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00C03">
        <w:rPr>
          <w:b/>
          <w:sz w:val="28"/>
          <w:szCs w:val="28"/>
        </w:rPr>
        <w:t>медицинских изделия для сбора медицинских отходов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00C03">
        <w:rPr>
          <w:b/>
          <w:kern w:val="32"/>
          <w:sz w:val="28"/>
          <w:szCs w:val="28"/>
        </w:rPr>
        <w:t>057-25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A43412"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700C03">
              <w:rPr>
                <w:bCs/>
                <w:sz w:val="20"/>
                <w:szCs w:val="20"/>
              </w:rPr>
              <w:t>медицинских изделия для сбора медицинских отходов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412" w:rsidRPr="00A43412" w:rsidRDefault="00A43412" w:rsidP="00A43412">
            <w:pPr>
              <w:ind w:firstLine="170"/>
              <w:jc w:val="both"/>
              <w:rPr>
                <w:sz w:val="20"/>
                <w:szCs w:val="20"/>
              </w:rPr>
            </w:pPr>
            <w:r w:rsidRPr="00A43412">
              <w:rPr>
                <w:sz w:val="20"/>
                <w:szCs w:val="20"/>
              </w:rPr>
              <w:t>21.20.23.199</w:t>
            </w:r>
            <w:r w:rsidRPr="00A43412">
              <w:rPr>
                <w:sz w:val="20"/>
                <w:szCs w:val="20"/>
              </w:rPr>
              <w:tab/>
            </w:r>
            <w:r w:rsidRPr="00A43412">
              <w:rPr>
                <w:sz w:val="20"/>
                <w:szCs w:val="20"/>
              </w:rPr>
              <w:tab/>
            </w:r>
            <w:r w:rsidRPr="00A43412">
              <w:rPr>
                <w:sz w:val="20"/>
                <w:szCs w:val="20"/>
              </w:rPr>
              <w:tab/>
            </w:r>
            <w:r w:rsidRPr="00A43412">
              <w:rPr>
                <w:sz w:val="20"/>
                <w:szCs w:val="20"/>
              </w:rPr>
              <w:tab/>
            </w:r>
            <w:r w:rsidRPr="00A43412">
              <w:rPr>
                <w:sz w:val="20"/>
                <w:szCs w:val="20"/>
              </w:rPr>
              <w:tab/>
            </w:r>
            <w:r w:rsidRPr="00A43412">
              <w:rPr>
                <w:sz w:val="20"/>
                <w:szCs w:val="20"/>
              </w:rPr>
              <w:tab/>
            </w:r>
            <w:r w:rsidRPr="00A43412">
              <w:rPr>
                <w:sz w:val="20"/>
                <w:szCs w:val="20"/>
              </w:rPr>
              <w:tab/>
            </w:r>
            <w:r w:rsidRPr="00A43412">
              <w:rPr>
                <w:sz w:val="20"/>
                <w:szCs w:val="20"/>
              </w:rPr>
              <w:tab/>
            </w:r>
          </w:p>
          <w:p w:rsidR="00BB59D3" w:rsidRPr="00C960E6" w:rsidRDefault="00A43412" w:rsidP="00A43412">
            <w:pPr>
              <w:ind w:firstLine="170"/>
              <w:jc w:val="both"/>
              <w:rPr>
                <w:sz w:val="20"/>
                <w:szCs w:val="20"/>
              </w:rPr>
            </w:pPr>
            <w:r w:rsidRPr="00A43412">
              <w:rPr>
                <w:sz w:val="20"/>
                <w:szCs w:val="20"/>
              </w:rPr>
              <w:t>32.50.50.190</w:t>
            </w:r>
            <w:r w:rsidRPr="00A43412">
              <w:rPr>
                <w:sz w:val="20"/>
                <w:szCs w:val="20"/>
              </w:rPr>
              <w:tab/>
            </w:r>
            <w:r w:rsidRPr="00A43412">
              <w:rPr>
                <w:sz w:val="20"/>
                <w:szCs w:val="20"/>
              </w:rPr>
              <w:tab/>
            </w:r>
            <w:r w:rsidRPr="00A43412">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700C03" w:rsidP="00B72519">
            <w:pPr>
              <w:autoSpaceDE w:val="0"/>
              <w:autoSpaceDN w:val="0"/>
              <w:adjustRightInd w:val="0"/>
              <w:ind w:firstLine="170"/>
              <w:jc w:val="both"/>
              <w:rPr>
                <w:sz w:val="20"/>
                <w:szCs w:val="20"/>
                <w:lang w:val="en-US"/>
              </w:rPr>
            </w:pPr>
            <w:r>
              <w:rPr>
                <w:sz w:val="20"/>
                <w:szCs w:val="20"/>
              </w:rPr>
              <w:t>328</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428B0">
              <w:rPr>
                <w:sz w:val="20"/>
                <w:szCs w:val="20"/>
              </w:rPr>
              <w:t>28.02</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1428B0" w:rsidP="00700C03">
            <w:pPr>
              <w:ind w:firstLine="170"/>
              <w:jc w:val="both"/>
              <w:rPr>
                <w:sz w:val="20"/>
                <w:szCs w:val="20"/>
                <w:highlight w:val="yellow"/>
              </w:rPr>
            </w:pPr>
            <w:r w:rsidRPr="001428B0">
              <w:rPr>
                <w:bCs/>
                <w:sz w:val="20"/>
                <w:szCs w:val="20"/>
              </w:rPr>
              <w:t>г.</w:t>
            </w:r>
            <w:r w:rsidR="00040878">
              <w:rPr>
                <w:bCs/>
                <w:sz w:val="20"/>
                <w:szCs w:val="20"/>
              </w:rPr>
              <w:t xml:space="preserve"> </w:t>
            </w:r>
            <w:r w:rsidRPr="001428B0">
              <w:rPr>
                <w:bCs/>
                <w:sz w:val="20"/>
                <w:szCs w:val="20"/>
              </w:rPr>
              <w:t>Иркутск: ул. Я</w:t>
            </w:r>
            <w:r w:rsidR="00ED7496">
              <w:rPr>
                <w:bCs/>
                <w:sz w:val="20"/>
                <w:szCs w:val="20"/>
              </w:rPr>
              <w:t xml:space="preserve">рославского д.300, ул. Баумана </w:t>
            </w:r>
            <w:r w:rsidRPr="001428B0">
              <w:rPr>
                <w:bCs/>
                <w:sz w:val="20"/>
                <w:szCs w:val="20"/>
              </w:rPr>
              <w:t>214</w:t>
            </w:r>
            <w:r w:rsidR="00ED7496">
              <w:rPr>
                <w:bCs/>
                <w:sz w:val="20"/>
                <w:szCs w:val="20"/>
              </w:rPr>
              <w:t>а</w:t>
            </w:r>
            <w:r w:rsidRPr="001428B0">
              <w:rPr>
                <w:bCs/>
                <w:sz w:val="20"/>
                <w:szCs w:val="20"/>
              </w:rPr>
              <w:t>, ул.</w:t>
            </w:r>
            <w:r w:rsidR="00040878">
              <w:rPr>
                <w:bCs/>
                <w:sz w:val="20"/>
                <w:szCs w:val="20"/>
              </w:rPr>
              <w:t xml:space="preserve"> </w:t>
            </w:r>
            <w:r w:rsidRPr="001428B0">
              <w:rPr>
                <w:bCs/>
                <w:sz w:val="20"/>
                <w:szCs w:val="20"/>
              </w:rPr>
              <w:t>Баумана 214</w:t>
            </w:r>
            <w:r w:rsidR="00700C03">
              <w:rPr>
                <w:bCs/>
                <w:sz w:val="20"/>
                <w:szCs w:val="20"/>
              </w:rPr>
              <w:t>а/1.</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A43412" w:rsidP="002E4B38">
            <w:pPr>
              <w:tabs>
                <w:tab w:val="left" w:pos="6022"/>
              </w:tabs>
              <w:ind w:right="72" w:firstLine="170"/>
              <w:jc w:val="both"/>
              <w:rPr>
                <w:sz w:val="20"/>
                <w:szCs w:val="20"/>
              </w:rPr>
            </w:pPr>
            <w:r w:rsidRPr="00A43412">
              <w:rPr>
                <w:sz w:val="20"/>
                <w:szCs w:val="20"/>
              </w:rPr>
              <w:t>367</w:t>
            </w:r>
            <w:r>
              <w:rPr>
                <w:sz w:val="20"/>
                <w:szCs w:val="20"/>
              </w:rPr>
              <w:t xml:space="preserve"> </w:t>
            </w:r>
            <w:r w:rsidRPr="00A43412">
              <w:rPr>
                <w:sz w:val="20"/>
                <w:szCs w:val="20"/>
              </w:rPr>
              <w:t>730 руб. (триста шестьдесят семь тысяч семьсот тридцать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w:t>
            </w:r>
            <w:r w:rsidRPr="00C960E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A43412">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A43412">
              <w:rPr>
                <w:b/>
                <w:sz w:val="20"/>
                <w:szCs w:val="20"/>
              </w:rPr>
              <w:t>20</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700C03">
              <w:rPr>
                <w:b/>
                <w:sz w:val="20"/>
                <w:szCs w:val="20"/>
              </w:rPr>
              <w:t>2</w:t>
            </w:r>
            <w:r w:rsidR="00A43412">
              <w:rPr>
                <w:b/>
                <w:sz w:val="20"/>
                <w:szCs w:val="20"/>
              </w:rPr>
              <w:t>7</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A43412">
              <w:rPr>
                <w:sz w:val="20"/>
                <w:szCs w:val="20"/>
              </w:rPr>
              <w:t>20</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700C03" w:rsidP="00A43412">
            <w:pPr>
              <w:ind w:firstLine="170"/>
              <w:jc w:val="both"/>
              <w:rPr>
                <w:sz w:val="20"/>
                <w:szCs w:val="20"/>
              </w:rPr>
            </w:pPr>
            <w:r>
              <w:rPr>
                <w:bCs/>
                <w:sz w:val="20"/>
                <w:szCs w:val="20"/>
              </w:rPr>
              <w:t>«2</w:t>
            </w:r>
            <w:r w:rsidR="00A43412">
              <w:rPr>
                <w:bCs/>
                <w:sz w:val="20"/>
                <w:szCs w:val="20"/>
              </w:rPr>
              <w:t>7</w:t>
            </w:r>
            <w:r w:rsidR="00E42244"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w:t>
            </w:r>
            <w:r w:rsidRPr="00C960E6">
              <w:rPr>
                <w:b/>
                <w:sz w:val="20"/>
                <w:szCs w:val="20"/>
              </w:rPr>
              <w:lastRenderedPageBreak/>
              <w:t>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A43412" w:rsidP="00B72519">
            <w:pPr>
              <w:shd w:val="clear" w:color="auto" w:fill="FFFFFF"/>
              <w:tabs>
                <w:tab w:val="left" w:pos="1701"/>
                <w:tab w:val="left" w:pos="2127"/>
              </w:tabs>
              <w:ind w:firstLine="176"/>
              <w:jc w:val="both"/>
              <w:rPr>
                <w:b/>
                <w:sz w:val="20"/>
                <w:szCs w:val="20"/>
              </w:rPr>
            </w:pPr>
            <w:r>
              <w:rPr>
                <w:b/>
                <w:sz w:val="20"/>
                <w:szCs w:val="20"/>
              </w:rPr>
              <w:t>11 031,</w:t>
            </w:r>
            <w:r w:rsidRPr="00A43412">
              <w:rPr>
                <w:b/>
                <w:sz w:val="20"/>
                <w:szCs w:val="20"/>
              </w:rPr>
              <w:t>90 руб. (одиннадцать тысяч тридцать один рубль девяносто копеек)</w:t>
            </w:r>
          </w:p>
          <w:p w:rsidR="00A43412" w:rsidRPr="006412F2" w:rsidRDefault="00A43412"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700C03">
              <w:rPr>
                <w:sz w:val="20"/>
                <w:szCs w:val="20"/>
                <w:u w:val="single"/>
              </w:rPr>
              <w:t>057-25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00FA3">
            <w:pPr>
              <w:ind w:firstLine="170"/>
              <w:jc w:val="both"/>
              <w:rPr>
                <w:sz w:val="20"/>
                <w:szCs w:val="20"/>
              </w:rPr>
            </w:pPr>
            <w:r w:rsidRPr="00C960E6">
              <w:rPr>
                <w:sz w:val="20"/>
                <w:szCs w:val="20"/>
              </w:rPr>
              <w:t>«</w:t>
            </w:r>
            <w:r w:rsidR="00A43412">
              <w:rPr>
                <w:sz w:val="20"/>
                <w:szCs w:val="20"/>
              </w:rPr>
              <w:t>26</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A43412">
            <w:pPr>
              <w:ind w:firstLine="170"/>
              <w:jc w:val="both"/>
              <w:rPr>
                <w:b/>
                <w:sz w:val="20"/>
                <w:szCs w:val="20"/>
              </w:rPr>
            </w:pPr>
            <w:r w:rsidRPr="00C960E6">
              <w:rPr>
                <w:b/>
                <w:sz w:val="20"/>
                <w:szCs w:val="20"/>
              </w:rPr>
              <w:t>«</w:t>
            </w:r>
            <w:r w:rsidR="00700C03">
              <w:rPr>
                <w:b/>
                <w:sz w:val="20"/>
                <w:szCs w:val="20"/>
              </w:rPr>
              <w:t>2</w:t>
            </w:r>
            <w:r w:rsidR="00A43412">
              <w:rPr>
                <w:b/>
                <w:sz w:val="20"/>
                <w:szCs w:val="20"/>
              </w:rPr>
              <w:t>7</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Default="00DB2083">
            <w:pPr>
              <w:shd w:val="clear" w:color="auto" w:fill="FFFFFF"/>
              <w:tabs>
                <w:tab w:val="left" w:pos="34"/>
              </w:tabs>
              <w:suppressAutoHyphens/>
              <w:autoSpaceDE w:val="0"/>
              <w:autoSpaceDN w:val="0"/>
              <w:adjustRightInd w:val="0"/>
              <w:jc w:val="both"/>
              <w:rPr>
                <w:kern w:val="2"/>
                <w:sz w:val="16"/>
                <w:szCs w:val="16"/>
                <w:lang w:eastAsia="zh-CN"/>
              </w:rPr>
            </w:pPr>
            <w:r>
              <w:rPr>
                <w:sz w:val="16"/>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Default="00DB2083">
            <w:pPr>
              <w:ind w:firstLine="170"/>
              <w:jc w:val="both"/>
              <w:rPr>
                <w:sz w:val="16"/>
                <w:szCs w:val="16"/>
              </w:rPr>
            </w:pPr>
            <w:r>
              <w:rPr>
                <w:sz w:val="16"/>
                <w:szCs w:val="16"/>
                <w:u w:val="single"/>
              </w:rPr>
              <w:t>Не применяется</w:t>
            </w:r>
            <w:r>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Default="00DB2083">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Pr>
                <w:rFonts w:eastAsia="Lucida Sans Unicode"/>
                <w:sz w:val="16"/>
                <w:szCs w:val="16"/>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Default="00DB2083">
            <w:pPr>
              <w:ind w:firstLine="170"/>
              <w:jc w:val="both"/>
              <w:rPr>
                <w:sz w:val="16"/>
                <w:szCs w:val="16"/>
                <w:u w:val="single"/>
              </w:rPr>
            </w:pPr>
            <w:r>
              <w:rPr>
                <w:sz w:val="16"/>
                <w:szCs w:val="16"/>
                <w:u w:val="single"/>
              </w:rPr>
              <w:t>Не применяется</w:t>
            </w:r>
            <w:r>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DB2083" w:rsidRDefault="00DB2083">
            <w:pPr>
              <w:shd w:val="clear" w:color="auto" w:fill="FFFFFF"/>
              <w:tabs>
                <w:tab w:val="left" w:pos="34"/>
              </w:tabs>
              <w:autoSpaceDE w:val="0"/>
              <w:autoSpaceDN w:val="0"/>
              <w:adjustRightInd w:val="0"/>
              <w:jc w:val="both"/>
              <w:rPr>
                <w:rFonts w:eastAsia="Lucida Sans Unicode"/>
                <w:kern w:val="2"/>
                <w:sz w:val="16"/>
                <w:szCs w:val="16"/>
                <w:lang w:eastAsia="zh-CN"/>
              </w:rPr>
            </w:pPr>
            <w:r w:rsidRPr="00DB2083">
              <w:rPr>
                <w:rFonts w:eastAsia="Lucida Sans Unicode"/>
                <w:sz w:val="16"/>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DB2083" w:rsidRDefault="00DB2083">
            <w:pPr>
              <w:ind w:firstLine="170"/>
              <w:jc w:val="both"/>
              <w:rPr>
                <w:sz w:val="16"/>
                <w:szCs w:val="16"/>
              </w:rPr>
            </w:pPr>
            <w:bookmarkStart w:id="0" w:name="sub_114"/>
            <w:r w:rsidRPr="00DB2083">
              <w:rPr>
                <w:sz w:val="16"/>
                <w:szCs w:val="16"/>
                <w:u w:val="single"/>
              </w:rPr>
              <w:t>Применяется</w:t>
            </w:r>
            <w:bookmarkEnd w:id="0"/>
          </w:p>
          <w:p w:rsidR="00DB2083" w:rsidRPr="00DB2083" w:rsidRDefault="00DB2083">
            <w:pPr>
              <w:ind w:firstLine="170"/>
              <w:jc w:val="both"/>
              <w:rPr>
                <w:sz w:val="16"/>
                <w:szCs w:val="16"/>
              </w:rPr>
            </w:pPr>
            <w:r w:rsidRPr="00DB2083">
              <w:rPr>
                <w:sz w:val="16"/>
                <w:szCs w:val="16"/>
              </w:rPr>
              <w:t>Механизм преимущества в отношении товаров российского происхождения применяется, при условии, что</w:t>
            </w:r>
            <w:bookmarkStart w:id="1" w:name="sub_423"/>
            <w:r w:rsidRPr="00DB2083">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DB2083" w:rsidRPr="00DB2083" w:rsidRDefault="00DB2083">
            <w:pPr>
              <w:ind w:firstLine="170"/>
              <w:jc w:val="both"/>
              <w:rPr>
                <w:sz w:val="16"/>
                <w:szCs w:val="16"/>
              </w:rPr>
            </w:pPr>
            <w:proofErr w:type="gramStart"/>
            <w:r w:rsidRPr="00DB2083">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DB2083">
              <w:rPr>
                <w:sz w:val="16"/>
                <w:szCs w:val="16"/>
              </w:rPr>
              <w:t xml:space="preserve">, </w:t>
            </w:r>
            <w:proofErr w:type="gramStart"/>
            <w:r w:rsidRPr="00DB2083">
              <w:rPr>
                <w:sz w:val="16"/>
                <w:szCs w:val="16"/>
              </w:rPr>
              <w:t>подлежащей</w:t>
            </w:r>
            <w:proofErr w:type="gramEnd"/>
            <w:r w:rsidRPr="00DB2083">
              <w:rPr>
                <w:sz w:val="16"/>
                <w:szCs w:val="16"/>
              </w:rPr>
              <w:t xml:space="preserve"> внесению за заключение договора (подп. «а» п. 3 ч. 4 ст. 3.1-4 Закона № 223-ФЗ).</w:t>
            </w:r>
          </w:p>
          <w:p w:rsidR="00DB2083" w:rsidRPr="00DB2083" w:rsidRDefault="00DB2083">
            <w:pPr>
              <w:ind w:firstLine="170"/>
              <w:jc w:val="both"/>
              <w:rPr>
                <w:sz w:val="16"/>
                <w:szCs w:val="16"/>
              </w:rPr>
            </w:pPr>
            <w:r w:rsidRPr="00DB2083">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DB2083" w:rsidRPr="00DB2083" w:rsidRDefault="00DB208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DB2083">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DB2083">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DB2083" w:rsidRDefault="00DB2083">
            <w:pPr>
              <w:ind w:firstLine="170"/>
              <w:jc w:val="both"/>
              <w:rPr>
                <w:sz w:val="16"/>
                <w:szCs w:val="16"/>
                <w:u w:val="single"/>
              </w:rPr>
            </w:pPr>
            <w:proofErr w:type="gramStart"/>
            <w:r w:rsidRPr="00DB2083">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DB2083">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A43412" w:rsidRDefault="00A43412" w:rsidP="00781D29">
      <w:pPr>
        <w:jc w:val="right"/>
        <w:rPr>
          <w:b/>
          <w:bCs/>
          <w:sz w:val="20"/>
          <w:szCs w:val="20"/>
        </w:rPr>
      </w:pPr>
      <w:bookmarkStart w:id="4" w:name="_GoBack"/>
      <w:bookmarkEnd w:id="4"/>
    </w:p>
    <w:p w:rsidR="007F6859" w:rsidRDefault="007F6859" w:rsidP="00781D29">
      <w:pPr>
        <w:jc w:val="right"/>
        <w:rPr>
          <w:b/>
          <w:bCs/>
          <w:sz w:val="20"/>
          <w:szCs w:val="20"/>
        </w:rPr>
      </w:pPr>
    </w:p>
    <w:p w:rsidR="007F6859" w:rsidRDefault="007F6859" w:rsidP="00781D29">
      <w:pPr>
        <w:jc w:val="right"/>
        <w:rPr>
          <w:b/>
          <w:bCs/>
          <w:sz w:val="20"/>
          <w:szCs w:val="20"/>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00C03">
        <w:rPr>
          <w:b/>
          <w:bCs/>
          <w:sz w:val="20"/>
        </w:rPr>
        <w:t>медицинских изделия для сбора медицинских отходов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700C03">
        <w:rPr>
          <w:b/>
          <w:kern w:val="32"/>
          <w:sz w:val="20"/>
          <w:szCs w:val="20"/>
        </w:rPr>
        <w:t>057-25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00C03">
        <w:rPr>
          <w:b/>
          <w:bCs/>
          <w:sz w:val="20"/>
        </w:rPr>
        <w:t>медицинских изделия для сбора медицинских отходов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90"/>
        <w:gridCol w:w="4615"/>
        <w:gridCol w:w="709"/>
        <w:gridCol w:w="885"/>
        <w:gridCol w:w="1536"/>
      </w:tblGrid>
      <w:tr w:rsidR="00E95738" w:rsidRPr="00017993" w:rsidTr="00DB2083">
        <w:trPr>
          <w:trHeight w:val="497"/>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0" w:type="auto"/>
            <w:shd w:val="clear" w:color="auto" w:fill="auto"/>
            <w:vAlign w:val="center"/>
          </w:tcPr>
          <w:p w:rsidR="00E95738" w:rsidRPr="00017993" w:rsidRDefault="00DB2083" w:rsidP="00CD2C1B">
            <w:pPr>
              <w:jc w:val="center"/>
              <w:rPr>
                <w:b/>
                <w:color w:val="000000"/>
                <w:sz w:val="18"/>
                <w:szCs w:val="18"/>
              </w:rPr>
            </w:pPr>
            <w:r>
              <w:rPr>
                <w:b/>
                <w:sz w:val="18"/>
                <w:szCs w:val="18"/>
                <w:lang w:eastAsia="en-US"/>
              </w:rPr>
              <w:t>Наименование товара</w:t>
            </w:r>
          </w:p>
        </w:tc>
        <w:tc>
          <w:tcPr>
            <w:tcW w:w="4615"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709" w:type="dxa"/>
            <w:vAlign w:val="center"/>
          </w:tcPr>
          <w:p w:rsidR="00E95738" w:rsidRPr="00A43412" w:rsidRDefault="00E95738" w:rsidP="00CD2C1B">
            <w:pPr>
              <w:jc w:val="center"/>
              <w:rPr>
                <w:b/>
                <w:color w:val="000000"/>
                <w:sz w:val="18"/>
                <w:szCs w:val="18"/>
              </w:rPr>
            </w:pPr>
            <w:r w:rsidRPr="00A43412">
              <w:rPr>
                <w:b/>
                <w:bCs/>
                <w:sz w:val="18"/>
                <w:szCs w:val="18"/>
                <w:lang w:eastAsia="en-US"/>
              </w:rPr>
              <w:t>Ед. изм.</w:t>
            </w:r>
          </w:p>
        </w:tc>
        <w:tc>
          <w:tcPr>
            <w:tcW w:w="885" w:type="dxa"/>
            <w:vAlign w:val="center"/>
          </w:tcPr>
          <w:p w:rsidR="00E95738" w:rsidRPr="00A43412" w:rsidRDefault="00E95738" w:rsidP="00CD2C1B">
            <w:pPr>
              <w:jc w:val="center"/>
              <w:rPr>
                <w:b/>
                <w:color w:val="000000"/>
                <w:sz w:val="18"/>
                <w:szCs w:val="18"/>
              </w:rPr>
            </w:pPr>
            <w:r w:rsidRPr="00A43412">
              <w:rPr>
                <w:b/>
                <w:bCs/>
                <w:sz w:val="18"/>
                <w:szCs w:val="18"/>
                <w:lang w:eastAsia="en-US"/>
              </w:rPr>
              <w:t>Кол-во</w:t>
            </w:r>
          </w:p>
        </w:tc>
        <w:tc>
          <w:tcPr>
            <w:tcW w:w="1536" w:type="dxa"/>
            <w:vAlign w:val="center"/>
          </w:tcPr>
          <w:p w:rsidR="00E95738" w:rsidRPr="00A43412" w:rsidRDefault="00630866" w:rsidP="00CD2C1B">
            <w:pPr>
              <w:jc w:val="center"/>
              <w:rPr>
                <w:b/>
                <w:color w:val="000000"/>
                <w:sz w:val="18"/>
                <w:szCs w:val="18"/>
              </w:rPr>
            </w:pPr>
            <w:r w:rsidRPr="00A43412">
              <w:rPr>
                <w:b/>
                <w:color w:val="000000"/>
                <w:sz w:val="18"/>
                <w:szCs w:val="18"/>
              </w:rPr>
              <w:t>Начальная (максимальная)</w:t>
            </w:r>
            <w:r w:rsidR="00E95738" w:rsidRPr="00A43412">
              <w:rPr>
                <w:b/>
                <w:color w:val="000000"/>
                <w:sz w:val="18"/>
                <w:szCs w:val="18"/>
              </w:rPr>
              <w:t xml:space="preserve"> цена за ед., руб.</w:t>
            </w:r>
          </w:p>
        </w:tc>
      </w:tr>
      <w:tr w:rsidR="00A43412" w:rsidRPr="00017993" w:rsidTr="00A43412">
        <w:trPr>
          <w:trHeight w:val="20"/>
          <w:jc w:val="center"/>
        </w:trPr>
        <w:tc>
          <w:tcPr>
            <w:tcW w:w="0" w:type="auto"/>
            <w:shd w:val="clear" w:color="auto" w:fill="auto"/>
          </w:tcPr>
          <w:p w:rsidR="00A43412" w:rsidRPr="00E42244" w:rsidRDefault="00A43412" w:rsidP="0098115D">
            <w:pPr>
              <w:jc w:val="center"/>
              <w:rPr>
                <w:sz w:val="18"/>
              </w:rPr>
            </w:pPr>
            <w:r w:rsidRPr="00E42244">
              <w:rPr>
                <w:sz w:val="18"/>
              </w:rPr>
              <w:t>1</w:t>
            </w:r>
          </w:p>
        </w:tc>
        <w:tc>
          <w:tcPr>
            <w:tcW w:w="0" w:type="auto"/>
          </w:tcPr>
          <w:p w:rsidR="00A43412" w:rsidRPr="00700C03" w:rsidRDefault="00A43412" w:rsidP="0098115D">
            <w:pPr>
              <w:contextualSpacing/>
              <w:rPr>
                <w:sz w:val="18"/>
                <w:szCs w:val="18"/>
              </w:rPr>
            </w:pPr>
            <w:r w:rsidRPr="00700C03">
              <w:rPr>
                <w:sz w:val="18"/>
                <w:szCs w:val="18"/>
              </w:rPr>
              <w:t>Пакет для сбора</w:t>
            </w:r>
          </w:p>
          <w:p w:rsidR="00A43412" w:rsidRPr="00700C03" w:rsidRDefault="00A43412" w:rsidP="0098115D">
            <w:pPr>
              <w:contextualSpacing/>
              <w:rPr>
                <w:sz w:val="18"/>
                <w:szCs w:val="18"/>
              </w:rPr>
            </w:pPr>
            <w:r w:rsidRPr="00700C03">
              <w:rPr>
                <w:sz w:val="18"/>
                <w:szCs w:val="18"/>
              </w:rPr>
              <w:t xml:space="preserve"> отходов класса</w:t>
            </w:r>
            <w:proofErr w:type="gramStart"/>
            <w:r w:rsidRPr="00700C03">
              <w:rPr>
                <w:sz w:val="18"/>
                <w:szCs w:val="18"/>
              </w:rPr>
              <w:t xml:space="preserve"> А</w:t>
            </w:r>
            <w:proofErr w:type="gramEnd"/>
            <w:r w:rsidRPr="00700C03">
              <w:rPr>
                <w:sz w:val="18"/>
                <w:szCs w:val="18"/>
              </w:rPr>
              <w:t xml:space="preserve"> 500*600</w:t>
            </w:r>
          </w:p>
        </w:tc>
        <w:tc>
          <w:tcPr>
            <w:tcW w:w="4615" w:type="dxa"/>
          </w:tcPr>
          <w:p w:rsidR="00A43412" w:rsidRPr="00700C03" w:rsidRDefault="00A43412" w:rsidP="0098115D">
            <w:pPr>
              <w:contextualSpacing/>
              <w:rPr>
                <w:sz w:val="18"/>
                <w:szCs w:val="18"/>
              </w:rPr>
            </w:pPr>
            <w:r w:rsidRPr="00700C03">
              <w:rPr>
                <w:sz w:val="18"/>
                <w:szCs w:val="18"/>
              </w:rPr>
              <w:t>Область применения: одноразовое изделие должно быть предусмотрено для сбора, маркировки и хранения медицинских отходов в местах их образования.</w:t>
            </w:r>
          </w:p>
          <w:p w:rsidR="00A43412" w:rsidRPr="00700C03" w:rsidRDefault="00A43412" w:rsidP="0098115D">
            <w:pPr>
              <w:contextualSpacing/>
              <w:rPr>
                <w:sz w:val="18"/>
                <w:szCs w:val="18"/>
              </w:rPr>
            </w:pPr>
            <w:r w:rsidRPr="00700C03">
              <w:rPr>
                <w:sz w:val="18"/>
                <w:szCs w:val="18"/>
              </w:rPr>
              <w:t>Обязательные требования: наличие регистрационного удостоверения, подтверждающего, что товар является изделием медицинского назначения, и предназначен для сбора, хранения и термической обработки отходов; наличие Сертификата соответствия нормативному документу – ТУ или иного документа, подтверждающего соответствие ТУ.</w:t>
            </w:r>
          </w:p>
          <w:p w:rsidR="00A43412" w:rsidRPr="00700C03" w:rsidRDefault="00A43412" w:rsidP="0098115D">
            <w:pPr>
              <w:contextualSpacing/>
              <w:rPr>
                <w:sz w:val="18"/>
                <w:szCs w:val="18"/>
              </w:rPr>
            </w:pPr>
            <w:r w:rsidRPr="00700C03">
              <w:rPr>
                <w:sz w:val="18"/>
                <w:szCs w:val="18"/>
              </w:rPr>
              <w:t>Технические требования:</w:t>
            </w:r>
          </w:p>
          <w:p w:rsidR="00A43412" w:rsidRPr="00700C03" w:rsidRDefault="00A43412" w:rsidP="0098115D">
            <w:pPr>
              <w:contextualSpacing/>
              <w:rPr>
                <w:sz w:val="18"/>
                <w:szCs w:val="18"/>
              </w:rPr>
            </w:pPr>
            <w:r w:rsidRPr="00700C03">
              <w:rPr>
                <w:sz w:val="18"/>
                <w:szCs w:val="18"/>
              </w:rPr>
              <w:t>При изготовлении должны использоваться полимерные пленки высшей категории качества.  В диапазоне температуры от -10 до 40</w:t>
            </w:r>
            <w:proofErr w:type="gramStart"/>
            <w:r w:rsidRPr="00700C03">
              <w:rPr>
                <w:sz w:val="18"/>
                <w:szCs w:val="18"/>
              </w:rPr>
              <w:t xml:space="preserve"> °С</w:t>
            </w:r>
            <w:proofErr w:type="gramEnd"/>
            <w:r w:rsidRPr="00700C03">
              <w:rPr>
                <w:sz w:val="18"/>
                <w:szCs w:val="18"/>
              </w:rPr>
              <w:t xml:space="preserve"> должна полностью сохранять свои потребительские свойства.</w:t>
            </w:r>
          </w:p>
          <w:p w:rsidR="00A43412" w:rsidRPr="00700C03" w:rsidRDefault="00A43412" w:rsidP="0098115D">
            <w:pPr>
              <w:contextualSpacing/>
              <w:rPr>
                <w:sz w:val="18"/>
                <w:szCs w:val="18"/>
              </w:rPr>
            </w:pPr>
            <w:r w:rsidRPr="00700C03">
              <w:rPr>
                <w:sz w:val="18"/>
                <w:szCs w:val="18"/>
              </w:rPr>
              <w:t xml:space="preserve"> При изготовлении должно быть предусмотрено добавление присадок, предотвращающих слипание стенок готового изделия, что необходимо для облегчения его подготовки к эксплуатации. Изделие должно быть паронепроницаемым, светонепроницаемым, и должно обладать водоотталкивающими свойствами, что обеспечивает защиту содержимого от воздействия окружающей среды. </w:t>
            </w:r>
          </w:p>
          <w:p w:rsidR="00A43412" w:rsidRPr="00700C03" w:rsidRDefault="00A43412" w:rsidP="0098115D">
            <w:pPr>
              <w:contextualSpacing/>
              <w:rPr>
                <w:sz w:val="18"/>
                <w:szCs w:val="18"/>
              </w:rPr>
            </w:pPr>
            <w:r w:rsidRPr="00700C03">
              <w:rPr>
                <w:sz w:val="18"/>
                <w:szCs w:val="18"/>
              </w:rPr>
              <w:t xml:space="preserve">Пленка изделия должна быть однородной, гладкой, без накатки, заусенцев, прожженных мест и запрессованных складок. Обязательна </w:t>
            </w:r>
            <w:proofErr w:type="spellStart"/>
            <w:r w:rsidRPr="00700C03">
              <w:rPr>
                <w:sz w:val="18"/>
                <w:szCs w:val="18"/>
              </w:rPr>
              <w:t>ударопрочность</w:t>
            </w:r>
            <w:proofErr w:type="spellEnd"/>
            <w:r w:rsidRPr="00700C03">
              <w:rPr>
                <w:sz w:val="18"/>
                <w:szCs w:val="18"/>
              </w:rPr>
              <w:t xml:space="preserve"> пленки, при возможности прокола необходима устойчивость к </w:t>
            </w:r>
            <w:proofErr w:type="spellStart"/>
            <w:r w:rsidRPr="00700C03">
              <w:rPr>
                <w:sz w:val="18"/>
                <w:szCs w:val="18"/>
              </w:rPr>
              <w:t>раздиру</w:t>
            </w:r>
            <w:proofErr w:type="spellEnd"/>
            <w:r w:rsidRPr="00700C03">
              <w:rPr>
                <w:sz w:val="18"/>
                <w:szCs w:val="18"/>
              </w:rPr>
              <w:t xml:space="preserve"> на продольные полосы. Ширина шва должна быть от 1,0 до 2,0 мм. Прочность сварного шва при разрыве должна составлять не менее 70% от прочности пленки.</w:t>
            </w:r>
          </w:p>
          <w:p w:rsidR="00A43412" w:rsidRPr="00700C03" w:rsidRDefault="00A43412" w:rsidP="0098115D">
            <w:pPr>
              <w:contextualSpacing/>
              <w:rPr>
                <w:sz w:val="18"/>
                <w:szCs w:val="18"/>
              </w:rPr>
            </w:pPr>
            <w:r w:rsidRPr="00700C03">
              <w:rPr>
                <w:sz w:val="18"/>
                <w:szCs w:val="18"/>
              </w:rPr>
              <w:t xml:space="preserve">Толщина одной стенки пакета не менее 30 микрон, готовое изделие должно выдерживать нагрузку более 15 кг. </w:t>
            </w:r>
          </w:p>
          <w:p w:rsidR="00A43412" w:rsidRPr="00700C03" w:rsidRDefault="00A43412" w:rsidP="0098115D">
            <w:pPr>
              <w:contextualSpacing/>
              <w:rPr>
                <w:sz w:val="18"/>
                <w:szCs w:val="18"/>
              </w:rPr>
            </w:pPr>
            <w:r w:rsidRPr="00700C03">
              <w:rPr>
                <w:sz w:val="18"/>
                <w:szCs w:val="18"/>
              </w:rPr>
              <w:t xml:space="preserve">Толщина плёнки поставляемых пакетов будет измерена при помощи микрометра.  Длина готового изделия не менее 60 см, не более 62 см, ширина не менее 50 см, не более 52 см.   Изделие должно быть скреплено сварным швом, шириной от 1,0 до 2,0 мм, он должен быть ровным, без пропусков, прожженных мест и складок, дно пакета должно быть ровным и гладким. </w:t>
            </w:r>
          </w:p>
          <w:p w:rsidR="00A43412" w:rsidRPr="00700C03" w:rsidRDefault="00A43412" w:rsidP="0098115D">
            <w:pPr>
              <w:contextualSpacing/>
              <w:rPr>
                <w:sz w:val="18"/>
                <w:szCs w:val="18"/>
              </w:rPr>
            </w:pPr>
            <w:r w:rsidRPr="00700C03">
              <w:rPr>
                <w:sz w:val="18"/>
                <w:szCs w:val="18"/>
              </w:rPr>
              <w:t xml:space="preserve"> Готовое изделие должно быть насыщенного белого непрозрачного цвета. На поверхности изделия обязательно наличие следующей маркировки: информационное окно с графами для заполнения; сведения о текущем классе опасности отходов; логотип и контактные данные производителя. Маркировка должна быть нанесена строго посередине изделия, черной, нестирающейся при тактильном контакте краской. </w:t>
            </w:r>
          </w:p>
          <w:p w:rsidR="00A43412" w:rsidRPr="00700C03" w:rsidRDefault="00A43412" w:rsidP="0098115D">
            <w:pPr>
              <w:contextualSpacing/>
              <w:rPr>
                <w:sz w:val="18"/>
                <w:szCs w:val="18"/>
              </w:rPr>
            </w:pPr>
            <w:r w:rsidRPr="00700C03">
              <w:rPr>
                <w:sz w:val="18"/>
                <w:szCs w:val="18"/>
              </w:rPr>
              <w:t>Каждое изделие должно быть укомплектовано эластичной стяжкой для окончательной герметизации, если не предусмотрен иной способ герметизации и биркой – наклейкой на которой указывается: Название ЛПУ, Подразделение ЛПУ, дата и фамилия ответственного за сбор отходов лица, и производитель. Длина стяжки должна составлять не менее 10 см. Продукция должна удовлетворять Единым санитарно-эпидемиологическим и гигиеническим требованиям к товарам, подлежащим санитарно-эпидемиологическому надзору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proofErr w:type="spellStart"/>
            <w:proofErr w:type="gramStart"/>
            <w:r w:rsidRPr="00700C03">
              <w:rPr>
                <w:sz w:val="18"/>
                <w:szCs w:val="18"/>
                <w:lang w:eastAsia="en-US"/>
              </w:rPr>
              <w:t>шт</w:t>
            </w:r>
            <w:proofErr w:type="spellEnd"/>
            <w:proofErr w:type="gramEnd"/>
          </w:p>
        </w:tc>
        <w:tc>
          <w:tcPr>
            <w:tcW w:w="885" w:type="dxa"/>
            <w:tcBorders>
              <w:top w:val="single" w:sz="4" w:space="0" w:color="auto"/>
              <w:left w:val="nil"/>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r w:rsidRPr="00700C03">
              <w:rPr>
                <w:sz w:val="18"/>
                <w:szCs w:val="18"/>
                <w:lang w:eastAsia="en-US"/>
              </w:rPr>
              <w:t>20 000</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A43412" w:rsidRPr="00A43412" w:rsidRDefault="00A43412" w:rsidP="00A43412">
            <w:pPr>
              <w:jc w:val="center"/>
              <w:rPr>
                <w:color w:val="000000"/>
                <w:sz w:val="18"/>
                <w:szCs w:val="22"/>
              </w:rPr>
            </w:pPr>
            <w:r w:rsidRPr="00A43412">
              <w:rPr>
                <w:color w:val="000000"/>
                <w:sz w:val="18"/>
                <w:szCs w:val="22"/>
              </w:rPr>
              <w:t>3,30</w:t>
            </w:r>
          </w:p>
        </w:tc>
      </w:tr>
      <w:tr w:rsidR="00A43412" w:rsidRPr="00017993" w:rsidTr="00A43412">
        <w:trPr>
          <w:trHeight w:val="20"/>
          <w:jc w:val="center"/>
        </w:trPr>
        <w:tc>
          <w:tcPr>
            <w:tcW w:w="0" w:type="auto"/>
            <w:shd w:val="clear" w:color="auto" w:fill="auto"/>
          </w:tcPr>
          <w:p w:rsidR="00A43412" w:rsidRPr="00E42244" w:rsidRDefault="00A43412" w:rsidP="0098115D">
            <w:pPr>
              <w:jc w:val="center"/>
              <w:rPr>
                <w:sz w:val="18"/>
              </w:rPr>
            </w:pPr>
            <w:r>
              <w:rPr>
                <w:sz w:val="18"/>
              </w:rPr>
              <w:t>2</w:t>
            </w:r>
          </w:p>
        </w:tc>
        <w:tc>
          <w:tcPr>
            <w:tcW w:w="0" w:type="auto"/>
          </w:tcPr>
          <w:p w:rsidR="00A43412" w:rsidRPr="00700C03" w:rsidRDefault="00A43412" w:rsidP="0098115D">
            <w:pPr>
              <w:contextualSpacing/>
              <w:rPr>
                <w:sz w:val="18"/>
                <w:szCs w:val="18"/>
              </w:rPr>
            </w:pPr>
            <w:r w:rsidRPr="00700C03">
              <w:rPr>
                <w:sz w:val="18"/>
                <w:szCs w:val="18"/>
              </w:rPr>
              <w:t>Пакет для сбора</w:t>
            </w:r>
          </w:p>
          <w:p w:rsidR="00A43412" w:rsidRPr="00700C03" w:rsidRDefault="00A43412" w:rsidP="0098115D">
            <w:pPr>
              <w:contextualSpacing/>
              <w:rPr>
                <w:sz w:val="18"/>
                <w:szCs w:val="18"/>
              </w:rPr>
            </w:pPr>
            <w:r w:rsidRPr="00700C03">
              <w:rPr>
                <w:sz w:val="18"/>
                <w:szCs w:val="18"/>
              </w:rPr>
              <w:t xml:space="preserve"> отходов класса</w:t>
            </w:r>
            <w:proofErr w:type="gramStart"/>
            <w:r w:rsidRPr="00700C03">
              <w:rPr>
                <w:sz w:val="18"/>
                <w:szCs w:val="18"/>
              </w:rPr>
              <w:t xml:space="preserve"> Б</w:t>
            </w:r>
            <w:proofErr w:type="gramEnd"/>
            <w:r w:rsidRPr="00700C03">
              <w:rPr>
                <w:sz w:val="18"/>
                <w:szCs w:val="18"/>
              </w:rPr>
              <w:t xml:space="preserve"> 500*600</w:t>
            </w:r>
          </w:p>
        </w:tc>
        <w:tc>
          <w:tcPr>
            <w:tcW w:w="4615" w:type="dxa"/>
          </w:tcPr>
          <w:p w:rsidR="00A43412" w:rsidRPr="00700C03" w:rsidRDefault="00A43412" w:rsidP="0098115D">
            <w:pPr>
              <w:contextualSpacing/>
              <w:rPr>
                <w:sz w:val="18"/>
                <w:szCs w:val="18"/>
              </w:rPr>
            </w:pPr>
            <w:r w:rsidRPr="00700C03">
              <w:rPr>
                <w:sz w:val="18"/>
                <w:szCs w:val="18"/>
              </w:rPr>
              <w:t>Область применения: одноразовое изделие должно быть предусмотрено для сбора, маркировки и хранения медицинских отходов в местах их образования.</w:t>
            </w:r>
          </w:p>
          <w:p w:rsidR="00A43412" w:rsidRPr="00700C03" w:rsidRDefault="00A43412" w:rsidP="0098115D">
            <w:pPr>
              <w:contextualSpacing/>
              <w:rPr>
                <w:sz w:val="18"/>
                <w:szCs w:val="18"/>
              </w:rPr>
            </w:pPr>
            <w:r w:rsidRPr="00700C03">
              <w:rPr>
                <w:sz w:val="18"/>
                <w:szCs w:val="18"/>
              </w:rPr>
              <w:t>Обязательные требования: наличие регистрационного удостоверения, подтверждающего, что товар является изделием медицинского назначения, и предназначен для сбора, хранения и термической обработки отходов; наличие Сертификата соответствия нормативному документу – ТУ или иного документа, подтверждающего соответствие ТУ.</w:t>
            </w:r>
          </w:p>
          <w:p w:rsidR="00A43412" w:rsidRPr="00700C03" w:rsidRDefault="00A43412" w:rsidP="0098115D">
            <w:pPr>
              <w:contextualSpacing/>
              <w:rPr>
                <w:sz w:val="18"/>
                <w:szCs w:val="18"/>
              </w:rPr>
            </w:pPr>
            <w:r w:rsidRPr="00700C03">
              <w:rPr>
                <w:sz w:val="18"/>
                <w:szCs w:val="18"/>
              </w:rPr>
              <w:t>Технические требования:</w:t>
            </w:r>
          </w:p>
          <w:p w:rsidR="00A43412" w:rsidRPr="00700C03" w:rsidRDefault="00A43412" w:rsidP="0098115D">
            <w:pPr>
              <w:contextualSpacing/>
              <w:rPr>
                <w:sz w:val="18"/>
                <w:szCs w:val="18"/>
              </w:rPr>
            </w:pPr>
            <w:r w:rsidRPr="00700C03">
              <w:rPr>
                <w:sz w:val="18"/>
                <w:szCs w:val="18"/>
              </w:rPr>
              <w:t>При изготовлении должны использоваться полимерные пленки высшей категории качества.  В диапазоне температуры от -10 до 40</w:t>
            </w:r>
            <w:proofErr w:type="gramStart"/>
            <w:r w:rsidRPr="00700C03">
              <w:rPr>
                <w:sz w:val="18"/>
                <w:szCs w:val="18"/>
              </w:rPr>
              <w:t xml:space="preserve"> °С</w:t>
            </w:r>
            <w:proofErr w:type="gramEnd"/>
            <w:r w:rsidRPr="00700C03">
              <w:rPr>
                <w:sz w:val="18"/>
                <w:szCs w:val="18"/>
              </w:rPr>
              <w:t xml:space="preserve"> должна полностью сохранять свои потребительские свойства.</w:t>
            </w:r>
          </w:p>
          <w:p w:rsidR="00A43412" w:rsidRPr="00700C03" w:rsidRDefault="00A43412" w:rsidP="0098115D">
            <w:pPr>
              <w:contextualSpacing/>
              <w:rPr>
                <w:sz w:val="18"/>
                <w:szCs w:val="18"/>
              </w:rPr>
            </w:pPr>
            <w:r w:rsidRPr="00700C03">
              <w:rPr>
                <w:sz w:val="18"/>
                <w:szCs w:val="18"/>
              </w:rPr>
              <w:t xml:space="preserve"> При изготовлении должно быть предусмотрено добавление присадок, предотвращающих слипание стенок готового изделия, что необходимо для облегчения его подготовки к эксплуатации. Изделие должно быть паронепроницаемым, светонепроницаемым, и должно обладать водоотталкивающими свойствами, что обеспечивает защиту содержимого от воздействия окружающей среды. </w:t>
            </w:r>
          </w:p>
          <w:p w:rsidR="00A43412" w:rsidRPr="00700C03" w:rsidRDefault="00A43412" w:rsidP="0098115D">
            <w:pPr>
              <w:contextualSpacing/>
              <w:rPr>
                <w:sz w:val="18"/>
                <w:szCs w:val="18"/>
              </w:rPr>
            </w:pPr>
            <w:r w:rsidRPr="00700C03">
              <w:rPr>
                <w:sz w:val="18"/>
                <w:szCs w:val="18"/>
              </w:rPr>
              <w:t xml:space="preserve">Пленка изделия должна быть однородной, гладкой, без накатки, заусенцев, прожженных мест и запрессованных складок. Обязательна </w:t>
            </w:r>
            <w:proofErr w:type="spellStart"/>
            <w:r w:rsidRPr="00700C03">
              <w:rPr>
                <w:sz w:val="18"/>
                <w:szCs w:val="18"/>
              </w:rPr>
              <w:t>ударопрочность</w:t>
            </w:r>
            <w:proofErr w:type="spellEnd"/>
            <w:r w:rsidRPr="00700C03">
              <w:rPr>
                <w:sz w:val="18"/>
                <w:szCs w:val="18"/>
              </w:rPr>
              <w:t xml:space="preserve"> пленки, при возможности прокола необходима устойчивость к </w:t>
            </w:r>
            <w:proofErr w:type="spellStart"/>
            <w:r w:rsidRPr="00700C03">
              <w:rPr>
                <w:sz w:val="18"/>
                <w:szCs w:val="18"/>
              </w:rPr>
              <w:t>раздиру</w:t>
            </w:r>
            <w:proofErr w:type="spellEnd"/>
            <w:r w:rsidRPr="00700C03">
              <w:rPr>
                <w:sz w:val="18"/>
                <w:szCs w:val="18"/>
              </w:rPr>
              <w:t xml:space="preserve"> на продольные полосы. Ширина шва должна быть от 1,0 до 2,0 мм. Прочность сварного шва при разрыве должна составлять не менее 70% от прочности пленки.</w:t>
            </w:r>
          </w:p>
          <w:p w:rsidR="00A43412" w:rsidRPr="00700C03" w:rsidRDefault="00A43412" w:rsidP="0098115D">
            <w:pPr>
              <w:contextualSpacing/>
              <w:rPr>
                <w:sz w:val="18"/>
                <w:szCs w:val="18"/>
              </w:rPr>
            </w:pPr>
            <w:r w:rsidRPr="00700C03">
              <w:rPr>
                <w:sz w:val="18"/>
                <w:szCs w:val="18"/>
              </w:rPr>
              <w:t xml:space="preserve">Толщина одной стенки пакета не менее 30 микрон, готовое изделие должно выдерживать нагрузку более 15 кг. </w:t>
            </w:r>
          </w:p>
          <w:p w:rsidR="00A43412" w:rsidRPr="00700C03" w:rsidRDefault="00A43412" w:rsidP="0098115D">
            <w:pPr>
              <w:contextualSpacing/>
              <w:rPr>
                <w:sz w:val="18"/>
                <w:szCs w:val="18"/>
              </w:rPr>
            </w:pPr>
            <w:r w:rsidRPr="00700C03">
              <w:rPr>
                <w:sz w:val="18"/>
                <w:szCs w:val="18"/>
              </w:rPr>
              <w:t xml:space="preserve">Толщина плёнки поставляемых пакетов будет измерена при помощи микрометра.  Длина готового изделия не менее 60 см, не более 62 см, ширина не менее 50 см, не более 52 см.   Изделие должно быть скреплено сварным швом, шириной от 1,0 до 2,0 мм, он должен быть ровным, без пропусков, прожженных мест и складок, дно пакета должно быть ровным и гладким. </w:t>
            </w:r>
          </w:p>
          <w:p w:rsidR="00A43412" w:rsidRPr="00700C03" w:rsidRDefault="00A43412" w:rsidP="0098115D">
            <w:pPr>
              <w:contextualSpacing/>
              <w:rPr>
                <w:sz w:val="18"/>
                <w:szCs w:val="18"/>
              </w:rPr>
            </w:pPr>
            <w:r w:rsidRPr="00700C03">
              <w:rPr>
                <w:sz w:val="18"/>
                <w:szCs w:val="18"/>
              </w:rPr>
              <w:t xml:space="preserve"> Готовое изделие должно быть насыщенного желтого непрозрачного цвета. На поверхности изделия обязательно наличие следующей маркировки: информационное окно с графами для заполнения; сведения о текущем классе опасности отходов; логотип и контактные данные производителя. Маркировка должна быть нанесена строго посередине изделия, черной, нестирающейся при тактильном контакте краской. </w:t>
            </w:r>
          </w:p>
          <w:p w:rsidR="00A43412" w:rsidRPr="00700C03" w:rsidRDefault="00A43412" w:rsidP="0098115D">
            <w:pPr>
              <w:contextualSpacing/>
              <w:rPr>
                <w:sz w:val="18"/>
                <w:szCs w:val="18"/>
              </w:rPr>
            </w:pPr>
            <w:r w:rsidRPr="00700C03">
              <w:rPr>
                <w:sz w:val="18"/>
                <w:szCs w:val="18"/>
              </w:rPr>
              <w:t>Каждое изделие должно быть укомплектовано эластичной стяжкой для окончательной герметизации, если не предусмотрен иной способ герметизации и биркой – наклейкой на которой указывается: Название ЛПУ, Подразделение ЛПУ, дата и фамилия ответственного за сбор отходов лица, и производитель. Длина стяжки должна составлять не менее 10 см. Продукция должна удовлетворять Единым санитарно-эпидемиологическим и гигиеническим требованиям к товарам, подлежащим санитарно-эпидемиологическому надзору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proofErr w:type="spellStart"/>
            <w:proofErr w:type="gramStart"/>
            <w:r w:rsidRPr="00700C03">
              <w:rPr>
                <w:sz w:val="18"/>
                <w:szCs w:val="18"/>
                <w:lang w:eastAsia="en-US"/>
              </w:rPr>
              <w:t>шт</w:t>
            </w:r>
            <w:proofErr w:type="spellEnd"/>
            <w:proofErr w:type="gramEnd"/>
          </w:p>
        </w:tc>
        <w:tc>
          <w:tcPr>
            <w:tcW w:w="885" w:type="dxa"/>
            <w:tcBorders>
              <w:top w:val="single" w:sz="4" w:space="0" w:color="auto"/>
              <w:left w:val="nil"/>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r w:rsidRPr="00700C03">
              <w:rPr>
                <w:sz w:val="18"/>
                <w:szCs w:val="18"/>
                <w:lang w:eastAsia="en-US"/>
              </w:rPr>
              <w:t>30 000</w:t>
            </w:r>
          </w:p>
        </w:tc>
        <w:tc>
          <w:tcPr>
            <w:tcW w:w="1536" w:type="dxa"/>
            <w:tcBorders>
              <w:top w:val="nil"/>
              <w:left w:val="single" w:sz="4" w:space="0" w:color="auto"/>
              <w:bottom w:val="single" w:sz="4" w:space="0" w:color="auto"/>
              <w:right w:val="single" w:sz="4" w:space="0" w:color="auto"/>
            </w:tcBorders>
            <w:shd w:val="clear" w:color="auto" w:fill="auto"/>
          </w:tcPr>
          <w:p w:rsidR="00A43412" w:rsidRPr="00A43412" w:rsidRDefault="00A43412" w:rsidP="00A43412">
            <w:pPr>
              <w:jc w:val="center"/>
              <w:rPr>
                <w:color w:val="000000"/>
                <w:sz w:val="18"/>
                <w:szCs w:val="22"/>
              </w:rPr>
            </w:pPr>
            <w:r w:rsidRPr="00A43412">
              <w:rPr>
                <w:color w:val="000000"/>
                <w:sz w:val="18"/>
                <w:szCs w:val="22"/>
              </w:rPr>
              <w:t>3,30</w:t>
            </w:r>
          </w:p>
        </w:tc>
      </w:tr>
      <w:tr w:rsidR="00A43412" w:rsidRPr="00017993" w:rsidTr="00A43412">
        <w:trPr>
          <w:trHeight w:val="20"/>
          <w:jc w:val="center"/>
        </w:trPr>
        <w:tc>
          <w:tcPr>
            <w:tcW w:w="0" w:type="auto"/>
            <w:shd w:val="clear" w:color="auto" w:fill="auto"/>
          </w:tcPr>
          <w:p w:rsidR="00A43412" w:rsidRPr="00E42244" w:rsidRDefault="00A43412" w:rsidP="0098115D">
            <w:pPr>
              <w:jc w:val="center"/>
              <w:rPr>
                <w:sz w:val="18"/>
              </w:rPr>
            </w:pPr>
            <w:r>
              <w:rPr>
                <w:sz w:val="18"/>
              </w:rPr>
              <w:t>3</w:t>
            </w:r>
          </w:p>
        </w:tc>
        <w:tc>
          <w:tcPr>
            <w:tcW w:w="0" w:type="auto"/>
          </w:tcPr>
          <w:p w:rsidR="00A43412" w:rsidRPr="00700C03" w:rsidRDefault="00A43412" w:rsidP="0098115D">
            <w:pPr>
              <w:contextualSpacing/>
              <w:rPr>
                <w:sz w:val="18"/>
                <w:szCs w:val="18"/>
              </w:rPr>
            </w:pPr>
            <w:r w:rsidRPr="00700C03">
              <w:rPr>
                <w:sz w:val="18"/>
                <w:szCs w:val="18"/>
              </w:rPr>
              <w:t>Пакет для сбора</w:t>
            </w:r>
          </w:p>
          <w:p w:rsidR="00A43412" w:rsidRPr="00700C03" w:rsidRDefault="00A43412" w:rsidP="0098115D">
            <w:pPr>
              <w:contextualSpacing/>
              <w:rPr>
                <w:sz w:val="18"/>
                <w:szCs w:val="18"/>
              </w:rPr>
            </w:pPr>
            <w:r w:rsidRPr="00700C03">
              <w:rPr>
                <w:sz w:val="18"/>
                <w:szCs w:val="18"/>
              </w:rPr>
              <w:t xml:space="preserve"> отходов класса</w:t>
            </w:r>
            <w:proofErr w:type="gramStart"/>
            <w:r w:rsidRPr="00700C03">
              <w:rPr>
                <w:sz w:val="18"/>
                <w:szCs w:val="18"/>
              </w:rPr>
              <w:t xml:space="preserve"> А</w:t>
            </w:r>
            <w:proofErr w:type="gramEnd"/>
            <w:r w:rsidRPr="00700C03">
              <w:rPr>
                <w:sz w:val="18"/>
                <w:szCs w:val="18"/>
              </w:rPr>
              <w:t xml:space="preserve"> 600*1000</w:t>
            </w:r>
          </w:p>
        </w:tc>
        <w:tc>
          <w:tcPr>
            <w:tcW w:w="4615" w:type="dxa"/>
          </w:tcPr>
          <w:p w:rsidR="00A43412" w:rsidRPr="00700C03" w:rsidRDefault="00A43412" w:rsidP="0098115D">
            <w:pPr>
              <w:contextualSpacing/>
              <w:rPr>
                <w:sz w:val="18"/>
                <w:szCs w:val="18"/>
              </w:rPr>
            </w:pPr>
            <w:r w:rsidRPr="00700C03">
              <w:rPr>
                <w:sz w:val="18"/>
                <w:szCs w:val="18"/>
              </w:rPr>
              <w:t>Область применения: одноразовое изделие должно быть предусмотрено для сбора, маркировки и хранения медицинских отходов в местах их образования.</w:t>
            </w:r>
          </w:p>
          <w:p w:rsidR="00A43412" w:rsidRPr="00700C03" w:rsidRDefault="00A43412" w:rsidP="0098115D">
            <w:pPr>
              <w:contextualSpacing/>
              <w:rPr>
                <w:sz w:val="18"/>
                <w:szCs w:val="18"/>
              </w:rPr>
            </w:pPr>
            <w:r w:rsidRPr="00700C03">
              <w:rPr>
                <w:sz w:val="18"/>
                <w:szCs w:val="18"/>
              </w:rPr>
              <w:t>Обязательные требования: наличие регистрационного удостоверения, подтверждающего, что товар является изделием медицинского назначения, и предназначен для сбора, хранения и термической обработки отходов; наличие Сертификата соответствия нормативному документу – ТУ или иного документа, подтверждающего соответствие ТУ.</w:t>
            </w:r>
          </w:p>
          <w:p w:rsidR="00A43412" w:rsidRPr="00700C03" w:rsidRDefault="00A43412" w:rsidP="0098115D">
            <w:pPr>
              <w:contextualSpacing/>
              <w:rPr>
                <w:sz w:val="18"/>
                <w:szCs w:val="18"/>
              </w:rPr>
            </w:pPr>
            <w:r w:rsidRPr="00700C03">
              <w:rPr>
                <w:sz w:val="18"/>
                <w:szCs w:val="18"/>
              </w:rPr>
              <w:t>Технические требования:</w:t>
            </w:r>
          </w:p>
          <w:p w:rsidR="00A43412" w:rsidRPr="00700C03" w:rsidRDefault="00A43412" w:rsidP="0098115D">
            <w:pPr>
              <w:contextualSpacing/>
              <w:rPr>
                <w:sz w:val="18"/>
                <w:szCs w:val="18"/>
              </w:rPr>
            </w:pPr>
            <w:r w:rsidRPr="00700C03">
              <w:rPr>
                <w:sz w:val="18"/>
                <w:szCs w:val="18"/>
              </w:rPr>
              <w:t>При изготовлении должны использоваться полимерные пленки высшей категории качества.  В диапазоне температуры от -10 до 40</w:t>
            </w:r>
            <w:proofErr w:type="gramStart"/>
            <w:r w:rsidRPr="00700C03">
              <w:rPr>
                <w:sz w:val="18"/>
                <w:szCs w:val="18"/>
              </w:rPr>
              <w:t xml:space="preserve"> °С</w:t>
            </w:r>
            <w:proofErr w:type="gramEnd"/>
            <w:r w:rsidRPr="00700C03">
              <w:rPr>
                <w:sz w:val="18"/>
                <w:szCs w:val="18"/>
              </w:rPr>
              <w:t xml:space="preserve"> должна полностью сохранять свои потребительские свойства.</w:t>
            </w:r>
          </w:p>
          <w:p w:rsidR="00A43412" w:rsidRPr="00700C03" w:rsidRDefault="00A43412" w:rsidP="0098115D">
            <w:pPr>
              <w:contextualSpacing/>
              <w:rPr>
                <w:sz w:val="18"/>
                <w:szCs w:val="18"/>
              </w:rPr>
            </w:pPr>
            <w:r w:rsidRPr="00700C03">
              <w:rPr>
                <w:sz w:val="18"/>
                <w:szCs w:val="18"/>
              </w:rPr>
              <w:t xml:space="preserve"> При изготовлении должно быть предусмотрено добавление присадок, предотвращающих слипание стенок готового изделия, что необходимо для облегчения его подготовки к эксплуатации. Изделие должно быть паронепроницаемым, светонепроницаемым, и должно обладать водоотталкивающими свойствами, что обеспечивает защиту содержимого от воздействия окружающей среды. </w:t>
            </w:r>
          </w:p>
          <w:p w:rsidR="00A43412" w:rsidRPr="00700C03" w:rsidRDefault="00A43412" w:rsidP="0098115D">
            <w:pPr>
              <w:contextualSpacing/>
              <w:rPr>
                <w:sz w:val="18"/>
                <w:szCs w:val="18"/>
              </w:rPr>
            </w:pPr>
            <w:r w:rsidRPr="00700C03">
              <w:rPr>
                <w:sz w:val="18"/>
                <w:szCs w:val="18"/>
              </w:rPr>
              <w:t xml:space="preserve">Пленка изделия должна быть однородной, гладкой, без накатки, заусенцев, прожженных мест и запрессованных складок. Обязательна </w:t>
            </w:r>
            <w:proofErr w:type="spellStart"/>
            <w:r w:rsidRPr="00700C03">
              <w:rPr>
                <w:sz w:val="18"/>
                <w:szCs w:val="18"/>
              </w:rPr>
              <w:t>ударопрочность</w:t>
            </w:r>
            <w:proofErr w:type="spellEnd"/>
            <w:r w:rsidRPr="00700C03">
              <w:rPr>
                <w:sz w:val="18"/>
                <w:szCs w:val="18"/>
              </w:rPr>
              <w:t xml:space="preserve"> пленки, при возможности прокола необходима устойчивость к </w:t>
            </w:r>
            <w:proofErr w:type="spellStart"/>
            <w:r w:rsidRPr="00700C03">
              <w:rPr>
                <w:sz w:val="18"/>
                <w:szCs w:val="18"/>
              </w:rPr>
              <w:t>раздиру</w:t>
            </w:r>
            <w:proofErr w:type="spellEnd"/>
            <w:r w:rsidRPr="00700C03">
              <w:rPr>
                <w:sz w:val="18"/>
                <w:szCs w:val="18"/>
              </w:rPr>
              <w:t xml:space="preserve"> на продольные полосы. Ширина шва должна быть от 1,0 до 2,0 мм. Прочность сварного шва при разрыве должна составлять не менее 70% от прочности пленки.</w:t>
            </w:r>
          </w:p>
          <w:p w:rsidR="00A43412" w:rsidRPr="00700C03" w:rsidRDefault="00A43412" w:rsidP="0098115D">
            <w:pPr>
              <w:contextualSpacing/>
              <w:rPr>
                <w:sz w:val="18"/>
                <w:szCs w:val="18"/>
              </w:rPr>
            </w:pPr>
            <w:r w:rsidRPr="00700C03">
              <w:rPr>
                <w:sz w:val="18"/>
                <w:szCs w:val="18"/>
              </w:rPr>
              <w:t xml:space="preserve">Толщина одной стенки пакета не менее 30 микрон, готовое изделие должно выдерживать нагрузку более 15 кг. </w:t>
            </w:r>
          </w:p>
          <w:p w:rsidR="00A43412" w:rsidRPr="00700C03" w:rsidRDefault="00A43412" w:rsidP="0098115D">
            <w:pPr>
              <w:contextualSpacing/>
              <w:rPr>
                <w:sz w:val="18"/>
                <w:szCs w:val="18"/>
              </w:rPr>
            </w:pPr>
            <w:r w:rsidRPr="00700C03">
              <w:rPr>
                <w:sz w:val="18"/>
                <w:szCs w:val="18"/>
              </w:rPr>
              <w:t xml:space="preserve">Толщина плёнки поставляемых пакетов будет измерена при помощи микрометра.  Длина готового изделия не менее 100 см, не более 105 см, ширина не менее 60 см, не более 62 см.   Изделие должно быть скреплено сварным швом, шириной от 1,0 до 2,0 мм, он должен быть ровным, без пропусков, прожженных мест и складок, дно пакета должно быть ровным и гладким. </w:t>
            </w:r>
          </w:p>
          <w:p w:rsidR="00A43412" w:rsidRPr="00700C03" w:rsidRDefault="00A43412" w:rsidP="0098115D">
            <w:pPr>
              <w:contextualSpacing/>
              <w:rPr>
                <w:sz w:val="18"/>
                <w:szCs w:val="18"/>
              </w:rPr>
            </w:pPr>
            <w:r w:rsidRPr="00700C03">
              <w:rPr>
                <w:sz w:val="18"/>
                <w:szCs w:val="18"/>
              </w:rPr>
              <w:t xml:space="preserve"> Готовое изделие должно быть насыщенного белого непрозрачного цвета. На поверхности изделия обязательно наличие следующей маркировки: информационное окно с графами для заполнения; сведения о текущем классе опасности отходов; логотип и контактные данные производителя. Маркировка должна быть нанесена строго посередине изделия, черной, нестирающейся при тактильном контакте краской. </w:t>
            </w:r>
          </w:p>
          <w:p w:rsidR="00A43412" w:rsidRPr="00700C03" w:rsidRDefault="00A43412" w:rsidP="0098115D">
            <w:pPr>
              <w:contextualSpacing/>
              <w:rPr>
                <w:sz w:val="18"/>
                <w:szCs w:val="18"/>
              </w:rPr>
            </w:pPr>
            <w:r w:rsidRPr="00700C03">
              <w:rPr>
                <w:sz w:val="18"/>
                <w:szCs w:val="18"/>
              </w:rPr>
              <w:t>Каждое изделие должно быть укомплектовано эластичной стяжкой для окончательной герметизации, если не предусмотрен иной способ герметизации и биркой – наклейкой на которой указывается: Название ЛПУ, Подразделение ЛПУ, дата и фамилия ответственного за сбор отходов лица, и производитель. Длина стяжки должна составлять не менее 10 см. Продукция должна удовлетворять Единым санитарно-эпидемиологическим и гигиеническим требованиям к товарам, подлежащим санитарно-эпидемиологическому надзору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proofErr w:type="spellStart"/>
            <w:proofErr w:type="gramStart"/>
            <w:r w:rsidRPr="00700C03">
              <w:rPr>
                <w:sz w:val="18"/>
                <w:szCs w:val="18"/>
                <w:lang w:eastAsia="en-US"/>
              </w:rPr>
              <w:t>шт</w:t>
            </w:r>
            <w:proofErr w:type="spellEnd"/>
            <w:proofErr w:type="gramEnd"/>
          </w:p>
        </w:tc>
        <w:tc>
          <w:tcPr>
            <w:tcW w:w="885" w:type="dxa"/>
            <w:tcBorders>
              <w:top w:val="single" w:sz="4" w:space="0" w:color="auto"/>
              <w:left w:val="nil"/>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r w:rsidRPr="00700C03">
              <w:rPr>
                <w:sz w:val="18"/>
                <w:szCs w:val="18"/>
                <w:lang w:eastAsia="en-US"/>
              </w:rPr>
              <w:t>15 000</w:t>
            </w:r>
          </w:p>
        </w:tc>
        <w:tc>
          <w:tcPr>
            <w:tcW w:w="1536" w:type="dxa"/>
            <w:tcBorders>
              <w:top w:val="nil"/>
              <w:left w:val="single" w:sz="4" w:space="0" w:color="auto"/>
              <w:bottom w:val="single" w:sz="4" w:space="0" w:color="auto"/>
              <w:right w:val="single" w:sz="4" w:space="0" w:color="auto"/>
            </w:tcBorders>
            <w:shd w:val="clear" w:color="auto" w:fill="auto"/>
          </w:tcPr>
          <w:p w:rsidR="00A43412" w:rsidRPr="00A43412" w:rsidRDefault="00A43412" w:rsidP="00A43412">
            <w:pPr>
              <w:jc w:val="center"/>
              <w:rPr>
                <w:color w:val="000000"/>
                <w:sz w:val="18"/>
                <w:szCs w:val="22"/>
              </w:rPr>
            </w:pPr>
            <w:r w:rsidRPr="00A43412">
              <w:rPr>
                <w:color w:val="000000"/>
                <w:sz w:val="18"/>
                <w:szCs w:val="22"/>
              </w:rPr>
              <w:t>6,82</w:t>
            </w:r>
          </w:p>
        </w:tc>
      </w:tr>
      <w:tr w:rsidR="00A43412" w:rsidRPr="00017993" w:rsidTr="00A43412">
        <w:trPr>
          <w:trHeight w:val="20"/>
          <w:jc w:val="center"/>
        </w:trPr>
        <w:tc>
          <w:tcPr>
            <w:tcW w:w="0" w:type="auto"/>
            <w:shd w:val="clear" w:color="auto" w:fill="auto"/>
          </w:tcPr>
          <w:p w:rsidR="00A43412" w:rsidRPr="00E42244" w:rsidRDefault="00A43412" w:rsidP="0098115D">
            <w:pPr>
              <w:jc w:val="center"/>
              <w:rPr>
                <w:sz w:val="18"/>
              </w:rPr>
            </w:pPr>
            <w:r>
              <w:rPr>
                <w:sz w:val="18"/>
              </w:rPr>
              <w:t>4</w:t>
            </w:r>
          </w:p>
        </w:tc>
        <w:tc>
          <w:tcPr>
            <w:tcW w:w="0" w:type="auto"/>
          </w:tcPr>
          <w:p w:rsidR="00A43412" w:rsidRPr="00700C03" w:rsidRDefault="00A43412" w:rsidP="0098115D">
            <w:pPr>
              <w:contextualSpacing/>
              <w:rPr>
                <w:sz w:val="18"/>
                <w:szCs w:val="18"/>
              </w:rPr>
            </w:pPr>
            <w:r w:rsidRPr="00700C03">
              <w:rPr>
                <w:sz w:val="18"/>
                <w:szCs w:val="18"/>
              </w:rPr>
              <w:t>Пакет для сбора</w:t>
            </w:r>
          </w:p>
          <w:p w:rsidR="00A43412" w:rsidRPr="00700C03" w:rsidRDefault="00A43412" w:rsidP="0098115D">
            <w:pPr>
              <w:contextualSpacing/>
              <w:rPr>
                <w:sz w:val="18"/>
                <w:szCs w:val="18"/>
              </w:rPr>
            </w:pPr>
            <w:r w:rsidRPr="00700C03">
              <w:rPr>
                <w:sz w:val="18"/>
                <w:szCs w:val="18"/>
              </w:rPr>
              <w:t xml:space="preserve"> отходов класса</w:t>
            </w:r>
            <w:proofErr w:type="gramStart"/>
            <w:r w:rsidRPr="00700C03">
              <w:rPr>
                <w:sz w:val="18"/>
                <w:szCs w:val="18"/>
              </w:rPr>
              <w:t xml:space="preserve"> Б</w:t>
            </w:r>
            <w:proofErr w:type="gramEnd"/>
            <w:r w:rsidRPr="00700C03">
              <w:rPr>
                <w:sz w:val="18"/>
                <w:szCs w:val="18"/>
              </w:rPr>
              <w:t xml:space="preserve"> 600*1000</w:t>
            </w:r>
          </w:p>
        </w:tc>
        <w:tc>
          <w:tcPr>
            <w:tcW w:w="4615" w:type="dxa"/>
          </w:tcPr>
          <w:p w:rsidR="00A43412" w:rsidRPr="00700C03" w:rsidRDefault="00A43412" w:rsidP="0098115D">
            <w:pPr>
              <w:contextualSpacing/>
              <w:rPr>
                <w:sz w:val="18"/>
                <w:szCs w:val="18"/>
              </w:rPr>
            </w:pPr>
            <w:r w:rsidRPr="00700C03">
              <w:rPr>
                <w:sz w:val="18"/>
                <w:szCs w:val="18"/>
              </w:rPr>
              <w:t>Область применения: одноразовое изделие должно быть предусмотрено для сбора, маркировки и хранения медицинских отходов в местах их образования.</w:t>
            </w:r>
          </w:p>
          <w:p w:rsidR="00A43412" w:rsidRPr="00700C03" w:rsidRDefault="00A43412" w:rsidP="0098115D">
            <w:pPr>
              <w:contextualSpacing/>
              <w:rPr>
                <w:sz w:val="18"/>
                <w:szCs w:val="18"/>
              </w:rPr>
            </w:pPr>
            <w:r w:rsidRPr="00700C03">
              <w:rPr>
                <w:sz w:val="18"/>
                <w:szCs w:val="18"/>
              </w:rPr>
              <w:t>Обязательные требования: наличие регистрационного удостоверения, подтверждающего, что товар является изделием медицинского назначения, и предназначен для сбора, хранения и термической обработки отходов; наличие Сертификата соответствия нормативному документу – ТУ или иного документа, подтверждающего соответствие ТУ.</w:t>
            </w:r>
          </w:p>
          <w:p w:rsidR="00A43412" w:rsidRPr="00700C03" w:rsidRDefault="00A43412" w:rsidP="0098115D">
            <w:pPr>
              <w:contextualSpacing/>
              <w:rPr>
                <w:sz w:val="18"/>
                <w:szCs w:val="18"/>
              </w:rPr>
            </w:pPr>
            <w:r w:rsidRPr="00700C03">
              <w:rPr>
                <w:sz w:val="18"/>
                <w:szCs w:val="18"/>
              </w:rPr>
              <w:t>Технические требования:</w:t>
            </w:r>
          </w:p>
          <w:p w:rsidR="00A43412" w:rsidRPr="00700C03" w:rsidRDefault="00A43412" w:rsidP="0098115D">
            <w:pPr>
              <w:contextualSpacing/>
              <w:rPr>
                <w:sz w:val="18"/>
                <w:szCs w:val="18"/>
              </w:rPr>
            </w:pPr>
            <w:r w:rsidRPr="00700C03">
              <w:rPr>
                <w:sz w:val="18"/>
                <w:szCs w:val="18"/>
              </w:rPr>
              <w:t>При изготовлении должны использоваться полимерные пленки высшей категории качества.  В диапазоне температуры от -10 до 40</w:t>
            </w:r>
            <w:proofErr w:type="gramStart"/>
            <w:r w:rsidRPr="00700C03">
              <w:rPr>
                <w:sz w:val="18"/>
                <w:szCs w:val="18"/>
              </w:rPr>
              <w:t xml:space="preserve"> °С</w:t>
            </w:r>
            <w:proofErr w:type="gramEnd"/>
            <w:r w:rsidRPr="00700C03">
              <w:rPr>
                <w:sz w:val="18"/>
                <w:szCs w:val="18"/>
              </w:rPr>
              <w:t xml:space="preserve"> должна полностью сохранять свои потребительские свойства.</w:t>
            </w:r>
          </w:p>
          <w:p w:rsidR="00A43412" w:rsidRPr="00700C03" w:rsidRDefault="00A43412" w:rsidP="0098115D">
            <w:pPr>
              <w:contextualSpacing/>
              <w:rPr>
                <w:sz w:val="18"/>
                <w:szCs w:val="18"/>
              </w:rPr>
            </w:pPr>
            <w:r w:rsidRPr="00700C03">
              <w:rPr>
                <w:sz w:val="18"/>
                <w:szCs w:val="18"/>
              </w:rPr>
              <w:t xml:space="preserve"> При изготовлении должно быть предусмотрено добавление присадок, предотвращающих слипание стенок готового изделия, что необходимо для облегчения его подготовки к эксплуатации. Изделие должно быть паронепроницаемым, светонепроницаемым, и должно обладать водоотталкивающими свойствами, что обеспечивает защиту содержимого от воздействия окружающей среды. </w:t>
            </w:r>
          </w:p>
          <w:p w:rsidR="00A43412" w:rsidRPr="00700C03" w:rsidRDefault="00A43412" w:rsidP="0098115D">
            <w:pPr>
              <w:contextualSpacing/>
              <w:rPr>
                <w:sz w:val="18"/>
                <w:szCs w:val="18"/>
              </w:rPr>
            </w:pPr>
            <w:r w:rsidRPr="00700C03">
              <w:rPr>
                <w:sz w:val="18"/>
                <w:szCs w:val="18"/>
              </w:rPr>
              <w:t xml:space="preserve">Пленка изделия должна быть однородной, гладкой, без накатки, заусенцев, прожженных мест и запрессованных складок. Обязательна </w:t>
            </w:r>
            <w:proofErr w:type="spellStart"/>
            <w:r w:rsidRPr="00700C03">
              <w:rPr>
                <w:sz w:val="18"/>
                <w:szCs w:val="18"/>
              </w:rPr>
              <w:t>ударопрочность</w:t>
            </w:r>
            <w:proofErr w:type="spellEnd"/>
            <w:r w:rsidRPr="00700C03">
              <w:rPr>
                <w:sz w:val="18"/>
                <w:szCs w:val="18"/>
              </w:rPr>
              <w:t xml:space="preserve"> пленки, при возможности прокола необходима устойчивость к </w:t>
            </w:r>
            <w:proofErr w:type="spellStart"/>
            <w:r w:rsidRPr="00700C03">
              <w:rPr>
                <w:sz w:val="18"/>
                <w:szCs w:val="18"/>
              </w:rPr>
              <w:t>раздиру</w:t>
            </w:r>
            <w:proofErr w:type="spellEnd"/>
            <w:r w:rsidRPr="00700C03">
              <w:rPr>
                <w:sz w:val="18"/>
                <w:szCs w:val="18"/>
              </w:rPr>
              <w:t xml:space="preserve"> на продольные полосы. Ширина шва должна быть от 1,0 до 2,0 мм. Прочность сварного шва при разрыве должна составлять не менее 70% от прочности пленки.</w:t>
            </w:r>
          </w:p>
          <w:p w:rsidR="00A43412" w:rsidRPr="00700C03" w:rsidRDefault="00A43412" w:rsidP="0098115D">
            <w:pPr>
              <w:contextualSpacing/>
              <w:rPr>
                <w:sz w:val="18"/>
                <w:szCs w:val="18"/>
              </w:rPr>
            </w:pPr>
            <w:r w:rsidRPr="00700C03">
              <w:rPr>
                <w:sz w:val="18"/>
                <w:szCs w:val="18"/>
              </w:rPr>
              <w:t xml:space="preserve">Толщина одной стенки пакета не менее 30 микрон, готовое изделие должно выдерживать нагрузку более 15 кг. </w:t>
            </w:r>
          </w:p>
          <w:p w:rsidR="00A43412" w:rsidRPr="00700C03" w:rsidRDefault="00A43412" w:rsidP="0098115D">
            <w:pPr>
              <w:contextualSpacing/>
              <w:rPr>
                <w:sz w:val="18"/>
                <w:szCs w:val="18"/>
              </w:rPr>
            </w:pPr>
            <w:r w:rsidRPr="00700C03">
              <w:rPr>
                <w:sz w:val="18"/>
                <w:szCs w:val="18"/>
              </w:rPr>
              <w:t xml:space="preserve">Толщина плёнки поставляемых пакетов будет измерена при помощи микрометра.  Длина готового изделия не менее 60 см, не более 62 см, ширина не менее 50 см, не более 52 см.   Изделие должно быть скреплено сварным швом, шириной от 1,0 до 2,0 мм, он должен быть ровным, без пропусков, прожженных мест и складок, дно пакета должно быть ровным и гладким. </w:t>
            </w:r>
          </w:p>
          <w:p w:rsidR="00A43412" w:rsidRPr="00700C03" w:rsidRDefault="00A43412" w:rsidP="0098115D">
            <w:pPr>
              <w:contextualSpacing/>
              <w:rPr>
                <w:sz w:val="18"/>
                <w:szCs w:val="18"/>
              </w:rPr>
            </w:pPr>
            <w:r w:rsidRPr="00700C03">
              <w:rPr>
                <w:sz w:val="18"/>
                <w:szCs w:val="18"/>
              </w:rPr>
              <w:t xml:space="preserve"> Готовое изделие должно быть насыщенного желтого непрозрачного цвета. На поверхности изделия обязательно наличие следующей маркировки: информационное окно с графами для заполнения; сведения о текущем классе опасности отходов; логотип и контактные данные производителя. Маркировка должна быть нанесена строго посередине изделия, черной, нестирающейся при тактильном контакте краской. </w:t>
            </w:r>
          </w:p>
          <w:p w:rsidR="00A43412" w:rsidRPr="00700C03" w:rsidRDefault="00A43412" w:rsidP="0098115D">
            <w:pPr>
              <w:contextualSpacing/>
              <w:rPr>
                <w:sz w:val="18"/>
                <w:szCs w:val="18"/>
              </w:rPr>
            </w:pPr>
            <w:r w:rsidRPr="00700C03">
              <w:rPr>
                <w:sz w:val="18"/>
                <w:szCs w:val="18"/>
              </w:rPr>
              <w:t>Каждое изделие должно быть укомплектовано эластичной стяжкой для окончательной герметизации, если не предусмотрен иной способ герметизации и биркой – наклейкой на которой указывается: Название ЛПУ, Подразделение ЛПУ, дата и фамилия ответственного за сбор отходов лица, и производитель. Длина стяжки должна составлять не менее 10 см. Продукция должна удовлетворять Единым санитарно-эпидемиологическим и гигиеническим требованиям к товарам, подлежащим санитарно-эпидемиологическому надзору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proofErr w:type="spellStart"/>
            <w:proofErr w:type="gramStart"/>
            <w:r w:rsidRPr="00700C03">
              <w:rPr>
                <w:sz w:val="18"/>
                <w:szCs w:val="18"/>
                <w:lang w:eastAsia="en-US"/>
              </w:rPr>
              <w:t>шт</w:t>
            </w:r>
            <w:proofErr w:type="spellEnd"/>
            <w:proofErr w:type="gramEnd"/>
          </w:p>
        </w:tc>
        <w:tc>
          <w:tcPr>
            <w:tcW w:w="885" w:type="dxa"/>
            <w:tcBorders>
              <w:top w:val="single" w:sz="4" w:space="0" w:color="auto"/>
              <w:left w:val="nil"/>
              <w:bottom w:val="single" w:sz="4" w:space="0" w:color="auto"/>
              <w:right w:val="single" w:sz="4" w:space="0" w:color="auto"/>
            </w:tcBorders>
            <w:shd w:val="clear" w:color="auto" w:fill="auto"/>
          </w:tcPr>
          <w:p w:rsidR="00A43412" w:rsidRPr="00700C03" w:rsidRDefault="00A43412" w:rsidP="0098115D">
            <w:pPr>
              <w:rPr>
                <w:sz w:val="18"/>
                <w:szCs w:val="18"/>
                <w:lang w:eastAsia="en-US"/>
              </w:rPr>
            </w:pPr>
            <w:r w:rsidRPr="00700C03">
              <w:rPr>
                <w:sz w:val="18"/>
                <w:szCs w:val="18"/>
                <w:lang w:eastAsia="en-US"/>
              </w:rPr>
              <w:t>10 000</w:t>
            </w:r>
          </w:p>
          <w:p w:rsidR="00A43412" w:rsidRPr="00700C03" w:rsidRDefault="00A43412" w:rsidP="0098115D">
            <w:pPr>
              <w:rPr>
                <w:sz w:val="18"/>
                <w:szCs w:val="18"/>
                <w:lang w:eastAsia="en-US"/>
              </w:rPr>
            </w:pPr>
          </w:p>
          <w:p w:rsidR="00A43412" w:rsidRPr="00700C03" w:rsidRDefault="00A43412" w:rsidP="0098115D">
            <w:pPr>
              <w:rPr>
                <w:sz w:val="18"/>
                <w:szCs w:val="18"/>
                <w:lang w:eastAsia="en-US"/>
              </w:rPr>
            </w:pPr>
          </w:p>
        </w:tc>
        <w:tc>
          <w:tcPr>
            <w:tcW w:w="1536" w:type="dxa"/>
            <w:tcBorders>
              <w:top w:val="nil"/>
              <w:left w:val="single" w:sz="4" w:space="0" w:color="auto"/>
              <w:bottom w:val="single" w:sz="4" w:space="0" w:color="auto"/>
              <w:right w:val="single" w:sz="4" w:space="0" w:color="auto"/>
            </w:tcBorders>
            <w:shd w:val="clear" w:color="auto" w:fill="auto"/>
          </w:tcPr>
          <w:p w:rsidR="00A43412" w:rsidRPr="00A43412" w:rsidRDefault="00A43412" w:rsidP="00A43412">
            <w:pPr>
              <w:jc w:val="center"/>
              <w:rPr>
                <w:color w:val="000000"/>
                <w:sz w:val="18"/>
                <w:szCs w:val="22"/>
              </w:rPr>
            </w:pPr>
            <w:r w:rsidRPr="00A43412">
              <w:rPr>
                <w:color w:val="000000"/>
                <w:sz w:val="18"/>
                <w:szCs w:val="22"/>
              </w:rPr>
              <w:t>6,82</w:t>
            </w:r>
          </w:p>
        </w:tc>
      </w:tr>
      <w:tr w:rsidR="00A43412" w:rsidRPr="00017993" w:rsidTr="00A43412">
        <w:trPr>
          <w:trHeight w:val="20"/>
          <w:jc w:val="center"/>
        </w:trPr>
        <w:tc>
          <w:tcPr>
            <w:tcW w:w="0" w:type="auto"/>
            <w:shd w:val="clear" w:color="auto" w:fill="auto"/>
          </w:tcPr>
          <w:p w:rsidR="00A43412" w:rsidRPr="00E42244" w:rsidRDefault="00A43412" w:rsidP="0098115D">
            <w:pPr>
              <w:jc w:val="center"/>
              <w:rPr>
                <w:sz w:val="18"/>
              </w:rPr>
            </w:pPr>
            <w:r>
              <w:rPr>
                <w:sz w:val="18"/>
              </w:rPr>
              <w:t>5</w:t>
            </w:r>
          </w:p>
        </w:tc>
        <w:tc>
          <w:tcPr>
            <w:tcW w:w="0" w:type="auto"/>
          </w:tcPr>
          <w:p w:rsidR="00A43412" w:rsidRPr="00700C03" w:rsidRDefault="00A43412" w:rsidP="0098115D">
            <w:pPr>
              <w:contextualSpacing/>
              <w:rPr>
                <w:sz w:val="18"/>
                <w:szCs w:val="18"/>
              </w:rPr>
            </w:pPr>
            <w:r w:rsidRPr="00700C03">
              <w:rPr>
                <w:sz w:val="18"/>
                <w:szCs w:val="18"/>
              </w:rPr>
              <w:t>МК-04-СС-контейнер для сбора, хранения, транспортирования и утилизации колюще-режущих отходов, одноразовый (желтый), 1,1 л.</w:t>
            </w:r>
          </w:p>
          <w:p w:rsidR="00A43412" w:rsidRPr="00700C03" w:rsidRDefault="00A43412" w:rsidP="0098115D">
            <w:pPr>
              <w:contextualSpacing/>
              <w:rPr>
                <w:sz w:val="18"/>
                <w:szCs w:val="18"/>
              </w:rPr>
            </w:pPr>
          </w:p>
        </w:tc>
        <w:tc>
          <w:tcPr>
            <w:tcW w:w="4615" w:type="dxa"/>
          </w:tcPr>
          <w:p w:rsidR="00A43412" w:rsidRPr="00700C03" w:rsidRDefault="00A43412" w:rsidP="0098115D">
            <w:pPr>
              <w:spacing w:after="200" w:line="276" w:lineRule="auto"/>
              <w:contextualSpacing/>
              <w:rPr>
                <w:sz w:val="18"/>
                <w:szCs w:val="18"/>
              </w:rPr>
            </w:pPr>
            <w:r w:rsidRPr="00700C03">
              <w:rPr>
                <w:sz w:val="18"/>
                <w:szCs w:val="18"/>
              </w:rPr>
              <w:t>КТРУ 32.50.50.190-00001194</w:t>
            </w:r>
          </w:p>
          <w:p w:rsidR="00A43412" w:rsidRPr="00700C03" w:rsidRDefault="00A43412" w:rsidP="0098115D">
            <w:pPr>
              <w:spacing w:after="200" w:line="276" w:lineRule="auto"/>
              <w:contextualSpacing/>
              <w:rPr>
                <w:sz w:val="18"/>
                <w:szCs w:val="18"/>
              </w:rPr>
            </w:pPr>
            <w:r w:rsidRPr="00700C03">
              <w:rPr>
                <w:sz w:val="18"/>
                <w:szCs w:val="18"/>
              </w:rPr>
              <w:t xml:space="preserve">Комплект для удаления отходов в соответствии </w:t>
            </w:r>
            <w:proofErr w:type="spellStart"/>
            <w:r w:rsidRPr="00700C03">
              <w:rPr>
                <w:sz w:val="18"/>
                <w:szCs w:val="18"/>
              </w:rPr>
              <w:t>СанПин</w:t>
            </w:r>
            <w:proofErr w:type="spellEnd"/>
            <w:r w:rsidRPr="00700C03">
              <w:rPr>
                <w:sz w:val="18"/>
                <w:szCs w:val="18"/>
              </w:rPr>
              <w:t xml:space="preserve"> 2.1.3684-21</w:t>
            </w:r>
          </w:p>
          <w:p w:rsidR="00A43412" w:rsidRPr="00700C03" w:rsidRDefault="00A43412" w:rsidP="0098115D">
            <w:pPr>
              <w:spacing w:after="200" w:line="276" w:lineRule="auto"/>
              <w:contextualSpacing/>
              <w:rPr>
                <w:sz w:val="18"/>
                <w:szCs w:val="18"/>
              </w:rPr>
            </w:pPr>
            <w:r w:rsidRPr="00700C03">
              <w:rPr>
                <w:sz w:val="18"/>
                <w:szCs w:val="18"/>
              </w:rPr>
              <w:t>Фактический объём, л ≥ 1,1≤1,3, полезный объём, л ≥ 0,82, объем указан исходя из потребности в таре для сбора медицинских отходов в соответствии со схемой обращения с мед</w:t>
            </w:r>
            <w:proofErr w:type="gramStart"/>
            <w:r w:rsidRPr="00700C03">
              <w:rPr>
                <w:sz w:val="18"/>
                <w:szCs w:val="18"/>
              </w:rPr>
              <w:t>.</w:t>
            </w:r>
            <w:proofErr w:type="gramEnd"/>
            <w:r w:rsidRPr="00700C03">
              <w:rPr>
                <w:sz w:val="18"/>
                <w:szCs w:val="18"/>
              </w:rPr>
              <w:t xml:space="preserve"> </w:t>
            </w:r>
            <w:proofErr w:type="gramStart"/>
            <w:r w:rsidRPr="00700C03">
              <w:rPr>
                <w:sz w:val="18"/>
                <w:szCs w:val="18"/>
              </w:rPr>
              <w:t>о</w:t>
            </w:r>
            <w:proofErr w:type="gramEnd"/>
            <w:r w:rsidRPr="00700C03">
              <w:rPr>
                <w:sz w:val="18"/>
                <w:szCs w:val="18"/>
              </w:rPr>
              <w:t>тходами, принятой в учреждении заказчика (п. 165 и 168 СанПиН 2.1.3684-21)</w:t>
            </w:r>
          </w:p>
          <w:p w:rsidR="00A43412" w:rsidRPr="00700C03" w:rsidRDefault="00A43412" w:rsidP="0098115D">
            <w:pPr>
              <w:spacing w:after="200" w:line="276" w:lineRule="auto"/>
              <w:contextualSpacing/>
              <w:rPr>
                <w:sz w:val="18"/>
                <w:szCs w:val="18"/>
              </w:rPr>
            </w:pPr>
            <w:r w:rsidRPr="00700C03">
              <w:rPr>
                <w:sz w:val="18"/>
                <w:szCs w:val="18"/>
              </w:rPr>
              <w:t xml:space="preserve">Масса изделия, грамм ≥ 115. Толщина стенки, </w:t>
            </w:r>
            <w:proofErr w:type="gramStart"/>
            <w:r w:rsidRPr="00700C03">
              <w:rPr>
                <w:sz w:val="18"/>
                <w:szCs w:val="18"/>
              </w:rPr>
              <w:t>мм</w:t>
            </w:r>
            <w:proofErr w:type="gramEnd"/>
            <w:r w:rsidRPr="00700C03">
              <w:rPr>
                <w:sz w:val="18"/>
                <w:szCs w:val="18"/>
              </w:rPr>
              <w:t xml:space="preserve"> ≥ 0,8 (для выдерживания давления, создаваемого отходами на стенки при полном заполнении изделия и обеспечения прочности).</w:t>
            </w:r>
          </w:p>
          <w:p w:rsidR="00A43412" w:rsidRPr="00700C03" w:rsidRDefault="00A43412" w:rsidP="0098115D">
            <w:pPr>
              <w:spacing w:after="200" w:line="276" w:lineRule="auto"/>
              <w:contextualSpacing/>
              <w:rPr>
                <w:sz w:val="18"/>
                <w:szCs w:val="18"/>
              </w:rPr>
            </w:pPr>
            <w:r w:rsidRPr="00700C03">
              <w:rPr>
                <w:sz w:val="18"/>
                <w:szCs w:val="18"/>
              </w:rPr>
              <w:t xml:space="preserve">Высота изделия, </w:t>
            </w:r>
            <w:proofErr w:type="gramStart"/>
            <w:r w:rsidRPr="00700C03">
              <w:rPr>
                <w:sz w:val="18"/>
                <w:szCs w:val="18"/>
              </w:rPr>
              <w:t>мм</w:t>
            </w:r>
            <w:proofErr w:type="gramEnd"/>
            <w:r w:rsidRPr="00700C03">
              <w:rPr>
                <w:sz w:val="18"/>
                <w:szCs w:val="18"/>
              </w:rPr>
              <w:t xml:space="preserve"> ≥ 285 и ≤ 290, участник закупки указывает в заявке конкретное значение характеристики исходя из потребности в таре для сбора медицинских отходов.</w:t>
            </w:r>
          </w:p>
          <w:p w:rsidR="00A43412" w:rsidRPr="00700C03" w:rsidRDefault="00A43412" w:rsidP="0098115D">
            <w:pPr>
              <w:spacing w:after="200" w:line="276" w:lineRule="auto"/>
              <w:contextualSpacing/>
              <w:rPr>
                <w:sz w:val="18"/>
                <w:szCs w:val="18"/>
              </w:rPr>
            </w:pPr>
            <w:r w:rsidRPr="00700C03">
              <w:rPr>
                <w:sz w:val="18"/>
                <w:szCs w:val="18"/>
              </w:rPr>
              <w:t xml:space="preserve">Размер загрузочной горловины, </w:t>
            </w:r>
            <w:proofErr w:type="gramStart"/>
            <w:r w:rsidRPr="00700C03">
              <w:rPr>
                <w:sz w:val="18"/>
                <w:szCs w:val="18"/>
              </w:rPr>
              <w:t>мм</w:t>
            </w:r>
            <w:proofErr w:type="gramEnd"/>
            <w:r w:rsidRPr="00700C03">
              <w:rPr>
                <w:sz w:val="18"/>
                <w:szCs w:val="18"/>
              </w:rPr>
              <w:t xml:space="preserve"> ≥ 60х90, размер загрузочной горловины </w:t>
            </w:r>
            <w:proofErr w:type="spellStart"/>
            <w:r w:rsidRPr="00700C03">
              <w:rPr>
                <w:sz w:val="18"/>
                <w:szCs w:val="18"/>
              </w:rPr>
              <w:t>иглосъемника</w:t>
            </w:r>
            <w:proofErr w:type="spellEnd"/>
            <w:r w:rsidRPr="00700C03">
              <w:rPr>
                <w:sz w:val="18"/>
                <w:szCs w:val="18"/>
              </w:rPr>
              <w:t xml:space="preserve">, мм ≥ 34х67. </w:t>
            </w:r>
          </w:p>
          <w:p w:rsidR="00A43412" w:rsidRPr="00700C03" w:rsidRDefault="00A43412" w:rsidP="0098115D">
            <w:pPr>
              <w:spacing w:after="200" w:line="276" w:lineRule="auto"/>
              <w:contextualSpacing/>
              <w:rPr>
                <w:sz w:val="18"/>
                <w:szCs w:val="18"/>
              </w:rPr>
            </w:pPr>
            <w:r w:rsidRPr="00700C03">
              <w:rPr>
                <w:sz w:val="18"/>
                <w:szCs w:val="18"/>
              </w:rPr>
              <w:t xml:space="preserve">Наличие фиксатора круглой формы для изделия с возможностью закрепления на поверхности методом накручивания, на все количество ИМН, </w:t>
            </w:r>
            <w:proofErr w:type="spellStart"/>
            <w:proofErr w:type="gramStart"/>
            <w:r w:rsidRPr="00700C03">
              <w:rPr>
                <w:sz w:val="18"/>
                <w:szCs w:val="18"/>
              </w:rPr>
              <w:t>шт</w:t>
            </w:r>
            <w:proofErr w:type="spellEnd"/>
            <w:proofErr w:type="gramEnd"/>
            <w:r w:rsidRPr="00700C03">
              <w:rPr>
                <w:sz w:val="18"/>
                <w:szCs w:val="18"/>
              </w:rPr>
              <w:t xml:space="preserve"> ≥ 1, для обеспечения безопасности медработника на рабочем месте в соответствии со ст.212 ТК РФ.</w:t>
            </w:r>
          </w:p>
          <w:p w:rsidR="00A43412" w:rsidRPr="00700C03" w:rsidRDefault="00A43412" w:rsidP="0098115D">
            <w:pPr>
              <w:spacing w:after="200" w:line="276" w:lineRule="auto"/>
              <w:contextualSpacing/>
              <w:rPr>
                <w:sz w:val="18"/>
                <w:szCs w:val="18"/>
              </w:rPr>
            </w:pPr>
            <w:r w:rsidRPr="00700C03">
              <w:rPr>
                <w:sz w:val="18"/>
                <w:szCs w:val="18"/>
              </w:rPr>
              <w:t xml:space="preserve">Сборная конструкция из двух частей: Составные части соединены при помощи двух нержавеющих </w:t>
            </w:r>
            <w:proofErr w:type="spellStart"/>
            <w:r w:rsidRPr="00700C03">
              <w:rPr>
                <w:sz w:val="18"/>
                <w:szCs w:val="18"/>
              </w:rPr>
              <w:t>саморезов</w:t>
            </w:r>
            <w:proofErr w:type="spellEnd"/>
            <w:r w:rsidRPr="00700C03">
              <w:rPr>
                <w:sz w:val="18"/>
                <w:szCs w:val="18"/>
              </w:rPr>
              <w:t>. Придание устойчивости емкостей на поверхности обеспечивается по принципу «маятника» - наличие, для обеспечения безопасности медработника на рабочем месте в соответствии со ст.212 ТК РФ.</w:t>
            </w:r>
          </w:p>
          <w:p w:rsidR="00A43412" w:rsidRPr="00700C03" w:rsidRDefault="00A43412" w:rsidP="0098115D">
            <w:pPr>
              <w:spacing w:after="200" w:line="276" w:lineRule="auto"/>
              <w:contextualSpacing/>
              <w:rPr>
                <w:sz w:val="18"/>
                <w:szCs w:val="18"/>
              </w:rPr>
            </w:pPr>
            <w:r w:rsidRPr="00700C03">
              <w:rPr>
                <w:sz w:val="18"/>
                <w:szCs w:val="18"/>
              </w:rPr>
              <w:t>Основа из нержавеющей стали с антикоррозионным покрытием диаметром</w:t>
            </w:r>
            <w:proofErr w:type="gramStart"/>
            <w:r w:rsidRPr="00700C03">
              <w:rPr>
                <w:sz w:val="18"/>
                <w:szCs w:val="18"/>
              </w:rPr>
              <w:t xml:space="preserve"> ,</w:t>
            </w:r>
            <w:proofErr w:type="gramEnd"/>
            <w:r w:rsidRPr="00700C03">
              <w:rPr>
                <w:sz w:val="18"/>
                <w:szCs w:val="18"/>
              </w:rPr>
              <w:t xml:space="preserve"> мм</w:t>
            </w:r>
            <w:r w:rsidRPr="00700C03">
              <w:rPr>
                <w:sz w:val="18"/>
                <w:szCs w:val="18"/>
              </w:rPr>
              <w:tab/>
              <w:t>≥ 94, для обеспечения безопасности медработника на рабочем месте в соответствии со ст.212 ТК РФ.</w:t>
            </w:r>
          </w:p>
          <w:p w:rsidR="00A43412" w:rsidRPr="00700C03" w:rsidRDefault="00A43412" w:rsidP="0098115D">
            <w:pPr>
              <w:spacing w:after="200" w:line="276" w:lineRule="auto"/>
              <w:contextualSpacing/>
              <w:rPr>
                <w:sz w:val="18"/>
                <w:szCs w:val="18"/>
              </w:rPr>
            </w:pPr>
            <w:r w:rsidRPr="00700C03">
              <w:rPr>
                <w:sz w:val="18"/>
                <w:szCs w:val="18"/>
              </w:rPr>
              <w:t xml:space="preserve">Фиксатор красного цвета из полипропилена диаметром, </w:t>
            </w:r>
            <w:proofErr w:type="gramStart"/>
            <w:r w:rsidRPr="00700C03">
              <w:rPr>
                <w:sz w:val="18"/>
                <w:szCs w:val="18"/>
              </w:rPr>
              <w:t>мм</w:t>
            </w:r>
            <w:proofErr w:type="gramEnd"/>
            <w:r w:rsidRPr="00700C03">
              <w:rPr>
                <w:sz w:val="18"/>
                <w:szCs w:val="18"/>
              </w:rPr>
              <w:t xml:space="preserve"> ≤ 53, для обеспечения безопасности медработника на рабочем месте в соответствии со ст.212 ТК РФ</w:t>
            </w:r>
          </w:p>
          <w:p w:rsidR="00A43412" w:rsidRPr="00700C03" w:rsidRDefault="00A43412" w:rsidP="0098115D">
            <w:pPr>
              <w:spacing w:after="200" w:line="276" w:lineRule="auto"/>
              <w:contextualSpacing/>
              <w:rPr>
                <w:sz w:val="18"/>
                <w:szCs w:val="18"/>
              </w:rPr>
            </w:pPr>
            <w:r w:rsidRPr="00700C03">
              <w:rPr>
                <w:sz w:val="18"/>
                <w:szCs w:val="18"/>
              </w:rPr>
              <w:t>Крышка</w:t>
            </w:r>
            <w:r w:rsidRPr="00700C03">
              <w:rPr>
                <w:sz w:val="18"/>
                <w:szCs w:val="18"/>
              </w:rPr>
              <w:tab/>
              <w:t>качественная – наличие, для обеспечения безопасности перемещения в соответствии с п. 175 и п.177 СанПиН 2.1.3684-21</w:t>
            </w:r>
          </w:p>
          <w:p w:rsidR="00A43412" w:rsidRPr="00700C03" w:rsidRDefault="00A43412" w:rsidP="0098115D">
            <w:pPr>
              <w:spacing w:after="200" w:line="276" w:lineRule="auto"/>
              <w:contextualSpacing/>
              <w:rPr>
                <w:sz w:val="18"/>
                <w:szCs w:val="18"/>
              </w:rPr>
            </w:pPr>
            <w:r w:rsidRPr="00700C03">
              <w:rPr>
                <w:sz w:val="18"/>
                <w:szCs w:val="18"/>
              </w:rPr>
              <w:t>Крышка-заглушка обеспечивает герметичное положение в двух позициях – наличие, для обеспечения безопасности перемещения в соответствии с п. 175 и п.177 СанПиН 2.1.3684-21</w:t>
            </w:r>
          </w:p>
          <w:p w:rsidR="00A43412" w:rsidRPr="00700C03" w:rsidRDefault="00A43412" w:rsidP="0098115D">
            <w:pPr>
              <w:spacing w:after="200" w:line="276" w:lineRule="auto"/>
              <w:contextualSpacing/>
              <w:rPr>
                <w:sz w:val="18"/>
                <w:szCs w:val="18"/>
              </w:rPr>
            </w:pPr>
            <w:r w:rsidRPr="00700C03">
              <w:rPr>
                <w:sz w:val="18"/>
                <w:szCs w:val="18"/>
              </w:rPr>
              <w:t>Конструкция крышки имеет возможность выхода пара при обработке отходов – наличие, для проведения обеззараживания методами воздействия водяным насыщенным паром под избыточным давлением, температурой, электромагнитным излучением согласно п.200 СанПиН 2.1.3684-21.</w:t>
            </w:r>
          </w:p>
          <w:p w:rsidR="00A43412" w:rsidRPr="00700C03" w:rsidRDefault="00A43412" w:rsidP="0098115D">
            <w:pPr>
              <w:spacing w:after="200" w:line="276" w:lineRule="auto"/>
              <w:contextualSpacing/>
              <w:rPr>
                <w:sz w:val="18"/>
                <w:szCs w:val="18"/>
              </w:rPr>
            </w:pPr>
            <w:r w:rsidRPr="00700C03">
              <w:rPr>
                <w:sz w:val="18"/>
                <w:szCs w:val="18"/>
              </w:rPr>
              <w:t xml:space="preserve">Выход пара обеспечивается при наличии выемки в заглушке, </w:t>
            </w:r>
            <w:proofErr w:type="gramStart"/>
            <w:r w:rsidRPr="00700C03">
              <w:rPr>
                <w:sz w:val="18"/>
                <w:szCs w:val="18"/>
              </w:rPr>
              <w:t>с</w:t>
            </w:r>
            <w:proofErr w:type="gramEnd"/>
            <w:r w:rsidRPr="00700C03">
              <w:rPr>
                <w:sz w:val="18"/>
                <w:szCs w:val="18"/>
              </w:rPr>
              <w:t xml:space="preserve"> щелевыми отверстиями для выхода пара – наличие, для проведения обеззараживания методами воздействия водяным насыщенным паром под избыточным давлением, температурой, электромагнитным излучением согласно п.200 СанПиН 2.1.3684-21</w:t>
            </w:r>
          </w:p>
          <w:p w:rsidR="00A43412" w:rsidRPr="00700C03" w:rsidRDefault="00A43412" w:rsidP="0098115D">
            <w:pPr>
              <w:spacing w:after="200" w:line="276" w:lineRule="auto"/>
              <w:contextualSpacing/>
              <w:rPr>
                <w:sz w:val="18"/>
                <w:szCs w:val="18"/>
              </w:rPr>
            </w:pPr>
            <w:r w:rsidRPr="00700C03">
              <w:rPr>
                <w:sz w:val="18"/>
                <w:szCs w:val="18"/>
              </w:rPr>
              <w:t xml:space="preserve">Длина крышки-заглушки, </w:t>
            </w:r>
            <w:proofErr w:type="gramStart"/>
            <w:r w:rsidRPr="00700C03">
              <w:rPr>
                <w:sz w:val="18"/>
                <w:szCs w:val="18"/>
              </w:rPr>
              <w:t>мм</w:t>
            </w:r>
            <w:proofErr w:type="gramEnd"/>
            <w:r w:rsidRPr="00700C03">
              <w:rPr>
                <w:sz w:val="18"/>
                <w:szCs w:val="18"/>
              </w:rPr>
              <w:t xml:space="preserve"> - ≥ 45, размеры указаны исходя из потребности в таре для сбора медицинских отходов в соответствии со схемой обращения с медицинскими отходами, принятой в учреждении заказчика (п. 165 и 168 СанПиН 2.1.3684-21)</w:t>
            </w:r>
          </w:p>
          <w:p w:rsidR="00A43412" w:rsidRPr="00700C03" w:rsidRDefault="00A43412" w:rsidP="0098115D">
            <w:pPr>
              <w:spacing w:after="200" w:line="276" w:lineRule="auto"/>
              <w:contextualSpacing/>
              <w:rPr>
                <w:sz w:val="18"/>
                <w:szCs w:val="18"/>
              </w:rPr>
            </w:pPr>
            <w:r w:rsidRPr="00700C03">
              <w:rPr>
                <w:sz w:val="18"/>
                <w:szCs w:val="18"/>
              </w:rPr>
              <w:t xml:space="preserve">Ширина крышки-заглушки, </w:t>
            </w:r>
            <w:proofErr w:type="gramStart"/>
            <w:r w:rsidRPr="00700C03">
              <w:rPr>
                <w:sz w:val="18"/>
                <w:szCs w:val="18"/>
              </w:rPr>
              <w:t>мм</w:t>
            </w:r>
            <w:proofErr w:type="gramEnd"/>
            <w:r w:rsidRPr="00700C03">
              <w:rPr>
                <w:sz w:val="18"/>
                <w:szCs w:val="18"/>
              </w:rPr>
              <w:t xml:space="preserve"> ≥ 40, размеры указаны исходя из потребности в таре для сбора медицинских отходов.</w:t>
            </w:r>
          </w:p>
          <w:p w:rsidR="00A43412" w:rsidRPr="00700C03" w:rsidRDefault="00A43412" w:rsidP="0098115D">
            <w:pPr>
              <w:spacing w:after="200" w:line="276" w:lineRule="auto"/>
              <w:contextualSpacing/>
              <w:rPr>
                <w:sz w:val="18"/>
                <w:szCs w:val="18"/>
              </w:rPr>
            </w:pPr>
            <w:r w:rsidRPr="00700C03">
              <w:rPr>
                <w:sz w:val="18"/>
                <w:szCs w:val="18"/>
              </w:rPr>
              <w:t xml:space="preserve">Диаметр выемки, </w:t>
            </w:r>
            <w:proofErr w:type="gramStart"/>
            <w:r w:rsidRPr="00700C03">
              <w:rPr>
                <w:sz w:val="18"/>
                <w:szCs w:val="18"/>
              </w:rPr>
              <w:t>мм</w:t>
            </w:r>
            <w:proofErr w:type="gramEnd"/>
            <w:r w:rsidRPr="00700C03">
              <w:rPr>
                <w:sz w:val="18"/>
                <w:szCs w:val="18"/>
              </w:rPr>
              <w:t xml:space="preserve"> ≥ 35, размеры указаны исходя из потребности в таре для сбора медицинских отходов.</w:t>
            </w:r>
          </w:p>
          <w:p w:rsidR="00A43412" w:rsidRPr="00700C03" w:rsidRDefault="00A43412" w:rsidP="0098115D">
            <w:pPr>
              <w:spacing w:after="200" w:line="276" w:lineRule="auto"/>
              <w:contextualSpacing/>
              <w:rPr>
                <w:sz w:val="18"/>
                <w:szCs w:val="18"/>
              </w:rPr>
            </w:pPr>
            <w:r w:rsidRPr="00700C03">
              <w:rPr>
                <w:sz w:val="18"/>
                <w:szCs w:val="18"/>
              </w:rPr>
              <w:t>Цвет изделия – желтый, значение характеристики не может изменяться участником закупки, для соблюдения маркировки в соответствии с п.175 СанПиН 2.1.3684-21</w:t>
            </w:r>
          </w:p>
          <w:p w:rsidR="00A43412" w:rsidRPr="00700C03" w:rsidRDefault="00A43412" w:rsidP="0098115D">
            <w:pPr>
              <w:spacing w:after="200" w:line="276" w:lineRule="auto"/>
              <w:contextualSpacing/>
              <w:rPr>
                <w:sz w:val="18"/>
                <w:szCs w:val="18"/>
              </w:rPr>
            </w:pPr>
            <w:r w:rsidRPr="00700C03">
              <w:rPr>
                <w:sz w:val="18"/>
                <w:szCs w:val="18"/>
              </w:rPr>
              <w:t xml:space="preserve">Материал – полипропилен, значение характеристики не может изменяться участником закупки, а </w:t>
            </w:r>
            <w:proofErr w:type="gramStart"/>
            <w:r w:rsidRPr="00700C03">
              <w:rPr>
                <w:sz w:val="18"/>
                <w:szCs w:val="18"/>
              </w:rPr>
              <w:t>соответствии</w:t>
            </w:r>
            <w:proofErr w:type="gramEnd"/>
            <w:r w:rsidRPr="00700C03">
              <w:rPr>
                <w:sz w:val="18"/>
                <w:szCs w:val="18"/>
              </w:rPr>
              <w:t xml:space="preserve"> с требованиями </w:t>
            </w:r>
            <w:proofErr w:type="spellStart"/>
            <w:r w:rsidRPr="00700C03">
              <w:rPr>
                <w:sz w:val="18"/>
                <w:szCs w:val="18"/>
              </w:rPr>
              <w:t>СанПин</w:t>
            </w:r>
            <w:proofErr w:type="spellEnd"/>
            <w:r w:rsidRPr="00700C03">
              <w:rPr>
                <w:sz w:val="18"/>
                <w:szCs w:val="18"/>
              </w:rPr>
              <w:t xml:space="preserve"> 2.1.3684-21.</w:t>
            </w:r>
          </w:p>
          <w:p w:rsidR="00A43412" w:rsidRPr="00700C03" w:rsidRDefault="00A43412" w:rsidP="0098115D">
            <w:pPr>
              <w:spacing w:after="200" w:line="276" w:lineRule="auto"/>
              <w:contextualSpacing/>
              <w:rPr>
                <w:sz w:val="18"/>
                <w:szCs w:val="18"/>
              </w:rPr>
            </w:pPr>
            <w:r w:rsidRPr="00700C03">
              <w:rPr>
                <w:sz w:val="18"/>
                <w:szCs w:val="18"/>
              </w:rPr>
              <w:t>Маркировка изделия – наличие, значение характеристики не может изменяться участником закупки, для обеспечения соблюдения п. 176 СанПиН 2.1.3684-21</w:t>
            </w:r>
          </w:p>
          <w:p w:rsidR="00A43412" w:rsidRPr="00700C03" w:rsidRDefault="00A43412" w:rsidP="0098115D">
            <w:pPr>
              <w:spacing w:after="200" w:line="276" w:lineRule="auto"/>
              <w:contextualSpacing/>
              <w:rPr>
                <w:sz w:val="18"/>
                <w:szCs w:val="18"/>
              </w:rPr>
            </w:pPr>
            <w:r w:rsidRPr="00700C03">
              <w:rPr>
                <w:sz w:val="18"/>
                <w:szCs w:val="18"/>
              </w:rPr>
              <w:t xml:space="preserve">Изделие </w:t>
            </w:r>
            <w:proofErr w:type="spellStart"/>
            <w:r w:rsidRPr="00700C03">
              <w:rPr>
                <w:sz w:val="18"/>
                <w:szCs w:val="18"/>
              </w:rPr>
              <w:t>непрокалываемое</w:t>
            </w:r>
            <w:proofErr w:type="spellEnd"/>
            <w:r w:rsidRPr="00700C03">
              <w:rPr>
                <w:sz w:val="18"/>
                <w:szCs w:val="18"/>
              </w:rPr>
              <w:t xml:space="preserve"> и влагостойкое – наличие, значение характеристики не может изменяться участником закупки, в соответствии с требованиями п.175 СанПиН 2.1.3684-21.</w:t>
            </w:r>
          </w:p>
          <w:p w:rsidR="00A43412" w:rsidRPr="00700C03" w:rsidRDefault="00A43412" w:rsidP="0098115D">
            <w:pPr>
              <w:contextualSpacing/>
              <w:rPr>
                <w:sz w:val="18"/>
                <w:szCs w:val="18"/>
              </w:rPr>
            </w:pPr>
            <w:r w:rsidRPr="00700C03">
              <w:rPr>
                <w:sz w:val="18"/>
                <w:szCs w:val="18"/>
              </w:rPr>
              <w:t>Наличие Регистрационное удостоверение Росздравнадзора на медицинское изделие, значение характеристики не может изменяться участником закупки, для подтверждения качества медицинского изделия.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proofErr w:type="spellStart"/>
            <w:proofErr w:type="gramStart"/>
            <w:r w:rsidRPr="00700C03">
              <w:rPr>
                <w:sz w:val="18"/>
                <w:szCs w:val="18"/>
                <w:lang w:eastAsia="en-US"/>
              </w:rPr>
              <w:t>шт</w:t>
            </w:r>
            <w:proofErr w:type="spellEnd"/>
            <w:proofErr w:type="gramEnd"/>
          </w:p>
        </w:tc>
        <w:tc>
          <w:tcPr>
            <w:tcW w:w="885" w:type="dxa"/>
            <w:tcBorders>
              <w:top w:val="single" w:sz="4" w:space="0" w:color="auto"/>
              <w:left w:val="nil"/>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r w:rsidRPr="00700C03">
              <w:rPr>
                <w:sz w:val="18"/>
                <w:szCs w:val="18"/>
                <w:lang w:eastAsia="en-US"/>
              </w:rPr>
              <w:t>60</w:t>
            </w:r>
          </w:p>
        </w:tc>
        <w:tc>
          <w:tcPr>
            <w:tcW w:w="1536" w:type="dxa"/>
            <w:tcBorders>
              <w:top w:val="nil"/>
              <w:left w:val="single" w:sz="4" w:space="0" w:color="auto"/>
              <w:bottom w:val="single" w:sz="4" w:space="0" w:color="auto"/>
              <w:right w:val="single" w:sz="4" w:space="0" w:color="auto"/>
            </w:tcBorders>
            <w:shd w:val="clear" w:color="auto" w:fill="auto"/>
          </w:tcPr>
          <w:p w:rsidR="00A43412" w:rsidRPr="00A43412" w:rsidRDefault="00A43412" w:rsidP="00A43412">
            <w:pPr>
              <w:jc w:val="center"/>
              <w:rPr>
                <w:color w:val="000000"/>
                <w:sz w:val="18"/>
                <w:szCs w:val="22"/>
              </w:rPr>
            </w:pPr>
            <w:r w:rsidRPr="00A43412">
              <w:rPr>
                <w:color w:val="000000"/>
                <w:sz w:val="18"/>
                <w:szCs w:val="22"/>
              </w:rPr>
              <w:t>198,00</w:t>
            </w:r>
          </w:p>
        </w:tc>
      </w:tr>
      <w:tr w:rsidR="00A43412" w:rsidRPr="00017993" w:rsidTr="00A43412">
        <w:trPr>
          <w:trHeight w:val="20"/>
          <w:jc w:val="center"/>
        </w:trPr>
        <w:tc>
          <w:tcPr>
            <w:tcW w:w="0" w:type="auto"/>
            <w:shd w:val="clear" w:color="auto" w:fill="auto"/>
          </w:tcPr>
          <w:p w:rsidR="00A43412" w:rsidRPr="00E42244" w:rsidRDefault="00A43412" w:rsidP="0098115D">
            <w:pPr>
              <w:jc w:val="center"/>
              <w:rPr>
                <w:sz w:val="18"/>
              </w:rPr>
            </w:pPr>
            <w:r>
              <w:rPr>
                <w:sz w:val="18"/>
              </w:rPr>
              <w:t>6</w:t>
            </w:r>
          </w:p>
        </w:tc>
        <w:tc>
          <w:tcPr>
            <w:tcW w:w="0" w:type="auto"/>
          </w:tcPr>
          <w:p w:rsidR="00A43412" w:rsidRPr="00700C03" w:rsidRDefault="00A43412" w:rsidP="0098115D">
            <w:pPr>
              <w:contextualSpacing/>
              <w:rPr>
                <w:sz w:val="18"/>
                <w:szCs w:val="18"/>
              </w:rPr>
            </w:pPr>
            <w:r w:rsidRPr="00700C03">
              <w:rPr>
                <w:sz w:val="18"/>
                <w:szCs w:val="18"/>
              </w:rPr>
              <w:t>МК-01-контейнер для сбора, хранения, транспортирования и утилизации колюще-режущих отходов, одноразовый (желтый), 0,25 л.</w:t>
            </w:r>
          </w:p>
        </w:tc>
        <w:tc>
          <w:tcPr>
            <w:tcW w:w="4615" w:type="dxa"/>
          </w:tcPr>
          <w:p w:rsidR="00A43412" w:rsidRPr="00700C03" w:rsidRDefault="00A43412" w:rsidP="0098115D">
            <w:pPr>
              <w:contextualSpacing/>
              <w:rPr>
                <w:sz w:val="18"/>
                <w:szCs w:val="18"/>
              </w:rPr>
            </w:pPr>
            <w:r w:rsidRPr="00700C03">
              <w:rPr>
                <w:sz w:val="18"/>
                <w:szCs w:val="18"/>
              </w:rPr>
              <w:t>КТРУ 32.50.50.190-00001194</w:t>
            </w:r>
          </w:p>
          <w:p w:rsidR="00A43412" w:rsidRPr="00700C03" w:rsidRDefault="00A43412" w:rsidP="0098115D">
            <w:pPr>
              <w:contextualSpacing/>
              <w:rPr>
                <w:sz w:val="18"/>
                <w:szCs w:val="18"/>
              </w:rPr>
            </w:pPr>
            <w:r w:rsidRPr="00700C03">
              <w:rPr>
                <w:sz w:val="18"/>
                <w:szCs w:val="18"/>
              </w:rPr>
              <w:t xml:space="preserve">Комплект для удаления отходов в соответствии </w:t>
            </w:r>
            <w:proofErr w:type="spellStart"/>
            <w:r w:rsidRPr="00700C03">
              <w:rPr>
                <w:sz w:val="18"/>
                <w:szCs w:val="18"/>
              </w:rPr>
              <w:t>СанПин</w:t>
            </w:r>
            <w:proofErr w:type="spellEnd"/>
            <w:r w:rsidRPr="00700C03">
              <w:rPr>
                <w:sz w:val="18"/>
                <w:szCs w:val="18"/>
              </w:rPr>
              <w:t xml:space="preserve"> 2.1.3684-21</w:t>
            </w:r>
          </w:p>
          <w:p w:rsidR="00A43412" w:rsidRPr="00700C03" w:rsidRDefault="00A43412" w:rsidP="0098115D">
            <w:pPr>
              <w:contextualSpacing/>
              <w:rPr>
                <w:sz w:val="18"/>
                <w:szCs w:val="18"/>
              </w:rPr>
            </w:pPr>
            <w:r w:rsidRPr="00700C03">
              <w:rPr>
                <w:sz w:val="18"/>
                <w:szCs w:val="18"/>
              </w:rPr>
              <w:t>Фактический объём, л ≥ 0,25≤0,3, полезный объём, л ≥ 0,18, объем указан исходя из потребности в таре для сбора медицинских отходов в соответствии со схемой обращения с мед</w:t>
            </w:r>
            <w:proofErr w:type="gramStart"/>
            <w:r w:rsidRPr="00700C03">
              <w:rPr>
                <w:sz w:val="18"/>
                <w:szCs w:val="18"/>
              </w:rPr>
              <w:t>.</w:t>
            </w:r>
            <w:proofErr w:type="gramEnd"/>
            <w:r w:rsidRPr="00700C03">
              <w:rPr>
                <w:sz w:val="18"/>
                <w:szCs w:val="18"/>
              </w:rPr>
              <w:t xml:space="preserve"> </w:t>
            </w:r>
            <w:proofErr w:type="gramStart"/>
            <w:r w:rsidRPr="00700C03">
              <w:rPr>
                <w:sz w:val="18"/>
                <w:szCs w:val="18"/>
              </w:rPr>
              <w:t>о</w:t>
            </w:r>
            <w:proofErr w:type="gramEnd"/>
            <w:r w:rsidRPr="00700C03">
              <w:rPr>
                <w:sz w:val="18"/>
                <w:szCs w:val="18"/>
              </w:rPr>
              <w:t>тходами, принятой в учреждении заказчика (п. 165 и 168 СанПиН 2.1.3684-21)</w:t>
            </w:r>
          </w:p>
          <w:p w:rsidR="00A43412" w:rsidRPr="00700C03" w:rsidRDefault="00A43412" w:rsidP="0098115D">
            <w:pPr>
              <w:contextualSpacing/>
              <w:rPr>
                <w:sz w:val="18"/>
                <w:szCs w:val="18"/>
              </w:rPr>
            </w:pPr>
            <w:r w:rsidRPr="00700C03">
              <w:rPr>
                <w:sz w:val="18"/>
                <w:szCs w:val="18"/>
              </w:rPr>
              <w:t xml:space="preserve">Масса изделия, грамм ≥ 45. Толщина стенки, </w:t>
            </w:r>
            <w:proofErr w:type="gramStart"/>
            <w:r w:rsidRPr="00700C03">
              <w:rPr>
                <w:sz w:val="18"/>
                <w:szCs w:val="18"/>
              </w:rPr>
              <w:t>мм</w:t>
            </w:r>
            <w:proofErr w:type="gramEnd"/>
            <w:r w:rsidRPr="00700C03">
              <w:rPr>
                <w:sz w:val="18"/>
                <w:szCs w:val="18"/>
              </w:rPr>
              <w:t xml:space="preserve"> ≥ 1,2 (для выдерживания давления, создаваемого отходами на стенки при полном заполнении изделия и обеспечения прочности).</w:t>
            </w:r>
          </w:p>
          <w:p w:rsidR="00A43412" w:rsidRPr="00700C03" w:rsidRDefault="00A43412" w:rsidP="0098115D">
            <w:pPr>
              <w:contextualSpacing/>
              <w:rPr>
                <w:sz w:val="18"/>
                <w:szCs w:val="18"/>
              </w:rPr>
            </w:pPr>
            <w:r w:rsidRPr="00700C03">
              <w:rPr>
                <w:sz w:val="18"/>
                <w:szCs w:val="18"/>
              </w:rPr>
              <w:t xml:space="preserve">Высота изделия, </w:t>
            </w:r>
            <w:proofErr w:type="gramStart"/>
            <w:r w:rsidRPr="00700C03">
              <w:rPr>
                <w:sz w:val="18"/>
                <w:szCs w:val="18"/>
              </w:rPr>
              <w:t>мм</w:t>
            </w:r>
            <w:proofErr w:type="gramEnd"/>
            <w:r w:rsidRPr="00700C03">
              <w:rPr>
                <w:sz w:val="18"/>
                <w:szCs w:val="18"/>
              </w:rPr>
              <w:t xml:space="preserve"> ≥ 120 и ≤ 125, участник закупки указывает в заявке конкретное значение характеристики</w:t>
            </w:r>
            <w:r w:rsidRPr="00700C03">
              <w:rPr>
                <w:sz w:val="18"/>
                <w:szCs w:val="18"/>
              </w:rPr>
              <w:tab/>
              <w:t xml:space="preserve"> исходя из потребности в таре для сбора медицинских отходов. </w:t>
            </w:r>
          </w:p>
          <w:p w:rsidR="00A43412" w:rsidRPr="00700C03" w:rsidRDefault="00A43412" w:rsidP="0098115D">
            <w:pPr>
              <w:contextualSpacing/>
              <w:rPr>
                <w:sz w:val="18"/>
                <w:szCs w:val="18"/>
              </w:rPr>
            </w:pPr>
            <w:r w:rsidRPr="00700C03">
              <w:rPr>
                <w:sz w:val="18"/>
                <w:szCs w:val="18"/>
              </w:rPr>
              <w:t xml:space="preserve">Длина изделия, </w:t>
            </w:r>
            <w:proofErr w:type="gramStart"/>
            <w:r w:rsidRPr="00700C03">
              <w:rPr>
                <w:sz w:val="18"/>
                <w:szCs w:val="18"/>
              </w:rPr>
              <w:t>мм</w:t>
            </w:r>
            <w:proofErr w:type="gramEnd"/>
            <w:r w:rsidRPr="00700C03">
              <w:rPr>
                <w:sz w:val="18"/>
                <w:szCs w:val="18"/>
              </w:rPr>
              <w:t xml:space="preserve"> ≥ 110 и ≤ 115, участник закупки указывает в заявке конкретное значение характеристики</w:t>
            </w:r>
            <w:r w:rsidRPr="00700C03">
              <w:rPr>
                <w:sz w:val="18"/>
                <w:szCs w:val="18"/>
              </w:rPr>
              <w:tab/>
              <w:t xml:space="preserve"> исходя из потребности в таре для сбора медицинских отходов.</w:t>
            </w:r>
          </w:p>
          <w:p w:rsidR="00A43412" w:rsidRPr="00700C03" w:rsidRDefault="00A43412" w:rsidP="0098115D">
            <w:pPr>
              <w:contextualSpacing/>
              <w:rPr>
                <w:sz w:val="18"/>
                <w:szCs w:val="18"/>
              </w:rPr>
            </w:pPr>
            <w:r w:rsidRPr="00700C03">
              <w:rPr>
                <w:sz w:val="18"/>
                <w:szCs w:val="18"/>
              </w:rPr>
              <w:t xml:space="preserve">Ширина верха изделия, </w:t>
            </w:r>
            <w:proofErr w:type="gramStart"/>
            <w:r w:rsidRPr="00700C03">
              <w:rPr>
                <w:sz w:val="18"/>
                <w:szCs w:val="18"/>
              </w:rPr>
              <w:t>мм</w:t>
            </w:r>
            <w:proofErr w:type="gramEnd"/>
            <w:r w:rsidRPr="00700C03">
              <w:rPr>
                <w:sz w:val="18"/>
                <w:szCs w:val="18"/>
              </w:rPr>
              <w:tab/>
              <w:t>≥ 37, участник закупки указывает в заявке конкретное значение характеристики</w:t>
            </w:r>
            <w:r w:rsidRPr="00700C03">
              <w:rPr>
                <w:sz w:val="18"/>
                <w:szCs w:val="18"/>
              </w:rPr>
              <w:tab/>
              <w:t xml:space="preserve"> исходя из потребности в таре для сбора медицинских отходов.</w:t>
            </w:r>
          </w:p>
          <w:p w:rsidR="00A43412" w:rsidRPr="00700C03" w:rsidRDefault="00A43412" w:rsidP="0098115D">
            <w:pPr>
              <w:contextualSpacing/>
              <w:rPr>
                <w:sz w:val="18"/>
                <w:szCs w:val="18"/>
              </w:rPr>
            </w:pPr>
            <w:r w:rsidRPr="00700C03">
              <w:rPr>
                <w:sz w:val="18"/>
                <w:szCs w:val="18"/>
              </w:rPr>
              <w:t>Площадь отверстия для сбора игл, см</w:t>
            </w:r>
            <w:proofErr w:type="gramStart"/>
            <w:r w:rsidRPr="00700C03">
              <w:rPr>
                <w:sz w:val="18"/>
                <w:szCs w:val="18"/>
              </w:rPr>
              <w:t>2</w:t>
            </w:r>
            <w:proofErr w:type="gramEnd"/>
            <w:r w:rsidRPr="00700C03">
              <w:rPr>
                <w:sz w:val="18"/>
                <w:szCs w:val="18"/>
              </w:rPr>
              <w:t xml:space="preserve"> ≥ 12, участник закупки указывает в заявке конкретное значение характеристики исходя из потребности в таре для сбора медицинских отходов.</w:t>
            </w:r>
          </w:p>
          <w:p w:rsidR="00A43412" w:rsidRPr="00700C03" w:rsidRDefault="00A43412" w:rsidP="0098115D">
            <w:pPr>
              <w:contextualSpacing/>
              <w:rPr>
                <w:sz w:val="18"/>
                <w:szCs w:val="18"/>
              </w:rPr>
            </w:pPr>
            <w:r w:rsidRPr="00700C03">
              <w:rPr>
                <w:sz w:val="18"/>
                <w:szCs w:val="18"/>
              </w:rPr>
              <w:t>Количество фиксаторов на коробку, шт. - ≥ 1.</w:t>
            </w:r>
          </w:p>
          <w:p w:rsidR="00A43412" w:rsidRPr="00700C03" w:rsidRDefault="00A43412" w:rsidP="0098115D">
            <w:pPr>
              <w:contextualSpacing/>
              <w:rPr>
                <w:sz w:val="18"/>
                <w:szCs w:val="18"/>
              </w:rPr>
            </w:pPr>
            <w:r w:rsidRPr="00700C03">
              <w:rPr>
                <w:sz w:val="18"/>
                <w:szCs w:val="18"/>
              </w:rPr>
              <w:t xml:space="preserve">Фиксирующие борта, шт. ≥ 4, высота борта, </w:t>
            </w:r>
            <w:proofErr w:type="gramStart"/>
            <w:r w:rsidRPr="00700C03">
              <w:rPr>
                <w:sz w:val="18"/>
                <w:szCs w:val="18"/>
              </w:rPr>
              <w:t>мм</w:t>
            </w:r>
            <w:proofErr w:type="gramEnd"/>
            <w:r w:rsidRPr="00700C03">
              <w:rPr>
                <w:sz w:val="18"/>
                <w:szCs w:val="18"/>
              </w:rPr>
              <w:t xml:space="preserve"> - ≥ 10</w:t>
            </w:r>
            <w:r w:rsidRPr="00700C03">
              <w:rPr>
                <w:sz w:val="18"/>
                <w:szCs w:val="18"/>
              </w:rPr>
              <w:tab/>
              <w:t>участник закупки указывает в заявке конкретное значение характеристики</w:t>
            </w:r>
            <w:r w:rsidRPr="00700C03">
              <w:rPr>
                <w:sz w:val="18"/>
                <w:szCs w:val="18"/>
              </w:rPr>
              <w:tab/>
              <w:t xml:space="preserve"> для обеспечения безопасности  медработника на рабочем месте в соответствии со ст.212 ТК РФ</w:t>
            </w:r>
          </w:p>
          <w:p w:rsidR="00A43412" w:rsidRPr="00700C03" w:rsidRDefault="00A43412" w:rsidP="0098115D">
            <w:pPr>
              <w:contextualSpacing/>
              <w:rPr>
                <w:sz w:val="18"/>
                <w:szCs w:val="18"/>
              </w:rPr>
            </w:pPr>
            <w:r w:rsidRPr="00700C03">
              <w:rPr>
                <w:sz w:val="18"/>
                <w:szCs w:val="18"/>
              </w:rPr>
              <w:t xml:space="preserve">Расстояние от края основы до борта, </w:t>
            </w:r>
            <w:proofErr w:type="gramStart"/>
            <w:r w:rsidRPr="00700C03">
              <w:rPr>
                <w:sz w:val="18"/>
                <w:szCs w:val="18"/>
              </w:rPr>
              <w:t>мм</w:t>
            </w:r>
            <w:proofErr w:type="gramEnd"/>
            <w:r w:rsidRPr="00700C03">
              <w:rPr>
                <w:sz w:val="18"/>
                <w:szCs w:val="18"/>
              </w:rPr>
              <w:t xml:space="preserve"> - ≥ 30.</w:t>
            </w:r>
            <w:r w:rsidRPr="00700C03">
              <w:rPr>
                <w:sz w:val="18"/>
                <w:szCs w:val="18"/>
              </w:rPr>
              <w:tab/>
            </w:r>
          </w:p>
          <w:p w:rsidR="00A43412" w:rsidRPr="00700C03" w:rsidRDefault="00A43412" w:rsidP="0098115D">
            <w:pPr>
              <w:contextualSpacing/>
              <w:rPr>
                <w:sz w:val="18"/>
                <w:szCs w:val="18"/>
              </w:rPr>
            </w:pPr>
            <w:r w:rsidRPr="00700C03">
              <w:rPr>
                <w:sz w:val="18"/>
                <w:szCs w:val="18"/>
              </w:rPr>
              <w:t>Крышка</w:t>
            </w:r>
            <w:r w:rsidRPr="00700C03">
              <w:rPr>
                <w:sz w:val="18"/>
                <w:szCs w:val="18"/>
              </w:rPr>
              <w:tab/>
              <w:t>качественная – наличие, значение характеристики не может изменяться участником закупки, для обеспечения безопасности перемещения в соответствии с п. 175 и п.177 СанПиН 2.1.3684-21</w:t>
            </w:r>
          </w:p>
          <w:p w:rsidR="00A43412" w:rsidRPr="00700C03" w:rsidRDefault="00A43412" w:rsidP="0098115D">
            <w:pPr>
              <w:contextualSpacing/>
              <w:rPr>
                <w:sz w:val="18"/>
                <w:szCs w:val="18"/>
              </w:rPr>
            </w:pPr>
            <w:r w:rsidRPr="00700C03">
              <w:rPr>
                <w:sz w:val="18"/>
                <w:szCs w:val="18"/>
              </w:rPr>
              <w:t>Цвет изделия – желтый, значение характеристики не может изменяться участником закупки, для соблюдения маркировки в соответствии с п.175 СанПиН 2.1.3684-21</w:t>
            </w:r>
          </w:p>
          <w:p w:rsidR="00A43412" w:rsidRPr="00700C03" w:rsidRDefault="00A43412" w:rsidP="0098115D">
            <w:pPr>
              <w:contextualSpacing/>
              <w:rPr>
                <w:sz w:val="18"/>
                <w:szCs w:val="18"/>
              </w:rPr>
            </w:pPr>
            <w:r w:rsidRPr="00700C03">
              <w:rPr>
                <w:sz w:val="18"/>
                <w:szCs w:val="18"/>
              </w:rPr>
              <w:t xml:space="preserve">Материал – полипропилен, значение характеристики не может изменяться участником закупки, </w:t>
            </w:r>
            <w:proofErr w:type="gramStart"/>
            <w:r w:rsidRPr="00700C03">
              <w:rPr>
                <w:sz w:val="18"/>
                <w:szCs w:val="18"/>
              </w:rPr>
              <w:t>соответствии</w:t>
            </w:r>
            <w:proofErr w:type="gramEnd"/>
            <w:r w:rsidRPr="00700C03">
              <w:rPr>
                <w:sz w:val="18"/>
                <w:szCs w:val="18"/>
              </w:rPr>
              <w:t xml:space="preserve"> с требованиями </w:t>
            </w:r>
            <w:proofErr w:type="spellStart"/>
            <w:r w:rsidRPr="00700C03">
              <w:rPr>
                <w:sz w:val="18"/>
                <w:szCs w:val="18"/>
              </w:rPr>
              <w:t>СанПин</w:t>
            </w:r>
            <w:proofErr w:type="spellEnd"/>
            <w:r w:rsidRPr="00700C03">
              <w:rPr>
                <w:sz w:val="18"/>
                <w:szCs w:val="18"/>
              </w:rPr>
              <w:t xml:space="preserve"> 2.1.3684-21</w:t>
            </w:r>
          </w:p>
          <w:p w:rsidR="00A43412" w:rsidRPr="00700C03" w:rsidRDefault="00A43412" w:rsidP="0098115D">
            <w:pPr>
              <w:contextualSpacing/>
              <w:rPr>
                <w:sz w:val="18"/>
                <w:szCs w:val="18"/>
              </w:rPr>
            </w:pPr>
            <w:r w:rsidRPr="00700C03">
              <w:rPr>
                <w:sz w:val="18"/>
                <w:szCs w:val="18"/>
              </w:rPr>
              <w:t xml:space="preserve">Маркировка для внесения данных – наличие, значение характеристики не может изменяться участником закупки, для обеспечения соблюдения п. 176 СанПиН </w:t>
            </w:r>
            <w:proofErr w:type="spellStart"/>
            <w:r w:rsidRPr="00700C03">
              <w:rPr>
                <w:sz w:val="18"/>
                <w:szCs w:val="18"/>
              </w:rPr>
              <w:t>СанПин</w:t>
            </w:r>
            <w:proofErr w:type="spellEnd"/>
            <w:r w:rsidRPr="00700C03">
              <w:rPr>
                <w:sz w:val="18"/>
                <w:szCs w:val="18"/>
              </w:rPr>
              <w:t xml:space="preserve"> 2.1.3684-21.</w:t>
            </w:r>
          </w:p>
          <w:p w:rsidR="00A43412" w:rsidRPr="00700C03" w:rsidRDefault="00A43412" w:rsidP="0098115D">
            <w:pPr>
              <w:contextualSpacing/>
              <w:rPr>
                <w:sz w:val="18"/>
                <w:szCs w:val="18"/>
              </w:rPr>
            </w:pPr>
            <w:r w:rsidRPr="00700C03">
              <w:rPr>
                <w:sz w:val="18"/>
                <w:szCs w:val="18"/>
              </w:rPr>
              <w:t xml:space="preserve">Изделие </w:t>
            </w:r>
            <w:proofErr w:type="spellStart"/>
            <w:r w:rsidRPr="00700C03">
              <w:rPr>
                <w:sz w:val="18"/>
                <w:szCs w:val="18"/>
              </w:rPr>
              <w:t>непрокалываемое</w:t>
            </w:r>
            <w:proofErr w:type="spellEnd"/>
            <w:r w:rsidRPr="00700C03">
              <w:rPr>
                <w:sz w:val="18"/>
                <w:szCs w:val="18"/>
              </w:rPr>
              <w:t xml:space="preserve"> и влагостойкое – наличие, значение характеристики не может изменяться участником закупки, в соответствии с требованиями п.175 СанПиН 2.1.3684-21.</w:t>
            </w:r>
          </w:p>
          <w:p w:rsidR="00A43412" w:rsidRPr="00700C03" w:rsidRDefault="00A43412" w:rsidP="0098115D">
            <w:pPr>
              <w:contextualSpacing/>
              <w:rPr>
                <w:sz w:val="18"/>
                <w:szCs w:val="18"/>
              </w:rPr>
            </w:pPr>
            <w:r w:rsidRPr="00700C03">
              <w:rPr>
                <w:sz w:val="18"/>
                <w:szCs w:val="18"/>
              </w:rPr>
              <w:t>Наличие Регистрационное удостоверение Росздравнадзора на медицинское изделие, значение характеристики не может изменяться участником закупки, для подтверждения качества медицинского изделия.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proofErr w:type="spellStart"/>
            <w:proofErr w:type="gramStart"/>
            <w:r w:rsidRPr="00700C03">
              <w:rPr>
                <w:sz w:val="18"/>
                <w:szCs w:val="18"/>
                <w:lang w:eastAsia="en-US"/>
              </w:rPr>
              <w:t>шт</w:t>
            </w:r>
            <w:proofErr w:type="spellEnd"/>
            <w:proofErr w:type="gramEnd"/>
          </w:p>
        </w:tc>
        <w:tc>
          <w:tcPr>
            <w:tcW w:w="885" w:type="dxa"/>
            <w:tcBorders>
              <w:top w:val="single" w:sz="4" w:space="0" w:color="auto"/>
              <w:left w:val="nil"/>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r w:rsidRPr="00700C03">
              <w:rPr>
                <w:sz w:val="18"/>
                <w:szCs w:val="18"/>
                <w:lang w:eastAsia="en-US"/>
              </w:rPr>
              <w:t>200</w:t>
            </w:r>
          </w:p>
        </w:tc>
        <w:tc>
          <w:tcPr>
            <w:tcW w:w="1536" w:type="dxa"/>
            <w:tcBorders>
              <w:top w:val="nil"/>
              <w:left w:val="single" w:sz="4" w:space="0" w:color="auto"/>
              <w:bottom w:val="single" w:sz="4" w:space="0" w:color="auto"/>
              <w:right w:val="single" w:sz="4" w:space="0" w:color="auto"/>
            </w:tcBorders>
            <w:shd w:val="clear" w:color="auto" w:fill="auto"/>
          </w:tcPr>
          <w:p w:rsidR="00A43412" w:rsidRPr="00A43412" w:rsidRDefault="00A43412" w:rsidP="00A43412">
            <w:pPr>
              <w:jc w:val="center"/>
              <w:rPr>
                <w:color w:val="000000"/>
                <w:sz w:val="18"/>
                <w:szCs w:val="22"/>
              </w:rPr>
            </w:pPr>
            <w:r w:rsidRPr="00A43412">
              <w:rPr>
                <w:color w:val="000000"/>
                <w:sz w:val="18"/>
                <w:szCs w:val="22"/>
              </w:rPr>
              <w:t>33,00</w:t>
            </w:r>
          </w:p>
        </w:tc>
      </w:tr>
      <w:tr w:rsidR="00A43412" w:rsidRPr="00017993" w:rsidTr="00A43412">
        <w:trPr>
          <w:trHeight w:val="20"/>
          <w:jc w:val="center"/>
        </w:trPr>
        <w:tc>
          <w:tcPr>
            <w:tcW w:w="0" w:type="auto"/>
            <w:shd w:val="clear" w:color="auto" w:fill="auto"/>
          </w:tcPr>
          <w:p w:rsidR="00A43412" w:rsidRPr="00E42244" w:rsidRDefault="00A43412" w:rsidP="0098115D">
            <w:pPr>
              <w:jc w:val="center"/>
              <w:rPr>
                <w:sz w:val="18"/>
              </w:rPr>
            </w:pPr>
            <w:r>
              <w:rPr>
                <w:sz w:val="18"/>
              </w:rPr>
              <w:t>7</w:t>
            </w:r>
          </w:p>
        </w:tc>
        <w:tc>
          <w:tcPr>
            <w:tcW w:w="0" w:type="auto"/>
          </w:tcPr>
          <w:p w:rsidR="00A43412" w:rsidRPr="00700C03" w:rsidRDefault="00A43412" w:rsidP="0098115D">
            <w:pPr>
              <w:contextualSpacing/>
              <w:rPr>
                <w:sz w:val="18"/>
                <w:szCs w:val="18"/>
              </w:rPr>
            </w:pPr>
            <w:r w:rsidRPr="00700C03">
              <w:rPr>
                <w:sz w:val="18"/>
                <w:szCs w:val="18"/>
              </w:rPr>
              <w:t>Контейнер одноразовый для сбора острого инструментария класса</w:t>
            </w:r>
            <w:proofErr w:type="gramStart"/>
            <w:r w:rsidRPr="00700C03">
              <w:rPr>
                <w:sz w:val="18"/>
                <w:szCs w:val="18"/>
              </w:rPr>
              <w:t xml:space="preserve"> Б</w:t>
            </w:r>
            <w:proofErr w:type="gramEnd"/>
          </w:p>
          <w:p w:rsidR="00A43412" w:rsidRPr="00700C03" w:rsidRDefault="00A43412" w:rsidP="0098115D">
            <w:pPr>
              <w:contextualSpacing/>
              <w:rPr>
                <w:sz w:val="18"/>
                <w:szCs w:val="18"/>
              </w:rPr>
            </w:pPr>
            <w:r w:rsidRPr="00700C03">
              <w:rPr>
                <w:sz w:val="18"/>
                <w:szCs w:val="18"/>
              </w:rPr>
              <w:t>0,9 л</w:t>
            </w:r>
          </w:p>
        </w:tc>
        <w:tc>
          <w:tcPr>
            <w:tcW w:w="4615" w:type="dxa"/>
          </w:tcPr>
          <w:p w:rsidR="00A43412" w:rsidRPr="00700C03" w:rsidRDefault="00A43412" w:rsidP="0098115D">
            <w:pPr>
              <w:spacing w:after="200" w:line="276" w:lineRule="auto"/>
              <w:contextualSpacing/>
              <w:rPr>
                <w:sz w:val="18"/>
                <w:szCs w:val="18"/>
              </w:rPr>
            </w:pPr>
            <w:r w:rsidRPr="00700C03">
              <w:rPr>
                <w:sz w:val="18"/>
                <w:szCs w:val="18"/>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органических отходов.</w:t>
            </w:r>
          </w:p>
          <w:p w:rsidR="00A43412" w:rsidRPr="00700C03" w:rsidRDefault="00A43412" w:rsidP="0098115D">
            <w:pPr>
              <w:spacing w:after="200" w:line="276" w:lineRule="auto"/>
              <w:contextualSpacing/>
              <w:rPr>
                <w:sz w:val="18"/>
                <w:szCs w:val="18"/>
              </w:rPr>
            </w:pPr>
            <w:r w:rsidRPr="00700C03">
              <w:rPr>
                <w:sz w:val="18"/>
                <w:szCs w:val="18"/>
              </w:rPr>
              <w:t>Общие требования соответствия изделия: наличие</w:t>
            </w:r>
          </w:p>
          <w:p w:rsidR="00A43412" w:rsidRPr="00700C03" w:rsidRDefault="00A43412" w:rsidP="0098115D">
            <w:pPr>
              <w:spacing w:after="200" w:line="276" w:lineRule="auto"/>
              <w:contextualSpacing/>
              <w:rPr>
                <w:sz w:val="18"/>
                <w:szCs w:val="18"/>
              </w:rPr>
            </w:pPr>
            <w:r w:rsidRPr="00700C03">
              <w:rPr>
                <w:sz w:val="18"/>
                <w:szCs w:val="18"/>
              </w:rPr>
              <w:t xml:space="preserve">- Регистрационное удостоверение установленного образца с подтверждением, что товар является изделием медицинского назначения </w:t>
            </w:r>
          </w:p>
          <w:p w:rsidR="00A43412" w:rsidRPr="00700C03" w:rsidRDefault="00A43412" w:rsidP="0098115D">
            <w:pPr>
              <w:spacing w:after="200" w:line="276" w:lineRule="auto"/>
              <w:contextualSpacing/>
              <w:rPr>
                <w:sz w:val="18"/>
                <w:szCs w:val="18"/>
              </w:rPr>
            </w:pPr>
            <w:r w:rsidRPr="00700C03">
              <w:rPr>
                <w:sz w:val="18"/>
                <w:szCs w:val="18"/>
              </w:rPr>
              <w:t>- Сертификат соответствия нормативному документу – ТУ</w:t>
            </w:r>
          </w:p>
          <w:p w:rsidR="00A43412" w:rsidRPr="00700C03" w:rsidRDefault="00A43412" w:rsidP="0098115D">
            <w:pPr>
              <w:spacing w:after="200" w:line="276" w:lineRule="auto"/>
              <w:contextualSpacing/>
              <w:rPr>
                <w:sz w:val="18"/>
                <w:szCs w:val="18"/>
              </w:rPr>
            </w:pPr>
            <w:r w:rsidRPr="00700C03">
              <w:rPr>
                <w:sz w:val="18"/>
                <w:szCs w:val="18"/>
              </w:rPr>
              <w:t xml:space="preserve">- Соответствие требованиям </w:t>
            </w:r>
            <w:proofErr w:type="gramStart"/>
            <w:r w:rsidRPr="00700C03">
              <w:rPr>
                <w:sz w:val="18"/>
                <w:szCs w:val="18"/>
              </w:rPr>
              <w:t>п</w:t>
            </w:r>
            <w:proofErr w:type="gramEnd"/>
            <w:r w:rsidRPr="00700C03">
              <w:rPr>
                <w:sz w:val="18"/>
                <w:szCs w:val="18"/>
              </w:rPr>
              <w:t xml:space="preserve"> 4.11 СанПиН 2.1.3684-21 «Санитарно-эпидемиологические требования к обращению с медицинскими отходами»</w:t>
            </w:r>
          </w:p>
          <w:p w:rsidR="00A43412" w:rsidRPr="00700C03" w:rsidRDefault="00A43412" w:rsidP="0098115D">
            <w:pPr>
              <w:spacing w:after="200" w:line="276" w:lineRule="auto"/>
              <w:contextualSpacing/>
              <w:rPr>
                <w:sz w:val="18"/>
                <w:szCs w:val="18"/>
              </w:rPr>
            </w:pPr>
            <w:r w:rsidRPr="00700C03">
              <w:rPr>
                <w:sz w:val="18"/>
                <w:szCs w:val="18"/>
              </w:rPr>
              <w:t>Требования к характеристикам изделия:</w:t>
            </w:r>
          </w:p>
          <w:p w:rsidR="00A43412" w:rsidRPr="00700C03" w:rsidRDefault="00A43412" w:rsidP="0098115D">
            <w:pPr>
              <w:spacing w:after="200" w:line="276" w:lineRule="auto"/>
              <w:contextualSpacing/>
              <w:rPr>
                <w:sz w:val="18"/>
                <w:szCs w:val="18"/>
              </w:rPr>
            </w:pPr>
            <w:r w:rsidRPr="00700C03">
              <w:rPr>
                <w:sz w:val="18"/>
                <w:szCs w:val="18"/>
              </w:rPr>
              <w:t>1.Технические:</w:t>
            </w:r>
          </w:p>
          <w:p w:rsidR="00A43412" w:rsidRPr="00700C03" w:rsidRDefault="00A43412" w:rsidP="0098115D">
            <w:pPr>
              <w:spacing w:after="200" w:line="276" w:lineRule="auto"/>
              <w:contextualSpacing/>
              <w:rPr>
                <w:sz w:val="18"/>
                <w:szCs w:val="18"/>
              </w:rPr>
            </w:pPr>
            <w:r w:rsidRPr="00700C03">
              <w:rPr>
                <w:sz w:val="18"/>
                <w:szCs w:val="18"/>
              </w:rPr>
              <w:t>Фактический объем изделия – не менее 0,9 л и не более 0,95л</w:t>
            </w:r>
          </w:p>
          <w:p w:rsidR="00A43412" w:rsidRPr="00700C03" w:rsidRDefault="00A43412" w:rsidP="0098115D">
            <w:pPr>
              <w:spacing w:after="200" w:line="276" w:lineRule="auto"/>
              <w:contextualSpacing/>
              <w:rPr>
                <w:sz w:val="18"/>
                <w:szCs w:val="18"/>
              </w:rPr>
            </w:pPr>
            <w:r w:rsidRPr="00700C03">
              <w:rPr>
                <w:sz w:val="18"/>
                <w:szCs w:val="18"/>
              </w:rPr>
              <w:t>Гравировка литьевым способом с информацией о производителе.</w:t>
            </w:r>
          </w:p>
          <w:p w:rsidR="00A43412" w:rsidRPr="00700C03" w:rsidRDefault="00A43412" w:rsidP="0098115D">
            <w:pPr>
              <w:spacing w:after="200" w:line="276" w:lineRule="auto"/>
              <w:contextualSpacing/>
              <w:rPr>
                <w:sz w:val="18"/>
                <w:szCs w:val="18"/>
              </w:rPr>
            </w:pPr>
            <w:r w:rsidRPr="00700C03">
              <w:rPr>
                <w:sz w:val="18"/>
                <w:szCs w:val="18"/>
              </w:rPr>
              <w:t xml:space="preserve">Обязательное наличие биологического знака опасности </w:t>
            </w:r>
          </w:p>
          <w:p w:rsidR="00A43412" w:rsidRPr="00700C03" w:rsidRDefault="00A43412" w:rsidP="0098115D">
            <w:pPr>
              <w:spacing w:after="200" w:line="276" w:lineRule="auto"/>
              <w:contextualSpacing/>
              <w:rPr>
                <w:sz w:val="18"/>
                <w:szCs w:val="18"/>
              </w:rPr>
            </w:pPr>
            <w:r w:rsidRPr="00700C03">
              <w:rPr>
                <w:sz w:val="18"/>
                <w:szCs w:val="18"/>
              </w:rPr>
              <w:t xml:space="preserve">Материал – полипропилен </w:t>
            </w:r>
          </w:p>
          <w:p w:rsidR="00A43412" w:rsidRPr="00700C03" w:rsidRDefault="00A43412" w:rsidP="0098115D">
            <w:pPr>
              <w:spacing w:after="200" w:line="276" w:lineRule="auto"/>
              <w:contextualSpacing/>
              <w:rPr>
                <w:sz w:val="18"/>
                <w:szCs w:val="18"/>
              </w:rPr>
            </w:pPr>
            <w:r w:rsidRPr="00700C03">
              <w:rPr>
                <w:sz w:val="18"/>
                <w:szCs w:val="18"/>
              </w:rPr>
              <w:t>Форма - прямоугольная</w:t>
            </w:r>
          </w:p>
          <w:p w:rsidR="00A43412" w:rsidRPr="00700C03" w:rsidRDefault="00A43412" w:rsidP="0098115D">
            <w:pPr>
              <w:spacing w:after="200" w:line="276" w:lineRule="auto"/>
              <w:contextualSpacing/>
              <w:rPr>
                <w:sz w:val="18"/>
                <w:szCs w:val="18"/>
              </w:rPr>
            </w:pPr>
            <w:r w:rsidRPr="00700C03">
              <w:rPr>
                <w:sz w:val="18"/>
                <w:szCs w:val="18"/>
              </w:rPr>
              <w:t xml:space="preserve">Размеры: </w:t>
            </w:r>
          </w:p>
          <w:p w:rsidR="00A43412" w:rsidRPr="00700C03" w:rsidRDefault="00A43412" w:rsidP="0098115D">
            <w:pPr>
              <w:spacing w:after="200" w:line="276" w:lineRule="auto"/>
              <w:contextualSpacing/>
              <w:rPr>
                <w:sz w:val="18"/>
                <w:szCs w:val="18"/>
              </w:rPr>
            </w:pPr>
            <w:r w:rsidRPr="00700C03">
              <w:rPr>
                <w:sz w:val="18"/>
                <w:szCs w:val="18"/>
              </w:rPr>
              <w:t>Высота – не менее 14,0 см</w:t>
            </w:r>
          </w:p>
          <w:p w:rsidR="00A43412" w:rsidRPr="00700C03" w:rsidRDefault="00A43412" w:rsidP="0098115D">
            <w:pPr>
              <w:spacing w:after="200" w:line="276" w:lineRule="auto"/>
              <w:contextualSpacing/>
              <w:rPr>
                <w:sz w:val="18"/>
                <w:szCs w:val="18"/>
              </w:rPr>
            </w:pPr>
            <w:r w:rsidRPr="00700C03">
              <w:rPr>
                <w:sz w:val="18"/>
                <w:szCs w:val="18"/>
              </w:rPr>
              <w:t>Верхний размер – не менее 9,5*11,5 см</w:t>
            </w:r>
          </w:p>
          <w:p w:rsidR="00A43412" w:rsidRPr="00700C03" w:rsidRDefault="00A43412" w:rsidP="0098115D">
            <w:pPr>
              <w:spacing w:after="200" w:line="276" w:lineRule="auto"/>
              <w:contextualSpacing/>
              <w:rPr>
                <w:sz w:val="18"/>
                <w:szCs w:val="18"/>
              </w:rPr>
            </w:pPr>
            <w:r w:rsidRPr="00700C03">
              <w:rPr>
                <w:sz w:val="18"/>
                <w:szCs w:val="18"/>
              </w:rPr>
              <w:t>Нижний размер - не менее 7,5*9,5 см.</w:t>
            </w:r>
          </w:p>
          <w:p w:rsidR="00A43412" w:rsidRPr="00700C03" w:rsidRDefault="00A43412" w:rsidP="0098115D">
            <w:pPr>
              <w:spacing w:after="200" w:line="276" w:lineRule="auto"/>
              <w:contextualSpacing/>
              <w:rPr>
                <w:sz w:val="18"/>
                <w:szCs w:val="18"/>
              </w:rPr>
            </w:pPr>
            <w:r w:rsidRPr="00700C03">
              <w:rPr>
                <w:sz w:val="18"/>
                <w:szCs w:val="18"/>
              </w:rPr>
              <w:t>Основной цвет – желтый.</w:t>
            </w:r>
          </w:p>
          <w:p w:rsidR="00A43412" w:rsidRPr="00700C03" w:rsidRDefault="00A43412" w:rsidP="0098115D">
            <w:pPr>
              <w:spacing w:after="200" w:line="276" w:lineRule="auto"/>
              <w:contextualSpacing/>
              <w:rPr>
                <w:sz w:val="18"/>
                <w:szCs w:val="18"/>
              </w:rPr>
            </w:pPr>
            <w:r w:rsidRPr="00700C03">
              <w:rPr>
                <w:sz w:val="18"/>
                <w:szCs w:val="18"/>
              </w:rPr>
              <w:t xml:space="preserve">2.Безопасности и качества: </w:t>
            </w:r>
          </w:p>
          <w:p w:rsidR="00A43412" w:rsidRPr="00700C03" w:rsidRDefault="00A43412" w:rsidP="0098115D">
            <w:pPr>
              <w:spacing w:after="200" w:line="276" w:lineRule="auto"/>
              <w:contextualSpacing/>
              <w:rPr>
                <w:sz w:val="18"/>
                <w:szCs w:val="18"/>
              </w:rPr>
            </w:pPr>
            <w:r w:rsidRPr="00700C03">
              <w:rPr>
                <w:sz w:val="18"/>
                <w:szCs w:val="18"/>
              </w:rPr>
              <w:t>Толщина стенки – не менее 1,5 мм – должна выдерживать давление, создаваемое иглами на стенки при полном заполнении изделия.</w:t>
            </w:r>
          </w:p>
          <w:p w:rsidR="00A43412" w:rsidRPr="00700C03" w:rsidRDefault="00A43412" w:rsidP="0098115D">
            <w:pPr>
              <w:spacing w:after="200" w:line="276" w:lineRule="auto"/>
              <w:contextualSpacing/>
              <w:rPr>
                <w:sz w:val="18"/>
                <w:szCs w:val="18"/>
              </w:rPr>
            </w:pPr>
            <w:proofErr w:type="gramStart"/>
            <w:r w:rsidRPr="00700C03">
              <w:rPr>
                <w:sz w:val="18"/>
                <w:szCs w:val="18"/>
              </w:rPr>
              <w:t>Обязательное наличие в крышке 5 различных апертур для съёма игл и ручки, длиной не менее 21 см. (представляющие одну деталь вместе с основной крышкой), две прямоугольные независимые крышки-заглушки сигнального цвета, размером  не менее 45*95мм и 70*95мм., обеспечивающие выбор способа применения, блокирующиеся независимо друг от друга и закрывающимися в двух положениях «временно» и «окончательно» закрыто и невозможностью повторного вскрытия</w:t>
            </w:r>
            <w:proofErr w:type="gramEnd"/>
            <w:r w:rsidRPr="00700C03">
              <w:rPr>
                <w:sz w:val="18"/>
                <w:szCs w:val="18"/>
              </w:rPr>
              <w:t xml:space="preserve"> без деструктивного вмешательства -  для безопасного хранения игл и органических отходов в  процессе эксплуатации изделия.  </w:t>
            </w:r>
          </w:p>
          <w:p w:rsidR="00A43412" w:rsidRPr="00700C03" w:rsidRDefault="00A43412" w:rsidP="0098115D">
            <w:pPr>
              <w:spacing w:after="200" w:line="276" w:lineRule="auto"/>
              <w:contextualSpacing/>
              <w:rPr>
                <w:sz w:val="18"/>
                <w:szCs w:val="18"/>
              </w:rPr>
            </w:pPr>
            <w:r w:rsidRPr="00700C03">
              <w:rPr>
                <w:sz w:val="18"/>
                <w:szCs w:val="18"/>
              </w:rPr>
              <w:t xml:space="preserve">Индикация повторного вскрытия обеспечивается при помощи: Основной и двойной крышки - заглушки - клиновидное запорное устройство. </w:t>
            </w:r>
          </w:p>
          <w:p w:rsidR="00A43412" w:rsidRPr="00700C03" w:rsidRDefault="00A43412" w:rsidP="0098115D">
            <w:pPr>
              <w:tabs>
                <w:tab w:val="left" w:pos="4740"/>
              </w:tabs>
              <w:spacing w:after="200" w:line="276" w:lineRule="auto"/>
              <w:contextualSpacing/>
              <w:rPr>
                <w:sz w:val="18"/>
                <w:szCs w:val="18"/>
              </w:rPr>
            </w:pPr>
            <w:r w:rsidRPr="00700C03">
              <w:rPr>
                <w:sz w:val="18"/>
                <w:szCs w:val="18"/>
              </w:rPr>
              <w:t>Маркировочная наклейка для внесения данных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proofErr w:type="spellStart"/>
            <w:proofErr w:type="gramStart"/>
            <w:r w:rsidRPr="00700C03">
              <w:rPr>
                <w:sz w:val="18"/>
                <w:szCs w:val="18"/>
                <w:lang w:eastAsia="en-US"/>
              </w:rPr>
              <w:t>шт</w:t>
            </w:r>
            <w:proofErr w:type="spellEnd"/>
            <w:proofErr w:type="gramEnd"/>
          </w:p>
        </w:tc>
        <w:tc>
          <w:tcPr>
            <w:tcW w:w="885" w:type="dxa"/>
            <w:tcBorders>
              <w:top w:val="single" w:sz="4" w:space="0" w:color="auto"/>
              <w:left w:val="nil"/>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r w:rsidRPr="00700C03">
              <w:rPr>
                <w:sz w:val="18"/>
                <w:szCs w:val="18"/>
                <w:lang w:eastAsia="en-US"/>
              </w:rPr>
              <w:t>150</w:t>
            </w:r>
          </w:p>
        </w:tc>
        <w:tc>
          <w:tcPr>
            <w:tcW w:w="1536" w:type="dxa"/>
            <w:tcBorders>
              <w:top w:val="nil"/>
              <w:left w:val="single" w:sz="4" w:space="0" w:color="auto"/>
              <w:bottom w:val="single" w:sz="4" w:space="0" w:color="auto"/>
              <w:right w:val="single" w:sz="4" w:space="0" w:color="auto"/>
            </w:tcBorders>
            <w:shd w:val="clear" w:color="auto" w:fill="auto"/>
          </w:tcPr>
          <w:p w:rsidR="00A43412" w:rsidRPr="00A43412" w:rsidRDefault="00A43412" w:rsidP="00A43412">
            <w:pPr>
              <w:jc w:val="center"/>
              <w:rPr>
                <w:color w:val="000000"/>
                <w:sz w:val="18"/>
                <w:szCs w:val="22"/>
              </w:rPr>
            </w:pPr>
            <w:r w:rsidRPr="00A43412">
              <w:rPr>
                <w:color w:val="000000"/>
                <w:sz w:val="18"/>
                <w:szCs w:val="22"/>
              </w:rPr>
              <w:t>33,00</w:t>
            </w:r>
          </w:p>
        </w:tc>
      </w:tr>
      <w:tr w:rsidR="00A43412" w:rsidRPr="00017993" w:rsidTr="00A43412">
        <w:trPr>
          <w:trHeight w:val="20"/>
          <w:jc w:val="center"/>
        </w:trPr>
        <w:tc>
          <w:tcPr>
            <w:tcW w:w="0" w:type="auto"/>
            <w:shd w:val="clear" w:color="auto" w:fill="auto"/>
          </w:tcPr>
          <w:p w:rsidR="00A43412" w:rsidRPr="00E42244" w:rsidRDefault="00A43412" w:rsidP="0098115D">
            <w:pPr>
              <w:jc w:val="center"/>
              <w:rPr>
                <w:sz w:val="18"/>
              </w:rPr>
            </w:pPr>
            <w:r>
              <w:rPr>
                <w:sz w:val="18"/>
              </w:rPr>
              <w:t>8</w:t>
            </w:r>
          </w:p>
        </w:tc>
        <w:tc>
          <w:tcPr>
            <w:tcW w:w="0" w:type="auto"/>
          </w:tcPr>
          <w:p w:rsidR="00A43412" w:rsidRPr="00700C03" w:rsidRDefault="00A43412" w:rsidP="0098115D">
            <w:pPr>
              <w:contextualSpacing/>
              <w:rPr>
                <w:sz w:val="18"/>
                <w:szCs w:val="18"/>
              </w:rPr>
            </w:pPr>
            <w:r w:rsidRPr="00700C03">
              <w:rPr>
                <w:sz w:val="18"/>
                <w:szCs w:val="18"/>
              </w:rPr>
              <w:t>Контейнер одноразовый для сбора острого инструментария класса</w:t>
            </w:r>
            <w:proofErr w:type="gramStart"/>
            <w:r w:rsidRPr="00700C03">
              <w:rPr>
                <w:sz w:val="18"/>
                <w:szCs w:val="18"/>
              </w:rPr>
              <w:t xml:space="preserve"> Б</w:t>
            </w:r>
            <w:proofErr w:type="gramEnd"/>
          </w:p>
          <w:p w:rsidR="00A43412" w:rsidRPr="00700C03" w:rsidRDefault="00A43412" w:rsidP="0098115D">
            <w:pPr>
              <w:contextualSpacing/>
              <w:rPr>
                <w:sz w:val="18"/>
                <w:szCs w:val="18"/>
              </w:rPr>
            </w:pPr>
            <w:r w:rsidRPr="00700C03">
              <w:rPr>
                <w:sz w:val="18"/>
                <w:szCs w:val="18"/>
              </w:rPr>
              <w:t>7,5 л</w:t>
            </w:r>
          </w:p>
        </w:tc>
        <w:tc>
          <w:tcPr>
            <w:tcW w:w="4615" w:type="dxa"/>
          </w:tcPr>
          <w:p w:rsidR="00A43412" w:rsidRPr="00700C03" w:rsidRDefault="00A43412" w:rsidP="0098115D">
            <w:pPr>
              <w:contextualSpacing/>
              <w:rPr>
                <w:sz w:val="18"/>
                <w:szCs w:val="18"/>
              </w:rPr>
            </w:pPr>
            <w:r w:rsidRPr="00700C03">
              <w:rPr>
                <w:sz w:val="18"/>
                <w:szCs w:val="18"/>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органических отходов.</w:t>
            </w:r>
          </w:p>
          <w:p w:rsidR="00A43412" w:rsidRPr="00700C03" w:rsidRDefault="00A43412" w:rsidP="0098115D">
            <w:pPr>
              <w:contextualSpacing/>
              <w:rPr>
                <w:sz w:val="18"/>
                <w:szCs w:val="18"/>
              </w:rPr>
            </w:pPr>
            <w:r w:rsidRPr="00700C03">
              <w:rPr>
                <w:sz w:val="18"/>
                <w:szCs w:val="18"/>
              </w:rPr>
              <w:t>Общие требования соответствия изделия: наличие</w:t>
            </w:r>
          </w:p>
          <w:p w:rsidR="00A43412" w:rsidRPr="00700C03" w:rsidRDefault="00A43412" w:rsidP="0098115D">
            <w:pPr>
              <w:contextualSpacing/>
              <w:rPr>
                <w:sz w:val="18"/>
                <w:szCs w:val="18"/>
              </w:rPr>
            </w:pPr>
            <w:r w:rsidRPr="00700C03">
              <w:rPr>
                <w:sz w:val="18"/>
                <w:szCs w:val="18"/>
              </w:rPr>
              <w:t xml:space="preserve">- Регистрационное удостоверение установленного образца с подтверждением, что товар является изделием медицинского назначения </w:t>
            </w:r>
          </w:p>
          <w:p w:rsidR="00A43412" w:rsidRPr="00700C03" w:rsidRDefault="00A43412" w:rsidP="0098115D">
            <w:pPr>
              <w:contextualSpacing/>
              <w:rPr>
                <w:sz w:val="18"/>
                <w:szCs w:val="18"/>
              </w:rPr>
            </w:pPr>
            <w:r w:rsidRPr="00700C03">
              <w:rPr>
                <w:sz w:val="18"/>
                <w:szCs w:val="18"/>
              </w:rPr>
              <w:t>- Сертификат соответствия нормативному документу – ТУ</w:t>
            </w:r>
          </w:p>
          <w:p w:rsidR="00A43412" w:rsidRPr="00700C03" w:rsidRDefault="00A43412" w:rsidP="0098115D">
            <w:pPr>
              <w:contextualSpacing/>
              <w:rPr>
                <w:sz w:val="18"/>
                <w:szCs w:val="18"/>
              </w:rPr>
            </w:pPr>
            <w:r w:rsidRPr="00700C03">
              <w:rPr>
                <w:sz w:val="18"/>
                <w:szCs w:val="18"/>
              </w:rPr>
              <w:t xml:space="preserve">- Соответствие требованиям </w:t>
            </w:r>
            <w:proofErr w:type="gramStart"/>
            <w:r w:rsidRPr="00700C03">
              <w:rPr>
                <w:sz w:val="18"/>
                <w:szCs w:val="18"/>
              </w:rPr>
              <w:t>п</w:t>
            </w:r>
            <w:proofErr w:type="gramEnd"/>
            <w:r w:rsidRPr="00700C03">
              <w:rPr>
                <w:sz w:val="18"/>
                <w:szCs w:val="18"/>
              </w:rPr>
              <w:t xml:space="preserve"> 4.11 СанПиН 2.1.3684-21 «Санитарно-эпидемиологические требования к обращению с медицинскими отходами»</w:t>
            </w:r>
          </w:p>
          <w:p w:rsidR="00A43412" w:rsidRPr="00700C03" w:rsidRDefault="00A43412" w:rsidP="0098115D">
            <w:pPr>
              <w:contextualSpacing/>
              <w:rPr>
                <w:sz w:val="18"/>
                <w:szCs w:val="18"/>
              </w:rPr>
            </w:pPr>
            <w:r w:rsidRPr="00700C03">
              <w:rPr>
                <w:sz w:val="18"/>
                <w:szCs w:val="18"/>
              </w:rPr>
              <w:t>Требования к характеристикам изделия:</w:t>
            </w:r>
          </w:p>
          <w:p w:rsidR="00A43412" w:rsidRPr="00700C03" w:rsidRDefault="00A43412" w:rsidP="0098115D">
            <w:pPr>
              <w:contextualSpacing/>
              <w:rPr>
                <w:sz w:val="18"/>
                <w:szCs w:val="18"/>
              </w:rPr>
            </w:pPr>
            <w:r w:rsidRPr="00700C03">
              <w:rPr>
                <w:sz w:val="18"/>
                <w:szCs w:val="18"/>
              </w:rPr>
              <w:t>1.Технические:</w:t>
            </w:r>
          </w:p>
          <w:p w:rsidR="00A43412" w:rsidRPr="00700C03" w:rsidRDefault="00A43412" w:rsidP="0098115D">
            <w:pPr>
              <w:contextualSpacing/>
              <w:rPr>
                <w:sz w:val="18"/>
                <w:szCs w:val="18"/>
              </w:rPr>
            </w:pPr>
            <w:r w:rsidRPr="00700C03">
              <w:rPr>
                <w:sz w:val="18"/>
                <w:szCs w:val="18"/>
              </w:rPr>
              <w:t>Фактический объем изделия – не менее 7,5 л и не более 7,8л</w:t>
            </w:r>
          </w:p>
          <w:p w:rsidR="00A43412" w:rsidRPr="00700C03" w:rsidRDefault="00A43412" w:rsidP="0098115D">
            <w:pPr>
              <w:contextualSpacing/>
              <w:rPr>
                <w:sz w:val="18"/>
                <w:szCs w:val="18"/>
              </w:rPr>
            </w:pPr>
            <w:r w:rsidRPr="00700C03">
              <w:rPr>
                <w:sz w:val="18"/>
                <w:szCs w:val="18"/>
              </w:rPr>
              <w:t>Гравировка литьевым способом с указанием фактического объема.</w:t>
            </w:r>
          </w:p>
          <w:p w:rsidR="00A43412" w:rsidRPr="00700C03" w:rsidRDefault="00A43412" w:rsidP="0098115D">
            <w:pPr>
              <w:contextualSpacing/>
              <w:rPr>
                <w:sz w:val="18"/>
                <w:szCs w:val="18"/>
              </w:rPr>
            </w:pPr>
            <w:r w:rsidRPr="00700C03">
              <w:rPr>
                <w:sz w:val="18"/>
                <w:szCs w:val="18"/>
              </w:rPr>
              <w:t xml:space="preserve">Шкала с нанесенной градуировкой заполнения в литрах с отметками, литьевым способом, соответствующими 1/4 (уровень </w:t>
            </w:r>
            <w:proofErr w:type="spellStart"/>
            <w:r w:rsidRPr="00700C03">
              <w:rPr>
                <w:sz w:val="18"/>
                <w:szCs w:val="18"/>
              </w:rPr>
              <w:t>дезинфектанта</w:t>
            </w:r>
            <w:proofErr w:type="spellEnd"/>
            <w:r w:rsidRPr="00700C03">
              <w:rPr>
                <w:sz w:val="18"/>
                <w:szCs w:val="18"/>
              </w:rPr>
              <w:t>) и 3/4 (уровень заполнения) объема.</w:t>
            </w:r>
          </w:p>
          <w:p w:rsidR="00A43412" w:rsidRPr="00700C03" w:rsidRDefault="00A43412" w:rsidP="0098115D">
            <w:pPr>
              <w:contextualSpacing/>
              <w:rPr>
                <w:sz w:val="18"/>
                <w:szCs w:val="18"/>
              </w:rPr>
            </w:pPr>
            <w:r w:rsidRPr="00700C03">
              <w:rPr>
                <w:sz w:val="18"/>
                <w:szCs w:val="18"/>
              </w:rPr>
              <w:t xml:space="preserve">Наличие биологического знака опасности и знака ЕАС </w:t>
            </w:r>
          </w:p>
          <w:p w:rsidR="00A43412" w:rsidRPr="00700C03" w:rsidRDefault="00A43412" w:rsidP="0098115D">
            <w:pPr>
              <w:contextualSpacing/>
              <w:rPr>
                <w:sz w:val="18"/>
                <w:szCs w:val="18"/>
              </w:rPr>
            </w:pPr>
            <w:r w:rsidRPr="00700C03">
              <w:rPr>
                <w:sz w:val="18"/>
                <w:szCs w:val="18"/>
              </w:rPr>
              <w:t xml:space="preserve">Материал – полипропилен </w:t>
            </w:r>
          </w:p>
          <w:p w:rsidR="00A43412" w:rsidRPr="00700C03" w:rsidRDefault="00A43412" w:rsidP="0098115D">
            <w:pPr>
              <w:contextualSpacing/>
              <w:rPr>
                <w:sz w:val="18"/>
                <w:szCs w:val="18"/>
              </w:rPr>
            </w:pPr>
            <w:r w:rsidRPr="00700C03">
              <w:rPr>
                <w:sz w:val="18"/>
                <w:szCs w:val="18"/>
              </w:rPr>
              <w:t xml:space="preserve">Размеры: </w:t>
            </w:r>
          </w:p>
          <w:p w:rsidR="00A43412" w:rsidRPr="00700C03" w:rsidRDefault="00A43412" w:rsidP="0098115D">
            <w:pPr>
              <w:contextualSpacing/>
              <w:rPr>
                <w:sz w:val="18"/>
                <w:szCs w:val="18"/>
              </w:rPr>
            </w:pPr>
            <w:r w:rsidRPr="00700C03">
              <w:rPr>
                <w:sz w:val="18"/>
                <w:szCs w:val="18"/>
              </w:rPr>
              <w:t>Высота – не менее 27,5 см</w:t>
            </w:r>
          </w:p>
          <w:p w:rsidR="00A43412" w:rsidRPr="00700C03" w:rsidRDefault="00A43412" w:rsidP="0098115D">
            <w:pPr>
              <w:contextualSpacing/>
              <w:rPr>
                <w:sz w:val="18"/>
                <w:szCs w:val="18"/>
              </w:rPr>
            </w:pPr>
            <w:r w:rsidRPr="00700C03">
              <w:rPr>
                <w:sz w:val="18"/>
                <w:szCs w:val="18"/>
              </w:rPr>
              <w:t>Верхний диаметр – не менее 21 см</w:t>
            </w:r>
          </w:p>
          <w:p w:rsidR="00A43412" w:rsidRPr="00700C03" w:rsidRDefault="00A43412" w:rsidP="0098115D">
            <w:pPr>
              <w:contextualSpacing/>
              <w:rPr>
                <w:sz w:val="18"/>
                <w:szCs w:val="18"/>
              </w:rPr>
            </w:pPr>
            <w:r w:rsidRPr="00700C03">
              <w:rPr>
                <w:sz w:val="18"/>
                <w:szCs w:val="18"/>
              </w:rPr>
              <w:t>Нижний диаметр - не менее 16,5 см.</w:t>
            </w:r>
          </w:p>
          <w:p w:rsidR="00A43412" w:rsidRPr="00700C03" w:rsidRDefault="00A43412" w:rsidP="0098115D">
            <w:pPr>
              <w:contextualSpacing/>
              <w:rPr>
                <w:sz w:val="18"/>
                <w:szCs w:val="18"/>
              </w:rPr>
            </w:pPr>
            <w:r w:rsidRPr="00700C03">
              <w:rPr>
                <w:sz w:val="18"/>
                <w:szCs w:val="18"/>
              </w:rPr>
              <w:t>Кронштейн для закрепления контейнера на рабочей поверхности, путем навинчивания</w:t>
            </w:r>
            <w:proofErr w:type="gramStart"/>
            <w:r w:rsidRPr="00700C03">
              <w:rPr>
                <w:sz w:val="18"/>
                <w:szCs w:val="18"/>
              </w:rPr>
              <w:t>.</w:t>
            </w:r>
            <w:proofErr w:type="gramEnd"/>
            <w:r w:rsidRPr="00700C03">
              <w:rPr>
                <w:sz w:val="18"/>
                <w:szCs w:val="18"/>
              </w:rPr>
              <w:t xml:space="preserve"> </w:t>
            </w:r>
            <w:proofErr w:type="gramStart"/>
            <w:r w:rsidRPr="00700C03">
              <w:rPr>
                <w:sz w:val="18"/>
                <w:szCs w:val="18"/>
              </w:rPr>
              <w:t>д</w:t>
            </w:r>
            <w:proofErr w:type="gramEnd"/>
            <w:r w:rsidRPr="00700C03">
              <w:rPr>
                <w:sz w:val="18"/>
                <w:szCs w:val="18"/>
              </w:rPr>
              <w:t>иаметр не более 5,3 см, вес не менее 8 гр.</w:t>
            </w:r>
          </w:p>
          <w:p w:rsidR="00A43412" w:rsidRPr="00700C03" w:rsidRDefault="00A43412" w:rsidP="0098115D">
            <w:pPr>
              <w:contextualSpacing/>
              <w:rPr>
                <w:sz w:val="18"/>
                <w:szCs w:val="18"/>
              </w:rPr>
            </w:pPr>
            <w:r w:rsidRPr="00700C03">
              <w:rPr>
                <w:sz w:val="18"/>
                <w:szCs w:val="18"/>
              </w:rPr>
              <w:t>Общий вес контейнера – не менее 420гр.</w:t>
            </w:r>
          </w:p>
          <w:p w:rsidR="00A43412" w:rsidRPr="00700C03" w:rsidRDefault="00A43412" w:rsidP="0098115D">
            <w:pPr>
              <w:contextualSpacing/>
              <w:rPr>
                <w:sz w:val="18"/>
                <w:szCs w:val="18"/>
              </w:rPr>
            </w:pPr>
            <w:r w:rsidRPr="00700C03">
              <w:rPr>
                <w:sz w:val="18"/>
                <w:szCs w:val="18"/>
              </w:rPr>
              <w:t>Основной цвет – желтый.</w:t>
            </w:r>
          </w:p>
          <w:p w:rsidR="00A43412" w:rsidRPr="00700C03" w:rsidRDefault="00A43412" w:rsidP="0098115D">
            <w:pPr>
              <w:contextualSpacing/>
              <w:rPr>
                <w:sz w:val="18"/>
                <w:szCs w:val="18"/>
              </w:rPr>
            </w:pPr>
            <w:r w:rsidRPr="00700C03">
              <w:rPr>
                <w:sz w:val="18"/>
                <w:szCs w:val="18"/>
              </w:rPr>
              <w:t xml:space="preserve">2.Безопасность и качества: </w:t>
            </w:r>
          </w:p>
          <w:p w:rsidR="00A43412" w:rsidRPr="00700C03" w:rsidRDefault="00A43412" w:rsidP="0098115D">
            <w:pPr>
              <w:contextualSpacing/>
              <w:rPr>
                <w:sz w:val="18"/>
                <w:szCs w:val="18"/>
              </w:rPr>
            </w:pPr>
            <w:r w:rsidRPr="00700C03">
              <w:rPr>
                <w:sz w:val="18"/>
                <w:szCs w:val="18"/>
              </w:rPr>
              <w:t>Толщина стенки – не менее 2 мм – должна выдерживать давление, создаваемое иглами на стенки при полном заполнении изделия.</w:t>
            </w:r>
          </w:p>
          <w:p w:rsidR="00A43412" w:rsidRPr="00700C03" w:rsidRDefault="00A43412" w:rsidP="0098115D">
            <w:pPr>
              <w:contextualSpacing/>
              <w:rPr>
                <w:sz w:val="18"/>
                <w:szCs w:val="18"/>
              </w:rPr>
            </w:pPr>
            <w:r w:rsidRPr="00700C03">
              <w:rPr>
                <w:sz w:val="18"/>
                <w:szCs w:val="18"/>
              </w:rPr>
              <w:t>Крышка имеет две ручки, длиной не менее 35 см. (представляющие одну деталь вместе с основной крышкой), две независимые крышки-заглушки сигнального цвета, размер не менее 55*105мм, обеспечивающие выбор способа применения, блокирующиеся независимо друг от друга и закрывающимися в двух положениях «временно» и «окончательно» закрыто и невозможностью повторного вскрытия без деструктивного вмешательств</w:t>
            </w:r>
            <w:proofErr w:type="gramStart"/>
            <w:r w:rsidRPr="00700C03">
              <w:rPr>
                <w:sz w:val="18"/>
                <w:szCs w:val="18"/>
              </w:rPr>
              <w:t>а-</w:t>
            </w:r>
            <w:proofErr w:type="gramEnd"/>
            <w:r w:rsidRPr="00700C03">
              <w:rPr>
                <w:sz w:val="18"/>
                <w:szCs w:val="18"/>
              </w:rPr>
              <w:t xml:space="preserve">   для безопасного хранения игл и органических отходов в процессе эксплуатации изделия.  </w:t>
            </w:r>
          </w:p>
          <w:p w:rsidR="00A43412" w:rsidRPr="00700C03" w:rsidRDefault="00A43412" w:rsidP="0098115D">
            <w:pPr>
              <w:contextualSpacing/>
              <w:rPr>
                <w:sz w:val="18"/>
                <w:szCs w:val="18"/>
              </w:rPr>
            </w:pPr>
            <w:r w:rsidRPr="00700C03">
              <w:rPr>
                <w:sz w:val="18"/>
                <w:szCs w:val="18"/>
              </w:rPr>
              <w:t xml:space="preserve">Индикация повторного вскрытия обеспечивается при помощи: Основной и двойной крышки - заглушки - клиновидное запорное устройство. Площадь отверстия для сбора инструментария не менее 55 кв. см, для обеспечения безопасного сбора спинальных игл, травматологических спиц, капилляров, многоканальных пипеток, а также органических отходов диаметром до 5,5 см., шириной до 10,5 см. </w:t>
            </w:r>
          </w:p>
          <w:p w:rsidR="00A43412" w:rsidRPr="00700C03" w:rsidRDefault="00A43412" w:rsidP="0098115D">
            <w:pPr>
              <w:contextualSpacing/>
              <w:rPr>
                <w:sz w:val="18"/>
                <w:szCs w:val="18"/>
              </w:rPr>
            </w:pPr>
            <w:r w:rsidRPr="00700C03">
              <w:rPr>
                <w:sz w:val="18"/>
                <w:szCs w:val="18"/>
              </w:rPr>
              <w:t>Маркировочная наклейка для внесения данных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proofErr w:type="spellStart"/>
            <w:proofErr w:type="gramStart"/>
            <w:r w:rsidRPr="00700C03">
              <w:rPr>
                <w:sz w:val="18"/>
                <w:szCs w:val="18"/>
                <w:lang w:eastAsia="en-US"/>
              </w:rPr>
              <w:t>шт</w:t>
            </w:r>
            <w:proofErr w:type="spellEnd"/>
            <w:proofErr w:type="gramEnd"/>
          </w:p>
        </w:tc>
        <w:tc>
          <w:tcPr>
            <w:tcW w:w="885" w:type="dxa"/>
            <w:tcBorders>
              <w:top w:val="single" w:sz="4" w:space="0" w:color="auto"/>
              <w:left w:val="nil"/>
              <w:bottom w:val="single" w:sz="4" w:space="0" w:color="auto"/>
              <w:right w:val="single" w:sz="4" w:space="0" w:color="auto"/>
            </w:tcBorders>
            <w:shd w:val="clear" w:color="auto" w:fill="auto"/>
          </w:tcPr>
          <w:p w:rsidR="00A43412" w:rsidRPr="00700C03" w:rsidRDefault="00A43412" w:rsidP="0098115D">
            <w:pPr>
              <w:jc w:val="center"/>
              <w:rPr>
                <w:sz w:val="18"/>
                <w:szCs w:val="18"/>
                <w:lang w:eastAsia="en-US"/>
              </w:rPr>
            </w:pPr>
            <w:r w:rsidRPr="00700C03">
              <w:rPr>
                <w:sz w:val="18"/>
                <w:szCs w:val="18"/>
                <w:lang w:eastAsia="en-US"/>
              </w:rPr>
              <w:t>25</w:t>
            </w:r>
          </w:p>
        </w:tc>
        <w:tc>
          <w:tcPr>
            <w:tcW w:w="1536" w:type="dxa"/>
            <w:tcBorders>
              <w:top w:val="nil"/>
              <w:left w:val="single" w:sz="4" w:space="0" w:color="auto"/>
              <w:bottom w:val="single" w:sz="4" w:space="0" w:color="auto"/>
              <w:right w:val="single" w:sz="4" w:space="0" w:color="auto"/>
            </w:tcBorders>
            <w:shd w:val="clear" w:color="auto" w:fill="auto"/>
          </w:tcPr>
          <w:p w:rsidR="00A43412" w:rsidRPr="00A43412" w:rsidRDefault="00A43412" w:rsidP="00A43412">
            <w:pPr>
              <w:jc w:val="center"/>
              <w:rPr>
                <w:color w:val="000000"/>
                <w:sz w:val="18"/>
                <w:szCs w:val="22"/>
              </w:rPr>
            </w:pPr>
            <w:r w:rsidRPr="00A43412">
              <w:rPr>
                <w:color w:val="000000"/>
                <w:sz w:val="18"/>
                <w:szCs w:val="22"/>
              </w:rPr>
              <w:t>352,00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E38B1" w:rsidRDefault="008E38B1"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2B655A" w:rsidRDefault="002B655A" w:rsidP="00201DB3">
      <w:pPr>
        <w:jc w:val="right"/>
        <w:rPr>
          <w:rFonts w:asciiTheme="minorHAnsi" w:hAnsiTheme="minorHAnsi" w:cs="Tahoma"/>
          <w:b/>
          <w:bCs/>
          <w:sz w:val="20"/>
          <w:szCs w:val="20"/>
        </w:rPr>
      </w:pPr>
    </w:p>
    <w:p w:rsidR="002B655A" w:rsidRDefault="002B655A" w:rsidP="00201DB3">
      <w:pPr>
        <w:jc w:val="right"/>
        <w:rPr>
          <w:rFonts w:asciiTheme="minorHAnsi" w:hAnsiTheme="minorHAnsi" w:cs="Tahoma"/>
          <w:b/>
          <w:bCs/>
          <w:sz w:val="20"/>
          <w:szCs w:val="20"/>
        </w:rPr>
      </w:pPr>
    </w:p>
    <w:p w:rsidR="002B655A" w:rsidRDefault="002B655A" w:rsidP="00201DB3">
      <w:pPr>
        <w:jc w:val="right"/>
        <w:rPr>
          <w:rFonts w:asciiTheme="minorHAnsi" w:hAnsiTheme="minorHAnsi" w:cs="Tahoma"/>
          <w:b/>
          <w:bCs/>
          <w:sz w:val="20"/>
          <w:szCs w:val="20"/>
        </w:rPr>
      </w:pPr>
    </w:p>
    <w:p w:rsidR="002B655A" w:rsidRDefault="002B655A" w:rsidP="00201DB3">
      <w:pPr>
        <w:jc w:val="right"/>
        <w:rPr>
          <w:rFonts w:asciiTheme="minorHAnsi" w:hAnsiTheme="minorHAnsi" w:cs="Tahoma"/>
          <w:b/>
          <w:bCs/>
          <w:sz w:val="20"/>
          <w:szCs w:val="20"/>
        </w:rPr>
      </w:pPr>
    </w:p>
    <w:p w:rsidR="002B655A" w:rsidRDefault="002B655A"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00C03">
        <w:rPr>
          <w:b/>
          <w:bCs/>
          <w:sz w:val="20"/>
        </w:rPr>
        <w:t>медицинских изделия для сбора медицинских отходов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00C03">
        <w:rPr>
          <w:b/>
          <w:kern w:val="32"/>
          <w:sz w:val="20"/>
          <w:szCs w:val="20"/>
        </w:rPr>
        <w:t>057-25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00C03">
        <w:rPr>
          <w:sz w:val="19"/>
          <w:szCs w:val="19"/>
        </w:rPr>
        <w:t>057-25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00C03">
        <w:rPr>
          <w:b/>
          <w:bCs/>
          <w:sz w:val="20"/>
        </w:rPr>
        <w:t>медицинских изделия для сбора медицинских отходов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00C03">
        <w:rPr>
          <w:rFonts w:ascii="Times New Roman" w:hAnsi="Times New Roman" w:cs="Times New Roman"/>
          <w:bCs/>
          <w:sz w:val="19"/>
          <w:szCs w:val="19"/>
        </w:rPr>
        <w:t>медицинских изделия для сбора медицинских отходов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D7496" w:rsidRPr="00ED7496">
        <w:rPr>
          <w:bCs/>
          <w:sz w:val="19"/>
          <w:szCs w:val="19"/>
        </w:rPr>
        <w:t xml:space="preserve">г. Иркутск: ул. Ярославского д.300, ул. </w:t>
      </w:r>
      <w:r w:rsidR="00700C03">
        <w:rPr>
          <w:bCs/>
          <w:sz w:val="19"/>
          <w:szCs w:val="19"/>
        </w:rPr>
        <w:t>Баумана 214а, ул. Баумана 214а/1.</w:t>
      </w:r>
    </w:p>
    <w:p w:rsidR="00B72519" w:rsidRDefault="00B72519" w:rsidP="00B72519">
      <w:pPr>
        <w:ind w:firstLine="709"/>
        <w:jc w:val="both"/>
        <w:rPr>
          <w:sz w:val="19"/>
          <w:szCs w:val="19"/>
        </w:rPr>
      </w:pPr>
      <w:r>
        <w:rPr>
          <w:sz w:val="19"/>
          <w:szCs w:val="19"/>
        </w:rPr>
        <w:t>4.2. Тара и упаковка возврату не подлежат.</w:t>
      </w:r>
      <w:r w:rsidR="001428B0">
        <w:rPr>
          <w:sz w:val="19"/>
          <w:szCs w:val="19"/>
        </w:rPr>
        <w:t xml:space="preserve"> </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428B0">
        <w:rPr>
          <w:sz w:val="19"/>
          <w:szCs w:val="19"/>
        </w:rPr>
        <w:t>нта подписания договора по 28.02</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A4341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00C03">
        <w:rPr>
          <w:sz w:val="20"/>
          <w:szCs w:val="20"/>
        </w:rPr>
        <w:t>057-25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803FA6" w:rsidRPr="00BD6A66" w:rsidTr="00700C0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w:t>
            </w:r>
          </w:p>
          <w:p w:rsidR="00803FA6" w:rsidRPr="00BD6A66" w:rsidRDefault="00803FA6"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803FA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Общая стоимость по позиции, руб.</w:t>
            </w:r>
          </w:p>
        </w:tc>
      </w:tr>
      <w:tr w:rsidR="00803FA6" w:rsidRPr="00BD6A66" w:rsidTr="00700C03">
        <w:trPr>
          <w:trHeight w:val="20"/>
        </w:trPr>
        <w:tc>
          <w:tcPr>
            <w:tcW w:w="42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both"/>
              <w:rPr>
                <w:sz w:val="18"/>
                <w:szCs w:val="20"/>
              </w:rPr>
            </w:pPr>
          </w:p>
        </w:tc>
      </w:tr>
      <w:tr w:rsidR="00803FA6" w:rsidRPr="00BD6A66" w:rsidTr="00700C03">
        <w:trPr>
          <w:trHeight w:val="20"/>
        </w:trPr>
        <w:tc>
          <w:tcPr>
            <w:tcW w:w="42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00C03">
        <w:rPr>
          <w:b/>
          <w:bCs/>
          <w:sz w:val="20"/>
        </w:rPr>
        <w:t>медицинских изделия для сбора медицинских отходов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00C03">
        <w:rPr>
          <w:b/>
          <w:kern w:val="32"/>
          <w:sz w:val="20"/>
          <w:szCs w:val="20"/>
        </w:rPr>
        <w:t>057-25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00C03">
        <w:rPr>
          <w:bCs/>
          <w:sz w:val="20"/>
        </w:rPr>
        <w:t>медицинских изделия для сбора медицинских отходов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00C03">
        <w:rPr>
          <w:bCs/>
          <w:sz w:val="20"/>
          <w:szCs w:val="20"/>
        </w:rPr>
        <w:t>медицинских изделия для сбора медицинских отходов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w:t>
            </w:r>
          </w:p>
          <w:p w:rsidR="00DB2083" w:rsidRPr="006402A8" w:rsidRDefault="00DB2083"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803FA6"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Общая стоимость по позиции, руб.</w:t>
            </w: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03" w:rsidRDefault="00700C03" w:rsidP="00ED57EB">
      <w:r>
        <w:separator/>
      </w:r>
    </w:p>
  </w:endnote>
  <w:endnote w:type="continuationSeparator" w:id="0">
    <w:p w:rsidR="00700C03" w:rsidRDefault="00700C0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00C03" w:rsidRDefault="00700C03">
        <w:pPr>
          <w:pStyle w:val="af7"/>
          <w:jc w:val="right"/>
        </w:pPr>
        <w:r>
          <w:fldChar w:fldCharType="begin"/>
        </w:r>
        <w:r>
          <w:instrText xml:space="preserve"> PAGE   \* MERGEFORMAT </w:instrText>
        </w:r>
        <w:r>
          <w:fldChar w:fldCharType="separate"/>
        </w:r>
        <w:r w:rsidR="00A43412">
          <w:rPr>
            <w:noProof/>
          </w:rPr>
          <w:t>26</w:t>
        </w:r>
        <w:r>
          <w:rPr>
            <w:noProof/>
          </w:rPr>
          <w:fldChar w:fldCharType="end"/>
        </w:r>
      </w:p>
    </w:sdtContent>
  </w:sdt>
  <w:p w:rsidR="00700C03" w:rsidRDefault="00700C0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03" w:rsidRDefault="00700C03" w:rsidP="00ED57EB">
      <w:r>
        <w:separator/>
      </w:r>
    </w:p>
  </w:footnote>
  <w:footnote w:type="continuationSeparator" w:id="0">
    <w:p w:rsidR="00700C03" w:rsidRDefault="00700C03" w:rsidP="00ED57EB">
      <w:r>
        <w:continuationSeparator/>
      </w:r>
    </w:p>
  </w:footnote>
  <w:footnote w:id="1">
    <w:p w:rsidR="00700C03" w:rsidRPr="000966CA" w:rsidRDefault="00700C0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6"/>
  </w:num>
  <w:num w:numId="14">
    <w:abstractNumId w:val="1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87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28B0"/>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B655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0C03"/>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3FA6"/>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07A9"/>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15D"/>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412"/>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D749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12680006">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81BA0-6368-4CCE-8D2F-BDAE422A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13988</Words>
  <Characters>100652</Characters>
  <Application>Microsoft Office Word</Application>
  <DocSecurity>0</DocSecurity>
  <Lines>838</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114412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cp:revision>
  <cp:lastPrinted>2024-12-20T07:22:00Z</cp:lastPrinted>
  <dcterms:created xsi:type="dcterms:W3CDTF">2025-03-11T01:24:00Z</dcterms:created>
  <dcterms:modified xsi:type="dcterms:W3CDTF">2025-03-20T12:54:00Z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