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FE2" w:rsidRPr="003872F0" w:rsidRDefault="005B671B" w:rsidP="003872F0">
      <w:pPr>
        <w:tabs>
          <w:tab w:val="left" w:pos="303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ПРОТОКОЛ № </w:t>
      </w:r>
      <w:r w:rsidR="003872F0"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32514627659</w:t>
      </w:r>
    </w:p>
    <w:p w:rsidR="007D1FE2" w:rsidRPr="003872F0" w:rsidRDefault="00590ECA" w:rsidP="003872F0">
      <w:pPr>
        <w:tabs>
          <w:tab w:val="center" w:pos="5102"/>
          <w:tab w:val="left" w:pos="919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32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719CB" w:rsidRPr="003872F0">
        <w:rPr>
          <w:sz w:val="20"/>
          <w:szCs w:val="20"/>
        </w:rPr>
        <w:t xml:space="preserve"> </w:t>
      </w:r>
      <w:r w:rsidR="003872F0"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поставку лекарственных препаратов</w:t>
      </w:r>
      <w:r w:rsidR="003719CB"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5B671B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D642EA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</w:t>
      </w:r>
      <w:r w:rsidR="003872F0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53</w:t>
      </w:r>
      <w:r w:rsidR="008D0670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-25</w:t>
      </w:r>
      <w:r w:rsidR="007D1FE2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</w:p>
    <w:p w:rsidR="007D1FE2" w:rsidRPr="003872F0" w:rsidRDefault="007D1FE2" w:rsidP="003872F0">
      <w:pPr>
        <w:keepNext/>
        <w:keepLines/>
        <w:widowControl w:val="0"/>
        <w:suppressLineNumber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3872F0" w:rsidP="003872F0">
      <w:pPr>
        <w:keepNext/>
        <w:keepLines/>
        <w:widowControl w:val="0"/>
        <w:suppressLineNumber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25</w:t>
      </w:r>
      <w:r w:rsidR="005B671B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D642EA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03</w:t>
      </w:r>
      <w:r w:rsidR="007D1FE2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.202</w:t>
      </w:r>
      <w:r w:rsidR="008D0670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D1FE2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Да</w:t>
      </w:r>
      <w:r w:rsidR="00D642EA"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та и время рассмотрения заявок: </w:t>
      </w:r>
      <w:r w:rsidR="003872F0" w:rsidRPr="0038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25</w:t>
      </w:r>
      <w:r w:rsidR="00D642EA" w:rsidRPr="0038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марта</w:t>
      </w:r>
      <w:r w:rsidR="0067126D" w:rsidRPr="0038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8D0670"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г. 10.00 часов</w:t>
      </w: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Место рассмотрения заявок: 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Баумана, 214а/1.</w:t>
      </w: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Начальная (максимальная) цена договора: </w:t>
      </w:r>
      <w:r w:rsidR="003872F0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2 458 592,70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руб. с учетом налогов, сборов и других обязательных платежей</w:t>
      </w:r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53743A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872F0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Место поставки товара, выполнения работ, оказания </w:t>
      </w:r>
      <w:r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услуг: </w:t>
      </w:r>
      <w:r w:rsidR="00D642EA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г. Иркутск, ул. Ярославского, 300 (4 этаж)</w:t>
      </w:r>
      <w:proofErr w:type="gramEnd"/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Срок (период) поставки товара, выполнения работ, оказания услуг: </w:t>
      </w:r>
      <w:r w:rsidR="003872F0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Поставка товара осуществляется силами Поставщика партиями по заявкам Заказчика с момента подписания договора по 31.03.2026 г. в течение 5 (пяти) рабочих дней с момента подачи такой заявки.</w:t>
      </w: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Состав комиссии: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5"/>
        <w:gridCol w:w="6411"/>
      </w:tblGrid>
      <w:tr w:rsidR="007D1FE2" w:rsidRPr="003872F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3872F0" w:rsidRDefault="003872F0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7D1FE2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FE2" w:rsidRPr="003872F0" w:rsidRDefault="003872F0" w:rsidP="006230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Начальник отдела закупок </w:t>
            </w:r>
            <w:r w:rsidR="0062306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bookmarkStart w:id="0" w:name="_GoBack"/>
            <w:bookmarkEnd w:id="0"/>
          </w:p>
        </w:tc>
      </w:tr>
      <w:tr w:rsidR="00D4065A" w:rsidRPr="003872F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872F0" w:rsidRDefault="003872F0" w:rsidP="003872F0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3872F0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3872F0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3872F0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3872F0" w:rsidTr="00C450AE">
        <w:tc>
          <w:tcPr>
            <w:tcW w:w="1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 комиссии</w:t>
            </w:r>
          </w:p>
        </w:tc>
        <w:tc>
          <w:tcPr>
            <w:tcW w:w="3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65A" w:rsidRPr="003872F0" w:rsidRDefault="0036523A" w:rsidP="003872F0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r w:rsidRPr="003872F0">
              <w:rPr>
                <w:b w:val="0"/>
                <w:bCs w:val="0"/>
                <w:sz w:val="20"/>
                <w:szCs w:val="20"/>
              </w:rPr>
              <w:t xml:space="preserve">Главная медсестра </w:t>
            </w:r>
            <w:proofErr w:type="spellStart"/>
            <w:r w:rsidR="005B671B" w:rsidRPr="003872F0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="005B671B" w:rsidRPr="003872F0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  <w:t>Что составляет 60 % членов комиссии. Кворум для принятия решений имеется.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</w:p>
    <w:p w:rsidR="007D1FE2" w:rsidRPr="003872F0" w:rsidRDefault="007D1FE2" w:rsidP="003872F0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4883" w:type="pct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"/>
        <w:gridCol w:w="2420"/>
        <w:gridCol w:w="5642"/>
        <w:gridCol w:w="725"/>
        <w:gridCol w:w="841"/>
      </w:tblGrid>
      <w:tr w:rsidR="003872F0" w:rsidRPr="003872F0" w:rsidTr="003872F0">
        <w:trPr>
          <w:trHeight w:val="20"/>
          <w:jc w:val="center"/>
        </w:trPr>
        <w:tc>
          <w:tcPr>
            <w:tcW w:w="270" w:type="pct"/>
            <w:shd w:val="clear" w:color="auto" w:fill="auto"/>
            <w:vAlign w:val="center"/>
          </w:tcPr>
          <w:p w:rsidR="003872F0" w:rsidRPr="003872F0" w:rsidRDefault="003872F0" w:rsidP="003872F0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 xml:space="preserve">№ </w:t>
            </w:r>
            <w:proofErr w:type="gramStart"/>
            <w:r w:rsidRPr="003872F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п</w:t>
            </w:r>
            <w:proofErr w:type="gramEnd"/>
            <w:r w:rsidRPr="003872F0">
              <w:rPr>
                <w:rFonts w:ascii="Times New Roman" w:hAnsi="Times New Roman" w:cs="Times New Roman"/>
                <w:b/>
                <w:kern w:val="28"/>
                <w:sz w:val="20"/>
                <w:szCs w:val="20"/>
              </w:rPr>
              <w:t>/п</w:t>
            </w:r>
          </w:p>
        </w:tc>
        <w:tc>
          <w:tcPr>
            <w:tcW w:w="1189" w:type="pct"/>
            <w:shd w:val="clear" w:color="auto" w:fill="auto"/>
            <w:vAlign w:val="center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2772" w:type="pct"/>
            <w:shd w:val="clear" w:color="auto" w:fill="auto"/>
            <w:vAlign w:val="center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356" w:type="pct"/>
            <w:vAlign w:val="center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Ед. изм.</w:t>
            </w:r>
          </w:p>
        </w:tc>
        <w:tc>
          <w:tcPr>
            <w:tcW w:w="413" w:type="pct"/>
            <w:vAlign w:val="center"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Линезолид</w:t>
            </w:r>
            <w:proofErr w:type="spellEnd"/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р-р для 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2 мг/мл 300мл 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Левофлоксацин</w:t>
            </w:r>
            <w:proofErr w:type="spellEnd"/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р-р для 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5 мг/мл 100мл 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Амоксициллин+Клавулановая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кислота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порошок для приготовления р-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для в/</w:t>
            </w:r>
            <w:proofErr w:type="gram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введения 1000мг+200мг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Флуконазол</w:t>
            </w:r>
            <w:proofErr w:type="spellEnd"/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р-р д/инф. 2мг/мл 100 мл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Гидроксиэтилкрахмал</w:t>
            </w:r>
            <w:proofErr w:type="spellEnd"/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р-р для 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, 6%, 500 мл 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Калия и магния 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аспарагинат</w:t>
            </w:r>
            <w:proofErr w:type="spellEnd"/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р-р для </w:t>
            </w:r>
            <w:proofErr w:type="spellStart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, 250 мл 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872F0" w:rsidRPr="003872F0" w:rsidTr="003872F0">
        <w:trPr>
          <w:trHeight w:val="20"/>
          <w:jc w:val="center"/>
        </w:trPr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Аминокапроновая  кислота</w:t>
            </w:r>
          </w:p>
        </w:tc>
        <w:tc>
          <w:tcPr>
            <w:tcW w:w="2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 xml:space="preserve"> р-р д/инф. 50 мг/мл 100 мл №1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2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</w:tbl>
    <w:p w:rsidR="00572775" w:rsidRPr="003872F0" w:rsidRDefault="00572775" w:rsidP="003872F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В соответствии с п. 18.17. </w:t>
      </w:r>
      <w:proofErr w:type="gramStart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</w:t>
      </w:r>
      <w:r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Извещения о проведении </w:t>
      </w:r>
      <w:r w:rsidR="003872F0"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на поставку лекарственных препаратов</w:t>
      </w: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путем запроса котировок в электронной форме, участниками которого могут являться только субъекты малого и среднего предпринимательства 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</w:t>
      </w:r>
      <w:r w:rsidR="00F51876"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0</w:t>
      </w:r>
      <w:r w:rsidR="003872F0"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53</w:t>
      </w:r>
      <w:r w:rsidR="00D642EA"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7</w:t>
      </w:r>
      <w:r w:rsidR="008D0670"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>-25</w:t>
      </w:r>
      <w:r w:rsidRPr="003872F0">
        <w:rPr>
          <w:rFonts w:ascii="Times New Roman" w:eastAsia="Times New Roman" w:hAnsi="Times New Roman" w:cs="Times New Roman"/>
          <w:kern w:val="32"/>
          <w:sz w:val="20"/>
          <w:szCs w:val="20"/>
          <w:lang w:eastAsia="ru-RU"/>
        </w:rPr>
        <w:t xml:space="preserve"> (далее - Извещение), 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связи с тем, что по окончании срока подачи заявок на участие</w:t>
      </w:r>
      <w:proofErr w:type="gramEnd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:rsidR="007D1FE2" w:rsidRPr="003872F0" w:rsidRDefault="007D1FE2" w:rsidP="003872F0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Сведения о единственном участнике закупки, </w:t>
      </w:r>
      <w:proofErr w:type="gramStart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подавшим</w:t>
      </w:r>
      <w:proofErr w:type="gramEnd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заявку на участие в запросе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76"/>
        <w:gridCol w:w="1806"/>
        <w:gridCol w:w="3380"/>
        <w:gridCol w:w="1604"/>
      </w:tblGrid>
      <w:tr w:rsidR="00572775" w:rsidRPr="003872F0" w:rsidTr="008D067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Дата, время подачи заявки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ИНН участника</w:t>
            </w:r>
          </w:p>
        </w:tc>
      </w:tr>
      <w:tr w:rsidR="00572775" w:rsidRPr="003872F0" w:rsidTr="008D0670">
        <w:trPr>
          <w:trHeight w:val="5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369316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D642EA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642EA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.2025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  <w:r w:rsidR="00D642EA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5A0CAB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D7E35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proofErr w:type="gramStart"/>
            <w:r w:rsidR="00FD7E35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МСК</w:t>
            </w:r>
            <w:proofErr w:type="gramEnd"/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F51876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Общество с ограниченной ответственностью </w:t>
            </w:r>
            <w:r w:rsidR="00D642EA"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</w:t>
            </w:r>
            <w:proofErr w:type="spellStart"/>
            <w:r w:rsid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Йотта-Фарм</w:t>
            </w:r>
            <w:proofErr w:type="spellEnd"/>
            <w:r w:rsidR="00D642EA"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2540203506</w:t>
            </w:r>
          </w:p>
        </w:tc>
      </w:tr>
    </w:tbl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Сведения </w:t>
      </w:r>
      <w:proofErr w:type="gramStart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о решении каждого члена закупочной комиссии по результатам рассмотрения единственной заявки на участие в запросе котировок в электронной форме</w:t>
      </w:r>
      <w:proofErr w:type="gramEnd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ее соответствии/ несоответствии требованиям извещения о проведении запроса котировок в электронной форме: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31"/>
        <w:gridCol w:w="1915"/>
        <w:gridCol w:w="2548"/>
        <w:gridCol w:w="2721"/>
        <w:gridCol w:w="1403"/>
      </w:tblGrid>
      <w:tr w:rsidR="007D1FE2" w:rsidRPr="003872F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заявки </w:t>
            </w: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7D1FE2" w:rsidRPr="003872F0" w:rsidTr="006277C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369316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Йотта-Фарм</w:t>
            </w:r>
            <w:proofErr w:type="spellEnd"/>
            <w:r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718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Терских К.О.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–</w:t>
            </w:r>
            <w:r w:rsidR="001671D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соответствует,</w:t>
            </w:r>
          </w:p>
          <w:p w:rsidR="00043718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Земцов</w:t>
            </w:r>
            <w:proofErr w:type="spellEnd"/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А.В.  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соответствует, </w:t>
            </w:r>
          </w:p>
          <w:p w:rsidR="007D1FE2" w:rsidRPr="003872F0" w:rsidRDefault="005B671B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Молева</w:t>
            </w:r>
            <w:proofErr w:type="spellEnd"/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И.В. 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6277C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671D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043718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соответствует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FE2" w:rsidRPr="003872F0" w:rsidRDefault="007D1FE2" w:rsidP="003872F0">
            <w:pPr>
              <w:tabs>
                <w:tab w:val="left" w:pos="187"/>
                <w:tab w:val="left" w:pos="317"/>
              </w:tabs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Результат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предпринимательства: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подано заявок – 1;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>соответствуют – 1;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отклонено – 0. 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7D1FE2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5. Сведения о цене договора, предложенной в заявке участника:</w:t>
      </w:r>
    </w:p>
    <w:p w:rsidR="00D642EA" w:rsidRPr="003872F0" w:rsidRDefault="00D642EA" w:rsidP="003872F0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2283"/>
        <w:gridCol w:w="3181"/>
        <w:gridCol w:w="2997"/>
      </w:tblGrid>
      <w:tr w:rsidR="00BE3F61" w:rsidRPr="003872F0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3872F0" w:rsidRDefault="00BE3F61" w:rsidP="003872F0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№№ заявки </w:t>
            </w: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3872F0" w:rsidRDefault="00BE3F61" w:rsidP="00387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Регистрационный</w:t>
            </w:r>
            <w:proofErr w:type="gramEnd"/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№ заявки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F61" w:rsidRPr="003872F0" w:rsidRDefault="00BE3F61" w:rsidP="003872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Наименование участника </w:t>
            </w:r>
            <w:r w:rsidRPr="003872F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(для физ. лиц – Ф.И.О.)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F61" w:rsidRPr="003872F0" w:rsidRDefault="00BE3F61" w:rsidP="003872F0">
            <w:pPr>
              <w:widowControl w:val="0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Цена договора, предложенная в заявке на участие, руб.</w:t>
            </w:r>
          </w:p>
          <w:p w:rsidR="00BE3F61" w:rsidRPr="003872F0" w:rsidRDefault="00BE3F61" w:rsidP="003872F0">
            <w:pPr>
              <w:widowControl w:val="0"/>
              <w:spacing w:after="0" w:line="240" w:lineRule="auto"/>
              <w:ind w:firstLine="900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3872F0" w:rsidRPr="003872F0" w:rsidTr="00BE3F61"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F0" w:rsidRPr="003872F0" w:rsidRDefault="003872F0" w:rsidP="000F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369316</w:t>
            </w:r>
          </w:p>
        </w:tc>
        <w:tc>
          <w:tcPr>
            <w:tcW w:w="1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2F0" w:rsidRPr="003872F0" w:rsidRDefault="003872F0" w:rsidP="000F18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Йотта-Фарм</w:t>
            </w:r>
            <w:proofErr w:type="spellEnd"/>
            <w:r w:rsidRPr="003872F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2F0" w:rsidRPr="003872F0" w:rsidRDefault="003872F0" w:rsidP="00387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2 454 421,40</w:t>
            </w:r>
          </w:p>
        </w:tc>
      </w:tr>
    </w:tbl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D1FE2" w:rsidRPr="003872F0" w:rsidRDefault="007D1FE2" w:rsidP="003872F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6. В соответствии с пунктом 18.26. </w:t>
      </w:r>
      <w:proofErr w:type="gramStart"/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</w:t>
      </w:r>
      <w:r w:rsidR="00043718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–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872F0" w:rsidRPr="003872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Общество с ограниченной ответственностью «</w:t>
      </w:r>
      <w:proofErr w:type="spellStart"/>
      <w:r w:rsidR="003872F0" w:rsidRPr="003872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Йотта-Фарм</w:t>
      </w:r>
      <w:proofErr w:type="spellEnd"/>
      <w:r w:rsidR="003872F0" w:rsidRPr="003872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»</w:t>
      </w:r>
      <w:r w:rsidR="00D642EA" w:rsidRPr="003872F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</w:t>
      </w:r>
      <w:proofErr w:type="gramEnd"/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условиях</w:t>
      </w:r>
      <w:proofErr w:type="gramEnd"/>
      <w:r w:rsidRPr="00387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2 454 421,40</w:t>
      </w:r>
      <w:r w:rsidR="005671AB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5B671B"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3872F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рублей</w:t>
      </w:r>
      <w:r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>).</w:t>
      </w:r>
      <w:r w:rsidR="005E05B7" w:rsidRPr="003872F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7D1FE2" w:rsidRPr="003872F0" w:rsidRDefault="007D1FE2" w:rsidP="003872F0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</w:pPr>
    </w:p>
    <w:p w:rsidR="007D1FE2" w:rsidRPr="003872F0" w:rsidRDefault="007D1FE2" w:rsidP="003872F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3872F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Подписи членов комиссии:</w:t>
      </w:r>
    </w:p>
    <w:p w:rsidR="007D1FE2" w:rsidRPr="003872F0" w:rsidRDefault="007D1FE2" w:rsidP="003872F0">
      <w:pPr>
        <w:spacing w:after="0" w:line="240" w:lineRule="auto"/>
        <w:ind w:right="-143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7D1FE2" w:rsidRPr="003872F0" w:rsidTr="00962011">
        <w:tc>
          <w:tcPr>
            <w:tcW w:w="2802" w:type="dxa"/>
            <w:hideMark/>
          </w:tcPr>
          <w:p w:rsidR="007D1FE2" w:rsidRPr="003872F0" w:rsidRDefault="003872F0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1671D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редседател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="001671D4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комиссии</w:t>
            </w:r>
            <w:r w:rsidR="007D1FE2"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3402" w:type="dxa"/>
          </w:tcPr>
          <w:p w:rsidR="007D1FE2" w:rsidRPr="003872F0" w:rsidRDefault="007D1FE2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7D1FE2" w:rsidRPr="003872F0" w:rsidRDefault="003872F0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Терских К.О.</w:t>
            </w:r>
          </w:p>
        </w:tc>
      </w:tr>
      <w:tr w:rsidR="00D4065A" w:rsidRPr="003872F0" w:rsidTr="006277C4">
        <w:trPr>
          <w:trHeight w:val="605"/>
        </w:trPr>
        <w:tc>
          <w:tcPr>
            <w:tcW w:w="2802" w:type="dxa"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Члены комиссии:</w:t>
            </w:r>
          </w:p>
        </w:tc>
        <w:tc>
          <w:tcPr>
            <w:tcW w:w="3402" w:type="dxa"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</w:tcPr>
          <w:p w:rsidR="00D4065A" w:rsidRPr="003872F0" w:rsidRDefault="00D4065A" w:rsidP="003872F0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:rsidR="00D4065A" w:rsidRPr="003872F0" w:rsidRDefault="003872F0" w:rsidP="003872F0">
            <w:pPr>
              <w:pStyle w:val="a3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872F0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3872F0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D4065A" w:rsidRPr="003872F0" w:rsidTr="00962011">
        <w:trPr>
          <w:trHeight w:val="1064"/>
        </w:trPr>
        <w:tc>
          <w:tcPr>
            <w:tcW w:w="2802" w:type="dxa"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</w:tcPr>
          <w:p w:rsidR="00D4065A" w:rsidRPr="003872F0" w:rsidRDefault="00D4065A" w:rsidP="00387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872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</w:t>
            </w:r>
          </w:p>
        </w:tc>
        <w:tc>
          <w:tcPr>
            <w:tcW w:w="6520" w:type="dxa"/>
            <w:hideMark/>
          </w:tcPr>
          <w:p w:rsidR="00D4065A" w:rsidRPr="003872F0" w:rsidRDefault="005B671B" w:rsidP="003872F0">
            <w:pPr>
              <w:pStyle w:val="a3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3872F0">
              <w:rPr>
                <w:b w:val="0"/>
                <w:bCs w:val="0"/>
                <w:sz w:val="20"/>
                <w:szCs w:val="20"/>
              </w:rPr>
              <w:t>Молева</w:t>
            </w:r>
            <w:proofErr w:type="spellEnd"/>
            <w:r w:rsidRPr="003872F0">
              <w:rPr>
                <w:b w:val="0"/>
                <w:bCs w:val="0"/>
                <w:sz w:val="20"/>
                <w:szCs w:val="20"/>
              </w:rPr>
              <w:t xml:space="preserve"> И.В.</w:t>
            </w:r>
          </w:p>
        </w:tc>
      </w:tr>
    </w:tbl>
    <w:p w:rsidR="0074124B" w:rsidRPr="003872F0" w:rsidRDefault="0074124B" w:rsidP="00387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277C4" w:rsidRPr="003872F0" w:rsidRDefault="006277C4" w:rsidP="00387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173A8" w:rsidRPr="003872F0" w:rsidRDefault="00A173A8" w:rsidP="003872F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A173A8" w:rsidRPr="003872F0" w:rsidSect="00C450A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BF1164"/>
    <w:multiLevelType w:val="hybridMultilevel"/>
    <w:tmpl w:val="692048D6"/>
    <w:lvl w:ilvl="0" w:tplc="EF68ED4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FE2"/>
    <w:rsid w:val="0002426B"/>
    <w:rsid w:val="00043718"/>
    <w:rsid w:val="001671D4"/>
    <w:rsid w:val="00176856"/>
    <w:rsid w:val="00187983"/>
    <w:rsid w:val="002F5E50"/>
    <w:rsid w:val="0036523A"/>
    <w:rsid w:val="003719CB"/>
    <w:rsid w:val="003872F0"/>
    <w:rsid w:val="0053743A"/>
    <w:rsid w:val="005671AB"/>
    <w:rsid w:val="00572775"/>
    <w:rsid w:val="00590ECA"/>
    <w:rsid w:val="005A0CAB"/>
    <w:rsid w:val="005B671B"/>
    <w:rsid w:val="005E05B7"/>
    <w:rsid w:val="00623061"/>
    <w:rsid w:val="006277C4"/>
    <w:rsid w:val="0067126D"/>
    <w:rsid w:val="00740DCA"/>
    <w:rsid w:val="0074124B"/>
    <w:rsid w:val="007B326E"/>
    <w:rsid w:val="007D1FE2"/>
    <w:rsid w:val="00804353"/>
    <w:rsid w:val="008D0670"/>
    <w:rsid w:val="00962011"/>
    <w:rsid w:val="00A173A8"/>
    <w:rsid w:val="00BA10D6"/>
    <w:rsid w:val="00BE3F61"/>
    <w:rsid w:val="00C450AE"/>
    <w:rsid w:val="00C533D0"/>
    <w:rsid w:val="00D02A54"/>
    <w:rsid w:val="00D4065A"/>
    <w:rsid w:val="00D642EA"/>
    <w:rsid w:val="00EB5AAD"/>
    <w:rsid w:val="00F51876"/>
    <w:rsid w:val="00F87256"/>
    <w:rsid w:val="00FD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40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D4065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5727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F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F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9BA61-EA62-4ABD-8CA2-53D5C903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 Зарукина</dc:creator>
  <cp:lastModifiedBy>Александр Земцов</cp:lastModifiedBy>
  <cp:revision>3</cp:revision>
  <cp:lastPrinted>2025-03-25T08:10:00Z</cp:lastPrinted>
  <dcterms:created xsi:type="dcterms:W3CDTF">2025-03-25T05:31:00Z</dcterms:created>
  <dcterms:modified xsi:type="dcterms:W3CDTF">2025-03-25T08:10:00Z</dcterms:modified>
</cp:coreProperties>
</file>