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791049">
        <w:rPr>
          <w:b/>
          <w:sz w:val="28"/>
          <w:szCs w:val="28"/>
        </w:rPr>
        <w:t xml:space="preserve">расходных медицинских изделий для эндоскопического оборудования </w:t>
      </w:r>
      <w:proofErr w:type="spellStart"/>
      <w:proofErr w:type="gramStart"/>
      <w:r w:rsidR="00791049">
        <w:rPr>
          <w:b/>
          <w:sz w:val="28"/>
          <w:szCs w:val="28"/>
        </w:rPr>
        <w:t>К</w:t>
      </w:r>
      <w:proofErr w:type="gramEnd"/>
      <w:r w:rsidR="00791049">
        <w:rPr>
          <w:b/>
          <w:sz w:val="28"/>
          <w:szCs w:val="28"/>
        </w:rPr>
        <w:t>arl</w:t>
      </w:r>
      <w:proofErr w:type="spellEnd"/>
      <w:r w:rsidR="00791049">
        <w:rPr>
          <w:b/>
          <w:sz w:val="28"/>
          <w:szCs w:val="28"/>
        </w:rPr>
        <w:t xml:space="preserve"> </w:t>
      </w:r>
      <w:proofErr w:type="spellStart"/>
      <w:r w:rsidR="00791049">
        <w:rPr>
          <w:b/>
          <w:sz w:val="28"/>
          <w:szCs w:val="28"/>
        </w:rPr>
        <w:t>Storz</w:t>
      </w:r>
      <w:proofErr w:type="spellEnd"/>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791049">
        <w:rPr>
          <w:b/>
          <w:kern w:val="32"/>
          <w:sz w:val="28"/>
          <w:szCs w:val="28"/>
        </w:rPr>
        <w:t>029-25</w:t>
      </w:r>
    </w:p>
    <w:p w:rsidR="00EF7E1D" w:rsidRDefault="00EF7E1D" w:rsidP="00EF7E1D">
      <w:pPr>
        <w:spacing w:after="120"/>
        <w:jc w:val="center"/>
        <w:outlineLvl w:val="1"/>
        <w:rPr>
          <w:b/>
          <w:bCs/>
          <w:sz w:val="20"/>
          <w:szCs w:val="20"/>
        </w:rPr>
      </w:pPr>
      <w:r>
        <w:rPr>
          <w:b/>
          <w:bCs/>
          <w:sz w:val="20"/>
          <w:szCs w:val="20"/>
          <w:highlight w:val="yellow"/>
        </w:rPr>
        <w:t xml:space="preserve">(в редакции с изменениями от </w:t>
      </w:r>
      <w:r>
        <w:rPr>
          <w:b/>
          <w:bCs/>
          <w:sz w:val="20"/>
          <w:szCs w:val="20"/>
          <w:highlight w:val="yellow"/>
        </w:rPr>
        <w:t>26</w:t>
      </w:r>
      <w:r>
        <w:rPr>
          <w:b/>
          <w:bCs/>
          <w:sz w:val="20"/>
          <w:szCs w:val="20"/>
          <w:highlight w:val="yellow"/>
        </w:rPr>
        <w:t>.02.2025 г.)</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462"/>
        <w:gridCol w:w="3118"/>
        <w:gridCol w:w="4820"/>
      </w:tblGrid>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3B6BCA"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462"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791049">
              <w:rPr>
                <w:bCs/>
                <w:sz w:val="20"/>
                <w:szCs w:val="20"/>
              </w:rPr>
              <w:t xml:space="preserve">расходных медицинских изделий для эндоскопического оборудования </w:t>
            </w:r>
            <w:proofErr w:type="spellStart"/>
            <w:proofErr w:type="gramStart"/>
            <w:r w:rsidR="00791049">
              <w:rPr>
                <w:bCs/>
                <w:sz w:val="20"/>
                <w:szCs w:val="20"/>
              </w:rPr>
              <w:t>К</w:t>
            </w:r>
            <w:proofErr w:type="gramEnd"/>
            <w:r w:rsidR="00791049">
              <w:rPr>
                <w:bCs/>
                <w:sz w:val="20"/>
                <w:szCs w:val="20"/>
              </w:rPr>
              <w:t>arl</w:t>
            </w:r>
            <w:proofErr w:type="spellEnd"/>
            <w:r w:rsidR="00791049">
              <w:rPr>
                <w:bCs/>
                <w:sz w:val="20"/>
                <w:szCs w:val="20"/>
              </w:rPr>
              <w:t xml:space="preserve"> </w:t>
            </w:r>
            <w:proofErr w:type="spellStart"/>
            <w:r w:rsidR="00791049">
              <w:rPr>
                <w:bCs/>
                <w:sz w:val="20"/>
                <w:szCs w:val="20"/>
              </w:rPr>
              <w:t>Storz</w:t>
            </w:r>
            <w:proofErr w:type="spellEnd"/>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462"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91049" w:rsidRPr="00791049" w:rsidRDefault="00791049" w:rsidP="00791049">
            <w:pPr>
              <w:ind w:firstLine="170"/>
              <w:jc w:val="both"/>
              <w:rPr>
                <w:sz w:val="20"/>
                <w:szCs w:val="20"/>
              </w:rPr>
            </w:pPr>
            <w:r w:rsidRPr="00791049">
              <w:rPr>
                <w:sz w:val="20"/>
                <w:szCs w:val="20"/>
              </w:rPr>
              <w:t>32.50.13.190</w:t>
            </w:r>
            <w:r w:rsidRPr="00791049">
              <w:rPr>
                <w:sz w:val="20"/>
                <w:szCs w:val="20"/>
              </w:rPr>
              <w:tab/>
            </w:r>
            <w:r w:rsidRPr="00791049">
              <w:rPr>
                <w:sz w:val="20"/>
                <w:szCs w:val="20"/>
              </w:rPr>
              <w:tab/>
            </w:r>
            <w:r w:rsidRPr="00791049">
              <w:rPr>
                <w:sz w:val="20"/>
                <w:szCs w:val="20"/>
              </w:rPr>
              <w:tab/>
            </w:r>
            <w:r w:rsidRPr="00791049">
              <w:rPr>
                <w:sz w:val="20"/>
                <w:szCs w:val="20"/>
              </w:rPr>
              <w:tab/>
            </w:r>
            <w:r w:rsidRPr="00791049">
              <w:rPr>
                <w:sz w:val="20"/>
                <w:szCs w:val="20"/>
              </w:rPr>
              <w:tab/>
            </w:r>
            <w:r w:rsidRPr="00791049">
              <w:rPr>
                <w:sz w:val="20"/>
                <w:szCs w:val="20"/>
              </w:rPr>
              <w:tab/>
            </w:r>
            <w:r w:rsidRPr="00791049">
              <w:rPr>
                <w:sz w:val="20"/>
                <w:szCs w:val="20"/>
              </w:rPr>
              <w:tab/>
            </w:r>
            <w:r w:rsidRPr="00791049">
              <w:rPr>
                <w:sz w:val="20"/>
                <w:szCs w:val="20"/>
              </w:rPr>
              <w:tab/>
            </w:r>
          </w:p>
          <w:p w:rsidR="002F49CD" w:rsidRPr="00C960E6" w:rsidRDefault="00791049" w:rsidP="00791049">
            <w:pPr>
              <w:ind w:firstLine="170"/>
              <w:jc w:val="both"/>
              <w:rPr>
                <w:sz w:val="20"/>
                <w:szCs w:val="20"/>
              </w:rPr>
            </w:pPr>
            <w:r>
              <w:rPr>
                <w:sz w:val="20"/>
                <w:szCs w:val="20"/>
              </w:rPr>
              <w:t>32.50.50.190</w:t>
            </w:r>
            <w:r>
              <w:rPr>
                <w:sz w:val="20"/>
                <w:szCs w:val="20"/>
              </w:rPr>
              <w:tab/>
            </w:r>
            <w:r>
              <w:rPr>
                <w:sz w:val="20"/>
                <w:szCs w:val="20"/>
              </w:rPr>
              <w:tab/>
            </w:r>
            <w:r>
              <w:rPr>
                <w:sz w:val="20"/>
                <w:szCs w:val="20"/>
              </w:rPr>
              <w:tab/>
            </w:r>
          </w:p>
        </w:tc>
      </w:tr>
      <w:tr w:rsidR="005918EB" w:rsidRPr="00981A83" w:rsidTr="0099339B">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791049" w:rsidRDefault="00791049" w:rsidP="00C960E6">
            <w:pPr>
              <w:autoSpaceDE w:val="0"/>
              <w:autoSpaceDN w:val="0"/>
              <w:adjustRightInd w:val="0"/>
              <w:ind w:firstLine="170"/>
              <w:jc w:val="both"/>
              <w:rPr>
                <w:sz w:val="20"/>
                <w:szCs w:val="20"/>
                <w:lang w:val="en-US"/>
              </w:rPr>
            </w:pPr>
            <w:r>
              <w:rPr>
                <w:sz w:val="20"/>
                <w:szCs w:val="20"/>
                <w:lang w:val="en-US"/>
              </w:rPr>
              <w:t>308</w:t>
            </w:r>
          </w:p>
        </w:tc>
      </w:tr>
      <w:tr w:rsidR="00180675"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462"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027DB" w:rsidRDefault="001027DB" w:rsidP="001027DB">
            <w:pPr>
              <w:autoSpaceDE w:val="0"/>
              <w:autoSpaceDN w:val="0"/>
              <w:adjustRightInd w:val="0"/>
              <w:ind w:firstLine="170"/>
              <w:rPr>
                <w:sz w:val="20"/>
                <w:szCs w:val="20"/>
              </w:rPr>
            </w:pPr>
            <w:r>
              <w:rPr>
                <w:sz w:val="20"/>
                <w:szCs w:val="20"/>
              </w:rPr>
              <w:t>Средства территориального фонда ОМС,</w:t>
            </w:r>
          </w:p>
          <w:p w:rsidR="00BD04FE" w:rsidRPr="00C960E6" w:rsidRDefault="001027DB" w:rsidP="00666DA4">
            <w:pPr>
              <w:autoSpaceDE w:val="0"/>
              <w:autoSpaceDN w:val="0"/>
              <w:adjustRightInd w:val="0"/>
              <w:ind w:firstLine="176"/>
              <w:jc w:val="both"/>
              <w:rPr>
                <w:sz w:val="20"/>
                <w:szCs w:val="20"/>
              </w:rPr>
            </w:pPr>
            <w:r>
              <w:rPr>
                <w:sz w:val="20"/>
                <w:szCs w:val="20"/>
              </w:rPr>
              <w:t>Средства от приносящей доход деятельности</w:t>
            </w:r>
          </w:p>
        </w:tc>
      </w:tr>
      <w:tr w:rsidR="00673714"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462"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73714" w:rsidRPr="00C960E6" w:rsidRDefault="00B401F5" w:rsidP="00666DA4">
            <w:pPr>
              <w:ind w:firstLine="170"/>
              <w:jc w:val="both"/>
              <w:rPr>
                <w:sz w:val="20"/>
                <w:szCs w:val="20"/>
              </w:rPr>
            </w:pPr>
            <w:r w:rsidRPr="00C960E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CC428D">
              <w:rPr>
                <w:sz w:val="20"/>
                <w:szCs w:val="20"/>
              </w:rPr>
              <w:t>3</w:t>
            </w:r>
            <w:r w:rsidR="00666DA4">
              <w:rPr>
                <w:sz w:val="20"/>
                <w:szCs w:val="20"/>
              </w:rPr>
              <w:t>1.12</w:t>
            </w:r>
            <w:r w:rsidR="00CC428D">
              <w:rPr>
                <w:sz w:val="20"/>
                <w:szCs w:val="20"/>
              </w:rPr>
              <w:t>.2</w:t>
            </w:r>
            <w:r w:rsidR="009652BC" w:rsidRPr="00C960E6">
              <w:rPr>
                <w:sz w:val="20"/>
                <w:szCs w:val="20"/>
              </w:rPr>
              <w:t>025</w:t>
            </w:r>
            <w:r w:rsidR="005241C4" w:rsidRPr="00C960E6">
              <w:rPr>
                <w:sz w:val="20"/>
                <w:szCs w:val="20"/>
              </w:rPr>
              <w:t xml:space="preserve"> </w:t>
            </w:r>
            <w:r w:rsidRPr="00C960E6">
              <w:rPr>
                <w:sz w:val="20"/>
                <w:szCs w:val="20"/>
              </w:rPr>
              <w:t xml:space="preserve">г. </w:t>
            </w:r>
            <w:r w:rsidR="001027DB">
              <w:rPr>
                <w:sz w:val="20"/>
                <w:szCs w:val="20"/>
              </w:rPr>
              <w:t xml:space="preserve">Поставка товара по заявке Заказчика осуществляется в течение </w:t>
            </w:r>
            <w:r w:rsidR="00550C5D">
              <w:rPr>
                <w:sz w:val="20"/>
                <w:szCs w:val="20"/>
              </w:rPr>
              <w:t>1</w:t>
            </w:r>
            <w:r w:rsidR="00666DA4">
              <w:rPr>
                <w:sz w:val="20"/>
                <w:szCs w:val="20"/>
              </w:rPr>
              <w:t>0</w:t>
            </w:r>
            <w:r w:rsidR="00550C5D">
              <w:rPr>
                <w:sz w:val="20"/>
                <w:szCs w:val="20"/>
              </w:rPr>
              <w:t xml:space="preserve"> (</w:t>
            </w:r>
            <w:r w:rsidR="00666DA4">
              <w:rPr>
                <w:sz w:val="20"/>
                <w:szCs w:val="20"/>
              </w:rPr>
              <w:t>десяти</w:t>
            </w:r>
            <w:r w:rsidR="005C3C9E">
              <w:rPr>
                <w:sz w:val="20"/>
                <w:szCs w:val="20"/>
              </w:rPr>
              <w:t>) календарных</w:t>
            </w:r>
            <w:r w:rsidR="001027DB">
              <w:rPr>
                <w:sz w:val="20"/>
                <w:szCs w:val="20"/>
              </w:rPr>
              <w:t xml:space="preserve"> дней с момента подачи такой заявки.</w:t>
            </w:r>
          </w:p>
        </w:tc>
      </w:tr>
      <w:tr w:rsidR="00A80F46"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462"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2339E1" w:rsidRPr="00791049" w:rsidRDefault="001027DB" w:rsidP="00791049">
            <w:pPr>
              <w:ind w:firstLine="170"/>
              <w:jc w:val="both"/>
              <w:rPr>
                <w:sz w:val="20"/>
                <w:szCs w:val="20"/>
              </w:rPr>
            </w:pPr>
            <w:r>
              <w:rPr>
                <w:sz w:val="19"/>
                <w:szCs w:val="19"/>
              </w:rPr>
              <w:t xml:space="preserve">г. Иркутск: </w:t>
            </w:r>
            <w:r w:rsidR="007C6FA9">
              <w:rPr>
                <w:bCs/>
                <w:sz w:val="20"/>
                <w:szCs w:val="20"/>
              </w:rPr>
              <w:t>ул.</w:t>
            </w:r>
            <w:r w:rsidR="00791049" w:rsidRPr="00791049">
              <w:rPr>
                <w:bCs/>
                <w:sz w:val="20"/>
                <w:szCs w:val="20"/>
              </w:rPr>
              <w:t xml:space="preserve"> </w:t>
            </w:r>
            <w:proofErr w:type="gramStart"/>
            <w:r w:rsidR="00791049">
              <w:rPr>
                <w:bCs/>
                <w:sz w:val="20"/>
                <w:szCs w:val="20"/>
              </w:rPr>
              <w:t>Ярославского</w:t>
            </w:r>
            <w:proofErr w:type="gramEnd"/>
            <w:r w:rsidR="00791049">
              <w:rPr>
                <w:bCs/>
                <w:sz w:val="20"/>
                <w:szCs w:val="20"/>
              </w:rPr>
              <w:t>, д.300</w:t>
            </w:r>
          </w:p>
        </w:tc>
      </w:tr>
      <w:tr w:rsidR="007D21D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462"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D21D8" w:rsidRPr="00122731" w:rsidRDefault="00791049" w:rsidP="00BD04FE">
            <w:pPr>
              <w:tabs>
                <w:tab w:val="left" w:pos="6022"/>
              </w:tabs>
              <w:ind w:right="72" w:firstLine="170"/>
              <w:jc w:val="both"/>
              <w:rPr>
                <w:b/>
                <w:sz w:val="20"/>
                <w:szCs w:val="20"/>
              </w:rPr>
            </w:pPr>
            <w:r w:rsidRPr="00791049">
              <w:rPr>
                <w:b/>
                <w:sz w:val="20"/>
                <w:szCs w:val="20"/>
              </w:rPr>
              <w:t>970</w:t>
            </w:r>
            <w:r>
              <w:rPr>
                <w:b/>
                <w:sz w:val="20"/>
                <w:szCs w:val="20"/>
              </w:rPr>
              <w:t xml:space="preserve"> </w:t>
            </w:r>
            <w:r w:rsidRPr="00791049">
              <w:rPr>
                <w:b/>
                <w:sz w:val="20"/>
                <w:szCs w:val="20"/>
              </w:rPr>
              <w:t>000 руб. (девятьсот семьдесят тысяч рублей 00 копеек)</w:t>
            </w:r>
          </w:p>
        </w:tc>
      </w:tr>
      <w:tr w:rsidR="006340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462"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 xml:space="preserve">Информация о валюте, используемой для </w:t>
            </w:r>
            <w:r w:rsidRPr="00C960E6">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lastRenderedPageBreak/>
              <w:t>Российский рубль</w:t>
            </w:r>
          </w:p>
        </w:tc>
      </w:tr>
      <w:tr w:rsidR="00DA0DF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462"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4F4F54">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4F4F54" w:rsidRPr="004F4F54">
              <w:rPr>
                <w:b/>
                <w:sz w:val="20"/>
                <w:szCs w:val="20"/>
                <w:highlight w:val="yellow"/>
              </w:rPr>
              <w:t>24</w:t>
            </w:r>
            <w:r w:rsidRPr="004F4F54">
              <w:rPr>
                <w:b/>
                <w:sz w:val="20"/>
                <w:szCs w:val="20"/>
                <w:highlight w:val="yellow"/>
              </w:rPr>
              <w:t>»</w:t>
            </w:r>
            <w:r w:rsidR="00B22A97" w:rsidRPr="004F4F54">
              <w:rPr>
                <w:b/>
                <w:sz w:val="20"/>
                <w:szCs w:val="20"/>
                <w:highlight w:val="yellow"/>
              </w:rPr>
              <w:t xml:space="preserve"> </w:t>
            </w:r>
            <w:r w:rsidR="001D7278" w:rsidRPr="004F4F54">
              <w:rPr>
                <w:b/>
                <w:sz w:val="20"/>
                <w:szCs w:val="20"/>
                <w:highlight w:val="yellow"/>
              </w:rPr>
              <w:t>февраля 2025</w:t>
            </w:r>
            <w:r w:rsidRPr="004F4F54">
              <w:rPr>
                <w:b/>
                <w:sz w:val="20"/>
                <w:szCs w:val="20"/>
                <w:highlight w:val="yellow"/>
              </w:rPr>
              <w:t xml:space="preserve"> года</w:t>
            </w:r>
            <w:r w:rsidRPr="00C960E6">
              <w:rPr>
                <w:b/>
                <w:sz w:val="20"/>
                <w:szCs w:val="20"/>
              </w:rPr>
              <w:t xml:space="preserve"> по «</w:t>
            </w:r>
            <w:r w:rsidR="007C6FA9">
              <w:rPr>
                <w:b/>
                <w:sz w:val="20"/>
                <w:szCs w:val="20"/>
              </w:rPr>
              <w:t>03</w:t>
            </w:r>
            <w:r w:rsidRPr="00C960E6">
              <w:rPr>
                <w:b/>
                <w:sz w:val="20"/>
                <w:szCs w:val="20"/>
              </w:rPr>
              <w:t>»</w:t>
            </w:r>
            <w:r w:rsidR="003144A3" w:rsidRPr="00C960E6">
              <w:rPr>
                <w:b/>
                <w:sz w:val="20"/>
                <w:szCs w:val="20"/>
              </w:rPr>
              <w:t xml:space="preserve"> </w:t>
            </w:r>
            <w:r w:rsidR="007C6FA9">
              <w:rPr>
                <w:b/>
                <w:sz w:val="20"/>
                <w:szCs w:val="20"/>
              </w:rPr>
              <w:t xml:space="preserve">марта </w:t>
            </w:r>
            <w:r w:rsidR="001D7278" w:rsidRPr="001D7278">
              <w:rPr>
                <w:b/>
                <w:sz w:val="20"/>
                <w:szCs w:val="20"/>
              </w:rPr>
              <w:t>2025</w:t>
            </w:r>
            <w:r w:rsidRPr="00C960E6">
              <w:rPr>
                <w:b/>
                <w:sz w:val="20"/>
                <w:szCs w:val="20"/>
              </w:rPr>
              <w:t xml:space="preserve">года </w:t>
            </w:r>
            <w:r w:rsidR="00B15951" w:rsidRPr="00C960E6">
              <w:rPr>
                <w:sz w:val="20"/>
                <w:szCs w:val="20"/>
              </w:rPr>
              <w:t>до 09</w:t>
            </w:r>
            <w:r w:rsidRPr="00C960E6">
              <w:rPr>
                <w:sz w:val="20"/>
                <w:szCs w:val="20"/>
              </w:rPr>
              <w:t>.00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441FF" w:rsidP="00C960E6">
            <w:pPr>
              <w:ind w:firstLine="170"/>
              <w:jc w:val="both"/>
              <w:rPr>
                <w:sz w:val="20"/>
                <w:szCs w:val="20"/>
              </w:rPr>
            </w:pPr>
            <w:r w:rsidRPr="00C960E6">
              <w:rPr>
                <w:sz w:val="20"/>
                <w:szCs w:val="20"/>
              </w:rPr>
              <w:t xml:space="preserve">Документация размещена в ЕИС </w:t>
            </w:r>
            <w:hyperlink r:id="rId11" w:history="1">
              <w:r w:rsidRPr="00C960E6">
                <w:rPr>
                  <w:rStyle w:val="a4"/>
                  <w:sz w:val="20"/>
                  <w:szCs w:val="20"/>
                  <w:lang w:val="en-US"/>
                </w:rPr>
                <w:t>zakupki</w:t>
              </w:r>
              <w:r w:rsidRPr="00C960E6">
                <w:rPr>
                  <w:rStyle w:val="a4"/>
                  <w:sz w:val="20"/>
                  <w:szCs w:val="20"/>
                </w:rPr>
                <w:t>.</w:t>
              </w:r>
              <w:r w:rsidRPr="00C960E6">
                <w:rPr>
                  <w:rStyle w:val="a4"/>
                  <w:sz w:val="20"/>
                  <w:szCs w:val="20"/>
                  <w:lang w:val="en-US"/>
                </w:rPr>
                <w:t>gov</w:t>
              </w:r>
              <w:r w:rsidRPr="00C960E6">
                <w:rPr>
                  <w:rStyle w:val="a4"/>
                  <w:sz w:val="20"/>
                  <w:szCs w:val="20"/>
                </w:rPr>
                <w:t>.</w:t>
              </w:r>
              <w:r w:rsidRPr="00C960E6">
                <w:rPr>
                  <w:rStyle w:val="a4"/>
                  <w:sz w:val="20"/>
                  <w:szCs w:val="20"/>
                  <w:lang w:val="en-US"/>
                </w:rPr>
                <w:t>ru</w:t>
              </w:r>
            </w:hyperlink>
            <w:r w:rsidRPr="00C960E6">
              <w:rPr>
                <w:sz w:val="20"/>
                <w:szCs w:val="20"/>
              </w:rPr>
              <w:t xml:space="preserve">  и на электронной площадке (далее – ЭП) «ТЭК - Торг» в сети «Интернет»  </w:t>
            </w:r>
            <w:r w:rsidRPr="00C960E6">
              <w:rPr>
                <w:sz w:val="20"/>
                <w:szCs w:val="20"/>
                <w:lang w:val="en-US"/>
              </w:rPr>
              <w:t>https</w:t>
            </w:r>
            <w:r w:rsidRPr="00C960E6">
              <w:rPr>
                <w:sz w:val="20"/>
                <w:szCs w:val="20"/>
              </w:rPr>
              <w:t>://</w:t>
            </w:r>
            <w:r w:rsidRPr="00C960E6">
              <w:rPr>
                <w:sz w:val="20"/>
                <w:szCs w:val="20"/>
                <w:lang w:val="en-US"/>
              </w:rPr>
              <w:t>www</w:t>
            </w:r>
            <w:r w:rsidRPr="00C960E6">
              <w:rPr>
                <w:sz w:val="20"/>
                <w:szCs w:val="20"/>
              </w:rPr>
              <w:t>.</w:t>
            </w:r>
            <w:r w:rsidRPr="00C960E6">
              <w:rPr>
                <w:sz w:val="20"/>
                <w:szCs w:val="20"/>
                <w:lang w:val="en-US"/>
              </w:rPr>
              <w:t>tektorg</w:t>
            </w:r>
            <w:r w:rsidRPr="00C960E6">
              <w:rPr>
                <w:sz w:val="20"/>
                <w:szCs w:val="20"/>
              </w:rPr>
              <w:t>.</w:t>
            </w:r>
            <w:r w:rsidRPr="00C960E6">
              <w:rPr>
                <w:sz w:val="20"/>
                <w:szCs w:val="20"/>
                <w:lang w:val="en-US"/>
              </w:rPr>
              <w:t>ru</w:t>
            </w:r>
            <w:r w:rsidRPr="00C960E6">
              <w:rPr>
                <w:sz w:val="20"/>
                <w:szCs w:val="20"/>
              </w:rPr>
              <w:t>/</w:t>
            </w: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xml:space="preserve">, направив об этом уведомление оператору ЭП посредством </w:t>
            </w:r>
            <w:r w:rsidRPr="00C960E6">
              <w:rPr>
                <w:sz w:val="20"/>
                <w:szCs w:val="20"/>
              </w:rPr>
              <w:lastRenderedPageBreak/>
              <w:t>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4F4F54">
              <w:rPr>
                <w:sz w:val="20"/>
                <w:szCs w:val="20"/>
                <w:highlight w:val="yellow"/>
              </w:rPr>
              <w:t>«</w:t>
            </w:r>
            <w:r w:rsidR="007C6FA9" w:rsidRPr="004F4F54">
              <w:rPr>
                <w:sz w:val="20"/>
                <w:szCs w:val="20"/>
                <w:highlight w:val="yellow"/>
              </w:rPr>
              <w:t>2</w:t>
            </w:r>
            <w:r w:rsidR="004F4F54" w:rsidRPr="004F4F54">
              <w:rPr>
                <w:sz w:val="20"/>
                <w:szCs w:val="20"/>
                <w:highlight w:val="yellow"/>
              </w:rPr>
              <w:t>4</w:t>
            </w:r>
            <w:r w:rsidR="00543ADA" w:rsidRPr="004F4F54">
              <w:rPr>
                <w:sz w:val="20"/>
                <w:szCs w:val="20"/>
                <w:highlight w:val="yellow"/>
              </w:rPr>
              <w:t>»</w:t>
            </w:r>
            <w:r w:rsidR="00F01E31" w:rsidRPr="004F4F54">
              <w:rPr>
                <w:sz w:val="20"/>
                <w:szCs w:val="20"/>
                <w:highlight w:val="yellow"/>
              </w:rPr>
              <w:t xml:space="preserve"> </w:t>
            </w:r>
            <w:r w:rsidR="001D7278" w:rsidRPr="004F4F54">
              <w:rPr>
                <w:sz w:val="20"/>
                <w:szCs w:val="20"/>
                <w:highlight w:val="yellow"/>
              </w:rPr>
              <w:t>февраля 2025</w:t>
            </w:r>
            <w:r w:rsidRPr="004F4F54">
              <w:rPr>
                <w:sz w:val="20"/>
                <w:szCs w:val="20"/>
                <w:highlight w:val="yellow"/>
              </w:rPr>
              <w:t xml:space="preserve"> года</w:t>
            </w:r>
            <w:r w:rsidRPr="00C960E6">
              <w:rPr>
                <w:sz w:val="20"/>
                <w:szCs w:val="20"/>
              </w:rPr>
              <w:t xml:space="preserve">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7C6FA9">
            <w:pPr>
              <w:ind w:firstLine="170"/>
              <w:jc w:val="both"/>
              <w:rPr>
                <w:sz w:val="20"/>
                <w:szCs w:val="20"/>
              </w:rPr>
            </w:pPr>
            <w:r w:rsidRPr="00C960E6">
              <w:rPr>
                <w:bCs/>
                <w:sz w:val="20"/>
                <w:szCs w:val="20"/>
              </w:rPr>
              <w:t>«</w:t>
            </w:r>
            <w:r w:rsidR="007C6FA9">
              <w:rPr>
                <w:bCs/>
                <w:sz w:val="20"/>
                <w:szCs w:val="20"/>
              </w:rPr>
              <w:t>03</w:t>
            </w:r>
            <w:r w:rsidRPr="00C960E6">
              <w:rPr>
                <w:bCs/>
                <w:sz w:val="20"/>
                <w:szCs w:val="20"/>
              </w:rPr>
              <w:t>»</w:t>
            </w:r>
            <w:r w:rsidR="00DA782B" w:rsidRPr="00C960E6">
              <w:rPr>
                <w:bCs/>
                <w:sz w:val="20"/>
                <w:szCs w:val="20"/>
              </w:rPr>
              <w:t xml:space="preserve"> </w:t>
            </w:r>
            <w:r w:rsidR="007C6FA9">
              <w:rPr>
                <w:bCs/>
                <w:sz w:val="20"/>
                <w:szCs w:val="20"/>
              </w:rPr>
              <w:t>марта</w:t>
            </w:r>
            <w:r w:rsidR="001D7278" w:rsidRPr="001D7278">
              <w:rPr>
                <w:bCs/>
                <w:sz w:val="20"/>
                <w:szCs w:val="20"/>
              </w:rPr>
              <w:t xml:space="preserve"> 2025</w:t>
            </w:r>
            <w:r w:rsidRPr="00C960E6">
              <w:rPr>
                <w:bCs/>
                <w:sz w:val="20"/>
                <w:szCs w:val="20"/>
              </w:rPr>
              <w:t xml:space="preserve"> года 09:00 часов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938" w:type="dxa"/>
            <w:gridSpan w:val="2"/>
            <w:tcBorders>
              <w:top w:val="single" w:sz="4" w:space="0" w:color="auto"/>
              <w:left w:val="single" w:sz="4" w:space="0" w:color="auto"/>
              <w:bottom w:val="single" w:sz="4" w:space="0" w:color="auto"/>
              <w:right w:val="single" w:sz="4" w:space="0" w:color="auto"/>
            </w:tcBorders>
          </w:tcPr>
          <w:p w:rsidR="00E441FF" w:rsidRPr="00C960E6" w:rsidRDefault="00E441FF" w:rsidP="00C960E6">
            <w:pPr>
              <w:autoSpaceDE w:val="0"/>
              <w:autoSpaceDN w:val="0"/>
              <w:adjustRightInd w:val="0"/>
              <w:ind w:firstLine="176"/>
              <w:jc w:val="both"/>
              <w:rPr>
                <w:sz w:val="20"/>
                <w:szCs w:val="20"/>
              </w:rPr>
            </w:pPr>
            <w:r w:rsidRPr="00C960E6">
              <w:rPr>
                <w:sz w:val="20"/>
                <w:szCs w:val="20"/>
              </w:rPr>
              <w:t xml:space="preserve">ЭП «ТЭК - Торг» по адресу в сети Интернет: </w:t>
            </w:r>
            <w:hyperlink r:id="rId12" w:history="1">
              <w:r w:rsidRPr="00C960E6">
                <w:rPr>
                  <w:rStyle w:val="a4"/>
                  <w:sz w:val="20"/>
                  <w:szCs w:val="20"/>
                  <w:lang w:val="en-US"/>
                </w:rPr>
                <w:t>https</w:t>
              </w:r>
              <w:r w:rsidRPr="00C960E6">
                <w:rPr>
                  <w:rStyle w:val="a4"/>
                  <w:sz w:val="20"/>
                  <w:szCs w:val="20"/>
                </w:rPr>
                <w:t>://</w:t>
              </w:r>
              <w:r w:rsidRPr="00C960E6">
                <w:rPr>
                  <w:rStyle w:val="a4"/>
                  <w:sz w:val="20"/>
                  <w:szCs w:val="20"/>
                  <w:lang w:val="en-US"/>
                </w:rPr>
                <w:t>www</w:t>
              </w:r>
              <w:r w:rsidRPr="00C960E6">
                <w:rPr>
                  <w:rStyle w:val="a4"/>
                  <w:sz w:val="20"/>
                  <w:szCs w:val="20"/>
                </w:rPr>
                <w:t>.</w:t>
              </w:r>
              <w:proofErr w:type="spellStart"/>
              <w:r w:rsidRPr="00C960E6">
                <w:rPr>
                  <w:rStyle w:val="a4"/>
                  <w:sz w:val="20"/>
                  <w:szCs w:val="20"/>
                  <w:lang w:val="en-US"/>
                </w:rPr>
                <w:t>tektorg</w:t>
              </w:r>
              <w:proofErr w:type="spellEnd"/>
              <w:r w:rsidRPr="00C960E6">
                <w:rPr>
                  <w:rStyle w:val="a4"/>
                  <w:sz w:val="20"/>
                  <w:szCs w:val="20"/>
                </w:rPr>
                <w:t>.</w:t>
              </w:r>
              <w:proofErr w:type="spellStart"/>
              <w:r w:rsidRPr="00C960E6">
                <w:rPr>
                  <w:rStyle w:val="a4"/>
                  <w:sz w:val="20"/>
                  <w:szCs w:val="20"/>
                  <w:lang w:val="en-US"/>
                </w:rPr>
                <w:t>ru</w:t>
              </w:r>
              <w:proofErr w:type="spellEnd"/>
              <w:r w:rsidRPr="00C960E6">
                <w:rPr>
                  <w:rStyle w:val="a4"/>
                  <w:sz w:val="20"/>
                  <w:szCs w:val="20"/>
                </w:rPr>
                <w:t>/</w:t>
              </w:r>
            </w:hyperlink>
          </w:p>
          <w:p w:rsidR="00E441FF" w:rsidRPr="00C960E6" w:rsidRDefault="00E441FF" w:rsidP="00C960E6">
            <w:pPr>
              <w:autoSpaceDE w:val="0"/>
              <w:autoSpaceDN w:val="0"/>
              <w:adjustRightInd w:val="0"/>
              <w:ind w:firstLine="176"/>
              <w:jc w:val="both"/>
              <w:rPr>
                <w:i/>
                <w:sz w:val="20"/>
                <w:szCs w:val="20"/>
              </w:rPr>
            </w:pPr>
          </w:p>
          <w:p w:rsidR="00E441FF" w:rsidRPr="00C960E6" w:rsidRDefault="00E441FF" w:rsidP="00C960E6">
            <w:pPr>
              <w:autoSpaceDE w:val="0"/>
              <w:autoSpaceDN w:val="0"/>
              <w:adjustRightInd w:val="0"/>
              <w:ind w:firstLine="176"/>
              <w:jc w:val="both"/>
              <w:rPr>
                <w:i/>
                <w:sz w:val="20"/>
                <w:szCs w:val="20"/>
              </w:rPr>
            </w:pPr>
            <w:r w:rsidRPr="00C960E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E441FF" w:rsidP="00C960E6">
            <w:pPr>
              <w:autoSpaceDE w:val="0"/>
              <w:autoSpaceDN w:val="0"/>
              <w:adjustRightInd w:val="0"/>
              <w:ind w:firstLine="170"/>
              <w:jc w:val="both"/>
              <w:rPr>
                <w:i/>
                <w:sz w:val="20"/>
                <w:szCs w:val="20"/>
              </w:rPr>
            </w:pPr>
            <w:r w:rsidRPr="00C960E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960E6">
                <w:rPr>
                  <w:rStyle w:val="a4"/>
                  <w:i/>
                  <w:iCs/>
                  <w:sz w:val="20"/>
                  <w:szCs w:val="20"/>
                </w:rPr>
                <w:t>законом</w:t>
              </w:r>
            </w:hyperlink>
            <w:r w:rsidRPr="00C960E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462"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938" w:type="dxa"/>
            <w:gridSpan w:val="2"/>
            <w:tcBorders>
              <w:top w:val="single" w:sz="4" w:space="0" w:color="auto"/>
              <w:left w:val="single" w:sz="4" w:space="0" w:color="auto"/>
              <w:bottom w:val="single" w:sz="4" w:space="0" w:color="auto"/>
              <w:right w:val="single" w:sz="4" w:space="0" w:color="auto"/>
            </w:tcBorders>
          </w:tcPr>
          <w:p w:rsidR="00BD48C2" w:rsidRPr="00C960E6" w:rsidRDefault="00BD48C2" w:rsidP="00C960E6">
            <w:pPr>
              <w:ind w:firstLine="176"/>
              <w:jc w:val="both"/>
              <w:rPr>
                <w:sz w:val="20"/>
                <w:szCs w:val="20"/>
              </w:rPr>
            </w:pPr>
            <w:r w:rsidRPr="00C960E6">
              <w:rPr>
                <w:color w:val="000000"/>
                <w:sz w:val="20"/>
                <w:szCs w:val="20"/>
              </w:rPr>
              <w:t>3 % от начальной (максимальной) цены договора, что составляет:</w:t>
            </w:r>
          </w:p>
          <w:p w:rsidR="00BD48C2" w:rsidRPr="00C960E6" w:rsidRDefault="00BD48C2" w:rsidP="00C960E6">
            <w:pPr>
              <w:autoSpaceDE w:val="0"/>
              <w:autoSpaceDN w:val="0"/>
              <w:adjustRightInd w:val="0"/>
              <w:ind w:firstLine="176"/>
              <w:jc w:val="both"/>
              <w:outlineLvl w:val="1"/>
              <w:rPr>
                <w:sz w:val="20"/>
                <w:szCs w:val="20"/>
              </w:rPr>
            </w:pPr>
          </w:p>
          <w:p w:rsidR="00BD48C2" w:rsidRDefault="00791049" w:rsidP="00C960E6">
            <w:pPr>
              <w:shd w:val="clear" w:color="auto" w:fill="FFFFFF"/>
              <w:tabs>
                <w:tab w:val="left" w:pos="1701"/>
                <w:tab w:val="left" w:pos="2127"/>
              </w:tabs>
              <w:ind w:firstLine="176"/>
              <w:jc w:val="both"/>
              <w:rPr>
                <w:b/>
                <w:sz w:val="20"/>
                <w:szCs w:val="20"/>
              </w:rPr>
            </w:pPr>
            <w:r w:rsidRPr="00791049">
              <w:rPr>
                <w:b/>
                <w:sz w:val="20"/>
                <w:szCs w:val="20"/>
              </w:rPr>
              <w:t>29</w:t>
            </w:r>
            <w:r>
              <w:rPr>
                <w:b/>
                <w:sz w:val="20"/>
                <w:szCs w:val="20"/>
              </w:rPr>
              <w:t xml:space="preserve"> </w:t>
            </w:r>
            <w:r w:rsidRPr="00791049">
              <w:rPr>
                <w:b/>
                <w:sz w:val="20"/>
                <w:szCs w:val="20"/>
              </w:rPr>
              <w:t>100 руб. (двадцать девять тысяч сто рублей 00 копеек)</w:t>
            </w:r>
          </w:p>
          <w:p w:rsidR="00122731" w:rsidRPr="00C960E6" w:rsidRDefault="00122731" w:rsidP="00C960E6">
            <w:pPr>
              <w:shd w:val="clear" w:color="auto" w:fill="FFFFFF"/>
              <w:tabs>
                <w:tab w:val="left" w:pos="1701"/>
                <w:tab w:val="left" w:pos="2127"/>
              </w:tabs>
              <w:ind w:firstLine="176"/>
              <w:jc w:val="both"/>
              <w:rPr>
                <w:b/>
                <w:sz w:val="20"/>
                <w:szCs w:val="20"/>
              </w:rPr>
            </w:pPr>
          </w:p>
          <w:p w:rsidR="00BD48C2" w:rsidRPr="00C960E6" w:rsidRDefault="00BD48C2" w:rsidP="00C960E6">
            <w:pPr>
              <w:shd w:val="clear" w:color="auto" w:fill="FFFFFF"/>
              <w:tabs>
                <w:tab w:val="left" w:pos="1701"/>
                <w:tab w:val="left" w:pos="2127"/>
              </w:tabs>
              <w:ind w:firstLine="176"/>
              <w:jc w:val="both"/>
              <w:rPr>
                <w:sz w:val="20"/>
                <w:szCs w:val="20"/>
              </w:rPr>
            </w:pPr>
            <w:proofErr w:type="gramStart"/>
            <w:r w:rsidRPr="00C960E6">
              <w:rPr>
                <w:sz w:val="20"/>
                <w:szCs w:val="20"/>
              </w:rPr>
              <w:t xml:space="preserve">В случае если по результатам закупки </w:t>
            </w:r>
            <w:r w:rsidRPr="00C960E6">
              <w:rPr>
                <w:b/>
                <w:sz w:val="20"/>
                <w:szCs w:val="20"/>
              </w:rPr>
              <w:t>цена договора</w:t>
            </w:r>
            <w:r w:rsidRPr="00C960E6">
              <w:rPr>
                <w:sz w:val="20"/>
                <w:szCs w:val="20"/>
              </w:rPr>
              <w:t xml:space="preserve">, предложенная победителем, участником закупки, с которым заключается договор, </w:t>
            </w:r>
            <w:r w:rsidRPr="00C960E6">
              <w:rPr>
                <w:b/>
                <w:sz w:val="20"/>
                <w:szCs w:val="20"/>
              </w:rPr>
              <w:t>снижена на двадцать пять и более процентов от НМЦД</w:t>
            </w:r>
            <w:r w:rsidRPr="00C960E6">
              <w:rPr>
                <w:sz w:val="20"/>
                <w:szCs w:val="20"/>
              </w:rPr>
              <w:t xml:space="preserve">, такой победитель либо такой участник </w:t>
            </w:r>
            <w:r w:rsidRPr="00C960E6">
              <w:rPr>
                <w:b/>
                <w:sz w:val="20"/>
                <w:szCs w:val="20"/>
              </w:rPr>
              <w:t>обязан</w:t>
            </w:r>
            <w:r w:rsidRPr="00C960E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960E6">
              <w:rPr>
                <w:b/>
                <w:sz w:val="20"/>
                <w:szCs w:val="20"/>
              </w:rPr>
              <w:t>в полтора раза превышающем</w:t>
            </w:r>
            <w:r w:rsidRPr="00C960E6">
              <w:rPr>
                <w:sz w:val="20"/>
                <w:szCs w:val="20"/>
              </w:rPr>
              <w:t xml:space="preserve"> размер обеспечения исполнения договора, указанный в Извещении.</w:t>
            </w:r>
            <w:proofErr w:type="gramEnd"/>
          </w:p>
          <w:p w:rsidR="006166E0" w:rsidRPr="00C960E6" w:rsidRDefault="006166E0" w:rsidP="00C960E6">
            <w:pPr>
              <w:shd w:val="clear" w:color="auto" w:fill="FFFFFF"/>
              <w:tabs>
                <w:tab w:val="left" w:pos="1701"/>
              </w:tabs>
              <w:ind w:firstLine="170"/>
              <w:jc w:val="both"/>
              <w:rPr>
                <w:sz w:val="20"/>
                <w:szCs w:val="20"/>
              </w:rPr>
            </w:pPr>
          </w:p>
          <w:p w:rsidR="006166E0" w:rsidRPr="00C960E6"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791049">
              <w:rPr>
                <w:sz w:val="20"/>
                <w:szCs w:val="20"/>
                <w:u w:val="single"/>
              </w:rPr>
              <w:t>029-25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960E6" w:rsidRDefault="004016AF" w:rsidP="001027DB">
            <w:pPr>
              <w:tabs>
                <w:tab w:val="left" w:pos="681"/>
              </w:tabs>
              <w:autoSpaceDE w:val="0"/>
              <w:autoSpaceDN w:val="0"/>
              <w:adjustRightInd w:val="0"/>
              <w:ind w:firstLine="170"/>
              <w:jc w:val="both"/>
              <w:rPr>
                <w:b/>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r w:rsidR="001027DB">
              <w:rPr>
                <w:i/>
                <w:sz w:val="20"/>
                <w:szCs w:val="20"/>
              </w:rPr>
              <w:t xml:space="preserve"> </w:t>
            </w:r>
            <w:r w:rsidR="001027DB" w:rsidRPr="001027DB">
              <w:rPr>
                <w:sz w:val="20"/>
                <w:szCs w:val="20"/>
              </w:rPr>
              <w:t>требование</w:t>
            </w:r>
            <w:proofErr w:type="gramEnd"/>
            <w:r w:rsidR="001027DB" w:rsidRPr="001027DB">
              <w:rPr>
                <w:sz w:val="20"/>
                <w:szCs w:val="20"/>
              </w:rPr>
              <w:t xml:space="preserve"> не установлено.</w:t>
            </w:r>
          </w:p>
          <w:p w:rsidR="002E181F" w:rsidRPr="00C960E6" w:rsidRDefault="005A097D"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1D7278" w:rsidRDefault="001D7278" w:rsidP="001D7278">
            <w:pPr>
              <w:autoSpaceDE w:val="0"/>
              <w:autoSpaceDN w:val="0"/>
              <w:adjustRightInd w:val="0"/>
              <w:ind w:firstLine="170"/>
              <w:jc w:val="both"/>
              <w:rPr>
                <w:sz w:val="20"/>
                <w:szCs w:val="20"/>
              </w:rPr>
            </w:pPr>
            <w:r>
              <w:rPr>
                <w:sz w:val="20"/>
                <w:szCs w:val="20"/>
              </w:rPr>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w:t>
            </w:r>
            <w:r w:rsidR="007C6FA9">
              <w:rPr>
                <w:sz w:val="20"/>
                <w:szCs w:val="20"/>
              </w:rPr>
              <w:t>бот, оказании закупаемых услуг).</w:t>
            </w:r>
          </w:p>
          <w:p w:rsidR="00F32EED" w:rsidRPr="00C960E6" w:rsidRDefault="00002A11" w:rsidP="001D7278">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1027DB" w:rsidRPr="000C5200" w:rsidTr="00432CF9">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28.</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1027DB">
            <w:pPr>
              <w:tabs>
                <w:tab w:val="num" w:pos="0"/>
                <w:tab w:val="num" w:pos="540"/>
              </w:tabs>
              <w:suppressAutoHyphens/>
              <w:ind w:firstLine="176"/>
              <w:jc w:val="both"/>
              <w:rPr>
                <w:sz w:val="20"/>
                <w:szCs w:val="20"/>
              </w:rPr>
            </w:pPr>
            <w:r>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1027DB" w:rsidRDefault="001027DB">
            <w:pPr>
              <w:tabs>
                <w:tab w:val="num" w:pos="0"/>
                <w:tab w:val="num" w:pos="540"/>
              </w:tabs>
              <w:suppressAutoHyphens/>
              <w:ind w:firstLine="176"/>
              <w:jc w:val="both"/>
              <w:rPr>
                <w:sz w:val="20"/>
                <w:szCs w:val="20"/>
              </w:rPr>
            </w:pPr>
          </w:p>
          <w:p w:rsidR="001027DB" w:rsidRDefault="001027DB">
            <w:pPr>
              <w:tabs>
                <w:tab w:val="num" w:pos="0"/>
                <w:tab w:val="num" w:pos="540"/>
              </w:tabs>
              <w:suppressAutoHyphens/>
              <w:ind w:firstLine="176"/>
              <w:jc w:val="both"/>
              <w:rPr>
                <w:sz w:val="20"/>
                <w:szCs w:val="20"/>
              </w:rPr>
            </w:pPr>
            <w:r>
              <w:rPr>
                <w:sz w:val="20"/>
                <w:szCs w:val="20"/>
              </w:rPr>
              <w:t xml:space="preserve">Цена договора включает в себя стоимость Товара, НДС </w:t>
            </w:r>
            <w:r>
              <w:rPr>
                <w:i/>
                <w:sz w:val="20"/>
                <w:szCs w:val="20"/>
              </w:rPr>
              <w:t>(в случае, если Поставщик является плательщиком НДС)</w:t>
            </w:r>
            <w:r>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1027D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29.</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b/>
                <w:sz w:val="20"/>
                <w:szCs w:val="20"/>
              </w:rPr>
              <w:t>Форма, сроки и порядок оплаты товара, работы, услуги:</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1027DB">
            <w:pPr>
              <w:ind w:firstLine="176"/>
              <w:jc w:val="both"/>
              <w:rPr>
                <w:sz w:val="20"/>
                <w:szCs w:val="20"/>
              </w:rPr>
            </w:pPr>
            <w:r>
              <w:rPr>
                <w:sz w:val="20"/>
                <w:szCs w:val="20"/>
              </w:rPr>
              <w:t>Оплата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Pr>
                <w:sz w:val="20"/>
                <w:szCs w:val="20"/>
              </w:rPr>
              <w:t>дств с р</w:t>
            </w:r>
            <w:proofErr w:type="gramEnd"/>
            <w:r>
              <w:rPr>
                <w:sz w:val="20"/>
                <w:szCs w:val="20"/>
              </w:rPr>
              <w:t>асчетного счета Заказчика.</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487F7E" w:rsidP="001027DB">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1027DB">
              <w:rPr>
                <w:sz w:val="20"/>
                <w:szCs w:val="20"/>
              </w:rPr>
              <w:t>г, являющихся предметом закупки;</w:t>
            </w:r>
          </w:p>
          <w:p w:rsidR="00E865E0" w:rsidRPr="00C960E6" w:rsidRDefault="00487F7E" w:rsidP="001027DB">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1D7278">
            <w:pPr>
              <w:ind w:firstLine="170"/>
              <w:jc w:val="both"/>
              <w:rPr>
                <w:sz w:val="20"/>
                <w:szCs w:val="20"/>
              </w:rPr>
            </w:pPr>
            <w:r w:rsidRPr="00C960E6">
              <w:rPr>
                <w:sz w:val="20"/>
                <w:szCs w:val="20"/>
              </w:rPr>
              <w:t>«</w:t>
            </w:r>
            <w:r w:rsidR="007C6FA9">
              <w:rPr>
                <w:sz w:val="20"/>
                <w:szCs w:val="20"/>
              </w:rPr>
              <w:t>28</w:t>
            </w:r>
            <w:r w:rsidR="00487F7E" w:rsidRPr="00C960E6">
              <w:rPr>
                <w:sz w:val="20"/>
                <w:szCs w:val="20"/>
              </w:rPr>
              <w:t>»</w:t>
            </w:r>
            <w:r w:rsidR="00D814A8" w:rsidRPr="00C960E6">
              <w:rPr>
                <w:sz w:val="20"/>
                <w:szCs w:val="20"/>
              </w:rPr>
              <w:t xml:space="preserve"> </w:t>
            </w:r>
            <w:proofErr w:type="spellStart"/>
            <w:r w:rsidR="001D7278">
              <w:rPr>
                <w:sz w:val="20"/>
                <w:szCs w:val="20"/>
                <w:lang w:val="en-GB"/>
              </w:rPr>
              <w:t>февраля</w:t>
            </w:r>
            <w:proofErr w:type="spellEnd"/>
            <w:r w:rsidR="001D7278">
              <w:rPr>
                <w:sz w:val="20"/>
                <w:szCs w:val="20"/>
                <w:lang w:val="en-GB"/>
              </w:rPr>
              <w:t xml:space="preserve"> 2025</w:t>
            </w:r>
            <w:r w:rsidR="00487F7E" w:rsidRPr="00C960E6">
              <w:rPr>
                <w:sz w:val="20"/>
                <w:szCs w:val="20"/>
              </w:rPr>
              <w:t xml:space="preserve"> г.</w:t>
            </w:r>
            <w:r w:rsidR="00123C79" w:rsidRPr="00C960E6">
              <w:rPr>
                <w:sz w:val="20"/>
                <w:szCs w:val="20"/>
              </w:rPr>
              <w:t xml:space="preserve"> (16:00)</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7C6FA9">
            <w:pPr>
              <w:ind w:firstLine="170"/>
              <w:jc w:val="both"/>
              <w:rPr>
                <w:b/>
                <w:sz w:val="20"/>
                <w:szCs w:val="20"/>
              </w:rPr>
            </w:pPr>
            <w:r w:rsidRPr="00C960E6">
              <w:rPr>
                <w:b/>
                <w:sz w:val="20"/>
                <w:szCs w:val="20"/>
              </w:rPr>
              <w:t>«</w:t>
            </w:r>
            <w:r w:rsidR="007C6FA9">
              <w:rPr>
                <w:b/>
                <w:sz w:val="20"/>
                <w:szCs w:val="20"/>
              </w:rPr>
              <w:t>03</w:t>
            </w:r>
            <w:r w:rsidRPr="00C960E6">
              <w:rPr>
                <w:b/>
                <w:sz w:val="20"/>
                <w:szCs w:val="20"/>
              </w:rPr>
              <w:t xml:space="preserve">» </w:t>
            </w:r>
            <w:r w:rsidR="007C6FA9">
              <w:rPr>
                <w:b/>
                <w:sz w:val="20"/>
                <w:szCs w:val="20"/>
              </w:rPr>
              <w:t>марта</w:t>
            </w:r>
            <w:r w:rsidR="001D7278">
              <w:rPr>
                <w:b/>
                <w:sz w:val="20"/>
                <w:szCs w:val="20"/>
                <w:lang w:val="en-GB"/>
              </w:rPr>
              <w:t xml:space="preserve"> 2025</w:t>
            </w:r>
            <w:r w:rsidRPr="00C960E6">
              <w:rPr>
                <w:b/>
                <w:sz w:val="20"/>
                <w:szCs w:val="20"/>
              </w:rPr>
              <w:t xml:space="preserve"> г.</w:t>
            </w:r>
          </w:p>
        </w:tc>
      </w:tr>
      <w:tr w:rsidR="001D7278" w:rsidRPr="000C5200" w:rsidTr="001D7278">
        <w:trPr>
          <w:trHeight w:val="64"/>
        </w:trPr>
        <w:tc>
          <w:tcPr>
            <w:tcW w:w="516" w:type="dxa"/>
            <w:vMerge w:val="restart"/>
            <w:tcBorders>
              <w:top w:val="single" w:sz="4" w:space="0" w:color="auto"/>
              <w:left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r w:rsidRPr="008024A7">
              <w:rPr>
                <w:sz w:val="20"/>
                <w:szCs w:val="20"/>
              </w:rPr>
              <w:t>34.</w:t>
            </w:r>
          </w:p>
        </w:tc>
        <w:tc>
          <w:tcPr>
            <w:tcW w:w="2462" w:type="dxa"/>
            <w:vMerge w:val="restart"/>
            <w:tcBorders>
              <w:top w:val="single" w:sz="4" w:space="0" w:color="auto"/>
              <w:left w:val="single" w:sz="4" w:space="0" w:color="auto"/>
              <w:right w:val="single" w:sz="4" w:space="0" w:color="auto"/>
            </w:tcBorders>
            <w:vAlign w:val="center"/>
          </w:tcPr>
          <w:p w:rsidR="001D7278" w:rsidRPr="001D7278" w:rsidRDefault="001D7278" w:rsidP="00C960E6">
            <w:pPr>
              <w:autoSpaceDE w:val="0"/>
              <w:autoSpaceDN w:val="0"/>
              <w:adjustRightInd w:val="0"/>
              <w:jc w:val="both"/>
              <w:rPr>
                <w:b/>
                <w:sz w:val="20"/>
                <w:szCs w:val="20"/>
              </w:rPr>
            </w:pPr>
            <w:proofErr w:type="gramStart"/>
            <w:r w:rsidRPr="001D7278">
              <w:rPr>
                <w:b/>
                <w:sz w:val="20"/>
                <w:szCs w:val="20"/>
                <w:highlight w:val="yellow"/>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1D7278">
              <w:rPr>
                <w:b/>
                <w:sz w:val="20"/>
                <w:szCs w:val="20"/>
                <w:highlight w:val="yellow"/>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1D7278">
              <w:rPr>
                <w:b/>
                <w:sz w:val="20"/>
                <w:szCs w:val="20"/>
                <w:highlight w:val="yellow"/>
              </w:rPr>
              <w:t>являющихся</w:t>
            </w:r>
            <w:proofErr w:type="gramEnd"/>
            <w:r w:rsidRPr="001D7278">
              <w:rPr>
                <w:b/>
                <w:sz w:val="20"/>
                <w:szCs w:val="20"/>
                <w:highlight w:val="yellow"/>
              </w:rPr>
              <w:t xml:space="preserve"> предметом закупки:</w:t>
            </w:r>
          </w:p>
        </w:tc>
        <w:tc>
          <w:tcPr>
            <w:tcW w:w="3118" w:type="dxa"/>
            <w:tcBorders>
              <w:top w:val="single" w:sz="4" w:space="0" w:color="auto"/>
              <w:left w:val="single" w:sz="4" w:space="0" w:color="auto"/>
              <w:bottom w:val="single" w:sz="4" w:space="0" w:color="auto"/>
              <w:right w:val="single" w:sz="4" w:space="0" w:color="auto"/>
            </w:tcBorders>
          </w:tcPr>
          <w:p w:rsidR="001D7278" w:rsidRPr="001D7278" w:rsidRDefault="001D7278">
            <w:pPr>
              <w:shd w:val="clear" w:color="auto" w:fill="FFFFFF"/>
              <w:tabs>
                <w:tab w:val="left" w:pos="34"/>
              </w:tabs>
              <w:suppressAutoHyphens/>
              <w:autoSpaceDE w:val="0"/>
              <w:autoSpaceDN w:val="0"/>
              <w:adjustRightInd w:val="0"/>
              <w:jc w:val="both"/>
              <w:rPr>
                <w:kern w:val="2"/>
                <w:sz w:val="20"/>
                <w:szCs w:val="20"/>
                <w:lang w:eastAsia="zh-CN"/>
              </w:rPr>
            </w:pPr>
            <w:r w:rsidRPr="001D7278">
              <w:rPr>
                <w:sz w:val="20"/>
                <w:szCs w:val="20"/>
              </w:rPr>
              <w:t>Запрет на допуск товаров иностранного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1D7278" w:rsidRPr="001D7278" w:rsidRDefault="001D7278">
            <w:pPr>
              <w:shd w:val="clear" w:color="auto" w:fill="FFFFFF"/>
              <w:tabs>
                <w:tab w:val="left" w:pos="1701"/>
              </w:tabs>
              <w:autoSpaceDE w:val="0"/>
              <w:autoSpaceDN w:val="0"/>
              <w:adjustRightInd w:val="0"/>
              <w:ind w:firstLine="113"/>
              <w:jc w:val="both"/>
              <w:rPr>
                <w:sz w:val="20"/>
                <w:szCs w:val="20"/>
              </w:rPr>
            </w:pPr>
            <w:r w:rsidRPr="001D7278">
              <w:rPr>
                <w:sz w:val="20"/>
                <w:szCs w:val="20"/>
                <w:u w:val="single"/>
              </w:rPr>
              <w:t>Не применяется</w:t>
            </w:r>
            <w:r w:rsidRPr="001D7278">
              <w:rPr>
                <w:sz w:val="20"/>
                <w:szCs w:val="20"/>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1D7278" w:rsidRPr="000C5200" w:rsidTr="001D7278">
        <w:trPr>
          <w:trHeight w:val="62"/>
        </w:trPr>
        <w:tc>
          <w:tcPr>
            <w:tcW w:w="516" w:type="dxa"/>
            <w:vMerge/>
            <w:tcBorders>
              <w:left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p>
        </w:tc>
        <w:tc>
          <w:tcPr>
            <w:tcW w:w="2462" w:type="dxa"/>
            <w:vMerge/>
            <w:tcBorders>
              <w:left w:val="single" w:sz="4" w:space="0" w:color="auto"/>
              <w:right w:val="single" w:sz="4" w:space="0" w:color="auto"/>
            </w:tcBorders>
            <w:vAlign w:val="center"/>
          </w:tcPr>
          <w:p w:rsidR="001D7278" w:rsidRPr="001D7278" w:rsidRDefault="001D7278" w:rsidP="00C960E6">
            <w:pPr>
              <w:autoSpaceDE w:val="0"/>
              <w:autoSpaceDN w:val="0"/>
              <w:adjustRightInd w:val="0"/>
              <w:jc w:val="both"/>
              <w:rPr>
                <w:b/>
                <w:sz w:val="20"/>
                <w:szCs w:val="20"/>
              </w:rPr>
            </w:pPr>
          </w:p>
        </w:tc>
        <w:tc>
          <w:tcPr>
            <w:tcW w:w="3118" w:type="dxa"/>
            <w:tcBorders>
              <w:top w:val="single" w:sz="4" w:space="0" w:color="auto"/>
              <w:left w:val="single" w:sz="4" w:space="0" w:color="auto"/>
              <w:bottom w:val="single" w:sz="4" w:space="0" w:color="auto"/>
              <w:right w:val="single" w:sz="4" w:space="0" w:color="auto"/>
            </w:tcBorders>
          </w:tcPr>
          <w:p w:rsidR="001D7278" w:rsidRPr="001D7278" w:rsidRDefault="001D7278">
            <w:pPr>
              <w:shd w:val="clear" w:color="auto" w:fill="FFFFFF"/>
              <w:tabs>
                <w:tab w:val="left" w:pos="34"/>
              </w:tabs>
              <w:suppressAutoHyphens/>
              <w:autoSpaceDE w:val="0"/>
              <w:autoSpaceDN w:val="0"/>
              <w:adjustRightInd w:val="0"/>
              <w:jc w:val="both"/>
              <w:rPr>
                <w:rFonts w:eastAsia="Lucida Sans Unicode"/>
                <w:kern w:val="2"/>
                <w:sz w:val="20"/>
                <w:szCs w:val="20"/>
                <w:lang w:eastAsia="zh-CN"/>
              </w:rPr>
            </w:pPr>
            <w:r w:rsidRPr="001D7278">
              <w:rPr>
                <w:rFonts w:eastAsia="Lucida Sans Unicode"/>
                <w:sz w:val="20"/>
                <w:szCs w:val="20"/>
              </w:rPr>
              <w:t>Ограничение допуска для товаров иностранного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7C6FA9" w:rsidRPr="007C6FA9" w:rsidRDefault="00791049" w:rsidP="00F72C2E">
            <w:pPr>
              <w:autoSpaceDE w:val="0"/>
              <w:autoSpaceDN w:val="0"/>
              <w:adjustRightInd w:val="0"/>
              <w:ind w:firstLine="170"/>
              <w:jc w:val="both"/>
              <w:rPr>
                <w:sz w:val="20"/>
              </w:rPr>
            </w:pPr>
            <w:r w:rsidRPr="00F72C2E">
              <w:rPr>
                <w:sz w:val="20"/>
                <w:szCs w:val="20"/>
                <w:u w:val="single"/>
              </w:rPr>
              <w:t>Н</w:t>
            </w:r>
            <w:r w:rsidR="00F72C2E" w:rsidRPr="00F72C2E">
              <w:rPr>
                <w:sz w:val="20"/>
                <w:szCs w:val="20"/>
                <w:u w:val="single"/>
              </w:rPr>
              <w:t xml:space="preserve">е применяется на основании </w:t>
            </w:r>
            <w:proofErr w:type="spellStart"/>
            <w:r w:rsidR="00F72C2E" w:rsidRPr="00F72C2E">
              <w:rPr>
                <w:sz w:val="20"/>
                <w:szCs w:val="20"/>
                <w:u w:val="single"/>
              </w:rPr>
              <w:t>пп</w:t>
            </w:r>
            <w:proofErr w:type="spellEnd"/>
            <w:r w:rsidR="00F72C2E" w:rsidRPr="00F72C2E">
              <w:rPr>
                <w:sz w:val="20"/>
                <w:szCs w:val="20"/>
                <w:u w:val="single"/>
              </w:rPr>
              <w:t>. б</w:t>
            </w:r>
            <w:r w:rsidRPr="00F72C2E">
              <w:rPr>
                <w:sz w:val="20"/>
                <w:szCs w:val="20"/>
                <w:u w:val="single"/>
              </w:rPr>
              <w:t xml:space="preserve"> п. 6 </w:t>
            </w:r>
            <w:r w:rsidR="00F72C2E" w:rsidRPr="00F72C2E">
              <w:rPr>
                <w:sz w:val="20"/>
                <w:szCs w:val="20"/>
              </w:rPr>
              <w:t>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F72C2E">
              <w:rPr>
                <w:sz w:val="20"/>
                <w:szCs w:val="20"/>
                <w:u w:val="single"/>
              </w:rPr>
              <w:t xml:space="preserve"> </w:t>
            </w:r>
          </w:p>
        </w:tc>
      </w:tr>
      <w:tr w:rsidR="001D7278" w:rsidRPr="000C5200" w:rsidTr="001D7278">
        <w:trPr>
          <w:trHeight w:val="62"/>
        </w:trPr>
        <w:tc>
          <w:tcPr>
            <w:tcW w:w="516" w:type="dxa"/>
            <w:vMerge/>
            <w:tcBorders>
              <w:left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p>
        </w:tc>
        <w:tc>
          <w:tcPr>
            <w:tcW w:w="2462" w:type="dxa"/>
            <w:vMerge/>
            <w:tcBorders>
              <w:left w:val="single" w:sz="4" w:space="0" w:color="auto"/>
              <w:right w:val="single" w:sz="4" w:space="0" w:color="auto"/>
            </w:tcBorders>
            <w:vAlign w:val="center"/>
          </w:tcPr>
          <w:p w:rsidR="001D7278" w:rsidRPr="001D7278" w:rsidRDefault="001D7278" w:rsidP="00C960E6">
            <w:pPr>
              <w:autoSpaceDE w:val="0"/>
              <w:autoSpaceDN w:val="0"/>
              <w:adjustRightInd w:val="0"/>
              <w:jc w:val="both"/>
              <w:rPr>
                <w:b/>
                <w:sz w:val="20"/>
                <w:szCs w:val="20"/>
              </w:rPr>
            </w:pPr>
          </w:p>
        </w:tc>
        <w:tc>
          <w:tcPr>
            <w:tcW w:w="3118" w:type="dxa"/>
            <w:tcBorders>
              <w:top w:val="single" w:sz="4" w:space="0" w:color="auto"/>
              <w:left w:val="single" w:sz="4" w:space="0" w:color="auto"/>
              <w:bottom w:val="single" w:sz="4" w:space="0" w:color="auto"/>
              <w:right w:val="single" w:sz="4" w:space="0" w:color="auto"/>
            </w:tcBorders>
          </w:tcPr>
          <w:p w:rsidR="001D7278" w:rsidRPr="001D7278" w:rsidRDefault="001D7278">
            <w:pPr>
              <w:shd w:val="clear" w:color="auto" w:fill="FFFFFF"/>
              <w:tabs>
                <w:tab w:val="left" w:pos="34"/>
              </w:tabs>
              <w:autoSpaceDE w:val="0"/>
              <w:autoSpaceDN w:val="0"/>
              <w:adjustRightInd w:val="0"/>
              <w:jc w:val="both"/>
              <w:rPr>
                <w:rFonts w:eastAsia="Lucida Sans Unicode"/>
                <w:kern w:val="2"/>
                <w:sz w:val="20"/>
                <w:szCs w:val="20"/>
                <w:lang w:eastAsia="zh-CN"/>
              </w:rPr>
            </w:pPr>
            <w:r w:rsidRPr="001D7278">
              <w:rPr>
                <w:rFonts w:eastAsia="Lucida Sans Unicode"/>
                <w:sz w:val="20"/>
                <w:szCs w:val="20"/>
              </w:rPr>
              <w:t>Предоставление преимущества в отношении товаров российского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1D7278" w:rsidRPr="001D7278" w:rsidRDefault="001D7278" w:rsidP="001D7278">
            <w:pPr>
              <w:ind w:firstLine="113"/>
              <w:jc w:val="both"/>
              <w:rPr>
                <w:sz w:val="20"/>
                <w:szCs w:val="20"/>
                <w:lang w:val="en-GB"/>
              </w:rPr>
            </w:pPr>
            <w:r w:rsidRPr="001D7278">
              <w:rPr>
                <w:sz w:val="20"/>
                <w:szCs w:val="20"/>
                <w:u w:val="single"/>
              </w:rPr>
              <w:t>Не применяется</w:t>
            </w:r>
            <w:r w:rsidRPr="001D7278">
              <w:rPr>
                <w:sz w:val="20"/>
                <w:szCs w:val="20"/>
                <w:lang w:val="en-GB"/>
              </w:rPr>
              <w:t>.</w:t>
            </w:r>
          </w:p>
        </w:tc>
      </w:tr>
      <w:tr w:rsidR="001D7278" w:rsidRPr="000C5200" w:rsidTr="001D7278">
        <w:trPr>
          <w:trHeight w:val="62"/>
        </w:trPr>
        <w:tc>
          <w:tcPr>
            <w:tcW w:w="516" w:type="dxa"/>
            <w:vMerge/>
            <w:tcBorders>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p>
        </w:tc>
        <w:tc>
          <w:tcPr>
            <w:tcW w:w="2462" w:type="dxa"/>
            <w:vMerge/>
            <w:tcBorders>
              <w:left w:val="single" w:sz="4" w:space="0" w:color="auto"/>
              <w:bottom w:val="single" w:sz="4" w:space="0" w:color="auto"/>
              <w:right w:val="single" w:sz="4" w:space="0" w:color="auto"/>
            </w:tcBorders>
            <w:vAlign w:val="center"/>
          </w:tcPr>
          <w:p w:rsidR="001D7278" w:rsidRPr="001D7278" w:rsidRDefault="001D7278" w:rsidP="00C960E6">
            <w:pPr>
              <w:autoSpaceDE w:val="0"/>
              <w:autoSpaceDN w:val="0"/>
              <w:adjustRightInd w:val="0"/>
              <w:jc w:val="both"/>
              <w:rPr>
                <w:b/>
                <w:sz w:val="20"/>
                <w:szCs w:val="20"/>
              </w:rPr>
            </w:pPr>
          </w:p>
        </w:tc>
        <w:tc>
          <w:tcPr>
            <w:tcW w:w="7938" w:type="dxa"/>
            <w:gridSpan w:val="2"/>
            <w:tcBorders>
              <w:top w:val="single" w:sz="4" w:space="0" w:color="auto"/>
              <w:left w:val="single" w:sz="4" w:space="0" w:color="auto"/>
              <w:bottom w:val="single" w:sz="4" w:space="0" w:color="auto"/>
              <w:right w:val="single" w:sz="4" w:space="0" w:color="auto"/>
            </w:tcBorders>
          </w:tcPr>
          <w:p w:rsidR="001D7278" w:rsidRPr="001D7278" w:rsidRDefault="001D7278" w:rsidP="00C960E6">
            <w:pPr>
              <w:autoSpaceDE w:val="0"/>
              <w:autoSpaceDN w:val="0"/>
              <w:adjustRightInd w:val="0"/>
              <w:ind w:firstLine="170"/>
              <w:jc w:val="both"/>
              <w:rPr>
                <w:sz w:val="20"/>
                <w:szCs w:val="20"/>
              </w:rPr>
            </w:pPr>
            <w:proofErr w:type="gramStart"/>
            <w:r w:rsidRPr="001D7278">
              <w:rPr>
                <w:sz w:val="20"/>
                <w:szCs w:val="20"/>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sidRPr="001D7278">
              <w:rPr>
                <w:sz w:val="20"/>
                <w:szCs w:val="20"/>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widowControl w:val="0"/>
              <w:rPr>
                <w:sz w:val="20"/>
                <w:szCs w:val="20"/>
              </w:rPr>
            </w:pPr>
            <w:r w:rsidRPr="008024A7">
              <w:rPr>
                <w:sz w:val="20"/>
                <w:szCs w:val="20"/>
              </w:rPr>
              <w:t>35.</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widowControl w:val="0"/>
              <w:jc w:val="both"/>
              <w:rPr>
                <w:b/>
                <w:sz w:val="20"/>
                <w:szCs w:val="20"/>
              </w:rPr>
            </w:pPr>
            <w:r w:rsidRPr="00C960E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938" w:type="dxa"/>
            <w:gridSpan w:val="2"/>
            <w:tcBorders>
              <w:top w:val="single" w:sz="4" w:space="0" w:color="auto"/>
              <w:left w:val="single" w:sz="4" w:space="0" w:color="auto"/>
              <w:bottom w:val="single" w:sz="4" w:space="0" w:color="auto"/>
              <w:right w:val="single" w:sz="4" w:space="0" w:color="auto"/>
            </w:tcBorders>
          </w:tcPr>
          <w:p w:rsidR="001D7278" w:rsidRDefault="001D7278">
            <w:pPr>
              <w:widowControl w:val="0"/>
              <w:ind w:firstLine="170"/>
              <w:jc w:val="both"/>
              <w:rPr>
                <w:sz w:val="20"/>
                <w:szCs w:val="20"/>
              </w:rPr>
            </w:pPr>
            <w:r>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Pr>
                <w:i/>
                <w:sz w:val="20"/>
                <w:szCs w:val="20"/>
              </w:rPr>
              <w:t>(предусмотрено Формой заявки (Приложение № 3 к Извещению))</w:t>
            </w:r>
            <w:r>
              <w:rPr>
                <w:sz w:val="20"/>
                <w:szCs w:val="20"/>
              </w:rPr>
              <w:t>.</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rPr>
                <w:sz w:val="20"/>
                <w:szCs w:val="20"/>
              </w:rPr>
            </w:pPr>
            <w:r w:rsidRPr="008024A7">
              <w:rPr>
                <w:sz w:val="20"/>
                <w:szCs w:val="20"/>
              </w:rPr>
              <w:t>36.</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D7278" w:rsidRDefault="001D7278">
            <w:pPr>
              <w:ind w:firstLine="170"/>
              <w:jc w:val="both"/>
              <w:rPr>
                <w:sz w:val="20"/>
                <w:szCs w:val="20"/>
              </w:rPr>
            </w:pPr>
            <w:r>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r w:rsidRPr="008024A7">
              <w:rPr>
                <w:sz w:val="20"/>
                <w:szCs w:val="20"/>
              </w:rPr>
              <w:t>37.</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D7278" w:rsidRDefault="001D7278">
            <w:pPr>
              <w:ind w:firstLine="170"/>
              <w:jc w:val="both"/>
              <w:rPr>
                <w:sz w:val="20"/>
                <w:szCs w:val="20"/>
              </w:rPr>
            </w:pPr>
            <w:proofErr w:type="gramStart"/>
            <w:r>
              <w:rPr>
                <w:sz w:val="20"/>
                <w:szCs w:val="20"/>
              </w:rPr>
              <w:t>Установлены</w:t>
            </w:r>
            <w:proofErr w:type="gramEnd"/>
            <w:r>
              <w:rPr>
                <w:sz w:val="20"/>
                <w:szCs w:val="20"/>
              </w:rPr>
              <w:t xml:space="preserve"> в Техническом задании </w:t>
            </w:r>
            <w:r>
              <w:rPr>
                <w:i/>
                <w:sz w:val="20"/>
                <w:szCs w:val="20"/>
              </w:rPr>
              <w:t xml:space="preserve">(Приложение № 1 к Извещению) </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r w:rsidRPr="008024A7">
              <w:rPr>
                <w:sz w:val="20"/>
                <w:szCs w:val="20"/>
              </w:rPr>
              <w:t>38.</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Критерии рассмотрения и оценки заявок на участие в закупке:</w:t>
            </w:r>
          </w:p>
        </w:tc>
        <w:tc>
          <w:tcPr>
            <w:tcW w:w="7938" w:type="dxa"/>
            <w:gridSpan w:val="2"/>
            <w:tcBorders>
              <w:top w:val="single" w:sz="4" w:space="0" w:color="auto"/>
              <w:left w:val="single" w:sz="4" w:space="0" w:color="auto"/>
              <w:bottom w:val="single" w:sz="4" w:space="0" w:color="auto"/>
              <w:right w:val="single" w:sz="4" w:space="0" w:color="auto"/>
            </w:tcBorders>
          </w:tcPr>
          <w:p w:rsidR="001D7278" w:rsidRDefault="001D7278">
            <w:pPr>
              <w:ind w:firstLine="170"/>
              <w:jc w:val="both"/>
              <w:rPr>
                <w:sz w:val="20"/>
                <w:szCs w:val="20"/>
              </w:rPr>
            </w:pPr>
            <w:r>
              <w:rPr>
                <w:sz w:val="20"/>
                <w:szCs w:val="20"/>
              </w:rPr>
              <w:t>Оценка заявок на участие в закупке производится по единственному критерию – цене, с учетом положений Раздела 34 Извещения.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462"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1D727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938"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1027DB" w:rsidRDefault="001027DB" w:rsidP="00781D29">
      <w:pPr>
        <w:jc w:val="right"/>
        <w:rPr>
          <w:b/>
          <w:bCs/>
          <w:sz w:val="20"/>
          <w:szCs w:val="20"/>
        </w:rPr>
      </w:pPr>
    </w:p>
    <w:p w:rsidR="001027DB" w:rsidRDefault="001027DB"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rPr>
      </w:pPr>
    </w:p>
    <w:p w:rsidR="003B6BCA" w:rsidRPr="003B6BCA" w:rsidRDefault="003B6BCA" w:rsidP="00781D29">
      <w:pPr>
        <w:jc w:val="right"/>
        <w:rPr>
          <w:b/>
          <w:bCs/>
          <w:sz w:val="20"/>
          <w:szCs w:val="20"/>
        </w:rPr>
      </w:pPr>
      <w:bookmarkStart w:id="2" w:name="_GoBack"/>
      <w:bookmarkEnd w:id="2"/>
    </w:p>
    <w:p w:rsidR="008F1707" w:rsidRDefault="008F1707" w:rsidP="00781D29">
      <w:pPr>
        <w:jc w:val="right"/>
        <w:rPr>
          <w:b/>
          <w:bCs/>
          <w:sz w:val="20"/>
          <w:szCs w:val="20"/>
          <w:lang w:val="en-GB"/>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791049">
        <w:rPr>
          <w:b/>
          <w:bCs/>
          <w:sz w:val="20"/>
        </w:rPr>
        <w:t xml:space="preserve">расходных медицинских изделий для эндоскопического оборудования </w:t>
      </w:r>
      <w:proofErr w:type="spellStart"/>
      <w:proofErr w:type="gramStart"/>
      <w:r w:rsidR="00791049">
        <w:rPr>
          <w:b/>
          <w:bCs/>
          <w:sz w:val="20"/>
        </w:rPr>
        <w:t>К</w:t>
      </w:r>
      <w:proofErr w:type="gramEnd"/>
      <w:r w:rsidR="00791049">
        <w:rPr>
          <w:b/>
          <w:bCs/>
          <w:sz w:val="20"/>
        </w:rPr>
        <w:t>arl</w:t>
      </w:r>
      <w:proofErr w:type="spellEnd"/>
      <w:r w:rsidR="00791049">
        <w:rPr>
          <w:b/>
          <w:bCs/>
          <w:sz w:val="20"/>
        </w:rPr>
        <w:t xml:space="preserve"> </w:t>
      </w:r>
      <w:proofErr w:type="spellStart"/>
      <w:r w:rsidR="00791049">
        <w:rPr>
          <w:b/>
          <w:bCs/>
          <w:sz w:val="20"/>
        </w:rPr>
        <w:t>Storz</w:t>
      </w:r>
      <w:proofErr w:type="spellEnd"/>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A9373E" w:rsidRDefault="00694F14" w:rsidP="00550C5D">
      <w:pPr>
        <w:jc w:val="right"/>
        <w:outlineLvl w:val="1"/>
        <w:rPr>
          <w:b/>
          <w:bCs/>
          <w:sz w:val="20"/>
          <w:szCs w:val="20"/>
        </w:rPr>
      </w:pPr>
      <w:r w:rsidRPr="00201DB3">
        <w:rPr>
          <w:b/>
          <w:kern w:val="32"/>
          <w:sz w:val="20"/>
          <w:szCs w:val="20"/>
        </w:rPr>
        <w:t xml:space="preserve">№ </w:t>
      </w:r>
      <w:r w:rsidR="00791049">
        <w:rPr>
          <w:b/>
          <w:kern w:val="32"/>
          <w:sz w:val="20"/>
          <w:szCs w:val="20"/>
        </w:rPr>
        <w:t>029-25</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791049">
        <w:rPr>
          <w:b/>
          <w:bCs/>
          <w:sz w:val="20"/>
        </w:rPr>
        <w:t xml:space="preserve">расходных медицинских изделий для эндоскопического оборудования </w:t>
      </w:r>
      <w:proofErr w:type="spellStart"/>
      <w:proofErr w:type="gramStart"/>
      <w:r w:rsidR="00791049">
        <w:rPr>
          <w:b/>
          <w:bCs/>
          <w:sz w:val="20"/>
        </w:rPr>
        <w:t>К</w:t>
      </w:r>
      <w:proofErr w:type="gramEnd"/>
      <w:r w:rsidR="00791049">
        <w:rPr>
          <w:b/>
          <w:bCs/>
          <w:sz w:val="20"/>
        </w:rPr>
        <w:t>arl</w:t>
      </w:r>
      <w:proofErr w:type="spellEnd"/>
      <w:r w:rsidR="00791049">
        <w:rPr>
          <w:b/>
          <w:bCs/>
          <w:sz w:val="20"/>
        </w:rPr>
        <w:t xml:space="preserve"> </w:t>
      </w:r>
      <w:proofErr w:type="spellStart"/>
      <w:r w:rsidR="00791049">
        <w:rPr>
          <w:b/>
          <w:bCs/>
          <w:sz w:val="20"/>
        </w:rPr>
        <w:t>Storz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452"/>
        <w:gridCol w:w="3969"/>
        <w:gridCol w:w="1109"/>
        <w:gridCol w:w="734"/>
        <w:gridCol w:w="1666"/>
      </w:tblGrid>
      <w:tr w:rsidR="001027DB" w:rsidRPr="008F1707" w:rsidTr="008A29E1">
        <w:trPr>
          <w:trHeight w:val="753"/>
        </w:trPr>
        <w:tc>
          <w:tcPr>
            <w:tcW w:w="491" w:type="dxa"/>
            <w:tcBorders>
              <w:top w:val="single" w:sz="4" w:space="0" w:color="auto"/>
              <w:left w:val="single" w:sz="4" w:space="0" w:color="auto"/>
              <w:bottom w:val="single" w:sz="4" w:space="0" w:color="auto"/>
              <w:right w:val="single" w:sz="4" w:space="0" w:color="auto"/>
            </w:tcBorders>
            <w:vAlign w:val="center"/>
            <w:hideMark/>
          </w:tcPr>
          <w:p w:rsidR="001027DB" w:rsidRPr="008F1707" w:rsidRDefault="001027DB">
            <w:pPr>
              <w:jc w:val="center"/>
              <w:rPr>
                <w:b/>
                <w:sz w:val="18"/>
                <w:szCs w:val="18"/>
              </w:rPr>
            </w:pPr>
            <w:r w:rsidRPr="008F1707">
              <w:rPr>
                <w:b/>
                <w:sz w:val="18"/>
                <w:szCs w:val="18"/>
              </w:rPr>
              <w:t xml:space="preserve">№ </w:t>
            </w:r>
            <w:proofErr w:type="gramStart"/>
            <w:r w:rsidRPr="008F1707">
              <w:rPr>
                <w:b/>
                <w:sz w:val="18"/>
                <w:szCs w:val="18"/>
              </w:rPr>
              <w:t>п</w:t>
            </w:r>
            <w:proofErr w:type="gramEnd"/>
            <w:r w:rsidRPr="008F1707">
              <w:rPr>
                <w:b/>
                <w:sz w:val="18"/>
                <w:szCs w:val="18"/>
              </w:rPr>
              <w:t>/п</w:t>
            </w:r>
          </w:p>
        </w:tc>
        <w:tc>
          <w:tcPr>
            <w:tcW w:w="2452" w:type="dxa"/>
            <w:tcBorders>
              <w:top w:val="single" w:sz="4" w:space="0" w:color="auto"/>
              <w:left w:val="single" w:sz="4" w:space="0" w:color="auto"/>
              <w:bottom w:val="single" w:sz="4" w:space="0" w:color="auto"/>
              <w:right w:val="single" w:sz="4" w:space="0" w:color="auto"/>
            </w:tcBorders>
            <w:vAlign w:val="center"/>
            <w:hideMark/>
          </w:tcPr>
          <w:p w:rsidR="001027DB" w:rsidRPr="008F1707" w:rsidRDefault="001027DB">
            <w:pPr>
              <w:jc w:val="center"/>
              <w:rPr>
                <w:b/>
                <w:sz w:val="18"/>
                <w:szCs w:val="18"/>
              </w:rPr>
            </w:pPr>
            <w:r w:rsidRPr="008F1707">
              <w:rPr>
                <w:b/>
                <w:sz w:val="18"/>
                <w:szCs w:val="18"/>
              </w:rPr>
              <w:t>Наименование товара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1027DB" w:rsidRPr="008F1707" w:rsidRDefault="001027DB">
            <w:pPr>
              <w:jc w:val="center"/>
              <w:rPr>
                <w:b/>
                <w:sz w:val="18"/>
                <w:szCs w:val="18"/>
              </w:rPr>
            </w:pPr>
            <w:r w:rsidRPr="008F1707">
              <w:rPr>
                <w:b/>
                <w:sz w:val="18"/>
                <w:szCs w:val="18"/>
              </w:rPr>
              <w:t>Характеристика товара</w:t>
            </w:r>
          </w:p>
        </w:tc>
        <w:tc>
          <w:tcPr>
            <w:tcW w:w="1109" w:type="dxa"/>
            <w:tcBorders>
              <w:top w:val="single" w:sz="4" w:space="0" w:color="auto"/>
              <w:left w:val="single" w:sz="4" w:space="0" w:color="auto"/>
              <w:bottom w:val="single" w:sz="4" w:space="0" w:color="auto"/>
              <w:right w:val="single" w:sz="4" w:space="0" w:color="auto"/>
            </w:tcBorders>
            <w:vAlign w:val="center"/>
            <w:hideMark/>
          </w:tcPr>
          <w:p w:rsidR="001027DB" w:rsidRPr="008F1707" w:rsidRDefault="001027DB">
            <w:pPr>
              <w:jc w:val="center"/>
              <w:rPr>
                <w:b/>
                <w:sz w:val="18"/>
                <w:szCs w:val="18"/>
              </w:rPr>
            </w:pPr>
            <w:r w:rsidRPr="008F1707">
              <w:rPr>
                <w:b/>
                <w:sz w:val="18"/>
                <w:szCs w:val="18"/>
              </w:rPr>
              <w:t>Ед. изм.</w:t>
            </w:r>
          </w:p>
        </w:tc>
        <w:tc>
          <w:tcPr>
            <w:tcW w:w="734" w:type="dxa"/>
            <w:tcBorders>
              <w:top w:val="single" w:sz="4" w:space="0" w:color="auto"/>
              <w:left w:val="single" w:sz="4" w:space="0" w:color="auto"/>
              <w:bottom w:val="single" w:sz="4" w:space="0" w:color="auto"/>
              <w:right w:val="single" w:sz="4" w:space="0" w:color="auto"/>
            </w:tcBorders>
            <w:vAlign w:val="center"/>
            <w:hideMark/>
          </w:tcPr>
          <w:p w:rsidR="001027DB" w:rsidRPr="008F1707" w:rsidRDefault="001027DB">
            <w:pPr>
              <w:jc w:val="center"/>
              <w:rPr>
                <w:b/>
                <w:sz w:val="18"/>
                <w:szCs w:val="18"/>
              </w:rPr>
            </w:pPr>
            <w:r w:rsidRPr="008F1707">
              <w:rPr>
                <w:b/>
                <w:sz w:val="18"/>
                <w:szCs w:val="18"/>
              </w:rPr>
              <w:t>Кол-во</w:t>
            </w:r>
          </w:p>
        </w:tc>
        <w:tc>
          <w:tcPr>
            <w:tcW w:w="1666" w:type="dxa"/>
            <w:tcBorders>
              <w:top w:val="single" w:sz="4" w:space="0" w:color="auto"/>
              <w:left w:val="single" w:sz="4" w:space="0" w:color="auto"/>
              <w:bottom w:val="single" w:sz="4" w:space="0" w:color="auto"/>
              <w:right w:val="single" w:sz="4" w:space="0" w:color="auto"/>
            </w:tcBorders>
            <w:vAlign w:val="center"/>
            <w:hideMark/>
          </w:tcPr>
          <w:p w:rsidR="001027DB" w:rsidRPr="008F1707" w:rsidRDefault="001027DB" w:rsidP="008F1707">
            <w:pPr>
              <w:jc w:val="center"/>
              <w:rPr>
                <w:b/>
                <w:sz w:val="18"/>
                <w:szCs w:val="18"/>
              </w:rPr>
            </w:pPr>
            <w:r w:rsidRPr="008F1707">
              <w:rPr>
                <w:b/>
                <w:sz w:val="18"/>
                <w:szCs w:val="18"/>
              </w:rPr>
              <w:t>Начальная (максимальная) цена за ед., руб.</w:t>
            </w:r>
          </w:p>
        </w:tc>
      </w:tr>
      <w:tr w:rsidR="002551CD" w:rsidRPr="008F1707" w:rsidTr="002551CD">
        <w:tc>
          <w:tcPr>
            <w:tcW w:w="491" w:type="dxa"/>
            <w:tcBorders>
              <w:top w:val="single" w:sz="4" w:space="0" w:color="auto"/>
              <w:left w:val="single" w:sz="4" w:space="0" w:color="auto"/>
              <w:bottom w:val="single" w:sz="4" w:space="0" w:color="auto"/>
              <w:right w:val="single" w:sz="4" w:space="0" w:color="auto"/>
            </w:tcBorders>
            <w:hideMark/>
          </w:tcPr>
          <w:p w:rsidR="002551CD" w:rsidRPr="008F1707" w:rsidRDefault="002551CD" w:rsidP="0061705D">
            <w:pPr>
              <w:rPr>
                <w:sz w:val="18"/>
                <w:szCs w:val="18"/>
              </w:rPr>
            </w:pPr>
            <w:r w:rsidRPr="008F1707">
              <w:rPr>
                <w:sz w:val="18"/>
                <w:szCs w:val="18"/>
              </w:rPr>
              <w:t>1</w:t>
            </w:r>
          </w:p>
        </w:tc>
        <w:tc>
          <w:tcPr>
            <w:tcW w:w="2452"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bCs/>
                <w:sz w:val="18"/>
                <w:szCs w:val="18"/>
                <w:lang w:eastAsia="en-US"/>
              </w:rPr>
            </w:pPr>
            <w:r w:rsidRPr="000B7720">
              <w:rPr>
                <w:bCs/>
                <w:sz w:val="18"/>
                <w:szCs w:val="18"/>
                <w:lang w:eastAsia="en-US"/>
              </w:rPr>
              <w:t>Пружинная рукоятка, биполярная, артикул 26296HR</w:t>
            </w:r>
          </w:p>
        </w:tc>
        <w:tc>
          <w:tcPr>
            <w:tcW w:w="396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tabs>
                <w:tab w:val="left" w:pos="3315"/>
              </w:tabs>
              <w:rPr>
                <w:sz w:val="18"/>
                <w:szCs w:val="18"/>
                <w:lang w:eastAsia="en-US"/>
              </w:rPr>
            </w:pPr>
            <w:r w:rsidRPr="000B7720">
              <w:rPr>
                <w:sz w:val="18"/>
                <w:szCs w:val="18"/>
                <w:lang w:eastAsia="en-US"/>
              </w:rPr>
              <w:t>Пружинная рукоятка, биполярная, используется с трубками 261276</w:t>
            </w:r>
            <w:proofErr w:type="gramStart"/>
            <w:r w:rsidRPr="000B7720">
              <w:rPr>
                <w:sz w:val="18"/>
                <w:szCs w:val="18"/>
                <w:lang w:eastAsia="en-US"/>
              </w:rPr>
              <w:t xml:space="preserve"> А</w:t>
            </w:r>
            <w:proofErr w:type="gramEnd"/>
            <w:r w:rsidRPr="000B7720">
              <w:rPr>
                <w:sz w:val="18"/>
                <w:szCs w:val="18"/>
                <w:lang w:eastAsia="en-US"/>
              </w:rPr>
              <w:t xml:space="preserve"> и 26277 В, а также с трубками 26277 А и 26277 В, с переходником для чистки</w:t>
            </w:r>
          </w:p>
        </w:tc>
        <w:tc>
          <w:tcPr>
            <w:tcW w:w="110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jc w:val="center"/>
              <w:rPr>
                <w:sz w:val="18"/>
                <w:szCs w:val="18"/>
                <w:lang w:eastAsia="en-US"/>
              </w:rPr>
            </w:pPr>
            <w:proofErr w:type="spellStart"/>
            <w:proofErr w:type="gramStart"/>
            <w:r w:rsidRPr="000B7720">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2551CD" w:rsidRPr="000B7720" w:rsidRDefault="002551CD" w:rsidP="000B7720">
            <w:pPr>
              <w:jc w:val="center"/>
              <w:rPr>
                <w:sz w:val="18"/>
                <w:szCs w:val="18"/>
                <w:lang w:eastAsia="en-US"/>
              </w:rPr>
            </w:pPr>
            <w:r w:rsidRPr="000B7720">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tcPr>
          <w:p w:rsidR="002551CD" w:rsidRPr="002551CD" w:rsidRDefault="002551CD" w:rsidP="002551CD">
            <w:pPr>
              <w:jc w:val="center"/>
              <w:rPr>
                <w:color w:val="000000"/>
                <w:sz w:val="18"/>
                <w:szCs w:val="22"/>
              </w:rPr>
            </w:pPr>
            <w:r w:rsidRPr="002551CD">
              <w:rPr>
                <w:color w:val="000000"/>
                <w:sz w:val="18"/>
                <w:szCs w:val="22"/>
              </w:rPr>
              <w:t>60 600,00</w:t>
            </w:r>
          </w:p>
        </w:tc>
      </w:tr>
      <w:tr w:rsidR="002551CD" w:rsidRPr="008F1707" w:rsidTr="002551CD">
        <w:tc>
          <w:tcPr>
            <w:tcW w:w="491" w:type="dxa"/>
            <w:tcBorders>
              <w:top w:val="single" w:sz="4" w:space="0" w:color="auto"/>
              <w:left w:val="single" w:sz="4" w:space="0" w:color="auto"/>
              <w:bottom w:val="single" w:sz="4" w:space="0" w:color="auto"/>
              <w:right w:val="single" w:sz="4" w:space="0" w:color="auto"/>
            </w:tcBorders>
            <w:hideMark/>
          </w:tcPr>
          <w:p w:rsidR="002551CD" w:rsidRPr="008F1707" w:rsidRDefault="002551CD" w:rsidP="0061705D">
            <w:pPr>
              <w:rPr>
                <w:sz w:val="18"/>
                <w:szCs w:val="18"/>
              </w:rPr>
            </w:pPr>
            <w:r w:rsidRPr="008F1707">
              <w:rPr>
                <w:sz w:val="18"/>
                <w:szCs w:val="18"/>
              </w:rPr>
              <w:t>2</w:t>
            </w:r>
          </w:p>
        </w:tc>
        <w:tc>
          <w:tcPr>
            <w:tcW w:w="2452"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bCs/>
                <w:sz w:val="18"/>
                <w:szCs w:val="18"/>
                <w:lang w:eastAsia="en-US"/>
              </w:rPr>
            </w:pPr>
            <w:r w:rsidRPr="000B7720">
              <w:rPr>
                <w:bCs/>
                <w:sz w:val="18"/>
                <w:szCs w:val="18"/>
                <w:lang w:eastAsia="en-US"/>
              </w:rPr>
              <w:t>Тубус внешний для биполярных щипцов, артикул 26276A</w:t>
            </w:r>
          </w:p>
        </w:tc>
        <w:tc>
          <w:tcPr>
            <w:tcW w:w="396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sz w:val="18"/>
                <w:szCs w:val="18"/>
                <w:lang w:eastAsia="en-US"/>
              </w:rPr>
            </w:pPr>
            <w:r w:rsidRPr="000B7720">
              <w:rPr>
                <w:sz w:val="18"/>
                <w:szCs w:val="18"/>
                <w:lang w:eastAsia="en-US"/>
              </w:rPr>
              <w:t xml:space="preserve">Тубус внешний для биполярных щипцов, размер, </w:t>
            </w:r>
            <w:proofErr w:type="gramStart"/>
            <w:r w:rsidRPr="000B7720">
              <w:rPr>
                <w:sz w:val="18"/>
                <w:szCs w:val="18"/>
                <w:lang w:eastAsia="en-US"/>
              </w:rPr>
              <w:t>мм</w:t>
            </w:r>
            <w:proofErr w:type="gramEnd"/>
            <w:r w:rsidRPr="000B7720">
              <w:rPr>
                <w:sz w:val="18"/>
                <w:szCs w:val="18"/>
                <w:lang w:eastAsia="en-US"/>
              </w:rPr>
              <w:t xml:space="preserve"> не менее 5, длина, см</w:t>
            </w:r>
            <w:r w:rsidRPr="000B7720">
              <w:rPr>
                <w:sz w:val="18"/>
                <w:szCs w:val="18"/>
                <w:lang w:eastAsia="en-US"/>
              </w:rPr>
              <w:tab/>
              <w:t xml:space="preserve"> не более 33</w:t>
            </w:r>
            <w:r w:rsidRPr="000B7720">
              <w:rPr>
                <w:sz w:val="18"/>
                <w:szCs w:val="18"/>
                <w:lang w:eastAsia="en-US"/>
              </w:rPr>
              <w:tab/>
            </w:r>
            <w:r w:rsidRPr="000B7720">
              <w:rPr>
                <w:sz w:val="18"/>
                <w:szCs w:val="18"/>
                <w:lang w:eastAsia="en-US"/>
              </w:rPr>
              <w:tab/>
            </w:r>
            <w:r w:rsidRPr="000B7720">
              <w:rPr>
                <w:sz w:val="18"/>
                <w:szCs w:val="18"/>
                <w:lang w:eastAsia="en-US"/>
              </w:rPr>
              <w:tab/>
            </w:r>
            <w:r w:rsidRPr="000B7720">
              <w:rPr>
                <w:sz w:val="18"/>
                <w:szCs w:val="18"/>
                <w:lang w:eastAsia="en-US"/>
              </w:rPr>
              <w:tab/>
            </w:r>
          </w:p>
        </w:tc>
        <w:tc>
          <w:tcPr>
            <w:tcW w:w="110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jc w:val="center"/>
              <w:rPr>
                <w:sz w:val="18"/>
                <w:szCs w:val="18"/>
                <w:lang w:eastAsia="en-US"/>
              </w:rPr>
            </w:pPr>
            <w:proofErr w:type="spellStart"/>
            <w:proofErr w:type="gramStart"/>
            <w:r w:rsidRPr="000B7720">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2551CD" w:rsidRPr="000B7720" w:rsidRDefault="002551CD" w:rsidP="000B7720">
            <w:pPr>
              <w:jc w:val="center"/>
              <w:rPr>
                <w:sz w:val="18"/>
                <w:szCs w:val="18"/>
                <w:lang w:eastAsia="en-US"/>
              </w:rPr>
            </w:pPr>
            <w:r w:rsidRPr="000B7720">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tcPr>
          <w:p w:rsidR="002551CD" w:rsidRPr="002551CD" w:rsidRDefault="002551CD" w:rsidP="002551CD">
            <w:pPr>
              <w:jc w:val="center"/>
              <w:rPr>
                <w:color w:val="000000"/>
                <w:sz w:val="18"/>
                <w:szCs w:val="22"/>
              </w:rPr>
            </w:pPr>
            <w:r w:rsidRPr="002551CD">
              <w:rPr>
                <w:color w:val="000000"/>
                <w:sz w:val="18"/>
                <w:szCs w:val="22"/>
              </w:rPr>
              <w:t>7 000,00</w:t>
            </w:r>
          </w:p>
        </w:tc>
      </w:tr>
      <w:tr w:rsidR="002551CD" w:rsidRPr="008F1707" w:rsidTr="002551CD">
        <w:tc>
          <w:tcPr>
            <w:tcW w:w="491" w:type="dxa"/>
            <w:tcBorders>
              <w:top w:val="single" w:sz="4" w:space="0" w:color="auto"/>
              <w:left w:val="single" w:sz="4" w:space="0" w:color="auto"/>
              <w:bottom w:val="single" w:sz="4" w:space="0" w:color="auto"/>
              <w:right w:val="single" w:sz="4" w:space="0" w:color="auto"/>
            </w:tcBorders>
          </w:tcPr>
          <w:p w:rsidR="002551CD" w:rsidRPr="008F1707" w:rsidRDefault="002551CD" w:rsidP="0061705D">
            <w:pPr>
              <w:rPr>
                <w:sz w:val="18"/>
                <w:szCs w:val="18"/>
              </w:rPr>
            </w:pPr>
            <w:r>
              <w:rPr>
                <w:sz w:val="18"/>
                <w:szCs w:val="18"/>
              </w:rPr>
              <w:t>3</w:t>
            </w:r>
          </w:p>
        </w:tc>
        <w:tc>
          <w:tcPr>
            <w:tcW w:w="2452"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bCs/>
                <w:sz w:val="18"/>
                <w:szCs w:val="18"/>
                <w:lang w:eastAsia="en-US"/>
              </w:rPr>
            </w:pPr>
            <w:r w:rsidRPr="000B7720">
              <w:rPr>
                <w:bCs/>
                <w:sz w:val="18"/>
                <w:szCs w:val="18"/>
                <w:lang w:eastAsia="en-US"/>
              </w:rPr>
              <w:t>Тубус внутренний для биполярных щипцов, артикул 26276B</w:t>
            </w:r>
          </w:p>
        </w:tc>
        <w:tc>
          <w:tcPr>
            <w:tcW w:w="396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sz w:val="18"/>
                <w:szCs w:val="18"/>
                <w:lang w:eastAsia="en-US"/>
              </w:rPr>
            </w:pPr>
            <w:r w:rsidRPr="000B7720">
              <w:rPr>
                <w:sz w:val="18"/>
                <w:szCs w:val="18"/>
                <w:lang w:eastAsia="en-US"/>
              </w:rPr>
              <w:t xml:space="preserve">Тубус внутренний для биполярных щипцов, размер, </w:t>
            </w:r>
            <w:proofErr w:type="gramStart"/>
            <w:r w:rsidRPr="000B7720">
              <w:rPr>
                <w:sz w:val="18"/>
                <w:szCs w:val="18"/>
                <w:lang w:eastAsia="en-US"/>
              </w:rPr>
              <w:t>мм</w:t>
            </w:r>
            <w:proofErr w:type="gramEnd"/>
            <w:r w:rsidRPr="000B7720">
              <w:rPr>
                <w:sz w:val="18"/>
                <w:szCs w:val="18"/>
                <w:lang w:eastAsia="en-US"/>
              </w:rPr>
              <w:t xml:space="preserve"> не менее 5, длина, см не более 33</w:t>
            </w:r>
            <w:r w:rsidRPr="000B7720">
              <w:rPr>
                <w:sz w:val="18"/>
                <w:szCs w:val="18"/>
                <w:lang w:eastAsia="en-US"/>
              </w:rPr>
              <w:tab/>
            </w:r>
            <w:r w:rsidRPr="000B7720">
              <w:rPr>
                <w:sz w:val="18"/>
                <w:szCs w:val="18"/>
                <w:lang w:eastAsia="en-US"/>
              </w:rPr>
              <w:tab/>
            </w:r>
            <w:r w:rsidRPr="000B7720">
              <w:rPr>
                <w:sz w:val="18"/>
                <w:szCs w:val="18"/>
                <w:lang w:eastAsia="en-US"/>
              </w:rPr>
              <w:tab/>
            </w:r>
            <w:r w:rsidRPr="000B7720">
              <w:rPr>
                <w:sz w:val="18"/>
                <w:szCs w:val="18"/>
                <w:lang w:eastAsia="en-US"/>
              </w:rPr>
              <w:tab/>
            </w:r>
          </w:p>
        </w:tc>
        <w:tc>
          <w:tcPr>
            <w:tcW w:w="110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jc w:val="center"/>
              <w:rPr>
                <w:sz w:val="18"/>
                <w:szCs w:val="18"/>
                <w:lang w:eastAsia="en-US"/>
              </w:rPr>
            </w:pPr>
            <w:proofErr w:type="spellStart"/>
            <w:proofErr w:type="gramStart"/>
            <w:r w:rsidRPr="000B7720">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2551CD" w:rsidRPr="000B7720" w:rsidRDefault="002551CD" w:rsidP="000B7720">
            <w:pPr>
              <w:jc w:val="center"/>
              <w:rPr>
                <w:sz w:val="18"/>
                <w:szCs w:val="18"/>
                <w:lang w:eastAsia="en-US"/>
              </w:rPr>
            </w:pPr>
            <w:r w:rsidRPr="000B7720">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tcPr>
          <w:p w:rsidR="002551CD" w:rsidRPr="002551CD" w:rsidRDefault="002551CD" w:rsidP="002551CD">
            <w:pPr>
              <w:jc w:val="center"/>
              <w:rPr>
                <w:color w:val="000000"/>
                <w:sz w:val="18"/>
                <w:szCs w:val="22"/>
              </w:rPr>
            </w:pPr>
            <w:r w:rsidRPr="002551CD">
              <w:rPr>
                <w:color w:val="000000"/>
                <w:sz w:val="18"/>
                <w:szCs w:val="22"/>
              </w:rPr>
              <w:t>7 000,00</w:t>
            </w:r>
          </w:p>
        </w:tc>
      </w:tr>
      <w:tr w:rsidR="002551CD" w:rsidRPr="008F1707" w:rsidTr="002551CD">
        <w:tc>
          <w:tcPr>
            <w:tcW w:w="491" w:type="dxa"/>
            <w:tcBorders>
              <w:top w:val="single" w:sz="4" w:space="0" w:color="auto"/>
              <w:left w:val="single" w:sz="4" w:space="0" w:color="auto"/>
              <w:bottom w:val="single" w:sz="4" w:space="0" w:color="auto"/>
              <w:right w:val="single" w:sz="4" w:space="0" w:color="auto"/>
            </w:tcBorders>
          </w:tcPr>
          <w:p w:rsidR="002551CD" w:rsidRPr="008F1707" w:rsidRDefault="002551CD" w:rsidP="0061705D">
            <w:pPr>
              <w:rPr>
                <w:sz w:val="18"/>
                <w:szCs w:val="18"/>
              </w:rPr>
            </w:pPr>
            <w:r>
              <w:rPr>
                <w:sz w:val="18"/>
                <w:szCs w:val="18"/>
              </w:rPr>
              <w:t>4</w:t>
            </w:r>
          </w:p>
        </w:tc>
        <w:tc>
          <w:tcPr>
            <w:tcW w:w="2452"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bCs/>
                <w:sz w:val="18"/>
                <w:szCs w:val="18"/>
                <w:lang w:eastAsia="en-US"/>
              </w:rPr>
            </w:pPr>
            <w:proofErr w:type="gramStart"/>
            <w:r w:rsidRPr="000B7720">
              <w:rPr>
                <w:bCs/>
                <w:sz w:val="18"/>
                <w:szCs w:val="18"/>
                <w:lang w:eastAsia="en-US"/>
              </w:rPr>
              <w:t>Рабочая</w:t>
            </w:r>
            <w:proofErr w:type="gramEnd"/>
            <w:r w:rsidRPr="000B7720">
              <w:rPr>
                <w:bCs/>
                <w:sz w:val="18"/>
                <w:szCs w:val="18"/>
                <w:lang w:eastAsia="en-US"/>
              </w:rPr>
              <w:t xml:space="preserve"> вставка-щипцы, артикул 26176HT</w:t>
            </w:r>
          </w:p>
        </w:tc>
        <w:tc>
          <w:tcPr>
            <w:tcW w:w="396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sz w:val="18"/>
                <w:szCs w:val="18"/>
                <w:lang w:eastAsia="en-US"/>
              </w:rPr>
            </w:pPr>
            <w:r w:rsidRPr="000B7720">
              <w:rPr>
                <w:sz w:val="18"/>
                <w:szCs w:val="18"/>
                <w:lang w:eastAsia="en-US"/>
              </w:rPr>
              <w:t>Код по КТРУ 32.50.50.190-00001030</w:t>
            </w:r>
          </w:p>
          <w:p w:rsidR="002551CD" w:rsidRPr="000B7720" w:rsidRDefault="002551CD" w:rsidP="000B7720">
            <w:pPr>
              <w:rPr>
                <w:sz w:val="18"/>
                <w:szCs w:val="18"/>
                <w:lang w:eastAsia="en-US"/>
              </w:rPr>
            </w:pPr>
            <w:r w:rsidRPr="000B7720">
              <w:rPr>
                <w:sz w:val="18"/>
                <w:szCs w:val="18"/>
                <w:lang w:eastAsia="en-US"/>
              </w:rPr>
              <w:t>Электрод электрохирургический эндоскопический, биполярный, многоразового использования</w:t>
            </w:r>
          </w:p>
          <w:p w:rsidR="002551CD" w:rsidRPr="000B7720" w:rsidRDefault="002551CD" w:rsidP="000B7720">
            <w:pPr>
              <w:rPr>
                <w:sz w:val="18"/>
                <w:szCs w:val="18"/>
                <w:lang w:eastAsia="en-US"/>
              </w:rPr>
            </w:pPr>
            <w:r w:rsidRPr="000B7720">
              <w:rPr>
                <w:sz w:val="18"/>
                <w:szCs w:val="18"/>
                <w:lang w:eastAsia="en-US"/>
              </w:rPr>
              <w:t xml:space="preserve">Длина, </w:t>
            </w:r>
            <w:proofErr w:type="gramStart"/>
            <w:r w:rsidRPr="000B7720">
              <w:rPr>
                <w:sz w:val="18"/>
                <w:szCs w:val="18"/>
                <w:lang w:eastAsia="en-US"/>
              </w:rPr>
              <w:t>см</w:t>
            </w:r>
            <w:proofErr w:type="gramEnd"/>
            <w:r w:rsidRPr="000B7720">
              <w:rPr>
                <w:sz w:val="18"/>
                <w:szCs w:val="18"/>
                <w:lang w:eastAsia="en-US"/>
              </w:rPr>
              <w:t xml:space="preserve"> не более 35</w:t>
            </w:r>
          </w:p>
          <w:p w:rsidR="002551CD" w:rsidRPr="000B7720" w:rsidRDefault="002551CD" w:rsidP="000B7720">
            <w:pPr>
              <w:rPr>
                <w:sz w:val="18"/>
                <w:szCs w:val="18"/>
                <w:lang w:eastAsia="en-US"/>
              </w:rPr>
            </w:pPr>
            <w:r w:rsidRPr="000B7720">
              <w:rPr>
                <w:sz w:val="18"/>
                <w:szCs w:val="18"/>
                <w:lang w:eastAsia="en-US"/>
              </w:rPr>
              <w:t xml:space="preserve">Для использования с тубусом, </w:t>
            </w:r>
            <w:proofErr w:type="gramStart"/>
            <w:r w:rsidRPr="000B7720">
              <w:rPr>
                <w:sz w:val="18"/>
                <w:szCs w:val="18"/>
                <w:lang w:eastAsia="en-US"/>
              </w:rPr>
              <w:t>мм</w:t>
            </w:r>
            <w:proofErr w:type="gramEnd"/>
            <w:r w:rsidRPr="000B7720">
              <w:rPr>
                <w:sz w:val="18"/>
                <w:szCs w:val="18"/>
                <w:lang w:eastAsia="en-US"/>
              </w:rPr>
              <w:t xml:space="preserve"> не более 6</w:t>
            </w:r>
          </w:p>
          <w:p w:rsidR="002551CD" w:rsidRPr="000B7720" w:rsidRDefault="002551CD" w:rsidP="000B7720">
            <w:pPr>
              <w:rPr>
                <w:sz w:val="18"/>
                <w:szCs w:val="18"/>
                <w:lang w:eastAsia="en-US"/>
              </w:rPr>
            </w:pPr>
            <w:r w:rsidRPr="000B7720">
              <w:rPr>
                <w:sz w:val="18"/>
                <w:szCs w:val="18"/>
                <w:lang w:eastAsia="en-US"/>
              </w:rPr>
              <w:t>Наличие соединения для биполярной коагуляции.</w:t>
            </w:r>
          </w:p>
        </w:tc>
        <w:tc>
          <w:tcPr>
            <w:tcW w:w="110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jc w:val="center"/>
              <w:rPr>
                <w:sz w:val="18"/>
                <w:szCs w:val="18"/>
                <w:lang w:eastAsia="en-US"/>
              </w:rPr>
            </w:pPr>
            <w:proofErr w:type="spellStart"/>
            <w:proofErr w:type="gramStart"/>
            <w:r w:rsidRPr="000B7720">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2551CD" w:rsidRPr="000B7720" w:rsidRDefault="002551CD" w:rsidP="000B7720">
            <w:pPr>
              <w:jc w:val="center"/>
              <w:rPr>
                <w:sz w:val="18"/>
                <w:szCs w:val="18"/>
                <w:lang w:eastAsia="en-US"/>
              </w:rPr>
            </w:pPr>
            <w:r w:rsidRPr="000B7720">
              <w:rPr>
                <w:sz w:val="18"/>
                <w:szCs w:val="18"/>
                <w:lang w:eastAsia="en-US"/>
              </w:rPr>
              <w:t>1</w:t>
            </w:r>
          </w:p>
        </w:tc>
        <w:tc>
          <w:tcPr>
            <w:tcW w:w="1666" w:type="dxa"/>
            <w:tcBorders>
              <w:top w:val="single" w:sz="4" w:space="0" w:color="auto"/>
              <w:left w:val="single" w:sz="4" w:space="0" w:color="auto"/>
              <w:bottom w:val="single" w:sz="4" w:space="0" w:color="auto"/>
              <w:right w:val="single" w:sz="4" w:space="0" w:color="auto"/>
            </w:tcBorders>
          </w:tcPr>
          <w:p w:rsidR="002551CD" w:rsidRPr="002551CD" w:rsidRDefault="002551CD" w:rsidP="002551CD">
            <w:pPr>
              <w:jc w:val="center"/>
              <w:rPr>
                <w:color w:val="000000"/>
                <w:sz w:val="18"/>
                <w:szCs w:val="22"/>
              </w:rPr>
            </w:pPr>
            <w:r w:rsidRPr="002551CD">
              <w:rPr>
                <w:color w:val="000000"/>
                <w:sz w:val="18"/>
                <w:szCs w:val="22"/>
              </w:rPr>
              <w:t>44 100,00</w:t>
            </w:r>
          </w:p>
        </w:tc>
      </w:tr>
      <w:tr w:rsidR="002551CD" w:rsidRPr="008F1707" w:rsidTr="002551CD">
        <w:tc>
          <w:tcPr>
            <w:tcW w:w="491" w:type="dxa"/>
            <w:tcBorders>
              <w:top w:val="single" w:sz="4" w:space="0" w:color="auto"/>
              <w:left w:val="single" w:sz="4" w:space="0" w:color="auto"/>
              <w:bottom w:val="single" w:sz="4" w:space="0" w:color="auto"/>
              <w:right w:val="single" w:sz="4" w:space="0" w:color="auto"/>
            </w:tcBorders>
          </w:tcPr>
          <w:p w:rsidR="002551CD" w:rsidRPr="008F1707" w:rsidRDefault="002551CD" w:rsidP="0061705D">
            <w:pPr>
              <w:rPr>
                <w:sz w:val="18"/>
                <w:szCs w:val="18"/>
              </w:rPr>
            </w:pPr>
            <w:r>
              <w:rPr>
                <w:sz w:val="18"/>
                <w:szCs w:val="18"/>
              </w:rPr>
              <w:t>5</w:t>
            </w:r>
          </w:p>
        </w:tc>
        <w:tc>
          <w:tcPr>
            <w:tcW w:w="2452"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bCs/>
                <w:sz w:val="18"/>
                <w:szCs w:val="18"/>
                <w:lang w:eastAsia="en-US"/>
              </w:rPr>
            </w:pPr>
            <w:r w:rsidRPr="000B7720">
              <w:rPr>
                <w:bCs/>
                <w:sz w:val="18"/>
                <w:szCs w:val="18"/>
                <w:lang w:eastAsia="en-US"/>
              </w:rPr>
              <w:t xml:space="preserve">Вставка рабочая для биполярных </w:t>
            </w:r>
            <w:proofErr w:type="spellStart"/>
            <w:r w:rsidRPr="000B7720">
              <w:rPr>
                <w:bCs/>
                <w:sz w:val="18"/>
                <w:szCs w:val="18"/>
                <w:lang w:eastAsia="en-US"/>
              </w:rPr>
              <w:t>коагуляционных</w:t>
            </w:r>
            <w:proofErr w:type="spellEnd"/>
            <w:r w:rsidRPr="000B7720">
              <w:rPr>
                <w:bCs/>
                <w:sz w:val="18"/>
                <w:szCs w:val="18"/>
                <w:lang w:eastAsia="en-US"/>
              </w:rPr>
              <w:t xml:space="preserve"> щипцов, артикул 26176HE</w:t>
            </w:r>
          </w:p>
        </w:tc>
        <w:tc>
          <w:tcPr>
            <w:tcW w:w="396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sz w:val="18"/>
                <w:szCs w:val="18"/>
                <w:lang w:eastAsia="en-US"/>
              </w:rPr>
            </w:pPr>
            <w:r w:rsidRPr="000B7720">
              <w:rPr>
                <w:sz w:val="18"/>
                <w:szCs w:val="18"/>
                <w:lang w:eastAsia="en-US"/>
              </w:rPr>
              <w:t>Код по КТРУ 32.50.50.190-00001030</w:t>
            </w:r>
          </w:p>
          <w:p w:rsidR="002551CD" w:rsidRPr="000B7720" w:rsidRDefault="002551CD" w:rsidP="000B7720">
            <w:pPr>
              <w:rPr>
                <w:sz w:val="18"/>
                <w:szCs w:val="18"/>
                <w:lang w:eastAsia="en-US"/>
              </w:rPr>
            </w:pPr>
            <w:r w:rsidRPr="000B7720">
              <w:rPr>
                <w:sz w:val="18"/>
                <w:szCs w:val="18"/>
                <w:lang w:eastAsia="en-US"/>
              </w:rPr>
              <w:t>Электрод электрохирургический эндоскопический, биполярный, многоразового использования</w:t>
            </w:r>
          </w:p>
          <w:p w:rsidR="002551CD" w:rsidRPr="000B7720" w:rsidRDefault="002551CD" w:rsidP="000B7720">
            <w:pPr>
              <w:rPr>
                <w:sz w:val="18"/>
                <w:szCs w:val="18"/>
                <w:lang w:eastAsia="en-US"/>
              </w:rPr>
            </w:pPr>
            <w:r w:rsidRPr="000B7720">
              <w:rPr>
                <w:sz w:val="18"/>
                <w:szCs w:val="18"/>
                <w:lang w:eastAsia="en-US"/>
              </w:rPr>
              <w:t>Наличие подвижного внутреннего тубуса</w:t>
            </w:r>
          </w:p>
          <w:p w:rsidR="002551CD" w:rsidRPr="000B7720" w:rsidRDefault="002551CD" w:rsidP="000B7720">
            <w:pPr>
              <w:rPr>
                <w:sz w:val="18"/>
                <w:szCs w:val="18"/>
                <w:lang w:eastAsia="en-US"/>
              </w:rPr>
            </w:pPr>
            <w:r w:rsidRPr="000B7720">
              <w:rPr>
                <w:sz w:val="18"/>
                <w:szCs w:val="18"/>
                <w:lang w:eastAsia="en-US"/>
              </w:rPr>
              <w:t xml:space="preserve">Диаметр, </w:t>
            </w:r>
            <w:proofErr w:type="gramStart"/>
            <w:r w:rsidRPr="000B7720">
              <w:rPr>
                <w:sz w:val="18"/>
                <w:szCs w:val="18"/>
                <w:lang w:eastAsia="en-US"/>
              </w:rPr>
              <w:t>мм</w:t>
            </w:r>
            <w:proofErr w:type="gramEnd"/>
            <w:r w:rsidRPr="000B7720">
              <w:rPr>
                <w:sz w:val="18"/>
                <w:szCs w:val="18"/>
                <w:lang w:eastAsia="en-US"/>
              </w:rPr>
              <w:t xml:space="preserve"> не более 5</w:t>
            </w:r>
          </w:p>
          <w:p w:rsidR="002551CD" w:rsidRPr="000B7720" w:rsidRDefault="002551CD" w:rsidP="000B7720">
            <w:pPr>
              <w:rPr>
                <w:sz w:val="18"/>
                <w:szCs w:val="18"/>
                <w:lang w:eastAsia="en-US"/>
              </w:rPr>
            </w:pPr>
            <w:r w:rsidRPr="000B7720">
              <w:rPr>
                <w:sz w:val="18"/>
                <w:szCs w:val="18"/>
                <w:lang w:eastAsia="en-US"/>
              </w:rPr>
              <w:t xml:space="preserve">Длина, </w:t>
            </w:r>
            <w:proofErr w:type="gramStart"/>
            <w:r w:rsidRPr="000B7720">
              <w:rPr>
                <w:sz w:val="18"/>
                <w:szCs w:val="18"/>
                <w:lang w:eastAsia="en-US"/>
              </w:rPr>
              <w:t>см</w:t>
            </w:r>
            <w:proofErr w:type="gramEnd"/>
            <w:r w:rsidRPr="000B7720">
              <w:rPr>
                <w:sz w:val="18"/>
                <w:szCs w:val="18"/>
                <w:lang w:eastAsia="en-US"/>
              </w:rPr>
              <w:t xml:space="preserve"> не более 33</w:t>
            </w:r>
          </w:p>
        </w:tc>
        <w:tc>
          <w:tcPr>
            <w:tcW w:w="110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jc w:val="center"/>
              <w:rPr>
                <w:sz w:val="18"/>
                <w:szCs w:val="18"/>
                <w:lang w:eastAsia="en-US"/>
              </w:rPr>
            </w:pPr>
            <w:proofErr w:type="spellStart"/>
            <w:proofErr w:type="gramStart"/>
            <w:r w:rsidRPr="000B7720">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2551CD" w:rsidRPr="000B7720" w:rsidRDefault="002551CD" w:rsidP="000B7720">
            <w:pPr>
              <w:jc w:val="center"/>
              <w:rPr>
                <w:sz w:val="18"/>
                <w:szCs w:val="18"/>
                <w:lang w:eastAsia="en-US"/>
              </w:rPr>
            </w:pPr>
            <w:r w:rsidRPr="000B7720">
              <w:rPr>
                <w:sz w:val="18"/>
                <w:szCs w:val="18"/>
                <w:lang w:eastAsia="en-US"/>
              </w:rPr>
              <w:t>1</w:t>
            </w:r>
          </w:p>
        </w:tc>
        <w:tc>
          <w:tcPr>
            <w:tcW w:w="1666" w:type="dxa"/>
            <w:tcBorders>
              <w:top w:val="single" w:sz="4" w:space="0" w:color="auto"/>
              <w:left w:val="single" w:sz="4" w:space="0" w:color="auto"/>
              <w:bottom w:val="single" w:sz="4" w:space="0" w:color="auto"/>
              <w:right w:val="single" w:sz="4" w:space="0" w:color="auto"/>
            </w:tcBorders>
          </w:tcPr>
          <w:p w:rsidR="002551CD" w:rsidRPr="002551CD" w:rsidRDefault="002551CD" w:rsidP="002551CD">
            <w:pPr>
              <w:jc w:val="center"/>
              <w:rPr>
                <w:color w:val="000000"/>
                <w:sz w:val="18"/>
                <w:szCs w:val="22"/>
              </w:rPr>
            </w:pPr>
            <w:r w:rsidRPr="002551CD">
              <w:rPr>
                <w:color w:val="000000"/>
                <w:sz w:val="18"/>
                <w:szCs w:val="22"/>
              </w:rPr>
              <w:t>43 200,00</w:t>
            </w:r>
          </w:p>
        </w:tc>
      </w:tr>
      <w:tr w:rsidR="002551CD" w:rsidRPr="008F1707" w:rsidTr="002551CD">
        <w:tc>
          <w:tcPr>
            <w:tcW w:w="491" w:type="dxa"/>
            <w:tcBorders>
              <w:top w:val="single" w:sz="4" w:space="0" w:color="auto"/>
              <w:left w:val="single" w:sz="4" w:space="0" w:color="auto"/>
              <w:bottom w:val="single" w:sz="4" w:space="0" w:color="auto"/>
              <w:right w:val="single" w:sz="4" w:space="0" w:color="auto"/>
            </w:tcBorders>
          </w:tcPr>
          <w:p w:rsidR="002551CD" w:rsidRPr="008F1707" w:rsidRDefault="002551CD" w:rsidP="0061705D">
            <w:pPr>
              <w:rPr>
                <w:sz w:val="18"/>
                <w:szCs w:val="18"/>
              </w:rPr>
            </w:pPr>
            <w:r>
              <w:rPr>
                <w:sz w:val="18"/>
                <w:szCs w:val="18"/>
              </w:rPr>
              <w:t>6</w:t>
            </w:r>
          </w:p>
        </w:tc>
        <w:tc>
          <w:tcPr>
            <w:tcW w:w="2452"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bCs/>
                <w:sz w:val="18"/>
                <w:szCs w:val="18"/>
                <w:lang w:eastAsia="en-US"/>
              </w:rPr>
            </w:pPr>
            <w:r w:rsidRPr="000B7720">
              <w:rPr>
                <w:bCs/>
                <w:sz w:val="18"/>
                <w:szCs w:val="18"/>
                <w:lang w:eastAsia="en-US"/>
              </w:rPr>
              <w:t xml:space="preserve">Вставка рабочая к щипцам с подвижным внутренним тубусом, не отводящим назад </w:t>
            </w:r>
            <w:proofErr w:type="spellStart"/>
            <w:r w:rsidRPr="000B7720">
              <w:rPr>
                <w:bCs/>
                <w:sz w:val="18"/>
                <w:szCs w:val="18"/>
                <w:lang w:eastAsia="en-US"/>
              </w:rPr>
              <w:t>бранши</w:t>
            </w:r>
            <w:proofErr w:type="spellEnd"/>
            <w:r w:rsidRPr="000B7720">
              <w:rPr>
                <w:bCs/>
                <w:sz w:val="18"/>
                <w:szCs w:val="18"/>
                <w:lang w:eastAsia="en-US"/>
              </w:rPr>
              <w:t>, артикул 26176HN</w:t>
            </w:r>
          </w:p>
        </w:tc>
        <w:tc>
          <w:tcPr>
            <w:tcW w:w="396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sz w:val="18"/>
                <w:szCs w:val="18"/>
                <w:lang w:eastAsia="en-US"/>
              </w:rPr>
            </w:pPr>
            <w:r w:rsidRPr="000B7720">
              <w:rPr>
                <w:sz w:val="18"/>
                <w:szCs w:val="18"/>
                <w:lang w:eastAsia="en-US"/>
              </w:rPr>
              <w:t>Код по КТРУ 32.50.50.190-00001030</w:t>
            </w:r>
          </w:p>
          <w:p w:rsidR="002551CD" w:rsidRPr="000B7720" w:rsidRDefault="002551CD" w:rsidP="000B7720">
            <w:pPr>
              <w:rPr>
                <w:sz w:val="18"/>
                <w:szCs w:val="18"/>
                <w:lang w:eastAsia="en-US"/>
              </w:rPr>
            </w:pPr>
            <w:r w:rsidRPr="000B7720">
              <w:rPr>
                <w:sz w:val="18"/>
                <w:szCs w:val="18"/>
                <w:lang w:eastAsia="en-US"/>
              </w:rPr>
              <w:t>Электрод электрохирургический эндоскопический, биполярный, многоразового использования</w:t>
            </w:r>
          </w:p>
          <w:p w:rsidR="002551CD" w:rsidRPr="000B7720" w:rsidRDefault="002551CD" w:rsidP="000B7720">
            <w:pPr>
              <w:rPr>
                <w:sz w:val="18"/>
                <w:szCs w:val="18"/>
                <w:lang w:eastAsia="en-US"/>
              </w:rPr>
            </w:pPr>
            <w:r w:rsidRPr="000B7720">
              <w:rPr>
                <w:sz w:val="18"/>
                <w:szCs w:val="18"/>
                <w:lang w:eastAsia="en-US"/>
              </w:rPr>
              <w:t xml:space="preserve">Размер, </w:t>
            </w:r>
            <w:proofErr w:type="gramStart"/>
            <w:r w:rsidRPr="000B7720">
              <w:rPr>
                <w:sz w:val="18"/>
                <w:szCs w:val="18"/>
                <w:lang w:eastAsia="en-US"/>
              </w:rPr>
              <w:t>мм</w:t>
            </w:r>
            <w:proofErr w:type="gramEnd"/>
            <w:r w:rsidRPr="000B7720">
              <w:rPr>
                <w:sz w:val="18"/>
                <w:szCs w:val="18"/>
                <w:lang w:eastAsia="en-US"/>
              </w:rPr>
              <w:t xml:space="preserve"> не более 5</w:t>
            </w:r>
          </w:p>
          <w:p w:rsidR="002551CD" w:rsidRPr="000B7720" w:rsidRDefault="002551CD" w:rsidP="000B7720">
            <w:pPr>
              <w:rPr>
                <w:sz w:val="18"/>
                <w:szCs w:val="18"/>
                <w:lang w:eastAsia="en-US"/>
              </w:rPr>
            </w:pPr>
            <w:r w:rsidRPr="000B7720">
              <w:rPr>
                <w:sz w:val="18"/>
                <w:szCs w:val="18"/>
                <w:lang w:eastAsia="en-US"/>
              </w:rPr>
              <w:t xml:space="preserve">Длина, </w:t>
            </w:r>
            <w:proofErr w:type="gramStart"/>
            <w:r w:rsidRPr="000B7720">
              <w:rPr>
                <w:sz w:val="18"/>
                <w:szCs w:val="18"/>
                <w:lang w:eastAsia="en-US"/>
              </w:rPr>
              <w:t>см</w:t>
            </w:r>
            <w:proofErr w:type="gramEnd"/>
            <w:r w:rsidRPr="000B7720">
              <w:rPr>
                <w:sz w:val="18"/>
                <w:szCs w:val="18"/>
                <w:lang w:eastAsia="en-US"/>
              </w:rPr>
              <w:t xml:space="preserve"> не более 33</w:t>
            </w:r>
          </w:p>
          <w:p w:rsidR="002551CD" w:rsidRPr="000B7720" w:rsidRDefault="002551CD" w:rsidP="000B7720">
            <w:pPr>
              <w:rPr>
                <w:sz w:val="18"/>
                <w:szCs w:val="18"/>
                <w:lang w:eastAsia="en-US"/>
              </w:rPr>
            </w:pPr>
            <w:proofErr w:type="spellStart"/>
            <w:r w:rsidRPr="000B7720">
              <w:rPr>
                <w:sz w:val="18"/>
                <w:szCs w:val="18"/>
                <w:lang w:eastAsia="en-US"/>
              </w:rPr>
              <w:t>Бранши</w:t>
            </w:r>
            <w:proofErr w:type="spellEnd"/>
            <w:r w:rsidRPr="000B7720">
              <w:rPr>
                <w:sz w:val="18"/>
                <w:szCs w:val="18"/>
                <w:lang w:eastAsia="en-US"/>
              </w:rPr>
              <w:t xml:space="preserve"> по SCHNEIDER </w:t>
            </w:r>
            <w:proofErr w:type="gramStart"/>
            <w:r w:rsidRPr="000B7720">
              <w:rPr>
                <w:sz w:val="18"/>
                <w:szCs w:val="18"/>
                <w:lang w:eastAsia="en-US"/>
              </w:rPr>
              <w:t>усиленные</w:t>
            </w:r>
            <w:proofErr w:type="gramEnd"/>
            <w:r w:rsidRPr="000B7720">
              <w:rPr>
                <w:sz w:val="18"/>
                <w:szCs w:val="18"/>
                <w:lang w:eastAsia="en-US"/>
              </w:rPr>
              <w:t xml:space="preserve"> - наличие</w:t>
            </w:r>
          </w:p>
          <w:p w:rsidR="002551CD" w:rsidRPr="000B7720" w:rsidRDefault="002551CD" w:rsidP="000B7720">
            <w:pPr>
              <w:rPr>
                <w:sz w:val="18"/>
                <w:szCs w:val="18"/>
                <w:lang w:eastAsia="en-US"/>
              </w:rPr>
            </w:pPr>
            <w:proofErr w:type="gramStart"/>
            <w:r w:rsidRPr="000B7720">
              <w:rPr>
                <w:sz w:val="18"/>
                <w:szCs w:val="18"/>
                <w:lang w:eastAsia="en-US"/>
              </w:rPr>
              <w:t>Биполярная</w:t>
            </w:r>
            <w:proofErr w:type="gramEnd"/>
            <w:r w:rsidRPr="000B7720">
              <w:rPr>
                <w:sz w:val="18"/>
                <w:szCs w:val="18"/>
                <w:lang w:eastAsia="en-US"/>
              </w:rPr>
              <w:t xml:space="preserve"> - наличие</w:t>
            </w:r>
          </w:p>
          <w:p w:rsidR="002551CD" w:rsidRPr="000B7720" w:rsidRDefault="002551CD" w:rsidP="000B7720">
            <w:pPr>
              <w:rPr>
                <w:sz w:val="18"/>
                <w:szCs w:val="18"/>
                <w:lang w:eastAsia="en-US"/>
              </w:rPr>
            </w:pPr>
            <w:proofErr w:type="spellStart"/>
            <w:r w:rsidRPr="000B7720">
              <w:rPr>
                <w:sz w:val="18"/>
                <w:szCs w:val="18"/>
                <w:lang w:eastAsia="en-US"/>
              </w:rPr>
              <w:t>Коагуляционная</w:t>
            </w:r>
            <w:proofErr w:type="spellEnd"/>
            <w:r w:rsidRPr="000B7720">
              <w:rPr>
                <w:sz w:val="18"/>
                <w:szCs w:val="18"/>
                <w:lang w:eastAsia="en-US"/>
              </w:rPr>
              <w:t xml:space="preserve"> – наличие.</w:t>
            </w:r>
          </w:p>
        </w:tc>
        <w:tc>
          <w:tcPr>
            <w:tcW w:w="110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jc w:val="center"/>
              <w:rPr>
                <w:sz w:val="18"/>
                <w:szCs w:val="18"/>
                <w:lang w:eastAsia="en-US"/>
              </w:rPr>
            </w:pPr>
            <w:proofErr w:type="spellStart"/>
            <w:proofErr w:type="gramStart"/>
            <w:r w:rsidRPr="000B7720">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2551CD" w:rsidRPr="000B7720" w:rsidRDefault="002551CD" w:rsidP="000B7720">
            <w:pPr>
              <w:jc w:val="center"/>
              <w:rPr>
                <w:sz w:val="18"/>
                <w:szCs w:val="18"/>
                <w:lang w:eastAsia="en-US"/>
              </w:rPr>
            </w:pPr>
            <w:r w:rsidRPr="000B7720">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tcPr>
          <w:p w:rsidR="002551CD" w:rsidRPr="002551CD" w:rsidRDefault="002551CD" w:rsidP="002551CD">
            <w:pPr>
              <w:jc w:val="center"/>
              <w:rPr>
                <w:color w:val="000000"/>
                <w:sz w:val="18"/>
                <w:szCs w:val="22"/>
              </w:rPr>
            </w:pPr>
            <w:r w:rsidRPr="002551CD">
              <w:rPr>
                <w:color w:val="000000"/>
                <w:sz w:val="18"/>
                <w:szCs w:val="22"/>
              </w:rPr>
              <w:t>44 100,00</w:t>
            </w:r>
          </w:p>
        </w:tc>
      </w:tr>
      <w:tr w:rsidR="002551CD" w:rsidRPr="008F1707" w:rsidTr="002551CD">
        <w:tc>
          <w:tcPr>
            <w:tcW w:w="491" w:type="dxa"/>
            <w:tcBorders>
              <w:top w:val="single" w:sz="4" w:space="0" w:color="auto"/>
              <w:left w:val="single" w:sz="4" w:space="0" w:color="auto"/>
              <w:bottom w:val="single" w:sz="4" w:space="0" w:color="auto"/>
              <w:right w:val="single" w:sz="4" w:space="0" w:color="auto"/>
            </w:tcBorders>
          </w:tcPr>
          <w:p w:rsidR="002551CD" w:rsidRPr="008F1707" w:rsidRDefault="002551CD" w:rsidP="0061705D">
            <w:pPr>
              <w:rPr>
                <w:sz w:val="18"/>
                <w:szCs w:val="18"/>
              </w:rPr>
            </w:pPr>
            <w:r>
              <w:rPr>
                <w:sz w:val="18"/>
                <w:szCs w:val="18"/>
              </w:rPr>
              <w:t>7</w:t>
            </w:r>
          </w:p>
        </w:tc>
        <w:tc>
          <w:tcPr>
            <w:tcW w:w="2452"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bCs/>
                <w:sz w:val="18"/>
                <w:szCs w:val="18"/>
                <w:lang w:eastAsia="en-US"/>
              </w:rPr>
            </w:pPr>
            <w:r w:rsidRPr="000B7720">
              <w:rPr>
                <w:bCs/>
                <w:sz w:val="18"/>
                <w:szCs w:val="18"/>
                <w:lang w:eastAsia="en-US"/>
              </w:rPr>
              <w:t xml:space="preserve">Рукоятка для </w:t>
            </w:r>
            <w:proofErr w:type="spellStart"/>
            <w:r w:rsidRPr="000B7720">
              <w:rPr>
                <w:bCs/>
                <w:sz w:val="18"/>
                <w:szCs w:val="18"/>
                <w:lang w:eastAsia="en-US"/>
              </w:rPr>
              <w:t>монополярных</w:t>
            </w:r>
            <w:proofErr w:type="spellEnd"/>
            <w:r w:rsidRPr="000B7720">
              <w:rPr>
                <w:bCs/>
                <w:sz w:val="18"/>
                <w:szCs w:val="18"/>
                <w:lang w:eastAsia="en-US"/>
              </w:rPr>
              <w:t xml:space="preserve"> щипцов, артикул 33151</w:t>
            </w:r>
          </w:p>
        </w:tc>
        <w:tc>
          <w:tcPr>
            <w:tcW w:w="396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sz w:val="18"/>
                <w:szCs w:val="18"/>
                <w:lang w:eastAsia="en-US"/>
              </w:rPr>
            </w:pPr>
            <w:r w:rsidRPr="000B7720">
              <w:rPr>
                <w:sz w:val="18"/>
                <w:szCs w:val="18"/>
                <w:lang w:eastAsia="en-US"/>
              </w:rPr>
              <w:t xml:space="preserve">Рукоятка для </w:t>
            </w:r>
            <w:proofErr w:type="spellStart"/>
            <w:r w:rsidRPr="000B7720">
              <w:rPr>
                <w:sz w:val="18"/>
                <w:szCs w:val="18"/>
                <w:lang w:eastAsia="en-US"/>
              </w:rPr>
              <w:t>монополярных</w:t>
            </w:r>
            <w:proofErr w:type="spellEnd"/>
            <w:r w:rsidRPr="000B7720">
              <w:rPr>
                <w:sz w:val="18"/>
                <w:szCs w:val="18"/>
                <w:lang w:eastAsia="en-US"/>
              </w:rPr>
              <w:t xml:space="preserve"> щипцов</w:t>
            </w:r>
            <w:r w:rsidRPr="000B7720">
              <w:rPr>
                <w:sz w:val="18"/>
                <w:szCs w:val="18"/>
                <w:lang w:eastAsia="en-US"/>
              </w:rPr>
              <w:tab/>
            </w:r>
          </w:p>
          <w:p w:rsidR="002551CD" w:rsidRPr="000B7720" w:rsidRDefault="002551CD" w:rsidP="000B7720">
            <w:pPr>
              <w:rPr>
                <w:sz w:val="18"/>
                <w:szCs w:val="18"/>
                <w:lang w:eastAsia="en-US"/>
              </w:rPr>
            </w:pPr>
            <w:r w:rsidRPr="000B7720">
              <w:rPr>
                <w:sz w:val="18"/>
                <w:szCs w:val="18"/>
                <w:lang w:eastAsia="en-US"/>
              </w:rPr>
              <w:t>Многоразового использования, для возможности многоразового использования и стерилизации.</w:t>
            </w:r>
          </w:p>
          <w:p w:rsidR="002551CD" w:rsidRPr="000B7720" w:rsidRDefault="002551CD" w:rsidP="000B7720">
            <w:pPr>
              <w:rPr>
                <w:sz w:val="18"/>
                <w:szCs w:val="18"/>
                <w:lang w:eastAsia="en-US"/>
              </w:rPr>
            </w:pPr>
            <w:r w:rsidRPr="000B7720">
              <w:rPr>
                <w:sz w:val="18"/>
                <w:szCs w:val="18"/>
                <w:lang w:eastAsia="en-US"/>
              </w:rPr>
              <w:t xml:space="preserve">Материал изготовления пластик, для возможности проведения </w:t>
            </w:r>
            <w:proofErr w:type="spellStart"/>
            <w:r w:rsidRPr="000B7720">
              <w:rPr>
                <w:sz w:val="18"/>
                <w:szCs w:val="18"/>
                <w:lang w:eastAsia="en-US"/>
              </w:rPr>
              <w:t>монополярной</w:t>
            </w:r>
            <w:proofErr w:type="spellEnd"/>
            <w:r w:rsidRPr="000B7720">
              <w:rPr>
                <w:sz w:val="18"/>
                <w:szCs w:val="18"/>
                <w:lang w:eastAsia="en-US"/>
              </w:rPr>
              <w:t xml:space="preserve"> коагуляции.</w:t>
            </w:r>
          </w:p>
          <w:p w:rsidR="002551CD" w:rsidRPr="000B7720" w:rsidRDefault="002551CD" w:rsidP="000B7720">
            <w:pPr>
              <w:rPr>
                <w:sz w:val="18"/>
                <w:szCs w:val="18"/>
                <w:lang w:eastAsia="en-US"/>
              </w:rPr>
            </w:pPr>
            <w:r w:rsidRPr="000B7720">
              <w:rPr>
                <w:sz w:val="18"/>
                <w:szCs w:val="18"/>
                <w:lang w:eastAsia="en-US"/>
              </w:rPr>
              <w:t>Наличие совместимости с тубусом диаметром 2 мм, для понимания совместимых комплектующих.</w:t>
            </w:r>
          </w:p>
          <w:p w:rsidR="002551CD" w:rsidRPr="000B7720" w:rsidRDefault="002551CD" w:rsidP="000B7720">
            <w:pPr>
              <w:rPr>
                <w:sz w:val="18"/>
                <w:szCs w:val="18"/>
                <w:lang w:eastAsia="en-US"/>
              </w:rPr>
            </w:pPr>
            <w:r w:rsidRPr="000B7720">
              <w:rPr>
                <w:sz w:val="18"/>
                <w:szCs w:val="18"/>
                <w:lang w:eastAsia="en-US"/>
              </w:rPr>
              <w:t>Наличие совместимости с тубусом диаметром 3,5 мм, для понимания совместимых комплектующих.</w:t>
            </w:r>
          </w:p>
          <w:p w:rsidR="002551CD" w:rsidRPr="000B7720" w:rsidRDefault="002551CD" w:rsidP="000B7720">
            <w:pPr>
              <w:rPr>
                <w:sz w:val="18"/>
                <w:szCs w:val="18"/>
                <w:lang w:eastAsia="en-US"/>
              </w:rPr>
            </w:pPr>
            <w:r w:rsidRPr="000B7720">
              <w:rPr>
                <w:sz w:val="18"/>
                <w:szCs w:val="18"/>
                <w:lang w:eastAsia="en-US"/>
              </w:rPr>
              <w:t>Наличие совместимости с тубусом диаметром 5 мм, для понимания совместимых комплектующих.</w:t>
            </w:r>
          </w:p>
          <w:p w:rsidR="002551CD" w:rsidRPr="000B7720" w:rsidRDefault="002551CD" w:rsidP="000B7720">
            <w:pPr>
              <w:rPr>
                <w:sz w:val="18"/>
                <w:szCs w:val="18"/>
                <w:lang w:eastAsia="en-US"/>
              </w:rPr>
            </w:pPr>
            <w:r w:rsidRPr="000B7720">
              <w:rPr>
                <w:sz w:val="18"/>
                <w:szCs w:val="18"/>
                <w:lang w:eastAsia="en-US"/>
              </w:rPr>
              <w:t>Наличие рукоятки пистолетной формы, для удобства использования инструмента хирургом.</w:t>
            </w:r>
          </w:p>
          <w:p w:rsidR="002551CD" w:rsidRPr="000B7720" w:rsidRDefault="002551CD" w:rsidP="000B7720">
            <w:pPr>
              <w:rPr>
                <w:sz w:val="18"/>
                <w:szCs w:val="18"/>
                <w:lang w:eastAsia="en-US"/>
              </w:rPr>
            </w:pPr>
            <w:r w:rsidRPr="000B7720">
              <w:rPr>
                <w:sz w:val="18"/>
                <w:szCs w:val="18"/>
                <w:lang w:eastAsia="en-US"/>
              </w:rPr>
              <w:t>Рукоятка кольцевая – соответствие, с целью надежной фиксации пальцев на рукоятке.</w:t>
            </w:r>
          </w:p>
          <w:p w:rsidR="002551CD" w:rsidRPr="000B7720" w:rsidRDefault="002551CD" w:rsidP="000B7720">
            <w:pPr>
              <w:rPr>
                <w:sz w:val="18"/>
                <w:szCs w:val="18"/>
                <w:lang w:eastAsia="en-US"/>
              </w:rPr>
            </w:pPr>
            <w:proofErr w:type="gramStart"/>
            <w:r w:rsidRPr="000B7720">
              <w:rPr>
                <w:sz w:val="18"/>
                <w:szCs w:val="18"/>
                <w:lang w:eastAsia="en-US"/>
              </w:rPr>
              <w:t>Поворотная</w:t>
            </w:r>
            <w:proofErr w:type="gramEnd"/>
            <w:r w:rsidRPr="000B7720">
              <w:rPr>
                <w:sz w:val="18"/>
                <w:szCs w:val="18"/>
                <w:lang w:eastAsia="en-US"/>
              </w:rPr>
              <w:t>, вращение на 360° - соответствие, для удобства использования инструмента хирургом.</w:t>
            </w:r>
          </w:p>
          <w:p w:rsidR="002551CD" w:rsidRPr="000B7720" w:rsidRDefault="002551CD" w:rsidP="000B7720">
            <w:pPr>
              <w:rPr>
                <w:sz w:val="18"/>
                <w:szCs w:val="18"/>
                <w:lang w:eastAsia="en-US"/>
              </w:rPr>
            </w:pPr>
            <w:r w:rsidRPr="000B7720">
              <w:rPr>
                <w:sz w:val="18"/>
                <w:szCs w:val="18"/>
                <w:lang w:eastAsia="en-US"/>
              </w:rPr>
              <w:t xml:space="preserve">Наличие соединения для </w:t>
            </w:r>
            <w:proofErr w:type="spellStart"/>
            <w:r w:rsidRPr="000B7720">
              <w:rPr>
                <w:sz w:val="18"/>
                <w:szCs w:val="18"/>
                <w:lang w:eastAsia="en-US"/>
              </w:rPr>
              <w:t>монополярной</w:t>
            </w:r>
            <w:proofErr w:type="spellEnd"/>
            <w:r w:rsidRPr="000B7720">
              <w:rPr>
                <w:sz w:val="18"/>
                <w:szCs w:val="18"/>
                <w:lang w:eastAsia="en-US"/>
              </w:rPr>
              <w:t xml:space="preserve"> коагуляции, для возможности проведения </w:t>
            </w:r>
            <w:proofErr w:type="spellStart"/>
            <w:r w:rsidRPr="000B7720">
              <w:rPr>
                <w:sz w:val="18"/>
                <w:szCs w:val="18"/>
                <w:lang w:eastAsia="en-US"/>
              </w:rPr>
              <w:t>монополярной</w:t>
            </w:r>
            <w:proofErr w:type="spellEnd"/>
            <w:r w:rsidRPr="000B7720">
              <w:rPr>
                <w:sz w:val="18"/>
                <w:szCs w:val="18"/>
                <w:lang w:eastAsia="en-US"/>
              </w:rPr>
              <w:t xml:space="preserve"> коагуляции.</w:t>
            </w:r>
          </w:p>
          <w:p w:rsidR="002551CD" w:rsidRPr="000B7720" w:rsidRDefault="002551CD" w:rsidP="000B7720">
            <w:pPr>
              <w:rPr>
                <w:sz w:val="18"/>
                <w:szCs w:val="18"/>
                <w:lang w:eastAsia="en-US"/>
              </w:rPr>
            </w:pPr>
            <w:r w:rsidRPr="000B7720">
              <w:rPr>
                <w:sz w:val="18"/>
                <w:szCs w:val="18"/>
                <w:lang w:eastAsia="en-US"/>
              </w:rPr>
              <w:t xml:space="preserve">Соединение для </w:t>
            </w:r>
            <w:proofErr w:type="spellStart"/>
            <w:r w:rsidRPr="000B7720">
              <w:rPr>
                <w:sz w:val="18"/>
                <w:szCs w:val="18"/>
                <w:lang w:eastAsia="en-US"/>
              </w:rPr>
              <w:t>монополярной</w:t>
            </w:r>
            <w:proofErr w:type="spellEnd"/>
            <w:r w:rsidRPr="000B7720">
              <w:rPr>
                <w:sz w:val="18"/>
                <w:szCs w:val="18"/>
                <w:lang w:eastAsia="en-US"/>
              </w:rPr>
              <w:t xml:space="preserve"> коагуляции размещено под углом 45° на верхней стороне рукоятки – соответствие, с целью отвода высокочастотного кабеля от операционного поля.</w:t>
            </w:r>
          </w:p>
          <w:p w:rsidR="002551CD" w:rsidRPr="000B7720" w:rsidRDefault="002551CD" w:rsidP="000B7720">
            <w:pPr>
              <w:rPr>
                <w:sz w:val="18"/>
                <w:szCs w:val="18"/>
                <w:lang w:eastAsia="en-US"/>
              </w:rPr>
            </w:pPr>
            <w:r w:rsidRPr="000B7720">
              <w:rPr>
                <w:sz w:val="18"/>
                <w:szCs w:val="18"/>
                <w:lang w:eastAsia="en-US"/>
              </w:rPr>
              <w:t>Наличие соединения с рабочей вставкой путем защелкивания, с целью повышения скорости и удобства сборки/разборки конструкции.</w:t>
            </w:r>
          </w:p>
          <w:p w:rsidR="002551CD" w:rsidRPr="000B7720" w:rsidRDefault="002551CD" w:rsidP="000B7720">
            <w:pPr>
              <w:rPr>
                <w:sz w:val="18"/>
                <w:szCs w:val="18"/>
                <w:lang w:eastAsia="en-US"/>
              </w:rPr>
            </w:pPr>
            <w:r w:rsidRPr="000B7720">
              <w:rPr>
                <w:sz w:val="18"/>
                <w:szCs w:val="18"/>
                <w:lang w:eastAsia="en-US"/>
              </w:rPr>
              <w:t>Увеличенная контактная поверхность в кольце для пальца – соответствие, с целью избавления хирурга от болевых ощущений (снижения утомляемости).</w:t>
            </w:r>
          </w:p>
          <w:p w:rsidR="002551CD" w:rsidRPr="000B7720" w:rsidRDefault="002551CD" w:rsidP="000B7720">
            <w:pPr>
              <w:rPr>
                <w:sz w:val="18"/>
                <w:szCs w:val="18"/>
                <w:lang w:eastAsia="en-US"/>
              </w:rPr>
            </w:pPr>
            <w:r w:rsidRPr="000B7720">
              <w:rPr>
                <w:sz w:val="18"/>
                <w:szCs w:val="18"/>
                <w:lang w:eastAsia="en-US"/>
              </w:rPr>
              <w:t>Наличие дополнительного упора для пальца снаружи кольца, с целью надежной фиксации пальцев на рукоятке.</w:t>
            </w:r>
          </w:p>
          <w:p w:rsidR="002551CD" w:rsidRPr="000B7720" w:rsidRDefault="002551CD" w:rsidP="000B7720">
            <w:pPr>
              <w:rPr>
                <w:sz w:val="18"/>
                <w:szCs w:val="18"/>
                <w:lang w:eastAsia="en-US"/>
              </w:rPr>
            </w:pPr>
            <w:r w:rsidRPr="000B7720">
              <w:rPr>
                <w:sz w:val="18"/>
                <w:szCs w:val="18"/>
                <w:lang w:eastAsia="en-US"/>
              </w:rPr>
              <w:t xml:space="preserve">Стерилизация паром при температуре 134 градусах Цельсия, давлении 2 </w:t>
            </w:r>
            <w:proofErr w:type="spellStart"/>
            <w:proofErr w:type="gramStart"/>
            <w:r w:rsidRPr="000B7720">
              <w:rPr>
                <w:sz w:val="18"/>
                <w:szCs w:val="18"/>
                <w:lang w:eastAsia="en-US"/>
              </w:rPr>
              <w:t>атм</w:t>
            </w:r>
            <w:proofErr w:type="spellEnd"/>
            <w:proofErr w:type="gramEnd"/>
            <w:r w:rsidRPr="000B7720">
              <w:rPr>
                <w:sz w:val="18"/>
                <w:szCs w:val="18"/>
                <w:lang w:eastAsia="en-US"/>
              </w:rPr>
              <w:t>, экспозиции 5 минут – соответствие, для соответствия требованиям СанПиН 3.3686-21 в части стерилизации инструментов для стерильных вмешательств</w:t>
            </w:r>
          </w:p>
          <w:p w:rsidR="002551CD" w:rsidRPr="000B7720" w:rsidRDefault="002551CD" w:rsidP="000B7720">
            <w:pPr>
              <w:rPr>
                <w:sz w:val="18"/>
                <w:szCs w:val="18"/>
                <w:lang w:eastAsia="en-US"/>
              </w:rPr>
            </w:pPr>
            <w:r w:rsidRPr="000B7720">
              <w:rPr>
                <w:sz w:val="18"/>
                <w:szCs w:val="18"/>
                <w:lang w:eastAsia="en-US"/>
              </w:rPr>
              <w:t>Наличие совместимости рукоятки с рабочими вставками и тубусами щипцов производства компании KARL STORZ, находящимися в эксплуатации у заказчика, с целью совместимости рукоятки с рабочими вставками и тубусами щипцов производства компании KARL STORZ, находящимися в эксплуатации у заказчика.</w:t>
            </w:r>
          </w:p>
        </w:tc>
        <w:tc>
          <w:tcPr>
            <w:tcW w:w="110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jc w:val="center"/>
              <w:rPr>
                <w:sz w:val="18"/>
                <w:szCs w:val="18"/>
                <w:lang w:eastAsia="en-US"/>
              </w:rPr>
            </w:pPr>
            <w:r w:rsidRPr="000B7720">
              <w:rPr>
                <w:sz w:val="18"/>
                <w:szCs w:val="18"/>
                <w:lang w:eastAsia="en-US"/>
              </w:rPr>
              <w:t>шт.</w:t>
            </w:r>
          </w:p>
        </w:tc>
        <w:tc>
          <w:tcPr>
            <w:tcW w:w="734" w:type="dxa"/>
            <w:tcBorders>
              <w:top w:val="single" w:sz="4" w:space="0" w:color="auto"/>
              <w:left w:val="single" w:sz="4" w:space="0" w:color="auto"/>
              <w:bottom w:val="single" w:sz="4" w:space="0" w:color="auto"/>
              <w:right w:val="single" w:sz="4" w:space="0" w:color="auto"/>
            </w:tcBorders>
            <w:noWrap/>
          </w:tcPr>
          <w:p w:rsidR="002551CD" w:rsidRPr="000B7720" w:rsidRDefault="002551CD" w:rsidP="000B7720">
            <w:pPr>
              <w:jc w:val="center"/>
              <w:rPr>
                <w:sz w:val="18"/>
                <w:szCs w:val="18"/>
                <w:lang w:eastAsia="en-US"/>
              </w:rPr>
            </w:pPr>
            <w:r w:rsidRPr="000B7720">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tcPr>
          <w:p w:rsidR="002551CD" w:rsidRPr="002551CD" w:rsidRDefault="002551CD" w:rsidP="002551CD">
            <w:pPr>
              <w:jc w:val="center"/>
              <w:rPr>
                <w:color w:val="000000"/>
                <w:sz w:val="18"/>
                <w:szCs w:val="22"/>
              </w:rPr>
            </w:pPr>
            <w:r w:rsidRPr="002551CD">
              <w:rPr>
                <w:color w:val="000000"/>
                <w:sz w:val="18"/>
                <w:szCs w:val="22"/>
              </w:rPr>
              <w:t>41 350,00</w:t>
            </w:r>
          </w:p>
        </w:tc>
      </w:tr>
      <w:tr w:rsidR="002551CD" w:rsidRPr="008F1707" w:rsidTr="002551CD">
        <w:tc>
          <w:tcPr>
            <w:tcW w:w="491" w:type="dxa"/>
            <w:tcBorders>
              <w:top w:val="single" w:sz="4" w:space="0" w:color="auto"/>
              <w:left w:val="single" w:sz="4" w:space="0" w:color="auto"/>
              <w:bottom w:val="single" w:sz="4" w:space="0" w:color="auto"/>
              <w:right w:val="single" w:sz="4" w:space="0" w:color="auto"/>
            </w:tcBorders>
          </w:tcPr>
          <w:p w:rsidR="002551CD" w:rsidRPr="008F1707" w:rsidRDefault="002551CD" w:rsidP="0061705D">
            <w:pPr>
              <w:rPr>
                <w:sz w:val="18"/>
                <w:szCs w:val="18"/>
              </w:rPr>
            </w:pPr>
            <w:r>
              <w:rPr>
                <w:sz w:val="18"/>
                <w:szCs w:val="18"/>
              </w:rPr>
              <w:t>8</w:t>
            </w:r>
          </w:p>
        </w:tc>
        <w:tc>
          <w:tcPr>
            <w:tcW w:w="2452"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bCs/>
                <w:sz w:val="18"/>
                <w:szCs w:val="18"/>
                <w:lang w:eastAsia="en-US"/>
              </w:rPr>
            </w:pPr>
            <w:r w:rsidRPr="000B7720">
              <w:rPr>
                <w:bCs/>
                <w:sz w:val="18"/>
                <w:szCs w:val="18"/>
                <w:lang w:eastAsia="en-US"/>
              </w:rPr>
              <w:t xml:space="preserve">Тубус для </w:t>
            </w:r>
            <w:proofErr w:type="spellStart"/>
            <w:r w:rsidRPr="000B7720">
              <w:rPr>
                <w:bCs/>
                <w:sz w:val="18"/>
                <w:szCs w:val="18"/>
                <w:lang w:eastAsia="en-US"/>
              </w:rPr>
              <w:t>монополярных</w:t>
            </w:r>
            <w:proofErr w:type="spellEnd"/>
            <w:r w:rsidRPr="000B7720">
              <w:rPr>
                <w:bCs/>
                <w:sz w:val="18"/>
                <w:szCs w:val="18"/>
                <w:lang w:eastAsia="en-US"/>
              </w:rPr>
              <w:t xml:space="preserve"> щипцов, артикул 33300</w:t>
            </w:r>
          </w:p>
        </w:tc>
        <w:tc>
          <w:tcPr>
            <w:tcW w:w="396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sz w:val="18"/>
                <w:szCs w:val="18"/>
                <w:lang w:eastAsia="en-US"/>
              </w:rPr>
            </w:pPr>
            <w:r w:rsidRPr="000B7720">
              <w:rPr>
                <w:sz w:val="18"/>
                <w:szCs w:val="18"/>
                <w:lang w:eastAsia="en-US"/>
              </w:rPr>
              <w:t xml:space="preserve">Тубус для </w:t>
            </w:r>
            <w:proofErr w:type="spellStart"/>
            <w:r w:rsidRPr="000B7720">
              <w:rPr>
                <w:sz w:val="18"/>
                <w:szCs w:val="18"/>
                <w:lang w:eastAsia="en-US"/>
              </w:rPr>
              <w:t>монополярных</w:t>
            </w:r>
            <w:proofErr w:type="spellEnd"/>
            <w:r w:rsidRPr="000B7720">
              <w:rPr>
                <w:sz w:val="18"/>
                <w:szCs w:val="18"/>
                <w:lang w:eastAsia="en-US"/>
              </w:rPr>
              <w:t xml:space="preserve"> щипцов, многоразового использования стерилизуемый.</w:t>
            </w:r>
          </w:p>
          <w:p w:rsidR="002551CD" w:rsidRPr="000B7720" w:rsidRDefault="002551CD" w:rsidP="000B7720">
            <w:pPr>
              <w:rPr>
                <w:sz w:val="18"/>
                <w:szCs w:val="18"/>
                <w:lang w:eastAsia="en-US"/>
              </w:rPr>
            </w:pPr>
            <w:r w:rsidRPr="000B7720">
              <w:rPr>
                <w:sz w:val="18"/>
                <w:szCs w:val="18"/>
                <w:lang w:eastAsia="en-US"/>
              </w:rPr>
              <w:t xml:space="preserve">Длина рабочей части, </w:t>
            </w:r>
            <w:proofErr w:type="gramStart"/>
            <w:r w:rsidRPr="000B7720">
              <w:rPr>
                <w:sz w:val="18"/>
                <w:szCs w:val="18"/>
                <w:lang w:eastAsia="en-US"/>
              </w:rPr>
              <w:t>см</w:t>
            </w:r>
            <w:proofErr w:type="gramEnd"/>
            <w:r w:rsidRPr="000B7720">
              <w:rPr>
                <w:sz w:val="18"/>
                <w:szCs w:val="18"/>
                <w:lang w:eastAsia="en-US"/>
              </w:rPr>
              <w:t xml:space="preserve"> не менее 35,5 и не более 36,6, стандартная длина </w:t>
            </w:r>
            <w:proofErr w:type="spellStart"/>
            <w:r w:rsidRPr="000B7720">
              <w:rPr>
                <w:sz w:val="18"/>
                <w:szCs w:val="18"/>
                <w:lang w:eastAsia="en-US"/>
              </w:rPr>
              <w:t>лапароскопического</w:t>
            </w:r>
            <w:proofErr w:type="spellEnd"/>
            <w:r w:rsidRPr="000B7720">
              <w:rPr>
                <w:sz w:val="18"/>
                <w:szCs w:val="18"/>
                <w:lang w:eastAsia="en-US"/>
              </w:rPr>
              <w:t xml:space="preserve"> инструмента.</w:t>
            </w:r>
          </w:p>
          <w:p w:rsidR="002551CD" w:rsidRPr="000B7720" w:rsidRDefault="002551CD" w:rsidP="000B7720">
            <w:pPr>
              <w:rPr>
                <w:sz w:val="18"/>
                <w:szCs w:val="18"/>
                <w:lang w:eastAsia="en-US"/>
              </w:rPr>
            </w:pPr>
            <w:r w:rsidRPr="000B7720">
              <w:rPr>
                <w:sz w:val="18"/>
                <w:szCs w:val="18"/>
                <w:lang w:eastAsia="en-US"/>
              </w:rPr>
              <w:t xml:space="preserve">Диаметр рабочей части (внешний), </w:t>
            </w:r>
            <w:proofErr w:type="gramStart"/>
            <w:r w:rsidRPr="000B7720">
              <w:rPr>
                <w:sz w:val="18"/>
                <w:szCs w:val="18"/>
                <w:lang w:eastAsia="en-US"/>
              </w:rPr>
              <w:t>мм</w:t>
            </w:r>
            <w:proofErr w:type="gramEnd"/>
            <w:r w:rsidRPr="000B7720">
              <w:rPr>
                <w:sz w:val="18"/>
                <w:szCs w:val="18"/>
                <w:lang w:eastAsia="en-US"/>
              </w:rPr>
              <w:t xml:space="preserve"> не менее 4,5 и не более 5,5 стандартный диаметр </w:t>
            </w:r>
            <w:proofErr w:type="spellStart"/>
            <w:r w:rsidRPr="000B7720">
              <w:rPr>
                <w:sz w:val="18"/>
                <w:szCs w:val="18"/>
                <w:lang w:eastAsia="en-US"/>
              </w:rPr>
              <w:t>лапароскопического</w:t>
            </w:r>
            <w:proofErr w:type="spellEnd"/>
            <w:r w:rsidRPr="000B7720">
              <w:rPr>
                <w:sz w:val="18"/>
                <w:szCs w:val="18"/>
                <w:lang w:eastAsia="en-US"/>
              </w:rPr>
              <w:t xml:space="preserve"> инструмента.</w:t>
            </w:r>
          </w:p>
          <w:p w:rsidR="002551CD" w:rsidRPr="000B7720" w:rsidRDefault="002551CD" w:rsidP="000B7720">
            <w:pPr>
              <w:rPr>
                <w:sz w:val="18"/>
                <w:szCs w:val="18"/>
                <w:lang w:eastAsia="en-US"/>
              </w:rPr>
            </w:pPr>
            <w:proofErr w:type="gramStart"/>
            <w:r w:rsidRPr="000B7720">
              <w:rPr>
                <w:sz w:val="18"/>
                <w:szCs w:val="18"/>
                <w:lang w:eastAsia="en-US"/>
              </w:rPr>
              <w:t>Выполнен</w:t>
            </w:r>
            <w:proofErr w:type="gramEnd"/>
            <w:r w:rsidRPr="000B7720">
              <w:rPr>
                <w:sz w:val="18"/>
                <w:szCs w:val="18"/>
                <w:lang w:eastAsia="en-US"/>
              </w:rPr>
              <w:t xml:space="preserve"> из металла с изолирующим покрытием, с целью безопасности.</w:t>
            </w:r>
          </w:p>
          <w:p w:rsidR="002551CD" w:rsidRPr="000B7720" w:rsidRDefault="002551CD" w:rsidP="000B7720">
            <w:pPr>
              <w:rPr>
                <w:sz w:val="18"/>
                <w:szCs w:val="18"/>
                <w:lang w:eastAsia="en-US"/>
              </w:rPr>
            </w:pPr>
            <w:r w:rsidRPr="000B7720">
              <w:rPr>
                <w:sz w:val="18"/>
                <w:szCs w:val="18"/>
                <w:lang w:eastAsia="en-US"/>
              </w:rPr>
              <w:t>Наличие разъема для промывания и чистки с замком LUER, с целью очистки инструмента в собранном состоянии.</w:t>
            </w:r>
          </w:p>
          <w:p w:rsidR="002551CD" w:rsidRPr="000B7720" w:rsidRDefault="002551CD" w:rsidP="000B7720">
            <w:pPr>
              <w:rPr>
                <w:sz w:val="18"/>
                <w:szCs w:val="18"/>
                <w:lang w:eastAsia="en-US"/>
              </w:rPr>
            </w:pPr>
            <w:r w:rsidRPr="000B7720">
              <w:rPr>
                <w:sz w:val="18"/>
                <w:szCs w:val="18"/>
                <w:lang w:eastAsia="en-US"/>
              </w:rPr>
              <w:t xml:space="preserve">Соединение тубуса с рабочей вставкой </w:t>
            </w:r>
            <w:proofErr w:type="spellStart"/>
            <w:r w:rsidRPr="000B7720">
              <w:rPr>
                <w:sz w:val="18"/>
                <w:szCs w:val="18"/>
                <w:lang w:eastAsia="en-US"/>
              </w:rPr>
              <w:t>байонетное</w:t>
            </w:r>
            <w:proofErr w:type="spellEnd"/>
            <w:r w:rsidRPr="000B7720">
              <w:rPr>
                <w:sz w:val="18"/>
                <w:szCs w:val="18"/>
                <w:lang w:eastAsia="en-US"/>
              </w:rPr>
              <w:t xml:space="preserve"> – соответствие, с целью повышения скорости и удобства сборки/разборки конструкции.</w:t>
            </w:r>
          </w:p>
          <w:p w:rsidR="002551CD" w:rsidRPr="000B7720" w:rsidRDefault="002551CD" w:rsidP="000B7720">
            <w:pPr>
              <w:rPr>
                <w:sz w:val="18"/>
                <w:szCs w:val="18"/>
                <w:lang w:eastAsia="en-US"/>
              </w:rPr>
            </w:pPr>
            <w:r w:rsidRPr="000B7720">
              <w:rPr>
                <w:sz w:val="18"/>
                <w:szCs w:val="18"/>
                <w:lang w:eastAsia="en-US"/>
              </w:rPr>
              <w:t xml:space="preserve">Совместимость с рукояткой для </w:t>
            </w:r>
            <w:proofErr w:type="spellStart"/>
            <w:r w:rsidRPr="000B7720">
              <w:rPr>
                <w:sz w:val="18"/>
                <w:szCs w:val="18"/>
                <w:lang w:eastAsia="en-US"/>
              </w:rPr>
              <w:t>монополярной</w:t>
            </w:r>
            <w:proofErr w:type="spellEnd"/>
            <w:r w:rsidRPr="000B7720">
              <w:rPr>
                <w:sz w:val="18"/>
                <w:szCs w:val="18"/>
                <w:lang w:eastAsia="en-US"/>
              </w:rPr>
              <w:t xml:space="preserve"> коагуляции – соответствие, для возможности </w:t>
            </w:r>
            <w:proofErr w:type="spellStart"/>
            <w:r w:rsidRPr="000B7720">
              <w:rPr>
                <w:sz w:val="18"/>
                <w:szCs w:val="18"/>
                <w:lang w:eastAsia="en-US"/>
              </w:rPr>
              <w:t>монополярной</w:t>
            </w:r>
            <w:proofErr w:type="spellEnd"/>
            <w:r w:rsidRPr="000B7720">
              <w:rPr>
                <w:sz w:val="18"/>
                <w:szCs w:val="18"/>
                <w:lang w:eastAsia="en-US"/>
              </w:rPr>
              <w:t xml:space="preserve"> коагуляции.</w:t>
            </w:r>
          </w:p>
          <w:p w:rsidR="002551CD" w:rsidRPr="000B7720" w:rsidRDefault="002551CD" w:rsidP="000B7720">
            <w:pPr>
              <w:rPr>
                <w:sz w:val="18"/>
                <w:szCs w:val="18"/>
                <w:lang w:eastAsia="en-US"/>
              </w:rPr>
            </w:pPr>
            <w:r w:rsidRPr="000B7720">
              <w:rPr>
                <w:sz w:val="18"/>
                <w:szCs w:val="18"/>
                <w:lang w:eastAsia="en-US"/>
              </w:rPr>
              <w:t xml:space="preserve">Стерилизация паром при температуре 134 градусах Цельсия, давлении 2 </w:t>
            </w:r>
            <w:proofErr w:type="spellStart"/>
            <w:proofErr w:type="gramStart"/>
            <w:r w:rsidRPr="000B7720">
              <w:rPr>
                <w:sz w:val="18"/>
                <w:szCs w:val="18"/>
                <w:lang w:eastAsia="en-US"/>
              </w:rPr>
              <w:t>атм</w:t>
            </w:r>
            <w:proofErr w:type="spellEnd"/>
            <w:proofErr w:type="gramEnd"/>
            <w:r w:rsidRPr="000B7720">
              <w:rPr>
                <w:sz w:val="18"/>
                <w:szCs w:val="18"/>
                <w:lang w:eastAsia="en-US"/>
              </w:rPr>
              <w:t>, экспозиции 5 минут, соответствия требованиям СанПиН 3.3686-21 в части стерилизации инструментов для стерильных вмешательств.</w:t>
            </w:r>
          </w:p>
        </w:tc>
        <w:tc>
          <w:tcPr>
            <w:tcW w:w="110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jc w:val="center"/>
              <w:rPr>
                <w:sz w:val="18"/>
                <w:szCs w:val="18"/>
                <w:lang w:eastAsia="en-US"/>
              </w:rPr>
            </w:pPr>
            <w:proofErr w:type="spellStart"/>
            <w:proofErr w:type="gramStart"/>
            <w:r w:rsidRPr="000B7720">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2551CD" w:rsidRPr="000B7720" w:rsidRDefault="002551CD" w:rsidP="000B7720">
            <w:pPr>
              <w:jc w:val="center"/>
              <w:rPr>
                <w:sz w:val="18"/>
                <w:szCs w:val="18"/>
                <w:lang w:eastAsia="en-US"/>
              </w:rPr>
            </w:pPr>
            <w:r w:rsidRPr="000B7720">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tcPr>
          <w:p w:rsidR="002551CD" w:rsidRPr="002551CD" w:rsidRDefault="002551CD" w:rsidP="002551CD">
            <w:pPr>
              <w:jc w:val="center"/>
              <w:rPr>
                <w:color w:val="000000"/>
                <w:sz w:val="18"/>
                <w:szCs w:val="22"/>
              </w:rPr>
            </w:pPr>
            <w:r w:rsidRPr="002551CD">
              <w:rPr>
                <w:color w:val="000000"/>
                <w:sz w:val="18"/>
                <w:szCs w:val="22"/>
              </w:rPr>
              <w:t>29 300,00</w:t>
            </w:r>
          </w:p>
        </w:tc>
      </w:tr>
      <w:tr w:rsidR="002551CD" w:rsidRPr="008F1707" w:rsidTr="002551CD">
        <w:tc>
          <w:tcPr>
            <w:tcW w:w="491" w:type="dxa"/>
            <w:tcBorders>
              <w:top w:val="single" w:sz="4" w:space="0" w:color="auto"/>
              <w:left w:val="single" w:sz="4" w:space="0" w:color="auto"/>
              <w:bottom w:val="single" w:sz="4" w:space="0" w:color="auto"/>
              <w:right w:val="single" w:sz="4" w:space="0" w:color="auto"/>
            </w:tcBorders>
          </w:tcPr>
          <w:p w:rsidR="002551CD" w:rsidRPr="008F1707" w:rsidRDefault="002551CD" w:rsidP="0061705D">
            <w:pPr>
              <w:rPr>
                <w:sz w:val="18"/>
                <w:szCs w:val="18"/>
              </w:rPr>
            </w:pPr>
            <w:r>
              <w:rPr>
                <w:sz w:val="18"/>
                <w:szCs w:val="18"/>
              </w:rPr>
              <w:t>9</w:t>
            </w:r>
          </w:p>
        </w:tc>
        <w:tc>
          <w:tcPr>
            <w:tcW w:w="2452"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bCs/>
                <w:sz w:val="18"/>
                <w:szCs w:val="18"/>
                <w:lang w:eastAsia="en-US"/>
              </w:rPr>
            </w:pPr>
            <w:r w:rsidRPr="000B7720">
              <w:rPr>
                <w:bCs/>
                <w:sz w:val="18"/>
                <w:szCs w:val="18"/>
                <w:lang w:eastAsia="en-US"/>
              </w:rPr>
              <w:t>Ножницы, артикул 34351MS</w:t>
            </w:r>
          </w:p>
        </w:tc>
        <w:tc>
          <w:tcPr>
            <w:tcW w:w="396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sz w:val="18"/>
                <w:szCs w:val="18"/>
                <w:lang w:eastAsia="en-US"/>
              </w:rPr>
            </w:pPr>
            <w:r w:rsidRPr="000B7720">
              <w:rPr>
                <w:sz w:val="18"/>
                <w:szCs w:val="18"/>
                <w:lang w:eastAsia="en-US"/>
              </w:rPr>
              <w:t>Код по КТРУ 32.50.13.190-00007060</w:t>
            </w:r>
          </w:p>
          <w:p w:rsidR="002551CD" w:rsidRPr="000B7720" w:rsidRDefault="002551CD" w:rsidP="000B7720">
            <w:pPr>
              <w:rPr>
                <w:sz w:val="18"/>
                <w:szCs w:val="18"/>
                <w:lang w:eastAsia="en-US"/>
              </w:rPr>
            </w:pPr>
            <w:r w:rsidRPr="000B7720">
              <w:rPr>
                <w:sz w:val="18"/>
                <w:szCs w:val="18"/>
                <w:lang w:eastAsia="en-US"/>
              </w:rPr>
              <w:t>Ножницы эндоскопические жесткие, многоразового использования</w:t>
            </w:r>
          </w:p>
          <w:p w:rsidR="002551CD" w:rsidRPr="000B7720" w:rsidRDefault="002551CD" w:rsidP="000B7720">
            <w:pPr>
              <w:rPr>
                <w:sz w:val="18"/>
                <w:szCs w:val="18"/>
                <w:lang w:eastAsia="en-US"/>
              </w:rPr>
            </w:pPr>
            <w:r w:rsidRPr="000B7720">
              <w:rPr>
                <w:sz w:val="18"/>
                <w:szCs w:val="18"/>
                <w:lang w:eastAsia="en-US"/>
              </w:rPr>
              <w:t xml:space="preserve">Обе </w:t>
            </w:r>
            <w:proofErr w:type="spellStart"/>
            <w:r w:rsidRPr="000B7720">
              <w:rPr>
                <w:sz w:val="18"/>
                <w:szCs w:val="18"/>
                <w:lang w:eastAsia="en-US"/>
              </w:rPr>
              <w:t>бранши</w:t>
            </w:r>
            <w:proofErr w:type="spellEnd"/>
            <w:r w:rsidRPr="000B7720">
              <w:rPr>
                <w:sz w:val="18"/>
                <w:szCs w:val="18"/>
                <w:lang w:eastAsia="en-US"/>
              </w:rPr>
              <w:t xml:space="preserve"> подвижны – соответствие, стандартно для инструмента подобного типа.</w:t>
            </w:r>
          </w:p>
          <w:p w:rsidR="002551CD" w:rsidRPr="000B7720" w:rsidRDefault="002551CD" w:rsidP="000B7720">
            <w:pPr>
              <w:rPr>
                <w:sz w:val="18"/>
                <w:szCs w:val="18"/>
                <w:lang w:eastAsia="en-US"/>
              </w:rPr>
            </w:pPr>
            <w:r w:rsidRPr="000B7720">
              <w:rPr>
                <w:sz w:val="18"/>
                <w:szCs w:val="18"/>
                <w:lang w:eastAsia="en-US"/>
              </w:rPr>
              <w:t>Лезвия изогнутые</w:t>
            </w:r>
            <w:r w:rsidRPr="000B7720">
              <w:rPr>
                <w:sz w:val="18"/>
                <w:szCs w:val="18"/>
                <w:lang w:eastAsia="en-US"/>
              </w:rPr>
              <w:tab/>
              <w:t>- наличие, для удобства проведения хирургических манипуляций.</w:t>
            </w:r>
          </w:p>
          <w:p w:rsidR="002551CD" w:rsidRPr="000B7720" w:rsidRDefault="002551CD" w:rsidP="000B7720">
            <w:pPr>
              <w:rPr>
                <w:sz w:val="18"/>
                <w:szCs w:val="18"/>
                <w:lang w:eastAsia="en-US"/>
              </w:rPr>
            </w:pPr>
            <w:r w:rsidRPr="000B7720">
              <w:rPr>
                <w:sz w:val="18"/>
                <w:szCs w:val="18"/>
                <w:lang w:eastAsia="en-US"/>
              </w:rPr>
              <w:t xml:space="preserve">Длина лезвий, </w:t>
            </w:r>
            <w:proofErr w:type="gramStart"/>
            <w:r w:rsidRPr="000B7720">
              <w:rPr>
                <w:sz w:val="18"/>
                <w:szCs w:val="18"/>
                <w:lang w:eastAsia="en-US"/>
              </w:rPr>
              <w:t>мм</w:t>
            </w:r>
            <w:proofErr w:type="gramEnd"/>
            <w:r w:rsidRPr="000B7720">
              <w:rPr>
                <w:sz w:val="18"/>
                <w:szCs w:val="18"/>
                <w:lang w:eastAsia="en-US"/>
              </w:rPr>
              <w:tab/>
              <w:t>не менее 15, для удобства проведения хирургических манипуляций.</w:t>
            </w:r>
          </w:p>
          <w:p w:rsidR="002551CD" w:rsidRPr="000B7720" w:rsidRDefault="002551CD" w:rsidP="000B7720">
            <w:pPr>
              <w:rPr>
                <w:sz w:val="18"/>
                <w:szCs w:val="18"/>
                <w:lang w:eastAsia="en-US"/>
              </w:rPr>
            </w:pPr>
            <w:r w:rsidRPr="000B7720">
              <w:rPr>
                <w:sz w:val="18"/>
                <w:szCs w:val="18"/>
                <w:lang w:eastAsia="en-US"/>
              </w:rPr>
              <w:t xml:space="preserve">Диаметр, </w:t>
            </w:r>
            <w:proofErr w:type="gramStart"/>
            <w:r w:rsidRPr="000B7720">
              <w:rPr>
                <w:sz w:val="18"/>
                <w:szCs w:val="18"/>
                <w:lang w:eastAsia="en-US"/>
              </w:rPr>
              <w:t>мм</w:t>
            </w:r>
            <w:proofErr w:type="gramEnd"/>
            <w:r w:rsidRPr="000B7720">
              <w:rPr>
                <w:sz w:val="18"/>
                <w:szCs w:val="18"/>
                <w:lang w:eastAsia="en-US"/>
              </w:rPr>
              <w:t xml:space="preserve"> не более 5, для использования с троакарами 6 мм</w:t>
            </w:r>
          </w:p>
          <w:p w:rsidR="002551CD" w:rsidRPr="000B7720" w:rsidRDefault="002551CD" w:rsidP="000B7720">
            <w:pPr>
              <w:rPr>
                <w:sz w:val="18"/>
                <w:szCs w:val="18"/>
                <w:lang w:eastAsia="en-US"/>
              </w:rPr>
            </w:pPr>
            <w:r w:rsidRPr="000B7720">
              <w:rPr>
                <w:sz w:val="18"/>
                <w:szCs w:val="18"/>
                <w:lang w:eastAsia="en-US"/>
              </w:rPr>
              <w:t xml:space="preserve">Длина, </w:t>
            </w:r>
            <w:proofErr w:type="gramStart"/>
            <w:r w:rsidRPr="000B7720">
              <w:rPr>
                <w:sz w:val="18"/>
                <w:szCs w:val="18"/>
                <w:lang w:eastAsia="en-US"/>
              </w:rPr>
              <w:t>см</w:t>
            </w:r>
            <w:proofErr w:type="gramEnd"/>
            <w:r w:rsidRPr="000B7720">
              <w:rPr>
                <w:sz w:val="18"/>
                <w:szCs w:val="18"/>
                <w:lang w:eastAsia="en-US"/>
              </w:rPr>
              <w:t xml:space="preserve"> не менее 36, для возможности использования при проведении </w:t>
            </w:r>
            <w:proofErr w:type="spellStart"/>
            <w:r w:rsidRPr="000B7720">
              <w:rPr>
                <w:sz w:val="18"/>
                <w:szCs w:val="18"/>
                <w:lang w:eastAsia="en-US"/>
              </w:rPr>
              <w:t>лапароскопических</w:t>
            </w:r>
            <w:proofErr w:type="spellEnd"/>
            <w:r w:rsidRPr="000B7720">
              <w:rPr>
                <w:sz w:val="18"/>
                <w:szCs w:val="18"/>
                <w:lang w:eastAsia="en-US"/>
              </w:rPr>
              <w:t xml:space="preserve"> вмешательств.</w:t>
            </w:r>
          </w:p>
          <w:p w:rsidR="002551CD" w:rsidRPr="000B7720" w:rsidRDefault="002551CD" w:rsidP="000B7720">
            <w:pPr>
              <w:rPr>
                <w:sz w:val="18"/>
                <w:szCs w:val="18"/>
                <w:lang w:eastAsia="en-US"/>
              </w:rPr>
            </w:pPr>
            <w:r w:rsidRPr="000B7720">
              <w:rPr>
                <w:sz w:val="18"/>
                <w:szCs w:val="18"/>
                <w:lang w:eastAsia="en-US"/>
              </w:rPr>
              <w:t>Стерилизация в автоклаве – соответствие, для возможности стерилизации и многоразового использования.</w:t>
            </w:r>
          </w:p>
          <w:p w:rsidR="002551CD" w:rsidRPr="000B7720" w:rsidRDefault="002551CD" w:rsidP="000B7720">
            <w:pPr>
              <w:rPr>
                <w:sz w:val="18"/>
                <w:szCs w:val="18"/>
                <w:lang w:eastAsia="en-US"/>
              </w:rPr>
            </w:pPr>
            <w:r w:rsidRPr="000B7720">
              <w:rPr>
                <w:sz w:val="18"/>
                <w:szCs w:val="18"/>
                <w:lang w:eastAsia="en-US"/>
              </w:rPr>
              <w:t xml:space="preserve">Быстрое соединение тубуса по </w:t>
            </w:r>
            <w:proofErr w:type="spellStart"/>
            <w:r w:rsidRPr="000B7720">
              <w:rPr>
                <w:sz w:val="18"/>
                <w:szCs w:val="18"/>
                <w:lang w:eastAsia="en-US"/>
              </w:rPr>
              <w:t>щелчковой</w:t>
            </w:r>
            <w:proofErr w:type="spellEnd"/>
            <w:r w:rsidRPr="000B7720">
              <w:rPr>
                <w:sz w:val="18"/>
                <w:szCs w:val="18"/>
                <w:lang w:eastAsia="en-US"/>
              </w:rPr>
              <w:t xml:space="preserve"> системе – наличие, для быстрого сбора/разбора инструмента.</w:t>
            </w:r>
          </w:p>
          <w:p w:rsidR="002551CD" w:rsidRPr="000B7720" w:rsidRDefault="002551CD" w:rsidP="000B7720">
            <w:pPr>
              <w:rPr>
                <w:sz w:val="18"/>
                <w:szCs w:val="18"/>
                <w:lang w:eastAsia="en-US"/>
              </w:rPr>
            </w:pPr>
            <w:r w:rsidRPr="000B7720">
              <w:rPr>
                <w:sz w:val="18"/>
                <w:szCs w:val="18"/>
                <w:lang w:eastAsia="en-US"/>
              </w:rPr>
              <w:t>Наличие совместимости тубуса с рукоятками и рабочими вставками ножниц производства компании KARL STORZ, находящимися в эксплуатации у заказчика, с целью совместимости тубуса с рукоятками и рабочими вставками ножниц производства компании KARL STORZ, находящимися в эксплуатации у заказчика.</w:t>
            </w:r>
          </w:p>
          <w:p w:rsidR="002551CD" w:rsidRPr="000B7720" w:rsidRDefault="002551CD" w:rsidP="000B7720">
            <w:pPr>
              <w:rPr>
                <w:sz w:val="18"/>
                <w:szCs w:val="18"/>
                <w:lang w:eastAsia="en-US"/>
              </w:rPr>
            </w:pPr>
            <w:r w:rsidRPr="000B7720">
              <w:rPr>
                <w:sz w:val="18"/>
                <w:szCs w:val="18"/>
                <w:lang w:eastAsia="en-US"/>
              </w:rPr>
              <w:t>Тубус совместим со всеми видами рабочих вставок и рукоятками</w:t>
            </w:r>
            <w:r w:rsidRPr="000B7720">
              <w:rPr>
                <w:sz w:val="18"/>
                <w:szCs w:val="18"/>
                <w:lang w:eastAsia="en-US"/>
              </w:rPr>
              <w:tab/>
              <w:t xml:space="preserve"> - соответствие, для понимания совместимости </w:t>
            </w:r>
            <w:proofErr w:type="gramStart"/>
            <w:r w:rsidRPr="000B7720">
              <w:rPr>
                <w:sz w:val="18"/>
                <w:szCs w:val="18"/>
                <w:lang w:eastAsia="en-US"/>
              </w:rPr>
              <w:t>с</w:t>
            </w:r>
            <w:proofErr w:type="gramEnd"/>
            <w:r w:rsidRPr="000B7720">
              <w:rPr>
                <w:sz w:val="18"/>
                <w:szCs w:val="18"/>
                <w:lang w:eastAsia="en-US"/>
              </w:rPr>
              <w:t xml:space="preserve"> комплектующими.</w:t>
            </w:r>
          </w:p>
          <w:p w:rsidR="002551CD" w:rsidRPr="000B7720" w:rsidRDefault="002551CD" w:rsidP="000B7720">
            <w:pPr>
              <w:rPr>
                <w:sz w:val="18"/>
                <w:szCs w:val="18"/>
                <w:lang w:eastAsia="en-US"/>
              </w:rPr>
            </w:pPr>
            <w:r w:rsidRPr="000B7720">
              <w:rPr>
                <w:sz w:val="18"/>
                <w:szCs w:val="18"/>
                <w:lang w:eastAsia="en-US"/>
              </w:rPr>
              <w:t>Наличие совместимости рабочей вставки с рукоятками и тубусами ножниц производства компании KARL STORZ, находящимися в эксплуатации у заказчика, с целью совместимости рабочей вставки с рукоятками и тубусами ножниц производства компании KARL STORZ, находящимися в эксплуатации у заказчика.</w:t>
            </w:r>
          </w:p>
          <w:p w:rsidR="002551CD" w:rsidRPr="000B7720" w:rsidRDefault="002551CD" w:rsidP="000B7720">
            <w:pPr>
              <w:rPr>
                <w:sz w:val="18"/>
                <w:szCs w:val="18"/>
                <w:lang w:eastAsia="en-US"/>
              </w:rPr>
            </w:pPr>
            <w:r w:rsidRPr="000B7720">
              <w:rPr>
                <w:sz w:val="18"/>
                <w:szCs w:val="18"/>
                <w:lang w:eastAsia="en-US"/>
              </w:rPr>
              <w:t>Пластиковая рукоятка без фиксатора – наличие, стандартно для инструмента подобного типа.</w:t>
            </w:r>
          </w:p>
          <w:p w:rsidR="002551CD" w:rsidRPr="000B7720" w:rsidRDefault="002551CD" w:rsidP="000B7720">
            <w:pPr>
              <w:rPr>
                <w:sz w:val="18"/>
                <w:szCs w:val="18"/>
                <w:lang w:eastAsia="en-US"/>
              </w:rPr>
            </w:pPr>
            <w:r w:rsidRPr="000B7720">
              <w:rPr>
                <w:sz w:val="18"/>
                <w:szCs w:val="18"/>
                <w:lang w:eastAsia="en-US"/>
              </w:rPr>
              <w:t>Наличие совместимости рукоятки с рабочими вставками и тубусами ножниц производства компании KARL STORZ, находящимися в эксплуатации у заказчика, с целью совместимости рукоятки с рабочими вставками и тубусами ножниц производства компании KARL STORZ, находящимися в эксплуатации у заказчика.</w:t>
            </w:r>
          </w:p>
        </w:tc>
        <w:tc>
          <w:tcPr>
            <w:tcW w:w="110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jc w:val="center"/>
              <w:rPr>
                <w:sz w:val="18"/>
                <w:szCs w:val="18"/>
                <w:lang w:eastAsia="en-US"/>
              </w:rPr>
            </w:pPr>
            <w:proofErr w:type="spellStart"/>
            <w:proofErr w:type="gramStart"/>
            <w:r w:rsidRPr="000B7720">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2551CD" w:rsidRPr="000B7720" w:rsidRDefault="002551CD" w:rsidP="000B7720">
            <w:pPr>
              <w:jc w:val="center"/>
              <w:rPr>
                <w:sz w:val="18"/>
                <w:szCs w:val="18"/>
                <w:lang w:eastAsia="en-US"/>
              </w:rPr>
            </w:pPr>
            <w:r w:rsidRPr="000B7720">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tcPr>
          <w:p w:rsidR="002551CD" w:rsidRPr="002551CD" w:rsidRDefault="002551CD" w:rsidP="002551CD">
            <w:pPr>
              <w:jc w:val="center"/>
              <w:rPr>
                <w:color w:val="000000"/>
                <w:sz w:val="18"/>
                <w:szCs w:val="22"/>
              </w:rPr>
            </w:pPr>
            <w:r w:rsidRPr="002551CD">
              <w:rPr>
                <w:color w:val="000000"/>
                <w:sz w:val="18"/>
                <w:szCs w:val="22"/>
              </w:rPr>
              <w:t>126 000,00</w:t>
            </w:r>
          </w:p>
        </w:tc>
      </w:tr>
      <w:tr w:rsidR="002551CD" w:rsidRPr="008F1707" w:rsidTr="002551CD">
        <w:tc>
          <w:tcPr>
            <w:tcW w:w="491" w:type="dxa"/>
            <w:tcBorders>
              <w:top w:val="single" w:sz="4" w:space="0" w:color="auto"/>
              <w:left w:val="single" w:sz="4" w:space="0" w:color="auto"/>
              <w:bottom w:val="single" w:sz="4" w:space="0" w:color="auto"/>
              <w:right w:val="single" w:sz="4" w:space="0" w:color="auto"/>
            </w:tcBorders>
          </w:tcPr>
          <w:p w:rsidR="002551CD" w:rsidRPr="008F1707" w:rsidRDefault="002551CD" w:rsidP="0061705D">
            <w:pPr>
              <w:rPr>
                <w:sz w:val="18"/>
                <w:szCs w:val="18"/>
              </w:rPr>
            </w:pPr>
            <w:r>
              <w:rPr>
                <w:sz w:val="18"/>
                <w:szCs w:val="18"/>
              </w:rPr>
              <w:t>10</w:t>
            </w:r>
          </w:p>
        </w:tc>
        <w:tc>
          <w:tcPr>
            <w:tcW w:w="2452"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bCs/>
                <w:sz w:val="18"/>
                <w:szCs w:val="18"/>
                <w:lang w:eastAsia="en-US"/>
              </w:rPr>
            </w:pPr>
            <w:r w:rsidRPr="000B7720">
              <w:rPr>
                <w:bCs/>
                <w:sz w:val="18"/>
                <w:szCs w:val="18"/>
                <w:lang w:eastAsia="en-US"/>
              </w:rPr>
              <w:t>Ножницы, поворотные, разборные, артикул 34351MW</w:t>
            </w:r>
          </w:p>
        </w:tc>
        <w:tc>
          <w:tcPr>
            <w:tcW w:w="396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sz w:val="18"/>
                <w:szCs w:val="18"/>
                <w:lang w:eastAsia="en-US"/>
              </w:rPr>
            </w:pPr>
            <w:r w:rsidRPr="000B7720">
              <w:rPr>
                <w:sz w:val="18"/>
                <w:szCs w:val="18"/>
                <w:lang w:eastAsia="en-US"/>
              </w:rPr>
              <w:t>Код по КТРУ 32.50.13.190-00007060</w:t>
            </w:r>
          </w:p>
          <w:p w:rsidR="002551CD" w:rsidRPr="000B7720" w:rsidRDefault="002551CD" w:rsidP="000B7720">
            <w:pPr>
              <w:rPr>
                <w:sz w:val="18"/>
                <w:szCs w:val="18"/>
                <w:lang w:eastAsia="en-US"/>
              </w:rPr>
            </w:pPr>
            <w:r w:rsidRPr="000B7720">
              <w:rPr>
                <w:sz w:val="18"/>
                <w:szCs w:val="18"/>
                <w:lang w:eastAsia="en-US"/>
              </w:rPr>
              <w:t>Ножницы эндоскопические жесткие, многоразового использования</w:t>
            </w:r>
          </w:p>
          <w:p w:rsidR="002551CD" w:rsidRPr="000B7720" w:rsidRDefault="002551CD" w:rsidP="000B7720">
            <w:pPr>
              <w:rPr>
                <w:sz w:val="18"/>
                <w:szCs w:val="18"/>
                <w:lang w:eastAsia="en-US"/>
              </w:rPr>
            </w:pPr>
            <w:r w:rsidRPr="000B7720">
              <w:rPr>
                <w:sz w:val="18"/>
                <w:szCs w:val="18"/>
                <w:lang w:eastAsia="en-US"/>
              </w:rPr>
              <w:t xml:space="preserve">Размер, </w:t>
            </w:r>
            <w:proofErr w:type="gramStart"/>
            <w:r w:rsidRPr="000B7720">
              <w:rPr>
                <w:sz w:val="18"/>
                <w:szCs w:val="18"/>
                <w:lang w:eastAsia="en-US"/>
              </w:rPr>
              <w:t>мм</w:t>
            </w:r>
            <w:proofErr w:type="gramEnd"/>
            <w:r w:rsidRPr="000B7720">
              <w:rPr>
                <w:sz w:val="18"/>
                <w:szCs w:val="18"/>
                <w:lang w:eastAsia="en-US"/>
              </w:rPr>
              <w:t xml:space="preserve"> не более 5</w:t>
            </w:r>
          </w:p>
          <w:p w:rsidR="002551CD" w:rsidRPr="000B7720" w:rsidRDefault="002551CD" w:rsidP="000B7720">
            <w:pPr>
              <w:rPr>
                <w:sz w:val="18"/>
                <w:szCs w:val="18"/>
                <w:lang w:eastAsia="en-US"/>
              </w:rPr>
            </w:pPr>
            <w:r w:rsidRPr="000B7720">
              <w:rPr>
                <w:sz w:val="18"/>
                <w:szCs w:val="18"/>
                <w:lang w:eastAsia="en-US"/>
              </w:rPr>
              <w:t xml:space="preserve">Длина, </w:t>
            </w:r>
            <w:proofErr w:type="gramStart"/>
            <w:r w:rsidRPr="000B7720">
              <w:rPr>
                <w:sz w:val="18"/>
                <w:szCs w:val="18"/>
                <w:lang w:eastAsia="en-US"/>
              </w:rPr>
              <w:t>см</w:t>
            </w:r>
            <w:proofErr w:type="gramEnd"/>
            <w:r w:rsidRPr="000B7720">
              <w:rPr>
                <w:sz w:val="18"/>
                <w:szCs w:val="18"/>
                <w:lang w:eastAsia="en-US"/>
              </w:rPr>
              <w:t xml:space="preserve"> не менее 36</w:t>
            </w:r>
          </w:p>
          <w:p w:rsidR="002551CD" w:rsidRPr="000B7720" w:rsidRDefault="002551CD" w:rsidP="000B7720">
            <w:pPr>
              <w:rPr>
                <w:sz w:val="18"/>
                <w:szCs w:val="18"/>
                <w:lang w:eastAsia="en-US"/>
              </w:rPr>
            </w:pPr>
            <w:r w:rsidRPr="000B7720">
              <w:rPr>
                <w:sz w:val="18"/>
                <w:szCs w:val="18"/>
                <w:lang w:eastAsia="en-US"/>
              </w:rPr>
              <w:t xml:space="preserve">Наличие: </w:t>
            </w:r>
            <w:proofErr w:type="spellStart"/>
            <w:r w:rsidRPr="000B7720">
              <w:rPr>
                <w:sz w:val="18"/>
                <w:szCs w:val="18"/>
                <w:lang w:eastAsia="en-US"/>
              </w:rPr>
              <w:t>бранши</w:t>
            </w:r>
            <w:proofErr w:type="spellEnd"/>
            <w:r w:rsidRPr="000B7720">
              <w:rPr>
                <w:sz w:val="18"/>
                <w:szCs w:val="18"/>
                <w:lang w:eastAsia="en-US"/>
              </w:rPr>
              <w:t xml:space="preserve"> </w:t>
            </w:r>
            <w:proofErr w:type="gramStart"/>
            <w:r w:rsidRPr="000B7720">
              <w:rPr>
                <w:sz w:val="18"/>
                <w:szCs w:val="18"/>
                <w:lang w:eastAsia="en-US"/>
              </w:rPr>
              <w:t>конические</w:t>
            </w:r>
            <w:proofErr w:type="gramEnd"/>
          </w:p>
          <w:p w:rsidR="002551CD" w:rsidRPr="000B7720" w:rsidRDefault="002551CD" w:rsidP="000B7720">
            <w:pPr>
              <w:rPr>
                <w:sz w:val="18"/>
                <w:szCs w:val="18"/>
                <w:lang w:eastAsia="en-US"/>
              </w:rPr>
            </w:pPr>
            <w:r w:rsidRPr="000B7720">
              <w:rPr>
                <w:sz w:val="18"/>
                <w:szCs w:val="18"/>
                <w:lang w:eastAsia="en-US"/>
              </w:rPr>
              <w:t xml:space="preserve">                </w:t>
            </w:r>
            <w:proofErr w:type="spellStart"/>
            <w:r w:rsidRPr="000B7720">
              <w:rPr>
                <w:sz w:val="18"/>
                <w:szCs w:val="18"/>
                <w:lang w:eastAsia="en-US"/>
              </w:rPr>
              <w:t>бранши</w:t>
            </w:r>
            <w:proofErr w:type="spellEnd"/>
            <w:r w:rsidRPr="000B7720">
              <w:rPr>
                <w:sz w:val="18"/>
                <w:szCs w:val="18"/>
                <w:lang w:eastAsia="en-US"/>
              </w:rPr>
              <w:t xml:space="preserve"> изогнутые</w:t>
            </w:r>
            <w:r w:rsidRPr="000B7720">
              <w:rPr>
                <w:sz w:val="18"/>
                <w:szCs w:val="18"/>
                <w:lang w:eastAsia="en-US"/>
              </w:rPr>
              <w:tab/>
            </w:r>
          </w:p>
          <w:p w:rsidR="002551CD" w:rsidRPr="000B7720" w:rsidRDefault="002551CD" w:rsidP="000B7720">
            <w:pPr>
              <w:rPr>
                <w:sz w:val="18"/>
                <w:szCs w:val="18"/>
                <w:lang w:eastAsia="en-US"/>
              </w:rPr>
            </w:pPr>
            <w:r w:rsidRPr="000B7720">
              <w:rPr>
                <w:sz w:val="18"/>
                <w:szCs w:val="18"/>
                <w:lang w:eastAsia="en-US"/>
              </w:rPr>
              <w:t xml:space="preserve">                </w:t>
            </w:r>
            <w:proofErr w:type="spellStart"/>
            <w:r w:rsidRPr="000B7720">
              <w:rPr>
                <w:sz w:val="18"/>
                <w:szCs w:val="18"/>
                <w:lang w:eastAsia="en-US"/>
              </w:rPr>
              <w:t>бранши</w:t>
            </w:r>
            <w:proofErr w:type="spellEnd"/>
            <w:r w:rsidRPr="000B7720">
              <w:rPr>
                <w:sz w:val="18"/>
                <w:szCs w:val="18"/>
                <w:lang w:eastAsia="en-US"/>
              </w:rPr>
              <w:t xml:space="preserve"> рифленые.</w:t>
            </w:r>
            <w:r w:rsidRPr="000B7720">
              <w:rPr>
                <w:sz w:val="18"/>
                <w:szCs w:val="18"/>
                <w:lang w:eastAsia="en-US"/>
              </w:rPr>
              <w:tab/>
            </w:r>
          </w:p>
          <w:p w:rsidR="002551CD" w:rsidRPr="000B7720" w:rsidRDefault="002551CD" w:rsidP="000B7720">
            <w:pPr>
              <w:rPr>
                <w:sz w:val="18"/>
                <w:szCs w:val="18"/>
                <w:lang w:eastAsia="en-US"/>
              </w:rPr>
            </w:pPr>
            <w:r w:rsidRPr="000B7720">
              <w:rPr>
                <w:sz w:val="18"/>
                <w:szCs w:val="18"/>
                <w:lang w:eastAsia="en-US"/>
              </w:rPr>
              <w:t xml:space="preserve">Обе </w:t>
            </w:r>
            <w:proofErr w:type="spellStart"/>
            <w:r w:rsidRPr="000B7720">
              <w:rPr>
                <w:sz w:val="18"/>
                <w:szCs w:val="18"/>
                <w:lang w:eastAsia="en-US"/>
              </w:rPr>
              <w:t>бранши</w:t>
            </w:r>
            <w:proofErr w:type="spellEnd"/>
            <w:r w:rsidRPr="000B7720">
              <w:rPr>
                <w:sz w:val="18"/>
                <w:szCs w:val="18"/>
                <w:lang w:eastAsia="en-US"/>
              </w:rPr>
              <w:t xml:space="preserve"> подвижны – наличие.</w:t>
            </w:r>
          </w:p>
          <w:p w:rsidR="002551CD" w:rsidRPr="000B7720" w:rsidRDefault="002551CD" w:rsidP="000B7720">
            <w:pPr>
              <w:rPr>
                <w:sz w:val="18"/>
                <w:szCs w:val="18"/>
                <w:lang w:eastAsia="en-US"/>
              </w:rPr>
            </w:pPr>
            <w:r w:rsidRPr="000B7720">
              <w:rPr>
                <w:sz w:val="18"/>
                <w:szCs w:val="18"/>
                <w:lang w:eastAsia="en-US"/>
              </w:rPr>
              <w:t xml:space="preserve">Наличие механизма соединения рукоятки и тубуса </w:t>
            </w:r>
            <w:proofErr w:type="spellStart"/>
            <w:r w:rsidRPr="000B7720">
              <w:rPr>
                <w:sz w:val="18"/>
                <w:szCs w:val="18"/>
                <w:lang w:eastAsia="en-US"/>
              </w:rPr>
              <w:t>щелчковый</w:t>
            </w:r>
            <w:proofErr w:type="spellEnd"/>
            <w:r w:rsidRPr="000B7720">
              <w:rPr>
                <w:sz w:val="18"/>
                <w:szCs w:val="18"/>
                <w:lang w:eastAsia="en-US"/>
              </w:rPr>
              <w:t>.</w:t>
            </w:r>
          </w:p>
          <w:p w:rsidR="002551CD" w:rsidRPr="000B7720" w:rsidRDefault="002551CD" w:rsidP="000B7720">
            <w:pPr>
              <w:rPr>
                <w:sz w:val="18"/>
                <w:szCs w:val="18"/>
                <w:lang w:eastAsia="en-US"/>
              </w:rPr>
            </w:pPr>
            <w:r w:rsidRPr="000B7720">
              <w:rPr>
                <w:sz w:val="18"/>
                <w:szCs w:val="18"/>
                <w:lang w:eastAsia="en-US"/>
              </w:rPr>
              <w:t xml:space="preserve">Тубус с рабочей вставкой совместимы с любым видом рукояток с </w:t>
            </w:r>
            <w:proofErr w:type="spellStart"/>
            <w:r w:rsidRPr="000B7720">
              <w:rPr>
                <w:sz w:val="18"/>
                <w:szCs w:val="18"/>
                <w:lang w:eastAsia="en-US"/>
              </w:rPr>
              <w:t>щелчковым</w:t>
            </w:r>
            <w:proofErr w:type="spellEnd"/>
            <w:r w:rsidRPr="000B7720">
              <w:rPr>
                <w:sz w:val="18"/>
                <w:szCs w:val="18"/>
                <w:lang w:eastAsia="en-US"/>
              </w:rPr>
              <w:t xml:space="preserve"> механизмом соединения – соответствие.</w:t>
            </w:r>
          </w:p>
          <w:p w:rsidR="002551CD" w:rsidRPr="000B7720" w:rsidRDefault="002551CD" w:rsidP="000B7720">
            <w:pPr>
              <w:rPr>
                <w:sz w:val="18"/>
                <w:szCs w:val="18"/>
                <w:lang w:eastAsia="en-US"/>
              </w:rPr>
            </w:pPr>
            <w:r w:rsidRPr="000B7720">
              <w:rPr>
                <w:sz w:val="18"/>
                <w:szCs w:val="18"/>
                <w:lang w:eastAsia="en-US"/>
              </w:rPr>
              <w:t>Пластиковая рукоятка, без фиксатора, с увеличенной контактной поверхностью колец для пальцев – соответствие.</w:t>
            </w:r>
          </w:p>
          <w:p w:rsidR="002551CD" w:rsidRPr="000B7720" w:rsidRDefault="002551CD" w:rsidP="000B7720">
            <w:pPr>
              <w:rPr>
                <w:sz w:val="18"/>
                <w:szCs w:val="18"/>
                <w:lang w:eastAsia="en-US"/>
              </w:rPr>
            </w:pPr>
            <w:r w:rsidRPr="000B7720">
              <w:rPr>
                <w:sz w:val="18"/>
                <w:szCs w:val="18"/>
                <w:lang w:eastAsia="en-US"/>
              </w:rPr>
              <w:t xml:space="preserve">Наличие соединения для </w:t>
            </w:r>
            <w:proofErr w:type="spellStart"/>
            <w:r w:rsidRPr="000B7720">
              <w:rPr>
                <w:sz w:val="18"/>
                <w:szCs w:val="18"/>
                <w:lang w:eastAsia="en-US"/>
              </w:rPr>
              <w:t>монополярной</w:t>
            </w:r>
            <w:proofErr w:type="spellEnd"/>
            <w:r w:rsidRPr="000B7720">
              <w:rPr>
                <w:sz w:val="18"/>
                <w:szCs w:val="18"/>
                <w:lang w:eastAsia="en-US"/>
              </w:rPr>
              <w:t xml:space="preserve"> коагуляции.</w:t>
            </w:r>
          </w:p>
        </w:tc>
        <w:tc>
          <w:tcPr>
            <w:tcW w:w="110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jc w:val="center"/>
              <w:rPr>
                <w:sz w:val="18"/>
                <w:szCs w:val="18"/>
                <w:lang w:eastAsia="en-US"/>
              </w:rPr>
            </w:pPr>
            <w:proofErr w:type="spellStart"/>
            <w:proofErr w:type="gramStart"/>
            <w:r w:rsidRPr="000B7720">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2551CD" w:rsidRPr="000B7720" w:rsidRDefault="002551CD" w:rsidP="000B7720">
            <w:pPr>
              <w:jc w:val="center"/>
              <w:rPr>
                <w:sz w:val="18"/>
                <w:szCs w:val="18"/>
                <w:lang w:eastAsia="en-US"/>
              </w:rPr>
            </w:pPr>
            <w:r w:rsidRPr="000B7720">
              <w:rPr>
                <w:sz w:val="18"/>
                <w:szCs w:val="18"/>
                <w:lang w:eastAsia="en-US"/>
              </w:rPr>
              <w:t>1</w:t>
            </w:r>
          </w:p>
        </w:tc>
        <w:tc>
          <w:tcPr>
            <w:tcW w:w="1666" w:type="dxa"/>
            <w:tcBorders>
              <w:top w:val="single" w:sz="4" w:space="0" w:color="auto"/>
              <w:left w:val="single" w:sz="4" w:space="0" w:color="auto"/>
              <w:bottom w:val="single" w:sz="4" w:space="0" w:color="auto"/>
              <w:right w:val="single" w:sz="4" w:space="0" w:color="auto"/>
            </w:tcBorders>
          </w:tcPr>
          <w:p w:rsidR="002551CD" w:rsidRPr="002551CD" w:rsidRDefault="002551CD" w:rsidP="002551CD">
            <w:pPr>
              <w:jc w:val="center"/>
              <w:rPr>
                <w:color w:val="000000"/>
                <w:sz w:val="18"/>
                <w:szCs w:val="22"/>
              </w:rPr>
            </w:pPr>
            <w:r w:rsidRPr="002551CD">
              <w:rPr>
                <w:color w:val="000000"/>
                <w:sz w:val="18"/>
                <w:szCs w:val="22"/>
              </w:rPr>
              <w:t>126 000,00</w:t>
            </w:r>
          </w:p>
        </w:tc>
      </w:tr>
      <w:tr w:rsidR="002551CD" w:rsidRPr="008F1707" w:rsidTr="002551CD">
        <w:tc>
          <w:tcPr>
            <w:tcW w:w="491" w:type="dxa"/>
            <w:tcBorders>
              <w:top w:val="single" w:sz="4" w:space="0" w:color="auto"/>
              <w:left w:val="single" w:sz="4" w:space="0" w:color="auto"/>
              <w:bottom w:val="single" w:sz="4" w:space="0" w:color="auto"/>
              <w:right w:val="single" w:sz="4" w:space="0" w:color="auto"/>
            </w:tcBorders>
          </w:tcPr>
          <w:p w:rsidR="002551CD" w:rsidRPr="008F1707" w:rsidRDefault="002551CD" w:rsidP="0061705D">
            <w:pPr>
              <w:rPr>
                <w:sz w:val="18"/>
                <w:szCs w:val="18"/>
              </w:rPr>
            </w:pPr>
            <w:r>
              <w:rPr>
                <w:sz w:val="18"/>
                <w:szCs w:val="18"/>
              </w:rPr>
              <w:t>11</w:t>
            </w:r>
          </w:p>
        </w:tc>
        <w:tc>
          <w:tcPr>
            <w:tcW w:w="2452"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bCs/>
                <w:sz w:val="18"/>
                <w:szCs w:val="18"/>
                <w:lang w:eastAsia="en-US"/>
              </w:rPr>
            </w:pPr>
            <w:r w:rsidRPr="000B7720">
              <w:rPr>
                <w:bCs/>
                <w:sz w:val="18"/>
                <w:szCs w:val="18"/>
                <w:lang w:eastAsia="en-US"/>
              </w:rPr>
              <w:t>Ножницы крючкообразные, артикул 34351EH</w:t>
            </w:r>
          </w:p>
        </w:tc>
        <w:tc>
          <w:tcPr>
            <w:tcW w:w="396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rPr>
                <w:sz w:val="18"/>
                <w:szCs w:val="18"/>
                <w:lang w:eastAsia="en-US"/>
              </w:rPr>
            </w:pPr>
            <w:r w:rsidRPr="000B7720">
              <w:rPr>
                <w:sz w:val="18"/>
                <w:szCs w:val="18"/>
                <w:lang w:eastAsia="en-US"/>
              </w:rPr>
              <w:t>Код по КТРУ 32.50.13.190-00007060</w:t>
            </w:r>
          </w:p>
          <w:p w:rsidR="002551CD" w:rsidRPr="000B7720" w:rsidRDefault="002551CD" w:rsidP="000B7720">
            <w:pPr>
              <w:rPr>
                <w:sz w:val="18"/>
                <w:szCs w:val="18"/>
                <w:lang w:eastAsia="en-US"/>
              </w:rPr>
            </w:pPr>
            <w:r w:rsidRPr="000B7720">
              <w:rPr>
                <w:sz w:val="18"/>
                <w:szCs w:val="18"/>
                <w:lang w:eastAsia="en-US"/>
              </w:rPr>
              <w:t>Ножницы эндоскопические жесткие, многоразового использования</w:t>
            </w:r>
          </w:p>
          <w:p w:rsidR="002551CD" w:rsidRPr="000B7720" w:rsidRDefault="002551CD" w:rsidP="000B7720">
            <w:pPr>
              <w:rPr>
                <w:sz w:val="18"/>
                <w:szCs w:val="18"/>
                <w:lang w:eastAsia="en-US"/>
              </w:rPr>
            </w:pPr>
            <w:r w:rsidRPr="000B7720">
              <w:rPr>
                <w:sz w:val="18"/>
                <w:szCs w:val="18"/>
                <w:lang w:eastAsia="en-US"/>
              </w:rPr>
              <w:t xml:space="preserve">Диаметр, </w:t>
            </w:r>
            <w:proofErr w:type="gramStart"/>
            <w:r w:rsidRPr="000B7720">
              <w:rPr>
                <w:sz w:val="18"/>
                <w:szCs w:val="18"/>
                <w:lang w:eastAsia="en-US"/>
              </w:rPr>
              <w:t>мм</w:t>
            </w:r>
            <w:proofErr w:type="gramEnd"/>
            <w:r w:rsidRPr="000B7720">
              <w:rPr>
                <w:sz w:val="18"/>
                <w:szCs w:val="18"/>
                <w:lang w:eastAsia="en-US"/>
              </w:rPr>
              <w:t xml:space="preserve"> не более 5, для использования с троакарами 6 мм.</w:t>
            </w:r>
          </w:p>
          <w:p w:rsidR="002551CD" w:rsidRPr="000B7720" w:rsidRDefault="002551CD" w:rsidP="000B7720">
            <w:pPr>
              <w:rPr>
                <w:sz w:val="18"/>
                <w:szCs w:val="18"/>
                <w:lang w:eastAsia="en-US"/>
              </w:rPr>
            </w:pPr>
            <w:r w:rsidRPr="000B7720">
              <w:rPr>
                <w:sz w:val="18"/>
                <w:szCs w:val="18"/>
                <w:lang w:eastAsia="en-US"/>
              </w:rPr>
              <w:t xml:space="preserve">Длина, </w:t>
            </w:r>
            <w:proofErr w:type="gramStart"/>
            <w:r w:rsidRPr="000B7720">
              <w:rPr>
                <w:sz w:val="18"/>
                <w:szCs w:val="18"/>
                <w:lang w:eastAsia="en-US"/>
              </w:rPr>
              <w:t>см</w:t>
            </w:r>
            <w:proofErr w:type="gramEnd"/>
            <w:r w:rsidRPr="000B7720">
              <w:rPr>
                <w:sz w:val="18"/>
                <w:szCs w:val="18"/>
                <w:lang w:eastAsia="en-US"/>
              </w:rPr>
              <w:t xml:space="preserve"> не менее 36, для возможности проведения </w:t>
            </w:r>
            <w:proofErr w:type="spellStart"/>
            <w:r w:rsidRPr="000B7720">
              <w:rPr>
                <w:sz w:val="18"/>
                <w:szCs w:val="18"/>
                <w:lang w:eastAsia="en-US"/>
              </w:rPr>
              <w:t>лапароскопических</w:t>
            </w:r>
            <w:proofErr w:type="spellEnd"/>
            <w:r w:rsidRPr="000B7720">
              <w:rPr>
                <w:sz w:val="18"/>
                <w:szCs w:val="18"/>
                <w:lang w:eastAsia="en-US"/>
              </w:rPr>
              <w:t xml:space="preserve"> вмешательств и ввода через троакар.</w:t>
            </w:r>
          </w:p>
          <w:p w:rsidR="002551CD" w:rsidRPr="000B7720" w:rsidRDefault="002551CD" w:rsidP="000B7720">
            <w:pPr>
              <w:rPr>
                <w:sz w:val="18"/>
                <w:szCs w:val="18"/>
                <w:lang w:eastAsia="en-US"/>
              </w:rPr>
            </w:pPr>
            <w:r w:rsidRPr="000B7720">
              <w:rPr>
                <w:sz w:val="18"/>
                <w:szCs w:val="18"/>
                <w:lang w:eastAsia="en-US"/>
              </w:rPr>
              <w:t xml:space="preserve">Пластмассовая рукоятка – наличие, для возможности использования с режимом </w:t>
            </w:r>
            <w:proofErr w:type="spellStart"/>
            <w:r w:rsidRPr="000B7720">
              <w:rPr>
                <w:sz w:val="18"/>
                <w:szCs w:val="18"/>
                <w:lang w:eastAsia="en-US"/>
              </w:rPr>
              <w:t>монополярной</w:t>
            </w:r>
            <w:proofErr w:type="spellEnd"/>
            <w:r w:rsidRPr="000B7720">
              <w:rPr>
                <w:sz w:val="18"/>
                <w:szCs w:val="18"/>
                <w:lang w:eastAsia="en-US"/>
              </w:rPr>
              <w:t xml:space="preserve"> коагуляции. </w:t>
            </w:r>
          </w:p>
          <w:p w:rsidR="002551CD" w:rsidRPr="000B7720" w:rsidRDefault="002551CD" w:rsidP="000B7720">
            <w:pPr>
              <w:rPr>
                <w:sz w:val="18"/>
                <w:szCs w:val="18"/>
                <w:lang w:eastAsia="en-US"/>
              </w:rPr>
            </w:pPr>
            <w:r w:rsidRPr="000B7720">
              <w:rPr>
                <w:sz w:val="18"/>
                <w:szCs w:val="18"/>
                <w:lang w:eastAsia="en-US"/>
              </w:rPr>
              <w:t>Стерилизация в автоклаве – соответствует, для возможности стерилизации и многоразового использования инструмента.</w:t>
            </w:r>
          </w:p>
          <w:p w:rsidR="002551CD" w:rsidRPr="000B7720" w:rsidRDefault="002551CD" w:rsidP="000B7720">
            <w:pPr>
              <w:rPr>
                <w:sz w:val="18"/>
                <w:szCs w:val="18"/>
                <w:lang w:eastAsia="en-US"/>
              </w:rPr>
            </w:pPr>
            <w:r w:rsidRPr="000B7720">
              <w:rPr>
                <w:sz w:val="18"/>
                <w:szCs w:val="18"/>
                <w:lang w:eastAsia="en-US"/>
              </w:rPr>
              <w:t xml:space="preserve">Быстрое соединение тубуса по </w:t>
            </w:r>
            <w:proofErr w:type="spellStart"/>
            <w:r w:rsidRPr="000B7720">
              <w:rPr>
                <w:sz w:val="18"/>
                <w:szCs w:val="18"/>
                <w:lang w:eastAsia="en-US"/>
              </w:rPr>
              <w:t>щелчковой</w:t>
            </w:r>
            <w:proofErr w:type="spellEnd"/>
            <w:r w:rsidRPr="000B7720">
              <w:rPr>
                <w:sz w:val="18"/>
                <w:szCs w:val="18"/>
                <w:lang w:eastAsia="en-US"/>
              </w:rPr>
              <w:t xml:space="preserve"> системе – соответствие, с целью повышения скорости и удобства сборки/разборки конструкции.</w:t>
            </w:r>
          </w:p>
          <w:p w:rsidR="002551CD" w:rsidRPr="000B7720" w:rsidRDefault="002551CD" w:rsidP="000B7720">
            <w:pPr>
              <w:rPr>
                <w:sz w:val="18"/>
                <w:szCs w:val="18"/>
                <w:lang w:eastAsia="en-US"/>
              </w:rPr>
            </w:pPr>
            <w:r w:rsidRPr="000B7720">
              <w:rPr>
                <w:sz w:val="18"/>
                <w:szCs w:val="18"/>
                <w:lang w:eastAsia="en-US"/>
              </w:rPr>
              <w:t>Совместимость рукоятки с рабочими вставками и тубусами ножниц производства компании KARL STORZ, находящимися в эксплуатации у заказчика, с целью совместимости рукоятки с рабочими вставками и тубусами ножниц производства компании KARL STORZ, находящимися в эксплуатации у заказчика.</w:t>
            </w:r>
          </w:p>
          <w:p w:rsidR="002551CD" w:rsidRPr="000B7720" w:rsidRDefault="002551CD" w:rsidP="000B7720">
            <w:pPr>
              <w:rPr>
                <w:sz w:val="18"/>
                <w:szCs w:val="18"/>
                <w:lang w:eastAsia="en-US"/>
              </w:rPr>
            </w:pPr>
            <w:r w:rsidRPr="000B7720">
              <w:rPr>
                <w:sz w:val="18"/>
                <w:szCs w:val="18"/>
                <w:lang w:eastAsia="en-US"/>
              </w:rPr>
              <w:t>Совместимость рабочей вставки с рукоятками и тубусами ножниц производства компании KARL STORZ, находящимися в эксплуатации у заказчика, с целью совместимости рабочей вставки с рукоятками и тубусами ножниц производства компании KARL STORZ, находящимися в эксплуатации у заказчика.</w:t>
            </w:r>
          </w:p>
          <w:p w:rsidR="002551CD" w:rsidRPr="000B7720" w:rsidRDefault="002551CD" w:rsidP="000B7720">
            <w:pPr>
              <w:rPr>
                <w:sz w:val="18"/>
                <w:szCs w:val="18"/>
                <w:lang w:eastAsia="en-US"/>
              </w:rPr>
            </w:pPr>
            <w:r w:rsidRPr="000B7720">
              <w:rPr>
                <w:sz w:val="18"/>
                <w:szCs w:val="18"/>
                <w:lang w:eastAsia="en-US"/>
              </w:rPr>
              <w:t>Совместимость тубуса с рукоятками и рабочими вставками ножниц производства компании KARL STORZ, находящимися в эксплуатации у заказчика, с целью совместимости тубуса с рукоятками и рабочими вставками ножниц производства компании KARL STORZ, находящимися в эксплуатации у заказчика.</w:t>
            </w:r>
          </w:p>
        </w:tc>
        <w:tc>
          <w:tcPr>
            <w:tcW w:w="1109" w:type="dxa"/>
            <w:tcBorders>
              <w:top w:val="single" w:sz="4" w:space="0" w:color="auto"/>
              <w:left w:val="single" w:sz="4" w:space="0" w:color="auto"/>
              <w:bottom w:val="single" w:sz="4" w:space="0" w:color="auto"/>
              <w:right w:val="single" w:sz="4" w:space="0" w:color="auto"/>
            </w:tcBorders>
          </w:tcPr>
          <w:p w:rsidR="002551CD" w:rsidRPr="000B7720" w:rsidRDefault="002551CD" w:rsidP="000B7720">
            <w:pPr>
              <w:jc w:val="center"/>
              <w:rPr>
                <w:sz w:val="18"/>
                <w:szCs w:val="18"/>
                <w:lang w:eastAsia="en-US"/>
              </w:rPr>
            </w:pPr>
            <w:proofErr w:type="spellStart"/>
            <w:proofErr w:type="gramStart"/>
            <w:r w:rsidRPr="000B7720">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2551CD" w:rsidRPr="000B7720" w:rsidRDefault="002551CD" w:rsidP="000B7720">
            <w:pPr>
              <w:jc w:val="center"/>
              <w:rPr>
                <w:sz w:val="18"/>
                <w:szCs w:val="18"/>
                <w:lang w:eastAsia="en-US"/>
              </w:rPr>
            </w:pPr>
            <w:r w:rsidRPr="000B7720">
              <w:rPr>
                <w:sz w:val="18"/>
                <w:szCs w:val="18"/>
                <w:lang w:eastAsia="en-US"/>
              </w:rPr>
              <w:t>1</w:t>
            </w:r>
          </w:p>
        </w:tc>
        <w:tc>
          <w:tcPr>
            <w:tcW w:w="1666" w:type="dxa"/>
            <w:tcBorders>
              <w:top w:val="single" w:sz="4" w:space="0" w:color="auto"/>
              <w:left w:val="single" w:sz="4" w:space="0" w:color="auto"/>
              <w:bottom w:val="single" w:sz="4" w:space="0" w:color="auto"/>
              <w:right w:val="single" w:sz="4" w:space="0" w:color="auto"/>
            </w:tcBorders>
          </w:tcPr>
          <w:p w:rsidR="002551CD" w:rsidRPr="002551CD" w:rsidRDefault="002551CD" w:rsidP="002551CD">
            <w:pPr>
              <w:jc w:val="center"/>
              <w:rPr>
                <w:color w:val="000000"/>
                <w:sz w:val="18"/>
                <w:szCs w:val="22"/>
              </w:rPr>
            </w:pPr>
            <w:r w:rsidRPr="002551CD">
              <w:rPr>
                <w:color w:val="000000"/>
                <w:sz w:val="18"/>
                <w:szCs w:val="22"/>
              </w:rPr>
              <w:t>126 000,00</w:t>
            </w:r>
          </w:p>
        </w:tc>
      </w:tr>
    </w:tbl>
    <w:p w:rsidR="009B5EE4" w:rsidRPr="009B5EE4" w:rsidRDefault="009B5EE4" w:rsidP="009B5EE4">
      <w:pPr>
        <w:autoSpaceDE w:val="0"/>
        <w:autoSpaceDN w:val="0"/>
        <w:adjustRightInd w:val="0"/>
        <w:ind w:right="-1"/>
        <w:jc w:val="both"/>
        <w:rPr>
          <w:sz w:val="16"/>
          <w:szCs w:val="16"/>
        </w:rPr>
      </w:pPr>
    </w:p>
    <w:p w:rsidR="007C6FA9" w:rsidRPr="007C6FA9" w:rsidRDefault="007C6FA9" w:rsidP="007C6FA9">
      <w:pPr>
        <w:spacing w:before="240"/>
        <w:ind w:firstLine="567"/>
        <w:jc w:val="both"/>
        <w:rPr>
          <w:b/>
          <w:bCs/>
          <w:sz w:val="20"/>
          <w:szCs w:val="18"/>
        </w:rPr>
      </w:pPr>
      <w:r w:rsidRPr="007C6FA9">
        <w:rPr>
          <w:b/>
          <w:bCs/>
          <w:sz w:val="20"/>
          <w:szCs w:val="18"/>
        </w:rPr>
        <w:t>Прочие условия:</w:t>
      </w:r>
    </w:p>
    <w:p w:rsidR="007C6FA9" w:rsidRPr="007C6FA9" w:rsidRDefault="007C6FA9" w:rsidP="007C6FA9">
      <w:pPr>
        <w:pStyle w:val="ad"/>
        <w:numPr>
          <w:ilvl w:val="0"/>
          <w:numId w:val="15"/>
        </w:numPr>
        <w:tabs>
          <w:tab w:val="left" w:pos="851"/>
        </w:tabs>
        <w:suppressAutoHyphens w:val="0"/>
        <w:spacing w:after="0" w:line="240" w:lineRule="auto"/>
        <w:ind w:left="0" w:firstLine="567"/>
        <w:jc w:val="both"/>
        <w:rPr>
          <w:rFonts w:ascii="Times New Roman" w:hAnsi="Times New Roman"/>
          <w:sz w:val="20"/>
          <w:szCs w:val="18"/>
        </w:rPr>
      </w:pPr>
      <w:r w:rsidRPr="007C6FA9">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7C6FA9" w:rsidRPr="007C6FA9" w:rsidRDefault="007C6FA9" w:rsidP="007C6FA9">
      <w:pPr>
        <w:pStyle w:val="ad"/>
        <w:numPr>
          <w:ilvl w:val="0"/>
          <w:numId w:val="15"/>
        </w:numPr>
        <w:tabs>
          <w:tab w:val="left" w:pos="851"/>
        </w:tabs>
        <w:suppressAutoHyphens w:val="0"/>
        <w:spacing w:after="0" w:line="240" w:lineRule="auto"/>
        <w:ind w:left="0" w:firstLine="567"/>
        <w:jc w:val="both"/>
        <w:outlineLvl w:val="2"/>
        <w:rPr>
          <w:rFonts w:ascii="Times New Roman" w:eastAsia="Times New Roman" w:hAnsi="Times New Roman"/>
          <w:bCs/>
          <w:sz w:val="20"/>
          <w:szCs w:val="18"/>
          <w:lang w:eastAsia="ru-RU"/>
        </w:rPr>
      </w:pPr>
      <w:r w:rsidRPr="007C6FA9">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C6FA9" w:rsidRPr="007C6FA9" w:rsidRDefault="007C6FA9" w:rsidP="007C6FA9">
      <w:pPr>
        <w:pStyle w:val="ad"/>
        <w:numPr>
          <w:ilvl w:val="0"/>
          <w:numId w:val="15"/>
        </w:numPr>
        <w:tabs>
          <w:tab w:val="left" w:pos="851"/>
        </w:tabs>
        <w:suppressAutoHyphens w:val="0"/>
        <w:spacing w:after="0" w:line="240" w:lineRule="auto"/>
        <w:ind w:left="0" w:firstLine="567"/>
        <w:jc w:val="both"/>
        <w:outlineLvl w:val="2"/>
        <w:rPr>
          <w:rFonts w:ascii="Times New Roman" w:eastAsia="Times New Roman" w:hAnsi="Times New Roman"/>
          <w:bCs/>
          <w:sz w:val="20"/>
          <w:szCs w:val="18"/>
          <w:lang w:eastAsia="ru-RU"/>
        </w:rPr>
      </w:pPr>
      <w:r w:rsidRPr="007C6FA9">
        <w:rPr>
          <w:rFonts w:ascii="Times New Roman" w:hAnsi="Times New Roman"/>
          <w:sz w:val="20"/>
          <w:szCs w:val="18"/>
        </w:rPr>
        <w:t>Поставляемый товар должен быть новым.</w:t>
      </w:r>
    </w:p>
    <w:p w:rsidR="007C6FA9" w:rsidRPr="007C6FA9" w:rsidRDefault="007C6FA9" w:rsidP="007C6FA9">
      <w:pPr>
        <w:pStyle w:val="ad"/>
        <w:numPr>
          <w:ilvl w:val="0"/>
          <w:numId w:val="1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C6FA9">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C6FA9">
        <w:rPr>
          <w:rFonts w:ascii="Times New Roman" w:eastAsia="Times New Roman" w:hAnsi="Times New Roman"/>
          <w:b/>
          <w:bCs/>
          <w:color w:val="626262"/>
          <w:sz w:val="20"/>
          <w:szCs w:val="18"/>
          <w:lang w:eastAsia="ru-RU"/>
        </w:rPr>
        <w:t>  </w:t>
      </w:r>
      <w:bookmarkStart w:id="3" w:name="6"/>
      <w:bookmarkEnd w:id="3"/>
    </w:p>
    <w:p w:rsidR="007C6FA9" w:rsidRPr="007C6FA9" w:rsidRDefault="007C6FA9" w:rsidP="007C6FA9">
      <w:pPr>
        <w:pStyle w:val="ad"/>
        <w:numPr>
          <w:ilvl w:val="0"/>
          <w:numId w:val="1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C6FA9">
        <w:rPr>
          <w:rFonts w:ascii="Times New Roman" w:hAnsi="Times New Roman"/>
          <w:bCs/>
          <w:sz w:val="20"/>
          <w:szCs w:val="18"/>
        </w:rPr>
        <w:t xml:space="preserve">Упаковка должна предохранять товар от порчи, утраты товарного вида. </w:t>
      </w:r>
    </w:p>
    <w:p w:rsidR="007C6FA9" w:rsidRPr="007C6FA9" w:rsidRDefault="007C6FA9" w:rsidP="007C6FA9">
      <w:pPr>
        <w:pStyle w:val="ad"/>
        <w:numPr>
          <w:ilvl w:val="0"/>
          <w:numId w:val="15"/>
        </w:numPr>
        <w:tabs>
          <w:tab w:val="left" w:pos="851"/>
        </w:tabs>
        <w:suppressAutoHyphens w:val="0"/>
        <w:spacing w:after="0" w:line="240" w:lineRule="auto"/>
        <w:ind w:left="0" w:firstLine="567"/>
        <w:jc w:val="both"/>
        <w:outlineLvl w:val="2"/>
        <w:rPr>
          <w:rFonts w:ascii="Times New Roman" w:hAnsi="Times New Roman"/>
          <w:bCs/>
          <w:sz w:val="20"/>
          <w:szCs w:val="18"/>
        </w:rPr>
      </w:pPr>
      <w:r w:rsidRPr="007C6FA9">
        <w:rPr>
          <w:rFonts w:ascii="Times New Roman" w:hAnsi="Times New Roman"/>
          <w:bCs/>
          <w:sz w:val="20"/>
          <w:szCs w:val="18"/>
        </w:rPr>
        <w:t xml:space="preserve">Тара и упаковка входят в стоимость поставляемого товара. </w:t>
      </w:r>
    </w:p>
    <w:p w:rsidR="007C6FA9" w:rsidRPr="007C6FA9" w:rsidRDefault="007C6FA9" w:rsidP="007C6FA9">
      <w:pPr>
        <w:pStyle w:val="ad"/>
        <w:numPr>
          <w:ilvl w:val="0"/>
          <w:numId w:val="1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C6FA9">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E38B1" w:rsidRDefault="008E38B1"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9E785B" w:rsidRDefault="009E785B" w:rsidP="00201DB3">
      <w:pPr>
        <w:jc w:val="right"/>
        <w:rPr>
          <w:rFonts w:ascii="Cuprum" w:hAnsi="Cuprum" w:cs="Tahoma"/>
          <w:b/>
          <w:bCs/>
          <w:sz w:val="20"/>
          <w:szCs w:val="20"/>
        </w:rPr>
      </w:pPr>
    </w:p>
    <w:p w:rsidR="009E785B" w:rsidRDefault="009E785B" w:rsidP="00201DB3">
      <w:pPr>
        <w:jc w:val="right"/>
        <w:rPr>
          <w:rFonts w:ascii="Cuprum" w:hAnsi="Cuprum" w:cs="Tahoma"/>
          <w:b/>
          <w:bCs/>
          <w:sz w:val="20"/>
          <w:szCs w:val="20"/>
        </w:rPr>
      </w:pPr>
    </w:p>
    <w:p w:rsidR="009E785B" w:rsidRDefault="009E785B" w:rsidP="00201DB3">
      <w:pPr>
        <w:jc w:val="right"/>
        <w:rPr>
          <w:rFonts w:ascii="Cuprum" w:hAnsi="Cuprum" w:cs="Tahoma"/>
          <w:b/>
          <w:bCs/>
          <w:sz w:val="20"/>
          <w:szCs w:val="20"/>
        </w:rPr>
      </w:pPr>
    </w:p>
    <w:p w:rsidR="009E785B" w:rsidRDefault="009E785B" w:rsidP="00201DB3">
      <w:pPr>
        <w:jc w:val="right"/>
        <w:rPr>
          <w:rFonts w:ascii="Cuprum" w:hAnsi="Cuprum" w:cs="Tahoma"/>
          <w:b/>
          <w:bCs/>
          <w:sz w:val="20"/>
          <w:szCs w:val="20"/>
        </w:rPr>
      </w:pPr>
    </w:p>
    <w:p w:rsidR="009E785B" w:rsidRDefault="009E785B" w:rsidP="00201DB3">
      <w:pPr>
        <w:jc w:val="right"/>
        <w:rPr>
          <w:rFonts w:ascii="Cuprum" w:hAnsi="Cuprum" w:cs="Tahoma"/>
          <w:b/>
          <w:bCs/>
          <w:sz w:val="20"/>
          <w:szCs w:val="20"/>
        </w:rPr>
      </w:pPr>
    </w:p>
    <w:p w:rsidR="009E785B" w:rsidRDefault="009E785B"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0B7720" w:rsidRDefault="000B7720" w:rsidP="00201DB3">
      <w:pPr>
        <w:jc w:val="right"/>
        <w:rPr>
          <w:rFonts w:ascii="Cuprum" w:hAnsi="Cuprum" w:cs="Tahoma"/>
          <w:b/>
          <w:bCs/>
          <w:sz w:val="20"/>
          <w:szCs w:val="20"/>
        </w:rPr>
      </w:pPr>
    </w:p>
    <w:p w:rsidR="000B7720" w:rsidRDefault="000B7720"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791049">
        <w:rPr>
          <w:b/>
          <w:bCs/>
          <w:sz w:val="20"/>
        </w:rPr>
        <w:t xml:space="preserve">расходных медицинских изделий для эндоскопического оборудования </w:t>
      </w:r>
      <w:proofErr w:type="spellStart"/>
      <w:proofErr w:type="gramStart"/>
      <w:r w:rsidR="00791049">
        <w:rPr>
          <w:b/>
          <w:bCs/>
          <w:sz w:val="20"/>
        </w:rPr>
        <w:t>К</w:t>
      </w:r>
      <w:proofErr w:type="gramEnd"/>
      <w:r w:rsidR="00791049">
        <w:rPr>
          <w:b/>
          <w:bCs/>
          <w:sz w:val="20"/>
        </w:rPr>
        <w:t>arl</w:t>
      </w:r>
      <w:proofErr w:type="spellEnd"/>
      <w:r w:rsidR="00791049">
        <w:rPr>
          <w:b/>
          <w:bCs/>
          <w:sz w:val="20"/>
        </w:rPr>
        <w:t xml:space="preserve"> </w:t>
      </w:r>
      <w:proofErr w:type="spellStart"/>
      <w:r w:rsidR="00791049">
        <w:rPr>
          <w:b/>
          <w:bCs/>
          <w:sz w:val="20"/>
        </w:rPr>
        <w:t>Storz</w:t>
      </w:r>
      <w:proofErr w:type="spellEnd"/>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791049">
        <w:rPr>
          <w:b/>
          <w:kern w:val="32"/>
          <w:sz w:val="20"/>
          <w:szCs w:val="20"/>
        </w:rPr>
        <w:t>029-25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791049">
        <w:rPr>
          <w:sz w:val="19"/>
          <w:szCs w:val="19"/>
        </w:rPr>
        <w:t>029-25</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791049">
        <w:rPr>
          <w:b/>
          <w:bCs/>
          <w:sz w:val="20"/>
        </w:rPr>
        <w:t xml:space="preserve">расходных медицинских изделий для эндоскопического оборудования </w:t>
      </w:r>
      <w:proofErr w:type="spellStart"/>
      <w:proofErr w:type="gramStart"/>
      <w:r w:rsidR="00791049">
        <w:rPr>
          <w:b/>
          <w:bCs/>
          <w:sz w:val="20"/>
        </w:rPr>
        <w:t>К</w:t>
      </w:r>
      <w:proofErr w:type="gramEnd"/>
      <w:r w:rsidR="00791049">
        <w:rPr>
          <w:b/>
          <w:bCs/>
          <w:sz w:val="20"/>
        </w:rPr>
        <w:t>arl</w:t>
      </w:r>
      <w:proofErr w:type="spellEnd"/>
      <w:r w:rsidR="00791049">
        <w:rPr>
          <w:b/>
          <w:bCs/>
          <w:sz w:val="20"/>
        </w:rPr>
        <w:t xml:space="preserve"> </w:t>
      </w:r>
      <w:proofErr w:type="spellStart"/>
      <w:r w:rsidR="00791049">
        <w:rPr>
          <w:b/>
          <w:bCs/>
          <w:sz w:val="20"/>
        </w:rPr>
        <w:t>Storz</w:t>
      </w:r>
      <w:proofErr w:type="spellEnd"/>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8F1707">
        <w:rPr>
          <w:b/>
          <w:sz w:val="19"/>
          <w:szCs w:val="19"/>
          <w:lang w:val="en-GB"/>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791049">
        <w:rPr>
          <w:rFonts w:ascii="Times New Roman" w:hAnsi="Times New Roman" w:cs="Times New Roman"/>
          <w:bCs/>
          <w:sz w:val="19"/>
          <w:szCs w:val="19"/>
        </w:rPr>
        <w:t xml:space="preserve">расходных медицинских изделий для эндоскопического оборудования </w:t>
      </w:r>
      <w:proofErr w:type="spellStart"/>
      <w:proofErr w:type="gramStart"/>
      <w:r w:rsidR="00791049">
        <w:rPr>
          <w:rFonts w:ascii="Times New Roman" w:hAnsi="Times New Roman" w:cs="Times New Roman"/>
          <w:bCs/>
          <w:sz w:val="19"/>
          <w:szCs w:val="19"/>
        </w:rPr>
        <w:t>К</w:t>
      </w:r>
      <w:proofErr w:type="gramEnd"/>
      <w:r w:rsidR="00791049">
        <w:rPr>
          <w:rFonts w:ascii="Times New Roman" w:hAnsi="Times New Roman" w:cs="Times New Roman"/>
          <w:bCs/>
          <w:sz w:val="19"/>
          <w:szCs w:val="19"/>
        </w:rPr>
        <w:t>arl</w:t>
      </w:r>
      <w:proofErr w:type="spellEnd"/>
      <w:r w:rsidR="00791049">
        <w:rPr>
          <w:rFonts w:ascii="Times New Roman" w:hAnsi="Times New Roman" w:cs="Times New Roman"/>
          <w:bCs/>
          <w:sz w:val="19"/>
          <w:szCs w:val="19"/>
        </w:rPr>
        <w:t xml:space="preserve"> </w:t>
      </w:r>
      <w:proofErr w:type="spellStart"/>
      <w:r w:rsidR="00791049">
        <w:rPr>
          <w:rFonts w:ascii="Times New Roman" w:hAnsi="Times New Roman" w:cs="Times New Roman"/>
          <w:bCs/>
          <w:sz w:val="19"/>
          <w:szCs w:val="19"/>
        </w:rPr>
        <w:t>Storz</w:t>
      </w:r>
      <w:proofErr w:type="spellEnd"/>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44423D" w:rsidRDefault="0044423D" w:rsidP="0044423D">
      <w:pPr>
        <w:pStyle w:val="af3"/>
        <w:ind w:firstLine="709"/>
        <w:rPr>
          <w:sz w:val="19"/>
          <w:szCs w:val="19"/>
        </w:rPr>
      </w:pPr>
      <w:r>
        <w:rPr>
          <w:sz w:val="19"/>
          <w:szCs w:val="19"/>
        </w:rPr>
        <w:t xml:space="preserve">2.1. </w:t>
      </w:r>
      <w:proofErr w:type="gramStart"/>
      <w:r>
        <w:rPr>
          <w:sz w:val="19"/>
          <w:szCs w:val="19"/>
        </w:rPr>
        <w:t xml:space="preserve">Цена настоящего Договора составляет ____________(прописью) рублей, включает в себя стоимость Товара, НДС </w:t>
      </w:r>
      <w:r>
        <w:rPr>
          <w:i/>
          <w:sz w:val="19"/>
          <w:szCs w:val="19"/>
        </w:rPr>
        <w:t>(в случае, если Поставщик является плательщиком НДС)</w:t>
      </w:r>
      <w:r>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4423D" w:rsidRDefault="0044423D" w:rsidP="0044423D">
      <w:pPr>
        <w:pStyle w:val="af3"/>
        <w:ind w:firstLine="709"/>
        <w:rPr>
          <w:sz w:val="19"/>
          <w:szCs w:val="19"/>
        </w:rPr>
      </w:pPr>
      <w:r>
        <w:rPr>
          <w:sz w:val="19"/>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Pr>
          <w:sz w:val="19"/>
          <w:szCs w:val="19"/>
        </w:rPr>
        <w:t>дств с р</w:t>
      </w:r>
      <w:proofErr w:type="gramEnd"/>
      <w:r>
        <w:rPr>
          <w:sz w:val="19"/>
          <w:szCs w:val="19"/>
        </w:rPr>
        <w:t>асчетного счета Заказчика.</w:t>
      </w:r>
    </w:p>
    <w:p w:rsidR="0044423D" w:rsidRDefault="0044423D" w:rsidP="0044423D">
      <w:pPr>
        <w:pStyle w:val="af3"/>
        <w:ind w:firstLine="709"/>
        <w:rPr>
          <w:sz w:val="19"/>
          <w:szCs w:val="19"/>
        </w:rPr>
      </w:pPr>
      <w:r>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44423D">
      <w:pPr>
        <w:pStyle w:val="af3"/>
        <w:ind w:firstLine="709"/>
        <w:rPr>
          <w:sz w:val="19"/>
          <w:szCs w:val="19"/>
        </w:rPr>
      </w:pPr>
      <w:r w:rsidRPr="0099339B">
        <w:rPr>
          <w:sz w:val="19"/>
          <w:szCs w:val="19"/>
        </w:rPr>
        <w:t xml:space="preserve">2.4. </w:t>
      </w:r>
      <w:r w:rsidR="00FD2E72"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1027DB" w:rsidRDefault="001027DB" w:rsidP="001027DB">
      <w:pPr>
        <w:ind w:firstLine="709"/>
        <w:jc w:val="both"/>
        <w:rPr>
          <w:sz w:val="19"/>
          <w:szCs w:val="19"/>
        </w:rPr>
      </w:pPr>
      <w:r>
        <w:rPr>
          <w:sz w:val="19"/>
          <w:szCs w:val="19"/>
        </w:rPr>
        <w:t xml:space="preserve">4.1. Поставка товара осуществляется по адресу: г. Иркутск: </w:t>
      </w:r>
      <w:r w:rsidR="007C6FA9">
        <w:rPr>
          <w:bCs/>
          <w:sz w:val="20"/>
          <w:szCs w:val="20"/>
        </w:rPr>
        <w:t xml:space="preserve">ул. </w:t>
      </w:r>
      <w:r w:rsidR="000B7720">
        <w:rPr>
          <w:bCs/>
          <w:sz w:val="20"/>
          <w:szCs w:val="20"/>
        </w:rPr>
        <w:t>Ярославского, д. 300.</w:t>
      </w:r>
      <w:r>
        <w:rPr>
          <w:bCs/>
          <w:sz w:val="20"/>
          <w:szCs w:val="20"/>
        </w:rPr>
        <w:t xml:space="preserve"> </w:t>
      </w:r>
    </w:p>
    <w:p w:rsidR="001027DB" w:rsidRPr="001027DB" w:rsidRDefault="001027DB" w:rsidP="001027DB">
      <w:pPr>
        <w:ind w:firstLine="709"/>
        <w:jc w:val="both"/>
        <w:rPr>
          <w:sz w:val="19"/>
          <w:szCs w:val="19"/>
        </w:rPr>
      </w:pPr>
      <w:r w:rsidRPr="001027DB">
        <w:rPr>
          <w:sz w:val="19"/>
          <w:szCs w:val="19"/>
        </w:rPr>
        <w:t>4.2. Тара и упаковка возврату не подлежат.</w:t>
      </w:r>
    </w:p>
    <w:p w:rsidR="001027DB" w:rsidRPr="001027DB" w:rsidRDefault="001027DB" w:rsidP="001027DB">
      <w:pPr>
        <w:ind w:firstLine="709"/>
        <w:jc w:val="both"/>
        <w:rPr>
          <w:sz w:val="19"/>
          <w:szCs w:val="19"/>
        </w:rPr>
      </w:pPr>
      <w:r w:rsidRPr="001027DB">
        <w:rPr>
          <w:sz w:val="19"/>
          <w:szCs w:val="19"/>
        </w:rPr>
        <w:t xml:space="preserve">4.3. Поставка товара осуществляется силами Поставщика партиями по заявкам Заказчика с момента подписания договора по </w:t>
      </w:r>
      <w:r w:rsidR="00FD2E72">
        <w:rPr>
          <w:sz w:val="19"/>
          <w:szCs w:val="19"/>
        </w:rPr>
        <w:t>3</w:t>
      </w:r>
      <w:r w:rsidR="00666DA4">
        <w:rPr>
          <w:sz w:val="19"/>
          <w:szCs w:val="19"/>
        </w:rPr>
        <w:t>1</w:t>
      </w:r>
      <w:r w:rsidR="00550C5D">
        <w:rPr>
          <w:sz w:val="19"/>
          <w:szCs w:val="19"/>
        </w:rPr>
        <w:t>.</w:t>
      </w:r>
      <w:r w:rsidR="00666DA4">
        <w:rPr>
          <w:sz w:val="19"/>
          <w:szCs w:val="19"/>
        </w:rPr>
        <w:t>12</w:t>
      </w:r>
      <w:r>
        <w:rPr>
          <w:sz w:val="19"/>
          <w:szCs w:val="19"/>
        </w:rPr>
        <w:t>.</w:t>
      </w:r>
      <w:r w:rsidRPr="001027DB">
        <w:rPr>
          <w:sz w:val="19"/>
          <w:szCs w:val="19"/>
        </w:rPr>
        <w:t xml:space="preserve">2025 г. Поставка товара по заявке Заказчика осуществляется в течение </w:t>
      </w:r>
      <w:r w:rsidR="00550C5D">
        <w:rPr>
          <w:sz w:val="19"/>
          <w:szCs w:val="19"/>
        </w:rPr>
        <w:t>1</w:t>
      </w:r>
      <w:r w:rsidR="00666DA4">
        <w:rPr>
          <w:sz w:val="19"/>
          <w:szCs w:val="19"/>
        </w:rPr>
        <w:t>0</w:t>
      </w:r>
      <w:r w:rsidR="00550C5D">
        <w:rPr>
          <w:sz w:val="19"/>
          <w:szCs w:val="19"/>
        </w:rPr>
        <w:t xml:space="preserve"> (</w:t>
      </w:r>
      <w:r w:rsidR="00666DA4">
        <w:rPr>
          <w:sz w:val="19"/>
          <w:szCs w:val="19"/>
        </w:rPr>
        <w:t>десяти</w:t>
      </w:r>
      <w:r w:rsidR="005C3C9E" w:rsidRPr="005C3C9E">
        <w:rPr>
          <w:sz w:val="19"/>
          <w:szCs w:val="19"/>
        </w:rPr>
        <w:t xml:space="preserve">) календарных дней с момента </w:t>
      </w:r>
      <w:r w:rsidRPr="001027DB">
        <w:rPr>
          <w:sz w:val="19"/>
          <w:szCs w:val="19"/>
        </w:rPr>
        <w:t>подачи такой заявки.</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 xml:space="preserve">4.5. При доставке Товара Заказчик производит приемку Товара по количеству. </w:t>
      </w:r>
    </w:p>
    <w:p w:rsidR="001027DB"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027DB">
        <w:rPr>
          <w:rFonts w:ascii="Times New Roman" w:eastAsiaTheme="minorHAnsi" w:hAnsi="Times New Roman"/>
          <w:sz w:val="19"/>
          <w:szCs w:val="19"/>
        </w:rPr>
        <w:t xml:space="preserve">О закупках товаров, работ, услуг отдельными видами юридических лиц» </w:t>
      </w:r>
      <w:r w:rsidRPr="001027DB">
        <w:rPr>
          <w:rFonts w:ascii="Times New Roman" w:hAnsi="Times New Roman"/>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027DB">
        <w:rPr>
          <w:rFonts w:ascii="Times New Roman" w:hAnsi="Times New Roman"/>
          <w:sz w:val="19"/>
          <w:szCs w:val="19"/>
        </w:rPr>
        <w:t>и</w:t>
      </w:r>
      <w:proofErr w:type="gramEnd"/>
      <w:r w:rsidRPr="001027DB">
        <w:rPr>
          <w:rFonts w:ascii="Times New Roman" w:hAnsi="Times New Roman"/>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sidRPr="001027DB">
        <w:rPr>
          <w:rFonts w:ascii="Times New Roman" w:hAnsi="Times New Roman"/>
          <w:sz w:val="19"/>
          <w:szCs w:val="19"/>
        </w:rPr>
        <w:t xml:space="preserve"> </w:t>
      </w:r>
      <w:r w:rsidRPr="001027DB">
        <w:rPr>
          <w:rFonts w:ascii="Times New Roman" w:hAnsi="Times New Roman"/>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1027DB" w:rsidRDefault="00201DB3" w:rsidP="00201DB3">
      <w:pPr>
        <w:ind w:firstLine="709"/>
        <w:jc w:val="both"/>
        <w:rPr>
          <w:sz w:val="19"/>
          <w:szCs w:val="19"/>
        </w:rPr>
      </w:pPr>
      <w:r w:rsidRPr="001027DB">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1027DB">
        <w:rPr>
          <w:noProof/>
          <w:sz w:val="19"/>
          <w:szCs w:val="19"/>
        </w:rPr>
        <w:t>4.9.</w:t>
      </w:r>
      <w:r w:rsidRPr="001027DB">
        <w:rPr>
          <w:sz w:val="19"/>
          <w:szCs w:val="19"/>
        </w:rPr>
        <w:t xml:space="preserve"> Риск случайной гибели</w:t>
      </w:r>
      <w:r w:rsidRPr="002D56C2">
        <w:rPr>
          <w:sz w:val="19"/>
          <w:szCs w:val="19"/>
        </w:rPr>
        <w:t xml:space="preserve">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FD2E72" w:rsidRPr="00FD2E72">
        <w:rPr>
          <w:rFonts w:ascii="Times New Roman" w:hAnsi="Times New Roman" w:cs="Times New Roman"/>
          <w:color w:val="auto"/>
          <w:sz w:val="19"/>
          <w:szCs w:val="19"/>
        </w:rPr>
        <w:t xml:space="preserve"> </w:t>
      </w:r>
      <w:r w:rsidR="00FD2E72"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xml:space="preserve">11.7.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1027DB">
              <w:rPr>
                <w:sz w:val="18"/>
                <w:szCs w:val="18"/>
              </w:rPr>
              <w:t>,</w:t>
            </w:r>
            <w:r w:rsidR="001027DB" w:rsidRPr="00BD38CC">
              <w:rPr>
                <w:sz w:val="18"/>
                <w:szCs w:val="18"/>
              </w:rPr>
              <w:t xml:space="preserve"> </w:t>
            </w:r>
            <w:r w:rsidR="001027DB">
              <w:rPr>
                <w:sz w:val="18"/>
                <w:szCs w:val="18"/>
              </w:rPr>
              <w:t>л/с 8030305</w:t>
            </w:r>
            <w:r w:rsidR="001027DB" w:rsidRPr="00BD38CC">
              <w:rPr>
                <w:sz w:val="18"/>
                <w:szCs w:val="18"/>
              </w:rPr>
              <w:t>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3B6BCA"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791049">
        <w:rPr>
          <w:sz w:val="20"/>
          <w:szCs w:val="20"/>
        </w:rPr>
        <w:t>029-25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89"/>
        <w:gridCol w:w="1465"/>
        <w:gridCol w:w="545"/>
        <w:gridCol w:w="1356"/>
        <w:gridCol w:w="1387"/>
        <w:gridCol w:w="1434"/>
        <w:gridCol w:w="1365"/>
        <w:gridCol w:w="1021"/>
      </w:tblGrid>
      <w:tr w:rsidR="001027DB" w:rsidTr="001027DB">
        <w:trPr>
          <w:trHeight w:val="1503"/>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jc w:val="center"/>
              <w:rPr>
                <w:sz w:val="18"/>
                <w:szCs w:val="20"/>
              </w:rPr>
            </w:pPr>
            <w:r>
              <w:rPr>
                <w:sz w:val="18"/>
                <w:szCs w:val="20"/>
              </w:rPr>
              <w:t xml:space="preserve">  №</w:t>
            </w:r>
          </w:p>
          <w:p w:rsidR="001027DB" w:rsidRDefault="001027DB">
            <w:pPr>
              <w:jc w:val="center"/>
              <w:rPr>
                <w:sz w:val="18"/>
                <w:szCs w:val="20"/>
              </w:rPr>
            </w:pPr>
            <w:proofErr w:type="gramStart"/>
            <w:r>
              <w:rPr>
                <w:sz w:val="18"/>
                <w:szCs w:val="20"/>
              </w:rPr>
              <w:t>п</w:t>
            </w:r>
            <w:proofErr w:type="gramEnd"/>
            <w:r>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Общая стоимость по позиции, руб.</w:t>
            </w: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bl>
    <w:p w:rsidR="001027DB" w:rsidRDefault="001027DB" w:rsidP="001027DB">
      <w:pPr>
        <w:tabs>
          <w:tab w:val="left" w:pos="851"/>
        </w:tabs>
        <w:ind w:firstLine="567"/>
        <w:jc w:val="both"/>
        <w:rPr>
          <w:b/>
          <w:bCs/>
          <w:sz w:val="20"/>
          <w:szCs w:val="18"/>
        </w:rPr>
      </w:pPr>
    </w:p>
    <w:p w:rsidR="007C6FA9" w:rsidRPr="007C6FA9" w:rsidRDefault="007C6FA9" w:rsidP="007C6FA9">
      <w:pPr>
        <w:ind w:firstLine="709"/>
        <w:jc w:val="both"/>
        <w:rPr>
          <w:b/>
          <w:bCs/>
          <w:sz w:val="20"/>
          <w:szCs w:val="18"/>
        </w:rPr>
      </w:pPr>
      <w:r w:rsidRPr="007C6FA9">
        <w:rPr>
          <w:b/>
          <w:bCs/>
          <w:sz w:val="20"/>
          <w:szCs w:val="18"/>
        </w:rPr>
        <w:t>Прочие условия:</w:t>
      </w:r>
    </w:p>
    <w:p w:rsidR="007C6FA9" w:rsidRPr="007C6FA9" w:rsidRDefault="007C6FA9" w:rsidP="007C6FA9">
      <w:pPr>
        <w:pStyle w:val="ad"/>
        <w:numPr>
          <w:ilvl w:val="0"/>
          <w:numId w:val="16"/>
        </w:numPr>
        <w:tabs>
          <w:tab w:val="left" w:pos="851"/>
        </w:tabs>
        <w:suppressAutoHyphens w:val="0"/>
        <w:spacing w:after="0" w:line="240" w:lineRule="auto"/>
        <w:ind w:left="0" w:firstLine="709"/>
        <w:jc w:val="both"/>
        <w:rPr>
          <w:rFonts w:ascii="Times New Roman" w:hAnsi="Times New Roman"/>
          <w:sz w:val="20"/>
          <w:szCs w:val="18"/>
        </w:rPr>
      </w:pPr>
      <w:r w:rsidRPr="007C6FA9">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7C6FA9" w:rsidRPr="007C6FA9" w:rsidRDefault="007C6FA9" w:rsidP="007C6FA9">
      <w:pPr>
        <w:pStyle w:val="ad"/>
        <w:numPr>
          <w:ilvl w:val="0"/>
          <w:numId w:val="16"/>
        </w:numPr>
        <w:tabs>
          <w:tab w:val="left" w:pos="851"/>
        </w:tabs>
        <w:suppressAutoHyphens w:val="0"/>
        <w:spacing w:after="0" w:line="240" w:lineRule="auto"/>
        <w:ind w:left="0" w:firstLine="709"/>
        <w:jc w:val="both"/>
        <w:outlineLvl w:val="2"/>
        <w:rPr>
          <w:rFonts w:ascii="Times New Roman" w:eastAsia="Times New Roman" w:hAnsi="Times New Roman"/>
          <w:bCs/>
          <w:sz w:val="20"/>
          <w:szCs w:val="18"/>
          <w:lang w:eastAsia="ru-RU"/>
        </w:rPr>
      </w:pPr>
      <w:r w:rsidRPr="007C6FA9">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C6FA9" w:rsidRPr="007C6FA9" w:rsidRDefault="007C6FA9" w:rsidP="007C6FA9">
      <w:pPr>
        <w:pStyle w:val="ad"/>
        <w:numPr>
          <w:ilvl w:val="0"/>
          <w:numId w:val="16"/>
        </w:numPr>
        <w:tabs>
          <w:tab w:val="left" w:pos="851"/>
        </w:tabs>
        <w:suppressAutoHyphens w:val="0"/>
        <w:spacing w:after="0" w:line="240" w:lineRule="auto"/>
        <w:ind w:left="0" w:firstLine="709"/>
        <w:jc w:val="both"/>
        <w:outlineLvl w:val="2"/>
        <w:rPr>
          <w:rFonts w:ascii="Times New Roman" w:eastAsia="Times New Roman" w:hAnsi="Times New Roman"/>
          <w:bCs/>
          <w:sz w:val="20"/>
          <w:szCs w:val="18"/>
          <w:lang w:eastAsia="ru-RU"/>
        </w:rPr>
      </w:pPr>
      <w:r w:rsidRPr="007C6FA9">
        <w:rPr>
          <w:rFonts w:ascii="Times New Roman" w:hAnsi="Times New Roman"/>
          <w:sz w:val="20"/>
          <w:szCs w:val="18"/>
        </w:rPr>
        <w:t>Поставляемый товар должен быть новым.</w:t>
      </w:r>
    </w:p>
    <w:p w:rsidR="007C6FA9" w:rsidRPr="007C6FA9" w:rsidRDefault="007C6FA9" w:rsidP="007C6FA9">
      <w:pPr>
        <w:pStyle w:val="ad"/>
        <w:numPr>
          <w:ilvl w:val="0"/>
          <w:numId w:val="16"/>
        </w:numPr>
        <w:tabs>
          <w:tab w:val="left" w:pos="851"/>
        </w:tabs>
        <w:suppressAutoHyphens w:val="0"/>
        <w:spacing w:after="0" w:line="240" w:lineRule="auto"/>
        <w:ind w:left="0" w:firstLine="709"/>
        <w:jc w:val="both"/>
        <w:outlineLvl w:val="2"/>
        <w:rPr>
          <w:rFonts w:ascii="Times New Roman" w:eastAsia="Times New Roman" w:hAnsi="Times New Roman"/>
          <w:b/>
          <w:bCs/>
          <w:color w:val="626262"/>
          <w:sz w:val="20"/>
          <w:szCs w:val="18"/>
          <w:lang w:eastAsia="ru-RU"/>
        </w:rPr>
      </w:pPr>
      <w:r w:rsidRPr="007C6FA9">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C6FA9">
        <w:rPr>
          <w:rFonts w:ascii="Times New Roman" w:eastAsia="Times New Roman" w:hAnsi="Times New Roman"/>
          <w:b/>
          <w:bCs/>
          <w:color w:val="626262"/>
          <w:sz w:val="20"/>
          <w:szCs w:val="18"/>
          <w:lang w:eastAsia="ru-RU"/>
        </w:rPr>
        <w:t>  </w:t>
      </w:r>
    </w:p>
    <w:p w:rsidR="007C6FA9" w:rsidRPr="007C6FA9" w:rsidRDefault="007C6FA9" w:rsidP="007C6FA9">
      <w:pPr>
        <w:pStyle w:val="ad"/>
        <w:numPr>
          <w:ilvl w:val="0"/>
          <w:numId w:val="16"/>
        </w:numPr>
        <w:tabs>
          <w:tab w:val="left" w:pos="851"/>
        </w:tabs>
        <w:suppressAutoHyphens w:val="0"/>
        <w:spacing w:after="0" w:line="240" w:lineRule="auto"/>
        <w:ind w:left="0" w:firstLine="709"/>
        <w:jc w:val="both"/>
        <w:outlineLvl w:val="2"/>
        <w:rPr>
          <w:rFonts w:ascii="Times New Roman" w:eastAsia="Times New Roman" w:hAnsi="Times New Roman"/>
          <w:b/>
          <w:bCs/>
          <w:color w:val="626262"/>
          <w:sz w:val="20"/>
          <w:szCs w:val="18"/>
          <w:lang w:eastAsia="ru-RU"/>
        </w:rPr>
      </w:pPr>
      <w:r w:rsidRPr="007C6FA9">
        <w:rPr>
          <w:rFonts w:ascii="Times New Roman" w:hAnsi="Times New Roman"/>
          <w:bCs/>
          <w:sz w:val="20"/>
          <w:szCs w:val="18"/>
        </w:rPr>
        <w:t xml:space="preserve">Упаковка должна предохранять товар от порчи, утраты товарного вида. </w:t>
      </w:r>
    </w:p>
    <w:p w:rsidR="007C6FA9" w:rsidRPr="007C6FA9" w:rsidRDefault="007C6FA9" w:rsidP="007C6FA9">
      <w:pPr>
        <w:pStyle w:val="ad"/>
        <w:numPr>
          <w:ilvl w:val="0"/>
          <w:numId w:val="16"/>
        </w:numPr>
        <w:tabs>
          <w:tab w:val="left" w:pos="851"/>
        </w:tabs>
        <w:suppressAutoHyphens w:val="0"/>
        <w:spacing w:after="0" w:line="240" w:lineRule="auto"/>
        <w:ind w:left="0" w:firstLine="709"/>
        <w:jc w:val="both"/>
        <w:outlineLvl w:val="2"/>
        <w:rPr>
          <w:rFonts w:ascii="Times New Roman" w:hAnsi="Times New Roman"/>
          <w:bCs/>
          <w:sz w:val="20"/>
          <w:szCs w:val="18"/>
        </w:rPr>
      </w:pPr>
      <w:r w:rsidRPr="007C6FA9">
        <w:rPr>
          <w:rFonts w:ascii="Times New Roman" w:hAnsi="Times New Roman"/>
          <w:bCs/>
          <w:sz w:val="20"/>
          <w:szCs w:val="18"/>
        </w:rPr>
        <w:t xml:space="preserve">Тара и упаковка входят в стоимость поставляемого товара. </w:t>
      </w:r>
    </w:p>
    <w:p w:rsidR="007C6FA9" w:rsidRPr="007C6FA9" w:rsidRDefault="007C6FA9" w:rsidP="007C6FA9">
      <w:pPr>
        <w:pStyle w:val="ad"/>
        <w:numPr>
          <w:ilvl w:val="0"/>
          <w:numId w:val="16"/>
        </w:numPr>
        <w:tabs>
          <w:tab w:val="left" w:pos="851"/>
        </w:tabs>
        <w:suppressAutoHyphens w:val="0"/>
        <w:spacing w:after="0" w:line="240" w:lineRule="auto"/>
        <w:ind w:left="0" w:firstLine="709"/>
        <w:jc w:val="both"/>
        <w:outlineLvl w:val="2"/>
        <w:rPr>
          <w:rFonts w:ascii="Times New Roman" w:eastAsia="Times New Roman" w:hAnsi="Times New Roman"/>
          <w:b/>
          <w:bCs/>
          <w:color w:val="626262"/>
          <w:sz w:val="20"/>
          <w:szCs w:val="18"/>
          <w:lang w:eastAsia="ru-RU"/>
        </w:rPr>
      </w:pPr>
      <w:r w:rsidRPr="007C6FA9">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44423D" w:rsidRDefault="0044423D"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791049">
        <w:rPr>
          <w:b/>
          <w:bCs/>
          <w:sz w:val="20"/>
        </w:rPr>
        <w:t xml:space="preserve">расходных медицинских изделий для эндоскопического оборудования </w:t>
      </w:r>
      <w:proofErr w:type="spellStart"/>
      <w:proofErr w:type="gramStart"/>
      <w:r w:rsidR="00791049">
        <w:rPr>
          <w:b/>
          <w:bCs/>
          <w:sz w:val="20"/>
        </w:rPr>
        <w:t>К</w:t>
      </w:r>
      <w:proofErr w:type="gramEnd"/>
      <w:r w:rsidR="00791049">
        <w:rPr>
          <w:b/>
          <w:bCs/>
          <w:sz w:val="20"/>
        </w:rPr>
        <w:t>arl</w:t>
      </w:r>
      <w:proofErr w:type="spellEnd"/>
      <w:r w:rsidR="00791049">
        <w:rPr>
          <w:b/>
          <w:bCs/>
          <w:sz w:val="20"/>
        </w:rPr>
        <w:t xml:space="preserve"> </w:t>
      </w:r>
      <w:proofErr w:type="spellStart"/>
      <w:r w:rsidR="00791049">
        <w:rPr>
          <w:b/>
          <w:bCs/>
          <w:sz w:val="20"/>
        </w:rPr>
        <w:t>Storz</w:t>
      </w:r>
      <w:proofErr w:type="spellEnd"/>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791049">
        <w:rPr>
          <w:b/>
          <w:kern w:val="32"/>
          <w:sz w:val="20"/>
          <w:szCs w:val="20"/>
        </w:rPr>
        <w:t>029-25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4" w:name="7.1"/>
      <w:bookmarkEnd w:id="4"/>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5" w:name="7.2"/>
      <w:bookmarkEnd w:id="5"/>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791049">
        <w:rPr>
          <w:bCs/>
          <w:sz w:val="20"/>
        </w:rPr>
        <w:t xml:space="preserve">расходных медицинских изделий для эндоскопического оборудования </w:t>
      </w:r>
      <w:proofErr w:type="spellStart"/>
      <w:proofErr w:type="gramStart"/>
      <w:r w:rsidR="00791049">
        <w:rPr>
          <w:bCs/>
          <w:sz w:val="20"/>
        </w:rPr>
        <w:t>К</w:t>
      </w:r>
      <w:proofErr w:type="gramEnd"/>
      <w:r w:rsidR="00791049">
        <w:rPr>
          <w:bCs/>
          <w:sz w:val="20"/>
        </w:rPr>
        <w:t>arl</w:t>
      </w:r>
      <w:proofErr w:type="spellEnd"/>
      <w:r w:rsidR="00791049">
        <w:rPr>
          <w:bCs/>
          <w:sz w:val="20"/>
        </w:rPr>
        <w:t xml:space="preserve"> </w:t>
      </w:r>
      <w:proofErr w:type="spellStart"/>
      <w:r w:rsidR="00791049">
        <w:rPr>
          <w:bCs/>
          <w:sz w:val="20"/>
        </w:rPr>
        <w:t>Storz</w:t>
      </w:r>
      <w:proofErr w:type="spellEnd"/>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791049">
        <w:rPr>
          <w:bCs/>
          <w:sz w:val="20"/>
          <w:szCs w:val="20"/>
        </w:rPr>
        <w:t xml:space="preserve">расходных медицинских изделий для эндоскопического оборудования </w:t>
      </w:r>
      <w:proofErr w:type="spellStart"/>
      <w:proofErr w:type="gramStart"/>
      <w:r w:rsidR="00791049">
        <w:rPr>
          <w:bCs/>
          <w:sz w:val="20"/>
          <w:szCs w:val="20"/>
        </w:rPr>
        <w:t>К</w:t>
      </w:r>
      <w:proofErr w:type="gramEnd"/>
      <w:r w:rsidR="00791049">
        <w:rPr>
          <w:bCs/>
          <w:sz w:val="20"/>
          <w:szCs w:val="20"/>
        </w:rPr>
        <w:t>arl</w:t>
      </w:r>
      <w:proofErr w:type="spellEnd"/>
      <w:r w:rsidR="00791049">
        <w:rPr>
          <w:bCs/>
          <w:sz w:val="20"/>
          <w:szCs w:val="20"/>
        </w:rPr>
        <w:t xml:space="preserve"> </w:t>
      </w:r>
      <w:proofErr w:type="spellStart"/>
      <w:r w:rsidR="00791049">
        <w:rPr>
          <w:bCs/>
          <w:sz w:val="20"/>
          <w:szCs w:val="20"/>
        </w:rPr>
        <w:t>Storz</w:t>
      </w:r>
      <w:proofErr w:type="spellEnd"/>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 xml:space="preserve">(должность, </w:t>
      </w:r>
      <w:proofErr w:type="gramStart"/>
      <w:r w:rsidRPr="00A272FF">
        <w:rPr>
          <w:i/>
          <w:iCs/>
          <w:sz w:val="20"/>
          <w:szCs w:val="20"/>
          <w:u w:val="single"/>
        </w:rPr>
        <w:t>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roofErr w:type="gramEnd"/>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027DB" w:rsidTr="001027DB">
        <w:trPr>
          <w:trHeight w:val="94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 xml:space="preserve">№ </w:t>
            </w:r>
            <w:proofErr w:type="gramStart"/>
            <w:r>
              <w:rPr>
                <w:bCs/>
                <w:sz w:val="18"/>
                <w:szCs w:val="20"/>
              </w:rPr>
              <w:t>п</w:t>
            </w:r>
            <w:proofErr w:type="gramEnd"/>
            <w:r>
              <w:rPr>
                <w:bCs/>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Сумма с НДС, руб.</w:t>
            </w: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jc w:val="both"/>
              <w:rPr>
                <w:bCs/>
                <w:sz w:val="18"/>
                <w:szCs w:val="19"/>
              </w:rPr>
            </w:pPr>
            <w:r>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r w:rsidR="001027DB" w:rsidTr="001027DB">
        <w:trPr>
          <w:trHeight w:val="20"/>
        </w:trPr>
        <w:tc>
          <w:tcPr>
            <w:tcW w:w="0" w:type="auto"/>
            <w:tcBorders>
              <w:top w:val="nil"/>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rPr>
                <w:bCs/>
                <w:sz w:val="18"/>
                <w:szCs w:val="19"/>
              </w:rPr>
            </w:pPr>
            <w:r>
              <w:rPr>
                <w:sz w:val="18"/>
                <w:szCs w:val="19"/>
              </w:rPr>
              <w:t xml:space="preserve">В </w:t>
            </w:r>
            <w:proofErr w:type="spellStart"/>
            <w:r>
              <w:rPr>
                <w:sz w:val="18"/>
                <w:szCs w:val="19"/>
              </w:rPr>
              <w:t>т.ч</w:t>
            </w:r>
            <w:proofErr w:type="spellEnd"/>
            <w:r>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C2E" w:rsidRDefault="00F72C2E" w:rsidP="00ED57EB">
      <w:r>
        <w:separator/>
      </w:r>
    </w:p>
  </w:endnote>
  <w:endnote w:type="continuationSeparator" w:id="0">
    <w:p w:rsidR="00F72C2E" w:rsidRDefault="00F72C2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F72C2E" w:rsidRDefault="00F72C2E">
        <w:pPr>
          <w:pStyle w:val="af7"/>
          <w:jc w:val="right"/>
        </w:pPr>
        <w:r>
          <w:fldChar w:fldCharType="begin"/>
        </w:r>
        <w:r>
          <w:instrText xml:space="preserve"> PAGE   \* MERGEFORMAT </w:instrText>
        </w:r>
        <w:r>
          <w:fldChar w:fldCharType="separate"/>
        </w:r>
        <w:r w:rsidR="003B6BCA">
          <w:rPr>
            <w:noProof/>
          </w:rPr>
          <w:t>21</w:t>
        </w:r>
        <w:r>
          <w:rPr>
            <w:noProof/>
          </w:rPr>
          <w:fldChar w:fldCharType="end"/>
        </w:r>
      </w:p>
    </w:sdtContent>
  </w:sdt>
  <w:p w:rsidR="00F72C2E" w:rsidRDefault="00F72C2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C2E" w:rsidRDefault="00F72C2E" w:rsidP="00ED57EB">
      <w:r>
        <w:separator/>
      </w:r>
    </w:p>
  </w:footnote>
  <w:footnote w:type="continuationSeparator" w:id="0">
    <w:p w:rsidR="00F72C2E" w:rsidRDefault="00F72C2E" w:rsidP="00ED57EB">
      <w:r>
        <w:continuationSeparator/>
      </w:r>
    </w:p>
  </w:footnote>
  <w:footnote w:id="1">
    <w:p w:rsidR="00F72C2E" w:rsidRPr="000966CA" w:rsidRDefault="00F72C2E"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44F5CA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77783C"/>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2"/>
  </w:num>
  <w:num w:numId="4">
    <w:abstractNumId w:val="6"/>
  </w:num>
  <w:num w:numId="5">
    <w:abstractNumId w:val="11"/>
  </w:num>
  <w:num w:numId="6">
    <w:abstractNumId w:val="1"/>
  </w:num>
  <w:num w:numId="7">
    <w:abstractNumId w:val="0"/>
  </w:num>
  <w:num w:numId="8">
    <w:abstractNumId w:val="7"/>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9745D"/>
    <w:rsid w:val="000A04AE"/>
    <w:rsid w:val="000A0D98"/>
    <w:rsid w:val="000A2320"/>
    <w:rsid w:val="000A23BD"/>
    <w:rsid w:val="000A440C"/>
    <w:rsid w:val="000A4F6F"/>
    <w:rsid w:val="000A683F"/>
    <w:rsid w:val="000A68DF"/>
    <w:rsid w:val="000A7C49"/>
    <w:rsid w:val="000B1E5A"/>
    <w:rsid w:val="000B733A"/>
    <w:rsid w:val="000B7720"/>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27DB"/>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2731"/>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97AC2"/>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27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1CD"/>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9C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BB3"/>
    <w:rsid w:val="003B3E14"/>
    <w:rsid w:val="003B49D8"/>
    <w:rsid w:val="003B521A"/>
    <w:rsid w:val="003B6370"/>
    <w:rsid w:val="003B6825"/>
    <w:rsid w:val="003B6BCA"/>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2CF9"/>
    <w:rsid w:val="00435924"/>
    <w:rsid w:val="004365F5"/>
    <w:rsid w:val="0043663D"/>
    <w:rsid w:val="00436F5A"/>
    <w:rsid w:val="00437ACB"/>
    <w:rsid w:val="00441830"/>
    <w:rsid w:val="00441AC9"/>
    <w:rsid w:val="00441CE4"/>
    <w:rsid w:val="00444204"/>
    <w:rsid w:val="0044423D"/>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4F54"/>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0C5D"/>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872B7"/>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3C9E"/>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0C57"/>
    <w:rsid w:val="00601DFA"/>
    <w:rsid w:val="0060435A"/>
    <w:rsid w:val="00607FF4"/>
    <w:rsid w:val="006111AB"/>
    <w:rsid w:val="00611F25"/>
    <w:rsid w:val="0061627E"/>
    <w:rsid w:val="006166E0"/>
    <w:rsid w:val="00616729"/>
    <w:rsid w:val="0061705D"/>
    <w:rsid w:val="00623307"/>
    <w:rsid w:val="0062394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675C"/>
    <w:rsid w:val="00647082"/>
    <w:rsid w:val="006501C4"/>
    <w:rsid w:val="0065154D"/>
    <w:rsid w:val="0065381B"/>
    <w:rsid w:val="006540E4"/>
    <w:rsid w:val="00655084"/>
    <w:rsid w:val="00660536"/>
    <w:rsid w:val="00661B1D"/>
    <w:rsid w:val="0066255C"/>
    <w:rsid w:val="00662B5F"/>
    <w:rsid w:val="00664621"/>
    <w:rsid w:val="00664647"/>
    <w:rsid w:val="00665636"/>
    <w:rsid w:val="00666DA4"/>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1833"/>
    <w:rsid w:val="006B2DE0"/>
    <w:rsid w:val="006B3C93"/>
    <w:rsid w:val="006B7A1F"/>
    <w:rsid w:val="006B7F77"/>
    <w:rsid w:val="006C0616"/>
    <w:rsid w:val="006C1383"/>
    <w:rsid w:val="006C2388"/>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3F42"/>
    <w:rsid w:val="00784532"/>
    <w:rsid w:val="00786930"/>
    <w:rsid w:val="00787689"/>
    <w:rsid w:val="00790302"/>
    <w:rsid w:val="00791049"/>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6FA9"/>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1EC"/>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29E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707"/>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4712D"/>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5EE4"/>
    <w:rsid w:val="009B6632"/>
    <w:rsid w:val="009C0764"/>
    <w:rsid w:val="009C17AE"/>
    <w:rsid w:val="009C202D"/>
    <w:rsid w:val="009C2F20"/>
    <w:rsid w:val="009C327E"/>
    <w:rsid w:val="009C3CFF"/>
    <w:rsid w:val="009C4D18"/>
    <w:rsid w:val="009C57E5"/>
    <w:rsid w:val="009D0BD8"/>
    <w:rsid w:val="009D2462"/>
    <w:rsid w:val="009D28E6"/>
    <w:rsid w:val="009D32B0"/>
    <w:rsid w:val="009D50B1"/>
    <w:rsid w:val="009D60A3"/>
    <w:rsid w:val="009D7181"/>
    <w:rsid w:val="009E269E"/>
    <w:rsid w:val="009E2CFC"/>
    <w:rsid w:val="009E731C"/>
    <w:rsid w:val="009E785B"/>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AF7"/>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4F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428D"/>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121E"/>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EF7E1D"/>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472"/>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2C2E"/>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2E72"/>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5023">
      <w:bodyDiv w:val="1"/>
      <w:marLeft w:val="0"/>
      <w:marRight w:val="0"/>
      <w:marTop w:val="0"/>
      <w:marBottom w:val="0"/>
      <w:divBdr>
        <w:top w:val="none" w:sz="0" w:space="0" w:color="auto"/>
        <w:left w:val="none" w:sz="0" w:space="0" w:color="auto"/>
        <w:bottom w:val="none" w:sz="0" w:space="0" w:color="auto"/>
        <w:right w:val="none" w:sz="0" w:space="0" w:color="auto"/>
      </w:divBdr>
    </w:div>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66809899">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87166145">
      <w:bodyDiv w:val="1"/>
      <w:marLeft w:val="0"/>
      <w:marRight w:val="0"/>
      <w:marTop w:val="0"/>
      <w:marBottom w:val="0"/>
      <w:divBdr>
        <w:top w:val="none" w:sz="0" w:space="0" w:color="auto"/>
        <w:left w:val="none" w:sz="0" w:space="0" w:color="auto"/>
        <w:bottom w:val="none" w:sz="0" w:space="0" w:color="auto"/>
        <w:right w:val="none" w:sz="0" w:space="0" w:color="auto"/>
      </w:divBdr>
    </w:div>
    <w:div w:id="118186746">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2602475">
      <w:bodyDiv w:val="1"/>
      <w:marLeft w:val="0"/>
      <w:marRight w:val="0"/>
      <w:marTop w:val="0"/>
      <w:marBottom w:val="0"/>
      <w:divBdr>
        <w:top w:val="none" w:sz="0" w:space="0" w:color="auto"/>
        <w:left w:val="none" w:sz="0" w:space="0" w:color="auto"/>
        <w:bottom w:val="none" w:sz="0" w:space="0" w:color="auto"/>
        <w:right w:val="none" w:sz="0" w:space="0" w:color="auto"/>
      </w:divBdr>
    </w:div>
    <w:div w:id="1137836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194221646">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58390677">
      <w:bodyDiv w:val="1"/>
      <w:marLeft w:val="0"/>
      <w:marRight w:val="0"/>
      <w:marTop w:val="0"/>
      <w:marBottom w:val="0"/>
      <w:divBdr>
        <w:top w:val="none" w:sz="0" w:space="0" w:color="auto"/>
        <w:left w:val="none" w:sz="0" w:space="0" w:color="auto"/>
        <w:bottom w:val="none" w:sz="0" w:space="0" w:color="auto"/>
        <w:right w:val="none" w:sz="0" w:space="0" w:color="auto"/>
      </w:divBdr>
    </w:div>
    <w:div w:id="1652522212">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751270876">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1559195">
      <w:bodyDiv w:val="1"/>
      <w:marLeft w:val="0"/>
      <w:marRight w:val="0"/>
      <w:marTop w:val="0"/>
      <w:marBottom w:val="0"/>
      <w:divBdr>
        <w:top w:val="none" w:sz="0" w:space="0" w:color="auto"/>
        <w:left w:val="none" w:sz="0" w:space="0" w:color="auto"/>
        <w:bottom w:val="none" w:sz="0" w:space="0" w:color="auto"/>
        <w:right w:val="none" w:sz="0" w:space="0" w:color="auto"/>
      </w:divBdr>
    </w:div>
    <w:div w:id="1818912092">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12222348">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7DB76-5832-49F3-9A78-9413DD417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26</Pages>
  <Words>12054</Words>
  <Characters>87747</Characters>
  <Application>Microsoft Office Word</Application>
  <DocSecurity>0</DocSecurity>
  <Lines>731</Lines>
  <Paragraphs>199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99602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13</cp:revision>
  <cp:lastPrinted>2024-12-19T02:11:00Z</cp:lastPrinted>
  <dcterms:created xsi:type="dcterms:W3CDTF">2024-12-19T08:36:00Z</dcterms:created>
  <dcterms:modified xsi:type="dcterms:W3CDTF">2025-02-26T08:46:00Z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