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2980"/>
        <w:gridCol w:w="1272"/>
        <w:gridCol w:w="3163"/>
        <w:gridCol w:w="3169"/>
      </w:tblGrid>
      <w:tr w:rsidR="00321065" w:rsidRPr="008E0FE1" w:rsidTr="00321065">
        <w:tc>
          <w:tcPr>
            <w:tcW w:w="0" w:type="auto"/>
            <w:gridSpan w:val="5"/>
          </w:tcPr>
          <w:p w:rsidR="00321065" w:rsidRPr="008E0FE1" w:rsidRDefault="00321065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Перечень внесённых изменений в Извещение  о проведении запроса котировок в электронной форме, участниками которого могут являться только субъе</w:t>
            </w:r>
            <w:r w:rsidRPr="008E0FE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</w:t>
            </w:r>
            <w:r w:rsidRPr="008E0FE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ты малого и среднего предпринимательства</w:t>
            </w:r>
          </w:p>
          <w:p w:rsidR="00321065" w:rsidRPr="008E0FE1" w:rsidRDefault="00321065" w:rsidP="0074697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№ 32514707562</w:t>
            </w:r>
          </w:p>
        </w:tc>
      </w:tr>
      <w:tr w:rsidR="00321065" w:rsidRPr="008E0FE1" w:rsidTr="00321065">
        <w:tc>
          <w:tcPr>
            <w:tcW w:w="0" w:type="auto"/>
            <w:gridSpan w:val="5"/>
          </w:tcPr>
          <w:p w:rsidR="00321065" w:rsidRPr="008E0FE1" w:rsidRDefault="00321065" w:rsidP="00357DB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на поставку колюще-режущих медицинских изделий</w:t>
            </w:r>
          </w:p>
          <w:p w:rsidR="00321065" w:rsidRPr="008E0FE1" w:rsidRDefault="00321065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321065" w:rsidRPr="008E0FE1" w:rsidTr="0032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321065" w:rsidRPr="008E0FE1" w:rsidRDefault="00321065" w:rsidP="0074697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:rsidR="00321065" w:rsidRPr="008E0FE1" w:rsidRDefault="00321065" w:rsidP="0074697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0" w:type="auto"/>
          </w:tcPr>
          <w:p w:rsidR="00321065" w:rsidRPr="008E0FE1" w:rsidRDefault="00321065" w:rsidP="007469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21065" w:rsidRPr="008E0FE1" w:rsidRDefault="00321065" w:rsidP="0074697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Предыдущая редакция</w:t>
            </w:r>
          </w:p>
        </w:tc>
        <w:tc>
          <w:tcPr>
            <w:tcW w:w="0" w:type="auto"/>
            <w:vAlign w:val="center"/>
          </w:tcPr>
          <w:p w:rsidR="00321065" w:rsidRPr="008E0FE1" w:rsidRDefault="00321065" w:rsidP="0074697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Новая редакция</w:t>
            </w:r>
          </w:p>
        </w:tc>
      </w:tr>
      <w:tr w:rsidR="00321065" w:rsidRPr="008E0FE1" w:rsidTr="0032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321065" w:rsidRPr="008E0FE1" w:rsidRDefault="00321065" w:rsidP="0032106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34.</w:t>
            </w:r>
          </w:p>
        </w:tc>
        <w:tc>
          <w:tcPr>
            <w:tcW w:w="0" w:type="auto"/>
          </w:tcPr>
          <w:p w:rsidR="00321065" w:rsidRPr="008E0FE1" w:rsidRDefault="00321065" w:rsidP="0032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proofErr w:type="gramStart"/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Информация о запрете или об огран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чении закупок тов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ров (в том числе поставляемых при выполнении закуп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емых работ, оказании закупаемых услуг), происходящих из иностранных гос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у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дарств, работ, услуг, соответственно выполняемых, оказываемых иностра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ными лицами, о преимуществе в отн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шении товаров российского происхо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ж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дения (в том числе поставляемых при выполнении закупаемых работ, оказ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нии закупа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мых услуг), работ, услуг, соответственно выполняемых, оказ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ы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ваемых российскими лицами, в случае, если такие запрет</w:t>
            </w:r>
            <w:proofErr w:type="gramEnd"/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, ограничение, пр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имущество установлены в соо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ветствии с пунктом 1 части 2 статьи 3.1-4 Фед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ральн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го закона № 223-ФЗ в отношении тов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ра, работы, услуги, </w:t>
            </w:r>
            <w:proofErr w:type="gramStart"/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являющихся</w:t>
            </w:r>
            <w:proofErr w:type="gramEnd"/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предметом з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купки:</w:t>
            </w:r>
          </w:p>
        </w:tc>
        <w:tc>
          <w:tcPr>
            <w:tcW w:w="0" w:type="auto"/>
          </w:tcPr>
          <w:p w:rsidR="00321065" w:rsidRPr="008E0FE1" w:rsidRDefault="00321065" w:rsidP="00321065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center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 xml:space="preserve">Ограничение допуска </w:t>
            </w: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для</w:t>
            </w:r>
            <w:proofErr w:type="gramEnd"/>
          </w:p>
          <w:p w:rsidR="00321065" w:rsidRPr="008E0FE1" w:rsidRDefault="00321065" w:rsidP="00321065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center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товаров</w:t>
            </w:r>
          </w:p>
          <w:p w:rsidR="00321065" w:rsidRPr="008E0FE1" w:rsidRDefault="00321065" w:rsidP="00321065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center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ин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странного происхо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ж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дения</w:t>
            </w:r>
          </w:p>
        </w:tc>
        <w:tc>
          <w:tcPr>
            <w:tcW w:w="0" w:type="auto"/>
          </w:tcPr>
          <w:p w:rsidR="00321065" w:rsidRPr="008E0FE1" w:rsidRDefault="00321065" w:rsidP="00321065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Применяется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(закупаемый товар вкл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ю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чен в Перечень 2 Постановления Прав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тельства РФ от 23.12.2024 N 1875)</w:t>
            </w:r>
          </w:p>
          <w:p w:rsidR="00321065" w:rsidRPr="008E0FE1" w:rsidRDefault="00321065" w:rsidP="00321065">
            <w:pPr>
              <w:ind w:firstLine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Не допускается заключение договора на поставку товара, происходящего из ин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странного государства, если поданы зая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ка на участие в закупке, окончательное предл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жение, признанные по результатам их ра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смотрения соответствующими тр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бованиям положения о закупке, извещения об ос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ществлении конкурен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 закупки (в случае проведения конкурентной закупки), док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ментации о конкурен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 закупке (в случае проведения конкурентной закупки) и соде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жащие предложения о поставке товара ро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сийского происхождения (подп. «а» п</w:t>
            </w:r>
            <w:proofErr w:type="gram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2 ч. 4 ст. 3.1-4 Закона № 223-ФЗ).</w:t>
            </w:r>
            <w:proofErr w:type="gramEnd"/>
          </w:p>
          <w:p w:rsidR="00321065" w:rsidRPr="008E0FE1" w:rsidRDefault="00321065" w:rsidP="00321065">
            <w:pPr>
              <w:ind w:firstLine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При исполнении договора замена тов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ра на происходящий из иностранного гос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дарства товар, в отношении котор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установлено ограничение, если дог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вор предусматривает поставку товара росси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ского происхождения (подп. «б» п. 2 ч. 4 ст. 3.1-4 Закона № 223-ФЗ).</w:t>
            </w:r>
          </w:p>
          <w:p w:rsidR="00321065" w:rsidRPr="008E0FE1" w:rsidRDefault="00321065" w:rsidP="00321065">
            <w:pPr>
              <w:ind w:firstLine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Информацией и </w:t>
            </w: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документами, подтве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ждающими страну происхождения товара являются</w:t>
            </w:r>
            <w:proofErr w:type="gram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:rsidR="00321065" w:rsidRPr="008E0FE1" w:rsidRDefault="00321065" w:rsidP="00321065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Для подтверждения происхождения тов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ров из Российской Федерации - номер реес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ровой записи из реестра российской пр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мышленной продукции, предусмо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ренного статьей 17 Федерального закона "О промы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ш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ленной политике в Российской Федерации", содержащей в том числе:</w:t>
            </w:r>
          </w:p>
          <w:p w:rsidR="00321065" w:rsidRPr="008E0FE1" w:rsidRDefault="00321065" w:rsidP="00321065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информацию о совокупном колич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стве баллов за выполнение (освоение) на террит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рии Российской Федерации соответству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ю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щих оп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раций (условий) (если в отношении такого товара постановлен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ем Правительства Росси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ской Федерации от 17 июля 2015 г. N 719 "О подтверждении производства росси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ской промышленной продукции" за выпо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нение (осв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ение) на территории Российской Федерации соответствующих операций (условий) установлены требования о сов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купном количестве баллов), которое соста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ляет или превышает значение, определенное п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становлением</w:t>
            </w:r>
            <w:proofErr w:type="gram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Правительства Российской Федерации от 17 июля 2015 г. N 719 "О по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тверждении производства российской пр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мышленной продукции" для целей осущест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ления закупок;</w:t>
            </w:r>
          </w:p>
          <w:p w:rsidR="00321065" w:rsidRPr="008E0FE1" w:rsidRDefault="00321065" w:rsidP="00321065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информацию об уровне радиоэлектро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 продукции (для товара, явля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ю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щегося в соответствии с постановлением Правител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ства Российской Фед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рации от 17 июля 2015 г. N 719 "О подтверждении пр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изводства российской промышленной продукции" радиоэлектронной продукцией первого уро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ня или радиоэлектронной продукцией втор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уровня);</w:t>
            </w:r>
          </w:p>
          <w:p w:rsidR="00321065" w:rsidRPr="008E0FE1" w:rsidRDefault="00321065" w:rsidP="00321065">
            <w:pPr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Для подтверждения происхождения тов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ров из государств - членов Евразийск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экономического союза, за исключен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ем Российской Федерации, - номер реестр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вой записи из евразийского реестра промышле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ных товаров государств - членов Евразийск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экономического союза, порядок формир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вания и ведения котор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устанавливается правом Евразийского экономического союза (далее - евразийский реестр промышле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ных товаров), содержащей в том числе:</w:t>
            </w:r>
          </w:p>
          <w:p w:rsidR="00321065" w:rsidRPr="008E0FE1" w:rsidRDefault="00321065" w:rsidP="00321065">
            <w:pPr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информацию о совокупном колич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стве баллов за выполнение (освоение) на террит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рии Евразийского экономическ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союза соответствующих операций (усл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вий) (если в отношении такого товара правом Еврази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ского экономическ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союза за выполнение (освоение) на терр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тории Евразийского экономического со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ю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за соответствующих операций (усл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вий) установлены требования о совоку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ном количестве баллов), которое составляет или превышает значение, опред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ленное правом Евразийского эк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номического союза;</w:t>
            </w:r>
            <w:proofErr w:type="gramEnd"/>
          </w:p>
          <w:p w:rsidR="00321065" w:rsidRPr="008E0FE1" w:rsidRDefault="00321065" w:rsidP="00321065">
            <w:pPr>
              <w:ind w:firstLine="170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информацию об уровне радиоэлектро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 продукции (для товара, явля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ю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щегося в соответствии с правом Евразийского экон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мического союза радиоэлектронной проду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цией первого уровня или радиоэлектронной продукцией вт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рого уровня).</w:t>
            </w:r>
          </w:p>
        </w:tc>
        <w:tc>
          <w:tcPr>
            <w:tcW w:w="0" w:type="auto"/>
          </w:tcPr>
          <w:p w:rsidR="00321065" w:rsidRPr="008E0FE1" w:rsidRDefault="00321065" w:rsidP="00321065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Применяется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(закупаемый товар вкл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ю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чен в Перечень 2 Постановления Прав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тельства РФ от 23.12.2024 N 1875)</w:t>
            </w:r>
          </w:p>
          <w:p w:rsidR="00321065" w:rsidRPr="008E0FE1" w:rsidRDefault="00321065" w:rsidP="00321065">
            <w:pPr>
              <w:ind w:firstLine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Не допускается заключение договора на поставку товара, происходящего из ин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странного государства, если поданы зая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ка на участие в закупке, окончательное предл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жение, признанные по результатам их ра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смотрения соответствующими тр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бованиям положения о закупке, извещения об ос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ществлении конкурентной закупки (в случае проведения конкурентной закупки), докуме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тации о конкурен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 закупке (в случае проведения конкурентной закупки) и соде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жащие предложения о поставке товара ро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сийского происхождения (подп. «а» п</w:t>
            </w:r>
            <w:proofErr w:type="gram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2 ч. 4 ст. 3.1-4 Закона № 223-ФЗ).</w:t>
            </w:r>
            <w:proofErr w:type="gramEnd"/>
          </w:p>
          <w:p w:rsidR="00321065" w:rsidRPr="008E0FE1" w:rsidRDefault="00321065" w:rsidP="00321065">
            <w:pPr>
              <w:ind w:firstLine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При исполнении договора замена тов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ра на происходящий из иностранного гос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дарства товар, в отношении котор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установлено ограничение, если дог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вор предусматривает поставку товара росси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ского происхождения (подп. «б» п. 2 ч. 4 ст. 3.1-4 Закона № 223-ФЗ).</w:t>
            </w:r>
          </w:p>
          <w:p w:rsidR="00321065" w:rsidRPr="008E0FE1" w:rsidRDefault="00321065" w:rsidP="00321065">
            <w:pPr>
              <w:ind w:firstLine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Информацией и </w:t>
            </w: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документами, подтве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ждающими страну происхождения товара являются</w:t>
            </w:r>
            <w:proofErr w:type="gram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:rsidR="00321065" w:rsidRPr="008E0FE1" w:rsidRDefault="00321065" w:rsidP="00321065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Для подтверждения происхождения тов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ров из Российской Федерации - номер реес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ровой записи из реестра российской пр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мышленной продукции, предусмо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ренного статьей 17 Федерального закона "О промы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ш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ленной политике в Российской Федерации", содержащей в том числе:</w:t>
            </w:r>
          </w:p>
          <w:p w:rsidR="00321065" w:rsidRPr="008E0FE1" w:rsidRDefault="00321065" w:rsidP="00321065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информацию о совокупном количестве баллов за выполнение (освоение) на террит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рии Российской Федерации соо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ветствующих операций (условий) (если в отношении так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товара постановлен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ем Правительства Росси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ской Федерации от 17 июля 2015 г. N 719 "О подтверждении производства росси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ской промышленной продукции" за выпо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нение (осв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ение) на территории Российской Федерации соответствующих операций (условий) установлены требования о сов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купном количестве баллов), которое соста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ляет или превышает значение, определенное п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становлением</w:t>
            </w:r>
            <w:proofErr w:type="gram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Правительства Российской Федерации от 17 июля 2015 г. N 719 "О по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тверждении производства российской пр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мышленной продукции" для целей осущест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ления закупок;</w:t>
            </w:r>
          </w:p>
          <w:p w:rsidR="00321065" w:rsidRPr="008E0FE1" w:rsidRDefault="00321065" w:rsidP="00321065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информацию об уровне радиоэлектро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 продукции (для товара, являющ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гося в соответствии с постановлением Правител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ства Российской Фед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рации от 17 июля 2015 г. N 719 "О подтверждении пр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изводства российской промышленной продукции" радиоэлектронной продукцией первого уро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ня или радиоэлектронной продукцией втор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уровня);</w:t>
            </w:r>
          </w:p>
          <w:p w:rsidR="00321065" w:rsidRPr="008E0FE1" w:rsidRDefault="00321065" w:rsidP="00321065">
            <w:pPr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Для подтверждения происхождения тов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ров из государств - членов Евразийск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экономического союза, за исключ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нием Российской Федерации, - номер реестр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вой записи из евразийского реестра промышле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ных товаров государств - членов Евразийск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экономического союза, порядок формир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вания и ведения котор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устанавливается правом Евразийского экономического союза (далее - евразийский реестр промышле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ных товаров), содержащей в том числе:</w:t>
            </w:r>
          </w:p>
          <w:p w:rsidR="00321065" w:rsidRPr="008E0FE1" w:rsidRDefault="00321065" w:rsidP="00321065">
            <w:pPr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информацию о совокупном количестве баллов за выполнение (освоение) на террит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рии Евразийского экономическ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 союза соответствующих операций (усл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вий) (если в отношении такого товара правом Еврази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ского эконом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ческого союза за выполнение (освоение) на территории Евразийского эк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номического союза соответствующих опер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ций (усл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вий) установлены требования о совоку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ном количестве баллов), которое составляет или превышает значение, опред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ленное правом Евразийского экономич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ского союза;</w:t>
            </w:r>
            <w:proofErr w:type="gramEnd"/>
          </w:p>
          <w:p w:rsidR="00321065" w:rsidRPr="008E0FE1" w:rsidRDefault="00321065" w:rsidP="00321065">
            <w:pPr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информацию об уровне радиоэлектро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 продукции (для товара, являющ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гося в соответствии с правом Евразийского экон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мического союза радиоэлектронной проду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к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цией первого уровня или 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диоэлектронной продукцией вт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рого уровня).</w:t>
            </w:r>
          </w:p>
          <w:p w:rsidR="00321065" w:rsidRPr="008E0FE1" w:rsidRDefault="00321065" w:rsidP="00321065">
            <w:pPr>
              <w:ind w:firstLine="170"/>
              <w:jc w:val="both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ИЛИ</w:t>
            </w:r>
          </w:p>
          <w:p w:rsidR="00321065" w:rsidRPr="008E0FE1" w:rsidRDefault="00321065" w:rsidP="00321065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Документом, подтверждающим происхожд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ние товаров из государств - членов Еврази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ского экономического со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ю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за, в том числе из Российской Федерации, наряду с информац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ей, предусмо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ренной настоящим разделом  является сертификат о происхождении тов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ра, выданный упо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л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номоченным органом (организацией) государства - члена Еврази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ского экономического союза по форме, уст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новле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н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ной Правилами определения страны происхождения товаров, являющимися неотъемлемой частью Соглашения о Прав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лах определения страны происхожд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ния товаров в Содружестве Независимых Гос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у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дарств от 20</w:t>
            </w:r>
            <w:proofErr w:type="gramEnd"/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ноября 2009 г., и в соо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ветствии с критериями определения страны происхо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ж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дения товаров, предусмотренными Правил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ми определения страны происхождения тов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ров (СТ-1).</w:t>
            </w:r>
          </w:p>
        </w:tc>
      </w:tr>
    </w:tbl>
    <w:p w:rsidR="00321065" w:rsidRPr="008E0FE1" w:rsidRDefault="00321065" w:rsidP="00321065">
      <w:pPr>
        <w:jc w:val="right"/>
        <w:rPr>
          <w:rFonts w:ascii="Times New Roman" w:hAnsi="Times New Roman" w:cs="Times New Roman"/>
          <w:b/>
          <w:bCs/>
          <w:sz w:val="15"/>
          <w:szCs w:val="15"/>
        </w:rPr>
      </w:pPr>
    </w:p>
    <w:p w:rsidR="00321065" w:rsidRPr="008E0FE1" w:rsidRDefault="00321065" w:rsidP="00321065">
      <w:pPr>
        <w:jc w:val="center"/>
        <w:rPr>
          <w:rFonts w:ascii="Times New Roman" w:hAnsi="Times New Roman" w:cs="Times New Roman"/>
          <w:b/>
          <w:kern w:val="32"/>
          <w:sz w:val="15"/>
          <w:szCs w:val="15"/>
        </w:rPr>
      </w:pPr>
      <w:r w:rsidRPr="008E0FE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Перечень внесённых изменений в </w:t>
      </w:r>
      <w:r w:rsidRPr="008E0FE1">
        <w:rPr>
          <w:rFonts w:ascii="Times New Roman" w:hAnsi="Times New Roman" w:cs="Times New Roman"/>
          <w:b/>
          <w:bCs/>
          <w:sz w:val="15"/>
          <w:szCs w:val="15"/>
        </w:rPr>
        <w:t xml:space="preserve">Приложение № 1 к </w:t>
      </w:r>
      <w:r w:rsidRPr="008E0FE1">
        <w:rPr>
          <w:rFonts w:ascii="Times New Roman" w:hAnsi="Times New Roman" w:cs="Times New Roman"/>
          <w:b/>
          <w:kern w:val="32"/>
          <w:sz w:val="15"/>
          <w:szCs w:val="15"/>
        </w:rPr>
        <w:t>Извещению о проведении закупки на</w:t>
      </w:r>
      <w:r w:rsidRPr="008E0FE1">
        <w:rPr>
          <w:rFonts w:ascii="Times New Roman" w:hAnsi="Times New Roman" w:cs="Times New Roman"/>
          <w:b/>
          <w:sz w:val="15"/>
          <w:szCs w:val="15"/>
        </w:rPr>
        <w:t xml:space="preserve"> поставку </w:t>
      </w:r>
      <w:r w:rsidRPr="008E0FE1">
        <w:rPr>
          <w:rFonts w:ascii="Times New Roman" w:hAnsi="Times New Roman" w:cs="Times New Roman"/>
          <w:b/>
          <w:bCs/>
          <w:sz w:val="15"/>
          <w:szCs w:val="15"/>
        </w:rPr>
        <w:t xml:space="preserve">колюще-режущих медицинских изделий  </w:t>
      </w:r>
      <w:r w:rsidRPr="008E0FE1">
        <w:rPr>
          <w:rFonts w:ascii="Times New Roman" w:hAnsi="Times New Roman" w:cs="Times New Roman"/>
          <w:b/>
          <w:kern w:val="32"/>
          <w:sz w:val="15"/>
          <w:szCs w:val="15"/>
        </w:rPr>
        <w:t>п</w:t>
      </w:r>
      <w:r w:rsidRPr="008E0FE1">
        <w:rPr>
          <w:rFonts w:ascii="Times New Roman" w:hAnsi="Times New Roman" w:cs="Times New Roman"/>
          <w:b/>
          <w:kern w:val="32"/>
          <w:sz w:val="15"/>
          <w:szCs w:val="15"/>
        </w:rPr>
        <w:t>у</w:t>
      </w:r>
      <w:r w:rsidRPr="008E0FE1">
        <w:rPr>
          <w:rFonts w:ascii="Times New Roman" w:hAnsi="Times New Roman" w:cs="Times New Roman"/>
          <w:b/>
          <w:kern w:val="32"/>
          <w:sz w:val="15"/>
          <w:szCs w:val="15"/>
        </w:rPr>
        <w:t>тем запроса котировок в электронной форме, участниками которого могут я</w:t>
      </w:r>
      <w:r w:rsidRPr="008E0FE1">
        <w:rPr>
          <w:rFonts w:ascii="Times New Roman" w:hAnsi="Times New Roman" w:cs="Times New Roman"/>
          <w:b/>
          <w:kern w:val="32"/>
          <w:sz w:val="15"/>
          <w:szCs w:val="15"/>
        </w:rPr>
        <w:t>в</w:t>
      </w:r>
      <w:r w:rsidRPr="008E0FE1">
        <w:rPr>
          <w:rFonts w:ascii="Times New Roman" w:hAnsi="Times New Roman" w:cs="Times New Roman"/>
          <w:b/>
          <w:kern w:val="32"/>
          <w:sz w:val="15"/>
          <w:szCs w:val="15"/>
        </w:rPr>
        <w:t>ляться только субъекты малого и среднего предпринимательства № 073-25</w:t>
      </w:r>
    </w:p>
    <w:p w:rsidR="00321065" w:rsidRPr="008E0FE1" w:rsidRDefault="00321065" w:rsidP="00321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8E0FE1">
        <w:rPr>
          <w:rFonts w:ascii="Times New Roman" w:hAnsi="Times New Roman" w:cs="Times New Roman"/>
          <w:b/>
          <w:bCs/>
          <w:sz w:val="15"/>
          <w:szCs w:val="15"/>
        </w:rPr>
        <w:t xml:space="preserve"> Техническое задание </w:t>
      </w:r>
    </w:p>
    <w:p w:rsidR="00321065" w:rsidRPr="008E0FE1" w:rsidRDefault="00321065" w:rsidP="00321065">
      <w:pPr>
        <w:pStyle w:val="12"/>
        <w:jc w:val="center"/>
        <w:rPr>
          <w:b/>
          <w:bCs/>
          <w:sz w:val="15"/>
          <w:szCs w:val="15"/>
        </w:rPr>
      </w:pPr>
      <w:r w:rsidRPr="008E0FE1">
        <w:rPr>
          <w:b/>
          <w:bCs/>
          <w:sz w:val="15"/>
          <w:szCs w:val="15"/>
        </w:rPr>
        <w:t>на поставку колюще-режущих медицинских изделий</w:t>
      </w:r>
    </w:p>
    <w:p w:rsidR="00321065" w:rsidRPr="008E0FE1" w:rsidRDefault="00321065" w:rsidP="00321065">
      <w:pPr>
        <w:pStyle w:val="12"/>
        <w:jc w:val="center"/>
        <w:rPr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503"/>
        <w:gridCol w:w="3830"/>
        <w:gridCol w:w="1381"/>
        <w:gridCol w:w="3830"/>
      </w:tblGrid>
      <w:tr w:rsidR="00321065" w:rsidRPr="008E0FE1" w:rsidTr="0032106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65" w:rsidRPr="008E0FE1" w:rsidRDefault="00321065" w:rsidP="00321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</w:pPr>
            <w:r w:rsidRPr="008E0FE1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65" w:rsidRPr="008E0FE1" w:rsidRDefault="00321065" w:rsidP="00321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Предыдущая редакция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65" w:rsidRPr="008E0FE1" w:rsidRDefault="00321065" w:rsidP="00321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u w:val="single"/>
              </w:rPr>
            </w:pPr>
            <w:r w:rsidRPr="008E0FE1">
              <w:rPr>
                <w:rFonts w:ascii="Times New Roman" w:hAnsi="Times New Roman" w:cs="Times New Roman"/>
                <w:b/>
                <w:sz w:val="15"/>
                <w:szCs w:val="15"/>
              </w:rPr>
              <w:t>Новая редакция</w:t>
            </w:r>
          </w:p>
        </w:tc>
      </w:tr>
      <w:tr w:rsidR="00321065" w:rsidRPr="008E0FE1" w:rsidTr="0032106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Катетер артериал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ь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ный безопа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ный с внутренней иглой </w:t>
            </w:r>
            <w:proofErr w:type="spellStart"/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Art-Can</w:t>
            </w:r>
            <w:proofErr w:type="spellEnd"/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Safety</w:t>
            </w:r>
            <w:proofErr w:type="spellEnd"/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G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КТРУ 32.50.13.110-00005118: стерильная тонкая гибкая трубка, предназначенная для краткосрочного (ср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ком на 30 дней или меньше)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чрескожного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размещения вну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ри артерии для непрерывного мониторинга артериал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ь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ного давления. Изделие, как правило, сопряжено с основным устройством (например, внешним датчиком артериального да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ления) и может использоваться для взятия образцов артериальной крови.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Катете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промыв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ют между процедурами взятия образцов; изделие не предн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значено для введения лекарственных средств или жидкостей.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Могут прилагаться специальные изд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лия для введения/обеспечения функцион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рования катетера (например, игла-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интродьюсер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, проволо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ные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направитель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, адаптер.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Это изделие для одноразового 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пользования.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Размер, G 22, длина и размер подбираются с уч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том анатомических особенностей пациента и 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з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меров артерий после УЗИ ко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троля.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Внешний диаметр,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мм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– не более 0,9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Длина,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мм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– не более 45.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Скорость потока, мл/мин – не менее 30, необход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мая скорость потока жидкости для канюли разм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ром 22G.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Механизм защиты от ук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ла, наличие для защиты от укола иглой и минимизации риска инфициров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ния. Кроме того, предотвращает продвижение иглы в кан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лю при неудачной установке (устран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я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ется возможность срезания фра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г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мента канюли остриём иглы при попытке повторного продвиж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ния)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Наличие устройства включения/выключения кра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ного цвета, предотвращает обратный ток жидк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сти, снижая риск воздушной эмболии и вероя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ность инфицирования персонала при контакте с кр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вью.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Боковые пластиковые захваты с ребристыми поверхн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стями, их наличие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  <w:t>предо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вращают выскальзывание канюли при работе в пе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чатках.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Гибкие крылышки с перфорированными отверст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ями, предназначены для фиксации катетера на теле пац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ента и препятствуют его соскальзыванию и смещению, снижая риск механического поврежд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 внутренней стенки сосуда и развития механического фл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бита.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Коннектор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Луер-Лок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с гидрофильной мембраной, предотвращает выливание крови при извлечении 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г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лы из катетера.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Защитный колпачок закрывает острие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иглы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предотвр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щая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травмирование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персонала до установки 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нюли.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Катетер артер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и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альный безопа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с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ный с иглой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G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КТРУ 32.50.13.110-00005118: стерильная тонкая гибкая трубка, предназначенная для краткосрочн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го (сроком на 30 дней или меньше)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чрескожного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размещения вну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ри артерии для непрерывного мониторинга артериал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ь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ного давления. Изделие, как правило, сопряжено с основным устройством (например, внешним датчиком артериального да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ления) и может использоваться для взятия образцов артериальной крови.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Катете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промыв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ют между процедурами взятия образцов; изделие не предн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значено для введения лекарственных средств или жидкостей.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Могут прилагаться специальные изд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лия для введения/обеспечения функцион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рования катетера (например, игла-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интродьюсер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, проволо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ные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направитель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, адаптер.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Это изделие для одноразового 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пользования.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Размер, G 22, длина и размер подбираются с уч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том анатомических особенностей пациента и 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з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меров артерий после УЗИ ко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троля.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Внешний диаметр,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мм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– не более 0,9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Длина,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мм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– не более 45.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Скорость потока, мл/мин – не менее 30, необход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мая скорость потока жидкости для канюли разм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ром 22G.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Механизм защиты от укола, наличие для защиты от укола иглой и минимизации риска инфициров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ния. Кроме того, предотвращает продвижение иглы в кан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лю при неудачной установке (устраняется возмо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ж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ность срезания фрагмента канюли остриём иглы при попытке повторного продвиж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ния)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Наличие устройства включения/выключения кра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ного цвета, предотвращает обратный ток жидк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сти, снижая риск воздушной эмболии и вероя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ность инфицирования персонала при контакте с кр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вью.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Боковые пластиковые захваты с ребристыми поверхн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стями, их наличие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  <w:t>предотвращ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ют выскальзывание канюли при работе в пе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чатках.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Гибкие крылышки с перфорированными отверст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ями, предназначены для фиксации катетера на теле пац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ента и препятствуют его соскальзыванию и смещению, снижая риск механического поврежд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 внутренней стенки сосуда и развития механического фл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бита.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Коннектор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Луер-Лок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с гидрофильной мембраной, предотвращает выливание крови при извл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чении иглы из катетера.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Защитный колпачок закрывает острие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иглы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предотвр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щая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травмирование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персонала до установки 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нюли.</w:t>
            </w:r>
          </w:p>
        </w:tc>
      </w:tr>
      <w:tr w:rsidR="00321065" w:rsidRPr="008E0FE1" w:rsidTr="0032106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Катетер артериал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ь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ный безопа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ный с внутренней иглой </w:t>
            </w:r>
            <w:proofErr w:type="spellStart"/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Art-Can</w:t>
            </w:r>
            <w:proofErr w:type="spellEnd"/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Safety</w:t>
            </w:r>
            <w:proofErr w:type="spellEnd"/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G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КТРУ 32.50.13.110-00005118: стерильная тонкая гибкая трубка, предназначенная для краткосрочного (ср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ком на 30 дней или меньше)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чрескожного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размещения вну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ри артерии для непрерывного мониторинга артериал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ь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ного давления. Изделие, как правило, сопряжено с основным устройством (например, внешним датчиком артериального да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ления) и может использоваться для взятия образцов артериальной крови.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Катете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промыв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ют между процедурами взятия образцов; изделие не предн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значено для введения лекарственных средств или жидкостей.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Могут прилагаться специальные изд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лия для введения/обеспечения функцион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рования катетера (например, игла-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интродьюсер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, проволо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ные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направитель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, адаптер.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Это изделие для одноразового 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пользования.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Размер, G 20, длина и размер подбираются с уч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том анатомических особенностей пациента и 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з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меров артерий после УЗИ ко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троля.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Внешний диаметр,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мм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– не более 1,1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Длина,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мм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– не более 45.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Скорость потока, мл/мин – не более 49, необход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мая скорость потока жидкости для канюли разм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ром 20G.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Механизм защиты от ук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ла, наличие для защиты от укола иглой и минимизации риска инфициров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ния. Кроме того, предотвращает продвижение иглы в кан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лю при неудачной установке (устран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я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ется возможность срезания фра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г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мента канюли остриём иглы при попытке повторного продвиж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ния)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Наличие устройства включения/выключения кра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ного цвета, предотвращает обратный ток жидк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сти, снижая риск воздушной эмболии и вероя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ность инфицирования персонала при контакте с кр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вью.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Боковые пластиковые захваты с ребристыми поверхн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стями, их наличие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  <w:t>предо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вращают выскальзывание канюли при работе в пе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чатках.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Гибкие крылышки с перфорированными отверст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ями, предназначены для фиксации катетера на теле пац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ента и препятствуют его соскальзыванию и смещению, снижая риск механического поврежд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 внутренней стенки сосуда и развития механического фл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бита.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Коннектор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Луер-Лок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с гидрофильной мембраной, предотвращает выливание крови при извлечении 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г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лы из катетера.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Защитный колпачок закрывает острие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иглы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предотвр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щая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травмирование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персонала до установки 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нюли.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Катетер артер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и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альный безопа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с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ный с иглой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r w:rsidRPr="008E0FE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G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КТРУ 32.50.13.110-00005118: стерильная тонкая гибкая трубка, предназначенная для краткосрочн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го (сроком на 30 дней или меньше)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чрескожного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размещения вну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ри артерии для непрерывного мониторинга артериал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ь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ного давления. Изделие, как правило, сопряжено с основным устройством (например, внешним датчиком артериального да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ления) и может использоваться для взятия образцов артериальной крови.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Катете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промыв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ют между процедурами взятия образцов; изделие не предн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значено для введения лекарственных средств или жидкостей.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Могут прилагаться специальные изд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лия для введения/обеспечения функцион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рования катетера (например, игла-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интродьюсер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, проволо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ные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направитель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, адаптер.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Это изделие для одноразового 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пользования.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Размер, G 20, длина и размер подбираются с уч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том анатомических особенностей пациента и 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з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меров артерий после УЗИ ко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троля.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Внешний диаметр,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мм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– не более 1,1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Длина,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мм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– не более 45.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Скорость потока, мл/мин – не более 49, необход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мая скорость потока жидкости для канюли разм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ром 20G.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Механизм защиты от укола, наличие для защиты от укола иглой и минимизации риска инфициров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ния. Кроме того, предотвращает продвижение иглы в кан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лю при неудачной установке (устраняется возмо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ж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ность срезания фрагмента канюли остриём иглы при попытке повторного продвиж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ния)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Наличие устройства включения/выключения кра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ного цвета, предотвращает обратный ток жидк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сти, снижая риск воздушной эмболии и вероя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ность инфицирования персонала при контакте с кр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вью.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Боковые пластиковые захваты с ребристыми поверхн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стями, их наличие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ab/>
              <w:t>предотвращ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ют выскальзывание канюли при работе в пе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чатках.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Гибкие крылышки с перфорированными отверст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ями, предназначены для фиксации катетера на теле пац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ента и препятствуют его соскальзыванию и смещению, снижая риск механического поврежд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ния внутренней стенки сосуда и развития механического фл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бита.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Коннектор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Луер-Лок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с гидрофильной мембраной, предотвращает выливание крови при извл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е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чении иглы из катетера.</w:t>
            </w:r>
          </w:p>
          <w:p w:rsidR="00321065" w:rsidRPr="008E0FE1" w:rsidRDefault="00321065" w:rsidP="00321065">
            <w:pPr>
              <w:pStyle w:val="af9"/>
              <w:jc w:val="both"/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Защитный колпачок закрывает острие </w:t>
            </w:r>
            <w:proofErr w:type="gram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иглы</w:t>
            </w:r>
            <w:proofErr w:type="gram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предотвр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щая </w:t>
            </w:r>
            <w:proofErr w:type="spellStart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травмирование</w:t>
            </w:r>
            <w:proofErr w:type="spellEnd"/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 xml:space="preserve"> персонала до установки к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а</w:t>
            </w:r>
            <w:r w:rsidRPr="008E0FE1">
              <w:rPr>
                <w:rFonts w:ascii="Times New Roman" w:hAnsi="Times New Roman"/>
                <w:bCs/>
                <w:sz w:val="15"/>
                <w:szCs w:val="15"/>
                <w:lang w:eastAsia="en-US"/>
              </w:rPr>
              <w:t>нюли.</w:t>
            </w:r>
          </w:p>
        </w:tc>
      </w:tr>
      <w:tr w:rsidR="00321065" w:rsidRPr="008E0FE1" w:rsidTr="0032106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Игла для автомат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ческой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биопси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стемы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65" w:rsidRPr="008E0FE1" w:rsidRDefault="00321065" w:rsidP="00321065">
            <w:pPr>
              <w:pStyle w:val="a5c8b0e714da563fe90b98cef41456e9db9fe9049761426654245bb2dd862eecmso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КТРУ </w:t>
            </w:r>
            <w:r w:rsidRPr="008E0FE1">
              <w:rPr>
                <w:rFonts w:ascii="Times New Roman" w:hAnsi="Times New Roman" w:cs="Times New Roman"/>
                <w:bCs/>
                <w:sz w:val="15"/>
                <w:szCs w:val="15"/>
                <w:lang w:eastAsia="en-US"/>
              </w:rPr>
              <w:t>32.50.13.</w:t>
            </w:r>
            <w:r w:rsidRPr="008E0FE1">
              <w:rPr>
                <w:rStyle w:val="177d5a4333ac019606de889e143743a1wmi-callto"/>
                <w:rFonts w:ascii="Times New Roman" w:hAnsi="Times New Roman" w:cs="Times New Roman"/>
                <w:bCs/>
                <w:sz w:val="15"/>
                <w:szCs w:val="15"/>
                <w:lang w:eastAsia="en-US"/>
              </w:rPr>
              <w:t>110-00005166</w:t>
            </w:r>
          </w:p>
          <w:p w:rsidR="00321065" w:rsidRPr="008E0FE1" w:rsidRDefault="00321065" w:rsidP="00321065">
            <w:pPr>
              <w:pStyle w:val="a5c8b0e714da563fe90b98cef41456e9db9fe9049761426654245bb2dd862eecmso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Стерильный острый со скошенным краем полый тру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б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чатый металлический инструмент, разраб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танный для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чрескожного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получения образца мя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г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ких тканей, как правило, для гистопатологического исследования. Изделие обычно подсоед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нено к шприцу для аспирации образца; доступны 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з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делия различной длины, диаметра (отверстия) и с разными конфигурациями наконе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ч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ника (например, он может быть прямым или из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гнутым). Это изделие для одноразового использ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вания.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Параметры иглы: 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- Диаметр иглы: 18 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Длина Иглы: не более 20 см.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Однократное прим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нение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Атравматичная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лазе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ная заточка иглы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Эхогенный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наконе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ч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ник шириной не менее 1 см.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Выемка для образца 19 мм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Сантиметровые метки по всей длине иглы для более точного наведения иглы, каждая пятая с утолщен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ем.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-Размеры посадочного места канюли иглы не б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лее 2,6см х 1,6см х 1,3 см.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-Размеры посадочного места стилета иглы не б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лее 1.5см х 1.6 см х 1,3 см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Коннектор для шпр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ца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Луер</w:t>
            </w:r>
            <w:proofErr w:type="spellEnd"/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Коннектор для коакс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альной иглы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Цветовая маркировка диаметра для быс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рой и легкой идентификации на рукоятке 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Стерильная упаковка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Пластиковый защи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ный тубус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Игла для автом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тической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био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сийной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стемы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65" w:rsidRPr="008E0FE1" w:rsidRDefault="00321065" w:rsidP="00321065">
            <w:pPr>
              <w:pStyle w:val="a5c8b0e714da563fe90b98cef41456e9db9fe9049761426654245bb2dd862eecmso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КТРУ </w:t>
            </w:r>
            <w:r w:rsidRPr="008E0FE1">
              <w:rPr>
                <w:rFonts w:ascii="Times New Roman" w:hAnsi="Times New Roman" w:cs="Times New Roman"/>
                <w:bCs/>
                <w:sz w:val="15"/>
                <w:szCs w:val="15"/>
                <w:lang w:eastAsia="en-US"/>
              </w:rPr>
              <w:t>32.50.13.</w:t>
            </w:r>
            <w:r w:rsidRPr="008E0FE1">
              <w:rPr>
                <w:rStyle w:val="177d5a4333ac019606de889e143743a1wmi-callto"/>
                <w:rFonts w:ascii="Times New Roman" w:hAnsi="Times New Roman" w:cs="Times New Roman"/>
                <w:bCs/>
                <w:sz w:val="15"/>
                <w:szCs w:val="15"/>
                <w:lang w:eastAsia="en-US"/>
              </w:rPr>
              <w:t>110-00005166</w:t>
            </w:r>
          </w:p>
          <w:p w:rsidR="00321065" w:rsidRPr="008E0FE1" w:rsidRDefault="00321065" w:rsidP="00321065">
            <w:pPr>
              <w:pStyle w:val="a5c8b0e714da563fe90b98cef41456e9db9fe9049761426654245bb2dd862eecmso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Стерильный острый со скошенным краем полый тру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б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чатый металлический инструмент, разраб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танный для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чрескожного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получения образца мя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г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ких тканей, как правило, для гистопатологического исследования. Изделие обычно подсоед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нено к шприцу для аспирации образца; доступны 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з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делия различной длины, диаметра (отверстия) и с разными конфигурациями наконе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ч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ника (например, он может быть прямым или из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гнутым). Это изделие для одноразового использ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о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вания.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Параметры иглы: 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- Диаметр иглы: 18 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Длина Иглы: не более 20 см.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Однократное прим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нение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Атравматичная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лазе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ная заточка иглы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Эхогенный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наконе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ч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ник шириной не менее 1 см.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Выемка для образца 19 мм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Сантиметровые метки по всей длине иглы для более точного наведения иглы, каждая пятая с утолщением.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-Размеры посадочного места канюли иглы не более 2,6см х 1,6см х 1,3 см.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-Размеры посадочного места стилета иглы не более 1.5см х 1.6 см х 1,3 см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Коннектор для шпр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ца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Луер</w:t>
            </w:r>
            <w:proofErr w:type="spellEnd"/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Коннектор для коаксиал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ной иглы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Цветовая маркировка диаметра для быс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рой и легкой идентификации на рукоятке 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Стерильная упаковка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- Пластиковый защи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ный тубус </w:t>
            </w:r>
          </w:p>
          <w:p w:rsidR="00321065" w:rsidRPr="008E0FE1" w:rsidRDefault="00321065" w:rsidP="00321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Совместимы</w:t>
            </w:r>
            <w:proofErr w:type="gramEnd"/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с многоразовой автоматической </w:t>
            </w:r>
            <w:proofErr w:type="spellStart"/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биопси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й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ной</w:t>
            </w:r>
            <w:proofErr w:type="spellEnd"/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системой GT-GUN 22, имеющейся у зака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з</w:t>
            </w:r>
            <w:r w:rsidRPr="008E0F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чика</w:t>
            </w:r>
            <w:r w:rsidRPr="008E0F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:rsidR="004517B1" w:rsidRPr="008E0FE1" w:rsidRDefault="004517B1" w:rsidP="00ED5F79">
      <w:pPr>
        <w:rPr>
          <w:rFonts w:ascii="Times New Roman" w:hAnsi="Times New Roman" w:cs="Times New Roman"/>
          <w:sz w:val="15"/>
          <w:szCs w:val="15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8E0FE1" w:rsidTr="0074697F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Главный врач Ж.В. </w:t>
            </w:r>
            <w:proofErr w:type="spellStart"/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74697F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04.04.</w:t>
            </w:r>
            <w:r w:rsidR="00561F2D"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2025</w:t>
            </w:r>
            <w:r w:rsidR="004517B1"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</w:tc>
      </w:tr>
      <w:tr w:rsidR="004517B1" w:rsidRPr="008E0FE1" w:rsidTr="0074697F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(дата утве</w:t>
            </w: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</w:t>
            </w: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ждения)</w:t>
            </w:r>
          </w:p>
        </w:tc>
      </w:tr>
      <w:tr w:rsidR="004517B1" w:rsidRPr="008E0FE1" w:rsidTr="0074697F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4517B1" w:rsidRPr="00321065" w:rsidRDefault="004517B1" w:rsidP="00ED5F7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517B1" w:rsidRPr="00321065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21065"/>
    <w:rsid w:val="00333609"/>
    <w:rsid w:val="00357DBC"/>
    <w:rsid w:val="004001FB"/>
    <w:rsid w:val="004517B1"/>
    <w:rsid w:val="00454C86"/>
    <w:rsid w:val="005166ED"/>
    <w:rsid w:val="00561F2D"/>
    <w:rsid w:val="006600C3"/>
    <w:rsid w:val="006D1FBC"/>
    <w:rsid w:val="00712AA4"/>
    <w:rsid w:val="0074697F"/>
    <w:rsid w:val="007B2093"/>
    <w:rsid w:val="007D2CA1"/>
    <w:rsid w:val="008A5F7A"/>
    <w:rsid w:val="008E0FE1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F28D2"/>
    <w:rsid w:val="00C554F1"/>
    <w:rsid w:val="00CC5CF1"/>
    <w:rsid w:val="00CD4022"/>
    <w:rsid w:val="00D054F3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6748-344F-49D6-B4A2-89855E63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9</cp:revision>
  <cp:lastPrinted>2025-04-04T01:28:00Z</cp:lastPrinted>
  <dcterms:created xsi:type="dcterms:W3CDTF">2023-02-17T02:01:00Z</dcterms:created>
  <dcterms:modified xsi:type="dcterms:W3CDTF">2025-04-04T01:28:00Z</dcterms:modified>
</cp:coreProperties>
</file>