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FE2446" w:rsidRDefault="00490F2D" w:rsidP="00490F2D">
      <w:pPr>
        <w:jc w:val="center"/>
        <w:rPr>
          <w:b/>
          <w:kern w:val="32"/>
          <w:sz w:val="28"/>
          <w:szCs w:val="28"/>
        </w:rPr>
      </w:pPr>
      <w:r>
        <w:rPr>
          <w:b/>
          <w:kern w:val="32"/>
          <w:sz w:val="28"/>
          <w:szCs w:val="28"/>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080FB8">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0109D0">
      <w:pPr>
        <w:spacing w:before="120" w:after="120"/>
        <w:jc w:val="center"/>
        <w:rPr>
          <w:b/>
          <w:kern w:val="32"/>
          <w:sz w:val="28"/>
          <w:szCs w:val="28"/>
        </w:rPr>
      </w:pPr>
      <w:r w:rsidRPr="0094701F">
        <w:rPr>
          <w:b/>
          <w:kern w:val="32"/>
          <w:sz w:val="28"/>
          <w:szCs w:val="28"/>
        </w:rPr>
        <w:t>№</w:t>
      </w:r>
      <w:r w:rsidR="00AB2783">
        <w:rPr>
          <w:b/>
          <w:kern w:val="32"/>
          <w:sz w:val="28"/>
          <w:szCs w:val="28"/>
        </w:rPr>
        <w:t xml:space="preserve"> </w:t>
      </w:r>
      <w:r w:rsidR="00AE29B6">
        <w:rPr>
          <w:b/>
          <w:kern w:val="32"/>
          <w:sz w:val="28"/>
          <w:szCs w:val="28"/>
        </w:rPr>
        <w:t>235-24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0109D0" w:rsidRDefault="004A26BB" w:rsidP="000109D0">
            <w:pPr>
              <w:autoSpaceDE w:val="0"/>
              <w:autoSpaceDN w:val="0"/>
              <w:adjustRightInd w:val="0"/>
              <w:jc w:val="center"/>
              <w:outlineLvl w:val="1"/>
              <w:rPr>
                <w:sz w:val="20"/>
                <w:szCs w:val="20"/>
              </w:rPr>
            </w:pPr>
            <w:r w:rsidRPr="000109D0">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0109D0" w:rsidRDefault="004A26BB" w:rsidP="000109D0">
            <w:pPr>
              <w:autoSpaceDE w:val="0"/>
              <w:autoSpaceDN w:val="0"/>
              <w:adjustRightInd w:val="0"/>
              <w:outlineLvl w:val="1"/>
              <w:rPr>
                <w:b/>
                <w:sz w:val="20"/>
                <w:szCs w:val="20"/>
              </w:rPr>
            </w:pPr>
            <w:r w:rsidRPr="000109D0">
              <w:rPr>
                <w:b/>
                <w:sz w:val="20"/>
                <w:szCs w:val="20"/>
              </w:rPr>
              <w:t xml:space="preserve">Способ </w:t>
            </w:r>
            <w:r w:rsidR="00586717" w:rsidRPr="000109D0">
              <w:rPr>
                <w:b/>
                <w:sz w:val="20"/>
                <w:szCs w:val="20"/>
              </w:rPr>
              <w:t xml:space="preserve">осуществления </w:t>
            </w:r>
            <w:r w:rsidRPr="000109D0">
              <w:rPr>
                <w:b/>
                <w:sz w:val="20"/>
                <w:szCs w:val="20"/>
              </w:rPr>
              <w:t>закупки</w:t>
            </w:r>
            <w:r w:rsidR="00586717"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0109D0" w:rsidRDefault="00AE29B6" w:rsidP="001B7E70">
            <w:pPr>
              <w:autoSpaceDE w:val="0"/>
              <w:autoSpaceDN w:val="0"/>
              <w:adjustRightInd w:val="0"/>
              <w:ind w:firstLine="170"/>
              <w:jc w:val="both"/>
              <w:outlineLvl w:val="1"/>
              <w:rPr>
                <w:sz w:val="20"/>
                <w:szCs w:val="20"/>
              </w:rPr>
            </w:pPr>
            <w:r>
              <w:rPr>
                <w:kern w:val="32"/>
                <w:sz w:val="20"/>
                <w:szCs w:val="20"/>
              </w:rPr>
              <w:t>З</w:t>
            </w:r>
            <w:r w:rsidR="00E906F0" w:rsidRPr="000109D0">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0109D0" w:rsidRDefault="004A26BB" w:rsidP="000109D0">
            <w:pPr>
              <w:autoSpaceDE w:val="0"/>
              <w:autoSpaceDN w:val="0"/>
              <w:adjustRightInd w:val="0"/>
              <w:jc w:val="center"/>
              <w:outlineLvl w:val="1"/>
              <w:rPr>
                <w:sz w:val="20"/>
                <w:szCs w:val="20"/>
              </w:rPr>
            </w:pPr>
            <w:r w:rsidRPr="000109D0">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0109D0" w:rsidRDefault="00586717" w:rsidP="000109D0">
            <w:pPr>
              <w:autoSpaceDE w:val="0"/>
              <w:autoSpaceDN w:val="0"/>
              <w:adjustRightInd w:val="0"/>
              <w:outlineLvl w:val="1"/>
              <w:rPr>
                <w:b/>
                <w:sz w:val="20"/>
                <w:szCs w:val="20"/>
              </w:rPr>
            </w:pPr>
            <w:r w:rsidRPr="000109D0">
              <w:rPr>
                <w:b/>
                <w:sz w:val="20"/>
                <w:szCs w:val="20"/>
              </w:rPr>
              <w:t>Наименование З</w:t>
            </w:r>
            <w:r w:rsidR="004A26BB" w:rsidRPr="000109D0">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7C0DB3" w:rsidRPr="000109D0" w:rsidRDefault="004A26BB" w:rsidP="000109D0">
            <w:pPr>
              <w:autoSpaceDE w:val="0"/>
              <w:autoSpaceDN w:val="0"/>
              <w:adjustRightInd w:val="0"/>
              <w:ind w:firstLine="170"/>
              <w:rPr>
                <w:sz w:val="20"/>
                <w:szCs w:val="20"/>
              </w:rPr>
            </w:pPr>
            <w:r w:rsidRPr="000109D0">
              <w:rPr>
                <w:sz w:val="20"/>
                <w:szCs w:val="20"/>
              </w:rPr>
              <w:t>ОГАУЗ «</w:t>
            </w:r>
            <w:r w:rsidRPr="000109D0">
              <w:rPr>
                <w:rFonts w:eastAsia="Arial Unicode MS"/>
                <w:color w:val="000000"/>
                <w:sz w:val="20"/>
                <w:szCs w:val="20"/>
              </w:rPr>
              <w:t>Иркутская городская клиническая больница № 8»</w:t>
            </w:r>
          </w:p>
        </w:tc>
      </w:tr>
      <w:tr w:rsidR="004A26BB"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0109D0" w:rsidRDefault="00C7537F" w:rsidP="000109D0">
            <w:pPr>
              <w:autoSpaceDE w:val="0"/>
              <w:autoSpaceDN w:val="0"/>
              <w:adjustRightInd w:val="0"/>
              <w:jc w:val="center"/>
              <w:outlineLvl w:val="1"/>
              <w:rPr>
                <w:sz w:val="20"/>
                <w:szCs w:val="20"/>
              </w:rPr>
            </w:pPr>
            <w:r w:rsidRPr="000109D0">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0109D0" w:rsidRDefault="004A26BB" w:rsidP="000109D0">
            <w:pPr>
              <w:autoSpaceDE w:val="0"/>
              <w:autoSpaceDN w:val="0"/>
              <w:adjustRightInd w:val="0"/>
              <w:outlineLvl w:val="1"/>
              <w:rPr>
                <w:b/>
                <w:sz w:val="20"/>
                <w:szCs w:val="20"/>
              </w:rPr>
            </w:pPr>
            <w:r w:rsidRPr="000109D0">
              <w:rPr>
                <w:b/>
                <w:sz w:val="20"/>
                <w:szCs w:val="20"/>
              </w:rPr>
              <w:t>Место нахождения</w:t>
            </w:r>
            <w:r w:rsidR="00586717" w:rsidRPr="000109D0">
              <w:rPr>
                <w:b/>
                <w:sz w:val="20"/>
                <w:szCs w:val="20"/>
              </w:rPr>
              <w:t xml:space="preserve"> Заказчика</w:t>
            </w:r>
            <w:r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0109D0" w:rsidRDefault="004A26BB" w:rsidP="000109D0">
            <w:pPr>
              <w:pStyle w:val="a8"/>
              <w:ind w:firstLine="170"/>
            </w:pPr>
            <w:r w:rsidRPr="000109D0">
              <w:t>664048, г. Иркутск, ул. Ярославского, 300</w:t>
            </w:r>
          </w:p>
        </w:tc>
      </w:tr>
      <w:tr w:rsidR="004A26BB"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0109D0" w:rsidRDefault="00C7537F" w:rsidP="000109D0">
            <w:pPr>
              <w:autoSpaceDE w:val="0"/>
              <w:autoSpaceDN w:val="0"/>
              <w:adjustRightInd w:val="0"/>
              <w:jc w:val="center"/>
              <w:outlineLvl w:val="1"/>
              <w:rPr>
                <w:sz w:val="20"/>
                <w:szCs w:val="20"/>
              </w:rPr>
            </w:pPr>
            <w:r w:rsidRPr="000109D0">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0109D0" w:rsidRDefault="00C7537F" w:rsidP="000109D0">
            <w:pPr>
              <w:autoSpaceDE w:val="0"/>
              <w:autoSpaceDN w:val="0"/>
              <w:adjustRightInd w:val="0"/>
              <w:outlineLvl w:val="1"/>
              <w:rPr>
                <w:b/>
                <w:sz w:val="20"/>
                <w:szCs w:val="20"/>
              </w:rPr>
            </w:pPr>
            <w:r w:rsidRPr="000109D0">
              <w:rPr>
                <w:b/>
                <w:sz w:val="20"/>
                <w:szCs w:val="20"/>
              </w:rPr>
              <w:t>П</w:t>
            </w:r>
            <w:r w:rsidR="004A26BB" w:rsidRPr="000109D0">
              <w:rPr>
                <w:b/>
                <w:sz w:val="20"/>
                <w:szCs w:val="20"/>
              </w:rPr>
              <w:t>очтовый адрес</w:t>
            </w:r>
            <w:r w:rsidR="00586717" w:rsidRPr="000109D0">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0109D0" w:rsidRDefault="004A26BB" w:rsidP="000109D0">
            <w:pPr>
              <w:pStyle w:val="a8"/>
              <w:ind w:firstLine="170"/>
            </w:pPr>
            <w:r w:rsidRPr="000109D0">
              <w:t>664048, г. Иркутск, ул. Ярославского, 300</w:t>
            </w:r>
          </w:p>
        </w:tc>
      </w:tr>
      <w:tr w:rsidR="004A26BB"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0109D0" w:rsidRDefault="00C7537F" w:rsidP="000109D0">
            <w:pPr>
              <w:autoSpaceDE w:val="0"/>
              <w:autoSpaceDN w:val="0"/>
              <w:adjustRightInd w:val="0"/>
              <w:jc w:val="center"/>
              <w:outlineLvl w:val="1"/>
              <w:rPr>
                <w:sz w:val="20"/>
                <w:szCs w:val="20"/>
              </w:rPr>
            </w:pPr>
            <w:r w:rsidRPr="000109D0">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0109D0" w:rsidRDefault="00C7537F" w:rsidP="000109D0">
            <w:pPr>
              <w:autoSpaceDE w:val="0"/>
              <w:autoSpaceDN w:val="0"/>
              <w:adjustRightInd w:val="0"/>
              <w:outlineLvl w:val="1"/>
              <w:rPr>
                <w:b/>
                <w:sz w:val="20"/>
                <w:szCs w:val="20"/>
              </w:rPr>
            </w:pPr>
            <w:r w:rsidRPr="000109D0">
              <w:rPr>
                <w:b/>
                <w:sz w:val="20"/>
                <w:szCs w:val="20"/>
              </w:rPr>
              <w:t>Адрес</w:t>
            </w:r>
            <w:r w:rsidR="0053779D" w:rsidRPr="000109D0">
              <w:rPr>
                <w:b/>
                <w:sz w:val="20"/>
                <w:szCs w:val="20"/>
              </w:rPr>
              <w:t xml:space="preserve"> </w:t>
            </w:r>
            <w:r w:rsidRPr="000109D0">
              <w:rPr>
                <w:b/>
                <w:sz w:val="20"/>
                <w:szCs w:val="20"/>
              </w:rPr>
              <w:t>электронной почты</w:t>
            </w:r>
            <w:r w:rsidR="00586717" w:rsidRPr="000109D0">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0109D0" w:rsidRDefault="000F674C" w:rsidP="000109D0">
            <w:pPr>
              <w:autoSpaceDE w:val="0"/>
              <w:autoSpaceDN w:val="0"/>
              <w:adjustRightInd w:val="0"/>
              <w:ind w:firstLine="170"/>
              <w:rPr>
                <w:sz w:val="20"/>
                <w:szCs w:val="20"/>
              </w:rPr>
            </w:pPr>
            <w:hyperlink r:id="rId9" w:history="1">
              <w:r w:rsidR="00C7537F" w:rsidRPr="000109D0">
                <w:rPr>
                  <w:rStyle w:val="a4"/>
                  <w:sz w:val="20"/>
                  <w:szCs w:val="20"/>
                  <w:lang w:val="en-US"/>
                </w:rPr>
                <w:t>info</w:t>
              </w:r>
              <w:r w:rsidR="00C7537F" w:rsidRPr="000109D0">
                <w:rPr>
                  <w:rStyle w:val="a4"/>
                  <w:sz w:val="20"/>
                  <w:szCs w:val="20"/>
                </w:rPr>
                <w:t>@</w:t>
              </w:r>
              <w:proofErr w:type="spellStart"/>
              <w:r w:rsidR="00C7537F" w:rsidRPr="000109D0">
                <w:rPr>
                  <w:rStyle w:val="a4"/>
                  <w:sz w:val="20"/>
                  <w:szCs w:val="20"/>
                  <w:lang w:val="en-US"/>
                </w:rPr>
                <w:t>gkb</w:t>
              </w:r>
              <w:proofErr w:type="spellEnd"/>
              <w:r w:rsidR="00C7537F" w:rsidRPr="000109D0">
                <w:rPr>
                  <w:rStyle w:val="a4"/>
                  <w:sz w:val="20"/>
                  <w:szCs w:val="20"/>
                </w:rPr>
                <w:t>8.</w:t>
              </w:r>
              <w:proofErr w:type="spellStart"/>
              <w:r w:rsidR="00C7537F" w:rsidRPr="000109D0">
                <w:rPr>
                  <w:rStyle w:val="a4"/>
                  <w:sz w:val="20"/>
                  <w:szCs w:val="20"/>
                  <w:lang w:val="en-US"/>
                </w:rPr>
                <w:t>ru</w:t>
              </w:r>
              <w:proofErr w:type="spellEnd"/>
            </w:hyperlink>
          </w:p>
        </w:tc>
      </w:tr>
      <w:tr w:rsidR="00C7537F"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0109D0" w:rsidRDefault="00C7537F" w:rsidP="000109D0">
            <w:pPr>
              <w:autoSpaceDE w:val="0"/>
              <w:autoSpaceDN w:val="0"/>
              <w:adjustRightInd w:val="0"/>
              <w:jc w:val="center"/>
              <w:outlineLvl w:val="1"/>
              <w:rPr>
                <w:sz w:val="20"/>
                <w:szCs w:val="20"/>
              </w:rPr>
            </w:pPr>
            <w:r w:rsidRPr="000109D0">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0109D0" w:rsidRDefault="00C7537F" w:rsidP="000109D0">
            <w:pPr>
              <w:autoSpaceDE w:val="0"/>
              <w:autoSpaceDN w:val="0"/>
              <w:adjustRightInd w:val="0"/>
              <w:outlineLvl w:val="1"/>
              <w:rPr>
                <w:b/>
                <w:sz w:val="20"/>
                <w:szCs w:val="20"/>
              </w:rPr>
            </w:pPr>
            <w:r w:rsidRPr="000109D0">
              <w:rPr>
                <w:b/>
                <w:sz w:val="20"/>
                <w:szCs w:val="20"/>
              </w:rPr>
              <w:t>Контактный телефон</w:t>
            </w:r>
            <w:r w:rsidR="00586717" w:rsidRPr="000109D0">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B00547" w:rsidRDefault="000109D0" w:rsidP="00AE29B6">
            <w:pPr>
              <w:autoSpaceDE w:val="0"/>
              <w:autoSpaceDN w:val="0"/>
              <w:adjustRightInd w:val="0"/>
              <w:ind w:firstLine="170"/>
              <w:rPr>
                <w:color w:val="000000"/>
                <w:sz w:val="20"/>
                <w:szCs w:val="20"/>
              </w:rPr>
            </w:pPr>
            <w:r w:rsidRPr="000109D0">
              <w:rPr>
                <w:sz w:val="20"/>
                <w:szCs w:val="20"/>
              </w:rPr>
              <w:t>(3952) 50-05-33, (3952) 55-14-51</w:t>
            </w:r>
          </w:p>
        </w:tc>
      </w:tr>
      <w:tr w:rsidR="005918EB"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0109D0" w:rsidRDefault="005918EB" w:rsidP="000109D0">
            <w:pPr>
              <w:autoSpaceDE w:val="0"/>
              <w:autoSpaceDN w:val="0"/>
              <w:adjustRightInd w:val="0"/>
              <w:jc w:val="center"/>
              <w:outlineLvl w:val="1"/>
              <w:rPr>
                <w:sz w:val="20"/>
                <w:szCs w:val="20"/>
              </w:rPr>
            </w:pPr>
            <w:r w:rsidRPr="000109D0">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0109D0" w:rsidRDefault="005918EB" w:rsidP="000109D0">
            <w:pPr>
              <w:autoSpaceDE w:val="0"/>
              <w:autoSpaceDN w:val="0"/>
              <w:adjustRightInd w:val="0"/>
              <w:outlineLvl w:val="1"/>
              <w:rPr>
                <w:b/>
                <w:sz w:val="20"/>
                <w:szCs w:val="20"/>
              </w:rPr>
            </w:pPr>
            <w:r w:rsidRPr="000109D0">
              <w:rPr>
                <w:b/>
                <w:sz w:val="20"/>
                <w:szCs w:val="20"/>
              </w:rPr>
              <w:t>Предмет договора</w:t>
            </w:r>
            <w:r w:rsidR="000109D0">
              <w:rPr>
                <w:b/>
                <w:sz w:val="20"/>
                <w:szCs w:val="20"/>
              </w:rPr>
              <w:t xml:space="preserve"> </w:t>
            </w:r>
            <w:r w:rsidR="00B107C1" w:rsidRPr="000109D0">
              <w:rPr>
                <w:b/>
                <w:sz w:val="20"/>
                <w:szCs w:val="20"/>
                <w:lang w:val="en-US"/>
              </w:rPr>
              <w:t>c</w:t>
            </w:r>
            <w:r w:rsidR="00B107C1" w:rsidRPr="000109D0">
              <w:rPr>
                <w:b/>
                <w:sz w:val="20"/>
                <w:szCs w:val="20"/>
              </w:rPr>
              <w:t xml:space="preserve"> указанием количества поставляемого товара, объема выполняемой работы</w:t>
            </w:r>
            <w:r w:rsidR="00881800" w:rsidRPr="000109D0">
              <w:rPr>
                <w:b/>
                <w:sz w:val="20"/>
                <w:szCs w:val="20"/>
              </w:rPr>
              <w:t>, оказываемой услуги, а также краткое описание предмета закупки</w:t>
            </w:r>
            <w:r w:rsidR="00586717"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0109D0" w:rsidRDefault="006A052F" w:rsidP="000109D0">
            <w:pPr>
              <w:autoSpaceDE w:val="0"/>
              <w:autoSpaceDN w:val="0"/>
              <w:adjustRightInd w:val="0"/>
              <w:ind w:firstLine="170"/>
              <w:jc w:val="both"/>
              <w:rPr>
                <w:sz w:val="20"/>
                <w:szCs w:val="20"/>
                <w:u w:val="single"/>
              </w:rPr>
            </w:pPr>
            <w:r w:rsidRPr="000109D0">
              <w:rPr>
                <w:b/>
                <w:sz w:val="20"/>
                <w:szCs w:val="20"/>
                <w:u w:val="single"/>
              </w:rPr>
              <w:t>Предмет договора:</w:t>
            </w:r>
            <w:r w:rsidR="0053779D" w:rsidRPr="000109D0">
              <w:rPr>
                <w:b/>
                <w:sz w:val="20"/>
                <w:szCs w:val="20"/>
              </w:rPr>
              <w:t xml:space="preserve"> </w:t>
            </w:r>
            <w:r w:rsidR="00271BDD" w:rsidRPr="000109D0">
              <w:rPr>
                <w:sz w:val="20"/>
                <w:szCs w:val="20"/>
              </w:rPr>
              <w:t xml:space="preserve">Оказание услуг </w:t>
            </w:r>
            <w:r w:rsidR="00A905EB" w:rsidRPr="000109D0">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6A052F" w:rsidRPr="000109D0" w:rsidRDefault="006A052F" w:rsidP="000109D0">
            <w:pPr>
              <w:autoSpaceDE w:val="0"/>
              <w:autoSpaceDN w:val="0"/>
              <w:adjustRightInd w:val="0"/>
              <w:ind w:firstLine="170"/>
              <w:jc w:val="both"/>
              <w:rPr>
                <w:sz w:val="20"/>
                <w:szCs w:val="20"/>
              </w:rPr>
            </w:pPr>
          </w:p>
          <w:p w:rsidR="006A052F" w:rsidRPr="000109D0" w:rsidRDefault="006A052F" w:rsidP="000109D0">
            <w:pPr>
              <w:autoSpaceDE w:val="0"/>
              <w:autoSpaceDN w:val="0"/>
              <w:adjustRightInd w:val="0"/>
              <w:ind w:firstLine="170"/>
              <w:jc w:val="both"/>
              <w:rPr>
                <w:b/>
                <w:sz w:val="20"/>
                <w:szCs w:val="20"/>
                <w:u w:val="single"/>
              </w:rPr>
            </w:pPr>
            <w:r w:rsidRPr="000109D0">
              <w:rPr>
                <w:b/>
                <w:sz w:val="20"/>
                <w:szCs w:val="20"/>
                <w:u w:val="single"/>
              </w:rPr>
              <w:t>Количество поставляемого товара, объем выполняемой работы, оказываемой услуги:</w:t>
            </w:r>
          </w:p>
          <w:p w:rsidR="006A052F" w:rsidRPr="000109D0" w:rsidRDefault="00C75BBA" w:rsidP="000109D0">
            <w:pPr>
              <w:autoSpaceDE w:val="0"/>
              <w:autoSpaceDN w:val="0"/>
              <w:adjustRightInd w:val="0"/>
              <w:ind w:firstLine="170"/>
              <w:jc w:val="both"/>
              <w:rPr>
                <w:sz w:val="20"/>
                <w:szCs w:val="20"/>
              </w:rPr>
            </w:pPr>
            <w:r w:rsidRPr="000109D0">
              <w:rPr>
                <w:sz w:val="20"/>
                <w:szCs w:val="20"/>
              </w:rPr>
              <w:t>Согласно Т</w:t>
            </w:r>
            <w:r w:rsidR="006A052F" w:rsidRPr="000109D0">
              <w:rPr>
                <w:sz w:val="20"/>
                <w:szCs w:val="20"/>
              </w:rPr>
              <w:t>ехническому заданию (</w:t>
            </w:r>
            <w:r w:rsidR="001E45C4" w:rsidRPr="000109D0">
              <w:rPr>
                <w:i/>
                <w:sz w:val="20"/>
                <w:szCs w:val="20"/>
              </w:rPr>
              <w:t xml:space="preserve">Приложение № </w:t>
            </w:r>
            <w:r w:rsidR="00184987" w:rsidRPr="000109D0">
              <w:rPr>
                <w:i/>
                <w:sz w:val="20"/>
                <w:szCs w:val="20"/>
              </w:rPr>
              <w:t>1</w:t>
            </w:r>
            <w:r w:rsidR="001E45C4" w:rsidRPr="000109D0">
              <w:rPr>
                <w:i/>
                <w:sz w:val="20"/>
                <w:szCs w:val="20"/>
              </w:rPr>
              <w:t>к Извещению</w:t>
            </w:r>
            <w:r w:rsidR="006A052F" w:rsidRPr="000109D0">
              <w:rPr>
                <w:i/>
                <w:sz w:val="20"/>
                <w:szCs w:val="20"/>
              </w:rPr>
              <w:t xml:space="preserve"> о проведении </w:t>
            </w:r>
            <w:r w:rsidRPr="000109D0">
              <w:rPr>
                <w:i/>
                <w:sz w:val="20"/>
                <w:szCs w:val="20"/>
              </w:rPr>
              <w:t>запроса котировок в электронной форме (далее - Извещение)</w:t>
            </w:r>
            <w:r w:rsidR="006A052F" w:rsidRPr="000109D0">
              <w:rPr>
                <w:sz w:val="20"/>
                <w:szCs w:val="20"/>
              </w:rPr>
              <w:t>)</w:t>
            </w:r>
          </w:p>
          <w:p w:rsidR="006A052F" w:rsidRPr="000109D0" w:rsidRDefault="006A052F" w:rsidP="000109D0">
            <w:pPr>
              <w:autoSpaceDE w:val="0"/>
              <w:autoSpaceDN w:val="0"/>
              <w:adjustRightInd w:val="0"/>
              <w:ind w:firstLine="170"/>
              <w:jc w:val="both"/>
              <w:rPr>
                <w:sz w:val="20"/>
                <w:szCs w:val="20"/>
              </w:rPr>
            </w:pPr>
          </w:p>
          <w:p w:rsidR="006A052F" w:rsidRPr="000109D0" w:rsidRDefault="006A052F" w:rsidP="000109D0">
            <w:pPr>
              <w:autoSpaceDE w:val="0"/>
              <w:autoSpaceDN w:val="0"/>
              <w:adjustRightInd w:val="0"/>
              <w:ind w:firstLine="170"/>
              <w:jc w:val="both"/>
              <w:rPr>
                <w:b/>
                <w:sz w:val="20"/>
                <w:szCs w:val="20"/>
                <w:u w:val="single"/>
              </w:rPr>
            </w:pPr>
            <w:r w:rsidRPr="000109D0">
              <w:rPr>
                <w:b/>
                <w:sz w:val="20"/>
                <w:szCs w:val="20"/>
                <w:u w:val="single"/>
              </w:rPr>
              <w:t>Описание предмета закупки:</w:t>
            </w:r>
          </w:p>
          <w:p w:rsidR="006A052F" w:rsidRPr="000109D0" w:rsidRDefault="00C75BBA" w:rsidP="000109D0">
            <w:pPr>
              <w:autoSpaceDE w:val="0"/>
              <w:autoSpaceDN w:val="0"/>
              <w:adjustRightInd w:val="0"/>
              <w:ind w:firstLine="170"/>
              <w:jc w:val="both"/>
              <w:rPr>
                <w:sz w:val="20"/>
                <w:szCs w:val="20"/>
              </w:rPr>
            </w:pPr>
            <w:r w:rsidRPr="000109D0">
              <w:rPr>
                <w:sz w:val="20"/>
                <w:szCs w:val="20"/>
              </w:rPr>
              <w:t>Согласно Т</w:t>
            </w:r>
            <w:r w:rsidR="00F956D9" w:rsidRPr="000109D0">
              <w:rPr>
                <w:sz w:val="20"/>
                <w:szCs w:val="20"/>
              </w:rPr>
              <w:t>ехническому заданию (</w:t>
            </w:r>
            <w:r w:rsidRPr="000109D0">
              <w:rPr>
                <w:i/>
                <w:sz w:val="20"/>
                <w:szCs w:val="20"/>
              </w:rPr>
              <w:t xml:space="preserve">Приложение № </w:t>
            </w:r>
            <w:r w:rsidR="00184987" w:rsidRPr="000109D0">
              <w:rPr>
                <w:i/>
                <w:sz w:val="20"/>
                <w:szCs w:val="20"/>
              </w:rPr>
              <w:t>1</w:t>
            </w:r>
            <w:r w:rsidRPr="000109D0">
              <w:rPr>
                <w:i/>
                <w:sz w:val="20"/>
                <w:szCs w:val="20"/>
              </w:rPr>
              <w:t xml:space="preserve"> к Извещению</w:t>
            </w:r>
            <w:r w:rsidR="00F956D9" w:rsidRPr="000109D0">
              <w:rPr>
                <w:sz w:val="20"/>
                <w:szCs w:val="20"/>
              </w:rPr>
              <w:t>)</w:t>
            </w:r>
          </w:p>
        </w:tc>
      </w:tr>
      <w:tr w:rsidR="00271BDD"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0109D0" w:rsidRDefault="00271BDD" w:rsidP="000109D0">
            <w:pPr>
              <w:autoSpaceDE w:val="0"/>
              <w:autoSpaceDN w:val="0"/>
              <w:adjustRightInd w:val="0"/>
              <w:jc w:val="center"/>
              <w:outlineLvl w:val="1"/>
              <w:rPr>
                <w:sz w:val="20"/>
                <w:szCs w:val="20"/>
              </w:rPr>
            </w:pPr>
            <w:r w:rsidRPr="000109D0">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0109D0" w:rsidRDefault="00271BDD" w:rsidP="000109D0">
            <w:pPr>
              <w:autoSpaceDE w:val="0"/>
              <w:autoSpaceDN w:val="0"/>
              <w:adjustRightInd w:val="0"/>
              <w:outlineLvl w:val="1"/>
              <w:rPr>
                <w:b/>
                <w:sz w:val="20"/>
                <w:szCs w:val="20"/>
              </w:rPr>
            </w:pPr>
            <w:r w:rsidRPr="000109D0">
              <w:rPr>
                <w:b/>
                <w:sz w:val="20"/>
                <w:szCs w:val="20"/>
              </w:rPr>
              <w:t>Код по ОКПД</w:t>
            </w:r>
            <w:proofErr w:type="gramStart"/>
            <w:r w:rsidRPr="000109D0">
              <w:rPr>
                <w:b/>
                <w:sz w:val="20"/>
                <w:szCs w:val="20"/>
              </w:rPr>
              <w:t>2</w:t>
            </w:r>
            <w:proofErr w:type="gramEnd"/>
            <w:r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0109D0" w:rsidRDefault="000109D0" w:rsidP="000109D0">
            <w:pPr>
              <w:autoSpaceDE w:val="0"/>
              <w:autoSpaceDN w:val="0"/>
              <w:adjustRightInd w:val="0"/>
              <w:ind w:firstLine="170"/>
              <w:rPr>
                <w:sz w:val="20"/>
                <w:szCs w:val="20"/>
              </w:rPr>
            </w:pPr>
            <w:r w:rsidRPr="000109D0">
              <w:rPr>
                <w:sz w:val="20"/>
                <w:szCs w:val="20"/>
              </w:rPr>
              <w:t>95.11.10.190</w:t>
            </w:r>
          </w:p>
        </w:tc>
      </w:tr>
      <w:tr w:rsidR="005918EB"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0109D0" w:rsidRDefault="005918EB" w:rsidP="000109D0">
            <w:pPr>
              <w:autoSpaceDE w:val="0"/>
              <w:autoSpaceDN w:val="0"/>
              <w:adjustRightInd w:val="0"/>
              <w:jc w:val="center"/>
              <w:outlineLvl w:val="1"/>
              <w:rPr>
                <w:sz w:val="20"/>
                <w:szCs w:val="20"/>
              </w:rPr>
            </w:pPr>
            <w:r w:rsidRPr="000109D0">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0109D0" w:rsidRDefault="005918EB" w:rsidP="000109D0">
            <w:pPr>
              <w:autoSpaceDE w:val="0"/>
              <w:autoSpaceDN w:val="0"/>
              <w:adjustRightInd w:val="0"/>
              <w:outlineLvl w:val="1"/>
              <w:rPr>
                <w:b/>
                <w:sz w:val="20"/>
                <w:szCs w:val="20"/>
              </w:rPr>
            </w:pPr>
            <w:r w:rsidRPr="000109D0">
              <w:rPr>
                <w:b/>
                <w:sz w:val="20"/>
                <w:szCs w:val="20"/>
              </w:rPr>
              <w:t>Номер позиции в плане закупок</w:t>
            </w:r>
            <w:r w:rsidR="008F5A24"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0109D0" w:rsidRDefault="00AE29B6" w:rsidP="000109D0">
            <w:pPr>
              <w:autoSpaceDE w:val="0"/>
              <w:autoSpaceDN w:val="0"/>
              <w:adjustRightInd w:val="0"/>
              <w:ind w:firstLine="170"/>
              <w:rPr>
                <w:sz w:val="20"/>
                <w:szCs w:val="20"/>
              </w:rPr>
            </w:pPr>
            <w:r>
              <w:rPr>
                <w:sz w:val="20"/>
                <w:szCs w:val="20"/>
              </w:rPr>
              <w:t>377</w:t>
            </w:r>
          </w:p>
        </w:tc>
      </w:tr>
      <w:tr w:rsidR="007D5F3A"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0109D0" w:rsidRDefault="007D5F3A" w:rsidP="000109D0">
            <w:pPr>
              <w:autoSpaceDE w:val="0"/>
              <w:autoSpaceDN w:val="0"/>
              <w:adjustRightInd w:val="0"/>
              <w:jc w:val="center"/>
              <w:outlineLvl w:val="1"/>
              <w:rPr>
                <w:sz w:val="20"/>
                <w:szCs w:val="20"/>
              </w:rPr>
            </w:pPr>
            <w:r w:rsidRPr="000109D0">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0109D0" w:rsidRDefault="007D5F3A" w:rsidP="000109D0">
            <w:pPr>
              <w:autoSpaceDE w:val="0"/>
              <w:autoSpaceDN w:val="0"/>
              <w:adjustRightInd w:val="0"/>
              <w:outlineLvl w:val="1"/>
              <w:rPr>
                <w:b/>
                <w:sz w:val="20"/>
                <w:szCs w:val="20"/>
              </w:rPr>
            </w:pPr>
            <w:r w:rsidRPr="000109D0">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080FB8" w:rsidRPr="000109D0" w:rsidRDefault="007D5F3A" w:rsidP="000109D0">
            <w:pPr>
              <w:autoSpaceDE w:val="0"/>
              <w:autoSpaceDN w:val="0"/>
              <w:adjustRightInd w:val="0"/>
              <w:ind w:firstLine="170"/>
              <w:rPr>
                <w:sz w:val="20"/>
                <w:szCs w:val="20"/>
              </w:rPr>
            </w:pPr>
            <w:r w:rsidRPr="000109D0">
              <w:rPr>
                <w:sz w:val="20"/>
                <w:szCs w:val="20"/>
              </w:rPr>
              <w:t>Средства территориального фонда ОМС</w:t>
            </w:r>
          </w:p>
          <w:p w:rsidR="007D5F3A" w:rsidRPr="000109D0" w:rsidRDefault="00490F2D" w:rsidP="000109D0">
            <w:pPr>
              <w:autoSpaceDE w:val="0"/>
              <w:autoSpaceDN w:val="0"/>
              <w:adjustRightInd w:val="0"/>
              <w:ind w:firstLine="170"/>
              <w:rPr>
                <w:sz w:val="20"/>
                <w:szCs w:val="20"/>
              </w:rPr>
            </w:pPr>
            <w:r w:rsidRPr="000109D0">
              <w:rPr>
                <w:sz w:val="20"/>
                <w:szCs w:val="20"/>
              </w:rPr>
              <w:t>Средства от приносящей доход деятельности</w:t>
            </w:r>
          </w:p>
        </w:tc>
      </w:tr>
      <w:tr w:rsidR="00673714"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0109D0" w:rsidRDefault="00673714" w:rsidP="000109D0">
            <w:pPr>
              <w:autoSpaceDE w:val="0"/>
              <w:autoSpaceDN w:val="0"/>
              <w:adjustRightInd w:val="0"/>
              <w:jc w:val="center"/>
              <w:outlineLvl w:val="1"/>
              <w:rPr>
                <w:sz w:val="20"/>
                <w:szCs w:val="20"/>
              </w:rPr>
            </w:pPr>
            <w:r w:rsidRPr="000109D0">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0109D0" w:rsidRDefault="00981A83" w:rsidP="000109D0">
            <w:pPr>
              <w:autoSpaceDE w:val="0"/>
              <w:autoSpaceDN w:val="0"/>
              <w:adjustRightInd w:val="0"/>
              <w:outlineLvl w:val="1"/>
              <w:rPr>
                <w:b/>
                <w:sz w:val="20"/>
                <w:szCs w:val="20"/>
              </w:rPr>
            </w:pPr>
            <w:r w:rsidRPr="000109D0">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0109D0" w:rsidRDefault="00490F2D" w:rsidP="00AE29B6">
            <w:pPr>
              <w:ind w:firstLine="170"/>
              <w:jc w:val="both"/>
              <w:rPr>
                <w:sz w:val="20"/>
                <w:szCs w:val="20"/>
              </w:rPr>
            </w:pPr>
            <w:r w:rsidRPr="000109D0">
              <w:rPr>
                <w:sz w:val="20"/>
                <w:szCs w:val="20"/>
              </w:rPr>
              <w:t>с 01.01.202</w:t>
            </w:r>
            <w:r w:rsidR="00AE29B6">
              <w:rPr>
                <w:sz w:val="20"/>
                <w:szCs w:val="20"/>
              </w:rPr>
              <w:t>5</w:t>
            </w:r>
            <w:r w:rsidR="000109D0" w:rsidRPr="000109D0">
              <w:rPr>
                <w:sz w:val="20"/>
                <w:szCs w:val="20"/>
              </w:rPr>
              <w:t xml:space="preserve"> </w:t>
            </w:r>
            <w:r w:rsidRPr="000109D0">
              <w:rPr>
                <w:sz w:val="20"/>
                <w:szCs w:val="20"/>
              </w:rPr>
              <w:t>г. по 31.12.202</w:t>
            </w:r>
            <w:r w:rsidR="00AE29B6">
              <w:rPr>
                <w:sz w:val="20"/>
                <w:szCs w:val="20"/>
              </w:rPr>
              <w:t>5</w:t>
            </w:r>
            <w:r w:rsidR="000109D0" w:rsidRPr="000109D0">
              <w:rPr>
                <w:sz w:val="20"/>
                <w:szCs w:val="20"/>
              </w:rPr>
              <w:t xml:space="preserve"> </w:t>
            </w:r>
            <w:r w:rsidRPr="000109D0">
              <w:rPr>
                <w:sz w:val="20"/>
                <w:szCs w:val="20"/>
              </w:rPr>
              <w:t>г</w:t>
            </w:r>
          </w:p>
        </w:tc>
      </w:tr>
      <w:tr w:rsidR="00A80F46"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0109D0" w:rsidRDefault="00A80F46" w:rsidP="000109D0">
            <w:pPr>
              <w:autoSpaceDE w:val="0"/>
              <w:autoSpaceDN w:val="0"/>
              <w:adjustRightInd w:val="0"/>
              <w:jc w:val="center"/>
              <w:outlineLvl w:val="1"/>
              <w:rPr>
                <w:sz w:val="20"/>
                <w:szCs w:val="20"/>
              </w:rPr>
            </w:pPr>
            <w:r w:rsidRPr="000109D0">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0109D0" w:rsidRDefault="00A80F46" w:rsidP="000109D0">
            <w:pPr>
              <w:autoSpaceDE w:val="0"/>
              <w:autoSpaceDN w:val="0"/>
              <w:adjustRightInd w:val="0"/>
              <w:outlineLvl w:val="1"/>
              <w:rPr>
                <w:b/>
                <w:sz w:val="20"/>
                <w:szCs w:val="20"/>
              </w:rPr>
            </w:pPr>
            <w:r w:rsidRPr="000109D0">
              <w:rPr>
                <w:b/>
                <w:sz w:val="20"/>
                <w:szCs w:val="20"/>
              </w:rPr>
              <w:t>Место</w:t>
            </w:r>
            <w:r w:rsidR="0053779D" w:rsidRPr="000109D0">
              <w:rPr>
                <w:b/>
                <w:sz w:val="20"/>
                <w:szCs w:val="20"/>
              </w:rPr>
              <w:t xml:space="preserve"> </w:t>
            </w:r>
            <w:r w:rsidRPr="000109D0">
              <w:rPr>
                <w:b/>
                <w:sz w:val="20"/>
                <w:szCs w:val="20"/>
              </w:rPr>
              <w:t>поставки товара, выполнения работ</w:t>
            </w:r>
            <w:r w:rsidR="00F97358" w:rsidRPr="000109D0">
              <w:rPr>
                <w:b/>
                <w:sz w:val="20"/>
                <w:szCs w:val="20"/>
              </w:rPr>
              <w:t>ы</w:t>
            </w:r>
            <w:r w:rsidRPr="000109D0">
              <w:rPr>
                <w:b/>
                <w:sz w:val="20"/>
                <w:szCs w:val="20"/>
              </w:rPr>
              <w:t>, оказания услуг</w:t>
            </w:r>
            <w:r w:rsidR="00F97358" w:rsidRPr="000109D0">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490F2D" w:rsidRPr="000109D0" w:rsidRDefault="00490F2D" w:rsidP="000109D0">
            <w:pPr>
              <w:ind w:firstLine="170"/>
              <w:rPr>
                <w:sz w:val="20"/>
                <w:szCs w:val="20"/>
              </w:rPr>
            </w:pPr>
            <w:r w:rsidRPr="000109D0">
              <w:rPr>
                <w:sz w:val="20"/>
                <w:szCs w:val="20"/>
              </w:rPr>
              <w:t xml:space="preserve">г. Иркутск: </w:t>
            </w:r>
          </w:p>
          <w:p w:rsidR="00490F2D" w:rsidRPr="000109D0" w:rsidRDefault="00490F2D" w:rsidP="000109D0">
            <w:pPr>
              <w:ind w:firstLine="170"/>
              <w:rPr>
                <w:sz w:val="20"/>
                <w:szCs w:val="20"/>
              </w:rPr>
            </w:pPr>
            <w:r w:rsidRPr="000109D0">
              <w:rPr>
                <w:sz w:val="20"/>
                <w:szCs w:val="20"/>
              </w:rPr>
              <w:t>ул. Баумана, 214</w:t>
            </w:r>
            <w:r w:rsidR="000109D0" w:rsidRPr="000109D0">
              <w:rPr>
                <w:sz w:val="20"/>
                <w:szCs w:val="20"/>
              </w:rPr>
              <w:t>а</w:t>
            </w:r>
            <w:r w:rsidRPr="000109D0">
              <w:rPr>
                <w:sz w:val="20"/>
                <w:szCs w:val="20"/>
              </w:rPr>
              <w:t>,</w:t>
            </w:r>
          </w:p>
          <w:p w:rsidR="00490F2D" w:rsidRPr="000109D0" w:rsidRDefault="00490F2D" w:rsidP="000109D0">
            <w:pPr>
              <w:ind w:firstLine="170"/>
              <w:rPr>
                <w:sz w:val="20"/>
                <w:szCs w:val="20"/>
              </w:rPr>
            </w:pPr>
            <w:r w:rsidRPr="000109D0">
              <w:rPr>
                <w:sz w:val="20"/>
                <w:szCs w:val="20"/>
              </w:rPr>
              <w:t xml:space="preserve">ул. Академика </w:t>
            </w:r>
            <w:proofErr w:type="gramStart"/>
            <w:r w:rsidRPr="000109D0">
              <w:rPr>
                <w:sz w:val="20"/>
                <w:szCs w:val="20"/>
              </w:rPr>
              <w:t>Образцова</w:t>
            </w:r>
            <w:proofErr w:type="gramEnd"/>
            <w:r w:rsidRPr="000109D0">
              <w:rPr>
                <w:sz w:val="20"/>
                <w:szCs w:val="20"/>
              </w:rPr>
              <w:t xml:space="preserve">, 27Ш, </w:t>
            </w:r>
          </w:p>
          <w:p w:rsidR="00490F2D" w:rsidRPr="000109D0" w:rsidRDefault="00490F2D" w:rsidP="000109D0">
            <w:pPr>
              <w:ind w:firstLine="170"/>
              <w:rPr>
                <w:sz w:val="20"/>
                <w:szCs w:val="20"/>
              </w:rPr>
            </w:pPr>
            <w:r w:rsidRPr="000109D0">
              <w:rPr>
                <w:sz w:val="20"/>
                <w:szCs w:val="20"/>
              </w:rPr>
              <w:t xml:space="preserve">ул. Академика </w:t>
            </w:r>
            <w:proofErr w:type="gramStart"/>
            <w:r w:rsidRPr="000109D0">
              <w:rPr>
                <w:sz w:val="20"/>
                <w:szCs w:val="20"/>
              </w:rPr>
              <w:t>Образцова</w:t>
            </w:r>
            <w:proofErr w:type="gramEnd"/>
            <w:r w:rsidRPr="000109D0">
              <w:rPr>
                <w:sz w:val="20"/>
                <w:szCs w:val="20"/>
              </w:rPr>
              <w:t>, 27Ч,</w:t>
            </w:r>
          </w:p>
          <w:p w:rsidR="002339E1" w:rsidRPr="000109D0" w:rsidRDefault="00401C1A" w:rsidP="000109D0">
            <w:pPr>
              <w:ind w:firstLine="170"/>
              <w:rPr>
                <w:sz w:val="20"/>
                <w:szCs w:val="20"/>
              </w:rPr>
            </w:pPr>
            <w:r>
              <w:rPr>
                <w:sz w:val="20"/>
                <w:szCs w:val="20"/>
              </w:rPr>
              <w:t>ул. Партизанская, 74Ж,</w:t>
            </w:r>
          </w:p>
          <w:p w:rsidR="000109D0" w:rsidRPr="000109D0" w:rsidRDefault="000109D0" w:rsidP="000109D0">
            <w:pPr>
              <w:ind w:firstLine="170"/>
              <w:rPr>
                <w:sz w:val="20"/>
                <w:szCs w:val="20"/>
              </w:rPr>
            </w:pPr>
            <w:r w:rsidRPr="000109D0">
              <w:rPr>
                <w:sz w:val="20"/>
                <w:szCs w:val="20"/>
              </w:rPr>
              <w:t>ул. Баумана, 214а/1</w:t>
            </w:r>
          </w:p>
        </w:tc>
      </w:tr>
      <w:tr w:rsidR="007D5F3A"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0109D0" w:rsidRDefault="007D5F3A" w:rsidP="000109D0">
            <w:pPr>
              <w:autoSpaceDE w:val="0"/>
              <w:autoSpaceDN w:val="0"/>
              <w:adjustRightInd w:val="0"/>
              <w:jc w:val="center"/>
              <w:outlineLvl w:val="1"/>
              <w:rPr>
                <w:sz w:val="20"/>
                <w:szCs w:val="20"/>
              </w:rPr>
            </w:pPr>
            <w:r w:rsidRPr="000109D0">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0109D0" w:rsidRDefault="007D5F3A" w:rsidP="000109D0">
            <w:pPr>
              <w:autoSpaceDE w:val="0"/>
              <w:autoSpaceDN w:val="0"/>
              <w:adjustRightInd w:val="0"/>
              <w:outlineLvl w:val="1"/>
              <w:rPr>
                <w:b/>
                <w:sz w:val="20"/>
                <w:szCs w:val="20"/>
              </w:rPr>
            </w:pPr>
            <w:r w:rsidRPr="000109D0">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7D5F3A" w:rsidRPr="000109D0" w:rsidRDefault="00A258A2" w:rsidP="00190F31">
            <w:pPr>
              <w:tabs>
                <w:tab w:val="left" w:pos="6022"/>
              </w:tabs>
              <w:ind w:firstLine="170"/>
              <w:jc w:val="both"/>
              <w:rPr>
                <w:b/>
                <w:sz w:val="20"/>
                <w:szCs w:val="20"/>
              </w:rPr>
            </w:pPr>
            <w:r>
              <w:rPr>
                <w:b/>
                <w:sz w:val="20"/>
                <w:szCs w:val="20"/>
              </w:rPr>
              <w:t>644200,</w:t>
            </w:r>
            <w:r w:rsidRPr="00A258A2">
              <w:rPr>
                <w:b/>
                <w:sz w:val="20"/>
                <w:szCs w:val="20"/>
              </w:rPr>
              <w:t>04 руб. (шестьсот сорок четыре тысячи двести рублей четыре копейки)</w:t>
            </w:r>
          </w:p>
        </w:tc>
      </w:tr>
      <w:tr w:rsidR="006340F8"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0109D0" w:rsidRDefault="006340F8" w:rsidP="000109D0">
            <w:pPr>
              <w:autoSpaceDE w:val="0"/>
              <w:autoSpaceDN w:val="0"/>
              <w:adjustRightInd w:val="0"/>
              <w:jc w:val="center"/>
              <w:outlineLvl w:val="1"/>
              <w:rPr>
                <w:sz w:val="20"/>
                <w:szCs w:val="20"/>
              </w:rPr>
            </w:pPr>
            <w:r w:rsidRPr="000109D0">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0109D0" w:rsidRDefault="00CB594F" w:rsidP="000109D0">
            <w:pPr>
              <w:autoSpaceDE w:val="0"/>
              <w:autoSpaceDN w:val="0"/>
              <w:adjustRightInd w:val="0"/>
              <w:outlineLvl w:val="1"/>
              <w:rPr>
                <w:b/>
                <w:sz w:val="20"/>
                <w:szCs w:val="20"/>
              </w:rPr>
            </w:pPr>
            <w:r w:rsidRPr="000109D0">
              <w:rPr>
                <w:rFonts w:eastAsia="Lucida Sans Unicode"/>
                <w:b/>
                <w:sz w:val="20"/>
                <w:szCs w:val="20"/>
              </w:rPr>
              <w:t xml:space="preserve">Информация о валюте, используемой для </w:t>
            </w:r>
            <w:r w:rsidRPr="000109D0">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0109D0" w:rsidRDefault="00D844FA" w:rsidP="000109D0">
            <w:pPr>
              <w:ind w:firstLine="170"/>
              <w:jc w:val="both"/>
              <w:rPr>
                <w:sz w:val="20"/>
                <w:szCs w:val="20"/>
              </w:rPr>
            </w:pPr>
            <w:r w:rsidRPr="000109D0">
              <w:rPr>
                <w:sz w:val="20"/>
                <w:szCs w:val="20"/>
              </w:rPr>
              <w:lastRenderedPageBreak/>
              <w:t>Российский рубль</w:t>
            </w:r>
          </w:p>
        </w:tc>
      </w:tr>
      <w:tr w:rsidR="00DA0DFA"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0109D0" w:rsidRDefault="00DA0DFA" w:rsidP="000109D0">
            <w:pPr>
              <w:autoSpaceDE w:val="0"/>
              <w:autoSpaceDN w:val="0"/>
              <w:adjustRightInd w:val="0"/>
              <w:jc w:val="center"/>
              <w:outlineLvl w:val="1"/>
              <w:rPr>
                <w:sz w:val="20"/>
                <w:szCs w:val="20"/>
              </w:rPr>
            </w:pPr>
            <w:r w:rsidRPr="000109D0">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0109D0" w:rsidRDefault="00DA0DFA" w:rsidP="000109D0">
            <w:pPr>
              <w:autoSpaceDE w:val="0"/>
              <w:autoSpaceDN w:val="0"/>
              <w:adjustRightInd w:val="0"/>
              <w:outlineLvl w:val="1"/>
              <w:rPr>
                <w:b/>
                <w:sz w:val="20"/>
                <w:szCs w:val="20"/>
              </w:rPr>
            </w:pPr>
            <w:r w:rsidRPr="000109D0">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0109D0" w:rsidRDefault="00E136F2" w:rsidP="000109D0">
            <w:pPr>
              <w:ind w:firstLine="170"/>
              <w:jc w:val="both"/>
              <w:rPr>
                <w:sz w:val="20"/>
                <w:szCs w:val="20"/>
              </w:rPr>
            </w:pPr>
            <w:r w:rsidRPr="000109D0">
              <w:rPr>
                <w:sz w:val="20"/>
                <w:szCs w:val="20"/>
              </w:rPr>
              <w:t>Требование не установлено</w:t>
            </w:r>
          </w:p>
          <w:p w:rsidR="00A76857" w:rsidRPr="000109D0" w:rsidRDefault="00A76857" w:rsidP="000109D0">
            <w:pPr>
              <w:ind w:firstLine="170"/>
              <w:jc w:val="both"/>
              <w:rPr>
                <w:sz w:val="20"/>
                <w:szCs w:val="20"/>
                <w:lang w:val="en-US"/>
              </w:rPr>
            </w:pPr>
          </w:p>
        </w:tc>
      </w:tr>
      <w:tr w:rsidR="00F650E1"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0109D0" w:rsidRDefault="00F650E1" w:rsidP="000109D0">
            <w:pPr>
              <w:autoSpaceDE w:val="0"/>
              <w:autoSpaceDN w:val="0"/>
              <w:adjustRightInd w:val="0"/>
              <w:jc w:val="center"/>
              <w:outlineLvl w:val="1"/>
              <w:rPr>
                <w:sz w:val="20"/>
                <w:szCs w:val="20"/>
              </w:rPr>
            </w:pPr>
            <w:r w:rsidRPr="000109D0">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0109D0" w:rsidRDefault="00F650E1" w:rsidP="000109D0">
            <w:pPr>
              <w:autoSpaceDE w:val="0"/>
              <w:autoSpaceDN w:val="0"/>
              <w:adjustRightInd w:val="0"/>
              <w:outlineLvl w:val="1"/>
              <w:rPr>
                <w:b/>
                <w:sz w:val="20"/>
                <w:szCs w:val="20"/>
              </w:rPr>
            </w:pPr>
            <w:r w:rsidRPr="000109D0">
              <w:rPr>
                <w:b/>
                <w:sz w:val="20"/>
                <w:szCs w:val="20"/>
              </w:rPr>
              <w:t xml:space="preserve">Срок предоставления </w:t>
            </w:r>
            <w:r w:rsidR="00715EF9" w:rsidRPr="000109D0">
              <w:rPr>
                <w:b/>
                <w:sz w:val="20"/>
                <w:szCs w:val="20"/>
              </w:rPr>
              <w:t>Извещения</w:t>
            </w:r>
            <w:r w:rsidRPr="000109D0">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0109D0" w:rsidRDefault="00F650E1" w:rsidP="00AE29B6">
            <w:pPr>
              <w:ind w:firstLine="170"/>
              <w:jc w:val="both"/>
              <w:rPr>
                <w:sz w:val="20"/>
                <w:szCs w:val="20"/>
              </w:rPr>
            </w:pPr>
            <w:proofErr w:type="gramStart"/>
            <w:r w:rsidRPr="000109D0">
              <w:rPr>
                <w:sz w:val="20"/>
                <w:szCs w:val="20"/>
              </w:rPr>
              <w:t>С даты публикации</w:t>
            </w:r>
            <w:proofErr w:type="gramEnd"/>
            <w:r w:rsidRPr="000109D0">
              <w:rPr>
                <w:sz w:val="20"/>
                <w:szCs w:val="20"/>
              </w:rPr>
              <w:t xml:space="preserve"> </w:t>
            </w:r>
            <w:r w:rsidR="007C0DB3" w:rsidRPr="000109D0">
              <w:rPr>
                <w:sz w:val="20"/>
                <w:szCs w:val="20"/>
              </w:rPr>
              <w:t>И</w:t>
            </w:r>
            <w:r w:rsidRPr="000109D0">
              <w:rPr>
                <w:sz w:val="20"/>
                <w:szCs w:val="20"/>
              </w:rPr>
              <w:t xml:space="preserve">звещения в </w:t>
            </w:r>
            <w:r w:rsidR="00EA6827" w:rsidRPr="000109D0">
              <w:rPr>
                <w:sz w:val="20"/>
                <w:szCs w:val="20"/>
              </w:rPr>
              <w:t xml:space="preserve">единой информационной системе в сфере закупок (далее – </w:t>
            </w:r>
            <w:r w:rsidRPr="000109D0">
              <w:rPr>
                <w:sz w:val="20"/>
                <w:szCs w:val="20"/>
              </w:rPr>
              <w:t>ЕИС</w:t>
            </w:r>
            <w:r w:rsidR="00EA6827" w:rsidRPr="000109D0">
              <w:rPr>
                <w:sz w:val="20"/>
                <w:szCs w:val="20"/>
              </w:rPr>
              <w:t>)</w:t>
            </w:r>
            <w:hyperlink r:id="rId10" w:history="1">
              <w:proofErr w:type="spellStart"/>
              <w:r w:rsidRPr="000109D0">
                <w:rPr>
                  <w:rStyle w:val="a4"/>
                  <w:sz w:val="20"/>
                  <w:szCs w:val="20"/>
                  <w:lang w:val="en-US"/>
                </w:rPr>
                <w:t>zakupki</w:t>
              </w:r>
              <w:proofErr w:type="spellEnd"/>
              <w:r w:rsidRPr="000109D0">
                <w:rPr>
                  <w:rStyle w:val="a4"/>
                  <w:sz w:val="20"/>
                  <w:szCs w:val="20"/>
                </w:rPr>
                <w:t>.</w:t>
              </w:r>
              <w:proofErr w:type="spellStart"/>
              <w:r w:rsidRPr="000109D0">
                <w:rPr>
                  <w:rStyle w:val="a4"/>
                  <w:sz w:val="20"/>
                  <w:szCs w:val="20"/>
                  <w:lang w:val="en-US"/>
                </w:rPr>
                <w:t>gov</w:t>
              </w:r>
              <w:proofErr w:type="spellEnd"/>
              <w:r w:rsidRPr="000109D0">
                <w:rPr>
                  <w:rStyle w:val="a4"/>
                  <w:sz w:val="20"/>
                  <w:szCs w:val="20"/>
                </w:rPr>
                <w:t>.</w:t>
              </w:r>
              <w:proofErr w:type="spellStart"/>
              <w:r w:rsidRPr="000109D0">
                <w:rPr>
                  <w:rStyle w:val="a4"/>
                  <w:sz w:val="20"/>
                  <w:szCs w:val="20"/>
                  <w:lang w:val="en-US"/>
                </w:rPr>
                <w:t>ru</w:t>
              </w:r>
              <w:proofErr w:type="spellEnd"/>
            </w:hyperlink>
            <w:r w:rsidR="00B34E55" w:rsidRPr="000109D0">
              <w:rPr>
                <w:sz w:val="20"/>
                <w:szCs w:val="20"/>
              </w:rPr>
              <w:t xml:space="preserve"> </w:t>
            </w:r>
            <w:r w:rsidRPr="000109D0">
              <w:rPr>
                <w:b/>
                <w:sz w:val="20"/>
                <w:szCs w:val="20"/>
              </w:rPr>
              <w:t>«</w:t>
            </w:r>
            <w:r w:rsidR="00AE29B6">
              <w:rPr>
                <w:b/>
                <w:sz w:val="20"/>
                <w:szCs w:val="20"/>
              </w:rPr>
              <w:t>29</w:t>
            </w:r>
            <w:r w:rsidRPr="000109D0">
              <w:rPr>
                <w:b/>
                <w:sz w:val="20"/>
                <w:szCs w:val="20"/>
              </w:rPr>
              <w:t>»</w:t>
            </w:r>
            <w:r w:rsidR="00080FB8" w:rsidRPr="000109D0">
              <w:rPr>
                <w:b/>
                <w:sz w:val="20"/>
                <w:szCs w:val="20"/>
              </w:rPr>
              <w:t xml:space="preserve"> </w:t>
            </w:r>
            <w:r w:rsidR="00AE29B6">
              <w:rPr>
                <w:b/>
                <w:sz w:val="20"/>
                <w:szCs w:val="20"/>
              </w:rPr>
              <w:t>ноября 2024</w:t>
            </w:r>
            <w:r w:rsidRPr="000109D0">
              <w:rPr>
                <w:b/>
                <w:sz w:val="20"/>
                <w:szCs w:val="20"/>
              </w:rPr>
              <w:t xml:space="preserve"> года по «</w:t>
            </w:r>
            <w:r w:rsidR="00AE29B6">
              <w:rPr>
                <w:b/>
                <w:sz w:val="20"/>
                <w:szCs w:val="20"/>
              </w:rPr>
              <w:t>06</w:t>
            </w:r>
            <w:r w:rsidRPr="000109D0">
              <w:rPr>
                <w:b/>
                <w:sz w:val="20"/>
                <w:szCs w:val="20"/>
              </w:rPr>
              <w:t xml:space="preserve">» </w:t>
            </w:r>
            <w:r w:rsidR="00AE29B6">
              <w:rPr>
                <w:b/>
                <w:sz w:val="20"/>
                <w:szCs w:val="20"/>
              </w:rPr>
              <w:t>декабря 2024</w:t>
            </w:r>
            <w:r w:rsidRPr="000109D0">
              <w:rPr>
                <w:b/>
                <w:sz w:val="20"/>
                <w:szCs w:val="20"/>
              </w:rPr>
              <w:t xml:space="preserve"> года </w:t>
            </w:r>
            <w:r w:rsidR="00B15951" w:rsidRPr="000109D0">
              <w:rPr>
                <w:sz w:val="20"/>
                <w:szCs w:val="20"/>
              </w:rPr>
              <w:t>до 09</w:t>
            </w:r>
            <w:r w:rsidRPr="000109D0">
              <w:rPr>
                <w:sz w:val="20"/>
                <w:szCs w:val="20"/>
              </w:rPr>
              <w:t>.00 (время иркутское)</w:t>
            </w:r>
          </w:p>
        </w:tc>
      </w:tr>
      <w:tr w:rsidR="00E906F0"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0109D0" w:rsidRDefault="00E906F0" w:rsidP="000109D0">
            <w:pPr>
              <w:autoSpaceDE w:val="0"/>
              <w:autoSpaceDN w:val="0"/>
              <w:adjustRightInd w:val="0"/>
              <w:jc w:val="center"/>
              <w:outlineLvl w:val="1"/>
              <w:rPr>
                <w:sz w:val="20"/>
                <w:szCs w:val="20"/>
              </w:rPr>
            </w:pPr>
            <w:r w:rsidRPr="000109D0">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0109D0" w:rsidRDefault="00E906F0" w:rsidP="000109D0">
            <w:pPr>
              <w:autoSpaceDE w:val="0"/>
              <w:autoSpaceDN w:val="0"/>
              <w:adjustRightInd w:val="0"/>
              <w:outlineLvl w:val="1"/>
              <w:rPr>
                <w:b/>
                <w:sz w:val="20"/>
                <w:szCs w:val="20"/>
              </w:rPr>
            </w:pPr>
            <w:r w:rsidRPr="000109D0">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0109D0" w:rsidRDefault="00807890" w:rsidP="000109D0">
            <w:pPr>
              <w:ind w:firstLine="170"/>
              <w:jc w:val="both"/>
              <w:rPr>
                <w:sz w:val="20"/>
                <w:szCs w:val="20"/>
              </w:rPr>
            </w:pPr>
            <w:r w:rsidRPr="000109D0">
              <w:rPr>
                <w:sz w:val="20"/>
                <w:szCs w:val="20"/>
              </w:rPr>
              <w:t xml:space="preserve">Документация размещена в ЕИС </w:t>
            </w:r>
            <w:hyperlink r:id="rId11" w:history="1">
              <w:r w:rsidRPr="000109D0">
                <w:rPr>
                  <w:rStyle w:val="a4"/>
                  <w:sz w:val="20"/>
                  <w:szCs w:val="20"/>
                  <w:lang w:val="en-US"/>
                </w:rPr>
                <w:t>zakupki</w:t>
              </w:r>
              <w:r w:rsidRPr="000109D0">
                <w:rPr>
                  <w:rStyle w:val="a4"/>
                  <w:sz w:val="20"/>
                  <w:szCs w:val="20"/>
                </w:rPr>
                <w:t>.</w:t>
              </w:r>
              <w:r w:rsidRPr="000109D0">
                <w:rPr>
                  <w:rStyle w:val="a4"/>
                  <w:sz w:val="20"/>
                  <w:szCs w:val="20"/>
                  <w:lang w:val="en-US"/>
                </w:rPr>
                <w:t>gov</w:t>
              </w:r>
              <w:r w:rsidRPr="000109D0">
                <w:rPr>
                  <w:rStyle w:val="a4"/>
                  <w:sz w:val="20"/>
                  <w:szCs w:val="20"/>
                </w:rPr>
                <w:t>.</w:t>
              </w:r>
              <w:r w:rsidRPr="000109D0">
                <w:rPr>
                  <w:rStyle w:val="a4"/>
                  <w:sz w:val="20"/>
                  <w:szCs w:val="20"/>
                  <w:lang w:val="en-US"/>
                </w:rPr>
                <w:t>ru</w:t>
              </w:r>
            </w:hyperlink>
            <w:r w:rsidRPr="000109D0">
              <w:rPr>
                <w:sz w:val="20"/>
                <w:szCs w:val="20"/>
              </w:rPr>
              <w:t xml:space="preserve">  и на электронной площадке (далее – ЭП) «ТЭК - Торг» в сети «Интернет»  </w:t>
            </w:r>
            <w:r w:rsidRPr="000109D0">
              <w:rPr>
                <w:sz w:val="20"/>
                <w:szCs w:val="20"/>
                <w:lang w:val="en-US"/>
              </w:rPr>
              <w:t>https</w:t>
            </w:r>
            <w:r w:rsidRPr="000109D0">
              <w:rPr>
                <w:sz w:val="20"/>
                <w:szCs w:val="20"/>
              </w:rPr>
              <w:t>://</w:t>
            </w:r>
            <w:r w:rsidRPr="000109D0">
              <w:rPr>
                <w:sz w:val="20"/>
                <w:szCs w:val="20"/>
                <w:lang w:val="en-US"/>
              </w:rPr>
              <w:t>www</w:t>
            </w:r>
            <w:r w:rsidRPr="000109D0">
              <w:rPr>
                <w:sz w:val="20"/>
                <w:szCs w:val="20"/>
              </w:rPr>
              <w:t>.</w:t>
            </w:r>
            <w:r w:rsidRPr="000109D0">
              <w:rPr>
                <w:sz w:val="20"/>
                <w:szCs w:val="20"/>
                <w:lang w:val="en-US"/>
              </w:rPr>
              <w:t>tektorg</w:t>
            </w:r>
            <w:r w:rsidRPr="000109D0">
              <w:rPr>
                <w:sz w:val="20"/>
                <w:szCs w:val="20"/>
              </w:rPr>
              <w:t>.</w:t>
            </w:r>
            <w:r w:rsidRPr="000109D0">
              <w:rPr>
                <w:sz w:val="20"/>
                <w:szCs w:val="20"/>
                <w:lang w:val="en-US"/>
              </w:rPr>
              <w:t>ru</w:t>
            </w:r>
            <w:r w:rsidRPr="000109D0">
              <w:rPr>
                <w:sz w:val="20"/>
                <w:szCs w:val="20"/>
              </w:rPr>
              <w:t>/</w:t>
            </w:r>
          </w:p>
        </w:tc>
      </w:tr>
      <w:tr w:rsidR="00F650E1"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0109D0" w:rsidRDefault="00F650E1" w:rsidP="000109D0">
            <w:pPr>
              <w:autoSpaceDE w:val="0"/>
              <w:autoSpaceDN w:val="0"/>
              <w:adjustRightInd w:val="0"/>
              <w:jc w:val="center"/>
              <w:outlineLvl w:val="1"/>
              <w:rPr>
                <w:sz w:val="20"/>
                <w:szCs w:val="20"/>
              </w:rPr>
            </w:pPr>
            <w:r w:rsidRPr="000109D0">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0109D0" w:rsidRDefault="00F650E1" w:rsidP="000109D0">
            <w:pPr>
              <w:autoSpaceDE w:val="0"/>
              <w:autoSpaceDN w:val="0"/>
              <w:adjustRightInd w:val="0"/>
              <w:outlineLvl w:val="1"/>
              <w:rPr>
                <w:b/>
                <w:sz w:val="20"/>
                <w:szCs w:val="20"/>
              </w:rPr>
            </w:pPr>
            <w:r w:rsidRPr="000109D0">
              <w:rPr>
                <w:b/>
                <w:sz w:val="20"/>
                <w:szCs w:val="20"/>
              </w:rPr>
              <w:t xml:space="preserve">Порядок предоставления </w:t>
            </w:r>
            <w:r w:rsidR="00715EF9" w:rsidRPr="000109D0">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0109D0" w:rsidRDefault="00F650E1" w:rsidP="000109D0">
            <w:pPr>
              <w:ind w:firstLine="170"/>
              <w:jc w:val="both"/>
              <w:rPr>
                <w:bCs/>
                <w:color w:val="000000"/>
                <w:sz w:val="20"/>
                <w:szCs w:val="20"/>
              </w:rPr>
            </w:pPr>
            <w:r w:rsidRPr="000109D0">
              <w:rPr>
                <w:sz w:val="20"/>
                <w:szCs w:val="20"/>
              </w:rPr>
              <w:t xml:space="preserve">Документация находится в открытом доступе, начиная </w:t>
            </w:r>
            <w:proofErr w:type="gramStart"/>
            <w:r w:rsidRPr="000109D0">
              <w:rPr>
                <w:sz w:val="20"/>
                <w:szCs w:val="20"/>
              </w:rPr>
              <w:t>с даты размещения</w:t>
            </w:r>
            <w:proofErr w:type="gramEnd"/>
            <w:r w:rsidRPr="000109D0">
              <w:rPr>
                <w:sz w:val="20"/>
                <w:szCs w:val="20"/>
              </w:rPr>
              <w:t xml:space="preserve"> настоящего извещения о проведении запроса котировок в электронной форме. </w:t>
            </w:r>
          </w:p>
          <w:p w:rsidR="00F650E1" w:rsidRPr="000109D0" w:rsidRDefault="00F650E1" w:rsidP="000109D0">
            <w:pPr>
              <w:ind w:firstLine="170"/>
              <w:jc w:val="both"/>
              <w:rPr>
                <w:b/>
                <w:sz w:val="20"/>
                <w:szCs w:val="20"/>
              </w:rPr>
            </w:pPr>
            <w:r w:rsidRPr="000109D0">
              <w:rPr>
                <w:b/>
                <w:sz w:val="20"/>
                <w:szCs w:val="20"/>
              </w:rPr>
              <w:t>Порядок получения документации:</w:t>
            </w:r>
          </w:p>
          <w:p w:rsidR="008E38EE" w:rsidRPr="000109D0" w:rsidRDefault="00F650E1" w:rsidP="000109D0">
            <w:pPr>
              <w:ind w:firstLine="170"/>
              <w:jc w:val="both"/>
              <w:rPr>
                <w:sz w:val="20"/>
                <w:szCs w:val="20"/>
              </w:rPr>
            </w:pPr>
            <w:r w:rsidRPr="000109D0">
              <w:rPr>
                <w:sz w:val="20"/>
                <w:szCs w:val="20"/>
              </w:rPr>
              <w:t>В форме электронного документа.</w:t>
            </w:r>
          </w:p>
        </w:tc>
      </w:tr>
      <w:tr w:rsidR="008C6E38"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0109D0" w:rsidRDefault="008C6E38" w:rsidP="000109D0">
            <w:pPr>
              <w:autoSpaceDE w:val="0"/>
              <w:autoSpaceDN w:val="0"/>
              <w:adjustRightInd w:val="0"/>
              <w:jc w:val="center"/>
              <w:outlineLvl w:val="1"/>
              <w:rPr>
                <w:sz w:val="20"/>
                <w:szCs w:val="20"/>
              </w:rPr>
            </w:pPr>
            <w:r w:rsidRPr="000109D0">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0109D0" w:rsidRDefault="008C6E38" w:rsidP="000109D0">
            <w:pPr>
              <w:autoSpaceDE w:val="0"/>
              <w:autoSpaceDN w:val="0"/>
              <w:adjustRightInd w:val="0"/>
              <w:outlineLvl w:val="1"/>
              <w:rPr>
                <w:b/>
                <w:sz w:val="20"/>
                <w:szCs w:val="20"/>
              </w:rPr>
            </w:pPr>
            <w:r w:rsidRPr="000109D0">
              <w:rPr>
                <w:b/>
                <w:sz w:val="20"/>
                <w:szCs w:val="20"/>
              </w:rPr>
              <w:t>Размер</w:t>
            </w:r>
            <w:r w:rsidR="00A76857" w:rsidRPr="000109D0">
              <w:rPr>
                <w:b/>
                <w:sz w:val="20"/>
                <w:szCs w:val="20"/>
              </w:rPr>
              <w:t xml:space="preserve">, порядок и сроки </w:t>
            </w:r>
            <w:r w:rsidRPr="000109D0">
              <w:rPr>
                <w:b/>
                <w:sz w:val="20"/>
                <w:szCs w:val="20"/>
              </w:rPr>
              <w:t xml:space="preserve">внесения платы, взимаемой Заказчиком за предоставление </w:t>
            </w:r>
            <w:r w:rsidR="00715EF9" w:rsidRPr="000109D0">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0109D0" w:rsidRDefault="0053779D" w:rsidP="000109D0">
            <w:pPr>
              <w:ind w:firstLine="170"/>
              <w:jc w:val="both"/>
              <w:rPr>
                <w:sz w:val="20"/>
                <w:szCs w:val="20"/>
              </w:rPr>
            </w:pPr>
            <w:r w:rsidRPr="000109D0">
              <w:rPr>
                <w:sz w:val="20"/>
                <w:szCs w:val="20"/>
              </w:rPr>
              <w:t>Требование не установлено</w:t>
            </w:r>
          </w:p>
          <w:p w:rsidR="008C6E38" w:rsidRPr="000109D0" w:rsidRDefault="008C6E38" w:rsidP="000109D0">
            <w:pPr>
              <w:ind w:firstLine="170"/>
              <w:jc w:val="both"/>
              <w:rPr>
                <w:sz w:val="20"/>
                <w:szCs w:val="20"/>
              </w:rPr>
            </w:pPr>
          </w:p>
        </w:tc>
      </w:tr>
      <w:tr w:rsidR="008C6E38"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0109D0" w:rsidRDefault="008C6E38" w:rsidP="000109D0">
            <w:pPr>
              <w:autoSpaceDE w:val="0"/>
              <w:autoSpaceDN w:val="0"/>
              <w:adjustRightInd w:val="0"/>
              <w:jc w:val="center"/>
              <w:outlineLvl w:val="1"/>
              <w:rPr>
                <w:sz w:val="20"/>
                <w:szCs w:val="20"/>
              </w:rPr>
            </w:pPr>
            <w:r w:rsidRPr="000109D0">
              <w:rPr>
                <w:sz w:val="20"/>
                <w:szCs w:val="20"/>
              </w:rPr>
              <w:t>2</w:t>
            </w:r>
            <w:r w:rsidR="00A76857" w:rsidRPr="000109D0">
              <w:rPr>
                <w:sz w:val="20"/>
                <w:szCs w:val="20"/>
              </w:rPr>
              <w:t>0</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0109D0" w:rsidRDefault="008C6E38" w:rsidP="000109D0">
            <w:pPr>
              <w:autoSpaceDE w:val="0"/>
              <w:autoSpaceDN w:val="0"/>
              <w:adjustRightInd w:val="0"/>
              <w:outlineLvl w:val="1"/>
              <w:rPr>
                <w:b/>
                <w:color w:val="000000"/>
                <w:sz w:val="20"/>
                <w:szCs w:val="20"/>
              </w:rPr>
            </w:pPr>
            <w:r w:rsidRPr="000109D0">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0109D0" w:rsidRDefault="008C6E38" w:rsidP="000109D0">
            <w:pPr>
              <w:ind w:firstLine="170"/>
              <w:jc w:val="both"/>
              <w:rPr>
                <w:b/>
                <w:sz w:val="20"/>
                <w:szCs w:val="20"/>
                <w:u w:val="single"/>
              </w:rPr>
            </w:pPr>
            <w:r w:rsidRPr="000109D0">
              <w:rPr>
                <w:b/>
                <w:sz w:val="20"/>
                <w:szCs w:val="20"/>
                <w:u w:val="single"/>
              </w:rPr>
              <w:t>Порядок подачи заявок:</w:t>
            </w:r>
          </w:p>
          <w:p w:rsidR="00A52680" w:rsidRPr="000109D0" w:rsidRDefault="008C6E38" w:rsidP="000109D0">
            <w:pPr>
              <w:autoSpaceDE w:val="0"/>
              <w:autoSpaceDN w:val="0"/>
              <w:adjustRightInd w:val="0"/>
              <w:ind w:firstLine="170"/>
              <w:jc w:val="both"/>
              <w:rPr>
                <w:sz w:val="20"/>
                <w:szCs w:val="20"/>
              </w:rPr>
            </w:pPr>
            <w:r w:rsidRPr="000109D0">
              <w:rPr>
                <w:sz w:val="20"/>
                <w:szCs w:val="20"/>
              </w:rPr>
              <w:t>Заявка на участие в закупке подается посредством ЭП в форме электронного документа</w:t>
            </w:r>
            <w:r w:rsidR="00E24E2C" w:rsidRPr="000109D0">
              <w:rPr>
                <w:sz w:val="20"/>
                <w:szCs w:val="20"/>
              </w:rPr>
              <w:t xml:space="preserve">, подписанного усиленной квалифицированной электронной подписью </w:t>
            </w:r>
            <w:r w:rsidR="006F57DE" w:rsidRPr="000109D0">
              <w:rPr>
                <w:sz w:val="20"/>
                <w:szCs w:val="20"/>
              </w:rPr>
              <w:t xml:space="preserve">(далее – электронная подпись) </w:t>
            </w:r>
            <w:r w:rsidR="00E24E2C" w:rsidRPr="000109D0">
              <w:rPr>
                <w:sz w:val="20"/>
                <w:szCs w:val="20"/>
              </w:rPr>
              <w:t>лица, имеющего право действовать от участника закупки</w:t>
            </w:r>
            <w:r w:rsidR="002337A3" w:rsidRPr="000109D0">
              <w:rPr>
                <w:sz w:val="20"/>
                <w:szCs w:val="20"/>
              </w:rPr>
              <w:t>, по форме и в порядк</w:t>
            </w:r>
            <w:r w:rsidR="006F57DE" w:rsidRPr="000109D0">
              <w:rPr>
                <w:sz w:val="20"/>
                <w:szCs w:val="20"/>
              </w:rPr>
              <w:t>е, которые указаны в настоящем И</w:t>
            </w:r>
            <w:r w:rsidR="002337A3" w:rsidRPr="000109D0">
              <w:rPr>
                <w:sz w:val="20"/>
                <w:szCs w:val="20"/>
              </w:rPr>
              <w:t>звещении, до истечения срока подачи заявок в запросе котировок.</w:t>
            </w:r>
          </w:p>
          <w:p w:rsidR="00585681" w:rsidRPr="000109D0" w:rsidRDefault="006F57DE" w:rsidP="000109D0">
            <w:pPr>
              <w:autoSpaceDE w:val="0"/>
              <w:autoSpaceDN w:val="0"/>
              <w:adjustRightInd w:val="0"/>
              <w:ind w:firstLine="170"/>
              <w:jc w:val="both"/>
              <w:rPr>
                <w:sz w:val="20"/>
                <w:szCs w:val="20"/>
              </w:rPr>
            </w:pPr>
            <w:r w:rsidRPr="000109D0">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0109D0" w:rsidRDefault="008C6E38" w:rsidP="000109D0">
            <w:pPr>
              <w:ind w:firstLine="170"/>
              <w:jc w:val="both"/>
              <w:rPr>
                <w:sz w:val="20"/>
                <w:szCs w:val="20"/>
              </w:rPr>
            </w:pPr>
            <w:r w:rsidRPr="000109D0">
              <w:rPr>
                <w:sz w:val="20"/>
                <w:szCs w:val="20"/>
              </w:rPr>
              <w:t xml:space="preserve">Любой участник закупки вправе подать только одну заявку на участие в </w:t>
            </w:r>
            <w:r w:rsidR="008024A7" w:rsidRPr="000109D0">
              <w:rPr>
                <w:sz w:val="20"/>
                <w:szCs w:val="20"/>
              </w:rPr>
              <w:t>закупке</w:t>
            </w:r>
            <w:r w:rsidRPr="000109D0">
              <w:rPr>
                <w:sz w:val="20"/>
                <w:szCs w:val="20"/>
              </w:rPr>
              <w:t>.</w:t>
            </w:r>
          </w:p>
          <w:p w:rsidR="00554F54" w:rsidRPr="000109D0" w:rsidRDefault="00554F54" w:rsidP="000109D0">
            <w:pPr>
              <w:ind w:firstLine="170"/>
              <w:jc w:val="both"/>
              <w:rPr>
                <w:sz w:val="20"/>
                <w:szCs w:val="20"/>
              </w:rPr>
            </w:pPr>
            <w:r w:rsidRPr="000109D0">
              <w:rPr>
                <w:sz w:val="20"/>
                <w:szCs w:val="20"/>
              </w:rPr>
              <w:t xml:space="preserve">В течение одного часа с момента получения заявки на участие в </w:t>
            </w:r>
            <w:r w:rsidR="008024A7" w:rsidRPr="000109D0">
              <w:rPr>
                <w:sz w:val="20"/>
                <w:szCs w:val="20"/>
              </w:rPr>
              <w:t>закупке</w:t>
            </w:r>
            <w:r w:rsidRPr="000109D0">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0109D0">
              <w:rPr>
                <w:sz w:val="20"/>
                <w:szCs w:val="20"/>
              </w:rPr>
              <w:t>закупки</w:t>
            </w:r>
            <w:r w:rsidRPr="000109D0">
              <w:rPr>
                <w:sz w:val="20"/>
                <w:szCs w:val="20"/>
              </w:rPr>
              <w:t>, подавшему данную заявку, её получение с указанием присвоенного ей идентификационного номера.</w:t>
            </w:r>
          </w:p>
          <w:p w:rsidR="00554F54" w:rsidRPr="000109D0" w:rsidRDefault="00554F54" w:rsidP="000109D0">
            <w:pPr>
              <w:ind w:firstLine="170"/>
              <w:jc w:val="both"/>
              <w:rPr>
                <w:sz w:val="20"/>
                <w:szCs w:val="20"/>
              </w:rPr>
            </w:pPr>
            <w:r w:rsidRPr="000109D0">
              <w:rPr>
                <w:sz w:val="20"/>
                <w:szCs w:val="20"/>
              </w:rPr>
              <w:t xml:space="preserve">В течение одного часа с момента получения заявки на участие в </w:t>
            </w:r>
            <w:r w:rsidR="008024A7" w:rsidRPr="000109D0">
              <w:rPr>
                <w:sz w:val="20"/>
                <w:szCs w:val="20"/>
              </w:rPr>
              <w:t>закупке</w:t>
            </w:r>
            <w:r w:rsidRPr="000109D0">
              <w:rPr>
                <w:sz w:val="20"/>
                <w:szCs w:val="20"/>
              </w:rPr>
              <w:t xml:space="preserve"> оператор ЭП возвращает данную заявку подавшему её участнику тако</w:t>
            </w:r>
            <w:r w:rsidR="008024A7" w:rsidRPr="000109D0">
              <w:rPr>
                <w:sz w:val="20"/>
                <w:szCs w:val="20"/>
              </w:rPr>
              <w:t>й</w:t>
            </w:r>
            <w:r w:rsidR="00080FB8" w:rsidRPr="000109D0">
              <w:rPr>
                <w:sz w:val="20"/>
                <w:szCs w:val="20"/>
              </w:rPr>
              <w:t xml:space="preserve"> </w:t>
            </w:r>
            <w:r w:rsidR="008024A7" w:rsidRPr="000109D0">
              <w:rPr>
                <w:sz w:val="20"/>
                <w:szCs w:val="20"/>
              </w:rPr>
              <w:t>закупки</w:t>
            </w:r>
            <w:r w:rsidRPr="000109D0">
              <w:rPr>
                <w:sz w:val="20"/>
                <w:szCs w:val="20"/>
              </w:rPr>
              <w:t xml:space="preserve"> в случае:</w:t>
            </w:r>
          </w:p>
          <w:p w:rsidR="00554F54" w:rsidRPr="000109D0" w:rsidRDefault="00554F54" w:rsidP="000109D0">
            <w:pPr>
              <w:ind w:firstLine="170"/>
              <w:jc w:val="both"/>
              <w:rPr>
                <w:sz w:val="20"/>
                <w:szCs w:val="20"/>
              </w:rPr>
            </w:pPr>
            <w:r w:rsidRPr="000109D0">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0109D0" w:rsidRDefault="00554F54" w:rsidP="000109D0">
            <w:pPr>
              <w:ind w:firstLine="170"/>
              <w:jc w:val="both"/>
              <w:rPr>
                <w:sz w:val="20"/>
                <w:szCs w:val="20"/>
              </w:rPr>
            </w:pPr>
            <w:r w:rsidRPr="000109D0">
              <w:rPr>
                <w:sz w:val="20"/>
                <w:szCs w:val="20"/>
              </w:rPr>
              <w:t xml:space="preserve">2) подачи одним участником </w:t>
            </w:r>
            <w:r w:rsidR="008024A7" w:rsidRPr="000109D0">
              <w:rPr>
                <w:sz w:val="20"/>
                <w:szCs w:val="20"/>
              </w:rPr>
              <w:t xml:space="preserve">закупки </w:t>
            </w:r>
            <w:r w:rsidRPr="000109D0">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0109D0">
              <w:rPr>
                <w:sz w:val="20"/>
                <w:szCs w:val="20"/>
              </w:rPr>
              <w:t>й</w:t>
            </w:r>
            <w:r w:rsidR="00080FB8" w:rsidRPr="000109D0">
              <w:rPr>
                <w:sz w:val="20"/>
                <w:szCs w:val="20"/>
              </w:rPr>
              <w:t xml:space="preserve"> </w:t>
            </w:r>
            <w:r w:rsidR="008024A7" w:rsidRPr="000109D0">
              <w:rPr>
                <w:sz w:val="20"/>
                <w:szCs w:val="20"/>
              </w:rPr>
              <w:t>закупке</w:t>
            </w:r>
            <w:r w:rsidRPr="000109D0">
              <w:rPr>
                <w:sz w:val="20"/>
                <w:szCs w:val="20"/>
              </w:rPr>
              <w:t>;</w:t>
            </w:r>
          </w:p>
          <w:p w:rsidR="00554F54" w:rsidRPr="000109D0" w:rsidRDefault="00554F54" w:rsidP="000109D0">
            <w:pPr>
              <w:ind w:firstLine="170"/>
              <w:jc w:val="both"/>
              <w:rPr>
                <w:sz w:val="20"/>
                <w:szCs w:val="20"/>
              </w:rPr>
            </w:pPr>
            <w:r w:rsidRPr="000109D0">
              <w:rPr>
                <w:sz w:val="20"/>
                <w:szCs w:val="20"/>
              </w:rPr>
              <w:t xml:space="preserve">3) получения данной заявки после даты или времени окончания срока подачи заявок на участие в </w:t>
            </w:r>
            <w:r w:rsidR="008024A7" w:rsidRPr="000109D0">
              <w:rPr>
                <w:sz w:val="20"/>
                <w:szCs w:val="20"/>
              </w:rPr>
              <w:t>закупке</w:t>
            </w:r>
            <w:r w:rsidRPr="000109D0">
              <w:rPr>
                <w:sz w:val="20"/>
                <w:szCs w:val="20"/>
              </w:rPr>
              <w:t>;</w:t>
            </w:r>
          </w:p>
          <w:p w:rsidR="00554F54" w:rsidRPr="000109D0" w:rsidRDefault="00554F54" w:rsidP="000109D0">
            <w:pPr>
              <w:ind w:firstLine="170"/>
              <w:jc w:val="both"/>
              <w:rPr>
                <w:sz w:val="20"/>
                <w:szCs w:val="20"/>
              </w:rPr>
            </w:pPr>
            <w:r w:rsidRPr="000109D0">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0109D0" w:rsidRDefault="00554F54" w:rsidP="000109D0">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 xml:space="preserve">Одновременно с возвратом заявки на участие в </w:t>
            </w:r>
            <w:r w:rsidR="00CF2876" w:rsidRPr="000109D0">
              <w:rPr>
                <w:rFonts w:ascii="Times New Roman" w:hAnsi="Times New Roman" w:cs="Times New Roman"/>
                <w:color w:val="auto"/>
                <w:sz w:val="20"/>
                <w:szCs w:val="20"/>
              </w:rPr>
              <w:t>закупке</w:t>
            </w:r>
            <w:r w:rsidRPr="000109D0">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0109D0">
              <w:rPr>
                <w:rFonts w:ascii="Times New Roman" w:hAnsi="Times New Roman" w:cs="Times New Roman"/>
                <w:color w:val="auto"/>
                <w:sz w:val="20"/>
                <w:szCs w:val="20"/>
              </w:rPr>
              <w:t>й</w:t>
            </w:r>
            <w:r w:rsidR="00080FB8" w:rsidRPr="000109D0">
              <w:rPr>
                <w:rFonts w:ascii="Times New Roman" w:hAnsi="Times New Roman" w:cs="Times New Roman"/>
                <w:color w:val="auto"/>
                <w:sz w:val="20"/>
                <w:szCs w:val="20"/>
              </w:rPr>
              <w:t xml:space="preserve"> </w:t>
            </w:r>
            <w:r w:rsidR="00CF2876" w:rsidRPr="000109D0">
              <w:rPr>
                <w:rFonts w:ascii="Times New Roman" w:hAnsi="Times New Roman" w:cs="Times New Roman"/>
                <w:color w:val="auto"/>
                <w:sz w:val="20"/>
                <w:szCs w:val="20"/>
              </w:rPr>
              <w:t>закупки</w:t>
            </w:r>
            <w:r w:rsidRPr="000109D0">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0109D0">
              <w:rPr>
                <w:rFonts w:ascii="Times New Roman" w:hAnsi="Times New Roman" w:cs="Times New Roman"/>
                <w:color w:val="auto"/>
                <w:sz w:val="20"/>
                <w:szCs w:val="20"/>
              </w:rPr>
              <w:t>закупке</w:t>
            </w:r>
            <w:r w:rsidRPr="000109D0">
              <w:rPr>
                <w:rFonts w:ascii="Times New Roman" w:hAnsi="Times New Roman" w:cs="Times New Roman"/>
                <w:color w:val="auto"/>
                <w:sz w:val="20"/>
                <w:szCs w:val="20"/>
              </w:rPr>
              <w:t xml:space="preserve"> оператором ЭП по иным основаниям не допускается.</w:t>
            </w:r>
          </w:p>
          <w:p w:rsidR="00554F54" w:rsidRPr="000109D0" w:rsidRDefault="00554F54" w:rsidP="000109D0">
            <w:pPr>
              <w:ind w:firstLine="170"/>
              <w:jc w:val="both"/>
              <w:rPr>
                <w:sz w:val="20"/>
                <w:szCs w:val="20"/>
              </w:rPr>
            </w:pPr>
            <w:r w:rsidRPr="000109D0">
              <w:rPr>
                <w:sz w:val="20"/>
                <w:szCs w:val="20"/>
              </w:rPr>
              <w:lastRenderedPageBreak/>
              <w:t xml:space="preserve">Участник закупки, подавший заявку на участие в </w:t>
            </w:r>
            <w:r w:rsidR="00CF2876" w:rsidRPr="000109D0">
              <w:rPr>
                <w:sz w:val="20"/>
                <w:szCs w:val="20"/>
              </w:rPr>
              <w:t>закупке</w:t>
            </w:r>
            <w:r w:rsidRPr="000109D0">
              <w:rPr>
                <w:sz w:val="20"/>
                <w:szCs w:val="20"/>
              </w:rPr>
              <w:t xml:space="preserve">, вправе изменить или отозвать заявку на участие в </w:t>
            </w:r>
            <w:r w:rsidR="00CF2876" w:rsidRPr="000109D0">
              <w:rPr>
                <w:sz w:val="20"/>
                <w:szCs w:val="20"/>
              </w:rPr>
              <w:t>закупке</w:t>
            </w:r>
            <w:r w:rsidRPr="000109D0">
              <w:rPr>
                <w:sz w:val="20"/>
                <w:szCs w:val="20"/>
              </w:rPr>
              <w:t xml:space="preserve"> в любое время до окончания срока подачи заявок на участие в </w:t>
            </w:r>
            <w:r w:rsidR="00CF2876" w:rsidRPr="000109D0">
              <w:rPr>
                <w:sz w:val="20"/>
                <w:szCs w:val="20"/>
              </w:rPr>
              <w:t>закупке</w:t>
            </w:r>
            <w:r w:rsidRPr="000109D0">
              <w:rPr>
                <w:sz w:val="20"/>
                <w:szCs w:val="20"/>
              </w:rPr>
              <w:t>, направив об этом уведомление оператору ЭП посредством программно-аппаратных средств ЭП.</w:t>
            </w:r>
          </w:p>
          <w:p w:rsidR="008C6E38" w:rsidRPr="000109D0" w:rsidRDefault="008C6E38" w:rsidP="000109D0">
            <w:pPr>
              <w:ind w:firstLine="170"/>
              <w:jc w:val="both"/>
              <w:rPr>
                <w:sz w:val="20"/>
                <w:szCs w:val="20"/>
              </w:rPr>
            </w:pPr>
            <w:r w:rsidRPr="000109D0">
              <w:rPr>
                <w:b/>
                <w:sz w:val="20"/>
                <w:szCs w:val="20"/>
              </w:rPr>
              <w:t>Язык заявки</w:t>
            </w:r>
            <w:r w:rsidRPr="000109D0">
              <w:rPr>
                <w:sz w:val="20"/>
                <w:szCs w:val="20"/>
              </w:rPr>
              <w:t xml:space="preserve"> – русский.</w:t>
            </w:r>
          </w:p>
          <w:p w:rsidR="00AC5F95" w:rsidRPr="000109D0" w:rsidRDefault="008C6E38" w:rsidP="000109D0">
            <w:pPr>
              <w:ind w:firstLine="170"/>
              <w:jc w:val="both"/>
              <w:rPr>
                <w:sz w:val="20"/>
                <w:szCs w:val="20"/>
              </w:rPr>
            </w:pPr>
            <w:r w:rsidRPr="000109D0">
              <w:rPr>
                <w:b/>
                <w:sz w:val="20"/>
                <w:szCs w:val="20"/>
              </w:rPr>
              <w:t>Дата начала подачи заявок:</w:t>
            </w:r>
            <w:r w:rsidR="00080FB8" w:rsidRPr="000109D0">
              <w:rPr>
                <w:b/>
                <w:sz w:val="20"/>
                <w:szCs w:val="20"/>
              </w:rPr>
              <w:t xml:space="preserve"> </w:t>
            </w:r>
            <w:r w:rsidRPr="000109D0">
              <w:rPr>
                <w:sz w:val="20"/>
                <w:szCs w:val="20"/>
              </w:rPr>
              <w:t>«</w:t>
            </w:r>
            <w:r w:rsidR="000109D0" w:rsidRPr="000109D0">
              <w:rPr>
                <w:sz w:val="20"/>
                <w:szCs w:val="20"/>
              </w:rPr>
              <w:t>2</w:t>
            </w:r>
            <w:r w:rsidR="00AE29B6">
              <w:rPr>
                <w:sz w:val="20"/>
                <w:szCs w:val="20"/>
              </w:rPr>
              <w:t>9</w:t>
            </w:r>
            <w:r w:rsidR="00080FB8" w:rsidRPr="000109D0">
              <w:rPr>
                <w:sz w:val="20"/>
                <w:szCs w:val="20"/>
              </w:rPr>
              <w:t>»</w:t>
            </w:r>
            <w:r w:rsidRPr="000109D0">
              <w:rPr>
                <w:sz w:val="20"/>
                <w:szCs w:val="20"/>
              </w:rPr>
              <w:t xml:space="preserve"> </w:t>
            </w:r>
            <w:r w:rsidR="00AE29B6">
              <w:rPr>
                <w:sz w:val="20"/>
                <w:szCs w:val="20"/>
              </w:rPr>
              <w:t>ноября 2024</w:t>
            </w:r>
            <w:r w:rsidRPr="000109D0">
              <w:rPr>
                <w:sz w:val="20"/>
                <w:szCs w:val="20"/>
              </w:rPr>
              <w:t xml:space="preserve"> года </w:t>
            </w:r>
          </w:p>
          <w:p w:rsidR="008C6E38" w:rsidRPr="000109D0" w:rsidRDefault="008C6E38" w:rsidP="000109D0">
            <w:pPr>
              <w:ind w:firstLine="170"/>
              <w:jc w:val="both"/>
              <w:rPr>
                <w:b/>
                <w:bCs/>
                <w:sz w:val="20"/>
                <w:szCs w:val="20"/>
              </w:rPr>
            </w:pPr>
            <w:r w:rsidRPr="000109D0">
              <w:rPr>
                <w:b/>
                <w:bCs/>
                <w:sz w:val="20"/>
                <w:szCs w:val="20"/>
              </w:rPr>
              <w:t>Дата и время окончания подачи заявок:</w:t>
            </w:r>
          </w:p>
          <w:p w:rsidR="006F57DE" w:rsidRPr="000109D0" w:rsidRDefault="008C6E38" w:rsidP="00AE29B6">
            <w:pPr>
              <w:ind w:firstLine="170"/>
              <w:jc w:val="both"/>
              <w:rPr>
                <w:sz w:val="20"/>
                <w:szCs w:val="20"/>
              </w:rPr>
            </w:pPr>
            <w:r w:rsidRPr="000109D0">
              <w:rPr>
                <w:bCs/>
                <w:sz w:val="20"/>
                <w:szCs w:val="20"/>
              </w:rPr>
              <w:t>«</w:t>
            </w:r>
            <w:r w:rsidR="00AE29B6">
              <w:rPr>
                <w:bCs/>
                <w:sz w:val="20"/>
                <w:szCs w:val="20"/>
              </w:rPr>
              <w:t>06</w:t>
            </w:r>
            <w:r w:rsidRPr="000109D0">
              <w:rPr>
                <w:bCs/>
                <w:sz w:val="20"/>
                <w:szCs w:val="20"/>
              </w:rPr>
              <w:t xml:space="preserve">» </w:t>
            </w:r>
            <w:r w:rsidR="00AE29B6">
              <w:rPr>
                <w:bCs/>
                <w:sz w:val="20"/>
                <w:szCs w:val="20"/>
              </w:rPr>
              <w:t>декабря 2024</w:t>
            </w:r>
            <w:r w:rsidRPr="000109D0">
              <w:rPr>
                <w:bCs/>
                <w:sz w:val="20"/>
                <w:szCs w:val="20"/>
              </w:rPr>
              <w:t xml:space="preserve"> года 09:00 часов (время иркутское)</w:t>
            </w:r>
          </w:p>
        </w:tc>
      </w:tr>
      <w:tr w:rsidR="00E906F0"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0109D0" w:rsidRDefault="00E906F0" w:rsidP="000109D0">
            <w:pPr>
              <w:autoSpaceDE w:val="0"/>
              <w:autoSpaceDN w:val="0"/>
              <w:adjustRightInd w:val="0"/>
              <w:jc w:val="center"/>
              <w:outlineLvl w:val="1"/>
              <w:rPr>
                <w:sz w:val="20"/>
                <w:szCs w:val="20"/>
              </w:rPr>
            </w:pPr>
            <w:r w:rsidRPr="000109D0">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0109D0" w:rsidRDefault="00E906F0" w:rsidP="000109D0">
            <w:pPr>
              <w:autoSpaceDE w:val="0"/>
              <w:autoSpaceDN w:val="0"/>
              <w:adjustRightInd w:val="0"/>
              <w:outlineLvl w:val="1"/>
              <w:rPr>
                <w:b/>
                <w:sz w:val="20"/>
                <w:szCs w:val="20"/>
              </w:rPr>
            </w:pPr>
            <w:r w:rsidRPr="000109D0">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0109D0" w:rsidRDefault="00E906F0" w:rsidP="000109D0">
            <w:pPr>
              <w:autoSpaceDE w:val="0"/>
              <w:autoSpaceDN w:val="0"/>
              <w:adjustRightInd w:val="0"/>
              <w:ind w:firstLine="170"/>
              <w:jc w:val="both"/>
              <w:rPr>
                <w:sz w:val="20"/>
                <w:szCs w:val="20"/>
              </w:rPr>
            </w:pPr>
            <w:r w:rsidRPr="000109D0">
              <w:rPr>
                <w:sz w:val="20"/>
                <w:szCs w:val="20"/>
              </w:rPr>
              <w:t>Подтверждением принадлежности участника закупки к субъектам малого и среднего предпринимательства</w:t>
            </w:r>
            <w:r w:rsidR="0053779D" w:rsidRPr="000109D0">
              <w:rPr>
                <w:sz w:val="20"/>
                <w:szCs w:val="20"/>
              </w:rPr>
              <w:t xml:space="preserve"> </w:t>
            </w:r>
            <w:r w:rsidRPr="000109D0">
              <w:rPr>
                <w:sz w:val="20"/>
                <w:szCs w:val="20"/>
              </w:rPr>
              <w:t xml:space="preserve">является наличие информации о таком участнике </w:t>
            </w:r>
            <w:r w:rsidR="00CF2876" w:rsidRPr="000109D0">
              <w:rPr>
                <w:sz w:val="20"/>
                <w:szCs w:val="20"/>
              </w:rPr>
              <w:t xml:space="preserve">закупки </w:t>
            </w:r>
            <w:r w:rsidRPr="000109D0">
              <w:rPr>
                <w:sz w:val="20"/>
                <w:szCs w:val="20"/>
              </w:rPr>
              <w:t>в едином реестре субъектов малого и среднего предпринимательства.</w:t>
            </w:r>
          </w:p>
          <w:p w:rsidR="00E906F0" w:rsidRPr="000109D0" w:rsidRDefault="00E906F0" w:rsidP="000109D0">
            <w:pPr>
              <w:autoSpaceDE w:val="0"/>
              <w:autoSpaceDN w:val="0"/>
              <w:adjustRightInd w:val="0"/>
              <w:ind w:firstLine="170"/>
              <w:jc w:val="both"/>
              <w:rPr>
                <w:sz w:val="20"/>
                <w:szCs w:val="20"/>
              </w:rPr>
            </w:pPr>
          </w:p>
        </w:tc>
      </w:tr>
      <w:tr w:rsidR="00E906F0"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0109D0" w:rsidRDefault="00E906F0" w:rsidP="000109D0">
            <w:pPr>
              <w:autoSpaceDE w:val="0"/>
              <w:autoSpaceDN w:val="0"/>
              <w:adjustRightInd w:val="0"/>
              <w:jc w:val="center"/>
              <w:outlineLvl w:val="1"/>
              <w:rPr>
                <w:sz w:val="20"/>
                <w:szCs w:val="20"/>
              </w:rPr>
            </w:pPr>
            <w:r w:rsidRPr="000109D0">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0109D0" w:rsidRDefault="00E906F0" w:rsidP="000109D0">
            <w:pPr>
              <w:autoSpaceDE w:val="0"/>
              <w:autoSpaceDN w:val="0"/>
              <w:adjustRightInd w:val="0"/>
              <w:outlineLvl w:val="1"/>
              <w:rPr>
                <w:b/>
                <w:color w:val="000000"/>
                <w:sz w:val="20"/>
                <w:szCs w:val="20"/>
              </w:rPr>
            </w:pPr>
            <w:r w:rsidRPr="000109D0">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Pr="000109D0" w:rsidRDefault="00807890" w:rsidP="000109D0">
            <w:pPr>
              <w:autoSpaceDE w:val="0"/>
              <w:autoSpaceDN w:val="0"/>
              <w:adjustRightInd w:val="0"/>
              <w:ind w:firstLine="170"/>
              <w:jc w:val="both"/>
              <w:rPr>
                <w:sz w:val="20"/>
                <w:szCs w:val="20"/>
              </w:rPr>
            </w:pPr>
            <w:r w:rsidRPr="000109D0">
              <w:rPr>
                <w:sz w:val="20"/>
                <w:szCs w:val="20"/>
              </w:rPr>
              <w:t xml:space="preserve">ЭП «ТЭК - Торг» по адресу в сети Интернет: </w:t>
            </w:r>
            <w:hyperlink r:id="rId12" w:history="1">
              <w:r w:rsidRPr="000109D0">
                <w:rPr>
                  <w:rStyle w:val="a4"/>
                  <w:sz w:val="20"/>
                  <w:szCs w:val="20"/>
                  <w:lang w:val="en-US"/>
                </w:rPr>
                <w:t>https</w:t>
              </w:r>
              <w:r w:rsidRPr="000109D0">
                <w:rPr>
                  <w:rStyle w:val="a4"/>
                  <w:sz w:val="20"/>
                  <w:szCs w:val="20"/>
                </w:rPr>
                <w:t>://</w:t>
              </w:r>
              <w:r w:rsidRPr="000109D0">
                <w:rPr>
                  <w:rStyle w:val="a4"/>
                  <w:sz w:val="20"/>
                  <w:szCs w:val="20"/>
                  <w:lang w:val="en-US"/>
                </w:rPr>
                <w:t>www</w:t>
              </w:r>
              <w:r w:rsidRPr="000109D0">
                <w:rPr>
                  <w:rStyle w:val="a4"/>
                  <w:sz w:val="20"/>
                  <w:szCs w:val="20"/>
                </w:rPr>
                <w:t>.</w:t>
              </w:r>
              <w:proofErr w:type="spellStart"/>
              <w:r w:rsidRPr="000109D0">
                <w:rPr>
                  <w:rStyle w:val="a4"/>
                  <w:sz w:val="20"/>
                  <w:szCs w:val="20"/>
                  <w:lang w:val="en-US"/>
                </w:rPr>
                <w:t>tektorg</w:t>
              </w:r>
              <w:proofErr w:type="spellEnd"/>
              <w:r w:rsidRPr="000109D0">
                <w:rPr>
                  <w:rStyle w:val="a4"/>
                  <w:sz w:val="20"/>
                  <w:szCs w:val="20"/>
                </w:rPr>
                <w:t>.</w:t>
              </w:r>
              <w:proofErr w:type="spellStart"/>
              <w:r w:rsidRPr="000109D0">
                <w:rPr>
                  <w:rStyle w:val="a4"/>
                  <w:sz w:val="20"/>
                  <w:szCs w:val="20"/>
                  <w:lang w:val="en-US"/>
                </w:rPr>
                <w:t>ru</w:t>
              </w:r>
              <w:proofErr w:type="spellEnd"/>
              <w:r w:rsidRPr="000109D0">
                <w:rPr>
                  <w:rStyle w:val="a4"/>
                  <w:sz w:val="20"/>
                  <w:szCs w:val="20"/>
                </w:rPr>
                <w:t>/</w:t>
              </w:r>
            </w:hyperlink>
          </w:p>
          <w:p w:rsidR="00807890" w:rsidRPr="000109D0" w:rsidRDefault="00807890" w:rsidP="000109D0">
            <w:pPr>
              <w:autoSpaceDE w:val="0"/>
              <w:autoSpaceDN w:val="0"/>
              <w:adjustRightInd w:val="0"/>
              <w:ind w:firstLine="170"/>
              <w:jc w:val="both"/>
              <w:rPr>
                <w:i/>
                <w:sz w:val="20"/>
                <w:szCs w:val="20"/>
              </w:rPr>
            </w:pPr>
            <w:r w:rsidRPr="000109D0">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0109D0" w:rsidRDefault="00807890" w:rsidP="000109D0">
            <w:pPr>
              <w:autoSpaceDE w:val="0"/>
              <w:autoSpaceDN w:val="0"/>
              <w:adjustRightInd w:val="0"/>
              <w:ind w:firstLine="170"/>
              <w:jc w:val="both"/>
              <w:rPr>
                <w:i/>
                <w:sz w:val="20"/>
                <w:szCs w:val="20"/>
              </w:rPr>
            </w:pPr>
            <w:r w:rsidRPr="000109D0">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0109D0">
                <w:rPr>
                  <w:rStyle w:val="a4"/>
                  <w:i/>
                  <w:iCs/>
                  <w:sz w:val="20"/>
                  <w:szCs w:val="20"/>
                </w:rPr>
                <w:t>законом</w:t>
              </w:r>
            </w:hyperlink>
            <w:r w:rsidRPr="000109D0">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0109D0"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0109D0" w:rsidRPr="000109D0" w:rsidRDefault="000109D0" w:rsidP="000109D0">
            <w:pPr>
              <w:autoSpaceDE w:val="0"/>
              <w:autoSpaceDN w:val="0"/>
              <w:adjustRightInd w:val="0"/>
              <w:jc w:val="center"/>
              <w:outlineLvl w:val="1"/>
              <w:rPr>
                <w:sz w:val="20"/>
                <w:szCs w:val="20"/>
              </w:rPr>
            </w:pPr>
            <w:r w:rsidRPr="000109D0">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0109D0" w:rsidRPr="000109D0" w:rsidRDefault="000109D0" w:rsidP="000109D0">
            <w:pPr>
              <w:autoSpaceDE w:val="0"/>
              <w:autoSpaceDN w:val="0"/>
              <w:adjustRightInd w:val="0"/>
              <w:outlineLvl w:val="1"/>
              <w:rPr>
                <w:b/>
                <w:color w:val="000000"/>
                <w:sz w:val="20"/>
                <w:szCs w:val="20"/>
              </w:rPr>
            </w:pPr>
            <w:r w:rsidRPr="000109D0">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0109D0" w:rsidRPr="000109D0" w:rsidRDefault="000109D0" w:rsidP="000109D0">
            <w:pPr>
              <w:autoSpaceDE w:val="0"/>
              <w:autoSpaceDN w:val="0"/>
              <w:adjustRightInd w:val="0"/>
              <w:ind w:firstLine="170"/>
              <w:jc w:val="both"/>
              <w:outlineLvl w:val="1"/>
              <w:rPr>
                <w:sz w:val="20"/>
                <w:szCs w:val="20"/>
              </w:rPr>
            </w:pPr>
            <w:r w:rsidRPr="000109D0">
              <w:rPr>
                <w:sz w:val="20"/>
                <w:szCs w:val="20"/>
              </w:rPr>
              <w:t>Требование не установлено</w:t>
            </w:r>
          </w:p>
        </w:tc>
      </w:tr>
      <w:tr w:rsidR="000109D0"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0109D0" w:rsidRPr="000109D0" w:rsidRDefault="000109D0" w:rsidP="000109D0">
            <w:pPr>
              <w:autoSpaceDE w:val="0"/>
              <w:autoSpaceDN w:val="0"/>
              <w:adjustRightInd w:val="0"/>
              <w:jc w:val="center"/>
              <w:outlineLvl w:val="1"/>
              <w:rPr>
                <w:sz w:val="20"/>
                <w:szCs w:val="20"/>
              </w:rPr>
            </w:pPr>
            <w:r w:rsidRPr="000109D0">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0109D0" w:rsidRPr="000109D0" w:rsidRDefault="000109D0" w:rsidP="000109D0">
            <w:pPr>
              <w:autoSpaceDE w:val="0"/>
              <w:autoSpaceDN w:val="0"/>
              <w:adjustRightInd w:val="0"/>
              <w:outlineLvl w:val="1"/>
              <w:rPr>
                <w:b/>
                <w:color w:val="000000"/>
                <w:sz w:val="20"/>
                <w:szCs w:val="20"/>
              </w:rPr>
            </w:pPr>
            <w:r w:rsidRPr="000109D0">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0109D0" w:rsidRPr="000109D0" w:rsidRDefault="000109D0" w:rsidP="000109D0">
            <w:pPr>
              <w:ind w:firstLine="170"/>
              <w:contextualSpacing/>
              <w:rPr>
                <w:sz w:val="20"/>
                <w:szCs w:val="20"/>
              </w:rPr>
            </w:pPr>
            <w:r w:rsidRPr="000109D0">
              <w:rPr>
                <w:color w:val="000000"/>
                <w:sz w:val="20"/>
                <w:szCs w:val="20"/>
              </w:rPr>
              <w:t>3 % от начальной (максимальной) цены договора, что составляет:</w:t>
            </w:r>
          </w:p>
          <w:p w:rsidR="000109D0" w:rsidRPr="000109D0" w:rsidRDefault="000109D0" w:rsidP="000109D0">
            <w:pPr>
              <w:autoSpaceDE w:val="0"/>
              <w:autoSpaceDN w:val="0"/>
              <w:adjustRightInd w:val="0"/>
              <w:ind w:firstLine="170"/>
              <w:jc w:val="both"/>
              <w:outlineLvl w:val="1"/>
              <w:rPr>
                <w:sz w:val="20"/>
                <w:szCs w:val="20"/>
              </w:rPr>
            </w:pPr>
          </w:p>
          <w:p w:rsidR="000109D0" w:rsidRPr="000109D0" w:rsidRDefault="00A258A2" w:rsidP="000109D0">
            <w:pPr>
              <w:shd w:val="clear" w:color="auto" w:fill="FFFFFF"/>
              <w:tabs>
                <w:tab w:val="left" w:pos="1701"/>
                <w:tab w:val="left" w:pos="2127"/>
              </w:tabs>
              <w:ind w:firstLine="170"/>
              <w:jc w:val="both"/>
              <w:rPr>
                <w:b/>
                <w:sz w:val="20"/>
                <w:szCs w:val="20"/>
              </w:rPr>
            </w:pPr>
            <w:r w:rsidRPr="00A258A2">
              <w:rPr>
                <w:b/>
                <w:sz w:val="20"/>
                <w:szCs w:val="20"/>
              </w:rPr>
              <w:t>19326 руб. (девятнадцать тысяч триста двадцать шесть рублей 00 копеек)</w:t>
            </w:r>
          </w:p>
          <w:p w:rsidR="000109D0" w:rsidRPr="000109D0" w:rsidRDefault="000109D0" w:rsidP="000109D0">
            <w:pPr>
              <w:shd w:val="clear" w:color="auto" w:fill="FFFFFF"/>
              <w:tabs>
                <w:tab w:val="left" w:pos="1701"/>
                <w:tab w:val="left" w:pos="2127"/>
              </w:tabs>
              <w:ind w:firstLine="170"/>
              <w:jc w:val="both"/>
              <w:rPr>
                <w:b/>
                <w:sz w:val="20"/>
                <w:szCs w:val="20"/>
              </w:rPr>
            </w:pPr>
          </w:p>
          <w:p w:rsidR="000109D0" w:rsidRPr="000109D0" w:rsidRDefault="000109D0" w:rsidP="000109D0">
            <w:pPr>
              <w:shd w:val="clear" w:color="auto" w:fill="FFFFFF"/>
              <w:tabs>
                <w:tab w:val="left" w:pos="1701"/>
                <w:tab w:val="left" w:pos="2127"/>
              </w:tabs>
              <w:ind w:firstLine="170"/>
              <w:jc w:val="both"/>
              <w:rPr>
                <w:sz w:val="20"/>
                <w:szCs w:val="20"/>
              </w:rPr>
            </w:pPr>
            <w:proofErr w:type="gramStart"/>
            <w:r w:rsidRPr="000109D0">
              <w:rPr>
                <w:sz w:val="20"/>
                <w:szCs w:val="20"/>
              </w:rPr>
              <w:t xml:space="preserve">В случае если по результатам закупки </w:t>
            </w:r>
            <w:r w:rsidRPr="000109D0">
              <w:rPr>
                <w:b/>
                <w:sz w:val="20"/>
                <w:szCs w:val="20"/>
              </w:rPr>
              <w:t>цена договора</w:t>
            </w:r>
            <w:r w:rsidRPr="000109D0">
              <w:rPr>
                <w:sz w:val="20"/>
                <w:szCs w:val="20"/>
              </w:rPr>
              <w:t xml:space="preserve">, предложенная победителем, участником закупки, с которым заключается договор, </w:t>
            </w:r>
            <w:r w:rsidRPr="000109D0">
              <w:rPr>
                <w:b/>
                <w:sz w:val="20"/>
                <w:szCs w:val="20"/>
              </w:rPr>
              <w:t>снижена на двадцать пять и более процентов от НМЦД</w:t>
            </w:r>
            <w:r w:rsidRPr="000109D0">
              <w:rPr>
                <w:sz w:val="20"/>
                <w:szCs w:val="20"/>
              </w:rPr>
              <w:t xml:space="preserve">, такой победитель либо такой участник </w:t>
            </w:r>
            <w:r w:rsidRPr="000109D0">
              <w:rPr>
                <w:b/>
                <w:sz w:val="20"/>
                <w:szCs w:val="20"/>
              </w:rPr>
              <w:t>обязан</w:t>
            </w:r>
            <w:r w:rsidRPr="000109D0">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0109D0">
              <w:rPr>
                <w:b/>
                <w:sz w:val="20"/>
                <w:szCs w:val="20"/>
              </w:rPr>
              <w:t>в полтора раза превышающем</w:t>
            </w:r>
            <w:r w:rsidRPr="000109D0">
              <w:rPr>
                <w:sz w:val="20"/>
                <w:szCs w:val="20"/>
              </w:rPr>
              <w:t xml:space="preserve"> размер обеспечения исполнения договора, указанный в Извещении</w:t>
            </w:r>
            <w:r w:rsidR="00AE29B6">
              <w:rPr>
                <w:sz w:val="20"/>
                <w:szCs w:val="20"/>
              </w:rPr>
              <w:t>.</w:t>
            </w:r>
            <w:proofErr w:type="gramEnd"/>
          </w:p>
          <w:p w:rsidR="000109D0" w:rsidRPr="000109D0" w:rsidRDefault="000109D0" w:rsidP="000109D0">
            <w:pPr>
              <w:pStyle w:val="ad"/>
              <w:tabs>
                <w:tab w:val="left" w:pos="709"/>
              </w:tabs>
              <w:spacing w:after="0" w:line="240" w:lineRule="auto"/>
              <w:ind w:firstLine="170"/>
              <w:jc w:val="both"/>
              <w:rPr>
                <w:rFonts w:ascii="Times New Roman" w:hAnsi="Times New Roman" w:cs="Times New Roman"/>
                <w:sz w:val="20"/>
                <w:szCs w:val="20"/>
              </w:rPr>
            </w:pPr>
          </w:p>
          <w:p w:rsidR="000109D0" w:rsidRPr="000109D0" w:rsidRDefault="000109D0" w:rsidP="000109D0">
            <w:pPr>
              <w:pStyle w:val="ad"/>
              <w:tabs>
                <w:tab w:val="left" w:pos="709"/>
              </w:tabs>
              <w:spacing w:after="0" w:line="240" w:lineRule="auto"/>
              <w:ind w:firstLine="170"/>
              <w:jc w:val="both"/>
              <w:rPr>
                <w:rFonts w:ascii="Times New Roman" w:hAnsi="Times New Roman" w:cs="Times New Roman"/>
                <w:b/>
                <w:sz w:val="20"/>
                <w:szCs w:val="20"/>
                <w:u w:val="single"/>
              </w:rPr>
            </w:pPr>
            <w:r w:rsidRPr="000109D0">
              <w:rPr>
                <w:rFonts w:ascii="Times New Roman" w:hAnsi="Times New Roman" w:cs="Times New Roman"/>
                <w:b/>
                <w:sz w:val="20"/>
                <w:szCs w:val="20"/>
                <w:u w:val="single"/>
              </w:rPr>
              <w:t>Исполнение договора может обеспечиваться:</w:t>
            </w:r>
          </w:p>
          <w:p w:rsidR="000109D0" w:rsidRPr="000109D0" w:rsidRDefault="000109D0" w:rsidP="000109D0">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0109D0">
              <w:rPr>
                <w:rFonts w:ascii="Times New Roman" w:hAnsi="Times New Roman" w:cs="Times New Roman"/>
                <w:b/>
                <w:sz w:val="20"/>
                <w:szCs w:val="20"/>
              </w:rPr>
              <w:t>внесением денежных средств</w:t>
            </w:r>
            <w:r w:rsidRPr="000109D0">
              <w:rPr>
                <w:rFonts w:ascii="Times New Roman" w:hAnsi="Times New Roman" w:cs="Times New Roman"/>
                <w:sz w:val="20"/>
                <w:szCs w:val="20"/>
              </w:rPr>
              <w:t>:</w:t>
            </w:r>
          </w:p>
          <w:p w:rsidR="000109D0" w:rsidRPr="000109D0" w:rsidRDefault="000109D0" w:rsidP="000109D0">
            <w:pPr>
              <w:pStyle w:val="ad"/>
              <w:tabs>
                <w:tab w:val="left" w:pos="0"/>
              </w:tabs>
              <w:spacing w:after="0" w:line="240" w:lineRule="auto"/>
              <w:jc w:val="both"/>
              <w:rPr>
                <w:rFonts w:ascii="Times New Roman" w:hAnsi="Times New Roman" w:cs="Times New Roman"/>
                <w:color w:val="000000"/>
                <w:sz w:val="20"/>
                <w:szCs w:val="20"/>
              </w:rPr>
            </w:pPr>
            <w:r w:rsidRPr="000109D0">
              <w:rPr>
                <w:rFonts w:ascii="Times New Roman" w:hAnsi="Times New Roman" w:cs="Times New Roman"/>
                <w:color w:val="000000"/>
                <w:sz w:val="20"/>
                <w:szCs w:val="20"/>
              </w:rPr>
              <w:t>Реквизиты для перечисления обеспечения исполнения договора:</w:t>
            </w:r>
          </w:p>
          <w:p w:rsidR="000109D0" w:rsidRPr="000109D0" w:rsidRDefault="000109D0" w:rsidP="000109D0">
            <w:pPr>
              <w:rPr>
                <w:sz w:val="20"/>
                <w:szCs w:val="20"/>
              </w:rPr>
            </w:pPr>
            <w:r w:rsidRPr="000109D0">
              <w:rPr>
                <w:sz w:val="20"/>
                <w:szCs w:val="20"/>
              </w:rPr>
              <w:t xml:space="preserve">ИНН 3810009342    </w:t>
            </w:r>
          </w:p>
          <w:p w:rsidR="000109D0" w:rsidRPr="000109D0" w:rsidRDefault="000109D0" w:rsidP="000109D0">
            <w:pPr>
              <w:rPr>
                <w:sz w:val="20"/>
                <w:szCs w:val="20"/>
              </w:rPr>
            </w:pPr>
            <w:r w:rsidRPr="000109D0">
              <w:rPr>
                <w:sz w:val="20"/>
                <w:szCs w:val="20"/>
              </w:rPr>
              <w:t>КПП 381001001</w:t>
            </w:r>
          </w:p>
          <w:p w:rsidR="000109D0" w:rsidRPr="000109D0" w:rsidRDefault="000109D0" w:rsidP="000109D0">
            <w:pPr>
              <w:pStyle w:val="aff0"/>
              <w:widowControl w:val="0"/>
            </w:pPr>
            <w:r w:rsidRPr="000109D0">
              <w:t>Минфин Иркутской области (ОГАУЗ «Иркутская городская клиническая больница № 8», л/с 80303060207)</w:t>
            </w:r>
          </w:p>
          <w:p w:rsidR="000109D0" w:rsidRPr="000109D0" w:rsidRDefault="000109D0" w:rsidP="000109D0">
            <w:pPr>
              <w:pStyle w:val="aff0"/>
              <w:widowControl w:val="0"/>
            </w:pPr>
            <w:r w:rsidRPr="000109D0">
              <w:t>Казначейский счет 03224643250000003400</w:t>
            </w:r>
          </w:p>
          <w:p w:rsidR="000109D0" w:rsidRPr="000109D0" w:rsidRDefault="000109D0" w:rsidP="000109D0">
            <w:pPr>
              <w:pStyle w:val="aff0"/>
              <w:widowControl w:val="0"/>
            </w:pPr>
            <w:r w:rsidRPr="000109D0">
              <w:t>Банковский счет 40102810145370000026</w:t>
            </w:r>
          </w:p>
          <w:p w:rsidR="000109D0" w:rsidRPr="000109D0" w:rsidRDefault="000109D0" w:rsidP="000109D0">
            <w:pPr>
              <w:pStyle w:val="aff0"/>
              <w:widowControl w:val="0"/>
            </w:pPr>
            <w:r w:rsidRPr="000109D0">
              <w:t>Наименование банка: Отделение Иркутск//УФК по Иркутской области, г. Иркутск</w:t>
            </w:r>
          </w:p>
          <w:p w:rsidR="000109D0" w:rsidRPr="000109D0" w:rsidRDefault="000109D0" w:rsidP="000109D0">
            <w:pPr>
              <w:pStyle w:val="aff0"/>
              <w:widowControl w:val="0"/>
            </w:pPr>
            <w:r w:rsidRPr="000109D0">
              <w:t>БИК 012520101</w:t>
            </w:r>
          </w:p>
          <w:p w:rsidR="000109D0" w:rsidRPr="000109D0" w:rsidRDefault="000109D0" w:rsidP="000109D0">
            <w:pPr>
              <w:pStyle w:val="ad"/>
              <w:tabs>
                <w:tab w:val="left" w:pos="0"/>
              </w:tabs>
              <w:spacing w:after="0" w:line="240" w:lineRule="auto"/>
              <w:jc w:val="both"/>
              <w:rPr>
                <w:rFonts w:ascii="Times New Roman" w:hAnsi="Times New Roman" w:cs="Times New Roman"/>
                <w:sz w:val="20"/>
                <w:szCs w:val="20"/>
              </w:rPr>
            </w:pPr>
            <w:r w:rsidRPr="000109D0">
              <w:rPr>
                <w:rFonts w:ascii="Times New Roman" w:hAnsi="Times New Roman" w:cs="Times New Roman"/>
                <w:sz w:val="20"/>
                <w:szCs w:val="20"/>
              </w:rPr>
              <w:t xml:space="preserve">КПС 0000000000000000510 </w:t>
            </w:r>
          </w:p>
          <w:p w:rsidR="000109D0" w:rsidRPr="000109D0" w:rsidRDefault="000109D0" w:rsidP="000109D0">
            <w:pPr>
              <w:pStyle w:val="ad"/>
              <w:tabs>
                <w:tab w:val="left" w:pos="0"/>
              </w:tabs>
              <w:spacing w:after="0" w:line="240" w:lineRule="auto"/>
              <w:jc w:val="both"/>
              <w:rPr>
                <w:rFonts w:ascii="Times New Roman" w:hAnsi="Times New Roman" w:cs="Times New Roman"/>
                <w:sz w:val="20"/>
                <w:szCs w:val="20"/>
              </w:rPr>
            </w:pPr>
            <w:r w:rsidRPr="000109D0">
              <w:rPr>
                <w:rFonts w:ascii="Times New Roman" w:hAnsi="Times New Roman" w:cs="Times New Roman"/>
                <w:sz w:val="20"/>
                <w:szCs w:val="20"/>
              </w:rPr>
              <w:t xml:space="preserve">КВФО 3 </w:t>
            </w:r>
          </w:p>
          <w:p w:rsidR="000109D0" w:rsidRPr="000109D0" w:rsidRDefault="000109D0" w:rsidP="000109D0">
            <w:pPr>
              <w:jc w:val="both"/>
              <w:rPr>
                <w:sz w:val="20"/>
                <w:szCs w:val="20"/>
              </w:rPr>
            </w:pPr>
            <w:r w:rsidRPr="000109D0">
              <w:rPr>
                <w:sz w:val="20"/>
                <w:szCs w:val="20"/>
              </w:rPr>
              <w:t xml:space="preserve">Код субсидии 803093000 </w:t>
            </w:r>
          </w:p>
          <w:p w:rsidR="000109D0" w:rsidRPr="000109D0" w:rsidRDefault="000109D0" w:rsidP="000109D0">
            <w:pPr>
              <w:shd w:val="clear" w:color="auto" w:fill="FFFFFF"/>
              <w:tabs>
                <w:tab w:val="left" w:pos="1701"/>
              </w:tabs>
              <w:jc w:val="both"/>
              <w:rPr>
                <w:sz w:val="20"/>
                <w:szCs w:val="20"/>
              </w:rPr>
            </w:pPr>
            <w:r w:rsidRPr="000109D0">
              <w:rPr>
                <w:sz w:val="20"/>
                <w:szCs w:val="20"/>
              </w:rPr>
              <w:t>Отраслевой код 00000000000000000</w:t>
            </w:r>
          </w:p>
          <w:p w:rsidR="000109D0" w:rsidRPr="000109D0" w:rsidRDefault="000109D0" w:rsidP="000109D0">
            <w:pPr>
              <w:shd w:val="clear" w:color="auto" w:fill="FFFFFF"/>
              <w:tabs>
                <w:tab w:val="left" w:pos="1701"/>
              </w:tabs>
              <w:jc w:val="both"/>
              <w:rPr>
                <w:sz w:val="20"/>
                <w:szCs w:val="20"/>
              </w:rPr>
            </w:pPr>
            <w:r w:rsidRPr="000109D0">
              <w:rPr>
                <w:sz w:val="20"/>
                <w:szCs w:val="20"/>
              </w:rPr>
              <w:t xml:space="preserve">Назначение платежа: </w:t>
            </w:r>
            <w:r w:rsidRPr="000109D0">
              <w:rPr>
                <w:sz w:val="20"/>
                <w:szCs w:val="20"/>
                <w:u w:val="single"/>
              </w:rPr>
              <w:t xml:space="preserve">обеспечение исполнения договора № </w:t>
            </w:r>
            <w:r w:rsidR="00AE29B6">
              <w:rPr>
                <w:sz w:val="20"/>
                <w:szCs w:val="20"/>
                <w:u w:val="single"/>
              </w:rPr>
              <w:t>235-24</w:t>
            </w:r>
          </w:p>
          <w:p w:rsidR="000109D0" w:rsidRPr="000109D0" w:rsidRDefault="000109D0" w:rsidP="000109D0">
            <w:pPr>
              <w:pStyle w:val="ae"/>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0109D0">
              <w:rPr>
                <w:rFonts w:ascii="Times New Roman" w:hAnsi="Times New Roman" w:cs="Times New Roman"/>
                <w:b/>
                <w:sz w:val="20"/>
                <w:szCs w:val="20"/>
              </w:rPr>
              <w:t>предоставлением независимой гарантии</w:t>
            </w:r>
            <w:r w:rsidRPr="000109D0">
              <w:rPr>
                <w:rFonts w:ascii="Times New Roman" w:hAnsi="Times New Roman" w:cs="Times New Roman"/>
                <w:sz w:val="20"/>
                <w:szCs w:val="20"/>
              </w:rPr>
              <w:t>.</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Способ обеспечения исполнения договора определяется участником закупки, с которым заключается договор, самостоятельно.</w:t>
            </w:r>
          </w:p>
          <w:p w:rsidR="000109D0" w:rsidRPr="000109D0" w:rsidRDefault="000109D0" w:rsidP="000109D0">
            <w:pPr>
              <w:shd w:val="clear" w:color="auto" w:fill="FFFFFF"/>
              <w:tabs>
                <w:tab w:val="left" w:pos="1701"/>
              </w:tabs>
              <w:ind w:firstLine="170"/>
              <w:jc w:val="both"/>
              <w:rPr>
                <w:sz w:val="20"/>
                <w:szCs w:val="20"/>
              </w:rPr>
            </w:pPr>
            <w:proofErr w:type="gramStart"/>
            <w:r w:rsidRPr="000109D0">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0109D0">
              <w:rPr>
                <w:sz w:val="20"/>
                <w:szCs w:val="20"/>
              </w:rPr>
              <w:t xml:space="preserve"> информационно-телекоммуникационной сети «Интернет».</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0109D0">
              <w:rPr>
                <w:sz w:val="20"/>
                <w:szCs w:val="20"/>
              </w:rPr>
              <w:t>ств пр</w:t>
            </w:r>
            <w:proofErr w:type="gramEnd"/>
            <w:r w:rsidRPr="000109D0">
              <w:rPr>
                <w:sz w:val="20"/>
                <w:szCs w:val="20"/>
              </w:rPr>
              <w:t>инципалом;</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2) перечень обязатель</w:t>
            </w:r>
            <w:proofErr w:type="gramStart"/>
            <w:r w:rsidRPr="000109D0">
              <w:rPr>
                <w:sz w:val="20"/>
                <w:szCs w:val="20"/>
              </w:rPr>
              <w:t>ств пр</w:t>
            </w:r>
            <w:proofErr w:type="gramEnd"/>
            <w:r w:rsidRPr="000109D0">
              <w:rPr>
                <w:sz w:val="20"/>
                <w:szCs w:val="20"/>
              </w:rPr>
              <w:t>инципала, надлежащее исполнение которых обеспечивается независимой гарантией;</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0109D0" w:rsidRPr="000109D0" w:rsidRDefault="000109D0" w:rsidP="000109D0">
            <w:pPr>
              <w:shd w:val="clear" w:color="auto" w:fill="FFFFFF"/>
              <w:tabs>
                <w:tab w:val="left" w:pos="1701"/>
              </w:tabs>
              <w:ind w:firstLine="170"/>
              <w:jc w:val="both"/>
              <w:rPr>
                <w:sz w:val="20"/>
                <w:szCs w:val="20"/>
              </w:rPr>
            </w:pPr>
            <w:proofErr w:type="gramStart"/>
            <w:r w:rsidRPr="000109D0">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0109D0">
              <w:rPr>
                <w:sz w:val="20"/>
                <w:szCs w:val="20"/>
              </w:rPr>
              <w:t>) платежа Заказчика, срок действия независимой гарантии должен превышать срок поставки товара не менее чем на один месяц);</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0109D0" w:rsidRPr="000109D0" w:rsidRDefault="000109D0" w:rsidP="000109D0">
            <w:pPr>
              <w:shd w:val="clear" w:color="auto" w:fill="FFFFFF"/>
              <w:tabs>
                <w:tab w:val="left" w:pos="1701"/>
              </w:tabs>
              <w:ind w:firstLine="170"/>
              <w:jc w:val="both"/>
              <w:rPr>
                <w:sz w:val="20"/>
                <w:szCs w:val="20"/>
              </w:rPr>
            </w:pPr>
            <w:proofErr w:type="gramStart"/>
            <w:r w:rsidRPr="000109D0">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0109D0">
              <w:rPr>
                <w:sz w:val="20"/>
                <w:szCs w:val="20"/>
              </w:rPr>
              <w:t xml:space="preserve"> Заказчиком, но не </w:t>
            </w:r>
            <w:proofErr w:type="gramStart"/>
            <w:r w:rsidRPr="000109D0">
              <w:rPr>
                <w:sz w:val="20"/>
                <w:szCs w:val="20"/>
              </w:rPr>
              <w:t>превышающем</w:t>
            </w:r>
            <w:proofErr w:type="gramEnd"/>
            <w:r w:rsidRPr="000109D0">
              <w:rPr>
                <w:sz w:val="20"/>
                <w:szCs w:val="20"/>
              </w:rPr>
              <w:t xml:space="preserve"> размер обеспечения исполнения договора;</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 xml:space="preserve">10) перечень документов, которые Заказчик должен </w:t>
            </w:r>
            <w:proofErr w:type="gramStart"/>
            <w:r w:rsidRPr="000109D0">
              <w:rPr>
                <w:sz w:val="20"/>
                <w:szCs w:val="20"/>
              </w:rPr>
              <w:t>предоставить гаранту вместе с требованием уплатить</w:t>
            </w:r>
            <w:proofErr w:type="gramEnd"/>
            <w:r w:rsidRPr="000109D0">
              <w:rPr>
                <w:sz w:val="20"/>
                <w:szCs w:val="20"/>
              </w:rPr>
              <w:t xml:space="preserve"> денежные средства по независимой гарантии:</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а) расчет суммы, включаемой в требование по независимой гарантии;</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109D0" w:rsidRPr="000109D0" w:rsidRDefault="000109D0" w:rsidP="000109D0">
            <w:pPr>
              <w:shd w:val="clear" w:color="auto" w:fill="FFFFFF"/>
              <w:tabs>
                <w:tab w:val="left" w:pos="1701"/>
              </w:tabs>
              <w:ind w:firstLine="170"/>
              <w:jc w:val="both"/>
              <w:rPr>
                <w:sz w:val="20"/>
                <w:szCs w:val="20"/>
              </w:rPr>
            </w:pPr>
            <w:proofErr w:type="gramStart"/>
            <w:r w:rsidRPr="000109D0">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 xml:space="preserve">Недопустимо включение в </w:t>
            </w:r>
            <w:proofErr w:type="gramStart"/>
            <w:r w:rsidRPr="000109D0">
              <w:rPr>
                <w:sz w:val="20"/>
                <w:szCs w:val="20"/>
              </w:rPr>
              <w:t>независимой</w:t>
            </w:r>
            <w:proofErr w:type="gramEnd"/>
            <w:r w:rsidRPr="000109D0">
              <w:rPr>
                <w:sz w:val="20"/>
                <w:szCs w:val="20"/>
              </w:rPr>
              <w:t xml:space="preserve"> гарантию:</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0109D0">
              <w:rPr>
                <w:sz w:val="20"/>
                <w:szCs w:val="20"/>
              </w:rPr>
              <w:t>непредоставления</w:t>
            </w:r>
            <w:proofErr w:type="spellEnd"/>
            <w:r w:rsidRPr="000109D0">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2) требований о предоставлении Заказчиком гаранту отчета об исполнении договора;</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0109D0">
              <w:rPr>
                <w:sz w:val="20"/>
                <w:szCs w:val="20"/>
              </w:rPr>
              <w:t>предоставить гаранту вместе с требованием уплатить</w:t>
            </w:r>
            <w:proofErr w:type="gramEnd"/>
            <w:r w:rsidRPr="000109D0">
              <w:rPr>
                <w:sz w:val="20"/>
                <w:szCs w:val="20"/>
              </w:rPr>
              <w:t xml:space="preserve"> денежные средства по независимой гарантии.</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 xml:space="preserve">В случае </w:t>
            </w:r>
            <w:proofErr w:type="spellStart"/>
            <w:r w:rsidRPr="000109D0">
              <w:rPr>
                <w:sz w:val="20"/>
                <w:szCs w:val="20"/>
              </w:rPr>
              <w:t>непредоставления</w:t>
            </w:r>
            <w:proofErr w:type="spellEnd"/>
            <w:r w:rsidRPr="000109D0">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0109D0" w:rsidRPr="000109D0" w:rsidRDefault="000109D0" w:rsidP="000109D0">
            <w:pPr>
              <w:shd w:val="clear" w:color="auto" w:fill="FFFFFF"/>
              <w:tabs>
                <w:tab w:val="left" w:pos="1701"/>
              </w:tabs>
              <w:ind w:firstLine="170"/>
              <w:jc w:val="both"/>
              <w:rPr>
                <w:sz w:val="20"/>
                <w:szCs w:val="20"/>
              </w:rPr>
            </w:pPr>
            <w:r w:rsidRPr="000109D0">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0109D0" w:rsidRPr="000109D0" w:rsidRDefault="000109D0" w:rsidP="000109D0">
            <w:pPr>
              <w:shd w:val="clear" w:color="auto" w:fill="FFFFFF"/>
              <w:tabs>
                <w:tab w:val="left" w:pos="1701"/>
                <w:tab w:val="left" w:pos="2127"/>
              </w:tabs>
              <w:ind w:firstLine="170"/>
              <w:jc w:val="both"/>
              <w:rPr>
                <w:sz w:val="20"/>
                <w:szCs w:val="20"/>
              </w:rPr>
            </w:pPr>
            <w:r w:rsidRPr="000109D0">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0109D0" w:rsidRDefault="00B90CF8" w:rsidP="000109D0">
            <w:pPr>
              <w:autoSpaceDE w:val="0"/>
              <w:autoSpaceDN w:val="0"/>
              <w:adjustRightInd w:val="0"/>
              <w:jc w:val="center"/>
              <w:outlineLvl w:val="1"/>
              <w:rPr>
                <w:sz w:val="20"/>
                <w:szCs w:val="20"/>
              </w:rPr>
            </w:pPr>
            <w:r w:rsidRPr="000109D0">
              <w:rPr>
                <w:sz w:val="20"/>
                <w:szCs w:val="20"/>
              </w:rPr>
              <w:t>2</w:t>
            </w:r>
            <w:r w:rsidR="008C538C" w:rsidRPr="000109D0">
              <w:rPr>
                <w:sz w:val="20"/>
                <w:szCs w:val="20"/>
              </w:rPr>
              <w:t>5</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0109D0" w:rsidRDefault="00B90CF8" w:rsidP="000109D0">
            <w:pPr>
              <w:pStyle w:val="ad"/>
              <w:tabs>
                <w:tab w:val="left" w:pos="709"/>
              </w:tabs>
              <w:spacing w:after="0" w:line="240" w:lineRule="auto"/>
              <w:rPr>
                <w:rFonts w:ascii="Times New Roman" w:hAnsi="Times New Roman" w:cs="Times New Roman"/>
                <w:color w:val="auto"/>
                <w:sz w:val="20"/>
                <w:szCs w:val="20"/>
              </w:rPr>
            </w:pPr>
            <w:r w:rsidRPr="000109D0">
              <w:rPr>
                <w:rFonts w:ascii="Times New Roman" w:hAnsi="Times New Roman" w:cs="Times New Roman"/>
                <w:b/>
                <w:sz w:val="20"/>
                <w:szCs w:val="20"/>
              </w:rPr>
              <w:t>Описание предмета закупки</w:t>
            </w:r>
            <w:r w:rsidR="000C36EF" w:rsidRPr="000109D0">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0109D0" w:rsidRDefault="00D12AAF" w:rsidP="000109D0">
            <w:pPr>
              <w:ind w:firstLine="170"/>
              <w:jc w:val="both"/>
              <w:rPr>
                <w:sz w:val="20"/>
                <w:szCs w:val="20"/>
              </w:rPr>
            </w:pPr>
            <w:r w:rsidRPr="000109D0">
              <w:rPr>
                <w:sz w:val="20"/>
                <w:szCs w:val="20"/>
              </w:rPr>
              <w:t>Согласно Техническому заданию (</w:t>
            </w:r>
            <w:r w:rsidRPr="000109D0">
              <w:rPr>
                <w:i/>
                <w:sz w:val="20"/>
                <w:szCs w:val="20"/>
              </w:rPr>
              <w:t>Приложение № 1 к Извещению)</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sz w:val="20"/>
                <w:szCs w:val="20"/>
              </w:rPr>
            </w:pPr>
            <w:r w:rsidRPr="000109D0">
              <w:rPr>
                <w:sz w:val="20"/>
                <w:szCs w:val="20"/>
              </w:rPr>
              <w:t>2</w:t>
            </w:r>
            <w:r w:rsidR="008C538C" w:rsidRPr="000109D0">
              <w:rPr>
                <w:sz w:val="20"/>
                <w:szCs w:val="20"/>
              </w:rPr>
              <w:t>6</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outlineLvl w:val="1"/>
              <w:rPr>
                <w:b/>
                <w:color w:val="000000"/>
                <w:sz w:val="20"/>
                <w:szCs w:val="20"/>
              </w:rPr>
            </w:pPr>
            <w:r w:rsidRPr="000109D0">
              <w:rPr>
                <w:b/>
                <w:color w:val="000000"/>
                <w:sz w:val="20"/>
                <w:szCs w:val="20"/>
              </w:rPr>
              <w:t>Требования к содержанию</w:t>
            </w:r>
            <w:r w:rsidR="001720FB" w:rsidRPr="000109D0">
              <w:rPr>
                <w:b/>
                <w:color w:val="000000"/>
                <w:sz w:val="20"/>
                <w:szCs w:val="20"/>
              </w:rPr>
              <w:t>,</w:t>
            </w:r>
            <w:r w:rsidR="00F130B3" w:rsidRPr="000109D0">
              <w:rPr>
                <w:b/>
                <w:color w:val="000000"/>
                <w:sz w:val="20"/>
                <w:szCs w:val="20"/>
              </w:rPr>
              <w:t xml:space="preserve"> </w:t>
            </w:r>
            <w:r w:rsidR="001720FB" w:rsidRPr="000109D0">
              <w:rPr>
                <w:b/>
                <w:color w:val="000000"/>
                <w:sz w:val="20"/>
                <w:szCs w:val="20"/>
              </w:rPr>
              <w:t xml:space="preserve">форме, оформлению </w:t>
            </w:r>
            <w:r w:rsidRPr="000109D0">
              <w:rPr>
                <w:b/>
                <w:color w:val="000000"/>
                <w:sz w:val="20"/>
                <w:szCs w:val="20"/>
              </w:rPr>
              <w:t xml:space="preserve">и составу заявки на участие в </w:t>
            </w:r>
            <w:r w:rsidR="00123C79" w:rsidRPr="000109D0">
              <w:rPr>
                <w:b/>
                <w:color w:val="000000"/>
                <w:sz w:val="20"/>
                <w:szCs w:val="20"/>
              </w:rPr>
              <w:t>закупке</w:t>
            </w:r>
            <w:r w:rsidRPr="000109D0">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0109D0" w:rsidRDefault="00A116E1" w:rsidP="000109D0">
            <w:pPr>
              <w:autoSpaceDE w:val="0"/>
              <w:autoSpaceDN w:val="0"/>
              <w:adjustRightInd w:val="0"/>
              <w:ind w:firstLine="170"/>
              <w:jc w:val="both"/>
              <w:outlineLvl w:val="1"/>
              <w:rPr>
                <w:b/>
                <w:color w:val="000000"/>
                <w:sz w:val="20"/>
                <w:szCs w:val="20"/>
              </w:rPr>
            </w:pPr>
            <w:r w:rsidRPr="000109D0">
              <w:rPr>
                <w:b/>
                <w:color w:val="000000"/>
                <w:sz w:val="20"/>
                <w:szCs w:val="20"/>
              </w:rPr>
              <w:t xml:space="preserve">Требования к содержанию и составу заявки на участие в </w:t>
            </w:r>
            <w:r w:rsidR="00CF2876" w:rsidRPr="000109D0">
              <w:rPr>
                <w:b/>
                <w:color w:val="000000"/>
                <w:sz w:val="20"/>
                <w:szCs w:val="20"/>
              </w:rPr>
              <w:t xml:space="preserve">закупке </w:t>
            </w:r>
            <w:r w:rsidR="00CF2876" w:rsidRPr="000109D0">
              <w:rPr>
                <w:b/>
                <w:sz w:val="20"/>
                <w:szCs w:val="20"/>
              </w:rPr>
              <w:t>с участием субъектов малого и среднего предпринимательства</w:t>
            </w:r>
            <w:r w:rsidRPr="000109D0">
              <w:rPr>
                <w:b/>
                <w:color w:val="000000"/>
                <w:sz w:val="20"/>
                <w:szCs w:val="20"/>
              </w:rPr>
              <w:t>:</w:t>
            </w:r>
          </w:p>
          <w:p w:rsidR="00B43FF6" w:rsidRPr="000109D0" w:rsidRDefault="00B43FF6" w:rsidP="000109D0">
            <w:pPr>
              <w:ind w:firstLine="170"/>
              <w:jc w:val="both"/>
              <w:rPr>
                <w:sz w:val="20"/>
                <w:szCs w:val="20"/>
              </w:rPr>
            </w:pPr>
            <w:r w:rsidRPr="000109D0">
              <w:rPr>
                <w:sz w:val="20"/>
                <w:szCs w:val="20"/>
              </w:rPr>
              <w:t xml:space="preserve">Заявка на участие в </w:t>
            </w:r>
            <w:r w:rsidR="00CF2876" w:rsidRPr="000109D0">
              <w:rPr>
                <w:sz w:val="20"/>
                <w:szCs w:val="20"/>
              </w:rPr>
              <w:t xml:space="preserve">закупке с участием субъектов малого и среднего предпринимательства </w:t>
            </w:r>
            <w:r w:rsidRPr="000109D0">
              <w:rPr>
                <w:sz w:val="20"/>
                <w:szCs w:val="20"/>
              </w:rPr>
              <w:t xml:space="preserve">должна содержать информацию и документы: </w:t>
            </w:r>
          </w:p>
          <w:p w:rsidR="00487F7E" w:rsidRPr="000109D0" w:rsidRDefault="00487F7E" w:rsidP="000109D0">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1) согласие участника закупки</w:t>
            </w:r>
            <w:r w:rsidR="00002A11" w:rsidRPr="000109D0">
              <w:rPr>
                <w:rFonts w:ascii="Times New Roman" w:hAnsi="Times New Roman" w:cs="Times New Roman"/>
                <w:sz w:val="20"/>
                <w:szCs w:val="20"/>
              </w:rPr>
              <w:t xml:space="preserve"> с участием субъектов малого и среднего предпринимательства</w:t>
            </w:r>
            <w:r w:rsidRPr="000109D0">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0109D0">
              <w:rPr>
                <w:rFonts w:ascii="Times New Roman" w:hAnsi="Times New Roman" w:cs="Times New Roman"/>
                <w:color w:val="auto"/>
                <w:sz w:val="20"/>
                <w:szCs w:val="20"/>
              </w:rPr>
              <w:t>Извещением</w:t>
            </w:r>
            <w:r w:rsidR="0053779D" w:rsidRPr="000109D0">
              <w:rPr>
                <w:rFonts w:ascii="Times New Roman" w:hAnsi="Times New Roman" w:cs="Times New Roman"/>
                <w:color w:val="auto"/>
                <w:sz w:val="20"/>
                <w:szCs w:val="20"/>
              </w:rPr>
              <w:t xml:space="preserve"> </w:t>
            </w:r>
            <w:r w:rsidR="00CF2876" w:rsidRPr="000109D0">
              <w:rPr>
                <w:rFonts w:ascii="Times New Roman" w:hAnsi="Times New Roman" w:cs="Times New Roman"/>
                <w:color w:val="auto"/>
                <w:sz w:val="20"/>
                <w:szCs w:val="20"/>
              </w:rPr>
              <w:t>о закупке</w:t>
            </w:r>
            <w:r w:rsidR="000109D0" w:rsidRPr="000109D0">
              <w:rPr>
                <w:rFonts w:ascii="Times New Roman" w:hAnsi="Times New Roman" w:cs="Times New Roman"/>
                <w:color w:val="auto"/>
                <w:sz w:val="20"/>
                <w:szCs w:val="20"/>
              </w:rPr>
              <w:t xml:space="preserve"> </w:t>
            </w:r>
            <w:r w:rsidR="006931BB" w:rsidRPr="000109D0">
              <w:rPr>
                <w:rFonts w:ascii="Times New Roman" w:hAnsi="Times New Roman" w:cs="Times New Roman"/>
                <w:i/>
                <w:color w:val="auto"/>
                <w:sz w:val="20"/>
                <w:szCs w:val="20"/>
              </w:rPr>
              <w:t xml:space="preserve">(в соответствии с </w:t>
            </w:r>
            <w:r w:rsidR="00F21095" w:rsidRPr="000109D0">
              <w:rPr>
                <w:rFonts w:ascii="Times New Roman" w:hAnsi="Times New Roman" w:cs="Times New Roman"/>
                <w:i/>
                <w:color w:val="auto"/>
                <w:sz w:val="20"/>
                <w:szCs w:val="20"/>
              </w:rPr>
              <w:t xml:space="preserve"> Ф</w:t>
            </w:r>
            <w:r w:rsidR="00A1756C" w:rsidRPr="000109D0">
              <w:rPr>
                <w:rFonts w:ascii="Times New Roman" w:hAnsi="Times New Roman" w:cs="Times New Roman"/>
                <w:i/>
                <w:color w:val="auto"/>
                <w:sz w:val="20"/>
                <w:szCs w:val="20"/>
              </w:rPr>
              <w:t>ормой заявки</w:t>
            </w:r>
            <w:r w:rsidR="00F21095" w:rsidRPr="000109D0">
              <w:rPr>
                <w:rFonts w:ascii="Times New Roman" w:hAnsi="Times New Roman" w:cs="Times New Roman"/>
                <w:i/>
                <w:color w:val="auto"/>
                <w:sz w:val="20"/>
                <w:szCs w:val="20"/>
              </w:rPr>
              <w:t xml:space="preserve"> (</w:t>
            </w:r>
            <w:r w:rsidR="00A1756C" w:rsidRPr="000109D0">
              <w:rPr>
                <w:rFonts w:ascii="Times New Roman" w:hAnsi="Times New Roman" w:cs="Times New Roman"/>
                <w:i/>
                <w:color w:val="auto"/>
                <w:sz w:val="20"/>
                <w:szCs w:val="20"/>
              </w:rPr>
              <w:t>Приложени</w:t>
            </w:r>
            <w:r w:rsidR="00F21095" w:rsidRPr="000109D0">
              <w:rPr>
                <w:rFonts w:ascii="Times New Roman" w:hAnsi="Times New Roman" w:cs="Times New Roman"/>
                <w:i/>
                <w:color w:val="auto"/>
                <w:sz w:val="20"/>
                <w:szCs w:val="20"/>
              </w:rPr>
              <w:t xml:space="preserve">е № </w:t>
            </w:r>
            <w:r w:rsidR="00A1756C" w:rsidRPr="000109D0">
              <w:rPr>
                <w:rFonts w:ascii="Times New Roman" w:hAnsi="Times New Roman" w:cs="Times New Roman"/>
                <w:i/>
                <w:color w:val="auto"/>
                <w:sz w:val="20"/>
                <w:szCs w:val="20"/>
              </w:rPr>
              <w:t>3</w:t>
            </w:r>
            <w:r w:rsidR="00F21095" w:rsidRPr="000109D0">
              <w:rPr>
                <w:rFonts w:ascii="Times New Roman" w:hAnsi="Times New Roman" w:cs="Times New Roman"/>
                <w:i/>
                <w:color w:val="auto"/>
                <w:sz w:val="20"/>
                <w:szCs w:val="20"/>
              </w:rPr>
              <w:t xml:space="preserve"> к Извещению)</w:t>
            </w:r>
            <w:r w:rsidR="00A1756C" w:rsidRPr="000109D0">
              <w:rPr>
                <w:rFonts w:ascii="Times New Roman" w:hAnsi="Times New Roman" w:cs="Times New Roman"/>
                <w:i/>
                <w:color w:val="auto"/>
                <w:sz w:val="20"/>
                <w:szCs w:val="20"/>
              </w:rPr>
              <w:t>)</w:t>
            </w:r>
            <w:r w:rsidR="00A664B9" w:rsidRPr="000109D0">
              <w:rPr>
                <w:rFonts w:ascii="Times New Roman" w:hAnsi="Times New Roman" w:cs="Times New Roman"/>
                <w:color w:val="auto"/>
                <w:sz w:val="20"/>
                <w:szCs w:val="20"/>
              </w:rPr>
              <w:t>;</w:t>
            </w:r>
          </w:p>
          <w:p w:rsidR="000E0845" w:rsidRPr="000109D0" w:rsidRDefault="00260D54" w:rsidP="000109D0">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2)</w:t>
            </w:r>
            <w:r w:rsidR="000109D0" w:rsidRPr="000109D0">
              <w:rPr>
                <w:rFonts w:ascii="Times New Roman" w:hAnsi="Times New Roman" w:cs="Times New Roman"/>
                <w:color w:val="auto"/>
                <w:sz w:val="20"/>
                <w:szCs w:val="20"/>
              </w:rPr>
              <w:t xml:space="preserve"> </w:t>
            </w:r>
            <w:r w:rsidR="00C92442" w:rsidRPr="000109D0">
              <w:rPr>
                <w:rFonts w:ascii="Times New Roman" w:hAnsi="Times New Roman" w:cs="Times New Roman"/>
                <w:sz w:val="20"/>
                <w:szCs w:val="20"/>
              </w:rPr>
              <w:t>предложение участника закупки</w:t>
            </w:r>
            <w:r w:rsidR="0053779D" w:rsidRPr="000109D0">
              <w:rPr>
                <w:rFonts w:ascii="Times New Roman" w:hAnsi="Times New Roman" w:cs="Times New Roman"/>
                <w:sz w:val="20"/>
                <w:szCs w:val="20"/>
              </w:rPr>
              <w:t xml:space="preserve"> </w:t>
            </w:r>
            <w:r w:rsidR="00901CD9" w:rsidRPr="000109D0">
              <w:rPr>
                <w:rFonts w:ascii="Times New Roman" w:hAnsi="Times New Roman" w:cs="Times New Roman"/>
                <w:sz w:val="20"/>
                <w:szCs w:val="20"/>
              </w:rPr>
              <w:t>с участием субъектов малого и среднего предпринимательства</w:t>
            </w:r>
            <w:r w:rsidR="00C92442" w:rsidRPr="000109D0">
              <w:rPr>
                <w:rFonts w:ascii="Times New Roman" w:hAnsi="Times New Roman" w:cs="Times New Roman"/>
                <w:sz w:val="20"/>
                <w:szCs w:val="20"/>
              </w:rPr>
              <w:t xml:space="preserve"> в отношении предмета закупки:</w:t>
            </w:r>
            <w:r w:rsidR="0053779D" w:rsidRPr="000109D0">
              <w:rPr>
                <w:rFonts w:ascii="Times New Roman" w:hAnsi="Times New Roman" w:cs="Times New Roman"/>
                <w:sz w:val="20"/>
                <w:szCs w:val="20"/>
              </w:rPr>
              <w:t xml:space="preserve"> </w:t>
            </w:r>
            <w:r w:rsidR="00487F7E" w:rsidRPr="000109D0">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0109D0">
              <w:rPr>
                <w:rFonts w:ascii="Times New Roman" w:hAnsi="Times New Roman" w:cs="Times New Roman"/>
                <w:color w:val="auto"/>
                <w:sz w:val="20"/>
                <w:szCs w:val="20"/>
              </w:rPr>
              <w:t xml:space="preserve"> (</w:t>
            </w:r>
            <w:r w:rsidR="00A664B9" w:rsidRPr="000109D0">
              <w:rPr>
                <w:rFonts w:ascii="Times New Roman" w:hAnsi="Times New Roman" w:cs="Times New Roman"/>
                <w:i/>
                <w:color w:val="auto"/>
                <w:sz w:val="20"/>
                <w:szCs w:val="20"/>
              </w:rPr>
              <w:t>см.</w:t>
            </w:r>
            <w:r w:rsidR="000109D0" w:rsidRPr="000109D0">
              <w:rPr>
                <w:rFonts w:ascii="Times New Roman" w:hAnsi="Times New Roman" w:cs="Times New Roman"/>
                <w:i/>
                <w:color w:val="auto"/>
                <w:sz w:val="20"/>
                <w:szCs w:val="20"/>
              </w:rPr>
              <w:t xml:space="preserve"> </w:t>
            </w:r>
            <w:r w:rsidR="0013318F" w:rsidRPr="000109D0">
              <w:rPr>
                <w:rFonts w:ascii="Times New Roman" w:hAnsi="Times New Roman" w:cs="Times New Roman"/>
                <w:i/>
                <w:color w:val="auto"/>
                <w:sz w:val="20"/>
                <w:szCs w:val="20"/>
              </w:rPr>
              <w:t>Приложение № 1 к Извещению</w:t>
            </w:r>
            <w:r w:rsidR="0013318F" w:rsidRPr="000109D0">
              <w:rPr>
                <w:rFonts w:ascii="Times New Roman" w:hAnsi="Times New Roman" w:cs="Times New Roman"/>
                <w:color w:val="auto"/>
                <w:sz w:val="20"/>
                <w:szCs w:val="20"/>
              </w:rPr>
              <w:t>)</w:t>
            </w:r>
            <w:r w:rsidR="00487F7E" w:rsidRPr="000109D0">
              <w:rPr>
                <w:rFonts w:ascii="Times New Roman" w:hAnsi="Times New Roman" w:cs="Times New Roman"/>
                <w:color w:val="auto"/>
                <w:sz w:val="20"/>
                <w:szCs w:val="20"/>
              </w:rPr>
              <w:t xml:space="preserve">. </w:t>
            </w:r>
            <w:proofErr w:type="gramStart"/>
            <w:r w:rsidR="00487F7E" w:rsidRPr="000109D0">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0109D0">
              <w:rPr>
                <w:rFonts w:ascii="Times New Roman" w:hAnsi="Times New Roman" w:cs="Times New Roman"/>
                <w:color w:val="auto"/>
                <w:sz w:val="20"/>
                <w:szCs w:val="20"/>
              </w:rPr>
              <w:t>Извещением</w:t>
            </w:r>
            <w:r w:rsidR="00487F7E" w:rsidRPr="000109D0">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0109D0" w:rsidRPr="000109D0">
              <w:rPr>
                <w:rFonts w:ascii="Times New Roman" w:hAnsi="Times New Roman" w:cs="Times New Roman"/>
                <w:color w:val="auto"/>
                <w:sz w:val="20"/>
                <w:szCs w:val="20"/>
              </w:rPr>
              <w:t xml:space="preserve"> </w:t>
            </w:r>
            <w:r w:rsidR="00487F7E" w:rsidRPr="000109D0">
              <w:rPr>
                <w:rFonts w:ascii="Times New Roman" w:hAnsi="Times New Roman" w:cs="Times New Roman"/>
                <w:color w:val="auto"/>
                <w:sz w:val="20"/>
                <w:szCs w:val="20"/>
              </w:rPr>
              <w:t xml:space="preserve">(включается в заявку на участие в случае отсутствия в </w:t>
            </w:r>
            <w:r w:rsidR="0013318F" w:rsidRPr="000109D0">
              <w:rPr>
                <w:rFonts w:ascii="Times New Roman" w:hAnsi="Times New Roman" w:cs="Times New Roman"/>
                <w:color w:val="auto"/>
                <w:sz w:val="20"/>
                <w:szCs w:val="20"/>
              </w:rPr>
              <w:t>Извещении</w:t>
            </w:r>
            <w:r w:rsidR="00487F7E" w:rsidRPr="000109D0">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0109D0">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0109D0">
              <w:rPr>
                <w:rFonts w:ascii="Times New Roman" w:hAnsi="Times New Roman" w:cs="Times New Roman"/>
                <w:color w:val="auto"/>
                <w:sz w:val="20"/>
                <w:szCs w:val="20"/>
              </w:rPr>
              <w:t>Извещении</w:t>
            </w:r>
            <w:r w:rsidR="00F74CC1" w:rsidRPr="000109D0">
              <w:rPr>
                <w:rFonts w:ascii="Times New Roman" w:hAnsi="Times New Roman" w:cs="Times New Roman"/>
                <w:color w:val="auto"/>
                <w:sz w:val="20"/>
                <w:szCs w:val="20"/>
              </w:rPr>
              <w:t>)</w:t>
            </w:r>
            <w:r w:rsidR="000109D0" w:rsidRPr="000109D0">
              <w:rPr>
                <w:rFonts w:ascii="Times New Roman" w:hAnsi="Times New Roman" w:cs="Times New Roman"/>
                <w:color w:val="auto"/>
                <w:sz w:val="20"/>
                <w:szCs w:val="20"/>
              </w:rPr>
              <w:t xml:space="preserve"> </w:t>
            </w:r>
            <w:r w:rsidR="00A664B9" w:rsidRPr="000109D0">
              <w:rPr>
                <w:rFonts w:ascii="Times New Roman" w:hAnsi="Times New Roman" w:cs="Times New Roman"/>
                <w:i/>
                <w:color w:val="auto"/>
                <w:sz w:val="20"/>
                <w:szCs w:val="20"/>
              </w:rPr>
              <w:t>(предусмотрено Формой заявки (Приложение № 3 к Извещению))</w:t>
            </w:r>
            <w:r w:rsidR="00A664B9" w:rsidRPr="000109D0">
              <w:rPr>
                <w:rFonts w:ascii="Times New Roman" w:hAnsi="Times New Roman" w:cs="Times New Roman"/>
                <w:color w:val="auto"/>
                <w:sz w:val="20"/>
                <w:szCs w:val="20"/>
              </w:rPr>
              <w:t>;</w:t>
            </w:r>
          </w:p>
          <w:p w:rsidR="00901CD9" w:rsidRPr="000109D0" w:rsidRDefault="00C92442" w:rsidP="000109D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0109D0">
              <w:rPr>
                <w:rFonts w:ascii="Times New Roman" w:hAnsi="Times New Roman" w:cs="Times New Roman"/>
                <w:color w:val="auto"/>
                <w:sz w:val="20"/>
                <w:szCs w:val="20"/>
              </w:rPr>
              <w:t xml:space="preserve">3) </w:t>
            </w:r>
            <w:r w:rsidRPr="000109D0">
              <w:rPr>
                <w:rFonts w:ascii="Times New Roman" w:hAnsi="Times New Roman" w:cs="Times New Roman"/>
                <w:sz w:val="20"/>
                <w:szCs w:val="20"/>
              </w:rPr>
              <w:t>предложение о цене договора (цене лота, единицы товара, работы, услуги);</w:t>
            </w:r>
          </w:p>
          <w:p w:rsidR="00302FC3" w:rsidRPr="000109D0" w:rsidRDefault="00C92442" w:rsidP="000109D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0109D0">
              <w:rPr>
                <w:rFonts w:ascii="Times New Roman" w:hAnsi="Times New Roman" w:cs="Times New Roman"/>
                <w:sz w:val="20"/>
                <w:szCs w:val="20"/>
              </w:rPr>
              <w:t>4</w:t>
            </w:r>
            <w:r w:rsidR="00F7260B" w:rsidRPr="000109D0">
              <w:rPr>
                <w:rFonts w:ascii="Times New Roman" w:hAnsi="Times New Roman" w:cs="Times New Roman"/>
                <w:sz w:val="20"/>
                <w:szCs w:val="20"/>
              </w:rPr>
              <w:t xml:space="preserve">) </w:t>
            </w:r>
            <w:r w:rsidR="00476722" w:rsidRPr="000109D0">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0109D0">
              <w:rPr>
                <w:rFonts w:ascii="Times New Roman" w:hAnsi="Times New Roman" w:cs="Times New Roman"/>
                <w:sz w:val="20"/>
                <w:szCs w:val="20"/>
              </w:rPr>
              <w:t>лица</w:t>
            </w:r>
            <w:proofErr w:type="gramEnd"/>
            <w:r w:rsidR="00901CD9" w:rsidRPr="000109D0">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0109D0" w:rsidRPr="000109D0">
              <w:rPr>
                <w:rFonts w:ascii="Times New Roman" w:hAnsi="Times New Roman" w:cs="Times New Roman"/>
                <w:sz w:val="20"/>
                <w:szCs w:val="20"/>
              </w:rPr>
              <w:t xml:space="preserve"> </w:t>
            </w:r>
            <w:r w:rsidR="005A097D" w:rsidRPr="000109D0">
              <w:rPr>
                <w:rFonts w:ascii="Times New Roman" w:hAnsi="Times New Roman" w:cs="Times New Roman"/>
                <w:i/>
                <w:sz w:val="20"/>
                <w:szCs w:val="20"/>
              </w:rPr>
              <w:t>(в соответствии Формой заявки (Приложение № 3 к Извещению))</w:t>
            </w:r>
            <w:r w:rsidR="00901CD9" w:rsidRPr="000109D0">
              <w:rPr>
                <w:rFonts w:ascii="Times New Roman" w:hAnsi="Times New Roman" w:cs="Times New Roman"/>
                <w:sz w:val="20"/>
                <w:szCs w:val="20"/>
              </w:rPr>
              <w:t>;</w:t>
            </w:r>
          </w:p>
          <w:p w:rsidR="005A097D" w:rsidRPr="000109D0" w:rsidRDefault="00901CD9" w:rsidP="000109D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0109D0">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0109D0" w:rsidRPr="000109D0">
              <w:rPr>
                <w:rFonts w:ascii="Times New Roman" w:hAnsi="Times New Roman" w:cs="Times New Roman"/>
                <w:sz w:val="20"/>
                <w:szCs w:val="20"/>
              </w:rPr>
              <w:t xml:space="preserve"> </w:t>
            </w:r>
            <w:r w:rsidR="00860769" w:rsidRPr="000109D0">
              <w:rPr>
                <w:rFonts w:ascii="Times New Roman" w:hAnsi="Times New Roman" w:cs="Times New Roman"/>
                <w:i/>
                <w:sz w:val="20"/>
                <w:szCs w:val="20"/>
              </w:rPr>
              <w:t>(</w:t>
            </w:r>
            <w:r w:rsidR="00117A7C" w:rsidRPr="000109D0">
              <w:rPr>
                <w:rFonts w:ascii="Times New Roman" w:hAnsi="Times New Roman" w:cs="Times New Roman"/>
                <w:i/>
                <w:sz w:val="20"/>
                <w:szCs w:val="20"/>
              </w:rPr>
              <w:t>в соответствии</w:t>
            </w:r>
            <w:r w:rsidR="00860769" w:rsidRPr="000109D0">
              <w:rPr>
                <w:rFonts w:ascii="Times New Roman" w:hAnsi="Times New Roman" w:cs="Times New Roman"/>
                <w:i/>
                <w:sz w:val="20"/>
                <w:szCs w:val="20"/>
              </w:rPr>
              <w:t xml:space="preserve"> Формой заявки (Приложение № 3 к Извещению))</w:t>
            </w:r>
            <w:r w:rsidR="00860769" w:rsidRPr="000109D0">
              <w:rPr>
                <w:rFonts w:ascii="Times New Roman" w:hAnsi="Times New Roman" w:cs="Times New Roman"/>
                <w:sz w:val="20"/>
                <w:szCs w:val="20"/>
              </w:rPr>
              <w:t>;</w:t>
            </w:r>
          </w:p>
          <w:p w:rsidR="005A097D" w:rsidRPr="000109D0" w:rsidRDefault="005A097D" w:rsidP="000109D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0109D0">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0109D0" w:rsidRDefault="005A097D" w:rsidP="000109D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0109D0">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0109D0" w:rsidRDefault="005A097D" w:rsidP="000109D0">
            <w:pPr>
              <w:autoSpaceDE w:val="0"/>
              <w:autoSpaceDN w:val="0"/>
              <w:adjustRightInd w:val="0"/>
              <w:ind w:firstLine="170"/>
              <w:jc w:val="both"/>
              <w:rPr>
                <w:sz w:val="20"/>
                <w:szCs w:val="20"/>
              </w:rPr>
            </w:pPr>
            <w:r w:rsidRPr="000109D0">
              <w:rPr>
                <w:sz w:val="20"/>
                <w:szCs w:val="20"/>
              </w:rPr>
              <w:t>8</w:t>
            </w:r>
            <w:r w:rsidR="00117A7C" w:rsidRPr="000109D0">
              <w:rPr>
                <w:sz w:val="20"/>
                <w:szCs w:val="20"/>
              </w:rPr>
              <w:t xml:space="preserve">) </w:t>
            </w:r>
            <w:r w:rsidR="00476722" w:rsidRPr="000109D0">
              <w:rPr>
                <w:sz w:val="20"/>
                <w:szCs w:val="20"/>
              </w:rPr>
              <w:t xml:space="preserve">учредительный документ, если участником закупки </w:t>
            </w:r>
            <w:r w:rsidR="00901CD9" w:rsidRPr="000109D0">
              <w:rPr>
                <w:sz w:val="20"/>
                <w:szCs w:val="20"/>
              </w:rPr>
              <w:t xml:space="preserve">с участием субъектов малого и среднего предпринимательства </w:t>
            </w:r>
            <w:r w:rsidR="00476722" w:rsidRPr="000109D0">
              <w:rPr>
                <w:sz w:val="20"/>
                <w:szCs w:val="20"/>
              </w:rPr>
              <w:t>является юридическое лицо;</w:t>
            </w:r>
          </w:p>
          <w:p w:rsidR="00476722" w:rsidRPr="000109D0" w:rsidRDefault="005A097D" w:rsidP="000109D0">
            <w:pPr>
              <w:autoSpaceDE w:val="0"/>
              <w:autoSpaceDN w:val="0"/>
              <w:adjustRightInd w:val="0"/>
              <w:ind w:firstLine="170"/>
              <w:jc w:val="both"/>
              <w:rPr>
                <w:sz w:val="20"/>
                <w:szCs w:val="20"/>
              </w:rPr>
            </w:pPr>
            <w:r w:rsidRPr="000109D0">
              <w:rPr>
                <w:sz w:val="20"/>
                <w:szCs w:val="20"/>
              </w:rPr>
              <w:t>9</w:t>
            </w:r>
            <w:r w:rsidR="00476722" w:rsidRPr="000109D0">
              <w:rPr>
                <w:sz w:val="20"/>
                <w:szCs w:val="20"/>
              </w:rPr>
              <w:t>) копи</w:t>
            </w:r>
            <w:r w:rsidR="001E2CB4" w:rsidRPr="000109D0">
              <w:rPr>
                <w:sz w:val="20"/>
                <w:szCs w:val="20"/>
              </w:rPr>
              <w:t>ю</w:t>
            </w:r>
            <w:r w:rsidR="00476722" w:rsidRPr="000109D0">
              <w:rPr>
                <w:sz w:val="20"/>
                <w:szCs w:val="20"/>
              </w:rPr>
              <w:t xml:space="preserve"> документа, подтверждающего полномочия лица действовать от имени участника закупки</w:t>
            </w:r>
            <w:r w:rsidR="00901CD9" w:rsidRPr="000109D0">
              <w:rPr>
                <w:sz w:val="20"/>
                <w:szCs w:val="20"/>
              </w:rPr>
              <w:t xml:space="preserve"> с участием субъектов малого и среднего предпринимательства</w:t>
            </w:r>
            <w:r w:rsidR="00476722" w:rsidRPr="000109D0">
              <w:rPr>
                <w:sz w:val="20"/>
                <w:szCs w:val="20"/>
              </w:rPr>
              <w:t>, за исключением случаев подписания заявки:</w:t>
            </w:r>
          </w:p>
          <w:p w:rsidR="00476722" w:rsidRPr="000109D0" w:rsidRDefault="00476722" w:rsidP="000109D0">
            <w:pPr>
              <w:autoSpaceDE w:val="0"/>
              <w:autoSpaceDN w:val="0"/>
              <w:adjustRightInd w:val="0"/>
              <w:ind w:firstLine="170"/>
              <w:jc w:val="both"/>
              <w:rPr>
                <w:sz w:val="20"/>
                <w:szCs w:val="20"/>
              </w:rPr>
            </w:pPr>
            <w:r w:rsidRPr="000109D0">
              <w:rPr>
                <w:sz w:val="20"/>
                <w:szCs w:val="20"/>
              </w:rPr>
              <w:t>а) индивидуальным предпринимателем, если участником закупки является индивидуальный предприниматель;</w:t>
            </w:r>
          </w:p>
          <w:p w:rsidR="00157249" w:rsidRPr="000109D0" w:rsidRDefault="00476722" w:rsidP="000109D0">
            <w:pPr>
              <w:autoSpaceDE w:val="0"/>
              <w:autoSpaceDN w:val="0"/>
              <w:adjustRightInd w:val="0"/>
              <w:ind w:firstLine="170"/>
              <w:jc w:val="both"/>
              <w:rPr>
                <w:sz w:val="20"/>
                <w:szCs w:val="20"/>
              </w:rPr>
            </w:pPr>
            <w:r w:rsidRPr="000109D0">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Pr="000109D0" w:rsidRDefault="000109D0" w:rsidP="000109D0">
            <w:pPr>
              <w:tabs>
                <w:tab w:val="left" w:pos="681"/>
              </w:tabs>
              <w:autoSpaceDE w:val="0"/>
              <w:autoSpaceDN w:val="0"/>
              <w:adjustRightInd w:val="0"/>
              <w:ind w:firstLine="170"/>
              <w:jc w:val="both"/>
              <w:rPr>
                <w:b/>
                <w:sz w:val="20"/>
                <w:szCs w:val="20"/>
              </w:rPr>
            </w:pPr>
            <w:proofErr w:type="gramStart"/>
            <w:r w:rsidRPr="000109D0">
              <w:rPr>
                <w:sz w:val="20"/>
                <w:szCs w:val="20"/>
              </w:rPr>
              <w:t>10</w:t>
            </w:r>
            <w:r w:rsidR="002E181F" w:rsidRPr="000109D0">
              <w:rPr>
                <w:sz w:val="20"/>
                <w:szCs w:val="20"/>
              </w:rPr>
              <w:t xml:space="preserve">) </w:t>
            </w:r>
            <w:r w:rsidR="00157249" w:rsidRPr="000109D0">
              <w:rPr>
                <w:sz w:val="20"/>
                <w:szCs w:val="20"/>
              </w:rPr>
              <w:t>копии документов, подтверждающих соответствие участника закупки</w:t>
            </w:r>
            <w:r w:rsidR="00901CD9" w:rsidRPr="000109D0">
              <w:rPr>
                <w:sz w:val="20"/>
                <w:szCs w:val="20"/>
              </w:rPr>
              <w:t xml:space="preserve"> с участием субъектов малого и среднего предпринимательства</w:t>
            </w:r>
            <w:r w:rsidR="00157249" w:rsidRPr="000109D0">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0109D0">
              <w:rPr>
                <w:sz w:val="20"/>
                <w:szCs w:val="20"/>
              </w:rPr>
              <w:t xml:space="preserve">установленным Заказчиком в пункте 1 Раздела 30, </w:t>
            </w:r>
            <w:r w:rsidR="00157249" w:rsidRPr="000109D0">
              <w:rPr>
                <w:sz w:val="20"/>
                <w:szCs w:val="20"/>
              </w:rPr>
              <w:t xml:space="preserve">за исключением случая, предусмотренного пунктом </w:t>
            </w:r>
            <w:r w:rsidR="00E865E0" w:rsidRPr="000109D0">
              <w:rPr>
                <w:sz w:val="20"/>
                <w:szCs w:val="20"/>
              </w:rPr>
              <w:t>7</w:t>
            </w:r>
            <w:r w:rsidRPr="000109D0">
              <w:rPr>
                <w:sz w:val="20"/>
                <w:szCs w:val="20"/>
              </w:rPr>
              <w:t xml:space="preserve"> </w:t>
            </w:r>
            <w:r w:rsidR="00E865E0" w:rsidRPr="000109D0">
              <w:rPr>
                <w:sz w:val="20"/>
                <w:szCs w:val="20"/>
              </w:rPr>
              <w:t>раздела 30</w:t>
            </w:r>
            <w:r w:rsidRPr="000109D0">
              <w:rPr>
                <w:sz w:val="20"/>
                <w:szCs w:val="20"/>
              </w:rPr>
              <w:t xml:space="preserve"> </w:t>
            </w:r>
            <w:r w:rsidR="00E865E0" w:rsidRPr="000109D0">
              <w:rPr>
                <w:sz w:val="20"/>
                <w:szCs w:val="20"/>
              </w:rPr>
              <w:t>Извещения о закупке</w:t>
            </w:r>
            <w:r w:rsidRPr="000109D0">
              <w:rPr>
                <w:sz w:val="20"/>
                <w:szCs w:val="20"/>
              </w:rPr>
              <w:t xml:space="preserve"> </w:t>
            </w:r>
            <w:r w:rsidR="00AC2E5A" w:rsidRPr="000109D0">
              <w:rPr>
                <w:i/>
                <w:sz w:val="20"/>
                <w:szCs w:val="20"/>
              </w:rPr>
              <w:t>(в составе заявки необходимо представить копию документа</w:t>
            </w:r>
            <w:r w:rsidR="00271BDD" w:rsidRPr="000109D0">
              <w:rPr>
                <w:i/>
                <w:sz w:val="20"/>
                <w:szCs w:val="20"/>
              </w:rPr>
              <w:t>):</w:t>
            </w:r>
            <w:proofErr w:type="gramEnd"/>
          </w:p>
          <w:p w:rsidR="002E181F" w:rsidRPr="000109D0" w:rsidRDefault="005A097D" w:rsidP="000109D0">
            <w:pPr>
              <w:autoSpaceDE w:val="0"/>
              <w:autoSpaceDN w:val="0"/>
              <w:adjustRightInd w:val="0"/>
              <w:ind w:firstLine="170"/>
              <w:jc w:val="both"/>
              <w:rPr>
                <w:sz w:val="20"/>
                <w:szCs w:val="20"/>
              </w:rPr>
            </w:pPr>
            <w:proofErr w:type="gramStart"/>
            <w:r w:rsidRPr="000109D0">
              <w:rPr>
                <w:sz w:val="20"/>
                <w:szCs w:val="20"/>
              </w:rPr>
              <w:t>1</w:t>
            </w:r>
            <w:r w:rsidR="000109D0" w:rsidRPr="000109D0">
              <w:rPr>
                <w:sz w:val="20"/>
                <w:szCs w:val="20"/>
              </w:rPr>
              <w:t>1</w:t>
            </w:r>
            <w:r w:rsidR="002E181F" w:rsidRPr="000109D0">
              <w:rPr>
                <w:sz w:val="20"/>
                <w:szCs w:val="20"/>
              </w:rPr>
              <w:t xml:space="preserve">) </w:t>
            </w:r>
            <w:r w:rsidRPr="000109D0">
              <w:rPr>
                <w:sz w:val="20"/>
                <w:szCs w:val="20"/>
              </w:rPr>
              <w:t>копи</w:t>
            </w:r>
            <w:r w:rsidR="001E2CB4" w:rsidRPr="000109D0">
              <w:rPr>
                <w:sz w:val="20"/>
                <w:szCs w:val="20"/>
              </w:rPr>
              <w:t>ю</w:t>
            </w:r>
            <w:r w:rsidRPr="000109D0">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0109D0">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0109D0">
              <w:rPr>
                <w:sz w:val="20"/>
                <w:szCs w:val="20"/>
              </w:rPr>
              <w:t>;</w:t>
            </w:r>
          </w:p>
          <w:p w:rsidR="002E181F" w:rsidRPr="000109D0" w:rsidRDefault="00C92442" w:rsidP="000109D0">
            <w:pPr>
              <w:autoSpaceDE w:val="0"/>
              <w:autoSpaceDN w:val="0"/>
              <w:adjustRightInd w:val="0"/>
              <w:ind w:firstLine="170"/>
              <w:jc w:val="both"/>
              <w:rPr>
                <w:i/>
                <w:sz w:val="20"/>
                <w:szCs w:val="20"/>
              </w:rPr>
            </w:pPr>
            <w:r w:rsidRPr="000109D0">
              <w:rPr>
                <w:sz w:val="20"/>
                <w:szCs w:val="20"/>
              </w:rPr>
              <w:t>1</w:t>
            </w:r>
            <w:r w:rsidR="000109D0" w:rsidRPr="000109D0">
              <w:rPr>
                <w:sz w:val="20"/>
                <w:szCs w:val="20"/>
              </w:rPr>
              <w:t>2</w:t>
            </w:r>
            <w:r w:rsidR="002E181F" w:rsidRPr="000109D0">
              <w:rPr>
                <w:sz w:val="20"/>
                <w:szCs w:val="20"/>
              </w:rPr>
              <w:t>) деклараци</w:t>
            </w:r>
            <w:r w:rsidR="00CF2876" w:rsidRPr="000109D0">
              <w:rPr>
                <w:sz w:val="20"/>
                <w:szCs w:val="20"/>
              </w:rPr>
              <w:t>ю о соответствии участника закупки</w:t>
            </w:r>
            <w:r w:rsidR="001E2CB4" w:rsidRPr="000109D0">
              <w:rPr>
                <w:sz w:val="20"/>
                <w:szCs w:val="20"/>
              </w:rPr>
              <w:t xml:space="preserve"> с участием субъектов малого и среднего предпринимательства</w:t>
            </w:r>
            <w:r w:rsidR="00CF2876" w:rsidRPr="000109D0">
              <w:rPr>
                <w:sz w:val="20"/>
                <w:szCs w:val="20"/>
              </w:rPr>
              <w:t xml:space="preserve"> требованиям, установленным в соответствии с Разделом 30 Извещения</w:t>
            </w:r>
            <w:r w:rsidR="000109D0">
              <w:rPr>
                <w:sz w:val="20"/>
                <w:szCs w:val="20"/>
              </w:rPr>
              <w:t xml:space="preserve"> </w:t>
            </w:r>
            <w:r w:rsidR="002E181F" w:rsidRPr="000109D0">
              <w:rPr>
                <w:i/>
                <w:sz w:val="20"/>
                <w:szCs w:val="20"/>
              </w:rPr>
              <w:t>(</w:t>
            </w:r>
            <w:r w:rsidRPr="000109D0">
              <w:rPr>
                <w:i/>
                <w:sz w:val="20"/>
                <w:szCs w:val="20"/>
              </w:rPr>
              <w:t>предусмотрено</w:t>
            </w:r>
            <w:r w:rsidR="002E181F" w:rsidRPr="000109D0">
              <w:rPr>
                <w:i/>
                <w:sz w:val="20"/>
                <w:szCs w:val="20"/>
              </w:rPr>
              <w:t xml:space="preserve"> Формой заявки (Приложение № 3 к Извещению);</w:t>
            </w:r>
          </w:p>
          <w:p w:rsidR="002E181F" w:rsidRPr="000109D0" w:rsidRDefault="002E181F" w:rsidP="000109D0">
            <w:pPr>
              <w:autoSpaceDE w:val="0"/>
              <w:autoSpaceDN w:val="0"/>
              <w:adjustRightInd w:val="0"/>
              <w:ind w:firstLine="170"/>
              <w:jc w:val="both"/>
              <w:rPr>
                <w:sz w:val="20"/>
                <w:szCs w:val="20"/>
              </w:rPr>
            </w:pPr>
            <w:proofErr w:type="gramStart"/>
            <w:r w:rsidRPr="000109D0">
              <w:rPr>
                <w:sz w:val="20"/>
                <w:szCs w:val="20"/>
              </w:rPr>
              <w:t>1</w:t>
            </w:r>
            <w:r w:rsidR="000109D0" w:rsidRPr="000109D0">
              <w:rPr>
                <w:sz w:val="20"/>
                <w:szCs w:val="20"/>
              </w:rPr>
              <w:t>3</w:t>
            </w:r>
            <w:r w:rsidRPr="000109D0">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0109D0">
              <w:rPr>
                <w:sz w:val="20"/>
                <w:szCs w:val="20"/>
              </w:rPr>
              <w:t>едусмотрен извещением о закупке кроме случаев</w:t>
            </w:r>
            <w:r w:rsidRPr="000109D0">
              <w:rPr>
                <w:sz w:val="20"/>
                <w:szCs w:val="20"/>
              </w:rPr>
              <w:t>, если в соответствии с законодательством Российской Федерации они передаются вместе с товаром;</w:t>
            </w:r>
            <w:proofErr w:type="gramEnd"/>
          </w:p>
          <w:p w:rsidR="00C92442" w:rsidRPr="000109D0" w:rsidRDefault="002E181F" w:rsidP="000109D0">
            <w:pPr>
              <w:autoSpaceDE w:val="0"/>
              <w:autoSpaceDN w:val="0"/>
              <w:adjustRightInd w:val="0"/>
              <w:ind w:firstLine="170"/>
              <w:jc w:val="both"/>
              <w:rPr>
                <w:sz w:val="20"/>
                <w:szCs w:val="20"/>
              </w:rPr>
            </w:pPr>
            <w:r w:rsidRPr="000109D0">
              <w:rPr>
                <w:sz w:val="20"/>
                <w:szCs w:val="20"/>
              </w:rPr>
              <w:t>1</w:t>
            </w:r>
            <w:r w:rsidR="000109D0" w:rsidRPr="000109D0">
              <w:rPr>
                <w:sz w:val="20"/>
                <w:szCs w:val="20"/>
              </w:rPr>
              <w:t>4</w:t>
            </w:r>
            <w:r w:rsidRPr="000109D0">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0109D0">
              <w:rPr>
                <w:sz w:val="20"/>
                <w:szCs w:val="20"/>
              </w:rPr>
              <w:t>;</w:t>
            </w:r>
          </w:p>
          <w:p w:rsidR="00C92442" w:rsidRPr="000109D0" w:rsidRDefault="00C92442" w:rsidP="000109D0">
            <w:pPr>
              <w:autoSpaceDE w:val="0"/>
              <w:autoSpaceDN w:val="0"/>
              <w:adjustRightInd w:val="0"/>
              <w:ind w:firstLine="170"/>
              <w:jc w:val="both"/>
              <w:rPr>
                <w:sz w:val="20"/>
                <w:szCs w:val="20"/>
              </w:rPr>
            </w:pPr>
            <w:r w:rsidRPr="000109D0">
              <w:rPr>
                <w:sz w:val="20"/>
                <w:szCs w:val="20"/>
              </w:rPr>
              <w:t>1</w:t>
            </w:r>
            <w:r w:rsidR="000109D0" w:rsidRPr="000109D0">
              <w:rPr>
                <w:sz w:val="20"/>
                <w:szCs w:val="20"/>
              </w:rPr>
              <w:t>5</w:t>
            </w:r>
            <w:r w:rsidRPr="000109D0">
              <w:rPr>
                <w:sz w:val="20"/>
                <w:szCs w:val="20"/>
              </w:rPr>
              <w:t xml:space="preserve">) </w:t>
            </w:r>
            <w:r w:rsidR="00AE29B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r w:rsidR="00AC2E5A" w:rsidRPr="000109D0">
              <w:rPr>
                <w:sz w:val="20"/>
                <w:szCs w:val="20"/>
              </w:rPr>
              <w:t>.</w:t>
            </w:r>
          </w:p>
          <w:p w:rsidR="00616729" w:rsidRPr="000109D0" w:rsidRDefault="00002A11" w:rsidP="000109D0">
            <w:pPr>
              <w:autoSpaceDE w:val="0"/>
              <w:autoSpaceDN w:val="0"/>
              <w:adjustRightInd w:val="0"/>
              <w:ind w:firstLine="170"/>
              <w:jc w:val="both"/>
              <w:rPr>
                <w:sz w:val="20"/>
                <w:szCs w:val="20"/>
              </w:rPr>
            </w:pPr>
            <w:r w:rsidRPr="000109D0">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0109D0" w:rsidRDefault="00616729" w:rsidP="000109D0">
            <w:pPr>
              <w:autoSpaceDE w:val="0"/>
              <w:autoSpaceDN w:val="0"/>
              <w:adjustRightInd w:val="0"/>
              <w:ind w:firstLine="170"/>
              <w:jc w:val="both"/>
              <w:rPr>
                <w:sz w:val="20"/>
                <w:szCs w:val="20"/>
              </w:rPr>
            </w:pPr>
            <w:proofErr w:type="gramStart"/>
            <w:r w:rsidRPr="000109D0">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0109D0">
              <w:rPr>
                <w:sz w:val="20"/>
                <w:szCs w:val="20"/>
              </w:rPr>
              <w:t xml:space="preserve"> сфере закупок товаров, работ, услуг для обеспечения государственных и муниципальных нужд".</w:t>
            </w:r>
          </w:p>
          <w:p w:rsidR="00A116E1" w:rsidRPr="000109D0" w:rsidRDefault="00A116E1" w:rsidP="000109D0">
            <w:pPr>
              <w:tabs>
                <w:tab w:val="left" w:pos="0"/>
                <w:tab w:val="right" w:pos="993"/>
              </w:tabs>
              <w:ind w:firstLine="170"/>
              <w:jc w:val="both"/>
              <w:rPr>
                <w:b/>
                <w:color w:val="000000"/>
                <w:sz w:val="20"/>
                <w:szCs w:val="20"/>
              </w:rPr>
            </w:pPr>
            <w:r w:rsidRPr="000109D0">
              <w:rPr>
                <w:b/>
                <w:color w:val="000000"/>
                <w:sz w:val="20"/>
                <w:szCs w:val="20"/>
              </w:rPr>
              <w:t>Требования к форме, оформлению заявки на участие в закупке:</w:t>
            </w:r>
          </w:p>
          <w:p w:rsidR="004656AC" w:rsidRPr="000109D0" w:rsidRDefault="004656AC" w:rsidP="000109D0">
            <w:pPr>
              <w:ind w:firstLine="170"/>
              <w:jc w:val="both"/>
              <w:rPr>
                <w:iCs/>
                <w:sz w:val="20"/>
                <w:szCs w:val="20"/>
              </w:rPr>
            </w:pPr>
            <w:r w:rsidRPr="000109D0">
              <w:rPr>
                <w:iCs/>
                <w:sz w:val="20"/>
                <w:szCs w:val="20"/>
              </w:rPr>
              <w:t xml:space="preserve">Заявка на участие в </w:t>
            </w:r>
            <w:r w:rsidR="002B4CC2" w:rsidRPr="000109D0">
              <w:rPr>
                <w:iCs/>
                <w:sz w:val="20"/>
                <w:szCs w:val="20"/>
              </w:rPr>
              <w:t>закупке</w:t>
            </w:r>
            <w:r w:rsidR="0053779D" w:rsidRPr="000109D0">
              <w:rPr>
                <w:iCs/>
                <w:sz w:val="20"/>
                <w:szCs w:val="20"/>
              </w:rPr>
              <w:t xml:space="preserve"> </w:t>
            </w:r>
            <w:r w:rsidRPr="000109D0">
              <w:rPr>
                <w:iCs/>
                <w:sz w:val="20"/>
                <w:szCs w:val="20"/>
              </w:rPr>
              <w:t>должна содержать все сведения и информацию</w:t>
            </w:r>
            <w:r w:rsidR="00BE6FEF" w:rsidRPr="000109D0">
              <w:rPr>
                <w:iCs/>
                <w:sz w:val="20"/>
                <w:szCs w:val="20"/>
              </w:rPr>
              <w:t xml:space="preserve">, установленные </w:t>
            </w:r>
            <w:r w:rsidR="00EF674A" w:rsidRPr="000109D0">
              <w:rPr>
                <w:iCs/>
                <w:sz w:val="20"/>
                <w:szCs w:val="20"/>
              </w:rPr>
              <w:t xml:space="preserve">в </w:t>
            </w:r>
            <w:r w:rsidRPr="000109D0">
              <w:rPr>
                <w:iCs/>
                <w:sz w:val="20"/>
                <w:szCs w:val="20"/>
              </w:rPr>
              <w:t>Приложени</w:t>
            </w:r>
            <w:r w:rsidR="00EF674A" w:rsidRPr="000109D0">
              <w:rPr>
                <w:iCs/>
                <w:sz w:val="20"/>
                <w:szCs w:val="20"/>
              </w:rPr>
              <w:t>и</w:t>
            </w:r>
            <w:r w:rsidRPr="000109D0">
              <w:rPr>
                <w:iCs/>
                <w:sz w:val="20"/>
                <w:szCs w:val="20"/>
              </w:rPr>
              <w:t xml:space="preserve"> № 3 к Извещению</w:t>
            </w:r>
            <w:r w:rsidR="000109D0" w:rsidRPr="000109D0">
              <w:rPr>
                <w:iCs/>
                <w:sz w:val="20"/>
                <w:szCs w:val="20"/>
              </w:rPr>
              <w:t xml:space="preserve"> </w:t>
            </w:r>
            <w:r w:rsidR="00123C79" w:rsidRPr="000109D0">
              <w:rPr>
                <w:b/>
                <w:i/>
                <w:iCs/>
                <w:sz w:val="20"/>
                <w:szCs w:val="20"/>
              </w:rPr>
              <w:t>(рекомендуется оформлять в виде файлов с расширением (*.</w:t>
            </w:r>
            <w:proofErr w:type="spellStart"/>
            <w:r w:rsidR="00123C79" w:rsidRPr="000109D0">
              <w:rPr>
                <w:b/>
                <w:i/>
                <w:iCs/>
                <w:sz w:val="20"/>
                <w:szCs w:val="20"/>
              </w:rPr>
              <w:t>doc</w:t>
            </w:r>
            <w:proofErr w:type="spellEnd"/>
            <w:r w:rsidR="00123C79" w:rsidRPr="000109D0">
              <w:rPr>
                <w:b/>
                <w:i/>
                <w:iCs/>
                <w:sz w:val="20"/>
                <w:szCs w:val="20"/>
              </w:rPr>
              <w:t>), (*.</w:t>
            </w:r>
            <w:proofErr w:type="spellStart"/>
            <w:r w:rsidR="00123C79" w:rsidRPr="000109D0">
              <w:rPr>
                <w:b/>
                <w:i/>
                <w:iCs/>
                <w:sz w:val="20"/>
                <w:szCs w:val="20"/>
              </w:rPr>
              <w:t>docx</w:t>
            </w:r>
            <w:proofErr w:type="spellEnd"/>
            <w:r w:rsidR="00123C79" w:rsidRPr="000109D0">
              <w:rPr>
                <w:b/>
                <w:i/>
                <w:iCs/>
                <w:sz w:val="20"/>
                <w:szCs w:val="20"/>
              </w:rPr>
              <w:t>))</w:t>
            </w:r>
            <w:r w:rsidR="00AD074B" w:rsidRPr="000109D0">
              <w:rPr>
                <w:iCs/>
                <w:sz w:val="20"/>
                <w:szCs w:val="20"/>
              </w:rPr>
              <w:t>;</w:t>
            </w:r>
          </w:p>
          <w:p w:rsidR="000E0845" w:rsidRPr="000109D0" w:rsidRDefault="000E0845" w:rsidP="000109D0">
            <w:pPr>
              <w:ind w:firstLine="170"/>
              <w:jc w:val="both"/>
              <w:rPr>
                <w:sz w:val="20"/>
                <w:szCs w:val="20"/>
              </w:rPr>
            </w:pPr>
            <w:r w:rsidRPr="000109D0">
              <w:rPr>
                <w:iCs/>
                <w:sz w:val="20"/>
                <w:szCs w:val="20"/>
              </w:rPr>
              <w:t>Ф</w:t>
            </w:r>
            <w:r w:rsidRPr="000109D0">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0109D0">
              <w:rPr>
                <w:sz w:val="20"/>
                <w:szCs w:val="20"/>
              </w:rPr>
              <w:t>из</w:t>
            </w:r>
            <w:proofErr w:type="gramEnd"/>
            <w:r w:rsidRPr="000109D0">
              <w:rPr>
                <w:sz w:val="20"/>
                <w:szCs w:val="20"/>
              </w:rPr>
              <w:t xml:space="preserve"> нижеперечисленных:</w:t>
            </w:r>
          </w:p>
          <w:p w:rsidR="000E0845" w:rsidRPr="000109D0" w:rsidRDefault="000E0845" w:rsidP="000109D0">
            <w:pPr>
              <w:ind w:firstLine="170"/>
              <w:jc w:val="both"/>
              <w:rPr>
                <w:iCs/>
                <w:sz w:val="20"/>
                <w:szCs w:val="20"/>
              </w:rPr>
            </w:pPr>
            <w:r w:rsidRPr="000109D0">
              <w:rPr>
                <w:sz w:val="20"/>
                <w:szCs w:val="20"/>
              </w:rPr>
              <w:t>1) сведения, сформированные с помощью средств, предусмотренных программно-аппаратным комплексом ЭП;</w:t>
            </w:r>
          </w:p>
          <w:p w:rsidR="00002A11" w:rsidRPr="000109D0" w:rsidRDefault="000E0845" w:rsidP="000109D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0109D0" w:rsidRDefault="000E0845" w:rsidP="000109D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779D" w:rsidRPr="000109D0">
              <w:rPr>
                <w:rFonts w:ascii="Times New Roman" w:hAnsi="Times New Roman" w:cs="Times New Roman"/>
                <w:color w:val="auto"/>
                <w:sz w:val="20"/>
                <w:szCs w:val="20"/>
              </w:rPr>
              <w:t xml:space="preserve"> </w:t>
            </w:r>
            <w:r w:rsidRPr="000109D0">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0109D0" w:rsidRDefault="000E0845" w:rsidP="000109D0">
            <w:pPr>
              <w:ind w:firstLine="170"/>
              <w:jc w:val="both"/>
              <w:rPr>
                <w:iCs/>
                <w:sz w:val="20"/>
                <w:szCs w:val="20"/>
              </w:rPr>
            </w:pPr>
            <w:r w:rsidRPr="000109D0">
              <w:rPr>
                <w:sz w:val="20"/>
                <w:szCs w:val="20"/>
              </w:rPr>
              <w:t xml:space="preserve">Сведения, </w:t>
            </w:r>
            <w:r w:rsidR="006111AB" w:rsidRPr="000109D0">
              <w:rPr>
                <w:sz w:val="20"/>
                <w:szCs w:val="20"/>
              </w:rPr>
              <w:t>сформированные с помощью средств, предусмотренных программно-аппаратным комплексом ЭП</w:t>
            </w:r>
            <w:r w:rsidRPr="000109D0">
              <w:rPr>
                <w:sz w:val="20"/>
                <w:szCs w:val="20"/>
              </w:rPr>
              <w:t xml:space="preserve"> и </w:t>
            </w:r>
            <w:r w:rsidR="006111AB" w:rsidRPr="000109D0">
              <w:rPr>
                <w:sz w:val="20"/>
                <w:szCs w:val="20"/>
              </w:rPr>
              <w:t>сведения в электронном виде</w:t>
            </w:r>
            <w:r w:rsidRPr="000109D0">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0109D0" w:rsidRDefault="004656AC" w:rsidP="000109D0">
            <w:pPr>
              <w:ind w:firstLine="170"/>
              <w:jc w:val="both"/>
              <w:rPr>
                <w:sz w:val="20"/>
                <w:szCs w:val="20"/>
              </w:rPr>
            </w:pPr>
            <w:r w:rsidRPr="000109D0">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0109D0">
              <w:rPr>
                <w:iCs/>
                <w:sz w:val="20"/>
                <w:szCs w:val="20"/>
              </w:rPr>
              <w:t>doc</w:t>
            </w:r>
            <w:proofErr w:type="spellEnd"/>
            <w:r w:rsidRPr="000109D0">
              <w:rPr>
                <w:iCs/>
                <w:sz w:val="20"/>
                <w:szCs w:val="20"/>
              </w:rPr>
              <w:t>), (*.</w:t>
            </w:r>
            <w:proofErr w:type="spellStart"/>
            <w:r w:rsidRPr="000109D0">
              <w:rPr>
                <w:iCs/>
                <w:sz w:val="20"/>
                <w:szCs w:val="20"/>
              </w:rPr>
              <w:t>docx</w:t>
            </w:r>
            <w:proofErr w:type="spellEnd"/>
            <w:r w:rsidRPr="000109D0">
              <w:rPr>
                <w:iCs/>
                <w:sz w:val="20"/>
                <w:szCs w:val="20"/>
              </w:rPr>
              <w:t>), (*.</w:t>
            </w:r>
            <w:proofErr w:type="spellStart"/>
            <w:r w:rsidRPr="000109D0">
              <w:rPr>
                <w:iCs/>
                <w:sz w:val="20"/>
                <w:szCs w:val="20"/>
              </w:rPr>
              <w:t>xls</w:t>
            </w:r>
            <w:proofErr w:type="spellEnd"/>
            <w:r w:rsidRPr="000109D0">
              <w:rPr>
                <w:iCs/>
                <w:sz w:val="20"/>
                <w:szCs w:val="20"/>
              </w:rPr>
              <w:t>), (*.</w:t>
            </w:r>
            <w:proofErr w:type="spellStart"/>
            <w:r w:rsidRPr="000109D0">
              <w:rPr>
                <w:iCs/>
                <w:sz w:val="20"/>
                <w:szCs w:val="20"/>
              </w:rPr>
              <w:t>xlsx</w:t>
            </w:r>
            <w:proofErr w:type="spellEnd"/>
            <w:r w:rsidRPr="000109D0">
              <w:rPr>
                <w:iCs/>
                <w:sz w:val="20"/>
                <w:szCs w:val="20"/>
              </w:rPr>
              <w:t>), (*.</w:t>
            </w:r>
            <w:proofErr w:type="spellStart"/>
            <w:r w:rsidRPr="000109D0">
              <w:rPr>
                <w:iCs/>
                <w:sz w:val="20"/>
                <w:szCs w:val="20"/>
              </w:rPr>
              <w:t>txt</w:t>
            </w:r>
            <w:proofErr w:type="spellEnd"/>
            <w:r w:rsidRPr="000109D0">
              <w:rPr>
                <w:iCs/>
                <w:sz w:val="20"/>
                <w:szCs w:val="20"/>
              </w:rPr>
              <w:t>), (*.</w:t>
            </w:r>
            <w:proofErr w:type="spellStart"/>
            <w:r w:rsidRPr="000109D0">
              <w:rPr>
                <w:iCs/>
                <w:sz w:val="20"/>
                <w:szCs w:val="20"/>
              </w:rPr>
              <w:t>pdf</w:t>
            </w:r>
            <w:proofErr w:type="spellEnd"/>
            <w:r w:rsidRPr="000109D0">
              <w:rPr>
                <w:iCs/>
                <w:sz w:val="20"/>
                <w:szCs w:val="20"/>
              </w:rPr>
              <w:t>), (*.</w:t>
            </w:r>
            <w:proofErr w:type="spellStart"/>
            <w:r w:rsidRPr="000109D0">
              <w:rPr>
                <w:iCs/>
                <w:sz w:val="20"/>
                <w:szCs w:val="20"/>
              </w:rPr>
              <w:t>jpg</w:t>
            </w:r>
            <w:proofErr w:type="spellEnd"/>
            <w:r w:rsidRPr="000109D0">
              <w:rPr>
                <w:iCs/>
                <w:sz w:val="20"/>
                <w:szCs w:val="20"/>
              </w:rPr>
              <w:t>).</w:t>
            </w:r>
          </w:p>
          <w:p w:rsidR="004656AC" w:rsidRPr="000109D0" w:rsidRDefault="004656AC" w:rsidP="000109D0">
            <w:pPr>
              <w:ind w:firstLine="170"/>
              <w:jc w:val="both"/>
              <w:rPr>
                <w:sz w:val="20"/>
                <w:szCs w:val="20"/>
              </w:rPr>
            </w:pPr>
            <w:proofErr w:type="gramStart"/>
            <w:r w:rsidRPr="000109D0">
              <w:rPr>
                <w:color w:val="000000"/>
                <w:sz w:val="20"/>
                <w:szCs w:val="20"/>
                <w:shd w:val="clear" w:color="auto" w:fill="FFFFFF"/>
              </w:rPr>
              <w:t xml:space="preserve">Все документы, заполняемые участником закупки по формам, содержащимся в </w:t>
            </w:r>
            <w:r w:rsidR="00821901" w:rsidRPr="000109D0">
              <w:rPr>
                <w:color w:val="000000"/>
                <w:sz w:val="20"/>
                <w:szCs w:val="20"/>
                <w:shd w:val="clear" w:color="auto" w:fill="FFFFFF"/>
              </w:rPr>
              <w:t xml:space="preserve">Приложении № 3 Извещения, </w:t>
            </w:r>
            <w:r w:rsidRPr="000109D0">
              <w:rPr>
                <w:color w:val="000000"/>
                <w:sz w:val="20"/>
                <w:szCs w:val="20"/>
                <w:shd w:val="clear" w:color="auto" w:fill="FFFFFF"/>
              </w:rPr>
              <w:t>и представляемые участниками закупки в составе заявки на участие</w:t>
            </w:r>
            <w:r w:rsidR="00821901" w:rsidRPr="000109D0">
              <w:rPr>
                <w:color w:val="000000"/>
                <w:sz w:val="20"/>
                <w:szCs w:val="20"/>
                <w:shd w:val="clear" w:color="auto" w:fill="FFFFFF"/>
              </w:rPr>
              <w:t xml:space="preserve"> в </w:t>
            </w:r>
            <w:r w:rsidR="002B4CC2" w:rsidRPr="000109D0">
              <w:rPr>
                <w:color w:val="000000"/>
                <w:sz w:val="20"/>
                <w:szCs w:val="20"/>
                <w:shd w:val="clear" w:color="auto" w:fill="FFFFFF"/>
              </w:rPr>
              <w:t>закупке</w:t>
            </w:r>
            <w:r w:rsidRPr="000109D0">
              <w:rPr>
                <w:color w:val="000000"/>
                <w:sz w:val="20"/>
                <w:szCs w:val="20"/>
                <w:shd w:val="clear" w:color="auto" w:fill="FFFFFF"/>
              </w:rPr>
              <w:t>, должны содержать все страницы, должны быть заполнены по всем пунктам</w:t>
            </w:r>
            <w:r w:rsidR="00821901" w:rsidRPr="000109D0">
              <w:rPr>
                <w:color w:val="000000"/>
                <w:sz w:val="20"/>
                <w:szCs w:val="20"/>
                <w:shd w:val="clear" w:color="auto" w:fill="FFFFFF"/>
              </w:rPr>
              <w:t xml:space="preserve"> и графам</w:t>
            </w:r>
            <w:r w:rsidRPr="000109D0">
              <w:rPr>
                <w:color w:val="000000"/>
                <w:sz w:val="20"/>
                <w:szCs w:val="20"/>
                <w:shd w:val="clear" w:color="auto" w:fill="FFFFFF"/>
              </w:rPr>
              <w:t xml:space="preserve">, четко читаемы, и должны быть подписаны </w:t>
            </w:r>
            <w:r w:rsidRPr="000109D0">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0109D0" w:rsidRDefault="004656AC" w:rsidP="000109D0">
            <w:pPr>
              <w:ind w:firstLine="170"/>
              <w:jc w:val="both"/>
              <w:rPr>
                <w:sz w:val="20"/>
                <w:szCs w:val="20"/>
              </w:rPr>
            </w:pPr>
            <w:r w:rsidRPr="000109D0">
              <w:rPr>
                <w:sz w:val="20"/>
                <w:szCs w:val="20"/>
              </w:rPr>
              <w:t>Файлы формируются по принципу: один файл – один документ.</w:t>
            </w:r>
          </w:p>
          <w:p w:rsidR="004656AC" w:rsidRPr="000109D0" w:rsidRDefault="004656AC" w:rsidP="000109D0">
            <w:pPr>
              <w:ind w:firstLine="170"/>
              <w:jc w:val="both"/>
              <w:rPr>
                <w:sz w:val="20"/>
                <w:szCs w:val="20"/>
              </w:rPr>
            </w:pPr>
            <w:r w:rsidRPr="000109D0">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0109D0" w:rsidRDefault="004656AC" w:rsidP="000109D0">
            <w:pPr>
              <w:ind w:firstLine="170"/>
              <w:jc w:val="both"/>
              <w:rPr>
                <w:sz w:val="20"/>
                <w:szCs w:val="20"/>
              </w:rPr>
            </w:pPr>
            <w:r w:rsidRPr="000109D0">
              <w:rPr>
                <w:sz w:val="20"/>
                <w:szCs w:val="20"/>
              </w:rPr>
              <w:t>Все файлы не должны иметь защиты от их открытия, копирования их содержимого или их печати.</w:t>
            </w:r>
          </w:p>
          <w:p w:rsidR="004656AC" w:rsidRPr="000109D0" w:rsidRDefault="004656AC" w:rsidP="000109D0">
            <w:pPr>
              <w:ind w:firstLine="170"/>
              <w:jc w:val="both"/>
              <w:rPr>
                <w:sz w:val="20"/>
                <w:szCs w:val="20"/>
              </w:rPr>
            </w:pPr>
            <w:r w:rsidRPr="000109D0">
              <w:rPr>
                <w:sz w:val="20"/>
                <w:szCs w:val="20"/>
              </w:rPr>
              <w:t xml:space="preserve">Файлы должны быть именованы так, чтобы из их названия ясно следовало, какой документ, требуемый </w:t>
            </w:r>
            <w:r w:rsidR="00821901" w:rsidRPr="000109D0">
              <w:rPr>
                <w:sz w:val="20"/>
                <w:szCs w:val="20"/>
              </w:rPr>
              <w:t>в соответствии с Извещением</w:t>
            </w:r>
            <w:r w:rsidRPr="000109D0">
              <w:rPr>
                <w:sz w:val="20"/>
                <w:szCs w:val="20"/>
              </w:rPr>
              <w:t>, в каком файле находится.</w:t>
            </w:r>
          </w:p>
          <w:p w:rsidR="00D56DA8" w:rsidRPr="000109D0" w:rsidRDefault="004656AC" w:rsidP="000109D0">
            <w:pPr>
              <w:ind w:firstLine="170"/>
              <w:jc w:val="both"/>
              <w:rPr>
                <w:color w:val="000000"/>
                <w:sz w:val="20"/>
                <w:szCs w:val="20"/>
                <w:shd w:val="clear" w:color="auto" w:fill="FFFFFF"/>
              </w:rPr>
            </w:pPr>
            <w:r w:rsidRPr="000109D0">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0109D0" w:rsidRDefault="00D47A99" w:rsidP="000109D0">
            <w:pPr>
              <w:ind w:firstLine="170"/>
              <w:jc w:val="both"/>
              <w:rPr>
                <w:color w:val="000000"/>
                <w:sz w:val="20"/>
                <w:szCs w:val="20"/>
                <w:shd w:val="clear" w:color="auto" w:fill="FFFFFF"/>
              </w:rPr>
            </w:pPr>
            <w:r w:rsidRPr="000109D0">
              <w:rPr>
                <w:color w:val="000000"/>
                <w:sz w:val="20"/>
                <w:szCs w:val="20"/>
                <w:shd w:val="clear" w:color="auto" w:fill="FFFFFF"/>
              </w:rPr>
              <w:t xml:space="preserve">Цена договора, указанная участником закупки в графе </w:t>
            </w:r>
            <w:r w:rsidR="00096E4E" w:rsidRPr="000109D0">
              <w:rPr>
                <w:color w:val="000000"/>
                <w:sz w:val="20"/>
                <w:szCs w:val="20"/>
                <w:shd w:val="clear" w:color="auto" w:fill="FFFFFF"/>
              </w:rPr>
              <w:t>«</w:t>
            </w:r>
            <w:r w:rsidRPr="000109D0">
              <w:rPr>
                <w:sz w:val="20"/>
                <w:szCs w:val="20"/>
              </w:rPr>
              <w:t>ИТОГО (цена договора), руб.</w:t>
            </w:r>
            <w:r w:rsidR="00096E4E" w:rsidRPr="000109D0">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D30B0C" w:rsidP="000109D0">
            <w:pPr>
              <w:autoSpaceDE w:val="0"/>
              <w:autoSpaceDN w:val="0"/>
              <w:adjustRightInd w:val="0"/>
              <w:jc w:val="center"/>
              <w:outlineLvl w:val="1"/>
              <w:rPr>
                <w:sz w:val="20"/>
                <w:szCs w:val="20"/>
              </w:rPr>
            </w:pPr>
            <w:r w:rsidRPr="000109D0">
              <w:rPr>
                <w:sz w:val="20"/>
                <w:szCs w:val="20"/>
              </w:rPr>
              <w:t>2</w:t>
            </w:r>
            <w:r w:rsidR="008C538C" w:rsidRPr="000109D0">
              <w:rPr>
                <w:sz w:val="20"/>
                <w:szCs w:val="20"/>
              </w:rPr>
              <w:t>7</w:t>
            </w:r>
            <w:r w:rsidR="00487F7E"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outlineLvl w:val="1"/>
              <w:rPr>
                <w:b/>
                <w:color w:val="000000"/>
                <w:sz w:val="20"/>
                <w:szCs w:val="20"/>
              </w:rPr>
            </w:pPr>
            <w:r w:rsidRPr="000109D0">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ind w:firstLine="170"/>
              <w:jc w:val="both"/>
              <w:outlineLvl w:val="1"/>
              <w:rPr>
                <w:sz w:val="20"/>
                <w:szCs w:val="20"/>
              </w:rPr>
            </w:pPr>
            <w:r w:rsidRPr="000109D0">
              <w:rPr>
                <w:sz w:val="20"/>
                <w:szCs w:val="20"/>
              </w:rPr>
              <w:t>Установлены в Техническом задании (</w:t>
            </w:r>
            <w:r w:rsidR="00A27BB6" w:rsidRPr="000109D0">
              <w:rPr>
                <w:i/>
                <w:sz w:val="20"/>
                <w:szCs w:val="20"/>
              </w:rPr>
              <w:t>Приложение</w:t>
            </w:r>
            <w:r w:rsidR="00821901" w:rsidRPr="000109D0">
              <w:rPr>
                <w:i/>
                <w:sz w:val="20"/>
                <w:szCs w:val="20"/>
              </w:rPr>
              <w:t xml:space="preserve"> №</w:t>
            </w:r>
            <w:r w:rsidR="00A27BB6" w:rsidRPr="000109D0">
              <w:rPr>
                <w:i/>
                <w:sz w:val="20"/>
                <w:szCs w:val="20"/>
              </w:rPr>
              <w:t xml:space="preserve"> 1</w:t>
            </w:r>
            <w:r w:rsidR="00821901" w:rsidRPr="000109D0">
              <w:rPr>
                <w:i/>
                <w:sz w:val="20"/>
                <w:szCs w:val="20"/>
              </w:rPr>
              <w:t xml:space="preserve"> к Извещению</w:t>
            </w:r>
            <w:r w:rsidRPr="000109D0">
              <w:rPr>
                <w:sz w:val="20"/>
                <w:szCs w:val="20"/>
              </w:rPr>
              <w:t>)</w:t>
            </w:r>
            <w:r w:rsidR="00821901" w:rsidRPr="000109D0">
              <w:rPr>
                <w:sz w:val="20"/>
                <w:szCs w:val="20"/>
              </w:rPr>
              <w:t xml:space="preserve"> и проекте договора (</w:t>
            </w:r>
            <w:r w:rsidR="00821901" w:rsidRPr="000109D0">
              <w:rPr>
                <w:i/>
                <w:sz w:val="20"/>
                <w:szCs w:val="20"/>
              </w:rPr>
              <w:t>Приложение № 2 к Извещению</w:t>
            </w:r>
            <w:r w:rsidR="00821901" w:rsidRPr="000109D0">
              <w:rPr>
                <w:sz w:val="20"/>
                <w:szCs w:val="20"/>
              </w:rPr>
              <w:t>).</w:t>
            </w:r>
          </w:p>
        </w:tc>
      </w:tr>
      <w:tr w:rsidR="00865039"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0109D0" w:rsidRDefault="00865039" w:rsidP="000109D0">
            <w:pPr>
              <w:autoSpaceDE w:val="0"/>
              <w:autoSpaceDN w:val="0"/>
              <w:adjustRightInd w:val="0"/>
              <w:jc w:val="center"/>
              <w:outlineLvl w:val="1"/>
              <w:rPr>
                <w:sz w:val="20"/>
                <w:szCs w:val="20"/>
              </w:rPr>
            </w:pPr>
            <w:r w:rsidRPr="000109D0">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0109D0" w:rsidRDefault="00B547DE" w:rsidP="000109D0">
            <w:pPr>
              <w:rPr>
                <w:b/>
                <w:sz w:val="20"/>
                <w:szCs w:val="20"/>
              </w:rPr>
            </w:pPr>
            <w:r w:rsidRPr="000109D0">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0109D0" w:rsidRDefault="00B547DE" w:rsidP="000109D0">
            <w:pPr>
              <w:tabs>
                <w:tab w:val="num" w:pos="0"/>
                <w:tab w:val="num" w:pos="540"/>
              </w:tabs>
              <w:suppressAutoHyphens/>
              <w:ind w:firstLine="170"/>
              <w:jc w:val="both"/>
              <w:rPr>
                <w:sz w:val="20"/>
                <w:szCs w:val="20"/>
              </w:rPr>
            </w:pPr>
            <w:r w:rsidRPr="000109D0">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0109D0">
              <w:rPr>
                <w:rFonts w:eastAsia="Lucida Sans Unicode"/>
                <w:b/>
                <w:color w:val="000000" w:themeColor="text1"/>
                <w:sz w:val="20"/>
                <w:szCs w:val="20"/>
              </w:rPr>
              <w:t>№ 4 к Извещению.</w:t>
            </w:r>
          </w:p>
          <w:p w:rsidR="00B547DE" w:rsidRPr="000109D0" w:rsidRDefault="00B547DE" w:rsidP="000109D0">
            <w:pPr>
              <w:tabs>
                <w:tab w:val="num" w:pos="0"/>
                <w:tab w:val="num" w:pos="540"/>
              </w:tabs>
              <w:suppressAutoHyphens/>
              <w:ind w:firstLine="170"/>
              <w:jc w:val="both"/>
              <w:rPr>
                <w:sz w:val="20"/>
                <w:szCs w:val="20"/>
              </w:rPr>
            </w:pPr>
          </w:p>
          <w:p w:rsidR="00AE29B6" w:rsidRPr="000109D0" w:rsidRDefault="00271BDD" w:rsidP="00AE29B6">
            <w:pPr>
              <w:tabs>
                <w:tab w:val="num" w:pos="0"/>
                <w:tab w:val="num" w:pos="540"/>
              </w:tabs>
              <w:suppressAutoHyphens/>
              <w:ind w:firstLine="170"/>
              <w:jc w:val="both"/>
              <w:rPr>
                <w:sz w:val="20"/>
                <w:szCs w:val="20"/>
              </w:rPr>
            </w:pPr>
            <w:proofErr w:type="gramStart"/>
            <w:r w:rsidRPr="000109D0">
              <w:rPr>
                <w:sz w:val="20"/>
                <w:szCs w:val="20"/>
              </w:rPr>
              <w:t xml:space="preserve">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w:t>
            </w:r>
            <w:r w:rsidR="000F674C">
              <w:rPr>
                <w:bCs/>
                <w:sz w:val="20"/>
                <w:szCs w:val="20"/>
              </w:rPr>
              <w:t>стоимость</w:t>
            </w:r>
            <w:bookmarkStart w:id="0" w:name="_GoBack"/>
            <w:bookmarkEnd w:id="0"/>
            <w:r w:rsidR="00AE29B6" w:rsidRPr="00B65959">
              <w:rPr>
                <w:bCs/>
                <w:sz w:val="20"/>
                <w:szCs w:val="20"/>
              </w:rPr>
              <w:t xml:space="preserve"> запасных частей</w:t>
            </w:r>
            <w:r w:rsidR="00AE29B6">
              <w:rPr>
                <w:sz w:val="20"/>
                <w:szCs w:val="20"/>
              </w:rPr>
              <w:t xml:space="preserve">, </w:t>
            </w:r>
            <w:r w:rsidRPr="000109D0">
              <w:rPr>
                <w:sz w:val="20"/>
                <w:szCs w:val="20"/>
              </w:rPr>
              <w:t>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0109D0" w:rsidRDefault="00865039" w:rsidP="000109D0">
            <w:pPr>
              <w:autoSpaceDE w:val="0"/>
              <w:autoSpaceDN w:val="0"/>
              <w:adjustRightInd w:val="0"/>
              <w:jc w:val="center"/>
              <w:outlineLvl w:val="1"/>
              <w:rPr>
                <w:sz w:val="20"/>
                <w:szCs w:val="20"/>
              </w:rPr>
            </w:pPr>
            <w:r w:rsidRPr="000109D0">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0109D0" w:rsidRDefault="00865039" w:rsidP="000109D0">
            <w:pPr>
              <w:rPr>
                <w:b/>
                <w:sz w:val="20"/>
                <w:szCs w:val="20"/>
              </w:rPr>
            </w:pPr>
            <w:r w:rsidRPr="000109D0">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0109D0" w:rsidRDefault="00271BDD" w:rsidP="000109D0">
            <w:pPr>
              <w:ind w:firstLine="170"/>
              <w:jc w:val="both"/>
              <w:rPr>
                <w:sz w:val="20"/>
                <w:szCs w:val="20"/>
              </w:rPr>
            </w:pPr>
            <w:r w:rsidRPr="000109D0">
              <w:rPr>
                <w:sz w:val="20"/>
                <w:szCs w:val="20"/>
              </w:rPr>
              <w:t>Оплата производится</w:t>
            </w:r>
            <w:r w:rsidR="00E2423D" w:rsidRPr="000109D0">
              <w:rPr>
                <w:sz w:val="20"/>
                <w:szCs w:val="20"/>
              </w:rPr>
              <w:t xml:space="preserve"> </w:t>
            </w:r>
            <w:r w:rsidRPr="000109D0">
              <w:rPr>
                <w:sz w:val="20"/>
                <w:szCs w:val="20"/>
              </w:rPr>
              <w:t xml:space="preserve">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sidRPr="000109D0">
              <w:rPr>
                <w:sz w:val="20"/>
                <w:szCs w:val="20"/>
              </w:rPr>
              <w:t>7</w:t>
            </w:r>
            <w:r w:rsidRPr="000109D0">
              <w:rPr>
                <w:sz w:val="20"/>
                <w:szCs w:val="20"/>
              </w:rPr>
              <w:t xml:space="preserve"> (</w:t>
            </w:r>
            <w:r w:rsidR="009A1374" w:rsidRPr="000109D0">
              <w:rPr>
                <w:sz w:val="20"/>
                <w:szCs w:val="20"/>
              </w:rPr>
              <w:t>семи</w:t>
            </w:r>
            <w:r w:rsidRPr="000109D0">
              <w:rPr>
                <w:sz w:val="20"/>
                <w:szCs w:val="20"/>
              </w:rPr>
              <w:t>) рабочих дней с момента подписания акта за оказанные услуги. Днем оплаты является день списания денежных сре</w:t>
            </w:r>
            <w:proofErr w:type="gramStart"/>
            <w:r w:rsidRPr="000109D0">
              <w:rPr>
                <w:sz w:val="20"/>
                <w:szCs w:val="20"/>
              </w:rPr>
              <w:t>дств с р</w:t>
            </w:r>
            <w:proofErr w:type="gramEnd"/>
            <w:r w:rsidRPr="000109D0">
              <w:rPr>
                <w:sz w:val="20"/>
                <w:szCs w:val="20"/>
              </w:rPr>
              <w:t>асчетного счета Заказчика</w:t>
            </w:r>
            <w:r w:rsidR="00D120C1" w:rsidRPr="000109D0">
              <w:rPr>
                <w:sz w:val="20"/>
                <w:szCs w:val="20"/>
              </w:rPr>
              <w:t>.</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sz w:val="20"/>
                <w:szCs w:val="20"/>
              </w:rPr>
            </w:pPr>
            <w:r w:rsidRPr="000109D0">
              <w:rPr>
                <w:sz w:val="20"/>
                <w:szCs w:val="20"/>
              </w:rPr>
              <w:t>3</w:t>
            </w:r>
            <w:r w:rsidR="009A19D3" w:rsidRPr="000109D0">
              <w:rPr>
                <w:sz w:val="20"/>
                <w:szCs w:val="20"/>
              </w:rPr>
              <w:t>0</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rPr>
                <w:b/>
                <w:sz w:val="20"/>
                <w:szCs w:val="20"/>
              </w:rPr>
            </w:pPr>
            <w:r w:rsidRPr="000109D0">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0109D0" w:rsidRDefault="00487F7E" w:rsidP="000109D0">
            <w:pPr>
              <w:autoSpaceDE w:val="0"/>
              <w:autoSpaceDN w:val="0"/>
              <w:adjustRightInd w:val="0"/>
              <w:ind w:firstLine="170"/>
              <w:jc w:val="both"/>
              <w:rPr>
                <w:b/>
                <w:sz w:val="20"/>
                <w:szCs w:val="20"/>
              </w:rPr>
            </w:pPr>
            <w:r w:rsidRPr="000109D0">
              <w:rPr>
                <w:sz w:val="20"/>
                <w:szCs w:val="20"/>
              </w:rPr>
              <w:t xml:space="preserve">1) соответствие участника закупки </w:t>
            </w:r>
            <w:r w:rsidR="00E865E0" w:rsidRPr="000109D0">
              <w:rPr>
                <w:sz w:val="20"/>
                <w:szCs w:val="20"/>
              </w:rPr>
              <w:t xml:space="preserve">с участием субъектов малого и среднего предпринимательства </w:t>
            </w:r>
            <w:r w:rsidRPr="000109D0">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0109D0">
              <w:rPr>
                <w:sz w:val="20"/>
                <w:szCs w:val="20"/>
              </w:rPr>
              <w:t>:</w:t>
            </w:r>
          </w:p>
          <w:p w:rsidR="00E865E0" w:rsidRPr="000109D0" w:rsidRDefault="00487F7E" w:rsidP="000109D0">
            <w:pPr>
              <w:autoSpaceDE w:val="0"/>
              <w:autoSpaceDN w:val="0"/>
              <w:adjustRightInd w:val="0"/>
              <w:ind w:firstLine="170"/>
              <w:jc w:val="both"/>
              <w:rPr>
                <w:sz w:val="20"/>
                <w:szCs w:val="20"/>
              </w:rPr>
            </w:pPr>
            <w:r w:rsidRPr="000109D0">
              <w:rPr>
                <w:sz w:val="20"/>
                <w:szCs w:val="20"/>
              </w:rPr>
              <w:t xml:space="preserve">2) </w:t>
            </w:r>
            <w:proofErr w:type="spellStart"/>
            <w:r w:rsidR="00AC2E5A" w:rsidRPr="000109D0">
              <w:rPr>
                <w:sz w:val="20"/>
                <w:szCs w:val="20"/>
              </w:rPr>
              <w:t>непроведение</w:t>
            </w:r>
            <w:proofErr w:type="spellEnd"/>
            <w:r w:rsidR="00AC2E5A" w:rsidRPr="000109D0">
              <w:rPr>
                <w:sz w:val="20"/>
                <w:szCs w:val="20"/>
              </w:rPr>
              <w:t xml:space="preserve"> ликвидации участника закупки </w:t>
            </w:r>
            <w:r w:rsidR="00E865E0" w:rsidRPr="000109D0">
              <w:rPr>
                <w:sz w:val="20"/>
                <w:szCs w:val="20"/>
              </w:rPr>
              <w:t>с участием субъектов малого и среднего предпринимательства</w:t>
            </w:r>
            <w:r w:rsidR="000109D0">
              <w:rPr>
                <w:sz w:val="20"/>
                <w:szCs w:val="20"/>
              </w:rPr>
              <w:t xml:space="preserve"> </w:t>
            </w:r>
            <w:r w:rsidR="00AC2E5A" w:rsidRPr="000109D0">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0109D0">
              <w:rPr>
                <w:sz w:val="20"/>
                <w:szCs w:val="20"/>
              </w:rPr>
              <w:t>;</w:t>
            </w:r>
          </w:p>
          <w:p w:rsidR="00E865E0" w:rsidRPr="000109D0" w:rsidRDefault="00487F7E" w:rsidP="000109D0">
            <w:pPr>
              <w:autoSpaceDE w:val="0"/>
              <w:autoSpaceDN w:val="0"/>
              <w:adjustRightInd w:val="0"/>
              <w:ind w:firstLine="170"/>
              <w:jc w:val="both"/>
              <w:rPr>
                <w:sz w:val="20"/>
                <w:szCs w:val="20"/>
              </w:rPr>
            </w:pPr>
            <w:r w:rsidRPr="000109D0">
              <w:rPr>
                <w:sz w:val="20"/>
                <w:szCs w:val="20"/>
              </w:rPr>
              <w:t xml:space="preserve">3) </w:t>
            </w:r>
            <w:proofErr w:type="spellStart"/>
            <w:r w:rsidR="00AC2E5A" w:rsidRPr="000109D0">
              <w:rPr>
                <w:sz w:val="20"/>
                <w:szCs w:val="20"/>
              </w:rPr>
              <w:t>неприостановление</w:t>
            </w:r>
            <w:proofErr w:type="spellEnd"/>
            <w:r w:rsidR="00AC2E5A" w:rsidRPr="000109D0">
              <w:rPr>
                <w:sz w:val="20"/>
                <w:szCs w:val="20"/>
              </w:rPr>
              <w:t xml:space="preserve"> деятельности участника закупки</w:t>
            </w:r>
            <w:r w:rsidR="00E865E0" w:rsidRPr="000109D0">
              <w:rPr>
                <w:sz w:val="20"/>
                <w:szCs w:val="20"/>
              </w:rPr>
              <w:t xml:space="preserve"> с участием субъектов малого и среднего предпринимательства</w:t>
            </w:r>
            <w:r w:rsidR="00AC2E5A" w:rsidRPr="000109D0">
              <w:rPr>
                <w:sz w:val="20"/>
                <w:szCs w:val="20"/>
              </w:rPr>
              <w:t xml:space="preserve"> в порядке, установленном Кодексом Российской Федерации об административных правонарушениях</w:t>
            </w:r>
            <w:r w:rsidRPr="000109D0">
              <w:rPr>
                <w:sz w:val="20"/>
                <w:szCs w:val="20"/>
              </w:rPr>
              <w:t>;</w:t>
            </w:r>
          </w:p>
          <w:p w:rsidR="00E865E0" w:rsidRPr="000109D0" w:rsidRDefault="00487F7E" w:rsidP="000109D0">
            <w:pPr>
              <w:autoSpaceDE w:val="0"/>
              <w:autoSpaceDN w:val="0"/>
              <w:adjustRightInd w:val="0"/>
              <w:ind w:firstLine="170"/>
              <w:jc w:val="both"/>
              <w:rPr>
                <w:sz w:val="20"/>
                <w:szCs w:val="20"/>
              </w:rPr>
            </w:pPr>
            <w:proofErr w:type="gramStart"/>
            <w:r w:rsidRPr="000109D0">
              <w:rPr>
                <w:sz w:val="20"/>
                <w:szCs w:val="20"/>
              </w:rPr>
              <w:t xml:space="preserve">4) </w:t>
            </w:r>
            <w:r w:rsidR="00AC2E5A" w:rsidRPr="000109D0">
              <w:rPr>
                <w:sz w:val="20"/>
                <w:szCs w:val="20"/>
              </w:rPr>
              <w:t xml:space="preserve">отсутствие у участника закупки </w:t>
            </w:r>
            <w:r w:rsidR="00E865E0" w:rsidRPr="000109D0">
              <w:rPr>
                <w:sz w:val="20"/>
                <w:szCs w:val="20"/>
              </w:rPr>
              <w:t xml:space="preserve">с участием субъектов малого и среднего предпринимательства </w:t>
            </w:r>
            <w:r w:rsidR="00AC2E5A" w:rsidRPr="000109D0">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0109D0">
              <w:rPr>
                <w:sz w:val="20"/>
                <w:szCs w:val="20"/>
              </w:rPr>
              <w:t xml:space="preserve"> в законную силу решение суда о признании обязанности </w:t>
            </w:r>
            <w:proofErr w:type="gramStart"/>
            <w:r w:rsidR="00AC2E5A" w:rsidRPr="000109D0">
              <w:rPr>
                <w:sz w:val="20"/>
                <w:szCs w:val="20"/>
              </w:rPr>
              <w:t>заявителя</w:t>
            </w:r>
            <w:proofErr w:type="gramEnd"/>
            <w:r w:rsidR="00AC2E5A" w:rsidRPr="000109D0">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0109D0">
              <w:rPr>
                <w:b/>
                <w:sz w:val="20"/>
                <w:szCs w:val="20"/>
                <w:u w:val="single"/>
              </w:rPr>
              <w:t>двадцать пять процентов</w:t>
            </w:r>
            <w:r w:rsidR="00AC2E5A" w:rsidRPr="000109D0">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0109D0">
              <w:rPr>
                <w:sz w:val="20"/>
                <w:szCs w:val="20"/>
              </w:rPr>
              <w:t xml:space="preserve"> с участием субъектов малого и среднего предпринимательства </w:t>
            </w:r>
            <w:r w:rsidR="00AC2E5A" w:rsidRPr="000109D0">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0109D0">
              <w:rPr>
                <w:sz w:val="20"/>
                <w:szCs w:val="20"/>
              </w:rPr>
              <w:t>;</w:t>
            </w:r>
          </w:p>
          <w:p w:rsidR="00E865E0" w:rsidRPr="000109D0" w:rsidRDefault="00487F7E" w:rsidP="000109D0">
            <w:pPr>
              <w:autoSpaceDE w:val="0"/>
              <w:autoSpaceDN w:val="0"/>
              <w:adjustRightInd w:val="0"/>
              <w:ind w:firstLine="170"/>
              <w:jc w:val="both"/>
              <w:rPr>
                <w:sz w:val="20"/>
                <w:szCs w:val="20"/>
              </w:rPr>
            </w:pPr>
            <w:proofErr w:type="gramStart"/>
            <w:r w:rsidRPr="000109D0">
              <w:rPr>
                <w:sz w:val="20"/>
                <w:szCs w:val="20"/>
              </w:rPr>
              <w:t xml:space="preserve">5) </w:t>
            </w:r>
            <w:r w:rsidR="00E865E0" w:rsidRPr="000109D0">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0109D0">
              <w:rPr>
                <w:sz w:val="20"/>
                <w:szCs w:val="20"/>
              </w:rPr>
              <w:t xml:space="preserve"> 289, </w:t>
            </w:r>
            <w:hyperlink r:id="rId14" w:history="1">
              <w:r w:rsidR="00E865E0" w:rsidRPr="000109D0">
                <w:rPr>
                  <w:sz w:val="20"/>
                  <w:szCs w:val="20"/>
                </w:rPr>
                <w:t>290</w:t>
              </w:r>
            </w:hyperlink>
            <w:r w:rsidR="00E865E0" w:rsidRPr="000109D0">
              <w:rPr>
                <w:sz w:val="20"/>
                <w:szCs w:val="20"/>
              </w:rPr>
              <w:t xml:space="preserve">, </w:t>
            </w:r>
            <w:hyperlink r:id="rId15" w:history="1">
              <w:r w:rsidR="00E865E0" w:rsidRPr="000109D0">
                <w:rPr>
                  <w:sz w:val="20"/>
                  <w:szCs w:val="20"/>
                </w:rPr>
                <w:t>291</w:t>
              </w:r>
            </w:hyperlink>
            <w:r w:rsidR="00E865E0" w:rsidRPr="000109D0">
              <w:rPr>
                <w:sz w:val="20"/>
                <w:szCs w:val="20"/>
              </w:rPr>
              <w:t xml:space="preserve">, </w:t>
            </w:r>
            <w:hyperlink r:id="rId16" w:history="1">
              <w:r w:rsidR="00E865E0" w:rsidRPr="000109D0">
                <w:rPr>
                  <w:sz w:val="20"/>
                  <w:szCs w:val="20"/>
                </w:rPr>
                <w:t>291.1</w:t>
              </w:r>
            </w:hyperlink>
            <w:r w:rsidR="00E865E0" w:rsidRPr="000109D0">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0109D0" w:rsidRDefault="00487F7E" w:rsidP="000109D0">
            <w:pPr>
              <w:autoSpaceDE w:val="0"/>
              <w:autoSpaceDN w:val="0"/>
              <w:adjustRightInd w:val="0"/>
              <w:ind w:firstLine="170"/>
              <w:jc w:val="both"/>
              <w:rPr>
                <w:sz w:val="20"/>
                <w:szCs w:val="20"/>
              </w:rPr>
            </w:pPr>
            <w:r w:rsidRPr="000109D0">
              <w:rPr>
                <w:sz w:val="20"/>
                <w:szCs w:val="20"/>
              </w:rPr>
              <w:t xml:space="preserve">6) </w:t>
            </w:r>
            <w:r w:rsidR="00E865E0" w:rsidRPr="000109D0">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0109D0">
              <w:rPr>
                <w:sz w:val="20"/>
                <w:szCs w:val="20"/>
              </w:rPr>
              <w:t>;</w:t>
            </w:r>
          </w:p>
          <w:p w:rsidR="00002A11" w:rsidRPr="000109D0" w:rsidRDefault="00487F7E" w:rsidP="000109D0">
            <w:pPr>
              <w:autoSpaceDE w:val="0"/>
              <w:autoSpaceDN w:val="0"/>
              <w:adjustRightInd w:val="0"/>
              <w:ind w:firstLine="170"/>
              <w:jc w:val="both"/>
              <w:rPr>
                <w:sz w:val="20"/>
                <w:szCs w:val="20"/>
              </w:rPr>
            </w:pPr>
            <w:proofErr w:type="gramStart"/>
            <w:r w:rsidRPr="000109D0">
              <w:rPr>
                <w:sz w:val="20"/>
                <w:szCs w:val="20"/>
              </w:rPr>
              <w:t xml:space="preserve">7) </w:t>
            </w:r>
            <w:r w:rsidR="00E865E0" w:rsidRPr="000109D0">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0109D0">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0109D0">
              <w:rPr>
                <w:sz w:val="20"/>
                <w:szCs w:val="20"/>
              </w:rPr>
              <w:t>;</w:t>
            </w:r>
          </w:p>
          <w:p w:rsidR="00002A11" w:rsidRPr="000109D0" w:rsidRDefault="00487F7E" w:rsidP="000109D0">
            <w:pPr>
              <w:autoSpaceDE w:val="0"/>
              <w:autoSpaceDN w:val="0"/>
              <w:adjustRightInd w:val="0"/>
              <w:ind w:firstLine="170"/>
              <w:jc w:val="both"/>
              <w:rPr>
                <w:sz w:val="20"/>
                <w:szCs w:val="20"/>
              </w:rPr>
            </w:pPr>
            <w:r w:rsidRPr="000109D0">
              <w:rPr>
                <w:sz w:val="20"/>
                <w:szCs w:val="20"/>
              </w:rPr>
              <w:t xml:space="preserve">8) </w:t>
            </w:r>
            <w:r w:rsidR="00002A11" w:rsidRPr="000109D0">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0109D0">
              <w:rPr>
                <w:sz w:val="20"/>
                <w:szCs w:val="20"/>
              </w:rPr>
              <w:t>;</w:t>
            </w:r>
          </w:p>
          <w:p w:rsidR="00002A11" w:rsidRPr="000109D0" w:rsidRDefault="00487F7E" w:rsidP="000109D0">
            <w:pPr>
              <w:autoSpaceDE w:val="0"/>
              <w:autoSpaceDN w:val="0"/>
              <w:adjustRightInd w:val="0"/>
              <w:ind w:firstLine="170"/>
              <w:jc w:val="both"/>
              <w:rPr>
                <w:sz w:val="20"/>
                <w:szCs w:val="20"/>
              </w:rPr>
            </w:pPr>
            <w:r w:rsidRPr="000109D0">
              <w:rPr>
                <w:sz w:val="20"/>
                <w:szCs w:val="20"/>
              </w:rPr>
              <w:t xml:space="preserve">9) </w:t>
            </w:r>
            <w:r w:rsidR="00002A11" w:rsidRPr="000109D0">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0109D0">
              <w:rPr>
                <w:sz w:val="20"/>
                <w:szCs w:val="20"/>
              </w:rPr>
              <w:t>;</w:t>
            </w:r>
          </w:p>
          <w:p w:rsidR="008A4043" w:rsidRPr="000109D0" w:rsidRDefault="00002A11" w:rsidP="000109D0">
            <w:pPr>
              <w:autoSpaceDE w:val="0"/>
              <w:autoSpaceDN w:val="0"/>
              <w:adjustRightInd w:val="0"/>
              <w:ind w:firstLine="170"/>
              <w:jc w:val="both"/>
              <w:rPr>
                <w:sz w:val="20"/>
                <w:szCs w:val="20"/>
              </w:rPr>
            </w:pPr>
            <w:r w:rsidRPr="000109D0">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sz w:val="20"/>
                <w:szCs w:val="20"/>
              </w:rPr>
            </w:pPr>
            <w:r w:rsidRPr="000109D0">
              <w:rPr>
                <w:sz w:val="20"/>
                <w:szCs w:val="20"/>
              </w:rPr>
              <w:t>3</w:t>
            </w:r>
            <w:r w:rsidR="0017177A" w:rsidRPr="000109D0">
              <w:rPr>
                <w:sz w:val="20"/>
                <w:szCs w:val="20"/>
              </w:rPr>
              <w:t>1</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0109D0" w:rsidRDefault="00487F7E" w:rsidP="000109D0">
            <w:pPr>
              <w:rPr>
                <w:sz w:val="20"/>
                <w:szCs w:val="20"/>
              </w:rPr>
            </w:pPr>
            <w:proofErr w:type="gramStart"/>
            <w:r w:rsidRPr="000109D0">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ind w:firstLine="170"/>
              <w:rPr>
                <w:sz w:val="20"/>
                <w:szCs w:val="20"/>
              </w:rPr>
            </w:pPr>
            <w:r w:rsidRPr="000109D0">
              <w:rPr>
                <w:color w:val="000000"/>
                <w:sz w:val="20"/>
                <w:szCs w:val="20"/>
                <w:shd w:val="clear" w:color="auto" w:fill="FFFFFF"/>
              </w:rPr>
              <w:t xml:space="preserve"> Требование не установлено </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sz w:val="20"/>
                <w:szCs w:val="20"/>
              </w:rPr>
            </w:pPr>
            <w:r w:rsidRPr="000109D0">
              <w:rPr>
                <w:sz w:val="20"/>
                <w:szCs w:val="20"/>
              </w:rPr>
              <w:t>3</w:t>
            </w:r>
            <w:r w:rsidR="0017177A" w:rsidRPr="000109D0">
              <w:rPr>
                <w:sz w:val="20"/>
                <w:szCs w:val="20"/>
              </w:rPr>
              <w:t>2</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rPr>
                <w:b/>
                <w:sz w:val="20"/>
                <w:szCs w:val="20"/>
              </w:rPr>
            </w:pPr>
            <w:r w:rsidRPr="000109D0">
              <w:rPr>
                <w:b/>
                <w:sz w:val="20"/>
                <w:szCs w:val="20"/>
              </w:rPr>
              <w:t xml:space="preserve">Формы, порядок, дата и время окончания срока предоставления участникам закупки разъяснений положений </w:t>
            </w:r>
            <w:r w:rsidR="007F5ECC" w:rsidRPr="000109D0">
              <w:rPr>
                <w:b/>
                <w:sz w:val="20"/>
                <w:szCs w:val="20"/>
              </w:rPr>
              <w:t>Извещения</w:t>
            </w:r>
            <w:r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ind w:firstLine="170"/>
              <w:jc w:val="both"/>
              <w:rPr>
                <w:b/>
                <w:sz w:val="20"/>
                <w:szCs w:val="20"/>
              </w:rPr>
            </w:pPr>
            <w:r w:rsidRPr="000109D0">
              <w:rPr>
                <w:b/>
                <w:iCs/>
                <w:sz w:val="20"/>
                <w:szCs w:val="20"/>
              </w:rPr>
              <w:t xml:space="preserve">Формы и порядок предоставления разъяснений положений </w:t>
            </w:r>
            <w:r w:rsidR="007F5ECC" w:rsidRPr="000109D0">
              <w:rPr>
                <w:b/>
                <w:sz w:val="20"/>
                <w:szCs w:val="20"/>
              </w:rPr>
              <w:t>Извещения</w:t>
            </w:r>
            <w:r w:rsidRPr="000109D0">
              <w:rPr>
                <w:b/>
                <w:sz w:val="20"/>
                <w:szCs w:val="20"/>
              </w:rPr>
              <w:t>:</w:t>
            </w:r>
          </w:p>
          <w:p w:rsidR="00487F7E" w:rsidRPr="000109D0" w:rsidRDefault="00487F7E" w:rsidP="000109D0">
            <w:pPr>
              <w:ind w:firstLine="170"/>
              <w:jc w:val="both"/>
              <w:rPr>
                <w:iCs/>
                <w:sz w:val="20"/>
                <w:szCs w:val="20"/>
              </w:rPr>
            </w:pPr>
            <w:r w:rsidRPr="000109D0">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0109D0" w:rsidRDefault="00487F7E" w:rsidP="000109D0">
            <w:pPr>
              <w:ind w:firstLine="170"/>
              <w:jc w:val="both"/>
              <w:rPr>
                <w:sz w:val="20"/>
                <w:szCs w:val="20"/>
              </w:rPr>
            </w:pPr>
            <w:r w:rsidRPr="000109D0">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0109D0" w:rsidRDefault="00487F7E" w:rsidP="000109D0">
            <w:pPr>
              <w:ind w:firstLine="170"/>
              <w:jc w:val="both"/>
              <w:rPr>
                <w:iCs/>
                <w:sz w:val="20"/>
                <w:szCs w:val="20"/>
              </w:rPr>
            </w:pPr>
            <w:r w:rsidRPr="000109D0">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0109D0" w:rsidRDefault="00487F7E" w:rsidP="000109D0">
            <w:pPr>
              <w:ind w:firstLine="170"/>
              <w:jc w:val="both"/>
              <w:rPr>
                <w:sz w:val="20"/>
                <w:szCs w:val="20"/>
              </w:rPr>
            </w:pPr>
            <w:proofErr w:type="gramStart"/>
            <w:r w:rsidRPr="000109D0">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0109D0">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0109D0" w:rsidRDefault="00487F7E" w:rsidP="000109D0">
            <w:pPr>
              <w:ind w:firstLine="170"/>
              <w:jc w:val="both"/>
              <w:rPr>
                <w:sz w:val="20"/>
                <w:szCs w:val="20"/>
              </w:rPr>
            </w:pPr>
            <w:r w:rsidRPr="000109D0">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0109D0" w:rsidRDefault="00413AFE" w:rsidP="00AE29B6">
            <w:pPr>
              <w:ind w:firstLine="170"/>
              <w:jc w:val="both"/>
              <w:rPr>
                <w:sz w:val="20"/>
                <w:szCs w:val="20"/>
              </w:rPr>
            </w:pPr>
            <w:r w:rsidRPr="000109D0">
              <w:rPr>
                <w:sz w:val="20"/>
                <w:szCs w:val="20"/>
              </w:rPr>
              <w:t>«</w:t>
            </w:r>
            <w:r w:rsidR="00AE29B6">
              <w:rPr>
                <w:sz w:val="20"/>
                <w:szCs w:val="20"/>
              </w:rPr>
              <w:t>05</w:t>
            </w:r>
            <w:r w:rsidR="00487F7E" w:rsidRPr="000109D0">
              <w:rPr>
                <w:sz w:val="20"/>
                <w:szCs w:val="20"/>
              </w:rPr>
              <w:t xml:space="preserve">» </w:t>
            </w:r>
            <w:r w:rsidR="00AE29B6">
              <w:rPr>
                <w:sz w:val="20"/>
                <w:szCs w:val="20"/>
              </w:rPr>
              <w:t>декабря 2024</w:t>
            </w:r>
            <w:r w:rsidR="00487F7E" w:rsidRPr="000109D0">
              <w:rPr>
                <w:sz w:val="20"/>
                <w:szCs w:val="20"/>
              </w:rPr>
              <w:t xml:space="preserve"> г.</w:t>
            </w:r>
            <w:r w:rsidR="00123C79" w:rsidRPr="000109D0">
              <w:rPr>
                <w:sz w:val="20"/>
                <w:szCs w:val="20"/>
              </w:rPr>
              <w:t xml:space="preserve"> (16:00)</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sz w:val="20"/>
                <w:szCs w:val="20"/>
              </w:rPr>
            </w:pPr>
            <w:r w:rsidRPr="000109D0">
              <w:rPr>
                <w:sz w:val="20"/>
                <w:szCs w:val="20"/>
              </w:rPr>
              <w:t>3</w:t>
            </w:r>
            <w:r w:rsidR="0017177A" w:rsidRPr="000109D0">
              <w:rPr>
                <w:sz w:val="20"/>
                <w:szCs w:val="20"/>
              </w:rPr>
              <w:t>3</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rPr>
                <w:b/>
                <w:sz w:val="20"/>
                <w:szCs w:val="20"/>
              </w:rPr>
            </w:pPr>
            <w:r w:rsidRPr="000109D0">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Pr="000109D0" w:rsidRDefault="00E2423D" w:rsidP="000109D0">
            <w:pPr>
              <w:ind w:firstLine="170"/>
              <w:jc w:val="both"/>
              <w:rPr>
                <w:b/>
                <w:sz w:val="20"/>
                <w:szCs w:val="20"/>
              </w:rPr>
            </w:pPr>
          </w:p>
          <w:p w:rsidR="00487F7E" w:rsidRPr="000109D0" w:rsidRDefault="00487F7E" w:rsidP="00AE29B6">
            <w:pPr>
              <w:ind w:firstLine="170"/>
              <w:jc w:val="both"/>
              <w:rPr>
                <w:b/>
                <w:sz w:val="20"/>
                <w:szCs w:val="20"/>
              </w:rPr>
            </w:pPr>
            <w:r w:rsidRPr="000109D0">
              <w:rPr>
                <w:b/>
                <w:sz w:val="20"/>
                <w:szCs w:val="20"/>
              </w:rPr>
              <w:t>«</w:t>
            </w:r>
            <w:r w:rsidR="00AE29B6">
              <w:rPr>
                <w:b/>
                <w:sz w:val="20"/>
                <w:szCs w:val="20"/>
              </w:rPr>
              <w:t>06</w:t>
            </w:r>
            <w:r w:rsidRPr="000109D0">
              <w:rPr>
                <w:b/>
                <w:sz w:val="20"/>
                <w:szCs w:val="20"/>
              </w:rPr>
              <w:t xml:space="preserve">» </w:t>
            </w:r>
            <w:r w:rsidR="00AE29B6">
              <w:rPr>
                <w:b/>
                <w:sz w:val="20"/>
                <w:szCs w:val="20"/>
              </w:rPr>
              <w:t xml:space="preserve">декабря 2024 </w:t>
            </w:r>
            <w:r w:rsidRPr="000109D0">
              <w:rPr>
                <w:b/>
                <w:sz w:val="20"/>
                <w:szCs w:val="20"/>
              </w:rPr>
              <w:t>г.</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sz w:val="20"/>
                <w:szCs w:val="20"/>
              </w:rPr>
            </w:pPr>
            <w:r w:rsidRPr="000109D0">
              <w:rPr>
                <w:sz w:val="20"/>
                <w:szCs w:val="20"/>
              </w:rPr>
              <w:t>3</w:t>
            </w:r>
            <w:r w:rsidR="0017177A" w:rsidRPr="000109D0">
              <w:rPr>
                <w:sz w:val="20"/>
                <w:szCs w:val="20"/>
              </w:rPr>
              <w:t>4</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rPr>
                <w:b/>
                <w:sz w:val="20"/>
                <w:szCs w:val="20"/>
              </w:rPr>
            </w:pPr>
            <w:r w:rsidRPr="000109D0">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0109D0" w:rsidRDefault="00E26B6D" w:rsidP="000109D0">
            <w:pPr>
              <w:autoSpaceDE w:val="0"/>
              <w:autoSpaceDN w:val="0"/>
              <w:adjustRightInd w:val="0"/>
              <w:ind w:firstLine="170"/>
              <w:jc w:val="both"/>
              <w:rPr>
                <w:sz w:val="20"/>
                <w:szCs w:val="20"/>
              </w:rPr>
            </w:pPr>
            <w:proofErr w:type="gramStart"/>
            <w:r w:rsidRPr="000109D0">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0109D0">
              <w:rPr>
                <w:sz w:val="20"/>
                <w:szCs w:val="20"/>
              </w:rPr>
              <w:t xml:space="preserve">предоставляется </w:t>
            </w:r>
            <w:r w:rsidRPr="000109D0">
              <w:rPr>
                <w:sz w:val="20"/>
                <w:szCs w:val="20"/>
              </w:rPr>
              <w:t xml:space="preserve">в соответствии с постановлением </w:t>
            </w:r>
            <w:r w:rsidRPr="000109D0">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0109D0">
              <w:rPr>
                <w:bCs/>
                <w:sz w:val="20"/>
                <w:szCs w:val="20"/>
              </w:rPr>
              <w:t xml:space="preserve"> – </w:t>
            </w:r>
            <w:proofErr w:type="gramStart"/>
            <w:r w:rsidRPr="000109D0">
              <w:rPr>
                <w:bCs/>
                <w:sz w:val="20"/>
                <w:szCs w:val="20"/>
              </w:rPr>
              <w:t>Постановление № 925)</w:t>
            </w:r>
            <w:r w:rsidR="009524C9" w:rsidRPr="000109D0">
              <w:rPr>
                <w:bCs/>
                <w:sz w:val="20"/>
                <w:szCs w:val="20"/>
              </w:rPr>
              <w:t>.</w:t>
            </w:r>
            <w:proofErr w:type="gramEnd"/>
          </w:p>
          <w:p w:rsidR="002B4CC2" w:rsidRPr="000109D0" w:rsidRDefault="002B4CC2" w:rsidP="000109D0">
            <w:pPr>
              <w:ind w:firstLine="170"/>
              <w:jc w:val="both"/>
              <w:rPr>
                <w:sz w:val="20"/>
                <w:szCs w:val="20"/>
              </w:rPr>
            </w:pPr>
            <w:proofErr w:type="gramStart"/>
            <w:r w:rsidRPr="000109D0">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0109D0" w:rsidRDefault="002B4CC2" w:rsidP="000109D0">
            <w:pPr>
              <w:ind w:firstLine="170"/>
              <w:jc w:val="both"/>
              <w:rPr>
                <w:sz w:val="20"/>
                <w:szCs w:val="20"/>
              </w:rPr>
            </w:pPr>
            <w:proofErr w:type="gramStart"/>
            <w:r w:rsidRPr="000109D0">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0109D0">
              <w:rPr>
                <w:sz w:val="20"/>
                <w:szCs w:val="20"/>
              </w:rPr>
              <w:t xml:space="preserve"> </w:t>
            </w:r>
            <w:proofErr w:type="gramStart"/>
            <w:r w:rsidRPr="000109D0">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0109D0" w:rsidRDefault="002B4CC2" w:rsidP="000109D0">
            <w:pPr>
              <w:ind w:firstLine="170"/>
              <w:jc w:val="both"/>
              <w:rPr>
                <w:sz w:val="20"/>
                <w:szCs w:val="20"/>
              </w:rPr>
            </w:pPr>
            <w:proofErr w:type="gramStart"/>
            <w:r w:rsidRPr="000109D0">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0109D0" w:rsidRPr="000109D0">
              <w:rPr>
                <w:sz w:val="20"/>
                <w:szCs w:val="20"/>
              </w:rPr>
              <w:t>и</w:t>
            </w:r>
            <w:r w:rsidRPr="000109D0">
              <w:rPr>
                <w:sz w:val="20"/>
                <w:szCs w:val="20"/>
              </w:rPr>
              <w:t xml:space="preserve"> № </w:t>
            </w:r>
            <w:r w:rsidR="000109D0" w:rsidRPr="000109D0">
              <w:rPr>
                <w:sz w:val="20"/>
                <w:szCs w:val="20"/>
              </w:rPr>
              <w:t>1</w:t>
            </w:r>
            <w:r w:rsidRPr="000109D0">
              <w:rPr>
                <w:sz w:val="20"/>
                <w:szCs w:val="20"/>
              </w:rPr>
              <w:t xml:space="preserve">  Извещения, на коэффициент изменения начальной (максимальной) цены договора по результатам</w:t>
            </w:r>
            <w:proofErr w:type="gramEnd"/>
            <w:r w:rsidRPr="000109D0">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0109D0" w:rsidRDefault="002B4CC2" w:rsidP="000109D0">
            <w:pPr>
              <w:ind w:firstLine="170"/>
              <w:jc w:val="both"/>
              <w:rPr>
                <w:sz w:val="20"/>
                <w:szCs w:val="20"/>
              </w:rPr>
            </w:pPr>
            <w:r w:rsidRPr="000109D0">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0109D0">
              <w:rPr>
                <w:sz w:val="20"/>
                <w:szCs w:val="20"/>
              </w:rPr>
              <w:t>закупке</w:t>
            </w:r>
            <w:proofErr w:type="gramEnd"/>
            <w:r w:rsidRPr="000109D0">
              <w:rPr>
                <w:sz w:val="20"/>
                <w:szCs w:val="20"/>
              </w:rPr>
              <w:t xml:space="preserve"> и такая заявка рассматривается как содержащая предложение о поставке иностранных товаров.</w:t>
            </w:r>
          </w:p>
          <w:p w:rsidR="002B4CC2" w:rsidRPr="000109D0" w:rsidRDefault="002B4CC2" w:rsidP="000109D0">
            <w:pPr>
              <w:ind w:firstLine="170"/>
              <w:jc w:val="both"/>
              <w:rPr>
                <w:sz w:val="20"/>
                <w:szCs w:val="20"/>
              </w:rPr>
            </w:pPr>
            <w:r w:rsidRPr="000109D0">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0109D0" w:rsidRDefault="00487F7E" w:rsidP="000109D0">
            <w:pPr>
              <w:autoSpaceDE w:val="0"/>
              <w:autoSpaceDN w:val="0"/>
              <w:adjustRightInd w:val="0"/>
              <w:ind w:firstLine="170"/>
              <w:jc w:val="both"/>
              <w:rPr>
                <w:sz w:val="20"/>
                <w:szCs w:val="20"/>
              </w:rPr>
            </w:pPr>
            <w:r w:rsidRPr="000109D0">
              <w:rPr>
                <w:sz w:val="20"/>
                <w:szCs w:val="20"/>
              </w:rPr>
              <w:t>Приоритет не предоставляется в случаях, если:</w:t>
            </w:r>
          </w:p>
          <w:p w:rsidR="00487F7E" w:rsidRPr="000109D0" w:rsidRDefault="00487F7E" w:rsidP="000109D0">
            <w:pPr>
              <w:autoSpaceDE w:val="0"/>
              <w:autoSpaceDN w:val="0"/>
              <w:adjustRightInd w:val="0"/>
              <w:ind w:firstLine="170"/>
              <w:jc w:val="both"/>
              <w:rPr>
                <w:sz w:val="20"/>
                <w:szCs w:val="20"/>
              </w:rPr>
            </w:pPr>
            <w:r w:rsidRPr="000109D0">
              <w:rPr>
                <w:sz w:val="20"/>
                <w:szCs w:val="20"/>
              </w:rPr>
              <w:t xml:space="preserve">а) закупка признана </w:t>
            </w:r>
            <w:proofErr w:type="gramStart"/>
            <w:r w:rsidRPr="000109D0">
              <w:rPr>
                <w:sz w:val="20"/>
                <w:szCs w:val="20"/>
              </w:rPr>
              <w:t>несостоявшейся</w:t>
            </w:r>
            <w:proofErr w:type="gramEnd"/>
            <w:r w:rsidRPr="000109D0">
              <w:rPr>
                <w:sz w:val="20"/>
                <w:szCs w:val="20"/>
              </w:rPr>
              <w:t xml:space="preserve"> и договор заключается с единственным участником закупки;</w:t>
            </w:r>
          </w:p>
          <w:p w:rsidR="00487F7E" w:rsidRPr="000109D0" w:rsidRDefault="00487F7E" w:rsidP="000109D0">
            <w:pPr>
              <w:autoSpaceDE w:val="0"/>
              <w:autoSpaceDN w:val="0"/>
              <w:adjustRightInd w:val="0"/>
              <w:ind w:firstLine="170"/>
              <w:jc w:val="both"/>
              <w:rPr>
                <w:sz w:val="20"/>
                <w:szCs w:val="20"/>
              </w:rPr>
            </w:pPr>
            <w:r w:rsidRPr="000109D0">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0109D0" w:rsidRDefault="00487F7E" w:rsidP="000109D0">
            <w:pPr>
              <w:autoSpaceDE w:val="0"/>
              <w:autoSpaceDN w:val="0"/>
              <w:adjustRightInd w:val="0"/>
              <w:ind w:firstLine="170"/>
              <w:jc w:val="both"/>
              <w:rPr>
                <w:sz w:val="20"/>
                <w:szCs w:val="20"/>
              </w:rPr>
            </w:pPr>
            <w:r w:rsidRPr="000109D0">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0109D0" w:rsidRDefault="00487F7E" w:rsidP="000109D0">
            <w:pPr>
              <w:autoSpaceDE w:val="0"/>
              <w:autoSpaceDN w:val="0"/>
              <w:adjustRightInd w:val="0"/>
              <w:ind w:firstLine="170"/>
              <w:jc w:val="both"/>
              <w:rPr>
                <w:sz w:val="20"/>
                <w:szCs w:val="20"/>
              </w:rPr>
            </w:pPr>
            <w:proofErr w:type="gramStart"/>
            <w:r w:rsidRPr="000109D0">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0109D0">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0109D0" w:rsidRDefault="0017177A" w:rsidP="000109D0">
            <w:pPr>
              <w:widowControl w:val="0"/>
              <w:jc w:val="center"/>
              <w:rPr>
                <w:sz w:val="20"/>
                <w:szCs w:val="20"/>
              </w:rPr>
            </w:pPr>
            <w:r w:rsidRPr="000109D0">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0109D0" w:rsidRDefault="00E547AA" w:rsidP="000109D0">
            <w:pPr>
              <w:widowControl w:val="0"/>
              <w:rPr>
                <w:b/>
                <w:sz w:val="20"/>
                <w:szCs w:val="20"/>
              </w:rPr>
            </w:pPr>
            <w:r w:rsidRPr="000109D0">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0109D0" w:rsidRDefault="00E547AA" w:rsidP="000109D0">
            <w:pPr>
              <w:widowControl w:val="0"/>
              <w:ind w:firstLine="170"/>
              <w:jc w:val="both"/>
              <w:rPr>
                <w:sz w:val="20"/>
                <w:szCs w:val="20"/>
              </w:rPr>
            </w:pPr>
            <w:r w:rsidRPr="000109D0">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0109D0">
              <w:rPr>
                <w:i/>
                <w:sz w:val="20"/>
                <w:szCs w:val="20"/>
              </w:rPr>
              <w:t>(</w:t>
            </w:r>
            <w:r w:rsidR="00321073" w:rsidRPr="000109D0">
              <w:rPr>
                <w:i/>
                <w:sz w:val="20"/>
                <w:szCs w:val="20"/>
              </w:rPr>
              <w:t>предусмотрено Формой заявки (Приложение № 3 к Извещению))</w:t>
            </w:r>
            <w:r w:rsidR="00321073" w:rsidRPr="000109D0">
              <w:rPr>
                <w:sz w:val="20"/>
                <w:szCs w:val="20"/>
              </w:rPr>
              <w:t>.</w:t>
            </w:r>
          </w:p>
        </w:tc>
      </w:tr>
      <w:tr w:rsidR="00E547AA"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0109D0" w:rsidRDefault="0017177A" w:rsidP="000109D0">
            <w:pPr>
              <w:jc w:val="center"/>
              <w:rPr>
                <w:sz w:val="20"/>
                <w:szCs w:val="20"/>
              </w:rPr>
            </w:pPr>
            <w:r w:rsidRPr="000109D0">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0109D0" w:rsidRDefault="00E547AA" w:rsidP="000109D0">
            <w:pPr>
              <w:rPr>
                <w:b/>
                <w:sz w:val="20"/>
                <w:szCs w:val="20"/>
              </w:rPr>
            </w:pPr>
            <w:r w:rsidRPr="000109D0">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0109D0" w:rsidRDefault="00E547AA" w:rsidP="000109D0">
            <w:pPr>
              <w:ind w:firstLine="170"/>
              <w:jc w:val="both"/>
              <w:rPr>
                <w:sz w:val="20"/>
                <w:szCs w:val="20"/>
              </w:rPr>
            </w:pPr>
            <w:r w:rsidRPr="000109D0">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0109D0" w:rsidRDefault="0017177A" w:rsidP="000109D0">
            <w:pPr>
              <w:autoSpaceDE w:val="0"/>
              <w:autoSpaceDN w:val="0"/>
              <w:adjustRightInd w:val="0"/>
              <w:jc w:val="center"/>
              <w:outlineLvl w:val="1"/>
              <w:rPr>
                <w:sz w:val="20"/>
                <w:szCs w:val="20"/>
              </w:rPr>
            </w:pPr>
            <w:r w:rsidRPr="000109D0">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0109D0" w:rsidRDefault="00F54BE7" w:rsidP="000109D0">
            <w:pPr>
              <w:rPr>
                <w:b/>
                <w:sz w:val="20"/>
                <w:szCs w:val="20"/>
              </w:rPr>
            </w:pPr>
            <w:r w:rsidRPr="000109D0">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0109D0" w:rsidRDefault="00F54BE7" w:rsidP="000109D0">
            <w:pPr>
              <w:ind w:firstLine="170"/>
              <w:jc w:val="both"/>
              <w:rPr>
                <w:sz w:val="20"/>
                <w:szCs w:val="20"/>
              </w:rPr>
            </w:pPr>
            <w:proofErr w:type="gramStart"/>
            <w:r w:rsidRPr="000109D0">
              <w:rPr>
                <w:sz w:val="20"/>
                <w:szCs w:val="20"/>
              </w:rPr>
              <w:t>Установлены</w:t>
            </w:r>
            <w:proofErr w:type="gramEnd"/>
            <w:r w:rsidRPr="000109D0">
              <w:rPr>
                <w:sz w:val="20"/>
                <w:szCs w:val="20"/>
              </w:rPr>
              <w:t xml:space="preserve"> в Техническом задании </w:t>
            </w:r>
            <w:r w:rsidRPr="000109D0">
              <w:rPr>
                <w:i/>
                <w:sz w:val="20"/>
                <w:szCs w:val="20"/>
              </w:rPr>
              <w:t xml:space="preserve">(Приложение № 1 к Извещению) </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sz w:val="20"/>
                <w:szCs w:val="20"/>
              </w:rPr>
            </w:pPr>
            <w:r w:rsidRPr="000109D0">
              <w:rPr>
                <w:sz w:val="20"/>
                <w:szCs w:val="20"/>
              </w:rPr>
              <w:t>3</w:t>
            </w:r>
            <w:r w:rsidR="0017177A" w:rsidRPr="000109D0">
              <w:rPr>
                <w:sz w:val="20"/>
                <w:szCs w:val="20"/>
              </w:rPr>
              <w:t>8</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rPr>
                <w:b/>
                <w:sz w:val="20"/>
                <w:szCs w:val="20"/>
              </w:rPr>
            </w:pPr>
            <w:r w:rsidRPr="000109D0">
              <w:rPr>
                <w:b/>
                <w:sz w:val="20"/>
                <w:szCs w:val="20"/>
              </w:rPr>
              <w:t>Критерии рассмотрения и оценки заявок на участие в закупке</w:t>
            </w:r>
            <w:r w:rsidR="00123C79"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ind w:firstLine="170"/>
              <w:jc w:val="both"/>
              <w:rPr>
                <w:sz w:val="20"/>
                <w:szCs w:val="20"/>
              </w:rPr>
            </w:pPr>
            <w:r w:rsidRPr="000109D0">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0109D0">
              <w:rPr>
                <w:sz w:val="20"/>
                <w:szCs w:val="20"/>
              </w:rPr>
              <w:t>Разделом 3</w:t>
            </w:r>
            <w:r w:rsidR="0017177A" w:rsidRPr="000109D0">
              <w:rPr>
                <w:sz w:val="20"/>
                <w:szCs w:val="20"/>
              </w:rPr>
              <w:t>4</w:t>
            </w:r>
            <w:r w:rsidR="00321073" w:rsidRPr="000109D0">
              <w:rPr>
                <w:sz w:val="20"/>
                <w:szCs w:val="20"/>
              </w:rPr>
              <w:t xml:space="preserve"> Извещения</w:t>
            </w:r>
            <w:r w:rsidRPr="000109D0">
              <w:rPr>
                <w:sz w:val="20"/>
                <w:szCs w:val="20"/>
              </w:rPr>
              <w:t>.</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sz w:val="20"/>
                <w:szCs w:val="20"/>
              </w:rPr>
            </w:pPr>
            <w:r w:rsidRPr="000109D0">
              <w:rPr>
                <w:sz w:val="20"/>
                <w:szCs w:val="20"/>
              </w:rPr>
              <w:t>3</w:t>
            </w:r>
            <w:r w:rsidR="0017177A" w:rsidRPr="000109D0">
              <w:rPr>
                <w:sz w:val="20"/>
                <w:szCs w:val="20"/>
              </w:rPr>
              <w:t>9</w:t>
            </w:r>
            <w:r w:rsidRPr="000109D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rPr>
                <w:b/>
                <w:sz w:val="20"/>
                <w:szCs w:val="20"/>
              </w:rPr>
            </w:pPr>
            <w:r w:rsidRPr="000109D0">
              <w:rPr>
                <w:b/>
                <w:sz w:val="20"/>
                <w:szCs w:val="20"/>
              </w:rPr>
              <w:t xml:space="preserve">Порядок </w:t>
            </w:r>
            <w:r w:rsidR="00FB2AFD" w:rsidRPr="000109D0">
              <w:rPr>
                <w:b/>
                <w:sz w:val="20"/>
                <w:szCs w:val="20"/>
              </w:rPr>
              <w:t>подведения итогов</w:t>
            </w:r>
            <w:r w:rsidR="00321073"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0109D0" w:rsidRDefault="0023182C" w:rsidP="000109D0">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0109D0">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0109D0">
              <w:rPr>
                <w:rFonts w:ascii="Times New Roman" w:hAnsi="Times New Roman" w:cs="Times New Roman"/>
                <w:sz w:val="20"/>
                <w:szCs w:val="20"/>
              </w:rPr>
              <w:t>запросе котировок в электронной форме</w:t>
            </w:r>
            <w:r w:rsidRPr="000109D0">
              <w:rPr>
                <w:rFonts w:ascii="Times New Roman" w:eastAsia="Calibri" w:hAnsi="Times New Roman" w:cs="Times New Roman"/>
                <w:color w:val="auto"/>
                <w:sz w:val="20"/>
                <w:szCs w:val="20"/>
              </w:rPr>
              <w:t>, если:</w:t>
            </w:r>
          </w:p>
          <w:p w:rsidR="0023182C" w:rsidRPr="000109D0" w:rsidRDefault="0023182C" w:rsidP="000109D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0109D0">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0109D0" w:rsidRDefault="0023182C" w:rsidP="000109D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0109D0">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0109D0" w:rsidRDefault="0023182C" w:rsidP="000109D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0109D0">
              <w:rPr>
                <w:rFonts w:ascii="Times New Roman" w:eastAsia="Calibri" w:hAnsi="Times New Roman" w:cs="Times New Roman"/>
                <w:color w:val="auto"/>
                <w:sz w:val="20"/>
                <w:szCs w:val="20"/>
              </w:rPr>
              <w:t>Непредоставления</w:t>
            </w:r>
            <w:proofErr w:type="spellEnd"/>
            <w:r w:rsidRPr="000109D0">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0109D0" w:rsidRDefault="00B92215" w:rsidP="000109D0">
            <w:pPr>
              <w:autoSpaceDE w:val="0"/>
              <w:autoSpaceDN w:val="0"/>
              <w:adjustRightInd w:val="0"/>
              <w:ind w:firstLine="170"/>
              <w:jc w:val="both"/>
              <w:rPr>
                <w:sz w:val="20"/>
                <w:szCs w:val="20"/>
              </w:rPr>
            </w:pPr>
            <w:r w:rsidRPr="000109D0">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0109D0">
              <w:rPr>
                <w:sz w:val="20"/>
                <w:szCs w:val="20"/>
              </w:rPr>
              <w:t>закупке</w:t>
            </w:r>
            <w:r w:rsidRPr="000109D0">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0109D0">
              <w:rPr>
                <w:sz w:val="20"/>
                <w:szCs w:val="20"/>
              </w:rPr>
              <w:t>,</w:t>
            </w:r>
            <w:proofErr w:type="gramEnd"/>
            <w:r w:rsidRPr="000109D0">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0109D0" w:rsidRDefault="0023182C" w:rsidP="000109D0">
            <w:pPr>
              <w:ind w:firstLine="170"/>
              <w:jc w:val="both"/>
              <w:rPr>
                <w:sz w:val="20"/>
                <w:szCs w:val="20"/>
              </w:rPr>
            </w:pPr>
            <w:r w:rsidRPr="000109D0">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0109D0" w:rsidRDefault="0023182C" w:rsidP="000109D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0109D0">
              <w:rPr>
                <w:rFonts w:ascii="Times New Roman" w:hAnsi="Times New Roman" w:cs="Times New Roman"/>
                <w:color w:val="auto"/>
                <w:sz w:val="20"/>
                <w:szCs w:val="20"/>
              </w:rPr>
              <w:t>с даты подписания</w:t>
            </w:r>
            <w:proofErr w:type="gramEnd"/>
            <w:r w:rsidRPr="000109D0">
              <w:rPr>
                <w:rFonts w:ascii="Times New Roman" w:hAnsi="Times New Roman" w:cs="Times New Roman"/>
                <w:color w:val="auto"/>
                <w:sz w:val="20"/>
                <w:szCs w:val="20"/>
              </w:rPr>
              <w:t>.</w:t>
            </w:r>
          </w:p>
          <w:p w:rsidR="0023182C" w:rsidRPr="000109D0" w:rsidRDefault="0023182C" w:rsidP="000109D0">
            <w:pPr>
              <w:ind w:firstLine="170"/>
              <w:jc w:val="both"/>
              <w:rPr>
                <w:sz w:val="20"/>
                <w:szCs w:val="20"/>
              </w:rPr>
            </w:pPr>
            <w:r w:rsidRPr="000109D0">
              <w:rPr>
                <w:sz w:val="20"/>
                <w:szCs w:val="20"/>
              </w:rPr>
              <w:t>В случае</w:t>
            </w:r>
            <w:proofErr w:type="gramStart"/>
            <w:r w:rsidRPr="000109D0">
              <w:rPr>
                <w:sz w:val="20"/>
                <w:szCs w:val="20"/>
              </w:rPr>
              <w:t>,</w:t>
            </w:r>
            <w:proofErr w:type="gramEnd"/>
            <w:r w:rsidRPr="000109D0">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0109D0" w:rsidRDefault="0023182C" w:rsidP="000109D0">
            <w:pPr>
              <w:ind w:firstLine="170"/>
              <w:jc w:val="both"/>
              <w:rPr>
                <w:sz w:val="20"/>
                <w:szCs w:val="20"/>
              </w:rPr>
            </w:pPr>
            <w:r w:rsidRPr="000109D0">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0109D0" w:rsidRDefault="009B35FF" w:rsidP="000109D0">
            <w:pPr>
              <w:ind w:firstLine="170"/>
              <w:jc w:val="both"/>
              <w:rPr>
                <w:sz w:val="20"/>
                <w:szCs w:val="20"/>
              </w:rPr>
            </w:pPr>
            <w:proofErr w:type="gramStart"/>
            <w:r w:rsidRPr="000109D0">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7F5ECC" w:rsidP="000109D0">
            <w:pPr>
              <w:autoSpaceDE w:val="0"/>
              <w:autoSpaceDN w:val="0"/>
              <w:adjustRightInd w:val="0"/>
              <w:jc w:val="center"/>
              <w:outlineLvl w:val="1"/>
              <w:rPr>
                <w:color w:val="000000"/>
                <w:sz w:val="20"/>
                <w:szCs w:val="20"/>
              </w:rPr>
            </w:pPr>
            <w:r w:rsidRPr="000109D0">
              <w:rPr>
                <w:color w:val="000000"/>
                <w:sz w:val="20"/>
                <w:szCs w:val="20"/>
              </w:rPr>
              <w:t>40</w:t>
            </w:r>
            <w:r w:rsidR="00487F7E" w:rsidRPr="000109D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rPr>
                <w:b/>
                <w:sz w:val="20"/>
                <w:szCs w:val="20"/>
              </w:rPr>
            </w:pPr>
            <w:r w:rsidRPr="000109D0">
              <w:rPr>
                <w:b/>
                <w:sz w:val="20"/>
                <w:szCs w:val="20"/>
              </w:rPr>
              <w:t>Срок подписания договора участником закупки</w:t>
            </w:r>
            <w:r w:rsidR="00D54F3B"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0109D0" w:rsidRDefault="00B92215" w:rsidP="000109D0">
            <w:pPr>
              <w:autoSpaceDE w:val="0"/>
              <w:autoSpaceDN w:val="0"/>
              <w:adjustRightInd w:val="0"/>
              <w:ind w:firstLine="170"/>
              <w:jc w:val="both"/>
              <w:rPr>
                <w:sz w:val="20"/>
                <w:szCs w:val="20"/>
              </w:rPr>
            </w:pPr>
            <w:r w:rsidRPr="000109D0">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0109D0">
              <w:rPr>
                <w:sz w:val="20"/>
                <w:szCs w:val="20"/>
              </w:rPr>
              <w:t xml:space="preserve"> в порядке, указанном в настоящем разделе</w:t>
            </w:r>
            <w:r w:rsidRPr="000109D0">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0109D0" w:rsidRDefault="00D54F3B" w:rsidP="000109D0">
            <w:pPr>
              <w:shd w:val="clear" w:color="auto" w:fill="FFFFFF"/>
              <w:autoSpaceDE w:val="0"/>
              <w:autoSpaceDN w:val="0"/>
              <w:adjustRightInd w:val="0"/>
              <w:ind w:firstLine="170"/>
              <w:jc w:val="both"/>
              <w:rPr>
                <w:bCs/>
                <w:sz w:val="20"/>
                <w:szCs w:val="20"/>
              </w:rPr>
            </w:pPr>
            <w:r w:rsidRPr="000109D0">
              <w:rPr>
                <w:bCs/>
                <w:sz w:val="20"/>
                <w:szCs w:val="20"/>
              </w:rPr>
              <w:t xml:space="preserve">Договор может быть заключен не ранее чем через десять и не позднее чем через двадцать дней </w:t>
            </w:r>
            <w:proofErr w:type="gramStart"/>
            <w:r w:rsidRPr="000109D0">
              <w:rPr>
                <w:bCs/>
                <w:sz w:val="20"/>
                <w:szCs w:val="20"/>
              </w:rPr>
              <w:t>с даты размещения</w:t>
            </w:r>
            <w:proofErr w:type="gramEnd"/>
            <w:r w:rsidRPr="000109D0">
              <w:rPr>
                <w:bCs/>
                <w:sz w:val="20"/>
                <w:szCs w:val="20"/>
              </w:rPr>
              <w:t xml:space="preserve"> в ЕИС протокола подведения итогов закупки. </w:t>
            </w:r>
            <w:proofErr w:type="gramStart"/>
            <w:r w:rsidRPr="000109D0">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0109D0">
              <w:rPr>
                <w:bCs/>
                <w:sz w:val="20"/>
                <w:szCs w:val="20"/>
                <w:shd w:val="clear" w:color="auto" w:fill="FFFFFF"/>
              </w:rPr>
              <w:t xml:space="preserve"> осуществлению конкурентной закупки, оператора электронной площадки</w:t>
            </w:r>
            <w:r w:rsidR="001D05DD" w:rsidRPr="000109D0">
              <w:rPr>
                <w:bCs/>
                <w:sz w:val="20"/>
                <w:szCs w:val="20"/>
                <w:shd w:val="clear" w:color="auto" w:fill="FFFFFF"/>
              </w:rPr>
              <w:t>.</w:t>
            </w:r>
          </w:p>
          <w:p w:rsidR="00964803" w:rsidRPr="000109D0" w:rsidRDefault="00E10951" w:rsidP="000109D0">
            <w:pPr>
              <w:autoSpaceDE w:val="0"/>
              <w:autoSpaceDN w:val="0"/>
              <w:adjustRightInd w:val="0"/>
              <w:ind w:firstLine="170"/>
              <w:jc w:val="both"/>
              <w:rPr>
                <w:bCs/>
                <w:sz w:val="20"/>
                <w:szCs w:val="20"/>
              </w:rPr>
            </w:pPr>
            <w:proofErr w:type="gramStart"/>
            <w:r w:rsidRPr="000109D0">
              <w:rPr>
                <w:bCs/>
                <w:sz w:val="20"/>
                <w:szCs w:val="20"/>
              </w:rPr>
              <w:t xml:space="preserve">В течение пяти дней с даты размещения в ЕИС протокола рассмотрения и оценки заявок на участие в </w:t>
            </w:r>
            <w:r w:rsidR="00BD024E" w:rsidRPr="000109D0">
              <w:rPr>
                <w:rFonts w:eastAsia="Calibri"/>
                <w:sz w:val="20"/>
                <w:szCs w:val="20"/>
              </w:rPr>
              <w:t>закупке</w:t>
            </w:r>
            <w:r w:rsidR="00853277" w:rsidRPr="000109D0">
              <w:rPr>
                <w:rFonts w:eastAsia="Calibri"/>
                <w:sz w:val="20"/>
                <w:szCs w:val="20"/>
              </w:rPr>
              <w:t xml:space="preserve"> </w:t>
            </w:r>
            <w:r w:rsidRPr="000109D0">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0109D0">
              <w:rPr>
                <w:bCs/>
                <w:sz w:val="20"/>
                <w:szCs w:val="20"/>
              </w:rPr>
              <w:t>запроса котировок в</w:t>
            </w:r>
            <w:proofErr w:type="gramEnd"/>
            <w:r w:rsidR="00964803" w:rsidRPr="000109D0">
              <w:rPr>
                <w:bCs/>
                <w:sz w:val="20"/>
                <w:szCs w:val="20"/>
              </w:rPr>
              <w:t xml:space="preserve"> электронной форме</w:t>
            </w:r>
            <w:r w:rsidR="00853277" w:rsidRPr="000109D0">
              <w:rPr>
                <w:bCs/>
                <w:sz w:val="20"/>
                <w:szCs w:val="20"/>
              </w:rPr>
              <w:t xml:space="preserve"> </w:t>
            </w:r>
            <w:r w:rsidR="00234521" w:rsidRPr="000109D0">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0109D0">
              <w:rPr>
                <w:bCs/>
                <w:sz w:val="20"/>
                <w:szCs w:val="20"/>
              </w:rPr>
              <w:t>.</w:t>
            </w:r>
          </w:p>
          <w:p w:rsidR="00964803" w:rsidRPr="000109D0" w:rsidRDefault="00964803" w:rsidP="000109D0">
            <w:pPr>
              <w:shd w:val="clear" w:color="auto" w:fill="FFFFFF"/>
              <w:autoSpaceDE w:val="0"/>
              <w:autoSpaceDN w:val="0"/>
              <w:adjustRightInd w:val="0"/>
              <w:ind w:firstLine="170"/>
              <w:jc w:val="both"/>
              <w:rPr>
                <w:bCs/>
                <w:sz w:val="20"/>
                <w:szCs w:val="20"/>
              </w:rPr>
            </w:pPr>
            <w:proofErr w:type="gramStart"/>
            <w:r w:rsidRPr="000109D0">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0109D0">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0109D0">
              <w:rPr>
                <w:sz w:val="20"/>
                <w:szCs w:val="20"/>
              </w:rPr>
              <w:t>положениями абзаца второго Раздела 4</w:t>
            </w:r>
            <w:r w:rsidR="0017177A" w:rsidRPr="000109D0">
              <w:rPr>
                <w:sz w:val="20"/>
                <w:szCs w:val="20"/>
              </w:rPr>
              <w:t>2</w:t>
            </w:r>
            <w:r w:rsidRPr="000109D0">
              <w:rPr>
                <w:sz w:val="20"/>
                <w:szCs w:val="20"/>
              </w:rPr>
              <w:t xml:space="preserve"> Извещения</w:t>
            </w:r>
            <w:r w:rsidRPr="000109D0">
              <w:rPr>
                <w:bCs/>
                <w:sz w:val="20"/>
                <w:szCs w:val="20"/>
              </w:rPr>
              <w:t>.</w:t>
            </w:r>
          </w:p>
          <w:p w:rsidR="00E331F9" w:rsidRPr="000109D0" w:rsidRDefault="00E331F9" w:rsidP="000109D0">
            <w:pPr>
              <w:shd w:val="clear" w:color="auto" w:fill="FFFFFF"/>
              <w:autoSpaceDE w:val="0"/>
              <w:autoSpaceDN w:val="0"/>
              <w:adjustRightInd w:val="0"/>
              <w:ind w:firstLine="170"/>
              <w:jc w:val="both"/>
              <w:rPr>
                <w:bCs/>
                <w:sz w:val="20"/>
                <w:szCs w:val="20"/>
              </w:rPr>
            </w:pPr>
            <w:proofErr w:type="gramStart"/>
            <w:r w:rsidRPr="000109D0">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0109D0">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0109D0">
              <w:rPr>
                <w:bCs/>
                <w:sz w:val="20"/>
                <w:szCs w:val="20"/>
              </w:rPr>
              <w:t xml:space="preserve"> запроса котировок в электронной форме</w:t>
            </w:r>
            <w:r w:rsidRPr="000109D0">
              <w:rPr>
                <w:bCs/>
                <w:sz w:val="20"/>
                <w:szCs w:val="20"/>
              </w:rPr>
              <w:t xml:space="preserve">, указывает в протоколе разногласий замечания к положениям проекта договора, не соответствующим </w:t>
            </w:r>
            <w:r w:rsidR="00EB0120" w:rsidRPr="000109D0">
              <w:rPr>
                <w:bCs/>
                <w:sz w:val="20"/>
                <w:szCs w:val="20"/>
              </w:rPr>
              <w:t>И</w:t>
            </w:r>
            <w:r w:rsidRPr="000109D0">
              <w:rPr>
                <w:bCs/>
                <w:sz w:val="20"/>
                <w:szCs w:val="20"/>
              </w:rPr>
              <w:t>звещению и своей заявке на участие в такой закупке, с указанием соответствующих положений данных документов.</w:t>
            </w:r>
          </w:p>
          <w:p w:rsidR="00EB0120" w:rsidRPr="000109D0" w:rsidRDefault="00EB0120" w:rsidP="000109D0">
            <w:pPr>
              <w:shd w:val="clear" w:color="auto" w:fill="FFFFFF"/>
              <w:autoSpaceDE w:val="0"/>
              <w:autoSpaceDN w:val="0"/>
              <w:adjustRightInd w:val="0"/>
              <w:ind w:firstLine="170"/>
              <w:jc w:val="both"/>
              <w:rPr>
                <w:bCs/>
                <w:sz w:val="20"/>
                <w:szCs w:val="20"/>
              </w:rPr>
            </w:pPr>
            <w:proofErr w:type="gramStart"/>
            <w:r w:rsidRPr="000109D0">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0109D0">
              <w:rPr>
                <w:bCs/>
                <w:sz w:val="20"/>
                <w:szCs w:val="20"/>
              </w:rPr>
              <w:t xml:space="preserve"> </w:t>
            </w:r>
            <w:proofErr w:type="gramStart"/>
            <w:r w:rsidRPr="000109D0">
              <w:rPr>
                <w:bCs/>
                <w:sz w:val="20"/>
                <w:szCs w:val="20"/>
              </w:rPr>
              <w:t>протоколе</w:t>
            </w:r>
            <w:proofErr w:type="gramEnd"/>
            <w:r w:rsidRPr="000109D0">
              <w:rPr>
                <w:bCs/>
                <w:sz w:val="20"/>
                <w:szCs w:val="20"/>
              </w:rPr>
              <w:t xml:space="preserve"> разногласий замечания. </w:t>
            </w:r>
          </w:p>
          <w:p w:rsidR="005A778C" w:rsidRPr="000109D0" w:rsidRDefault="005A778C" w:rsidP="000109D0">
            <w:pPr>
              <w:shd w:val="clear" w:color="auto" w:fill="FFFFFF"/>
              <w:autoSpaceDE w:val="0"/>
              <w:autoSpaceDN w:val="0"/>
              <w:adjustRightInd w:val="0"/>
              <w:ind w:firstLine="170"/>
              <w:jc w:val="both"/>
              <w:rPr>
                <w:bCs/>
                <w:sz w:val="20"/>
                <w:szCs w:val="20"/>
              </w:rPr>
            </w:pPr>
            <w:proofErr w:type="gramStart"/>
            <w:r w:rsidRPr="000109D0">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0109D0">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0109D0" w:rsidRDefault="005A778C" w:rsidP="000109D0">
            <w:pPr>
              <w:shd w:val="clear" w:color="auto" w:fill="FFFFFF"/>
              <w:autoSpaceDE w:val="0"/>
              <w:autoSpaceDN w:val="0"/>
              <w:adjustRightInd w:val="0"/>
              <w:ind w:firstLine="170"/>
              <w:jc w:val="both"/>
              <w:rPr>
                <w:sz w:val="20"/>
                <w:szCs w:val="20"/>
              </w:rPr>
            </w:pPr>
            <w:proofErr w:type="gramStart"/>
            <w:r w:rsidRPr="000109D0">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0109D0">
              <w:rPr>
                <w:sz w:val="20"/>
                <w:szCs w:val="20"/>
              </w:rPr>
              <w:t>абзаца второго Раздел</w:t>
            </w:r>
            <w:r w:rsidR="0017177A" w:rsidRPr="000109D0">
              <w:rPr>
                <w:sz w:val="20"/>
                <w:szCs w:val="20"/>
              </w:rPr>
              <w:t>а 42</w:t>
            </w:r>
            <w:r w:rsidRPr="000109D0">
              <w:rPr>
                <w:sz w:val="20"/>
                <w:szCs w:val="20"/>
              </w:rPr>
              <w:t xml:space="preserve"> Извещения</w:t>
            </w:r>
            <w:r w:rsidRPr="000109D0">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0109D0">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0109D0" w:rsidRDefault="0017177A" w:rsidP="000109D0">
            <w:pPr>
              <w:autoSpaceDE w:val="0"/>
              <w:autoSpaceDN w:val="0"/>
              <w:adjustRightInd w:val="0"/>
              <w:jc w:val="center"/>
              <w:outlineLvl w:val="1"/>
              <w:rPr>
                <w:color w:val="000000"/>
                <w:sz w:val="20"/>
                <w:szCs w:val="20"/>
              </w:rPr>
            </w:pPr>
            <w:r w:rsidRPr="000109D0">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0109D0" w:rsidRDefault="008D2A40" w:rsidP="000109D0">
            <w:pPr>
              <w:rPr>
                <w:b/>
                <w:sz w:val="20"/>
                <w:szCs w:val="20"/>
              </w:rPr>
            </w:pPr>
            <w:r w:rsidRPr="000109D0">
              <w:rPr>
                <w:b/>
                <w:sz w:val="20"/>
                <w:szCs w:val="20"/>
              </w:rPr>
              <w:t xml:space="preserve">Порядок заключения договора в случае уклонения победителя от заключения </w:t>
            </w:r>
            <w:r w:rsidR="00123C79" w:rsidRPr="000109D0">
              <w:rPr>
                <w:b/>
                <w:sz w:val="20"/>
                <w:szCs w:val="20"/>
              </w:rPr>
              <w:t>договора</w:t>
            </w:r>
            <w:r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0109D0" w:rsidRDefault="00985A86" w:rsidP="000109D0">
            <w:pPr>
              <w:shd w:val="clear" w:color="auto" w:fill="FFFFFF"/>
              <w:autoSpaceDE w:val="0"/>
              <w:autoSpaceDN w:val="0"/>
              <w:adjustRightInd w:val="0"/>
              <w:ind w:firstLine="170"/>
              <w:jc w:val="both"/>
              <w:rPr>
                <w:bCs/>
                <w:sz w:val="20"/>
                <w:szCs w:val="20"/>
              </w:rPr>
            </w:pPr>
            <w:proofErr w:type="gramStart"/>
            <w:r w:rsidRPr="000109D0">
              <w:rPr>
                <w:bCs/>
                <w:sz w:val="20"/>
                <w:szCs w:val="20"/>
              </w:rPr>
              <w:t xml:space="preserve">Победитель (единственный участник) </w:t>
            </w:r>
            <w:r w:rsidR="0065154D" w:rsidRPr="000109D0">
              <w:rPr>
                <w:bCs/>
                <w:sz w:val="20"/>
                <w:szCs w:val="20"/>
              </w:rPr>
              <w:t xml:space="preserve">запроса котировок в электронной форме </w:t>
            </w:r>
            <w:r w:rsidRPr="000109D0">
              <w:rPr>
                <w:bCs/>
                <w:sz w:val="20"/>
                <w:szCs w:val="20"/>
              </w:rPr>
              <w:t xml:space="preserve">признается уклонившимся от заключения договора в случае, если в сроки, предусмотренные </w:t>
            </w:r>
            <w:r w:rsidR="0017177A" w:rsidRPr="000109D0">
              <w:rPr>
                <w:bCs/>
                <w:sz w:val="20"/>
                <w:szCs w:val="20"/>
              </w:rPr>
              <w:t>Разделом 42</w:t>
            </w:r>
            <w:r w:rsidR="00235D44" w:rsidRPr="000109D0">
              <w:rPr>
                <w:bCs/>
                <w:sz w:val="20"/>
                <w:szCs w:val="20"/>
              </w:rPr>
              <w:t xml:space="preserve"> Извещения</w:t>
            </w:r>
            <w:r w:rsidRPr="000109D0">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0109D0">
              <w:rPr>
                <w:bCs/>
                <w:sz w:val="20"/>
                <w:szCs w:val="20"/>
              </w:rPr>
              <w:t>е направил протокол разногласий,</w:t>
            </w:r>
            <w:r w:rsidRPr="000109D0">
              <w:rPr>
                <w:bCs/>
                <w:sz w:val="20"/>
                <w:szCs w:val="20"/>
              </w:rPr>
              <w:t xml:space="preserve"> или не предоставил обеспечение исполнения договора, предусмотренное </w:t>
            </w:r>
            <w:r w:rsidR="00235D44" w:rsidRPr="000109D0">
              <w:rPr>
                <w:bCs/>
                <w:sz w:val="20"/>
                <w:szCs w:val="20"/>
              </w:rPr>
              <w:t>Извещением</w:t>
            </w:r>
            <w:r w:rsidRPr="000109D0">
              <w:rPr>
                <w:bCs/>
                <w:sz w:val="20"/>
                <w:szCs w:val="20"/>
              </w:rPr>
              <w:t xml:space="preserve">, </w:t>
            </w:r>
            <w:r w:rsidR="00235D44" w:rsidRPr="000109D0">
              <w:rPr>
                <w:sz w:val="20"/>
                <w:szCs w:val="20"/>
              </w:rPr>
              <w:t>положениями абзаца второго Раздел</w:t>
            </w:r>
            <w:r w:rsidR="0017177A" w:rsidRPr="000109D0">
              <w:rPr>
                <w:sz w:val="20"/>
                <w:szCs w:val="20"/>
              </w:rPr>
              <w:t>а 42</w:t>
            </w:r>
            <w:r w:rsidR="00235D44" w:rsidRPr="000109D0">
              <w:rPr>
                <w:sz w:val="20"/>
                <w:szCs w:val="20"/>
              </w:rPr>
              <w:t xml:space="preserve"> Извещения</w:t>
            </w:r>
            <w:r w:rsidRPr="000109D0">
              <w:rPr>
                <w:bCs/>
                <w:sz w:val="20"/>
                <w:szCs w:val="20"/>
              </w:rPr>
              <w:t>.</w:t>
            </w:r>
            <w:proofErr w:type="gramEnd"/>
            <w:r w:rsidRPr="000109D0">
              <w:rPr>
                <w:bCs/>
                <w:sz w:val="20"/>
                <w:szCs w:val="20"/>
              </w:rPr>
              <w:t xml:space="preserve"> </w:t>
            </w:r>
            <w:proofErr w:type="gramStart"/>
            <w:r w:rsidRPr="000109D0">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0109D0">
              <w:rPr>
                <w:bCs/>
                <w:sz w:val="20"/>
                <w:szCs w:val="20"/>
              </w:rPr>
              <w:t>, а также реквизиты документов, подтверждающих этот факт.</w:t>
            </w:r>
          </w:p>
          <w:p w:rsidR="00905F83" w:rsidRPr="000109D0" w:rsidRDefault="00905F83" w:rsidP="000109D0">
            <w:pPr>
              <w:shd w:val="clear" w:color="auto" w:fill="FFFFFF"/>
              <w:autoSpaceDE w:val="0"/>
              <w:autoSpaceDN w:val="0"/>
              <w:adjustRightInd w:val="0"/>
              <w:ind w:firstLine="170"/>
              <w:jc w:val="both"/>
              <w:rPr>
                <w:sz w:val="20"/>
                <w:szCs w:val="20"/>
              </w:rPr>
            </w:pPr>
            <w:r w:rsidRPr="000109D0">
              <w:rPr>
                <w:sz w:val="20"/>
                <w:szCs w:val="20"/>
              </w:rPr>
              <w:t>В случае неисполнения требований, установленных положениями абзаца второго Раздел</w:t>
            </w:r>
            <w:r w:rsidR="0017177A" w:rsidRPr="000109D0">
              <w:rPr>
                <w:sz w:val="20"/>
                <w:szCs w:val="20"/>
              </w:rPr>
              <w:t>а 42</w:t>
            </w:r>
            <w:r w:rsidRPr="000109D0">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0109D0" w:rsidRDefault="00985A86" w:rsidP="000109D0">
            <w:pPr>
              <w:shd w:val="clear" w:color="auto" w:fill="FFFFFF"/>
              <w:autoSpaceDE w:val="0"/>
              <w:autoSpaceDN w:val="0"/>
              <w:adjustRightInd w:val="0"/>
              <w:ind w:firstLine="170"/>
              <w:jc w:val="both"/>
              <w:rPr>
                <w:bCs/>
                <w:sz w:val="20"/>
                <w:szCs w:val="20"/>
              </w:rPr>
            </w:pPr>
            <w:r w:rsidRPr="000109D0">
              <w:rPr>
                <w:bCs/>
                <w:sz w:val="20"/>
                <w:szCs w:val="20"/>
              </w:rPr>
              <w:t xml:space="preserve"> В случае</w:t>
            </w:r>
            <w:proofErr w:type="gramStart"/>
            <w:r w:rsidRPr="000109D0">
              <w:rPr>
                <w:bCs/>
                <w:sz w:val="20"/>
                <w:szCs w:val="20"/>
              </w:rPr>
              <w:t>,</w:t>
            </w:r>
            <w:proofErr w:type="gramEnd"/>
            <w:r w:rsidRPr="000109D0">
              <w:rPr>
                <w:bCs/>
                <w:sz w:val="20"/>
                <w:szCs w:val="20"/>
              </w:rPr>
              <w:t xml:space="preserve"> если победитель </w:t>
            </w:r>
            <w:r w:rsidR="00BD024E" w:rsidRPr="000109D0">
              <w:rPr>
                <w:bCs/>
                <w:sz w:val="20"/>
                <w:szCs w:val="20"/>
              </w:rPr>
              <w:t>запроса котировок</w:t>
            </w:r>
            <w:r w:rsidRPr="000109D0">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0109D0">
              <w:rPr>
                <w:bCs/>
                <w:sz w:val="20"/>
                <w:szCs w:val="20"/>
              </w:rPr>
              <w:t>проект договора, прилагаемый к И</w:t>
            </w:r>
            <w:r w:rsidRPr="000109D0">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0109D0">
              <w:rPr>
                <w:bCs/>
                <w:sz w:val="20"/>
                <w:szCs w:val="20"/>
              </w:rPr>
              <w:t>с даты признания</w:t>
            </w:r>
            <w:proofErr w:type="gramEnd"/>
            <w:r w:rsidRPr="000109D0">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17177A" w:rsidP="000109D0">
            <w:pPr>
              <w:autoSpaceDE w:val="0"/>
              <w:autoSpaceDN w:val="0"/>
              <w:adjustRightInd w:val="0"/>
              <w:jc w:val="center"/>
              <w:outlineLvl w:val="1"/>
              <w:rPr>
                <w:color w:val="000000"/>
                <w:sz w:val="20"/>
                <w:szCs w:val="20"/>
              </w:rPr>
            </w:pPr>
            <w:r w:rsidRPr="000109D0">
              <w:rPr>
                <w:color w:val="000000"/>
                <w:sz w:val="20"/>
                <w:szCs w:val="20"/>
              </w:rPr>
              <w:t>42</w:t>
            </w:r>
            <w:r w:rsidR="00487F7E" w:rsidRPr="000109D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rPr>
                <w:b/>
                <w:sz w:val="20"/>
                <w:szCs w:val="20"/>
              </w:rPr>
            </w:pPr>
            <w:r w:rsidRPr="000109D0">
              <w:rPr>
                <w:b/>
                <w:sz w:val="20"/>
                <w:szCs w:val="20"/>
              </w:rPr>
              <w:t>Условия заключения и исполнения договора</w:t>
            </w:r>
            <w:r w:rsidR="00034F3F"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shd w:val="clear" w:color="auto" w:fill="FFFFFF"/>
              <w:autoSpaceDE w:val="0"/>
              <w:autoSpaceDN w:val="0"/>
              <w:adjustRightInd w:val="0"/>
              <w:ind w:firstLine="170"/>
              <w:jc w:val="both"/>
              <w:rPr>
                <w:bCs/>
                <w:sz w:val="20"/>
                <w:szCs w:val="20"/>
              </w:rPr>
            </w:pPr>
            <w:r w:rsidRPr="000109D0">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0109D0">
              <w:rPr>
                <w:bCs/>
                <w:sz w:val="20"/>
                <w:szCs w:val="20"/>
              </w:rPr>
              <w:t>Ра</w:t>
            </w:r>
            <w:r w:rsidR="00D54F3B" w:rsidRPr="000109D0">
              <w:rPr>
                <w:bCs/>
                <w:sz w:val="20"/>
                <w:szCs w:val="20"/>
              </w:rPr>
              <w:t>зделе 24</w:t>
            </w:r>
            <w:r w:rsidR="00D54F3B" w:rsidRPr="000109D0">
              <w:rPr>
                <w:sz w:val="20"/>
                <w:szCs w:val="20"/>
              </w:rPr>
              <w:t xml:space="preserve"> Извещения</w:t>
            </w:r>
            <w:r w:rsidRPr="000109D0">
              <w:rPr>
                <w:bCs/>
                <w:sz w:val="20"/>
                <w:szCs w:val="20"/>
              </w:rPr>
              <w:t>.</w:t>
            </w:r>
          </w:p>
          <w:p w:rsidR="00487F7E" w:rsidRPr="000109D0" w:rsidRDefault="00487F7E" w:rsidP="000109D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0109D0">
              <w:rPr>
                <w:rFonts w:ascii="Times New Roman" w:hAnsi="Times New Roman" w:cs="Times New Roman"/>
                <w:color w:val="auto"/>
                <w:sz w:val="20"/>
                <w:szCs w:val="20"/>
              </w:rPr>
              <w:t xml:space="preserve">В случае если по результатам </w:t>
            </w:r>
            <w:r w:rsidR="00BD024E" w:rsidRPr="000109D0">
              <w:rPr>
                <w:rFonts w:ascii="Times New Roman" w:hAnsi="Times New Roman" w:cs="Times New Roman"/>
                <w:color w:val="auto"/>
                <w:sz w:val="20"/>
                <w:szCs w:val="20"/>
              </w:rPr>
              <w:t>закупки</w:t>
            </w:r>
            <w:r w:rsidRPr="000109D0">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0109D0">
              <w:rPr>
                <w:rFonts w:ascii="Times New Roman" w:hAnsi="Times New Roman" w:cs="Times New Roman"/>
                <w:color w:val="auto"/>
                <w:sz w:val="20"/>
                <w:szCs w:val="20"/>
              </w:rPr>
              <w:t>Извещении</w:t>
            </w:r>
            <w:r w:rsidRPr="000109D0">
              <w:rPr>
                <w:rFonts w:ascii="Times New Roman" w:hAnsi="Times New Roman" w:cs="Times New Roman"/>
                <w:color w:val="auto"/>
                <w:sz w:val="20"/>
                <w:szCs w:val="20"/>
              </w:rPr>
              <w:t xml:space="preserve">, а в случае если </w:t>
            </w:r>
            <w:r w:rsidR="00CD4048" w:rsidRPr="000109D0">
              <w:rPr>
                <w:rFonts w:ascii="Times New Roman" w:hAnsi="Times New Roman" w:cs="Times New Roman"/>
                <w:color w:val="auto"/>
                <w:sz w:val="20"/>
                <w:szCs w:val="20"/>
              </w:rPr>
              <w:t>Извещением</w:t>
            </w:r>
            <w:r w:rsidRPr="000109D0">
              <w:rPr>
                <w:rFonts w:ascii="Times New Roman" w:hAnsi="Times New Roman" w:cs="Times New Roman"/>
                <w:color w:val="auto"/>
                <w:sz w:val="20"/>
                <w:szCs w:val="20"/>
              </w:rPr>
              <w:t xml:space="preserve"> обеспечение</w:t>
            </w:r>
            <w:proofErr w:type="gramEnd"/>
            <w:r w:rsidRPr="000109D0">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0109D0" w:rsidRDefault="00CB0304" w:rsidP="000109D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0109D0">
              <w:rPr>
                <w:rFonts w:ascii="Times New Roman" w:hAnsi="Times New Roman" w:cs="Times New Roman"/>
                <w:color w:val="auto"/>
                <w:sz w:val="20"/>
                <w:szCs w:val="20"/>
              </w:rPr>
              <w:t>закупки</w:t>
            </w:r>
            <w:r w:rsidRPr="000109D0">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0109D0">
              <w:rPr>
                <w:rFonts w:ascii="Times New Roman" w:hAnsi="Times New Roman" w:cs="Times New Roman"/>
                <w:color w:val="auto"/>
                <w:sz w:val="20"/>
                <w:szCs w:val="20"/>
              </w:rPr>
              <w:t>закупки</w:t>
            </w:r>
            <w:r w:rsidRPr="000109D0">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0109D0">
              <w:rPr>
                <w:rFonts w:ascii="Times New Roman" w:eastAsia="Calibri" w:hAnsi="Times New Roman" w:cs="Times New Roman"/>
                <w:color w:val="auto"/>
                <w:sz w:val="20"/>
                <w:szCs w:val="20"/>
              </w:rPr>
              <w:t>закупке</w:t>
            </w:r>
            <w:r w:rsidR="00853277" w:rsidRPr="000109D0">
              <w:rPr>
                <w:rFonts w:ascii="Times New Roman" w:eastAsia="Calibri" w:hAnsi="Times New Roman" w:cs="Times New Roman"/>
                <w:color w:val="auto"/>
                <w:sz w:val="20"/>
                <w:szCs w:val="20"/>
              </w:rPr>
              <w:t xml:space="preserve"> </w:t>
            </w:r>
            <w:r w:rsidRPr="000109D0">
              <w:rPr>
                <w:rFonts w:ascii="Times New Roman" w:hAnsi="Times New Roman" w:cs="Times New Roman"/>
                <w:color w:val="auto"/>
                <w:sz w:val="20"/>
                <w:szCs w:val="20"/>
              </w:rPr>
              <w:t>признана соответствующей требованиям Извещения.</w:t>
            </w:r>
          </w:p>
          <w:p w:rsidR="00F54BE7" w:rsidRPr="000109D0" w:rsidRDefault="00905F83" w:rsidP="000109D0">
            <w:pPr>
              <w:shd w:val="clear" w:color="auto" w:fill="FFFFFF"/>
              <w:autoSpaceDE w:val="0"/>
              <w:autoSpaceDN w:val="0"/>
              <w:adjustRightInd w:val="0"/>
              <w:ind w:firstLine="170"/>
              <w:jc w:val="both"/>
              <w:rPr>
                <w:sz w:val="20"/>
                <w:szCs w:val="20"/>
              </w:rPr>
            </w:pPr>
            <w:r w:rsidRPr="000109D0">
              <w:rPr>
                <w:sz w:val="20"/>
                <w:szCs w:val="20"/>
              </w:rPr>
              <w:t>С</w:t>
            </w:r>
            <w:r w:rsidR="00F54BE7" w:rsidRPr="000109D0">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0109D0">
              <w:rPr>
                <w:sz w:val="20"/>
                <w:szCs w:val="20"/>
              </w:rPr>
              <w:t>, с которым заключается договор.</w:t>
            </w:r>
          </w:p>
          <w:p w:rsidR="00F54BE7" w:rsidRPr="000109D0" w:rsidRDefault="00905F83" w:rsidP="000109D0">
            <w:pPr>
              <w:ind w:firstLine="170"/>
              <w:jc w:val="both"/>
              <w:rPr>
                <w:sz w:val="20"/>
                <w:szCs w:val="20"/>
              </w:rPr>
            </w:pPr>
            <w:proofErr w:type="gramStart"/>
            <w:r w:rsidRPr="000109D0">
              <w:rPr>
                <w:sz w:val="20"/>
                <w:szCs w:val="20"/>
              </w:rPr>
              <w:t>В</w:t>
            </w:r>
            <w:r w:rsidR="00F54BE7" w:rsidRPr="000109D0">
              <w:rPr>
                <w:sz w:val="20"/>
                <w:szCs w:val="20"/>
              </w:rPr>
              <w:t xml:space="preserve"> случае признания победителя </w:t>
            </w:r>
            <w:r w:rsidR="00BD024E" w:rsidRPr="000109D0">
              <w:rPr>
                <w:sz w:val="20"/>
                <w:szCs w:val="20"/>
              </w:rPr>
              <w:t>закупки</w:t>
            </w:r>
            <w:r w:rsidR="00F54BE7" w:rsidRPr="000109D0">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0109D0">
              <w:rPr>
                <w:sz w:val="20"/>
                <w:szCs w:val="20"/>
              </w:rPr>
              <w:t>.</w:t>
            </w:r>
            <w:proofErr w:type="gramEnd"/>
          </w:p>
          <w:p w:rsidR="009F00D9" w:rsidRPr="000109D0" w:rsidRDefault="00487F7E" w:rsidP="000109D0">
            <w:pPr>
              <w:shd w:val="clear" w:color="auto" w:fill="FFFFFF"/>
              <w:autoSpaceDE w:val="0"/>
              <w:autoSpaceDN w:val="0"/>
              <w:adjustRightInd w:val="0"/>
              <w:ind w:firstLine="170"/>
              <w:jc w:val="both"/>
              <w:rPr>
                <w:sz w:val="20"/>
                <w:szCs w:val="20"/>
              </w:rPr>
            </w:pPr>
            <w:r w:rsidRPr="000109D0">
              <w:rPr>
                <w:bCs/>
                <w:sz w:val="20"/>
                <w:szCs w:val="20"/>
              </w:rPr>
              <w:t xml:space="preserve">Участник закупки, признанный победителем закупки в соответствии с </w:t>
            </w:r>
            <w:r w:rsidR="00D84C40" w:rsidRPr="000109D0">
              <w:rPr>
                <w:bCs/>
                <w:sz w:val="20"/>
                <w:szCs w:val="20"/>
              </w:rPr>
              <w:t xml:space="preserve">абзацем 3 Раздела </w:t>
            </w:r>
            <w:r w:rsidR="00500F8D" w:rsidRPr="000109D0">
              <w:rPr>
                <w:bCs/>
                <w:sz w:val="20"/>
                <w:szCs w:val="20"/>
              </w:rPr>
              <w:t>41</w:t>
            </w:r>
            <w:r w:rsidR="00D84C40" w:rsidRPr="000109D0">
              <w:rPr>
                <w:bCs/>
                <w:sz w:val="20"/>
                <w:szCs w:val="20"/>
              </w:rPr>
              <w:t xml:space="preserve"> Извещения,</w:t>
            </w:r>
            <w:r w:rsidRPr="000109D0">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0109D0">
              <w:rPr>
                <w:sz w:val="20"/>
                <w:szCs w:val="20"/>
              </w:rPr>
              <w:t>Разделом 40 Извещения</w:t>
            </w:r>
            <w:r w:rsidRPr="000109D0">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0109D0">
              <w:rPr>
                <w:sz w:val="20"/>
                <w:szCs w:val="20"/>
              </w:rPr>
              <w:t>абзацем 2 настоящего Раздела Извещения</w:t>
            </w:r>
            <w:r w:rsidRPr="000109D0">
              <w:rPr>
                <w:bCs/>
                <w:sz w:val="20"/>
                <w:szCs w:val="20"/>
              </w:rPr>
              <w:t xml:space="preserve">. </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color w:val="000000"/>
                <w:sz w:val="20"/>
                <w:szCs w:val="20"/>
              </w:rPr>
            </w:pPr>
            <w:r w:rsidRPr="000109D0">
              <w:rPr>
                <w:color w:val="000000"/>
                <w:sz w:val="20"/>
                <w:szCs w:val="20"/>
              </w:rPr>
              <w:t>4</w:t>
            </w:r>
            <w:r w:rsidR="00CD4048" w:rsidRPr="000109D0">
              <w:rPr>
                <w:color w:val="000000"/>
                <w:sz w:val="20"/>
                <w:szCs w:val="20"/>
              </w:rPr>
              <w:t>3</w:t>
            </w:r>
            <w:r w:rsidRPr="000109D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rPr>
                <w:b/>
                <w:sz w:val="20"/>
                <w:szCs w:val="20"/>
              </w:rPr>
            </w:pPr>
            <w:r w:rsidRPr="000109D0">
              <w:rPr>
                <w:b/>
                <w:sz w:val="20"/>
                <w:szCs w:val="20"/>
              </w:rPr>
              <w:t xml:space="preserve">Порядок исполнения, изменения и расторжения договора по результатам </w:t>
            </w:r>
            <w:r w:rsidR="00123C79" w:rsidRPr="000109D0">
              <w:rPr>
                <w:b/>
                <w:sz w:val="20"/>
                <w:szCs w:val="20"/>
              </w:rPr>
              <w:t>закупки</w:t>
            </w:r>
            <w:r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109D0">
              <w:rPr>
                <w:rFonts w:ascii="Times New Roman" w:hAnsi="Times New Roman" w:cs="Times New Roman"/>
                <w:color w:val="auto"/>
                <w:sz w:val="20"/>
                <w:szCs w:val="20"/>
              </w:rPr>
              <w:t>и</w:t>
            </w:r>
            <w:proofErr w:type="gramEnd"/>
            <w:r w:rsidRPr="000109D0">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0109D0">
              <w:rPr>
                <w:rFonts w:ascii="Times New Roman" w:hAnsi="Times New Roman" w:cs="Times New Roman"/>
                <w:color w:val="auto"/>
                <w:sz w:val="20"/>
                <w:szCs w:val="20"/>
              </w:rPr>
              <w:t xml:space="preserve">. </w:t>
            </w:r>
            <w:r w:rsidR="00E408D4" w:rsidRPr="000109D0">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0109D0" w:rsidRDefault="00D84C40"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0109D0">
              <w:rPr>
                <w:rFonts w:ascii="Times New Roman" w:hAnsi="Times New Roman" w:cs="Times New Roman"/>
                <w:color w:val="auto"/>
                <w:sz w:val="20"/>
                <w:szCs w:val="20"/>
              </w:rPr>
              <w:t>П</w:t>
            </w:r>
            <w:r w:rsidR="00EF4DF9" w:rsidRPr="000109D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0109D0">
              <w:rPr>
                <w:rFonts w:ascii="Times New Roman" w:hAnsi="Times New Roman" w:cs="Times New Roman"/>
                <w:color w:val="auto"/>
                <w:sz w:val="20"/>
                <w:szCs w:val="20"/>
              </w:rPr>
              <w:t>.</w:t>
            </w:r>
            <w:proofErr w:type="gramEnd"/>
          </w:p>
          <w:p w:rsidR="00B63070" w:rsidRPr="000109D0" w:rsidRDefault="00B63070"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0109D0">
              <w:rPr>
                <w:rFonts w:ascii="Times New Roman" w:hAnsi="Times New Roman" w:cs="Times New Roman"/>
                <w:b/>
                <w:color w:val="auto"/>
                <w:sz w:val="20"/>
                <w:szCs w:val="20"/>
                <w:u w:val="single"/>
              </w:rPr>
              <w:t>Случаи изменения существенных условий договора:</w:t>
            </w:r>
          </w:p>
          <w:p w:rsidR="00487F7E" w:rsidRPr="000109D0" w:rsidRDefault="00487F7E" w:rsidP="000109D0">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0109D0" w:rsidRDefault="00487F7E" w:rsidP="000109D0">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0109D0">
              <w:rPr>
                <w:rFonts w:ascii="Times New Roman" w:hAnsi="Times New Roman" w:cs="Times New Roman"/>
                <w:color w:val="auto"/>
                <w:sz w:val="20"/>
                <w:szCs w:val="20"/>
              </w:rPr>
              <w:t>предусмотренных</w:t>
            </w:r>
            <w:proofErr w:type="gramEnd"/>
            <w:r w:rsidRPr="000109D0">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0109D0" w:rsidRDefault="00640D7D" w:rsidP="000109D0">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3</w:t>
            </w:r>
            <w:r w:rsidR="00487F7E" w:rsidRPr="000109D0">
              <w:rPr>
                <w:rFonts w:ascii="Times New Roman" w:hAnsi="Times New Roman" w:cs="Times New Roman"/>
                <w:color w:val="auto"/>
                <w:sz w:val="20"/>
                <w:szCs w:val="20"/>
              </w:rPr>
              <w:t>)</w:t>
            </w:r>
            <w:r w:rsidR="00487F7E" w:rsidRPr="000109D0">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0109D0" w:rsidRDefault="00640D7D" w:rsidP="000109D0">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4</w:t>
            </w:r>
            <w:r w:rsidR="00487F7E" w:rsidRPr="000109D0">
              <w:rPr>
                <w:rFonts w:ascii="Times New Roman" w:hAnsi="Times New Roman" w:cs="Times New Roman"/>
                <w:color w:val="auto"/>
                <w:sz w:val="20"/>
                <w:szCs w:val="20"/>
              </w:rPr>
              <w:t>)</w:t>
            </w:r>
            <w:r w:rsidR="00487F7E" w:rsidRPr="000109D0">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0109D0" w:rsidRDefault="00640D7D" w:rsidP="000109D0">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5</w:t>
            </w:r>
            <w:r w:rsidR="00487F7E" w:rsidRPr="000109D0">
              <w:rPr>
                <w:rFonts w:ascii="Times New Roman" w:hAnsi="Times New Roman" w:cs="Times New Roman"/>
                <w:color w:val="auto"/>
                <w:sz w:val="20"/>
                <w:szCs w:val="20"/>
              </w:rPr>
              <w:t>)</w:t>
            </w:r>
            <w:r w:rsidR="00487F7E" w:rsidRPr="000109D0">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0109D0">
              <w:rPr>
                <w:rFonts w:ascii="Times New Roman" w:hAnsi="Times New Roman" w:cs="Times New Roman"/>
                <w:color w:val="auto"/>
                <w:sz w:val="20"/>
                <w:szCs w:val="20"/>
              </w:rPr>
              <w:t>;</w:t>
            </w:r>
          </w:p>
          <w:p w:rsidR="007B0EA2" w:rsidRPr="000109D0" w:rsidRDefault="007B0EA2" w:rsidP="000109D0">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0109D0">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0109D0">
              <w:rPr>
                <w:rFonts w:ascii="Times New Roman" w:hAnsi="Times New Roman" w:cs="Times New Roman"/>
                <w:color w:val="auto"/>
                <w:sz w:val="20"/>
                <w:szCs w:val="20"/>
              </w:rPr>
              <w:t xml:space="preserve"> </w:t>
            </w:r>
            <w:proofErr w:type="gramStart"/>
            <w:r w:rsidRPr="000109D0">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0109D0" w:rsidRDefault="007B0EA2" w:rsidP="000109D0">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0109D0">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0109D0">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0109D0">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0109D0">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0109D0" w:rsidRDefault="007B0EA2" w:rsidP="000109D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0109D0">
              <w:rPr>
                <w:rFonts w:ascii="Times New Roman" w:hAnsi="Times New Roman" w:cs="Times New Roman"/>
                <w:sz w:val="20"/>
                <w:szCs w:val="20"/>
              </w:rPr>
              <w:t xml:space="preserve">8) </w:t>
            </w:r>
            <w:r w:rsidRPr="000109D0">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0109D0">
              <w:rPr>
                <w:rFonts w:ascii="Times New Roman" w:hAnsi="Times New Roman" w:cs="Times New Roman"/>
                <w:color w:val="auto"/>
                <w:sz w:val="20"/>
                <w:szCs w:val="20"/>
              </w:rPr>
              <w:t xml:space="preserve"> шести месяцев;</w:t>
            </w:r>
          </w:p>
          <w:p w:rsidR="007B0EA2" w:rsidRPr="000109D0" w:rsidRDefault="007B0EA2" w:rsidP="000109D0">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0109D0">
              <w:rPr>
                <w:rFonts w:ascii="Times New Roman" w:hAnsi="Times New Roman" w:cs="Times New Roman"/>
                <w:color w:val="auto"/>
                <w:sz w:val="20"/>
                <w:szCs w:val="20"/>
              </w:rPr>
              <w:t xml:space="preserve">9) </w:t>
            </w:r>
            <w:r w:rsidRPr="000109D0">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0109D0">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0109D0">
              <w:rPr>
                <w:rFonts w:ascii="Times New Roman" w:hAnsi="Times New Roman" w:cs="Times New Roman"/>
                <w:color w:val="auto"/>
                <w:sz w:val="20"/>
                <w:szCs w:val="20"/>
              </w:rPr>
              <w:t>Договор</w:t>
            </w:r>
            <w:proofErr w:type="gramEnd"/>
            <w:r w:rsidRPr="000109D0">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0109D0">
              <w:rPr>
                <w:rFonts w:ascii="Times New Roman" w:hAnsi="Times New Roman" w:cs="Times New Roman"/>
                <w:color w:val="auto"/>
                <w:sz w:val="20"/>
                <w:szCs w:val="20"/>
              </w:rPr>
              <w:t>извещением</w:t>
            </w:r>
            <w:r w:rsidRPr="000109D0">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Расторжение договора влечет за собой прекращение обязатель</w:t>
            </w:r>
            <w:proofErr w:type="gramStart"/>
            <w:r w:rsidRPr="000109D0">
              <w:rPr>
                <w:rFonts w:ascii="Times New Roman" w:hAnsi="Times New Roman" w:cs="Times New Roman"/>
                <w:color w:val="auto"/>
                <w:sz w:val="20"/>
                <w:szCs w:val="20"/>
              </w:rPr>
              <w:t>ств ст</w:t>
            </w:r>
            <w:proofErr w:type="gramEnd"/>
            <w:r w:rsidRPr="000109D0">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0109D0" w:rsidRDefault="00487F7E" w:rsidP="000109D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0109D0">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0109D0" w:rsidRDefault="00CD4048" w:rsidP="000109D0">
            <w:pPr>
              <w:autoSpaceDE w:val="0"/>
              <w:autoSpaceDN w:val="0"/>
              <w:adjustRightInd w:val="0"/>
              <w:jc w:val="center"/>
              <w:outlineLvl w:val="1"/>
              <w:rPr>
                <w:color w:val="000000"/>
                <w:sz w:val="20"/>
                <w:szCs w:val="20"/>
              </w:rPr>
            </w:pPr>
            <w:r w:rsidRPr="000109D0">
              <w:rPr>
                <w:color w:val="000000"/>
                <w:sz w:val="20"/>
                <w:szCs w:val="20"/>
              </w:rPr>
              <w:t>44</w:t>
            </w:r>
            <w:r w:rsidR="00D30108" w:rsidRPr="000109D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0109D0" w:rsidRDefault="00D30108" w:rsidP="000109D0">
            <w:pPr>
              <w:rPr>
                <w:b/>
                <w:sz w:val="20"/>
                <w:szCs w:val="20"/>
              </w:rPr>
            </w:pPr>
            <w:r w:rsidRPr="000109D0">
              <w:rPr>
                <w:b/>
                <w:sz w:val="20"/>
                <w:szCs w:val="20"/>
              </w:rPr>
              <w:t xml:space="preserve">Внесение изменений в извещение о проведении </w:t>
            </w:r>
            <w:r w:rsidR="00123C79" w:rsidRPr="000109D0">
              <w:rPr>
                <w:b/>
                <w:sz w:val="20"/>
                <w:szCs w:val="20"/>
              </w:rPr>
              <w:t>закупки</w:t>
            </w:r>
            <w:r w:rsidRPr="000109D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0109D0" w:rsidRDefault="00D30108" w:rsidP="000109D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0109D0">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0109D0">
              <w:rPr>
                <w:rFonts w:ascii="Times New Roman" w:hAnsi="Times New Roman" w:cs="Times New Roman"/>
                <w:color w:val="auto"/>
                <w:sz w:val="20"/>
                <w:szCs w:val="20"/>
              </w:rPr>
              <w:t>закупке</w:t>
            </w:r>
            <w:r w:rsidRPr="000109D0">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0109D0">
              <w:rPr>
                <w:rFonts w:ascii="Times New Roman" w:eastAsia="Calibri" w:hAnsi="Times New Roman" w:cs="Times New Roman"/>
                <w:color w:val="auto"/>
                <w:sz w:val="20"/>
                <w:szCs w:val="20"/>
              </w:rPr>
              <w:t>закупке</w:t>
            </w:r>
            <w:r w:rsidRPr="000109D0">
              <w:rPr>
                <w:rFonts w:ascii="Times New Roman" w:hAnsi="Times New Roman" w:cs="Times New Roman"/>
                <w:color w:val="auto"/>
                <w:sz w:val="20"/>
                <w:szCs w:val="20"/>
              </w:rPr>
              <w:t xml:space="preserve">. </w:t>
            </w:r>
          </w:p>
          <w:p w:rsidR="00D30108" w:rsidRPr="000109D0" w:rsidRDefault="00D30108" w:rsidP="000109D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0109D0">
              <w:rPr>
                <w:rFonts w:ascii="Times New Roman" w:hAnsi="Times New Roman" w:cs="Times New Roman"/>
                <w:color w:val="auto"/>
                <w:sz w:val="20"/>
                <w:szCs w:val="20"/>
              </w:rPr>
              <w:t xml:space="preserve">Изменения, внесенные в извещение </w:t>
            </w:r>
            <w:r w:rsidR="00BD0D1F" w:rsidRPr="000109D0">
              <w:rPr>
                <w:rFonts w:ascii="Times New Roman" w:hAnsi="Times New Roman" w:cs="Times New Roman"/>
                <w:color w:val="auto"/>
                <w:sz w:val="20"/>
                <w:szCs w:val="20"/>
              </w:rPr>
              <w:t>о</w:t>
            </w:r>
            <w:r w:rsidRPr="000109D0">
              <w:rPr>
                <w:rFonts w:ascii="Times New Roman" w:hAnsi="Times New Roman" w:cs="Times New Roman"/>
                <w:color w:val="auto"/>
                <w:sz w:val="20"/>
                <w:szCs w:val="20"/>
              </w:rPr>
              <w:t xml:space="preserve"> закупк</w:t>
            </w:r>
            <w:r w:rsidR="00BD0D1F" w:rsidRPr="000109D0">
              <w:rPr>
                <w:rFonts w:ascii="Times New Roman" w:hAnsi="Times New Roman" w:cs="Times New Roman"/>
                <w:color w:val="auto"/>
                <w:sz w:val="20"/>
                <w:szCs w:val="20"/>
              </w:rPr>
              <w:t>е</w:t>
            </w:r>
            <w:r w:rsidRPr="000109D0">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0109D0">
              <w:rPr>
                <w:rFonts w:ascii="Times New Roman" w:eastAsia="Calibri" w:hAnsi="Times New Roman" w:cs="Times New Roman"/>
                <w:color w:val="auto"/>
                <w:sz w:val="20"/>
                <w:szCs w:val="20"/>
              </w:rPr>
              <w:t xml:space="preserve"> и</w:t>
            </w:r>
            <w:r w:rsidRPr="000109D0">
              <w:rPr>
                <w:rFonts w:ascii="Times New Roman" w:hAnsi="Times New Roman" w:cs="Times New Roman"/>
                <w:color w:val="auto"/>
                <w:sz w:val="20"/>
                <w:szCs w:val="20"/>
              </w:rPr>
              <w:t>зменения, внесенные в извещение о</w:t>
            </w:r>
            <w:r w:rsidR="00853277" w:rsidRPr="000109D0">
              <w:rPr>
                <w:rFonts w:ascii="Times New Roman" w:hAnsi="Times New Roman" w:cs="Times New Roman"/>
                <w:color w:val="auto"/>
                <w:sz w:val="20"/>
                <w:szCs w:val="20"/>
              </w:rPr>
              <w:t xml:space="preserve"> </w:t>
            </w:r>
            <w:r w:rsidRPr="000109D0">
              <w:rPr>
                <w:rFonts w:ascii="Times New Roman" w:hAnsi="Times New Roman" w:cs="Times New Roman"/>
                <w:color w:val="auto"/>
                <w:sz w:val="20"/>
                <w:szCs w:val="20"/>
              </w:rPr>
              <w:t>закупк</w:t>
            </w:r>
            <w:r w:rsidR="00BD0D1F" w:rsidRPr="000109D0">
              <w:rPr>
                <w:rFonts w:ascii="Times New Roman" w:hAnsi="Times New Roman" w:cs="Times New Roman"/>
                <w:color w:val="auto"/>
                <w:sz w:val="20"/>
                <w:szCs w:val="20"/>
              </w:rPr>
              <w:t>е</w:t>
            </w:r>
            <w:r w:rsidRPr="000109D0">
              <w:rPr>
                <w:rFonts w:ascii="Times New Roman" w:hAnsi="Times New Roman" w:cs="Times New Roman"/>
                <w:color w:val="auto"/>
                <w:sz w:val="20"/>
                <w:szCs w:val="20"/>
              </w:rPr>
              <w:t>, размещаются в день принятия такого решения.</w:t>
            </w:r>
            <w:proofErr w:type="gramEnd"/>
          </w:p>
        </w:tc>
      </w:tr>
      <w:tr w:rsidR="00D30108"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0109D0" w:rsidRDefault="00CD4048" w:rsidP="000109D0">
            <w:pPr>
              <w:autoSpaceDE w:val="0"/>
              <w:autoSpaceDN w:val="0"/>
              <w:adjustRightInd w:val="0"/>
              <w:jc w:val="center"/>
              <w:outlineLvl w:val="1"/>
              <w:rPr>
                <w:color w:val="000000"/>
                <w:sz w:val="20"/>
                <w:szCs w:val="20"/>
              </w:rPr>
            </w:pPr>
            <w:r w:rsidRPr="000109D0">
              <w:rPr>
                <w:color w:val="000000"/>
                <w:sz w:val="20"/>
                <w:szCs w:val="20"/>
              </w:rPr>
              <w:t>45</w:t>
            </w:r>
            <w:r w:rsidR="00D30108" w:rsidRPr="000109D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0109D0" w:rsidRDefault="00D30108" w:rsidP="000109D0">
            <w:pPr>
              <w:rPr>
                <w:b/>
                <w:sz w:val="20"/>
                <w:szCs w:val="20"/>
              </w:rPr>
            </w:pPr>
            <w:r w:rsidRPr="000109D0">
              <w:rPr>
                <w:b/>
                <w:sz w:val="20"/>
                <w:szCs w:val="20"/>
              </w:rPr>
              <w:t xml:space="preserve">Отмена проведения </w:t>
            </w:r>
            <w:r w:rsidR="00123C79" w:rsidRPr="000109D0">
              <w:rPr>
                <w:b/>
                <w:sz w:val="20"/>
                <w:szCs w:val="20"/>
              </w:rPr>
              <w:t>закупки</w:t>
            </w:r>
            <w:r w:rsidRPr="000109D0">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0109D0" w:rsidRDefault="00D30108" w:rsidP="000109D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0109D0">
              <w:rPr>
                <w:rFonts w:ascii="Times New Roman" w:hAnsi="Times New Roman" w:cs="Times New Roman"/>
                <w:color w:val="auto"/>
                <w:sz w:val="20"/>
                <w:szCs w:val="20"/>
              </w:rPr>
              <w:t xml:space="preserve">Заказчик, официально разместивший в ЕИС извещение о </w:t>
            </w:r>
            <w:r w:rsidR="00BD0D1F" w:rsidRPr="000109D0">
              <w:rPr>
                <w:rFonts w:ascii="Times New Roman" w:eastAsia="Calibri" w:hAnsi="Times New Roman" w:cs="Times New Roman"/>
                <w:color w:val="auto"/>
                <w:sz w:val="20"/>
                <w:szCs w:val="20"/>
              </w:rPr>
              <w:t>закупке</w:t>
            </w:r>
            <w:r w:rsidRPr="000109D0">
              <w:rPr>
                <w:rFonts w:ascii="Times New Roman" w:hAnsi="Times New Roman" w:cs="Times New Roman"/>
                <w:color w:val="auto"/>
                <w:sz w:val="20"/>
                <w:szCs w:val="20"/>
              </w:rPr>
              <w:t>, вправе отменить е</w:t>
            </w:r>
            <w:r w:rsidR="00BD0D1F" w:rsidRPr="000109D0">
              <w:rPr>
                <w:rFonts w:ascii="Times New Roman" w:hAnsi="Times New Roman" w:cs="Times New Roman"/>
                <w:color w:val="auto"/>
                <w:sz w:val="20"/>
                <w:szCs w:val="20"/>
              </w:rPr>
              <w:t>е</w:t>
            </w:r>
            <w:r w:rsidRPr="000109D0">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0109D0">
              <w:rPr>
                <w:rFonts w:ascii="Times New Roman" w:hAnsi="Times New Roman" w:cs="Times New Roman"/>
                <w:color w:val="auto"/>
                <w:sz w:val="20"/>
                <w:szCs w:val="20"/>
              </w:rPr>
              <w:t>й</w:t>
            </w:r>
            <w:r w:rsidR="00853277" w:rsidRPr="000109D0">
              <w:rPr>
                <w:rFonts w:ascii="Times New Roman" w:hAnsi="Times New Roman" w:cs="Times New Roman"/>
                <w:color w:val="auto"/>
                <w:sz w:val="20"/>
                <w:szCs w:val="20"/>
              </w:rPr>
              <w:t xml:space="preserve"> </w:t>
            </w:r>
            <w:r w:rsidR="00BD0D1F" w:rsidRPr="000109D0">
              <w:rPr>
                <w:rFonts w:ascii="Times New Roman" w:eastAsia="Calibri" w:hAnsi="Times New Roman" w:cs="Times New Roman"/>
                <w:color w:val="auto"/>
                <w:sz w:val="20"/>
                <w:szCs w:val="20"/>
              </w:rPr>
              <w:t>закупке</w:t>
            </w:r>
            <w:r w:rsidRPr="000109D0">
              <w:rPr>
                <w:rFonts w:ascii="Times New Roman" w:hAnsi="Times New Roman" w:cs="Times New Roman"/>
                <w:color w:val="auto"/>
                <w:sz w:val="20"/>
                <w:szCs w:val="20"/>
              </w:rPr>
              <w:t xml:space="preserve">. Решение об отмене </w:t>
            </w:r>
            <w:r w:rsidR="00BD0D1F" w:rsidRPr="000109D0">
              <w:rPr>
                <w:rFonts w:ascii="Times New Roman" w:eastAsia="Calibri" w:hAnsi="Times New Roman" w:cs="Times New Roman"/>
                <w:color w:val="auto"/>
                <w:sz w:val="20"/>
                <w:szCs w:val="20"/>
              </w:rPr>
              <w:t>закупки</w:t>
            </w:r>
            <w:r w:rsidR="00853277" w:rsidRPr="000109D0">
              <w:rPr>
                <w:rFonts w:ascii="Times New Roman" w:eastAsia="Calibri" w:hAnsi="Times New Roman" w:cs="Times New Roman"/>
                <w:color w:val="auto"/>
                <w:sz w:val="20"/>
                <w:szCs w:val="20"/>
              </w:rPr>
              <w:t xml:space="preserve"> </w:t>
            </w:r>
            <w:r w:rsidRPr="000109D0">
              <w:rPr>
                <w:rFonts w:ascii="Times New Roman" w:hAnsi="Times New Roman" w:cs="Times New Roman"/>
                <w:color w:val="auto"/>
                <w:sz w:val="20"/>
                <w:szCs w:val="20"/>
              </w:rPr>
              <w:t>размещается в ЕИС в день принятия этого решения.</w:t>
            </w:r>
          </w:p>
        </w:tc>
      </w:tr>
      <w:tr w:rsidR="00487F7E" w:rsidRPr="000109D0" w:rsidTr="000109D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autoSpaceDE w:val="0"/>
              <w:autoSpaceDN w:val="0"/>
              <w:adjustRightInd w:val="0"/>
              <w:jc w:val="center"/>
              <w:outlineLvl w:val="1"/>
              <w:rPr>
                <w:color w:val="000000"/>
                <w:sz w:val="20"/>
                <w:szCs w:val="20"/>
              </w:rPr>
            </w:pPr>
            <w:r w:rsidRPr="000109D0">
              <w:rPr>
                <w:color w:val="000000"/>
                <w:sz w:val="20"/>
                <w:szCs w:val="20"/>
              </w:rPr>
              <w:t>4</w:t>
            </w:r>
            <w:r w:rsidR="00CD4048" w:rsidRPr="000109D0">
              <w:rPr>
                <w:color w:val="000000"/>
                <w:sz w:val="20"/>
                <w:szCs w:val="20"/>
              </w:rPr>
              <w:t>6</w:t>
            </w:r>
            <w:r w:rsidRPr="000109D0">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rPr>
                <w:b/>
                <w:sz w:val="20"/>
                <w:szCs w:val="20"/>
              </w:rPr>
            </w:pPr>
            <w:r w:rsidRPr="000109D0">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0109D0" w:rsidRDefault="00487F7E" w:rsidP="000109D0">
            <w:pPr>
              <w:ind w:firstLine="170"/>
              <w:jc w:val="both"/>
              <w:rPr>
                <w:sz w:val="20"/>
                <w:szCs w:val="20"/>
              </w:rPr>
            </w:pPr>
            <w:r w:rsidRPr="000109D0">
              <w:rPr>
                <w:sz w:val="20"/>
                <w:szCs w:val="20"/>
              </w:rPr>
              <w:t xml:space="preserve">Установлены в </w:t>
            </w:r>
            <w:r w:rsidR="003D5B55" w:rsidRPr="000109D0">
              <w:rPr>
                <w:sz w:val="20"/>
                <w:szCs w:val="20"/>
              </w:rPr>
              <w:t xml:space="preserve">техническом задании, </w:t>
            </w:r>
            <w:r w:rsidRPr="000109D0">
              <w:rPr>
                <w:sz w:val="20"/>
                <w:szCs w:val="20"/>
              </w:rPr>
              <w:t xml:space="preserve">проекте договора, </w:t>
            </w:r>
            <w:proofErr w:type="gramStart"/>
            <w:r w:rsidRPr="000109D0">
              <w:rPr>
                <w:sz w:val="20"/>
                <w:szCs w:val="20"/>
              </w:rPr>
              <w:t>являющ</w:t>
            </w:r>
            <w:r w:rsidR="003D5B55" w:rsidRPr="000109D0">
              <w:rPr>
                <w:sz w:val="20"/>
                <w:szCs w:val="20"/>
              </w:rPr>
              <w:t>их</w:t>
            </w:r>
            <w:r w:rsidRPr="000109D0">
              <w:rPr>
                <w:sz w:val="20"/>
                <w:szCs w:val="20"/>
              </w:rPr>
              <w:t>ся</w:t>
            </w:r>
            <w:proofErr w:type="gramEnd"/>
            <w:r w:rsidRPr="000109D0">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0109D0" w:rsidRDefault="000109D0" w:rsidP="00B8322C">
      <w:pPr>
        <w:jc w:val="right"/>
        <w:rPr>
          <w:b/>
          <w:bCs/>
          <w:sz w:val="20"/>
          <w:szCs w:val="20"/>
        </w:rPr>
      </w:pPr>
    </w:p>
    <w:p w:rsidR="000109D0" w:rsidRDefault="000109D0" w:rsidP="00B8322C">
      <w:pPr>
        <w:jc w:val="right"/>
        <w:rPr>
          <w:b/>
          <w:bCs/>
          <w:sz w:val="20"/>
          <w:szCs w:val="20"/>
        </w:rPr>
      </w:pPr>
    </w:p>
    <w:p w:rsidR="000109D0" w:rsidRDefault="000109D0" w:rsidP="00B8322C">
      <w:pPr>
        <w:jc w:val="right"/>
        <w:rPr>
          <w:b/>
          <w:bCs/>
          <w:sz w:val="20"/>
          <w:szCs w:val="20"/>
        </w:rPr>
      </w:pPr>
    </w:p>
    <w:p w:rsidR="000109D0" w:rsidRDefault="000109D0" w:rsidP="00B8322C">
      <w:pPr>
        <w:jc w:val="right"/>
        <w:rPr>
          <w:b/>
          <w:bCs/>
          <w:sz w:val="20"/>
          <w:szCs w:val="20"/>
        </w:rPr>
      </w:pPr>
    </w:p>
    <w:p w:rsidR="000109D0" w:rsidRDefault="000109D0" w:rsidP="00B8322C">
      <w:pPr>
        <w:jc w:val="right"/>
        <w:rPr>
          <w:b/>
          <w:bCs/>
          <w:sz w:val="20"/>
          <w:szCs w:val="20"/>
        </w:rPr>
      </w:pPr>
    </w:p>
    <w:p w:rsidR="000109D0" w:rsidRDefault="000109D0" w:rsidP="00B8322C">
      <w:pPr>
        <w:jc w:val="right"/>
        <w:rPr>
          <w:b/>
          <w:bCs/>
          <w:sz w:val="20"/>
          <w:szCs w:val="20"/>
        </w:rPr>
      </w:pPr>
    </w:p>
    <w:p w:rsidR="000109D0" w:rsidRDefault="000109D0" w:rsidP="00B8322C">
      <w:pPr>
        <w:jc w:val="right"/>
        <w:rPr>
          <w:b/>
          <w:bCs/>
          <w:sz w:val="20"/>
          <w:szCs w:val="20"/>
        </w:rPr>
      </w:pPr>
    </w:p>
    <w:p w:rsidR="000109D0" w:rsidRDefault="000109D0" w:rsidP="00B8322C">
      <w:pPr>
        <w:jc w:val="right"/>
        <w:rPr>
          <w:b/>
          <w:bCs/>
          <w:sz w:val="20"/>
          <w:szCs w:val="20"/>
        </w:rPr>
      </w:pPr>
    </w:p>
    <w:p w:rsidR="000109D0" w:rsidRDefault="000109D0" w:rsidP="00B8322C">
      <w:pPr>
        <w:jc w:val="right"/>
        <w:rPr>
          <w:b/>
          <w:bCs/>
          <w:sz w:val="20"/>
          <w:szCs w:val="20"/>
        </w:rPr>
      </w:pPr>
    </w:p>
    <w:p w:rsidR="005D5A39" w:rsidRDefault="005D5A39" w:rsidP="00B8322C">
      <w:pPr>
        <w:jc w:val="right"/>
        <w:rPr>
          <w:b/>
          <w:bCs/>
          <w:sz w:val="20"/>
          <w:szCs w:val="20"/>
        </w:rPr>
      </w:pPr>
    </w:p>
    <w:p w:rsidR="00AE29B6" w:rsidRDefault="00AE29B6" w:rsidP="00B8322C">
      <w:pPr>
        <w:jc w:val="right"/>
        <w:rPr>
          <w:b/>
          <w:bCs/>
          <w:sz w:val="20"/>
          <w:szCs w:val="20"/>
        </w:rPr>
      </w:pPr>
    </w:p>
    <w:p w:rsidR="00AE29B6" w:rsidRDefault="00AE29B6" w:rsidP="00B8322C">
      <w:pPr>
        <w:jc w:val="right"/>
        <w:rPr>
          <w:b/>
          <w:bCs/>
          <w:sz w:val="20"/>
          <w:szCs w:val="20"/>
        </w:rPr>
      </w:pPr>
    </w:p>
    <w:p w:rsidR="00AE29B6" w:rsidRDefault="00AE29B6" w:rsidP="00B8322C">
      <w:pPr>
        <w:jc w:val="right"/>
        <w:rPr>
          <w:b/>
          <w:bCs/>
          <w:sz w:val="20"/>
          <w:szCs w:val="20"/>
        </w:rPr>
      </w:pPr>
    </w:p>
    <w:p w:rsidR="00AE29B6" w:rsidRDefault="00AE29B6" w:rsidP="00B8322C">
      <w:pPr>
        <w:jc w:val="right"/>
        <w:rPr>
          <w:b/>
          <w:bCs/>
          <w:sz w:val="20"/>
          <w:szCs w:val="20"/>
        </w:rPr>
      </w:pPr>
    </w:p>
    <w:p w:rsidR="00AE29B6" w:rsidRDefault="00AE29B6" w:rsidP="00B8322C">
      <w:pPr>
        <w:jc w:val="right"/>
        <w:rPr>
          <w:b/>
          <w:bCs/>
          <w:sz w:val="20"/>
          <w:szCs w:val="20"/>
        </w:rPr>
      </w:pPr>
    </w:p>
    <w:p w:rsidR="00A258A2" w:rsidRDefault="00A258A2" w:rsidP="00B8322C">
      <w:pPr>
        <w:jc w:val="right"/>
        <w:rPr>
          <w:b/>
          <w:bCs/>
          <w:sz w:val="20"/>
          <w:szCs w:val="20"/>
        </w:rPr>
      </w:pPr>
    </w:p>
    <w:p w:rsidR="00AE29B6" w:rsidRDefault="00AE29B6" w:rsidP="00B8322C">
      <w:pPr>
        <w:jc w:val="right"/>
        <w:rPr>
          <w:b/>
          <w:bCs/>
          <w:sz w:val="20"/>
          <w:szCs w:val="20"/>
        </w:rPr>
      </w:pPr>
    </w:p>
    <w:p w:rsidR="00271BDD" w:rsidRDefault="00271BDD"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0109D0" w:rsidRDefault="00490F2D" w:rsidP="00DF745F">
      <w:pPr>
        <w:jc w:val="right"/>
        <w:rPr>
          <w:b/>
          <w:kern w:val="32"/>
          <w:sz w:val="20"/>
          <w:szCs w:val="20"/>
        </w:rPr>
      </w:pPr>
      <w:r>
        <w:rPr>
          <w:b/>
          <w:kern w:val="32"/>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853277">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7145FB" w:rsidRPr="00B8322C"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AE29B6">
        <w:rPr>
          <w:b/>
          <w:kern w:val="32"/>
          <w:sz w:val="22"/>
          <w:szCs w:val="22"/>
        </w:rPr>
        <w:t>235-24</w:t>
      </w:r>
    </w:p>
    <w:p w:rsidR="006B7602" w:rsidRDefault="006B7602" w:rsidP="00694F14">
      <w:pPr>
        <w:jc w:val="right"/>
        <w:outlineLvl w:val="1"/>
        <w:rPr>
          <w:b/>
          <w:kern w:val="32"/>
          <w:sz w:val="22"/>
          <w:szCs w:val="22"/>
        </w:rPr>
      </w:pPr>
    </w:p>
    <w:p w:rsidR="0058677A" w:rsidRPr="005A07FA" w:rsidRDefault="0058677A" w:rsidP="0058677A">
      <w:pPr>
        <w:jc w:val="center"/>
        <w:rPr>
          <w:b/>
          <w:bCs/>
          <w:sz w:val="20"/>
          <w:szCs w:val="20"/>
        </w:rPr>
      </w:pPr>
      <w:r w:rsidRPr="005A07FA">
        <w:rPr>
          <w:b/>
          <w:bCs/>
          <w:sz w:val="20"/>
          <w:szCs w:val="20"/>
        </w:rPr>
        <w:t xml:space="preserve">Техническое задание </w:t>
      </w:r>
    </w:p>
    <w:p w:rsidR="0058677A" w:rsidRDefault="0058677A" w:rsidP="000109D0">
      <w:pPr>
        <w:pStyle w:val="13"/>
        <w:spacing w:after="120" w:line="240" w:lineRule="auto"/>
        <w:ind w:left="79"/>
        <w:jc w:val="center"/>
        <w:rPr>
          <w:b/>
          <w:bCs/>
          <w:sz w:val="20"/>
        </w:rPr>
      </w:pPr>
      <w:r w:rsidRPr="005A07FA">
        <w:rPr>
          <w:b/>
          <w:bCs/>
          <w:sz w:val="20"/>
        </w:rPr>
        <w:t xml:space="preserve">на </w:t>
      </w:r>
      <w:bookmarkStart w:id="3" w:name="OLE_LINK1"/>
      <w:r>
        <w:rPr>
          <w:b/>
          <w:bCs/>
          <w:sz w:val="20"/>
        </w:rPr>
        <w:t>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bookmarkEnd w:id="3"/>
    </w:p>
    <w:tbl>
      <w:tblPr>
        <w:tblW w:w="10490" w:type="dxa"/>
        <w:tblInd w:w="-176" w:type="dxa"/>
        <w:tblLayout w:type="fixed"/>
        <w:tblLook w:val="04A0" w:firstRow="1" w:lastRow="0" w:firstColumn="1" w:lastColumn="0" w:noHBand="0" w:noVBand="1"/>
      </w:tblPr>
      <w:tblGrid>
        <w:gridCol w:w="579"/>
        <w:gridCol w:w="3391"/>
        <w:gridCol w:w="3118"/>
        <w:gridCol w:w="851"/>
        <w:gridCol w:w="709"/>
        <w:gridCol w:w="1842"/>
      </w:tblGrid>
      <w:tr w:rsidR="000109D0" w:rsidRPr="000109D0" w:rsidTr="000109D0">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9D0" w:rsidRPr="000109D0" w:rsidRDefault="000109D0" w:rsidP="00B00547">
            <w:pPr>
              <w:jc w:val="center"/>
              <w:rPr>
                <w:b/>
                <w:color w:val="000000"/>
                <w:sz w:val="18"/>
                <w:szCs w:val="20"/>
              </w:rPr>
            </w:pPr>
            <w:r w:rsidRPr="000109D0">
              <w:rPr>
                <w:b/>
                <w:color w:val="000000"/>
                <w:sz w:val="18"/>
                <w:szCs w:val="20"/>
              </w:rPr>
              <w:t xml:space="preserve">№ </w:t>
            </w:r>
            <w:proofErr w:type="gramStart"/>
            <w:r w:rsidRPr="000109D0">
              <w:rPr>
                <w:b/>
                <w:color w:val="000000"/>
                <w:sz w:val="18"/>
                <w:szCs w:val="20"/>
              </w:rPr>
              <w:t>п</w:t>
            </w:r>
            <w:proofErr w:type="gramEnd"/>
            <w:r w:rsidRPr="000109D0">
              <w:rPr>
                <w:b/>
                <w:color w:val="000000"/>
                <w:sz w:val="18"/>
                <w:szCs w:val="20"/>
              </w:rPr>
              <w:t>/п</w:t>
            </w:r>
          </w:p>
        </w:tc>
        <w:tc>
          <w:tcPr>
            <w:tcW w:w="3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9D0" w:rsidRPr="000109D0" w:rsidRDefault="000109D0" w:rsidP="00B00547">
            <w:pPr>
              <w:jc w:val="center"/>
              <w:rPr>
                <w:b/>
                <w:color w:val="000000"/>
                <w:sz w:val="18"/>
                <w:szCs w:val="20"/>
              </w:rPr>
            </w:pPr>
            <w:r w:rsidRPr="000109D0">
              <w:rPr>
                <w:b/>
                <w:sz w:val="18"/>
                <w:szCs w:val="20"/>
              </w:rPr>
              <w:t>Наименование поставляемого товара, работ, услуг</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9D0" w:rsidRPr="000109D0" w:rsidRDefault="000109D0" w:rsidP="00B00547">
            <w:pPr>
              <w:jc w:val="center"/>
              <w:rPr>
                <w:b/>
                <w:color w:val="000000"/>
                <w:sz w:val="18"/>
                <w:szCs w:val="20"/>
              </w:rPr>
            </w:pPr>
            <w:r w:rsidRPr="000109D0">
              <w:rPr>
                <w:b/>
                <w:color w:val="000000"/>
                <w:sz w:val="18"/>
                <w:szCs w:val="20"/>
              </w:rPr>
              <w:t>Технические характеристики товара, работ, услуг</w:t>
            </w:r>
          </w:p>
        </w:tc>
        <w:tc>
          <w:tcPr>
            <w:tcW w:w="851" w:type="dxa"/>
            <w:tcBorders>
              <w:top w:val="single" w:sz="4" w:space="0" w:color="auto"/>
              <w:left w:val="nil"/>
              <w:bottom w:val="single" w:sz="4" w:space="0" w:color="auto"/>
              <w:right w:val="single" w:sz="4" w:space="0" w:color="auto"/>
            </w:tcBorders>
            <w:vAlign w:val="center"/>
          </w:tcPr>
          <w:p w:rsidR="000109D0" w:rsidRPr="000109D0" w:rsidRDefault="000109D0" w:rsidP="00B00547">
            <w:pPr>
              <w:jc w:val="center"/>
              <w:rPr>
                <w:b/>
                <w:color w:val="000000"/>
                <w:sz w:val="18"/>
                <w:szCs w:val="20"/>
              </w:rPr>
            </w:pPr>
            <w:r w:rsidRPr="000109D0">
              <w:rPr>
                <w:b/>
                <w:color w:val="000000"/>
                <w:sz w:val="18"/>
                <w:szCs w:val="20"/>
              </w:rPr>
              <w:t>Ед. изм.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09D0" w:rsidRPr="000109D0" w:rsidRDefault="000109D0" w:rsidP="00B00547">
            <w:pPr>
              <w:jc w:val="center"/>
              <w:rPr>
                <w:b/>
                <w:color w:val="000000"/>
                <w:sz w:val="18"/>
                <w:szCs w:val="20"/>
              </w:rPr>
            </w:pPr>
            <w:r w:rsidRPr="000109D0">
              <w:rPr>
                <w:b/>
                <w:color w:val="000000"/>
                <w:sz w:val="18"/>
                <w:szCs w:val="20"/>
              </w:rPr>
              <w:t>Кол-во</w:t>
            </w:r>
          </w:p>
        </w:tc>
        <w:tc>
          <w:tcPr>
            <w:tcW w:w="1842" w:type="dxa"/>
            <w:tcBorders>
              <w:top w:val="single" w:sz="4" w:space="0" w:color="auto"/>
              <w:left w:val="nil"/>
              <w:bottom w:val="single" w:sz="4" w:space="0" w:color="auto"/>
              <w:right w:val="single" w:sz="4" w:space="0" w:color="auto"/>
            </w:tcBorders>
            <w:vAlign w:val="center"/>
          </w:tcPr>
          <w:p w:rsidR="000109D0" w:rsidRPr="000109D0" w:rsidRDefault="000109D0" w:rsidP="00B00547">
            <w:pPr>
              <w:jc w:val="center"/>
              <w:rPr>
                <w:b/>
                <w:color w:val="000000"/>
                <w:sz w:val="18"/>
                <w:szCs w:val="20"/>
              </w:rPr>
            </w:pPr>
            <w:r w:rsidRPr="000109D0">
              <w:rPr>
                <w:b/>
                <w:color w:val="000000"/>
                <w:sz w:val="18"/>
                <w:szCs w:val="20"/>
              </w:rPr>
              <w:t>Начальная (максимальная)* цена за ед., руб.</w:t>
            </w:r>
          </w:p>
        </w:tc>
      </w:tr>
      <w:tr w:rsidR="000109D0" w:rsidRPr="000109D0" w:rsidTr="00A258A2">
        <w:trPr>
          <w:trHeight w:val="132"/>
        </w:trPr>
        <w:tc>
          <w:tcPr>
            <w:tcW w:w="579" w:type="dxa"/>
            <w:tcBorders>
              <w:top w:val="single" w:sz="4" w:space="0" w:color="auto"/>
              <w:left w:val="single" w:sz="4" w:space="0" w:color="auto"/>
              <w:bottom w:val="single" w:sz="4" w:space="0" w:color="auto"/>
              <w:right w:val="nil"/>
            </w:tcBorders>
            <w:shd w:val="clear" w:color="auto" w:fill="auto"/>
          </w:tcPr>
          <w:p w:rsidR="000109D0" w:rsidRPr="000109D0" w:rsidRDefault="000109D0" w:rsidP="00B00547">
            <w:pPr>
              <w:jc w:val="center"/>
              <w:rPr>
                <w:color w:val="000000"/>
                <w:sz w:val="18"/>
                <w:szCs w:val="20"/>
              </w:rPr>
            </w:pPr>
            <w:r w:rsidRPr="000109D0">
              <w:rPr>
                <w:color w:val="000000"/>
                <w:sz w:val="18"/>
                <w:szCs w:val="20"/>
              </w:rPr>
              <w:t>1</w:t>
            </w:r>
          </w:p>
        </w:tc>
        <w:tc>
          <w:tcPr>
            <w:tcW w:w="3391" w:type="dxa"/>
            <w:tcBorders>
              <w:top w:val="single" w:sz="4" w:space="0" w:color="auto"/>
              <w:left w:val="single" w:sz="4" w:space="0" w:color="auto"/>
              <w:bottom w:val="single" w:sz="4" w:space="0" w:color="auto"/>
              <w:right w:val="single" w:sz="4" w:space="0" w:color="auto"/>
            </w:tcBorders>
            <w:shd w:val="clear" w:color="auto" w:fill="auto"/>
          </w:tcPr>
          <w:p w:rsidR="000109D0" w:rsidRPr="000109D0" w:rsidRDefault="000109D0" w:rsidP="00B00547">
            <w:pPr>
              <w:shd w:val="clear" w:color="auto" w:fill="FFFFFF"/>
              <w:rPr>
                <w:color w:val="000000"/>
                <w:sz w:val="18"/>
                <w:szCs w:val="20"/>
              </w:rPr>
            </w:pPr>
            <w:r w:rsidRPr="000109D0">
              <w:rPr>
                <w:sz w:val="18"/>
                <w:szCs w:val="20"/>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109D0" w:rsidRPr="000109D0" w:rsidRDefault="000109D0" w:rsidP="00B00547">
            <w:pPr>
              <w:jc w:val="both"/>
              <w:rPr>
                <w:sz w:val="18"/>
                <w:szCs w:val="20"/>
              </w:rPr>
            </w:pPr>
            <w:r w:rsidRPr="000109D0">
              <w:rPr>
                <w:color w:val="000000"/>
                <w:sz w:val="18"/>
                <w:szCs w:val="20"/>
              </w:rPr>
              <w:t>Виды работ, об</w:t>
            </w:r>
            <w:r w:rsidRPr="000109D0">
              <w:rPr>
                <w:sz w:val="18"/>
                <w:szCs w:val="20"/>
              </w:rPr>
              <w:t>орудование и запасные части, замена которых может потребоваться в ходе технического обслуживания и ремонта, а также их характеристики, указаны в Таблицах 1, 2, 3.</w:t>
            </w:r>
          </w:p>
        </w:tc>
        <w:tc>
          <w:tcPr>
            <w:tcW w:w="851" w:type="dxa"/>
            <w:tcBorders>
              <w:top w:val="single" w:sz="4" w:space="0" w:color="auto"/>
              <w:left w:val="nil"/>
              <w:bottom w:val="single" w:sz="4" w:space="0" w:color="auto"/>
              <w:right w:val="single" w:sz="4" w:space="0" w:color="auto"/>
            </w:tcBorders>
          </w:tcPr>
          <w:p w:rsidR="000109D0" w:rsidRPr="000109D0" w:rsidRDefault="000109D0" w:rsidP="00B00547">
            <w:pPr>
              <w:jc w:val="center"/>
              <w:rPr>
                <w:sz w:val="18"/>
                <w:szCs w:val="20"/>
              </w:rPr>
            </w:pPr>
            <w:proofErr w:type="spellStart"/>
            <w:r w:rsidRPr="000109D0">
              <w:rPr>
                <w:sz w:val="18"/>
                <w:szCs w:val="20"/>
              </w:rPr>
              <w:t>Усл.ед</w:t>
            </w:r>
            <w:proofErr w:type="spellEnd"/>
            <w:r w:rsidRPr="000109D0">
              <w:rPr>
                <w:sz w:val="18"/>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109D0" w:rsidRPr="000109D0" w:rsidRDefault="000109D0" w:rsidP="00B00547">
            <w:pPr>
              <w:jc w:val="center"/>
              <w:rPr>
                <w:sz w:val="18"/>
                <w:szCs w:val="20"/>
              </w:rPr>
            </w:pPr>
            <w:r w:rsidRPr="000109D0">
              <w:rPr>
                <w:sz w:val="18"/>
                <w:szCs w:val="20"/>
              </w:rPr>
              <w:t>1</w:t>
            </w:r>
          </w:p>
        </w:tc>
        <w:tc>
          <w:tcPr>
            <w:tcW w:w="1842" w:type="dxa"/>
            <w:tcBorders>
              <w:top w:val="single" w:sz="4" w:space="0" w:color="auto"/>
              <w:left w:val="nil"/>
              <w:bottom w:val="single" w:sz="4" w:space="0" w:color="auto"/>
              <w:right w:val="single" w:sz="4" w:space="0" w:color="auto"/>
            </w:tcBorders>
            <w:shd w:val="clear" w:color="auto" w:fill="auto"/>
          </w:tcPr>
          <w:p w:rsidR="000109D0" w:rsidRPr="00494BED" w:rsidRDefault="00A258A2" w:rsidP="00A258A2">
            <w:pPr>
              <w:jc w:val="center"/>
              <w:rPr>
                <w:color w:val="000000"/>
                <w:sz w:val="18"/>
                <w:szCs w:val="20"/>
              </w:rPr>
            </w:pPr>
            <w:r w:rsidRPr="00A258A2">
              <w:rPr>
                <w:color w:val="000000"/>
                <w:sz w:val="18"/>
                <w:szCs w:val="20"/>
              </w:rPr>
              <w:t>644 200,04</w:t>
            </w:r>
          </w:p>
        </w:tc>
      </w:tr>
    </w:tbl>
    <w:p w:rsidR="00377932" w:rsidRDefault="00377932" w:rsidP="00377932">
      <w:pPr>
        <w:autoSpaceDE w:val="0"/>
        <w:autoSpaceDN w:val="0"/>
        <w:adjustRightInd w:val="0"/>
        <w:ind w:right="-1"/>
        <w:jc w:val="both"/>
        <w:rPr>
          <w:sz w:val="16"/>
          <w:szCs w:val="16"/>
        </w:rPr>
      </w:pPr>
      <w:r>
        <w:rPr>
          <w:b/>
          <w:bCs/>
          <w:sz w:val="20"/>
        </w:rPr>
        <w:t>*</w:t>
      </w: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8677A" w:rsidRDefault="0058677A" w:rsidP="00377932">
      <w:pPr>
        <w:pStyle w:val="13"/>
        <w:rPr>
          <w:b/>
          <w:bCs/>
          <w:sz w:val="20"/>
        </w:rPr>
      </w:pPr>
    </w:p>
    <w:p w:rsidR="0058677A" w:rsidRPr="007118F8" w:rsidRDefault="0058677A" w:rsidP="0058677A">
      <w:pPr>
        <w:pStyle w:val="13"/>
        <w:jc w:val="right"/>
        <w:rPr>
          <w:b/>
          <w:bCs/>
          <w:szCs w:val="18"/>
        </w:rPr>
      </w:pPr>
      <w:r w:rsidRPr="007118F8">
        <w:rPr>
          <w:b/>
          <w:bCs/>
          <w:szCs w:val="18"/>
        </w:rPr>
        <w:t>Таблица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458"/>
        <w:gridCol w:w="4013"/>
        <w:gridCol w:w="792"/>
        <w:gridCol w:w="653"/>
        <w:gridCol w:w="2020"/>
      </w:tblGrid>
      <w:tr w:rsidR="0058677A" w:rsidRPr="000A3CB4" w:rsidTr="00377932">
        <w:trPr>
          <w:trHeight w:val="20"/>
        </w:trPr>
        <w:tc>
          <w:tcPr>
            <w:tcW w:w="0" w:type="auto"/>
            <w:shd w:val="clear" w:color="auto" w:fill="auto"/>
            <w:vAlign w:val="center"/>
            <w:hideMark/>
          </w:tcPr>
          <w:p w:rsidR="0058677A" w:rsidRPr="007118F8" w:rsidRDefault="0058677A" w:rsidP="0058677A">
            <w:pPr>
              <w:jc w:val="center"/>
              <w:rPr>
                <w:b/>
                <w:color w:val="000000"/>
                <w:sz w:val="18"/>
                <w:szCs w:val="18"/>
              </w:rPr>
            </w:pPr>
            <w:r w:rsidRPr="007118F8">
              <w:rPr>
                <w:b/>
                <w:color w:val="000000"/>
                <w:sz w:val="18"/>
                <w:szCs w:val="18"/>
              </w:rPr>
              <w:t xml:space="preserve">№ </w:t>
            </w:r>
            <w:proofErr w:type="gramStart"/>
            <w:r w:rsidRPr="007118F8">
              <w:rPr>
                <w:b/>
                <w:color w:val="000000"/>
                <w:sz w:val="18"/>
                <w:szCs w:val="18"/>
              </w:rPr>
              <w:t>п</w:t>
            </w:r>
            <w:proofErr w:type="gramEnd"/>
            <w:r w:rsidRPr="007118F8">
              <w:rPr>
                <w:b/>
                <w:color w:val="000000"/>
                <w:sz w:val="18"/>
                <w:szCs w:val="18"/>
              </w:rPr>
              <w:t>/п</w:t>
            </w:r>
          </w:p>
        </w:tc>
        <w:tc>
          <w:tcPr>
            <w:tcW w:w="0" w:type="auto"/>
            <w:gridSpan w:val="2"/>
            <w:shd w:val="clear" w:color="auto" w:fill="auto"/>
            <w:vAlign w:val="center"/>
            <w:hideMark/>
          </w:tcPr>
          <w:p w:rsidR="0058677A" w:rsidRPr="007118F8" w:rsidRDefault="0058677A" w:rsidP="0058677A">
            <w:pPr>
              <w:jc w:val="center"/>
              <w:rPr>
                <w:b/>
                <w:color w:val="000000"/>
                <w:sz w:val="18"/>
                <w:szCs w:val="18"/>
              </w:rPr>
            </w:pPr>
            <w:r w:rsidRPr="007118F8">
              <w:rPr>
                <w:b/>
                <w:color w:val="000000"/>
                <w:sz w:val="18"/>
                <w:szCs w:val="18"/>
              </w:rPr>
              <w:t>Наименование товара, работ, услуг</w:t>
            </w:r>
          </w:p>
        </w:tc>
        <w:tc>
          <w:tcPr>
            <w:tcW w:w="0" w:type="auto"/>
            <w:shd w:val="clear" w:color="auto" w:fill="auto"/>
            <w:vAlign w:val="center"/>
            <w:hideMark/>
          </w:tcPr>
          <w:p w:rsidR="0058677A" w:rsidRPr="007118F8" w:rsidRDefault="0058677A" w:rsidP="0058677A">
            <w:pPr>
              <w:jc w:val="center"/>
              <w:rPr>
                <w:b/>
                <w:color w:val="000000"/>
                <w:sz w:val="18"/>
                <w:szCs w:val="18"/>
              </w:rPr>
            </w:pPr>
            <w:r w:rsidRPr="007118F8">
              <w:rPr>
                <w:b/>
                <w:color w:val="000000"/>
                <w:sz w:val="18"/>
                <w:szCs w:val="18"/>
              </w:rPr>
              <w:t>Ед. изм.</w:t>
            </w:r>
          </w:p>
        </w:tc>
        <w:tc>
          <w:tcPr>
            <w:tcW w:w="0" w:type="auto"/>
            <w:shd w:val="clear" w:color="auto" w:fill="auto"/>
            <w:vAlign w:val="center"/>
          </w:tcPr>
          <w:p w:rsidR="0058677A" w:rsidRPr="007118F8" w:rsidRDefault="0058677A" w:rsidP="0058677A">
            <w:pPr>
              <w:jc w:val="center"/>
              <w:rPr>
                <w:b/>
                <w:color w:val="000000"/>
                <w:sz w:val="18"/>
                <w:szCs w:val="18"/>
              </w:rPr>
            </w:pPr>
            <w:r w:rsidRPr="007118F8">
              <w:rPr>
                <w:b/>
                <w:color w:val="000000"/>
                <w:sz w:val="18"/>
                <w:szCs w:val="18"/>
              </w:rPr>
              <w:t>Кол-во*</w:t>
            </w:r>
          </w:p>
        </w:tc>
        <w:tc>
          <w:tcPr>
            <w:tcW w:w="0" w:type="auto"/>
          </w:tcPr>
          <w:p w:rsidR="0058677A" w:rsidRPr="007118F8" w:rsidRDefault="0058677A" w:rsidP="0058677A">
            <w:pPr>
              <w:jc w:val="center"/>
              <w:rPr>
                <w:b/>
                <w:color w:val="000000"/>
                <w:sz w:val="18"/>
                <w:szCs w:val="18"/>
              </w:rPr>
            </w:pPr>
            <w:r w:rsidRPr="007118F8">
              <w:rPr>
                <w:b/>
                <w:color w:val="000000"/>
                <w:sz w:val="18"/>
                <w:szCs w:val="18"/>
              </w:rPr>
              <w:t>Начальная (максимальная) цена</w:t>
            </w:r>
            <w:r>
              <w:rPr>
                <w:b/>
                <w:color w:val="000000"/>
                <w:sz w:val="18"/>
                <w:szCs w:val="18"/>
              </w:rPr>
              <w:t>**</w:t>
            </w:r>
            <w:r w:rsidRPr="007118F8">
              <w:rPr>
                <w:b/>
                <w:color w:val="000000"/>
                <w:sz w:val="18"/>
                <w:szCs w:val="18"/>
              </w:rPr>
              <w:t xml:space="preserve"> за ед., руб.</w:t>
            </w:r>
          </w:p>
        </w:tc>
      </w:tr>
      <w:tr w:rsidR="00A258A2" w:rsidRPr="00566F04" w:rsidTr="00A258A2">
        <w:trPr>
          <w:trHeight w:val="20"/>
        </w:trPr>
        <w:tc>
          <w:tcPr>
            <w:tcW w:w="0" w:type="auto"/>
            <w:vMerge w:val="restart"/>
            <w:shd w:val="clear" w:color="auto" w:fill="auto"/>
            <w:hideMark/>
          </w:tcPr>
          <w:p w:rsidR="00A258A2" w:rsidRPr="007118F8" w:rsidRDefault="00A258A2" w:rsidP="0058677A">
            <w:pPr>
              <w:rPr>
                <w:sz w:val="18"/>
                <w:szCs w:val="18"/>
              </w:rPr>
            </w:pPr>
            <w:r w:rsidRPr="007118F8">
              <w:rPr>
                <w:sz w:val="18"/>
                <w:szCs w:val="18"/>
              </w:rPr>
              <w:t>1</w:t>
            </w:r>
          </w:p>
        </w:tc>
        <w:tc>
          <w:tcPr>
            <w:tcW w:w="2458" w:type="dxa"/>
            <w:vMerge w:val="restart"/>
            <w:shd w:val="clear" w:color="auto" w:fill="auto"/>
            <w:hideMark/>
          </w:tcPr>
          <w:p w:rsidR="00A258A2" w:rsidRPr="00494BED" w:rsidRDefault="00A258A2" w:rsidP="0058677A">
            <w:pPr>
              <w:rPr>
                <w:color w:val="000000"/>
                <w:sz w:val="18"/>
                <w:szCs w:val="18"/>
              </w:rPr>
            </w:pPr>
            <w:r w:rsidRPr="00B00547">
              <w:rPr>
                <w:color w:val="000000"/>
                <w:sz w:val="18"/>
                <w:szCs w:val="18"/>
              </w:rPr>
              <w:t>Техническое обслуживание, настройка и ремонт аппаратно-программного комплекса Дамаск, системы управления очередью и обору</w:t>
            </w:r>
            <w:r>
              <w:rPr>
                <w:color w:val="000000"/>
                <w:sz w:val="18"/>
                <w:szCs w:val="18"/>
              </w:rPr>
              <w:t>дования, входящего в его состав</w:t>
            </w:r>
          </w:p>
        </w:tc>
        <w:tc>
          <w:tcPr>
            <w:tcW w:w="4013" w:type="dxa"/>
            <w:vAlign w:val="center"/>
          </w:tcPr>
          <w:p w:rsidR="00A258A2" w:rsidRPr="00B00547" w:rsidRDefault="00A258A2" w:rsidP="00B00547">
            <w:pPr>
              <w:jc w:val="both"/>
              <w:rPr>
                <w:color w:val="000000"/>
                <w:sz w:val="20"/>
                <w:szCs w:val="20"/>
                <w:lang w:val="en-GB"/>
              </w:rPr>
            </w:pPr>
            <w:r w:rsidRPr="00B00547">
              <w:rPr>
                <w:sz w:val="18"/>
                <w:szCs w:val="18"/>
              </w:rPr>
              <w:t>Диагностика СУО</w:t>
            </w:r>
          </w:p>
        </w:tc>
        <w:tc>
          <w:tcPr>
            <w:tcW w:w="0" w:type="auto"/>
            <w:shd w:val="clear" w:color="auto" w:fill="auto"/>
            <w:hideMark/>
          </w:tcPr>
          <w:p w:rsidR="00A258A2" w:rsidRPr="007118F8" w:rsidRDefault="00A258A2" w:rsidP="0058677A">
            <w:pPr>
              <w:jc w:val="center"/>
              <w:rPr>
                <w:sz w:val="18"/>
                <w:szCs w:val="18"/>
              </w:rPr>
            </w:pPr>
            <w:proofErr w:type="spellStart"/>
            <w:r w:rsidRPr="007118F8">
              <w:rPr>
                <w:sz w:val="18"/>
                <w:szCs w:val="18"/>
              </w:rPr>
              <w:t>Усл.ед</w:t>
            </w:r>
            <w:proofErr w:type="spellEnd"/>
            <w:r w:rsidRPr="007118F8">
              <w:rPr>
                <w:sz w:val="18"/>
                <w:szCs w:val="18"/>
              </w:rPr>
              <w:t>.</w:t>
            </w:r>
          </w:p>
        </w:tc>
        <w:tc>
          <w:tcPr>
            <w:tcW w:w="0" w:type="auto"/>
            <w:shd w:val="clear" w:color="auto" w:fill="auto"/>
            <w:vAlign w:val="center"/>
          </w:tcPr>
          <w:p w:rsidR="00A258A2" w:rsidRPr="00377932" w:rsidRDefault="00A258A2" w:rsidP="00377932">
            <w:pPr>
              <w:jc w:val="center"/>
              <w:rPr>
                <w:color w:val="000000"/>
                <w:sz w:val="18"/>
                <w:szCs w:val="20"/>
              </w:rPr>
            </w:pPr>
            <w:r w:rsidRPr="00377932">
              <w:rPr>
                <w:color w:val="000000"/>
                <w:sz w:val="18"/>
                <w:szCs w:val="20"/>
              </w:rPr>
              <w:t>8</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8 600,00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B00547" w:rsidRDefault="00A258A2" w:rsidP="00494BED">
            <w:pPr>
              <w:jc w:val="both"/>
              <w:rPr>
                <w:sz w:val="18"/>
                <w:szCs w:val="18"/>
              </w:rPr>
            </w:pPr>
            <w:r w:rsidRPr="00B00547">
              <w:rPr>
                <w:sz w:val="18"/>
                <w:szCs w:val="18"/>
              </w:rPr>
              <w:t xml:space="preserve">Техническое обслуживание СУО </w:t>
            </w:r>
          </w:p>
        </w:tc>
        <w:tc>
          <w:tcPr>
            <w:tcW w:w="0" w:type="auto"/>
            <w:shd w:val="clear" w:color="auto" w:fill="auto"/>
            <w:hideMark/>
          </w:tcPr>
          <w:p w:rsidR="00A258A2" w:rsidRPr="007118F8" w:rsidRDefault="00A258A2" w:rsidP="0058677A">
            <w:pPr>
              <w:jc w:val="center"/>
              <w:rPr>
                <w:sz w:val="18"/>
                <w:szCs w:val="18"/>
              </w:rPr>
            </w:pPr>
            <w:proofErr w:type="spellStart"/>
            <w:r w:rsidRPr="007118F8">
              <w:rPr>
                <w:sz w:val="18"/>
                <w:szCs w:val="18"/>
              </w:rPr>
              <w:t>Усл.ед</w:t>
            </w:r>
            <w:proofErr w:type="spellEnd"/>
            <w:r w:rsidRPr="007118F8">
              <w:rPr>
                <w:sz w:val="18"/>
                <w:szCs w:val="18"/>
              </w:rPr>
              <w:t>.</w:t>
            </w:r>
          </w:p>
        </w:tc>
        <w:tc>
          <w:tcPr>
            <w:tcW w:w="0" w:type="auto"/>
            <w:shd w:val="clear" w:color="auto" w:fill="auto"/>
            <w:vAlign w:val="center"/>
          </w:tcPr>
          <w:p w:rsidR="00A258A2" w:rsidRPr="00377932" w:rsidRDefault="00A258A2" w:rsidP="00377932">
            <w:pPr>
              <w:jc w:val="center"/>
              <w:rPr>
                <w:color w:val="000000"/>
                <w:sz w:val="18"/>
                <w:szCs w:val="20"/>
              </w:rPr>
            </w:pPr>
            <w:r w:rsidRPr="00377932">
              <w:rPr>
                <w:color w:val="000000"/>
                <w:sz w:val="18"/>
                <w:szCs w:val="20"/>
              </w:rPr>
              <w:t>3</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18 500,00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B00547" w:rsidRDefault="00A258A2" w:rsidP="00B00547">
            <w:pPr>
              <w:jc w:val="both"/>
              <w:rPr>
                <w:sz w:val="18"/>
                <w:szCs w:val="18"/>
              </w:rPr>
            </w:pPr>
            <w:r w:rsidRPr="00B00547">
              <w:rPr>
                <w:sz w:val="18"/>
                <w:szCs w:val="18"/>
              </w:rPr>
              <w:t xml:space="preserve">Мелкий ремонт </w:t>
            </w:r>
          </w:p>
        </w:tc>
        <w:tc>
          <w:tcPr>
            <w:tcW w:w="0" w:type="auto"/>
            <w:shd w:val="clear" w:color="auto" w:fill="auto"/>
            <w:hideMark/>
          </w:tcPr>
          <w:p w:rsidR="00A258A2" w:rsidRPr="007118F8" w:rsidRDefault="00A258A2" w:rsidP="0058677A">
            <w:pPr>
              <w:jc w:val="center"/>
              <w:rPr>
                <w:sz w:val="18"/>
                <w:szCs w:val="18"/>
              </w:rPr>
            </w:pPr>
            <w:proofErr w:type="spellStart"/>
            <w:r w:rsidRPr="007118F8">
              <w:rPr>
                <w:sz w:val="18"/>
                <w:szCs w:val="18"/>
              </w:rPr>
              <w:t>Усл.ед</w:t>
            </w:r>
            <w:proofErr w:type="spellEnd"/>
            <w:r w:rsidRPr="007118F8">
              <w:rPr>
                <w:sz w:val="18"/>
                <w:szCs w:val="18"/>
              </w:rPr>
              <w:t>.</w:t>
            </w:r>
          </w:p>
        </w:tc>
        <w:tc>
          <w:tcPr>
            <w:tcW w:w="0" w:type="auto"/>
            <w:shd w:val="clear" w:color="auto" w:fill="auto"/>
            <w:vAlign w:val="center"/>
          </w:tcPr>
          <w:p w:rsidR="00A258A2" w:rsidRPr="00377932" w:rsidRDefault="00A258A2" w:rsidP="00377932">
            <w:pPr>
              <w:jc w:val="center"/>
              <w:rPr>
                <w:color w:val="000000"/>
                <w:sz w:val="18"/>
                <w:szCs w:val="20"/>
              </w:rPr>
            </w:pPr>
            <w:r w:rsidRPr="00377932">
              <w:rPr>
                <w:color w:val="000000"/>
                <w:sz w:val="18"/>
                <w:szCs w:val="20"/>
              </w:rPr>
              <w:t>3</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10 500,00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B00547" w:rsidRDefault="00A258A2" w:rsidP="00B00547">
            <w:pPr>
              <w:jc w:val="both"/>
              <w:rPr>
                <w:sz w:val="18"/>
                <w:szCs w:val="18"/>
              </w:rPr>
            </w:pPr>
            <w:r w:rsidRPr="00B00547">
              <w:rPr>
                <w:sz w:val="18"/>
                <w:szCs w:val="18"/>
              </w:rPr>
              <w:t xml:space="preserve">Средний ремонт </w:t>
            </w:r>
          </w:p>
        </w:tc>
        <w:tc>
          <w:tcPr>
            <w:tcW w:w="0" w:type="auto"/>
            <w:shd w:val="clear" w:color="auto" w:fill="auto"/>
            <w:hideMark/>
          </w:tcPr>
          <w:p w:rsidR="00A258A2" w:rsidRPr="007118F8" w:rsidRDefault="00A258A2" w:rsidP="0058677A">
            <w:pPr>
              <w:jc w:val="center"/>
              <w:rPr>
                <w:sz w:val="18"/>
                <w:szCs w:val="18"/>
              </w:rPr>
            </w:pPr>
            <w:proofErr w:type="spellStart"/>
            <w:r w:rsidRPr="007118F8">
              <w:rPr>
                <w:sz w:val="18"/>
                <w:szCs w:val="18"/>
              </w:rPr>
              <w:t>Усл.ед</w:t>
            </w:r>
            <w:proofErr w:type="spellEnd"/>
            <w:r w:rsidRPr="007118F8">
              <w:rPr>
                <w:sz w:val="18"/>
                <w:szCs w:val="18"/>
              </w:rPr>
              <w:t>.</w:t>
            </w:r>
          </w:p>
        </w:tc>
        <w:tc>
          <w:tcPr>
            <w:tcW w:w="0" w:type="auto"/>
            <w:shd w:val="clear" w:color="auto" w:fill="auto"/>
            <w:vAlign w:val="center"/>
          </w:tcPr>
          <w:p w:rsidR="00A258A2" w:rsidRPr="00377932" w:rsidRDefault="00A258A2" w:rsidP="00377932">
            <w:pPr>
              <w:jc w:val="center"/>
              <w:rPr>
                <w:color w:val="000000"/>
                <w:sz w:val="18"/>
                <w:szCs w:val="20"/>
              </w:rPr>
            </w:pPr>
            <w:r w:rsidRPr="00377932">
              <w:rPr>
                <w:color w:val="000000"/>
                <w:sz w:val="18"/>
                <w:szCs w:val="20"/>
              </w:rPr>
              <w:t>3</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11 500,00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B00547" w:rsidRDefault="00A258A2" w:rsidP="00B00547">
            <w:pPr>
              <w:jc w:val="both"/>
              <w:rPr>
                <w:sz w:val="18"/>
                <w:szCs w:val="18"/>
              </w:rPr>
            </w:pPr>
            <w:r w:rsidRPr="00B00547">
              <w:rPr>
                <w:sz w:val="18"/>
                <w:szCs w:val="18"/>
              </w:rPr>
              <w:t xml:space="preserve">Сложный ремонт </w:t>
            </w:r>
          </w:p>
        </w:tc>
        <w:tc>
          <w:tcPr>
            <w:tcW w:w="0" w:type="auto"/>
            <w:shd w:val="clear" w:color="auto" w:fill="auto"/>
            <w:hideMark/>
          </w:tcPr>
          <w:p w:rsidR="00A258A2" w:rsidRPr="007118F8" w:rsidRDefault="00A258A2" w:rsidP="0058677A">
            <w:pPr>
              <w:jc w:val="center"/>
              <w:rPr>
                <w:sz w:val="18"/>
                <w:szCs w:val="18"/>
              </w:rPr>
            </w:pPr>
            <w:proofErr w:type="spellStart"/>
            <w:r w:rsidRPr="007118F8">
              <w:rPr>
                <w:sz w:val="18"/>
                <w:szCs w:val="18"/>
              </w:rPr>
              <w:t>Усл.ед</w:t>
            </w:r>
            <w:proofErr w:type="spellEnd"/>
            <w:r w:rsidRPr="007118F8">
              <w:rPr>
                <w:sz w:val="18"/>
                <w:szCs w:val="18"/>
              </w:rPr>
              <w:t>.</w:t>
            </w:r>
          </w:p>
        </w:tc>
        <w:tc>
          <w:tcPr>
            <w:tcW w:w="0" w:type="auto"/>
            <w:shd w:val="clear" w:color="auto" w:fill="auto"/>
            <w:vAlign w:val="center"/>
          </w:tcPr>
          <w:p w:rsidR="00A258A2" w:rsidRPr="00377932" w:rsidRDefault="00A258A2" w:rsidP="00377932">
            <w:pPr>
              <w:jc w:val="center"/>
              <w:rPr>
                <w:color w:val="000000"/>
                <w:sz w:val="18"/>
                <w:szCs w:val="20"/>
              </w:rPr>
            </w:pPr>
            <w:r w:rsidRPr="00377932">
              <w:rPr>
                <w:color w:val="000000"/>
                <w:sz w:val="18"/>
                <w:szCs w:val="20"/>
              </w:rPr>
              <w:t>1</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14 000,00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B00547" w:rsidRDefault="00A258A2" w:rsidP="00B00547">
            <w:pPr>
              <w:jc w:val="both"/>
              <w:rPr>
                <w:sz w:val="18"/>
                <w:szCs w:val="18"/>
              </w:rPr>
            </w:pPr>
            <w:r w:rsidRPr="00B00547">
              <w:rPr>
                <w:sz w:val="18"/>
                <w:szCs w:val="18"/>
              </w:rPr>
              <w:t xml:space="preserve">Полное тестирование всех устройств оборудования </w:t>
            </w:r>
          </w:p>
        </w:tc>
        <w:tc>
          <w:tcPr>
            <w:tcW w:w="0" w:type="auto"/>
            <w:shd w:val="clear" w:color="auto" w:fill="auto"/>
            <w:hideMark/>
          </w:tcPr>
          <w:p w:rsidR="00A258A2" w:rsidRPr="007118F8" w:rsidRDefault="00A258A2" w:rsidP="0058677A">
            <w:pPr>
              <w:rPr>
                <w:sz w:val="18"/>
                <w:szCs w:val="18"/>
              </w:rPr>
            </w:pPr>
            <w:proofErr w:type="spellStart"/>
            <w:r w:rsidRPr="007118F8">
              <w:rPr>
                <w:sz w:val="18"/>
                <w:szCs w:val="18"/>
              </w:rPr>
              <w:t>Усл.ед</w:t>
            </w:r>
            <w:proofErr w:type="spellEnd"/>
            <w:r w:rsidRPr="007118F8">
              <w:rPr>
                <w:sz w:val="18"/>
                <w:szCs w:val="18"/>
              </w:rPr>
              <w:t>.</w:t>
            </w:r>
          </w:p>
        </w:tc>
        <w:tc>
          <w:tcPr>
            <w:tcW w:w="0" w:type="auto"/>
            <w:shd w:val="clear" w:color="auto" w:fill="auto"/>
            <w:vAlign w:val="center"/>
          </w:tcPr>
          <w:p w:rsidR="00A258A2" w:rsidRPr="00377932" w:rsidRDefault="00A258A2" w:rsidP="00377932">
            <w:pPr>
              <w:jc w:val="center"/>
              <w:rPr>
                <w:color w:val="000000"/>
                <w:sz w:val="18"/>
                <w:szCs w:val="20"/>
              </w:rPr>
            </w:pPr>
            <w:r w:rsidRPr="00377932">
              <w:rPr>
                <w:color w:val="000000"/>
                <w:sz w:val="18"/>
                <w:szCs w:val="20"/>
              </w:rPr>
              <w:t>4</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7 266,67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B00547" w:rsidRDefault="00A258A2" w:rsidP="00B00547">
            <w:pPr>
              <w:jc w:val="both"/>
              <w:rPr>
                <w:sz w:val="18"/>
                <w:szCs w:val="18"/>
              </w:rPr>
            </w:pPr>
            <w:r w:rsidRPr="00B00547">
              <w:rPr>
                <w:sz w:val="18"/>
                <w:szCs w:val="18"/>
              </w:rPr>
              <w:t xml:space="preserve">Замена, установка, модернизация аппаратной части оборудования </w:t>
            </w:r>
          </w:p>
        </w:tc>
        <w:tc>
          <w:tcPr>
            <w:tcW w:w="0" w:type="auto"/>
            <w:shd w:val="clear" w:color="auto" w:fill="auto"/>
            <w:hideMark/>
          </w:tcPr>
          <w:p w:rsidR="00A258A2" w:rsidRPr="007118F8" w:rsidRDefault="00A258A2" w:rsidP="0058677A">
            <w:pPr>
              <w:rPr>
                <w:sz w:val="18"/>
                <w:szCs w:val="18"/>
              </w:rPr>
            </w:pPr>
            <w:proofErr w:type="spellStart"/>
            <w:r w:rsidRPr="007118F8">
              <w:rPr>
                <w:sz w:val="18"/>
                <w:szCs w:val="18"/>
              </w:rPr>
              <w:t>Усл.ед</w:t>
            </w:r>
            <w:proofErr w:type="spellEnd"/>
            <w:r w:rsidRPr="007118F8">
              <w:rPr>
                <w:sz w:val="18"/>
                <w:szCs w:val="18"/>
              </w:rPr>
              <w:t>.</w:t>
            </w:r>
          </w:p>
        </w:tc>
        <w:tc>
          <w:tcPr>
            <w:tcW w:w="0" w:type="auto"/>
            <w:shd w:val="clear" w:color="auto" w:fill="auto"/>
            <w:vAlign w:val="center"/>
          </w:tcPr>
          <w:p w:rsidR="00A258A2" w:rsidRPr="00377932" w:rsidRDefault="00A258A2" w:rsidP="00377932">
            <w:pPr>
              <w:jc w:val="center"/>
              <w:rPr>
                <w:color w:val="000000"/>
                <w:sz w:val="18"/>
                <w:szCs w:val="20"/>
              </w:rPr>
            </w:pPr>
            <w:r w:rsidRPr="00377932">
              <w:rPr>
                <w:color w:val="000000"/>
                <w:sz w:val="18"/>
                <w:szCs w:val="20"/>
              </w:rPr>
              <w:t>2</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2 500,00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B00547" w:rsidRDefault="00A258A2" w:rsidP="00B00547">
            <w:pPr>
              <w:jc w:val="both"/>
              <w:rPr>
                <w:sz w:val="18"/>
                <w:szCs w:val="18"/>
              </w:rPr>
            </w:pPr>
            <w:r w:rsidRPr="00B00547">
              <w:rPr>
                <w:sz w:val="18"/>
                <w:szCs w:val="18"/>
              </w:rPr>
              <w:t xml:space="preserve">Настройка и проверка аппаратно-технического и программного обеспечения СУО ДАМАСК </w:t>
            </w:r>
          </w:p>
        </w:tc>
        <w:tc>
          <w:tcPr>
            <w:tcW w:w="0" w:type="auto"/>
            <w:shd w:val="clear" w:color="auto" w:fill="auto"/>
            <w:hideMark/>
          </w:tcPr>
          <w:p w:rsidR="00A258A2" w:rsidRPr="007118F8" w:rsidRDefault="00A258A2" w:rsidP="0058677A">
            <w:pPr>
              <w:rPr>
                <w:sz w:val="18"/>
                <w:szCs w:val="18"/>
              </w:rPr>
            </w:pPr>
            <w:proofErr w:type="spellStart"/>
            <w:r w:rsidRPr="007118F8">
              <w:rPr>
                <w:sz w:val="18"/>
                <w:szCs w:val="18"/>
              </w:rPr>
              <w:t>Усл.ед</w:t>
            </w:r>
            <w:proofErr w:type="spellEnd"/>
            <w:r w:rsidRPr="007118F8">
              <w:rPr>
                <w:sz w:val="18"/>
                <w:szCs w:val="18"/>
              </w:rPr>
              <w:t>.</w:t>
            </w:r>
          </w:p>
        </w:tc>
        <w:tc>
          <w:tcPr>
            <w:tcW w:w="0" w:type="auto"/>
            <w:shd w:val="clear" w:color="auto" w:fill="auto"/>
            <w:vAlign w:val="center"/>
          </w:tcPr>
          <w:p w:rsidR="00A258A2" w:rsidRPr="00377932" w:rsidRDefault="00A258A2" w:rsidP="00377932">
            <w:pPr>
              <w:jc w:val="center"/>
              <w:rPr>
                <w:color w:val="000000"/>
                <w:sz w:val="18"/>
                <w:szCs w:val="20"/>
              </w:rPr>
            </w:pPr>
            <w:r w:rsidRPr="00377932">
              <w:rPr>
                <w:color w:val="000000"/>
                <w:sz w:val="18"/>
                <w:szCs w:val="20"/>
              </w:rPr>
              <w:t>2</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14 366,67  </w:t>
            </w:r>
          </w:p>
        </w:tc>
      </w:tr>
      <w:tr w:rsidR="00A258A2" w:rsidRPr="00566F04" w:rsidTr="00A258A2">
        <w:trPr>
          <w:trHeight w:val="20"/>
        </w:trPr>
        <w:tc>
          <w:tcPr>
            <w:tcW w:w="0" w:type="auto"/>
            <w:vMerge w:val="restart"/>
            <w:shd w:val="clear" w:color="auto" w:fill="auto"/>
            <w:hideMark/>
          </w:tcPr>
          <w:p w:rsidR="00A258A2" w:rsidRPr="007118F8" w:rsidRDefault="00A258A2" w:rsidP="0058677A">
            <w:pPr>
              <w:rPr>
                <w:sz w:val="18"/>
                <w:szCs w:val="18"/>
              </w:rPr>
            </w:pPr>
            <w:r w:rsidRPr="007118F8">
              <w:rPr>
                <w:sz w:val="18"/>
                <w:szCs w:val="18"/>
              </w:rPr>
              <w:t>2</w:t>
            </w:r>
          </w:p>
        </w:tc>
        <w:tc>
          <w:tcPr>
            <w:tcW w:w="2458" w:type="dxa"/>
            <w:vMerge w:val="restart"/>
            <w:shd w:val="clear" w:color="auto" w:fill="auto"/>
            <w:hideMark/>
          </w:tcPr>
          <w:p w:rsidR="00A258A2" w:rsidRPr="007118F8" w:rsidRDefault="00A258A2" w:rsidP="0058677A">
            <w:pPr>
              <w:rPr>
                <w:sz w:val="18"/>
                <w:szCs w:val="18"/>
              </w:rPr>
            </w:pPr>
            <w:r w:rsidRPr="007118F8">
              <w:rPr>
                <w:sz w:val="18"/>
                <w:szCs w:val="18"/>
              </w:rPr>
              <w:t>Оборудование и запасные части, замена которых может потребоваться в ходе технического обслуживания и ремонта</w:t>
            </w:r>
          </w:p>
        </w:tc>
        <w:tc>
          <w:tcPr>
            <w:tcW w:w="4013" w:type="dxa"/>
            <w:vAlign w:val="center"/>
          </w:tcPr>
          <w:p w:rsidR="00A258A2" w:rsidRPr="00377932" w:rsidRDefault="00A258A2" w:rsidP="00377932">
            <w:pPr>
              <w:rPr>
                <w:bCs/>
                <w:color w:val="000000"/>
                <w:sz w:val="18"/>
                <w:szCs w:val="20"/>
              </w:rPr>
            </w:pPr>
            <w:r w:rsidRPr="00377932">
              <w:rPr>
                <w:bCs/>
                <w:color w:val="000000"/>
                <w:sz w:val="18"/>
                <w:szCs w:val="20"/>
              </w:rPr>
              <w:t>Сенсорный экран с контроллером</w:t>
            </w:r>
          </w:p>
        </w:tc>
        <w:tc>
          <w:tcPr>
            <w:tcW w:w="0" w:type="auto"/>
            <w:shd w:val="clear" w:color="auto" w:fill="auto"/>
            <w:hideMark/>
          </w:tcPr>
          <w:p w:rsidR="00A258A2" w:rsidRPr="007118F8" w:rsidRDefault="00A258A2" w:rsidP="0058677A">
            <w:pPr>
              <w:jc w:val="center"/>
              <w:rPr>
                <w:sz w:val="18"/>
                <w:szCs w:val="18"/>
              </w:rPr>
            </w:pPr>
            <w:proofErr w:type="spellStart"/>
            <w:proofErr w:type="gramStart"/>
            <w:r w:rsidRPr="007118F8">
              <w:rPr>
                <w:sz w:val="18"/>
                <w:szCs w:val="18"/>
              </w:rPr>
              <w:t>Шт</w:t>
            </w:r>
            <w:proofErr w:type="spellEnd"/>
            <w:proofErr w:type="gramEnd"/>
          </w:p>
        </w:tc>
        <w:tc>
          <w:tcPr>
            <w:tcW w:w="0" w:type="auto"/>
            <w:shd w:val="clear" w:color="auto" w:fill="auto"/>
            <w:vAlign w:val="center"/>
          </w:tcPr>
          <w:p w:rsidR="00A258A2" w:rsidRPr="00377932" w:rsidRDefault="00A258A2" w:rsidP="00377932">
            <w:pPr>
              <w:jc w:val="center"/>
              <w:rPr>
                <w:bCs/>
                <w:color w:val="000000"/>
                <w:sz w:val="18"/>
                <w:szCs w:val="20"/>
              </w:rPr>
            </w:pPr>
            <w:r w:rsidRPr="00377932">
              <w:rPr>
                <w:bCs/>
                <w:color w:val="000000"/>
                <w:sz w:val="18"/>
                <w:szCs w:val="20"/>
                <w:lang w:val="en-US"/>
              </w:rPr>
              <w:t>2</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13 400,00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377932" w:rsidRDefault="00A258A2" w:rsidP="00377932">
            <w:pPr>
              <w:rPr>
                <w:bCs/>
                <w:color w:val="000000"/>
                <w:sz w:val="18"/>
                <w:szCs w:val="20"/>
              </w:rPr>
            </w:pPr>
            <w:r w:rsidRPr="00377932">
              <w:rPr>
                <w:bCs/>
                <w:color w:val="000000"/>
                <w:sz w:val="18"/>
                <w:szCs w:val="20"/>
              </w:rPr>
              <w:t>Встраиваемый монитор</w:t>
            </w:r>
          </w:p>
        </w:tc>
        <w:tc>
          <w:tcPr>
            <w:tcW w:w="0" w:type="auto"/>
            <w:shd w:val="clear" w:color="auto" w:fill="auto"/>
            <w:hideMark/>
          </w:tcPr>
          <w:p w:rsidR="00A258A2" w:rsidRPr="007118F8" w:rsidRDefault="00A258A2" w:rsidP="0058677A">
            <w:pPr>
              <w:jc w:val="center"/>
              <w:rPr>
                <w:sz w:val="18"/>
                <w:szCs w:val="18"/>
              </w:rPr>
            </w:pPr>
            <w:proofErr w:type="spellStart"/>
            <w:proofErr w:type="gramStart"/>
            <w:r w:rsidRPr="007118F8">
              <w:rPr>
                <w:sz w:val="18"/>
                <w:szCs w:val="18"/>
              </w:rPr>
              <w:t>Шт</w:t>
            </w:r>
            <w:proofErr w:type="spellEnd"/>
            <w:proofErr w:type="gramEnd"/>
          </w:p>
        </w:tc>
        <w:tc>
          <w:tcPr>
            <w:tcW w:w="0" w:type="auto"/>
            <w:shd w:val="clear" w:color="auto" w:fill="auto"/>
            <w:vAlign w:val="center"/>
          </w:tcPr>
          <w:p w:rsidR="00A258A2" w:rsidRPr="00377932" w:rsidRDefault="00A258A2" w:rsidP="00377932">
            <w:pPr>
              <w:jc w:val="center"/>
              <w:rPr>
                <w:bCs/>
                <w:color w:val="000000"/>
                <w:sz w:val="18"/>
                <w:szCs w:val="20"/>
              </w:rPr>
            </w:pPr>
            <w:r>
              <w:rPr>
                <w:bCs/>
                <w:color w:val="000000"/>
                <w:sz w:val="18"/>
                <w:szCs w:val="20"/>
              </w:rPr>
              <w:t>2</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8 166,67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377932" w:rsidRDefault="00A258A2" w:rsidP="00377932">
            <w:pPr>
              <w:rPr>
                <w:bCs/>
                <w:color w:val="000000"/>
                <w:sz w:val="18"/>
                <w:szCs w:val="20"/>
              </w:rPr>
            </w:pPr>
            <w:r w:rsidRPr="00377932">
              <w:rPr>
                <w:bCs/>
                <w:color w:val="000000"/>
                <w:sz w:val="18"/>
                <w:szCs w:val="20"/>
              </w:rPr>
              <w:t>Термопринтер</w:t>
            </w:r>
          </w:p>
        </w:tc>
        <w:tc>
          <w:tcPr>
            <w:tcW w:w="0" w:type="auto"/>
            <w:shd w:val="clear" w:color="auto" w:fill="auto"/>
            <w:hideMark/>
          </w:tcPr>
          <w:p w:rsidR="00A258A2" w:rsidRPr="007118F8" w:rsidRDefault="00A258A2" w:rsidP="0058677A">
            <w:pPr>
              <w:jc w:val="center"/>
              <w:rPr>
                <w:sz w:val="18"/>
                <w:szCs w:val="18"/>
              </w:rPr>
            </w:pPr>
            <w:r w:rsidRPr="007118F8">
              <w:rPr>
                <w:sz w:val="18"/>
                <w:szCs w:val="18"/>
              </w:rPr>
              <w:t>Шт.</w:t>
            </w:r>
          </w:p>
        </w:tc>
        <w:tc>
          <w:tcPr>
            <w:tcW w:w="0" w:type="auto"/>
            <w:shd w:val="clear" w:color="auto" w:fill="auto"/>
            <w:vAlign w:val="center"/>
          </w:tcPr>
          <w:p w:rsidR="00A258A2" w:rsidRPr="00377932" w:rsidRDefault="00A258A2" w:rsidP="00377932">
            <w:pPr>
              <w:jc w:val="center"/>
              <w:rPr>
                <w:bCs/>
                <w:color w:val="000000"/>
                <w:sz w:val="18"/>
                <w:szCs w:val="20"/>
              </w:rPr>
            </w:pPr>
            <w:r w:rsidRPr="00377932">
              <w:rPr>
                <w:bCs/>
                <w:color w:val="000000"/>
                <w:sz w:val="18"/>
                <w:szCs w:val="20"/>
                <w:lang w:val="en-US"/>
              </w:rPr>
              <w:t>3</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35 266,67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377932" w:rsidRDefault="00A258A2" w:rsidP="00377932">
            <w:pPr>
              <w:rPr>
                <w:bCs/>
                <w:color w:val="000000"/>
                <w:sz w:val="18"/>
                <w:szCs w:val="20"/>
              </w:rPr>
            </w:pPr>
            <w:r w:rsidRPr="00377932">
              <w:rPr>
                <w:bCs/>
                <w:color w:val="000000"/>
                <w:sz w:val="18"/>
                <w:szCs w:val="20"/>
              </w:rPr>
              <w:t>Лицензия на одно рабочее место оператора СУО "Дамаск"</w:t>
            </w:r>
          </w:p>
        </w:tc>
        <w:tc>
          <w:tcPr>
            <w:tcW w:w="0" w:type="auto"/>
            <w:shd w:val="clear" w:color="auto" w:fill="auto"/>
            <w:hideMark/>
          </w:tcPr>
          <w:p w:rsidR="00A258A2" w:rsidRPr="007118F8" w:rsidRDefault="00A258A2" w:rsidP="0058677A">
            <w:pPr>
              <w:jc w:val="center"/>
              <w:rPr>
                <w:sz w:val="18"/>
                <w:szCs w:val="18"/>
              </w:rPr>
            </w:pPr>
            <w:proofErr w:type="spellStart"/>
            <w:proofErr w:type="gramStart"/>
            <w:r w:rsidRPr="007118F8">
              <w:rPr>
                <w:sz w:val="18"/>
                <w:szCs w:val="18"/>
              </w:rPr>
              <w:t>Шт</w:t>
            </w:r>
            <w:proofErr w:type="spellEnd"/>
            <w:proofErr w:type="gramEnd"/>
          </w:p>
        </w:tc>
        <w:tc>
          <w:tcPr>
            <w:tcW w:w="0" w:type="auto"/>
            <w:shd w:val="clear" w:color="auto" w:fill="auto"/>
            <w:vAlign w:val="center"/>
          </w:tcPr>
          <w:p w:rsidR="00A258A2" w:rsidRPr="00377932" w:rsidRDefault="00A258A2" w:rsidP="00377932">
            <w:pPr>
              <w:jc w:val="center"/>
              <w:rPr>
                <w:bCs/>
                <w:color w:val="000000"/>
                <w:sz w:val="18"/>
                <w:szCs w:val="20"/>
              </w:rPr>
            </w:pPr>
            <w:r w:rsidRPr="00377932">
              <w:rPr>
                <w:bCs/>
                <w:color w:val="000000"/>
                <w:sz w:val="18"/>
                <w:szCs w:val="20"/>
              </w:rPr>
              <w:t>1</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13 433,33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377932" w:rsidRDefault="00A258A2" w:rsidP="00377932">
            <w:pPr>
              <w:rPr>
                <w:bCs/>
                <w:color w:val="000000"/>
                <w:sz w:val="18"/>
                <w:szCs w:val="20"/>
              </w:rPr>
            </w:pPr>
            <w:proofErr w:type="spellStart"/>
            <w:r w:rsidRPr="00377932">
              <w:rPr>
                <w:bCs/>
                <w:color w:val="000000"/>
                <w:sz w:val="18"/>
                <w:szCs w:val="20"/>
              </w:rPr>
              <w:t>Патч</w:t>
            </w:r>
            <w:proofErr w:type="spellEnd"/>
            <w:r w:rsidRPr="00377932">
              <w:rPr>
                <w:bCs/>
                <w:color w:val="000000"/>
                <w:sz w:val="18"/>
                <w:szCs w:val="20"/>
              </w:rPr>
              <w:t xml:space="preserve"> обновление СУО "Дамаск" до версии 5.5</w:t>
            </w:r>
          </w:p>
        </w:tc>
        <w:tc>
          <w:tcPr>
            <w:tcW w:w="0" w:type="auto"/>
            <w:shd w:val="clear" w:color="auto" w:fill="auto"/>
            <w:hideMark/>
          </w:tcPr>
          <w:p w:rsidR="00A258A2" w:rsidRPr="007118F8" w:rsidRDefault="00A258A2" w:rsidP="0058677A">
            <w:pPr>
              <w:jc w:val="center"/>
              <w:rPr>
                <w:sz w:val="18"/>
                <w:szCs w:val="18"/>
              </w:rPr>
            </w:pPr>
            <w:proofErr w:type="spellStart"/>
            <w:proofErr w:type="gramStart"/>
            <w:r w:rsidRPr="007118F8">
              <w:rPr>
                <w:sz w:val="18"/>
                <w:szCs w:val="18"/>
              </w:rPr>
              <w:t>Шт</w:t>
            </w:r>
            <w:proofErr w:type="spellEnd"/>
            <w:proofErr w:type="gramEnd"/>
          </w:p>
        </w:tc>
        <w:tc>
          <w:tcPr>
            <w:tcW w:w="0" w:type="auto"/>
            <w:shd w:val="clear" w:color="auto" w:fill="auto"/>
            <w:vAlign w:val="center"/>
          </w:tcPr>
          <w:p w:rsidR="00A258A2" w:rsidRPr="00377932" w:rsidRDefault="00A258A2" w:rsidP="00377932">
            <w:pPr>
              <w:jc w:val="center"/>
              <w:rPr>
                <w:bCs/>
                <w:color w:val="000000"/>
                <w:sz w:val="18"/>
                <w:szCs w:val="20"/>
              </w:rPr>
            </w:pPr>
            <w:r w:rsidRPr="00377932">
              <w:rPr>
                <w:bCs/>
                <w:color w:val="000000"/>
                <w:sz w:val="18"/>
                <w:szCs w:val="20"/>
              </w:rPr>
              <w:t>1</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24 966,67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377932" w:rsidRDefault="00A258A2" w:rsidP="00377932">
            <w:pPr>
              <w:rPr>
                <w:bCs/>
                <w:color w:val="000000"/>
                <w:sz w:val="18"/>
                <w:szCs w:val="20"/>
              </w:rPr>
            </w:pPr>
            <w:r w:rsidRPr="00377932">
              <w:rPr>
                <w:bCs/>
                <w:color w:val="000000"/>
                <w:sz w:val="18"/>
                <w:szCs w:val="20"/>
              </w:rPr>
              <w:t>Аппаратный пульт оператора</w:t>
            </w:r>
          </w:p>
        </w:tc>
        <w:tc>
          <w:tcPr>
            <w:tcW w:w="0" w:type="auto"/>
            <w:shd w:val="clear" w:color="auto" w:fill="auto"/>
            <w:hideMark/>
          </w:tcPr>
          <w:p w:rsidR="00A258A2" w:rsidRPr="007118F8" w:rsidRDefault="00A258A2" w:rsidP="0058677A">
            <w:pPr>
              <w:jc w:val="center"/>
              <w:rPr>
                <w:sz w:val="18"/>
                <w:szCs w:val="18"/>
              </w:rPr>
            </w:pPr>
            <w:proofErr w:type="spellStart"/>
            <w:proofErr w:type="gramStart"/>
            <w:r w:rsidRPr="007118F8">
              <w:rPr>
                <w:sz w:val="18"/>
                <w:szCs w:val="18"/>
              </w:rPr>
              <w:t>Шт</w:t>
            </w:r>
            <w:proofErr w:type="spellEnd"/>
            <w:proofErr w:type="gramEnd"/>
          </w:p>
        </w:tc>
        <w:tc>
          <w:tcPr>
            <w:tcW w:w="0" w:type="auto"/>
            <w:shd w:val="clear" w:color="auto" w:fill="auto"/>
            <w:vAlign w:val="center"/>
          </w:tcPr>
          <w:p w:rsidR="00A258A2" w:rsidRPr="00377932" w:rsidRDefault="00A258A2" w:rsidP="00377932">
            <w:pPr>
              <w:jc w:val="center"/>
              <w:rPr>
                <w:bCs/>
                <w:color w:val="000000"/>
                <w:sz w:val="18"/>
                <w:szCs w:val="20"/>
              </w:rPr>
            </w:pPr>
            <w:r w:rsidRPr="00377932">
              <w:rPr>
                <w:bCs/>
                <w:color w:val="000000"/>
                <w:sz w:val="18"/>
                <w:szCs w:val="20"/>
              </w:rPr>
              <w:t>1</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19 900,00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377932" w:rsidRDefault="00A258A2" w:rsidP="00377932">
            <w:pPr>
              <w:rPr>
                <w:bCs/>
                <w:color w:val="000000"/>
                <w:sz w:val="18"/>
                <w:szCs w:val="20"/>
              </w:rPr>
            </w:pPr>
            <w:r w:rsidRPr="00377932">
              <w:rPr>
                <w:bCs/>
                <w:color w:val="000000"/>
                <w:sz w:val="18"/>
                <w:szCs w:val="20"/>
              </w:rPr>
              <w:t xml:space="preserve">Форм-фактор </w:t>
            </w:r>
            <w:proofErr w:type="spellStart"/>
            <w:r w:rsidRPr="00377932">
              <w:rPr>
                <w:bCs/>
                <w:color w:val="000000"/>
                <w:sz w:val="18"/>
                <w:szCs w:val="20"/>
              </w:rPr>
              <w:t>неттоп</w:t>
            </w:r>
            <w:proofErr w:type="spellEnd"/>
          </w:p>
        </w:tc>
        <w:tc>
          <w:tcPr>
            <w:tcW w:w="0" w:type="auto"/>
            <w:shd w:val="clear" w:color="auto" w:fill="auto"/>
            <w:hideMark/>
          </w:tcPr>
          <w:p w:rsidR="00A258A2" w:rsidRPr="007118F8" w:rsidRDefault="00A258A2" w:rsidP="0058677A">
            <w:pPr>
              <w:jc w:val="center"/>
              <w:rPr>
                <w:sz w:val="18"/>
                <w:szCs w:val="18"/>
              </w:rPr>
            </w:pPr>
            <w:proofErr w:type="spellStart"/>
            <w:proofErr w:type="gramStart"/>
            <w:r w:rsidRPr="007118F8">
              <w:rPr>
                <w:sz w:val="18"/>
                <w:szCs w:val="18"/>
              </w:rPr>
              <w:t>Шт</w:t>
            </w:r>
            <w:proofErr w:type="spellEnd"/>
            <w:proofErr w:type="gramEnd"/>
          </w:p>
        </w:tc>
        <w:tc>
          <w:tcPr>
            <w:tcW w:w="0" w:type="auto"/>
            <w:shd w:val="clear" w:color="auto" w:fill="auto"/>
            <w:vAlign w:val="center"/>
          </w:tcPr>
          <w:p w:rsidR="00A258A2" w:rsidRPr="00377932" w:rsidRDefault="00A258A2" w:rsidP="00377932">
            <w:pPr>
              <w:jc w:val="center"/>
              <w:rPr>
                <w:bCs/>
                <w:color w:val="000000"/>
                <w:sz w:val="18"/>
                <w:szCs w:val="20"/>
              </w:rPr>
            </w:pPr>
            <w:r w:rsidRPr="00377932">
              <w:rPr>
                <w:bCs/>
                <w:color w:val="000000"/>
                <w:sz w:val="18"/>
                <w:szCs w:val="20"/>
                <w:lang w:val="en-US"/>
              </w:rPr>
              <w:t>2</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57 000,00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377932" w:rsidRDefault="00A258A2" w:rsidP="00377932">
            <w:pPr>
              <w:rPr>
                <w:bCs/>
                <w:color w:val="000000"/>
                <w:sz w:val="18"/>
                <w:szCs w:val="20"/>
              </w:rPr>
            </w:pPr>
            <w:r w:rsidRPr="00377932">
              <w:rPr>
                <w:bCs/>
                <w:color w:val="000000"/>
                <w:sz w:val="18"/>
                <w:szCs w:val="20"/>
              </w:rPr>
              <w:t>Разветвитель Тип</w:t>
            </w:r>
            <w:proofErr w:type="gramStart"/>
            <w:r w:rsidRPr="00377932">
              <w:rPr>
                <w:bCs/>
                <w:color w:val="000000"/>
                <w:sz w:val="18"/>
                <w:szCs w:val="20"/>
              </w:rPr>
              <w:t>1</w:t>
            </w:r>
            <w:proofErr w:type="gramEnd"/>
          </w:p>
        </w:tc>
        <w:tc>
          <w:tcPr>
            <w:tcW w:w="0" w:type="auto"/>
            <w:shd w:val="clear" w:color="auto" w:fill="auto"/>
            <w:hideMark/>
          </w:tcPr>
          <w:p w:rsidR="00A258A2" w:rsidRPr="007118F8" w:rsidRDefault="00A258A2" w:rsidP="0058677A">
            <w:pPr>
              <w:jc w:val="center"/>
              <w:rPr>
                <w:sz w:val="18"/>
                <w:szCs w:val="18"/>
              </w:rPr>
            </w:pPr>
            <w:proofErr w:type="spellStart"/>
            <w:proofErr w:type="gramStart"/>
            <w:r w:rsidRPr="007118F8">
              <w:rPr>
                <w:sz w:val="18"/>
                <w:szCs w:val="18"/>
              </w:rPr>
              <w:t>Шт</w:t>
            </w:r>
            <w:proofErr w:type="spellEnd"/>
            <w:proofErr w:type="gramEnd"/>
          </w:p>
        </w:tc>
        <w:tc>
          <w:tcPr>
            <w:tcW w:w="0" w:type="auto"/>
            <w:shd w:val="clear" w:color="auto" w:fill="auto"/>
            <w:vAlign w:val="center"/>
          </w:tcPr>
          <w:p w:rsidR="00A258A2" w:rsidRPr="00377932" w:rsidRDefault="00A258A2" w:rsidP="00377932">
            <w:pPr>
              <w:jc w:val="center"/>
              <w:rPr>
                <w:bCs/>
                <w:color w:val="000000"/>
                <w:sz w:val="18"/>
                <w:szCs w:val="20"/>
              </w:rPr>
            </w:pPr>
            <w:r w:rsidRPr="00377932">
              <w:rPr>
                <w:bCs/>
                <w:color w:val="000000"/>
                <w:sz w:val="18"/>
                <w:szCs w:val="20"/>
              </w:rPr>
              <w:t>1</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9 666,67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377932" w:rsidRDefault="00A258A2" w:rsidP="00377932">
            <w:pPr>
              <w:rPr>
                <w:bCs/>
                <w:color w:val="000000"/>
                <w:sz w:val="18"/>
                <w:szCs w:val="20"/>
              </w:rPr>
            </w:pPr>
            <w:r w:rsidRPr="00377932">
              <w:rPr>
                <w:bCs/>
                <w:color w:val="000000"/>
                <w:sz w:val="18"/>
                <w:szCs w:val="20"/>
              </w:rPr>
              <w:t>Разветвитель Тип</w:t>
            </w:r>
            <w:proofErr w:type="gramStart"/>
            <w:r w:rsidRPr="00377932">
              <w:rPr>
                <w:bCs/>
                <w:color w:val="000000"/>
                <w:sz w:val="18"/>
                <w:szCs w:val="20"/>
              </w:rPr>
              <w:t>2</w:t>
            </w:r>
            <w:proofErr w:type="gramEnd"/>
          </w:p>
        </w:tc>
        <w:tc>
          <w:tcPr>
            <w:tcW w:w="0" w:type="auto"/>
            <w:shd w:val="clear" w:color="auto" w:fill="auto"/>
            <w:hideMark/>
          </w:tcPr>
          <w:p w:rsidR="00A258A2" w:rsidRPr="007118F8" w:rsidRDefault="00A258A2" w:rsidP="0058677A">
            <w:pPr>
              <w:jc w:val="center"/>
              <w:rPr>
                <w:sz w:val="18"/>
                <w:szCs w:val="18"/>
              </w:rPr>
            </w:pPr>
            <w:proofErr w:type="spellStart"/>
            <w:proofErr w:type="gramStart"/>
            <w:r w:rsidRPr="007118F8">
              <w:rPr>
                <w:sz w:val="18"/>
                <w:szCs w:val="18"/>
              </w:rPr>
              <w:t>Шт</w:t>
            </w:r>
            <w:proofErr w:type="spellEnd"/>
            <w:proofErr w:type="gramEnd"/>
          </w:p>
        </w:tc>
        <w:tc>
          <w:tcPr>
            <w:tcW w:w="0" w:type="auto"/>
            <w:shd w:val="clear" w:color="auto" w:fill="auto"/>
            <w:vAlign w:val="center"/>
          </w:tcPr>
          <w:p w:rsidR="00A258A2" w:rsidRPr="00377932" w:rsidRDefault="00A258A2" w:rsidP="00377932">
            <w:pPr>
              <w:jc w:val="center"/>
              <w:rPr>
                <w:bCs/>
                <w:color w:val="000000"/>
                <w:sz w:val="18"/>
                <w:szCs w:val="20"/>
              </w:rPr>
            </w:pPr>
            <w:r w:rsidRPr="00377932">
              <w:rPr>
                <w:bCs/>
                <w:color w:val="000000"/>
                <w:sz w:val="18"/>
                <w:szCs w:val="20"/>
              </w:rPr>
              <w:t>1</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11 433,33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377932" w:rsidRDefault="00A258A2" w:rsidP="00377932">
            <w:pPr>
              <w:rPr>
                <w:bCs/>
                <w:color w:val="000000"/>
                <w:sz w:val="18"/>
                <w:szCs w:val="20"/>
              </w:rPr>
            </w:pPr>
            <w:r w:rsidRPr="00377932">
              <w:rPr>
                <w:bCs/>
                <w:color w:val="000000"/>
                <w:sz w:val="18"/>
                <w:szCs w:val="20"/>
              </w:rPr>
              <w:t>Передатчик сигнала HDMI – HDMI Тип</w:t>
            </w:r>
            <w:proofErr w:type="gramStart"/>
            <w:r w:rsidRPr="00377932">
              <w:rPr>
                <w:bCs/>
                <w:color w:val="000000"/>
                <w:sz w:val="18"/>
                <w:szCs w:val="20"/>
              </w:rPr>
              <w:t>1</w:t>
            </w:r>
            <w:proofErr w:type="gramEnd"/>
          </w:p>
        </w:tc>
        <w:tc>
          <w:tcPr>
            <w:tcW w:w="0" w:type="auto"/>
            <w:shd w:val="clear" w:color="auto" w:fill="auto"/>
            <w:hideMark/>
          </w:tcPr>
          <w:p w:rsidR="00A258A2" w:rsidRPr="007118F8" w:rsidRDefault="00A258A2" w:rsidP="0058677A">
            <w:pPr>
              <w:jc w:val="center"/>
              <w:rPr>
                <w:sz w:val="18"/>
                <w:szCs w:val="18"/>
              </w:rPr>
            </w:pPr>
            <w:proofErr w:type="spellStart"/>
            <w:proofErr w:type="gramStart"/>
            <w:r w:rsidRPr="007118F8">
              <w:rPr>
                <w:sz w:val="18"/>
                <w:szCs w:val="18"/>
              </w:rPr>
              <w:t>Шт</w:t>
            </w:r>
            <w:proofErr w:type="spellEnd"/>
            <w:proofErr w:type="gramEnd"/>
          </w:p>
        </w:tc>
        <w:tc>
          <w:tcPr>
            <w:tcW w:w="0" w:type="auto"/>
            <w:shd w:val="clear" w:color="auto" w:fill="auto"/>
            <w:vAlign w:val="center"/>
          </w:tcPr>
          <w:p w:rsidR="00A258A2" w:rsidRPr="00377932" w:rsidRDefault="00A258A2" w:rsidP="00377932">
            <w:pPr>
              <w:jc w:val="center"/>
              <w:rPr>
                <w:bCs/>
                <w:color w:val="000000"/>
                <w:sz w:val="18"/>
                <w:szCs w:val="20"/>
              </w:rPr>
            </w:pPr>
            <w:r w:rsidRPr="00377932">
              <w:rPr>
                <w:bCs/>
                <w:color w:val="000000"/>
                <w:sz w:val="18"/>
                <w:szCs w:val="20"/>
              </w:rPr>
              <w:t>1</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2 433,33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377932" w:rsidRDefault="00A258A2" w:rsidP="00377932">
            <w:pPr>
              <w:rPr>
                <w:bCs/>
                <w:color w:val="000000"/>
                <w:sz w:val="18"/>
                <w:szCs w:val="20"/>
              </w:rPr>
            </w:pPr>
            <w:r w:rsidRPr="00377932">
              <w:rPr>
                <w:bCs/>
                <w:color w:val="000000"/>
                <w:sz w:val="18"/>
                <w:szCs w:val="20"/>
              </w:rPr>
              <w:t>Передатчик сигнала HDMI – HDMI Тип</w:t>
            </w:r>
            <w:proofErr w:type="gramStart"/>
            <w:r w:rsidRPr="00377932">
              <w:rPr>
                <w:bCs/>
                <w:color w:val="000000"/>
                <w:sz w:val="18"/>
                <w:szCs w:val="20"/>
              </w:rPr>
              <w:t>2</w:t>
            </w:r>
            <w:proofErr w:type="gramEnd"/>
          </w:p>
        </w:tc>
        <w:tc>
          <w:tcPr>
            <w:tcW w:w="0" w:type="auto"/>
            <w:shd w:val="clear" w:color="auto" w:fill="auto"/>
            <w:hideMark/>
          </w:tcPr>
          <w:p w:rsidR="00A258A2" w:rsidRPr="007118F8" w:rsidRDefault="00A258A2" w:rsidP="0058677A">
            <w:pPr>
              <w:jc w:val="center"/>
              <w:rPr>
                <w:sz w:val="18"/>
                <w:szCs w:val="18"/>
              </w:rPr>
            </w:pPr>
            <w:proofErr w:type="spellStart"/>
            <w:proofErr w:type="gramStart"/>
            <w:r w:rsidRPr="007118F8">
              <w:rPr>
                <w:sz w:val="18"/>
                <w:szCs w:val="18"/>
              </w:rPr>
              <w:t>Шт</w:t>
            </w:r>
            <w:proofErr w:type="spellEnd"/>
            <w:proofErr w:type="gramEnd"/>
          </w:p>
        </w:tc>
        <w:tc>
          <w:tcPr>
            <w:tcW w:w="0" w:type="auto"/>
            <w:shd w:val="clear" w:color="auto" w:fill="auto"/>
            <w:vAlign w:val="center"/>
          </w:tcPr>
          <w:p w:rsidR="00A258A2" w:rsidRPr="00377932" w:rsidRDefault="00A258A2" w:rsidP="00377932">
            <w:pPr>
              <w:jc w:val="center"/>
              <w:rPr>
                <w:bCs/>
                <w:color w:val="000000"/>
                <w:sz w:val="18"/>
                <w:szCs w:val="20"/>
              </w:rPr>
            </w:pPr>
            <w:r w:rsidRPr="00377932">
              <w:rPr>
                <w:bCs/>
                <w:color w:val="000000"/>
                <w:sz w:val="18"/>
                <w:szCs w:val="20"/>
              </w:rPr>
              <w:t>1</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3 333,33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377932" w:rsidRDefault="00A258A2" w:rsidP="00377932">
            <w:pPr>
              <w:rPr>
                <w:bCs/>
                <w:color w:val="000000"/>
                <w:sz w:val="18"/>
                <w:szCs w:val="20"/>
              </w:rPr>
            </w:pPr>
            <w:r w:rsidRPr="00377932">
              <w:rPr>
                <w:bCs/>
                <w:color w:val="000000"/>
                <w:sz w:val="18"/>
                <w:szCs w:val="20"/>
              </w:rPr>
              <w:t>Передатчик сигнала HDMI – HDMI Тип3</w:t>
            </w:r>
          </w:p>
        </w:tc>
        <w:tc>
          <w:tcPr>
            <w:tcW w:w="0" w:type="auto"/>
            <w:shd w:val="clear" w:color="auto" w:fill="auto"/>
            <w:hideMark/>
          </w:tcPr>
          <w:p w:rsidR="00A258A2" w:rsidRPr="007118F8" w:rsidRDefault="00A258A2" w:rsidP="0058677A">
            <w:pPr>
              <w:jc w:val="center"/>
              <w:rPr>
                <w:sz w:val="18"/>
                <w:szCs w:val="18"/>
              </w:rPr>
            </w:pPr>
            <w:proofErr w:type="spellStart"/>
            <w:proofErr w:type="gramStart"/>
            <w:r w:rsidRPr="007118F8">
              <w:rPr>
                <w:sz w:val="18"/>
                <w:szCs w:val="18"/>
              </w:rPr>
              <w:t>Шт</w:t>
            </w:r>
            <w:proofErr w:type="spellEnd"/>
            <w:proofErr w:type="gramEnd"/>
          </w:p>
        </w:tc>
        <w:tc>
          <w:tcPr>
            <w:tcW w:w="0" w:type="auto"/>
            <w:shd w:val="clear" w:color="auto" w:fill="auto"/>
            <w:vAlign w:val="center"/>
          </w:tcPr>
          <w:p w:rsidR="00A258A2" w:rsidRPr="00377932" w:rsidRDefault="00A258A2" w:rsidP="00377932">
            <w:pPr>
              <w:jc w:val="center"/>
              <w:rPr>
                <w:bCs/>
                <w:color w:val="000000"/>
                <w:sz w:val="18"/>
                <w:szCs w:val="20"/>
              </w:rPr>
            </w:pPr>
            <w:r w:rsidRPr="00377932">
              <w:rPr>
                <w:bCs/>
                <w:color w:val="000000"/>
                <w:sz w:val="18"/>
                <w:szCs w:val="20"/>
              </w:rPr>
              <w:t>1</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5 466,67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377932" w:rsidRDefault="00A258A2" w:rsidP="00377932">
            <w:pPr>
              <w:rPr>
                <w:bCs/>
                <w:color w:val="000000"/>
                <w:sz w:val="18"/>
                <w:szCs w:val="20"/>
              </w:rPr>
            </w:pPr>
            <w:r w:rsidRPr="00377932">
              <w:rPr>
                <w:bCs/>
                <w:color w:val="000000"/>
                <w:sz w:val="18"/>
                <w:szCs w:val="20"/>
              </w:rPr>
              <w:t>Внешняя звуковая карта</w:t>
            </w:r>
          </w:p>
        </w:tc>
        <w:tc>
          <w:tcPr>
            <w:tcW w:w="0" w:type="auto"/>
            <w:shd w:val="clear" w:color="auto" w:fill="auto"/>
            <w:hideMark/>
          </w:tcPr>
          <w:p w:rsidR="00A258A2" w:rsidRPr="007118F8" w:rsidRDefault="00A258A2" w:rsidP="0058677A">
            <w:pPr>
              <w:jc w:val="center"/>
              <w:rPr>
                <w:sz w:val="18"/>
                <w:szCs w:val="18"/>
              </w:rPr>
            </w:pPr>
            <w:proofErr w:type="spellStart"/>
            <w:proofErr w:type="gramStart"/>
            <w:r w:rsidRPr="007118F8">
              <w:rPr>
                <w:sz w:val="18"/>
                <w:szCs w:val="18"/>
              </w:rPr>
              <w:t>Шт</w:t>
            </w:r>
            <w:proofErr w:type="spellEnd"/>
            <w:proofErr w:type="gramEnd"/>
          </w:p>
        </w:tc>
        <w:tc>
          <w:tcPr>
            <w:tcW w:w="0" w:type="auto"/>
            <w:shd w:val="clear" w:color="auto" w:fill="auto"/>
            <w:vAlign w:val="center"/>
          </w:tcPr>
          <w:p w:rsidR="00A258A2" w:rsidRPr="00377932" w:rsidRDefault="00A258A2" w:rsidP="00377932">
            <w:pPr>
              <w:jc w:val="center"/>
              <w:rPr>
                <w:bCs/>
                <w:color w:val="000000"/>
                <w:sz w:val="18"/>
                <w:szCs w:val="20"/>
              </w:rPr>
            </w:pPr>
            <w:r w:rsidRPr="00377932">
              <w:rPr>
                <w:bCs/>
                <w:color w:val="000000"/>
                <w:sz w:val="18"/>
                <w:szCs w:val="20"/>
              </w:rPr>
              <w:t>1</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9 266,67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377932" w:rsidRDefault="00A258A2" w:rsidP="00377932">
            <w:pPr>
              <w:rPr>
                <w:bCs/>
                <w:color w:val="000000"/>
                <w:sz w:val="18"/>
                <w:szCs w:val="20"/>
              </w:rPr>
            </w:pPr>
            <w:r w:rsidRPr="00377932">
              <w:rPr>
                <w:bCs/>
                <w:color w:val="000000"/>
                <w:sz w:val="18"/>
                <w:szCs w:val="20"/>
              </w:rPr>
              <w:t>Колонки</w:t>
            </w:r>
          </w:p>
        </w:tc>
        <w:tc>
          <w:tcPr>
            <w:tcW w:w="0" w:type="auto"/>
            <w:shd w:val="clear" w:color="auto" w:fill="auto"/>
            <w:hideMark/>
          </w:tcPr>
          <w:p w:rsidR="00A258A2" w:rsidRPr="007118F8" w:rsidRDefault="00A258A2" w:rsidP="0058677A">
            <w:pPr>
              <w:jc w:val="center"/>
              <w:rPr>
                <w:sz w:val="18"/>
                <w:szCs w:val="18"/>
              </w:rPr>
            </w:pPr>
            <w:proofErr w:type="spellStart"/>
            <w:proofErr w:type="gramStart"/>
            <w:r w:rsidRPr="007118F8">
              <w:rPr>
                <w:sz w:val="18"/>
                <w:szCs w:val="18"/>
              </w:rPr>
              <w:t>Шт</w:t>
            </w:r>
            <w:proofErr w:type="spellEnd"/>
            <w:proofErr w:type="gramEnd"/>
          </w:p>
        </w:tc>
        <w:tc>
          <w:tcPr>
            <w:tcW w:w="0" w:type="auto"/>
            <w:shd w:val="clear" w:color="auto" w:fill="auto"/>
            <w:vAlign w:val="center"/>
          </w:tcPr>
          <w:p w:rsidR="00A258A2" w:rsidRPr="00377932" w:rsidRDefault="00A258A2" w:rsidP="00377932">
            <w:pPr>
              <w:jc w:val="center"/>
              <w:rPr>
                <w:bCs/>
                <w:color w:val="000000"/>
                <w:sz w:val="18"/>
                <w:szCs w:val="20"/>
              </w:rPr>
            </w:pPr>
            <w:r w:rsidRPr="00377932">
              <w:rPr>
                <w:bCs/>
                <w:color w:val="000000"/>
                <w:sz w:val="18"/>
                <w:szCs w:val="20"/>
                <w:lang w:val="en-US"/>
              </w:rPr>
              <w:t>1</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5 066,67  </w:t>
            </w:r>
          </w:p>
        </w:tc>
      </w:tr>
      <w:tr w:rsidR="00A258A2" w:rsidRPr="00566F04" w:rsidTr="00A258A2">
        <w:trPr>
          <w:trHeight w:val="20"/>
        </w:trPr>
        <w:tc>
          <w:tcPr>
            <w:tcW w:w="0" w:type="auto"/>
            <w:vMerge/>
            <w:shd w:val="clear" w:color="auto" w:fill="auto"/>
            <w:hideMark/>
          </w:tcPr>
          <w:p w:rsidR="00A258A2" w:rsidRPr="007118F8" w:rsidRDefault="00A258A2" w:rsidP="0058677A">
            <w:pPr>
              <w:rPr>
                <w:sz w:val="18"/>
                <w:szCs w:val="18"/>
              </w:rPr>
            </w:pPr>
          </w:p>
        </w:tc>
        <w:tc>
          <w:tcPr>
            <w:tcW w:w="2458" w:type="dxa"/>
            <w:vMerge/>
            <w:shd w:val="clear" w:color="auto" w:fill="auto"/>
            <w:hideMark/>
          </w:tcPr>
          <w:p w:rsidR="00A258A2" w:rsidRPr="007118F8" w:rsidRDefault="00A258A2" w:rsidP="0058677A">
            <w:pPr>
              <w:rPr>
                <w:sz w:val="18"/>
                <w:szCs w:val="18"/>
              </w:rPr>
            </w:pPr>
          </w:p>
        </w:tc>
        <w:tc>
          <w:tcPr>
            <w:tcW w:w="4013" w:type="dxa"/>
            <w:vAlign w:val="center"/>
          </w:tcPr>
          <w:p w:rsidR="00A258A2" w:rsidRPr="00377932" w:rsidRDefault="00A258A2" w:rsidP="00377932">
            <w:pPr>
              <w:rPr>
                <w:bCs/>
                <w:color w:val="000000"/>
                <w:sz w:val="18"/>
                <w:szCs w:val="20"/>
              </w:rPr>
            </w:pPr>
            <w:r w:rsidRPr="00377932">
              <w:rPr>
                <w:bCs/>
                <w:color w:val="000000"/>
                <w:sz w:val="18"/>
                <w:szCs w:val="20"/>
              </w:rPr>
              <w:t>Блок питания</w:t>
            </w:r>
          </w:p>
        </w:tc>
        <w:tc>
          <w:tcPr>
            <w:tcW w:w="0" w:type="auto"/>
            <w:shd w:val="clear" w:color="auto" w:fill="auto"/>
            <w:hideMark/>
          </w:tcPr>
          <w:p w:rsidR="00A258A2" w:rsidRPr="007118F8" w:rsidRDefault="00A258A2" w:rsidP="0058677A">
            <w:pPr>
              <w:jc w:val="center"/>
              <w:rPr>
                <w:sz w:val="18"/>
                <w:szCs w:val="18"/>
              </w:rPr>
            </w:pPr>
            <w:r w:rsidRPr="007118F8">
              <w:rPr>
                <w:sz w:val="18"/>
                <w:szCs w:val="18"/>
              </w:rPr>
              <w:t>Шт.</w:t>
            </w:r>
          </w:p>
        </w:tc>
        <w:tc>
          <w:tcPr>
            <w:tcW w:w="0" w:type="auto"/>
            <w:shd w:val="clear" w:color="auto" w:fill="auto"/>
            <w:vAlign w:val="center"/>
          </w:tcPr>
          <w:p w:rsidR="00A258A2" w:rsidRPr="00377932" w:rsidRDefault="00A258A2" w:rsidP="00377932">
            <w:pPr>
              <w:jc w:val="center"/>
              <w:rPr>
                <w:bCs/>
                <w:color w:val="000000"/>
                <w:sz w:val="18"/>
                <w:szCs w:val="20"/>
              </w:rPr>
            </w:pPr>
            <w:r w:rsidRPr="00377932">
              <w:rPr>
                <w:bCs/>
                <w:color w:val="000000"/>
                <w:sz w:val="18"/>
                <w:szCs w:val="20"/>
                <w:lang w:val="en-US"/>
              </w:rPr>
              <w:t>2</w:t>
            </w:r>
          </w:p>
        </w:tc>
        <w:tc>
          <w:tcPr>
            <w:tcW w:w="0" w:type="auto"/>
            <w:shd w:val="clear" w:color="auto" w:fill="auto"/>
            <w:vAlign w:val="center"/>
          </w:tcPr>
          <w:p w:rsidR="00A258A2" w:rsidRPr="00A258A2" w:rsidRDefault="00A258A2">
            <w:pPr>
              <w:jc w:val="center"/>
              <w:rPr>
                <w:color w:val="000000"/>
                <w:sz w:val="18"/>
                <w:szCs w:val="22"/>
              </w:rPr>
            </w:pPr>
            <w:r w:rsidRPr="00A258A2">
              <w:rPr>
                <w:color w:val="000000"/>
                <w:sz w:val="18"/>
                <w:szCs w:val="22"/>
              </w:rPr>
              <w:t xml:space="preserve">4 600,00  </w:t>
            </w:r>
          </w:p>
        </w:tc>
      </w:tr>
    </w:tbl>
    <w:p w:rsidR="0058677A" w:rsidRDefault="0058677A" w:rsidP="0058677A">
      <w:pPr>
        <w:autoSpaceDE w:val="0"/>
        <w:autoSpaceDN w:val="0"/>
        <w:adjustRightInd w:val="0"/>
        <w:ind w:right="-1"/>
        <w:jc w:val="both"/>
        <w:rPr>
          <w:color w:val="000000"/>
          <w:sz w:val="16"/>
          <w:szCs w:val="16"/>
          <w:shd w:val="clear" w:color="auto" w:fill="FFFFFF"/>
        </w:rPr>
      </w:pPr>
      <w:r w:rsidRPr="007E1F9D">
        <w:rPr>
          <w:color w:val="000000"/>
          <w:sz w:val="16"/>
          <w:szCs w:val="16"/>
          <w:shd w:val="clear" w:color="auto" w:fill="FFFFFF"/>
        </w:rPr>
        <w:t xml:space="preserve">*В связи с отсутствием </w:t>
      </w:r>
      <w:proofErr w:type="gramStart"/>
      <w:r w:rsidRPr="007E1F9D">
        <w:rPr>
          <w:color w:val="000000"/>
          <w:sz w:val="16"/>
          <w:szCs w:val="16"/>
          <w:shd w:val="clear" w:color="auto" w:fill="FFFFFF"/>
        </w:rPr>
        <w:t>возможности определения точного количества услуг технического обслуживания</w:t>
      </w:r>
      <w:proofErr w:type="gramEnd"/>
      <w:r w:rsidRPr="007E1F9D">
        <w:rPr>
          <w:color w:val="000000"/>
          <w:sz w:val="16"/>
          <w:szCs w:val="16"/>
          <w:shd w:val="clear" w:color="auto" w:fill="FFFFFF"/>
        </w:rPr>
        <w:t xml:space="preserve"> и (или) ремонта технических средств и настройки аппаратно</w:t>
      </w:r>
      <w:r>
        <w:rPr>
          <w:color w:val="000000"/>
          <w:sz w:val="16"/>
          <w:szCs w:val="16"/>
          <w:shd w:val="clear" w:color="auto" w:fill="FFFFFF"/>
        </w:rPr>
        <w:t>-</w:t>
      </w:r>
      <w:r w:rsidRPr="007E1F9D">
        <w:rPr>
          <w:color w:val="000000"/>
          <w:sz w:val="16"/>
          <w:szCs w:val="16"/>
          <w:shd w:val="clear" w:color="auto" w:fill="FFFFFF"/>
        </w:rPr>
        <w:t xml:space="preserve">технического обеспечения, количество услуг по каждой отдельной позиции приведено </w:t>
      </w:r>
      <w:r>
        <w:rPr>
          <w:color w:val="000000"/>
          <w:sz w:val="16"/>
          <w:szCs w:val="16"/>
          <w:shd w:val="clear" w:color="auto" w:fill="FFFFFF"/>
        </w:rPr>
        <w:t xml:space="preserve">для </w:t>
      </w:r>
      <w:r w:rsidRPr="007E1F9D">
        <w:rPr>
          <w:color w:val="000000"/>
          <w:sz w:val="16"/>
          <w:szCs w:val="16"/>
          <w:shd w:val="clear" w:color="auto" w:fill="FFFFFF"/>
        </w:rPr>
        <w:t xml:space="preserve"> </w:t>
      </w:r>
      <w:r>
        <w:rPr>
          <w:color w:val="000000"/>
          <w:sz w:val="16"/>
          <w:szCs w:val="16"/>
          <w:shd w:val="clear" w:color="auto" w:fill="FFFFFF"/>
        </w:rPr>
        <w:t xml:space="preserve">расчета </w:t>
      </w:r>
      <w:r w:rsidRPr="007E1F9D">
        <w:rPr>
          <w:color w:val="000000"/>
          <w:sz w:val="16"/>
          <w:szCs w:val="16"/>
          <w:shd w:val="clear" w:color="auto" w:fill="FFFFFF"/>
        </w:rPr>
        <w:t>максимально</w:t>
      </w:r>
      <w:r>
        <w:rPr>
          <w:color w:val="000000"/>
          <w:sz w:val="16"/>
          <w:szCs w:val="16"/>
          <w:shd w:val="clear" w:color="auto" w:fill="FFFFFF"/>
        </w:rPr>
        <w:t xml:space="preserve">го значения </w:t>
      </w:r>
      <w:r w:rsidRPr="007E1F9D">
        <w:rPr>
          <w:color w:val="000000"/>
          <w:sz w:val="16"/>
          <w:szCs w:val="16"/>
          <w:shd w:val="clear" w:color="auto" w:fill="FFFFFF"/>
        </w:rPr>
        <w:t>цены</w:t>
      </w:r>
      <w:r>
        <w:rPr>
          <w:color w:val="000000"/>
          <w:sz w:val="16"/>
          <w:szCs w:val="16"/>
          <w:shd w:val="clear" w:color="auto" w:fill="FFFFFF"/>
        </w:rPr>
        <w:t xml:space="preserve"> договора и</w:t>
      </w:r>
      <w:r w:rsidRPr="007E1F9D">
        <w:rPr>
          <w:color w:val="000000"/>
          <w:sz w:val="16"/>
          <w:szCs w:val="16"/>
          <w:shd w:val="clear" w:color="auto" w:fill="FFFFFF"/>
        </w:rPr>
        <w:t xml:space="preserve"> может быть изменено</w:t>
      </w:r>
      <w:r>
        <w:rPr>
          <w:color w:val="000000"/>
          <w:sz w:val="16"/>
          <w:szCs w:val="16"/>
          <w:shd w:val="clear" w:color="auto" w:fill="FFFFFF"/>
        </w:rPr>
        <w:t xml:space="preserve"> в ходе исполнения договора</w:t>
      </w:r>
      <w:r w:rsidRPr="007E1F9D">
        <w:rPr>
          <w:color w:val="000000"/>
          <w:sz w:val="16"/>
          <w:szCs w:val="16"/>
          <w:shd w:val="clear" w:color="auto" w:fill="FFFFFF"/>
        </w:rPr>
        <w:t>.</w:t>
      </w:r>
    </w:p>
    <w:p w:rsidR="0058677A" w:rsidRPr="005A07FA" w:rsidRDefault="0058677A" w:rsidP="0058677A">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8677A" w:rsidRPr="00566F04" w:rsidRDefault="0058677A" w:rsidP="0058677A">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2</w:t>
      </w:r>
    </w:p>
    <w:tbl>
      <w:tblPr>
        <w:tblW w:w="10348" w:type="dxa"/>
        <w:tblInd w:w="-34" w:type="dxa"/>
        <w:tblLayout w:type="fixed"/>
        <w:tblLook w:val="04A0" w:firstRow="1" w:lastRow="0" w:firstColumn="1" w:lastColumn="0" w:noHBand="0" w:noVBand="1"/>
      </w:tblPr>
      <w:tblGrid>
        <w:gridCol w:w="709"/>
        <w:gridCol w:w="9639"/>
      </w:tblGrid>
      <w:tr w:rsidR="0058677A" w:rsidRPr="001179A6" w:rsidTr="00494BED">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8677A" w:rsidRPr="001179A6" w:rsidRDefault="0058677A" w:rsidP="0058677A">
            <w:pPr>
              <w:jc w:val="center"/>
              <w:rPr>
                <w:b/>
                <w:color w:val="000000"/>
                <w:sz w:val="18"/>
                <w:szCs w:val="18"/>
              </w:rPr>
            </w:pPr>
            <w:r w:rsidRPr="001179A6">
              <w:rPr>
                <w:b/>
                <w:color w:val="000000"/>
                <w:sz w:val="18"/>
                <w:szCs w:val="18"/>
              </w:rPr>
              <w:t xml:space="preserve">№ </w:t>
            </w:r>
            <w:proofErr w:type="gramStart"/>
            <w:r w:rsidRPr="001179A6">
              <w:rPr>
                <w:b/>
                <w:color w:val="000000"/>
                <w:sz w:val="18"/>
                <w:szCs w:val="18"/>
              </w:rPr>
              <w:t>п</w:t>
            </w:r>
            <w:proofErr w:type="gramEnd"/>
            <w:r w:rsidRPr="001179A6">
              <w:rPr>
                <w:b/>
                <w:color w:val="000000"/>
                <w:sz w:val="18"/>
                <w:szCs w:val="18"/>
              </w:rPr>
              <w:t>/п</w:t>
            </w:r>
          </w:p>
        </w:tc>
        <w:tc>
          <w:tcPr>
            <w:tcW w:w="9639" w:type="dxa"/>
            <w:tcBorders>
              <w:top w:val="single" w:sz="4" w:space="0" w:color="auto"/>
              <w:left w:val="single" w:sz="4" w:space="0" w:color="auto"/>
              <w:bottom w:val="single" w:sz="4" w:space="0" w:color="auto"/>
              <w:right w:val="single" w:sz="4" w:space="0" w:color="auto"/>
            </w:tcBorders>
          </w:tcPr>
          <w:p w:rsidR="0058677A" w:rsidRPr="001179A6" w:rsidRDefault="0058677A" w:rsidP="0058677A">
            <w:pPr>
              <w:jc w:val="center"/>
              <w:rPr>
                <w:b/>
                <w:color w:val="000000"/>
                <w:sz w:val="18"/>
                <w:szCs w:val="18"/>
              </w:rPr>
            </w:pPr>
            <w:r w:rsidRPr="001179A6">
              <w:rPr>
                <w:b/>
                <w:color w:val="000000"/>
                <w:sz w:val="18"/>
                <w:szCs w:val="18"/>
              </w:rPr>
              <w:t xml:space="preserve">Характеристика </w:t>
            </w:r>
            <w:r w:rsidRPr="001179A6">
              <w:rPr>
                <w:b/>
                <w:sz w:val="18"/>
                <w:szCs w:val="18"/>
              </w:rPr>
              <w:t>поставляемого товара, выполняемых работ, оказываемых услуг</w:t>
            </w:r>
          </w:p>
        </w:tc>
      </w:tr>
      <w:tr w:rsidR="00377932" w:rsidRPr="001179A6" w:rsidTr="00494BED">
        <w:trPr>
          <w:trHeight w:val="20"/>
        </w:trPr>
        <w:tc>
          <w:tcPr>
            <w:tcW w:w="709" w:type="dxa"/>
            <w:tcBorders>
              <w:top w:val="single" w:sz="4" w:space="0" w:color="auto"/>
              <w:left w:val="single" w:sz="4" w:space="0" w:color="auto"/>
              <w:bottom w:val="single" w:sz="4" w:space="0" w:color="auto"/>
              <w:right w:val="nil"/>
            </w:tcBorders>
            <w:shd w:val="clear" w:color="auto" w:fill="auto"/>
          </w:tcPr>
          <w:p w:rsidR="00377932" w:rsidRPr="001179A6" w:rsidRDefault="00377932" w:rsidP="0058677A">
            <w:pPr>
              <w:jc w:val="center"/>
              <w:rPr>
                <w:sz w:val="18"/>
                <w:szCs w:val="18"/>
                <w:lang w:eastAsia="en-US"/>
              </w:rPr>
            </w:pPr>
            <w:r w:rsidRPr="001179A6">
              <w:rPr>
                <w:sz w:val="18"/>
                <w:szCs w:val="18"/>
                <w:lang w:eastAsia="en-US"/>
              </w:rPr>
              <w:t>1</w:t>
            </w:r>
          </w:p>
        </w:tc>
        <w:tc>
          <w:tcPr>
            <w:tcW w:w="9639" w:type="dxa"/>
            <w:tcBorders>
              <w:top w:val="single" w:sz="4" w:space="0" w:color="auto"/>
              <w:left w:val="single" w:sz="4" w:space="0" w:color="auto"/>
              <w:bottom w:val="single" w:sz="4" w:space="0" w:color="auto"/>
              <w:right w:val="single" w:sz="4" w:space="0" w:color="auto"/>
            </w:tcBorders>
            <w:vAlign w:val="center"/>
          </w:tcPr>
          <w:p w:rsidR="00377932" w:rsidRPr="00377932" w:rsidRDefault="00377932" w:rsidP="00377932">
            <w:pPr>
              <w:jc w:val="both"/>
              <w:rPr>
                <w:color w:val="000000"/>
                <w:sz w:val="18"/>
                <w:szCs w:val="20"/>
              </w:rPr>
            </w:pPr>
            <w:r w:rsidRPr="00377932">
              <w:rPr>
                <w:color w:val="000000"/>
                <w:sz w:val="18"/>
                <w:szCs w:val="20"/>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377932" w:rsidRPr="001179A6" w:rsidTr="00494BED">
        <w:trPr>
          <w:trHeight w:val="20"/>
        </w:trPr>
        <w:tc>
          <w:tcPr>
            <w:tcW w:w="709" w:type="dxa"/>
            <w:tcBorders>
              <w:top w:val="single" w:sz="4" w:space="0" w:color="auto"/>
              <w:left w:val="single" w:sz="4" w:space="0" w:color="auto"/>
              <w:bottom w:val="single" w:sz="4" w:space="0" w:color="auto"/>
              <w:right w:val="nil"/>
            </w:tcBorders>
            <w:shd w:val="clear" w:color="auto" w:fill="auto"/>
          </w:tcPr>
          <w:p w:rsidR="00377932" w:rsidRPr="001179A6" w:rsidRDefault="00377932" w:rsidP="0058677A">
            <w:pPr>
              <w:jc w:val="center"/>
              <w:rPr>
                <w:sz w:val="18"/>
                <w:szCs w:val="18"/>
                <w:lang w:eastAsia="en-US"/>
              </w:rPr>
            </w:pPr>
            <w:r w:rsidRPr="001179A6">
              <w:rPr>
                <w:sz w:val="18"/>
                <w:szCs w:val="18"/>
                <w:lang w:eastAsia="en-US"/>
              </w:rPr>
              <w:t>2</w:t>
            </w:r>
          </w:p>
        </w:tc>
        <w:tc>
          <w:tcPr>
            <w:tcW w:w="9639" w:type="dxa"/>
            <w:tcBorders>
              <w:top w:val="single" w:sz="4" w:space="0" w:color="auto"/>
              <w:left w:val="single" w:sz="4" w:space="0" w:color="auto"/>
              <w:bottom w:val="single" w:sz="4" w:space="0" w:color="auto"/>
              <w:right w:val="single" w:sz="4" w:space="0" w:color="auto"/>
            </w:tcBorders>
            <w:vAlign w:val="center"/>
          </w:tcPr>
          <w:p w:rsidR="00377932" w:rsidRPr="00377932" w:rsidRDefault="00377932" w:rsidP="00377932">
            <w:pPr>
              <w:jc w:val="both"/>
              <w:rPr>
                <w:color w:val="000000"/>
                <w:sz w:val="18"/>
                <w:szCs w:val="20"/>
              </w:rPr>
            </w:pPr>
            <w:r w:rsidRPr="00377932">
              <w:rPr>
                <w:color w:val="000000"/>
                <w:sz w:val="18"/>
                <w:szCs w:val="20"/>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w:t>
            </w:r>
            <w:proofErr w:type="spellStart"/>
            <w:r w:rsidRPr="00377932">
              <w:rPr>
                <w:color w:val="000000"/>
                <w:sz w:val="18"/>
                <w:szCs w:val="20"/>
              </w:rPr>
              <w:t>проводящееся</w:t>
            </w:r>
            <w:proofErr w:type="spellEnd"/>
            <w:r w:rsidRPr="00377932">
              <w:rPr>
                <w:color w:val="000000"/>
                <w:sz w:val="18"/>
                <w:szCs w:val="20"/>
              </w:rPr>
              <w:t xml:space="preserve">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w:t>
            </w:r>
            <w:proofErr w:type="gramStart"/>
            <w:r w:rsidRPr="00377932">
              <w:rPr>
                <w:color w:val="000000"/>
                <w:sz w:val="18"/>
                <w:szCs w:val="20"/>
              </w:rPr>
              <w:t xml:space="preserve">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w:t>
            </w:r>
            <w:proofErr w:type="spellStart"/>
            <w:r w:rsidRPr="00377932">
              <w:rPr>
                <w:color w:val="000000"/>
                <w:sz w:val="18"/>
                <w:szCs w:val="20"/>
              </w:rPr>
              <w:t>застреваний</w:t>
            </w:r>
            <w:proofErr w:type="spellEnd"/>
            <w:r w:rsidRPr="00377932">
              <w:rPr>
                <w:color w:val="000000"/>
                <w:sz w:val="18"/>
                <w:szCs w:val="20"/>
              </w:rPr>
              <w:t xml:space="preserve"> бумаги, смазку, регулировку оборудования, удаление загрязнений и пыли, очистку блоков питания, блоков вентиляторов протяжных механизмов, смазку и регулировку механических узлов и деталей, </w:t>
            </w:r>
            <w:proofErr w:type="spellStart"/>
            <w:r w:rsidRPr="00377932">
              <w:rPr>
                <w:color w:val="000000"/>
                <w:sz w:val="18"/>
                <w:szCs w:val="20"/>
              </w:rPr>
              <w:t>перепрошивку</w:t>
            </w:r>
            <w:proofErr w:type="spellEnd"/>
            <w:r w:rsidRPr="00377932">
              <w:rPr>
                <w:color w:val="000000"/>
                <w:sz w:val="18"/>
                <w:szCs w:val="20"/>
              </w:rPr>
              <w:t xml:space="preserve"> термопринтера, консультации Заказчика по</w:t>
            </w:r>
            <w:proofErr w:type="gramEnd"/>
            <w:r w:rsidRPr="00377932">
              <w:rPr>
                <w:color w:val="000000"/>
                <w:sz w:val="18"/>
                <w:szCs w:val="20"/>
              </w:rPr>
              <w:t xml:space="preserve"> эксплуатации оборудования, проведение профилактических настроек оборудования.</w:t>
            </w:r>
          </w:p>
        </w:tc>
      </w:tr>
      <w:tr w:rsidR="00377932" w:rsidRPr="001179A6" w:rsidTr="00494BED">
        <w:trPr>
          <w:trHeight w:val="20"/>
        </w:trPr>
        <w:tc>
          <w:tcPr>
            <w:tcW w:w="709" w:type="dxa"/>
            <w:tcBorders>
              <w:top w:val="single" w:sz="4" w:space="0" w:color="auto"/>
              <w:left w:val="single" w:sz="4" w:space="0" w:color="auto"/>
              <w:bottom w:val="single" w:sz="4" w:space="0" w:color="auto"/>
              <w:right w:val="nil"/>
            </w:tcBorders>
            <w:shd w:val="clear" w:color="auto" w:fill="auto"/>
          </w:tcPr>
          <w:p w:rsidR="00377932" w:rsidRPr="001179A6" w:rsidRDefault="00377932" w:rsidP="0058677A">
            <w:pPr>
              <w:jc w:val="center"/>
              <w:rPr>
                <w:sz w:val="18"/>
                <w:szCs w:val="18"/>
                <w:lang w:eastAsia="en-US"/>
              </w:rPr>
            </w:pPr>
            <w:r w:rsidRPr="001179A6">
              <w:rPr>
                <w:sz w:val="18"/>
                <w:szCs w:val="18"/>
                <w:lang w:eastAsia="en-US"/>
              </w:rPr>
              <w:t>3</w:t>
            </w:r>
          </w:p>
        </w:tc>
        <w:tc>
          <w:tcPr>
            <w:tcW w:w="9639" w:type="dxa"/>
            <w:tcBorders>
              <w:top w:val="single" w:sz="4" w:space="0" w:color="auto"/>
              <w:left w:val="single" w:sz="4" w:space="0" w:color="auto"/>
              <w:bottom w:val="single" w:sz="4" w:space="0" w:color="auto"/>
              <w:right w:val="single" w:sz="4" w:space="0" w:color="auto"/>
            </w:tcBorders>
            <w:vAlign w:val="center"/>
          </w:tcPr>
          <w:p w:rsidR="00377932" w:rsidRPr="00377932" w:rsidRDefault="00377932" w:rsidP="00377932">
            <w:pPr>
              <w:jc w:val="both"/>
              <w:rPr>
                <w:color w:val="000000"/>
                <w:sz w:val="18"/>
                <w:szCs w:val="20"/>
              </w:rPr>
            </w:pPr>
            <w:r w:rsidRPr="00377932">
              <w:rPr>
                <w:color w:val="000000"/>
                <w:sz w:val="18"/>
                <w:szCs w:val="20"/>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377932" w:rsidRPr="001179A6" w:rsidTr="00494BED">
        <w:trPr>
          <w:trHeight w:val="20"/>
        </w:trPr>
        <w:tc>
          <w:tcPr>
            <w:tcW w:w="709" w:type="dxa"/>
            <w:tcBorders>
              <w:top w:val="single" w:sz="4" w:space="0" w:color="auto"/>
              <w:left w:val="single" w:sz="4" w:space="0" w:color="auto"/>
              <w:bottom w:val="single" w:sz="4" w:space="0" w:color="auto"/>
              <w:right w:val="nil"/>
            </w:tcBorders>
            <w:shd w:val="clear" w:color="auto" w:fill="auto"/>
          </w:tcPr>
          <w:p w:rsidR="00377932" w:rsidRPr="001179A6" w:rsidRDefault="00377932" w:rsidP="0058677A">
            <w:pPr>
              <w:jc w:val="center"/>
              <w:rPr>
                <w:sz w:val="18"/>
                <w:szCs w:val="18"/>
                <w:lang w:eastAsia="en-US"/>
              </w:rPr>
            </w:pPr>
            <w:r w:rsidRPr="001179A6">
              <w:rPr>
                <w:sz w:val="18"/>
                <w:szCs w:val="18"/>
                <w:lang w:eastAsia="en-US"/>
              </w:rPr>
              <w:t>4</w:t>
            </w:r>
          </w:p>
        </w:tc>
        <w:tc>
          <w:tcPr>
            <w:tcW w:w="9639" w:type="dxa"/>
            <w:tcBorders>
              <w:top w:val="single" w:sz="4" w:space="0" w:color="auto"/>
              <w:left w:val="single" w:sz="4" w:space="0" w:color="auto"/>
              <w:bottom w:val="single" w:sz="4" w:space="0" w:color="auto"/>
              <w:right w:val="single" w:sz="4" w:space="0" w:color="auto"/>
            </w:tcBorders>
            <w:vAlign w:val="center"/>
          </w:tcPr>
          <w:p w:rsidR="00377932" w:rsidRPr="00377932" w:rsidRDefault="00377932" w:rsidP="00377932">
            <w:pPr>
              <w:jc w:val="both"/>
              <w:rPr>
                <w:color w:val="000000"/>
                <w:sz w:val="18"/>
                <w:szCs w:val="20"/>
              </w:rPr>
            </w:pPr>
            <w:r w:rsidRPr="00377932">
              <w:rPr>
                <w:color w:val="000000"/>
                <w:sz w:val="18"/>
                <w:szCs w:val="20"/>
              </w:rPr>
              <w:t xml:space="preserve">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 </w:t>
            </w:r>
            <w:proofErr w:type="gramStart"/>
            <w:r w:rsidRPr="00377932">
              <w:rPr>
                <w:color w:val="000000"/>
                <w:sz w:val="18"/>
                <w:szCs w:val="20"/>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roofErr w:type="gramEnd"/>
          </w:p>
        </w:tc>
      </w:tr>
      <w:tr w:rsidR="00377932" w:rsidRPr="001179A6" w:rsidTr="00494BED">
        <w:trPr>
          <w:trHeight w:val="20"/>
        </w:trPr>
        <w:tc>
          <w:tcPr>
            <w:tcW w:w="709" w:type="dxa"/>
            <w:tcBorders>
              <w:top w:val="single" w:sz="4" w:space="0" w:color="auto"/>
              <w:left w:val="single" w:sz="4" w:space="0" w:color="auto"/>
              <w:bottom w:val="single" w:sz="4" w:space="0" w:color="auto"/>
              <w:right w:val="nil"/>
            </w:tcBorders>
            <w:shd w:val="clear" w:color="auto" w:fill="auto"/>
          </w:tcPr>
          <w:p w:rsidR="00377932" w:rsidRPr="001179A6" w:rsidRDefault="00377932" w:rsidP="0058677A">
            <w:pPr>
              <w:jc w:val="center"/>
              <w:rPr>
                <w:sz w:val="18"/>
                <w:szCs w:val="18"/>
                <w:lang w:eastAsia="en-US"/>
              </w:rPr>
            </w:pPr>
            <w:r w:rsidRPr="001179A6">
              <w:rPr>
                <w:sz w:val="18"/>
                <w:szCs w:val="18"/>
                <w:lang w:eastAsia="en-US"/>
              </w:rPr>
              <w:t>5</w:t>
            </w:r>
          </w:p>
        </w:tc>
        <w:tc>
          <w:tcPr>
            <w:tcW w:w="9639" w:type="dxa"/>
            <w:tcBorders>
              <w:top w:val="single" w:sz="4" w:space="0" w:color="auto"/>
              <w:left w:val="single" w:sz="4" w:space="0" w:color="auto"/>
              <w:bottom w:val="single" w:sz="4" w:space="0" w:color="auto"/>
              <w:right w:val="single" w:sz="4" w:space="0" w:color="auto"/>
            </w:tcBorders>
            <w:vAlign w:val="center"/>
          </w:tcPr>
          <w:p w:rsidR="00377932" w:rsidRPr="00377932" w:rsidRDefault="00377932" w:rsidP="00377932">
            <w:pPr>
              <w:jc w:val="both"/>
              <w:rPr>
                <w:color w:val="000000"/>
                <w:sz w:val="18"/>
                <w:szCs w:val="20"/>
              </w:rPr>
            </w:pPr>
            <w:r w:rsidRPr="00377932">
              <w:rPr>
                <w:color w:val="000000"/>
                <w:sz w:val="18"/>
                <w:szCs w:val="20"/>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(Спецификация основных запасных частей) с полной разборкой оборудования, а также ремонт на компонентном уровне, ремонт составных частей блоков оборудования. Сложный ремонт включает мероприятия, проводимые по мелкому и среднему ремонту.</w:t>
            </w:r>
          </w:p>
        </w:tc>
      </w:tr>
      <w:tr w:rsidR="00377932" w:rsidRPr="001179A6" w:rsidTr="00494BED">
        <w:trPr>
          <w:trHeight w:val="20"/>
        </w:trPr>
        <w:tc>
          <w:tcPr>
            <w:tcW w:w="709" w:type="dxa"/>
            <w:tcBorders>
              <w:top w:val="single" w:sz="4" w:space="0" w:color="auto"/>
              <w:left w:val="single" w:sz="4" w:space="0" w:color="auto"/>
              <w:bottom w:val="single" w:sz="4" w:space="0" w:color="auto"/>
              <w:right w:val="nil"/>
            </w:tcBorders>
            <w:shd w:val="clear" w:color="auto" w:fill="auto"/>
          </w:tcPr>
          <w:p w:rsidR="00377932" w:rsidRPr="001179A6" w:rsidRDefault="00377932" w:rsidP="0058677A">
            <w:pPr>
              <w:jc w:val="center"/>
              <w:rPr>
                <w:sz w:val="18"/>
                <w:szCs w:val="18"/>
                <w:lang w:eastAsia="en-US"/>
              </w:rPr>
            </w:pPr>
            <w:r>
              <w:rPr>
                <w:sz w:val="18"/>
                <w:szCs w:val="18"/>
                <w:lang w:eastAsia="en-US"/>
              </w:rPr>
              <w:t>6</w:t>
            </w:r>
          </w:p>
        </w:tc>
        <w:tc>
          <w:tcPr>
            <w:tcW w:w="9639" w:type="dxa"/>
            <w:tcBorders>
              <w:top w:val="single" w:sz="4" w:space="0" w:color="auto"/>
              <w:left w:val="single" w:sz="4" w:space="0" w:color="auto"/>
              <w:bottom w:val="single" w:sz="4" w:space="0" w:color="auto"/>
              <w:right w:val="single" w:sz="4" w:space="0" w:color="auto"/>
            </w:tcBorders>
            <w:vAlign w:val="center"/>
          </w:tcPr>
          <w:p w:rsidR="00377932" w:rsidRPr="00377932" w:rsidRDefault="00377932" w:rsidP="00377932">
            <w:pPr>
              <w:jc w:val="both"/>
              <w:rPr>
                <w:color w:val="000000"/>
                <w:sz w:val="18"/>
                <w:szCs w:val="20"/>
              </w:rPr>
            </w:pPr>
            <w:r w:rsidRPr="00377932">
              <w:rPr>
                <w:color w:val="000000"/>
                <w:sz w:val="18"/>
                <w:szCs w:val="20"/>
              </w:rPr>
              <w:t xml:space="preserve">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w:t>
            </w:r>
            <w:proofErr w:type="gramStart"/>
            <w:r w:rsidRPr="00377932">
              <w:rPr>
                <w:color w:val="000000"/>
                <w:sz w:val="18"/>
                <w:szCs w:val="20"/>
              </w:rPr>
              <w:t>ПО</w:t>
            </w:r>
            <w:proofErr w:type="gramEnd"/>
            <w:r w:rsidRPr="00377932">
              <w:rPr>
                <w:color w:val="000000"/>
                <w:sz w:val="18"/>
                <w:szCs w:val="20"/>
              </w:rPr>
              <w:t xml:space="preserve"> </w:t>
            </w:r>
            <w:proofErr w:type="gramStart"/>
            <w:r w:rsidRPr="00377932">
              <w:rPr>
                <w:color w:val="000000"/>
                <w:sz w:val="18"/>
                <w:szCs w:val="20"/>
              </w:rPr>
              <w:t>при</w:t>
            </w:r>
            <w:proofErr w:type="gramEnd"/>
            <w:r w:rsidRPr="00377932">
              <w:rPr>
                <w:color w:val="000000"/>
                <w:sz w:val="18"/>
                <w:szCs w:val="20"/>
              </w:rPr>
              <w:t xml:space="preserve"> нетиповых сбоях в работе, выявление причин нетиповых ошибок работы ПО и оборудования. Для получения полной информации </w:t>
            </w:r>
            <w:proofErr w:type="gramStart"/>
            <w:r w:rsidRPr="00377932">
              <w:rPr>
                <w:color w:val="000000"/>
                <w:sz w:val="18"/>
                <w:szCs w:val="20"/>
              </w:rPr>
              <w:t>о</w:t>
            </w:r>
            <w:proofErr w:type="gramEnd"/>
            <w:r w:rsidRPr="00377932">
              <w:rPr>
                <w:color w:val="000000"/>
                <w:sz w:val="18"/>
                <w:szCs w:val="20"/>
              </w:rPr>
              <w:t xml:space="preserve">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377932" w:rsidRPr="001179A6" w:rsidTr="00494BED">
        <w:trPr>
          <w:trHeight w:val="20"/>
        </w:trPr>
        <w:tc>
          <w:tcPr>
            <w:tcW w:w="709" w:type="dxa"/>
            <w:tcBorders>
              <w:top w:val="single" w:sz="4" w:space="0" w:color="auto"/>
              <w:left w:val="single" w:sz="4" w:space="0" w:color="auto"/>
              <w:bottom w:val="single" w:sz="4" w:space="0" w:color="auto"/>
              <w:right w:val="nil"/>
            </w:tcBorders>
            <w:shd w:val="clear" w:color="auto" w:fill="auto"/>
          </w:tcPr>
          <w:p w:rsidR="00377932" w:rsidRPr="001179A6" w:rsidRDefault="00377932" w:rsidP="00AE29B6">
            <w:pPr>
              <w:jc w:val="center"/>
              <w:rPr>
                <w:sz w:val="18"/>
                <w:szCs w:val="18"/>
                <w:lang w:eastAsia="en-US"/>
              </w:rPr>
            </w:pPr>
            <w:r w:rsidRPr="001179A6">
              <w:rPr>
                <w:sz w:val="18"/>
                <w:szCs w:val="18"/>
                <w:lang w:eastAsia="en-US"/>
              </w:rPr>
              <w:t>7</w:t>
            </w:r>
          </w:p>
        </w:tc>
        <w:tc>
          <w:tcPr>
            <w:tcW w:w="9639" w:type="dxa"/>
            <w:tcBorders>
              <w:top w:val="single" w:sz="4" w:space="0" w:color="auto"/>
              <w:left w:val="single" w:sz="4" w:space="0" w:color="auto"/>
              <w:bottom w:val="single" w:sz="4" w:space="0" w:color="auto"/>
              <w:right w:val="single" w:sz="4" w:space="0" w:color="auto"/>
            </w:tcBorders>
            <w:vAlign w:val="center"/>
          </w:tcPr>
          <w:p w:rsidR="00377932" w:rsidRPr="00377932" w:rsidRDefault="00377932" w:rsidP="00377932">
            <w:pPr>
              <w:jc w:val="both"/>
              <w:rPr>
                <w:color w:val="000000"/>
                <w:sz w:val="18"/>
                <w:szCs w:val="20"/>
              </w:rPr>
            </w:pPr>
            <w:r w:rsidRPr="00377932">
              <w:rPr>
                <w:color w:val="000000"/>
                <w:sz w:val="18"/>
                <w:szCs w:val="20"/>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377932" w:rsidRPr="001179A6" w:rsidTr="00494BED">
        <w:trPr>
          <w:trHeight w:val="20"/>
        </w:trPr>
        <w:tc>
          <w:tcPr>
            <w:tcW w:w="709" w:type="dxa"/>
            <w:tcBorders>
              <w:top w:val="single" w:sz="4" w:space="0" w:color="auto"/>
              <w:left w:val="single" w:sz="4" w:space="0" w:color="auto"/>
              <w:bottom w:val="single" w:sz="4" w:space="0" w:color="auto"/>
              <w:right w:val="nil"/>
            </w:tcBorders>
            <w:shd w:val="clear" w:color="auto" w:fill="auto"/>
          </w:tcPr>
          <w:p w:rsidR="00377932" w:rsidRPr="001179A6" w:rsidRDefault="00377932" w:rsidP="00AE29B6">
            <w:pPr>
              <w:jc w:val="center"/>
              <w:rPr>
                <w:sz w:val="18"/>
                <w:szCs w:val="18"/>
                <w:lang w:eastAsia="en-US"/>
              </w:rPr>
            </w:pPr>
            <w:r w:rsidRPr="001179A6">
              <w:rPr>
                <w:sz w:val="18"/>
                <w:szCs w:val="18"/>
                <w:lang w:eastAsia="en-US"/>
              </w:rPr>
              <w:t>8</w:t>
            </w:r>
          </w:p>
        </w:tc>
        <w:tc>
          <w:tcPr>
            <w:tcW w:w="9639" w:type="dxa"/>
            <w:tcBorders>
              <w:top w:val="single" w:sz="4" w:space="0" w:color="auto"/>
              <w:left w:val="single" w:sz="4" w:space="0" w:color="auto"/>
              <w:bottom w:val="single" w:sz="4" w:space="0" w:color="auto"/>
              <w:right w:val="single" w:sz="4" w:space="0" w:color="auto"/>
            </w:tcBorders>
            <w:vAlign w:val="center"/>
          </w:tcPr>
          <w:p w:rsidR="00377932" w:rsidRPr="00377932" w:rsidRDefault="00377932" w:rsidP="00377932">
            <w:pPr>
              <w:jc w:val="both"/>
              <w:rPr>
                <w:color w:val="000000"/>
                <w:sz w:val="18"/>
                <w:szCs w:val="20"/>
              </w:rPr>
            </w:pPr>
            <w:r w:rsidRPr="00377932">
              <w:rPr>
                <w:color w:val="000000"/>
                <w:sz w:val="18"/>
                <w:szCs w:val="20"/>
              </w:rPr>
              <w:t xml:space="preserve">Настройка и проверка аппаратно-технического и программного обеспечения СУО 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 </w:t>
            </w:r>
            <w:proofErr w:type="gramStart"/>
            <w:r w:rsidRPr="00377932">
              <w:rPr>
                <w:color w:val="000000"/>
                <w:sz w:val="18"/>
                <w:szCs w:val="20"/>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w:t>
            </w:r>
            <w:proofErr w:type="gramEnd"/>
            <w:r w:rsidRPr="00377932">
              <w:rPr>
                <w:color w:val="000000"/>
                <w:sz w:val="18"/>
                <w:szCs w:val="20"/>
              </w:rPr>
              <w:t xml:space="preserve"> подготовка конфигурации на основе данных полученных на этапе подготовки (подготовка дистрибутива СУО, разработка графических </w:t>
            </w:r>
            <w:proofErr w:type="gramStart"/>
            <w:r w:rsidRPr="00377932">
              <w:rPr>
                <w:color w:val="000000"/>
                <w:sz w:val="18"/>
                <w:szCs w:val="20"/>
              </w:rPr>
              <w:t>элементов интерфейса пульта выбора услуг</w:t>
            </w:r>
            <w:proofErr w:type="gramEnd"/>
            <w:r w:rsidRPr="00377932">
              <w:rPr>
                <w:color w:val="000000"/>
                <w:sz w:val="18"/>
                <w:szCs w:val="20"/>
              </w:rPr>
              <w:t xml:space="preserve">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58677A" w:rsidRDefault="0058677A" w:rsidP="0058677A">
      <w:pPr>
        <w:pStyle w:val="afe"/>
        <w:contextualSpacing/>
        <w:jc w:val="right"/>
        <w:rPr>
          <w:rFonts w:ascii="Times New Roman" w:hAnsi="Times New Roman"/>
          <w:b/>
          <w:sz w:val="18"/>
          <w:szCs w:val="18"/>
        </w:rPr>
      </w:pPr>
    </w:p>
    <w:p w:rsidR="0058677A" w:rsidRPr="00566F04" w:rsidRDefault="0058677A" w:rsidP="0058677A">
      <w:pPr>
        <w:pStyle w:val="afe"/>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3</w:t>
      </w:r>
    </w:p>
    <w:p w:rsidR="0058677A" w:rsidRPr="00566F04" w:rsidRDefault="0058677A" w:rsidP="0058677A">
      <w:pPr>
        <w:pStyle w:val="afc"/>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386"/>
        <w:gridCol w:w="3806"/>
      </w:tblGrid>
      <w:tr w:rsidR="00AE29B6" w:rsidRPr="00AE29B6" w:rsidTr="00AE29B6">
        <w:trPr>
          <w:trHeight w:val="230"/>
          <w:jc w:val="center"/>
        </w:trPr>
        <w:tc>
          <w:tcPr>
            <w:tcW w:w="590" w:type="pct"/>
            <w:vMerge w:val="restart"/>
            <w:shd w:val="clear" w:color="000000" w:fill="BFBFBF"/>
            <w:vAlign w:val="center"/>
            <w:hideMark/>
          </w:tcPr>
          <w:p w:rsidR="00AE29B6" w:rsidRPr="00AE29B6" w:rsidRDefault="00AE29B6" w:rsidP="00AE29B6">
            <w:pPr>
              <w:jc w:val="center"/>
              <w:rPr>
                <w:b/>
                <w:bCs/>
                <w:color w:val="000000"/>
                <w:sz w:val="18"/>
                <w:szCs w:val="18"/>
              </w:rPr>
            </w:pPr>
            <w:bookmarkStart w:id="4" w:name="_Hlk183084232"/>
            <w:r w:rsidRPr="00AE29B6">
              <w:rPr>
                <w:b/>
                <w:bCs/>
                <w:color w:val="000000"/>
                <w:sz w:val="18"/>
                <w:szCs w:val="18"/>
              </w:rPr>
              <w:t xml:space="preserve">№ </w:t>
            </w:r>
            <w:proofErr w:type="gramStart"/>
            <w:r w:rsidRPr="00AE29B6">
              <w:rPr>
                <w:b/>
                <w:bCs/>
                <w:color w:val="000000"/>
                <w:sz w:val="18"/>
                <w:szCs w:val="18"/>
              </w:rPr>
              <w:t>п</w:t>
            </w:r>
            <w:proofErr w:type="gramEnd"/>
            <w:r w:rsidRPr="00AE29B6">
              <w:rPr>
                <w:b/>
                <w:bCs/>
                <w:color w:val="000000"/>
                <w:sz w:val="18"/>
                <w:szCs w:val="18"/>
              </w:rPr>
              <w:t>/п</w:t>
            </w:r>
          </w:p>
        </w:tc>
        <w:tc>
          <w:tcPr>
            <w:tcW w:w="2584" w:type="pct"/>
            <w:vMerge w:val="restart"/>
            <w:shd w:val="clear" w:color="000000" w:fill="BFBFBF"/>
            <w:vAlign w:val="center"/>
            <w:hideMark/>
          </w:tcPr>
          <w:p w:rsidR="00AE29B6" w:rsidRPr="00AE29B6" w:rsidRDefault="00AE29B6" w:rsidP="00AE29B6">
            <w:pPr>
              <w:rPr>
                <w:b/>
                <w:bCs/>
                <w:color w:val="000000"/>
                <w:sz w:val="18"/>
                <w:szCs w:val="18"/>
              </w:rPr>
            </w:pPr>
            <w:r w:rsidRPr="00AE29B6">
              <w:rPr>
                <w:b/>
                <w:bCs/>
                <w:color w:val="000000"/>
                <w:sz w:val="18"/>
                <w:szCs w:val="18"/>
              </w:rPr>
              <w:t xml:space="preserve">Технические и функциональные характеристики </w:t>
            </w:r>
          </w:p>
        </w:tc>
        <w:tc>
          <w:tcPr>
            <w:tcW w:w="1826" w:type="pct"/>
            <w:vMerge w:val="restart"/>
            <w:shd w:val="clear" w:color="000000" w:fill="BFBFBF"/>
            <w:vAlign w:val="center"/>
            <w:hideMark/>
          </w:tcPr>
          <w:p w:rsidR="00AE29B6" w:rsidRPr="00AE29B6" w:rsidRDefault="00AE29B6" w:rsidP="00AE29B6">
            <w:pPr>
              <w:jc w:val="center"/>
              <w:rPr>
                <w:b/>
                <w:bCs/>
                <w:color w:val="000000"/>
                <w:sz w:val="18"/>
                <w:szCs w:val="18"/>
              </w:rPr>
            </w:pPr>
            <w:r w:rsidRPr="00AE29B6">
              <w:rPr>
                <w:b/>
                <w:bCs/>
                <w:color w:val="000000"/>
                <w:sz w:val="18"/>
                <w:szCs w:val="18"/>
              </w:rPr>
              <w:t xml:space="preserve">Требуемое значение параметров и функций </w:t>
            </w:r>
          </w:p>
        </w:tc>
      </w:tr>
      <w:tr w:rsidR="00AE29B6" w:rsidRPr="00AE29B6" w:rsidTr="00AE29B6">
        <w:trPr>
          <w:trHeight w:val="230"/>
          <w:jc w:val="center"/>
        </w:trPr>
        <w:tc>
          <w:tcPr>
            <w:tcW w:w="590" w:type="pct"/>
            <w:vMerge/>
            <w:shd w:val="clear" w:color="000000" w:fill="BFBFBF"/>
            <w:vAlign w:val="center"/>
          </w:tcPr>
          <w:p w:rsidR="00AE29B6" w:rsidRPr="00AE29B6" w:rsidRDefault="00AE29B6" w:rsidP="00AE29B6">
            <w:pPr>
              <w:jc w:val="center"/>
              <w:rPr>
                <w:b/>
                <w:bCs/>
                <w:color w:val="000000"/>
                <w:sz w:val="18"/>
                <w:szCs w:val="18"/>
              </w:rPr>
            </w:pPr>
          </w:p>
        </w:tc>
        <w:tc>
          <w:tcPr>
            <w:tcW w:w="2584" w:type="pct"/>
            <w:vMerge/>
            <w:shd w:val="clear" w:color="000000" w:fill="BFBFBF"/>
            <w:vAlign w:val="center"/>
          </w:tcPr>
          <w:p w:rsidR="00AE29B6" w:rsidRPr="00AE29B6" w:rsidRDefault="00AE29B6" w:rsidP="00AE29B6">
            <w:pPr>
              <w:rPr>
                <w:b/>
                <w:bCs/>
                <w:color w:val="000000"/>
                <w:sz w:val="18"/>
                <w:szCs w:val="18"/>
              </w:rPr>
            </w:pPr>
          </w:p>
        </w:tc>
        <w:tc>
          <w:tcPr>
            <w:tcW w:w="1826" w:type="pct"/>
            <w:vMerge/>
            <w:shd w:val="clear" w:color="000000" w:fill="BFBFBF"/>
            <w:vAlign w:val="center"/>
          </w:tcPr>
          <w:p w:rsidR="00AE29B6" w:rsidRPr="00AE29B6" w:rsidRDefault="00AE29B6" w:rsidP="00AE29B6">
            <w:pPr>
              <w:jc w:val="center"/>
              <w:rPr>
                <w:b/>
                <w:bCs/>
                <w:color w:val="000000"/>
                <w:sz w:val="18"/>
                <w:szCs w:val="18"/>
              </w:rPr>
            </w:pPr>
          </w:p>
        </w:tc>
      </w:tr>
      <w:tr w:rsidR="00AE29B6" w:rsidRPr="00AE29B6" w:rsidTr="00AE29B6">
        <w:trPr>
          <w:trHeight w:val="20"/>
          <w:jc w:val="center"/>
        </w:trPr>
        <w:tc>
          <w:tcPr>
            <w:tcW w:w="590" w:type="pct"/>
            <w:shd w:val="clear" w:color="000000" w:fill="D9D9D9"/>
            <w:vAlign w:val="center"/>
            <w:hideMark/>
          </w:tcPr>
          <w:p w:rsidR="00AE29B6" w:rsidRPr="00AE29B6" w:rsidRDefault="00AE29B6" w:rsidP="00AE29B6">
            <w:pPr>
              <w:jc w:val="center"/>
              <w:rPr>
                <w:color w:val="000000"/>
                <w:sz w:val="18"/>
                <w:szCs w:val="18"/>
              </w:rPr>
            </w:pPr>
            <w:r w:rsidRPr="00AE29B6">
              <w:rPr>
                <w:color w:val="000000"/>
                <w:sz w:val="18"/>
                <w:szCs w:val="18"/>
              </w:rPr>
              <w:t> </w:t>
            </w:r>
            <w:r w:rsidRPr="00AE29B6">
              <w:rPr>
                <w:b/>
                <w:bCs/>
                <w:color w:val="000000"/>
                <w:sz w:val="18"/>
                <w:szCs w:val="18"/>
              </w:rPr>
              <w:t>1</w:t>
            </w:r>
          </w:p>
        </w:tc>
        <w:tc>
          <w:tcPr>
            <w:tcW w:w="2584" w:type="pct"/>
            <w:shd w:val="clear" w:color="000000" w:fill="D9D9D9"/>
            <w:vAlign w:val="center"/>
            <w:hideMark/>
          </w:tcPr>
          <w:p w:rsidR="00AE29B6" w:rsidRPr="00AE29B6" w:rsidRDefault="00AE29B6" w:rsidP="00AE29B6">
            <w:pPr>
              <w:rPr>
                <w:b/>
                <w:bCs/>
                <w:color w:val="000000"/>
                <w:sz w:val="18"/>
                <w:szCs w:val="18"/>
              </w:rPr>
            </w:pPr>
            <w:r w:rsidRPr="00AE29B6">
              <w:rPr>
                <w:b/>
                <w:bCs/>
                <w:color w:val="000000"/>
                <w:sz w:val="18"/>
                <w:szCs w:val="18"/>
              </w:rPr>
              <w:t>Сенсорный экран с контроллером</w:t>
            </w:r>
          </w:p>
        </w:tc>
        <w:tc>
          <w:tcPr>
            <w:tcW w:w="1826"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lang w:val="en-US"/>
              </w:rPr>
              <w:t>2</w:t>
            </w:r>
            <w:r w:rsidRPr="00AE29B6">
              <w:rPr>
                <w:b/>
                <w:bCs/>
                <w:color w:val="000000"/>
                <w:sz w:val="18"/>
                <w:szCs w:val="18"/>
              </w:rPr>
              <w:t xml:space="preserve">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1.1</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Размер 19”</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1.2</w:t>
            </w:r>
          </w:p>
        </w:tc>
        <w:tc>
          <w:tcPr>
            <w:tcW w:w="2584" w:type="pct"/>
            <w:shd w:val="clear" w:color="auto" w:fill="auto"/>
            <w:vAlign w:val="center"/>
            <w:hideMark/>
          </w:tcPr>
          <w:p w:rsidR="00AE29B6" w:rsidRPr="00AE29B6" w:rsidRDefault="00AE29B6" w:rsidP="00AE29B6">
            <w:pPr>
              <w:rPr>
                <w:color w:val="000000"/>
                <w:sz w:val="18"/>
                <w:szCs w:val="18"/>
              </w:rPr>
            </w:pPr>
            <w:proofErr w:type="spellStart"/>
            <w:r w:rsidRPr="00AE29B6">
              <w:rPr>
                <w:color w:val="000000"/>
                <w:sz w:val="18"/>
                <w:szCs w:val="18"/>
              </w:rPr>
              <w:t>Elo</w:t>
            </w:r>
            <w:proofErr w:type="spellEnd"/>
            <w:r w:rsidRPr="00AE29B6">
              <w:rPr>
                <w:color w:val="000000"/>
                <w:sz w:val="18"/>
                <w:szCs w:val="18"/>
              </w:rPr>
              <w:t xml:space="preserve"> </w:t>
            </w:r>
            <w:proofErr w:type="spellStart"/>
            <w:r w:rsidRPr="00AE29B6">
              <w:rPr>
                <w:color w:val="000000"/>
                <w:sz w:val="18"/>
                <w:szCs w:val="18"/>
              </w:rPr>
              <w:t>Touch</w:t>
            </w:r>
            <w:proofErr w:type="spellEnd"/>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1.3</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Антивандальный</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1.4</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Толщина</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4мм</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1.5</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Технология поверхностно - акустические волны</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1.6</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Тип подключения контроллера RS232, USB</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1.7</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Стандартная девиация ошибки при определении координат</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более 1,9 мм.</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1.8</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Разрешение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не менее 4096 х 4096 </w:t>
            </w:r>
            <w:proofErr w:type="spellStart"/>
            <w:r w:rsidRPr="00AE29B6">
              <w:rPr>
                <w:color w:val="000000"/>
                <w:sz w:val="18"/>
                <w:szCs w:val="18"/>
              </w:rPr>
              <w:t>pix</w:t>
            </w:r>
            <w:proofErr w:type="spellEnd"/>
            <w:r w:rsidRPr="00AE29B6">
              <w:rPr>
                <w:color w:val="000000"/>
                <w:sz w:val="18"/>
                <w:szCs w:val="18"/>
              </w:rPr>
              <w:t>.</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1.9</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Активная область</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41,5 х 33,9 см</w:t>
            </w:r>
          </w:p>
        </w:tc>
      </w:tr>
      <w:tr w:rsidR="00AE29B6" w:rsidRPr="00AE29B6" w:rsidTr="00AE29B6">
        <w:trPr>
          <w:trHeight w:val="20"/>
          <w:jc w:val="center"/>
        </w:trPr>
        <w:tc>
          <w:tcPr>
            <w:tcW w:w="590"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2</w:t>
            </w:r>
          </w:p>
        </w:tc>
        <w:tc>
          <w:tcPr>
            <w:tcW w:w="2584" w:type="pct"/>
            <w:shd w:val="clear" w:color="000000" w:fill="D9D9D9"/>
            <w:vAlign w:val="center"/>
            <w:hideMark/>
          </w:tcPr>
          <w:p w:rsidR="00AE29B6" w:rsidRPr="00AE29B6" w:rsidRDefault="00AE29B6" w:rsidP="00AE29B6">
            <w:pPr>
              <w:rPr>
                <w:b/>
                <w:bCs/>
                <w:color w:val="000000"/>
                <w:sz w:val="18"/>
                <w:szCs w:val="18"/>
              </w:rPr>
            </w:pPr>
            <w:r w:rsidRPr="00AE29B6">
              <w:rPr>
                <w:b/>
                <w:bCs/>
                <w:color w:val="000000"/>
                <w:sz w:val="18"/>
                <w:szCs w:val="18"/>
              </w:rPr>
              <w:t>Встраиваемый монитор</w:t>
            </w:r>
          </w:p>
        </w:tc>
        <w:tc>
          <w:tcPr>
            <w:tcW w:w="1826"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2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2.1</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Диагональ экрана 19”</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2.2</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Активная матрица TFT</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2.3</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Разрешение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1280х1024</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2.4</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Яркость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350 Кд/м²</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2.5</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Контрастность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20М:1</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2.6</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Угол обзора горизонтальный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не менее 170° </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2.7</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Угол обзора вертикальный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160°</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2.8</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Количество отображаемых цветов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16,7 млн.</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2.9</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Ориентация экрана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горизонтальная</w:t>
            </w:r>
          </w:p>
        </w:tc>
      </w:tr>
      <w:tr w:rsidR="00AE29B6" w:rsidRPr="00AE29B6" w:rsidTr="00AE29B6">
        <w:trPr>
          <w:trHeight w:val="20"/>
          <w:jc w:val="center"/>
        </w:trPr>
        <w:tc>
          <w:tcPr>
            <w:tcW w:w="590"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3</w:t>
            </w:r>
          </w:p>
        </w:tc>
        <w:tc>
          <w:tcPr>
            <w:tcW w:w="2584" w:type="pct"/>
            <w:shd w:val="clear" w:color="000000" w:fill="D9D9D9"/>
            <w:vAlign w:val="center"/>
            <w:hideMark/>
          </w:tcPr>
          <w:p w:rsidR="00AE29B6" w:rsidRPr="00AE29B6" w:rsidRDefault="00AE29B6" w:rsidP="00AE29B6">
            <w:pPr>
              <w:rPr>
                <w:b/>
                <w:bCs/>
                <w:color w:val="000000"/>
                <w:sz w:val="18"/>
                <w:szCs w:val="18"/>
              </w:rPr>
            </w:pPr>
            <w:r w:rsidRPr="00AE29B6">
              <w:rPr>
                <w:b/>
                <w:bCs/>
                <w:color w:val="000000"/>
                <w:sz w:val="18"/>
                <w:szCs w:val="18"/>
              </w:rPr>
              <w:t>Термопринтер</w:t>
            </w:r>
          </w:p>
        </w:tc>
        <w:tc>
          <w:tcPr>
            <w:tcW w:w="1826"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lang w:val="en-US"/>
              </w:rPr>
              <w:t>3</w:t>
            </w:r>
            <w:r w:rsidRPr="00AE29B6">
              <w:rPr>
                <w:b/>
                <w:bCs/>
                <w:color w:val="000000"/>
                <w:sz w:val="18"/>
                <w:szCs w:val="18"/>
              </w:rPr>
              <w:t xml:space="preserve">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3.1</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Датчик открытия принтера</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3.2</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Термопечать</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более 8 точек/</w:t>
            </w:r>
            <w:proofErr w:type="gramStart"/>
            <w:r w:rsidRPr="00AE29B6">
              <w:rPr>
                <w:color w:val="000000"/>
                <w:sz w:val="18"/>
                <w:szCs w:val="18"/>
              </w:rPr>
              <w:t>мм</w:t>
            </w:r>
            <w:proofErr w:type="gramEnd"/>
            <w:r w:rsidRPr="00AE29B6">
              <w:rPr>
                <w:color w:val="000000"/>
                <w:sz w:val="18"/>
                <w:szCs w:val="18"/>
              </w:rPr>
              <w:t>.</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3.3</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Разрешение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не менее 200 </w:t>
            </w:r>
            <w:proofErr w:type="spellStart"/>
            <w:r w:rsidRPr="00AE29B6">
              <w:rPr>
                <w:color w:val="000000"/>
                <w:sz w:val="18"/>
                <w:szCs w:val="18"/>
              </w:rPr>
              <w:t>dpi</w:t>
            </w:r>
            <w:proofErr w:type="spellEnd"/>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3.4</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Питание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24V DC</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3.5</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Скорость печати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210 мм/</w:t>
            </w:r>
            <w:proofErr w:type="gramStart"/>
            <w:r w:rsidRPr="00AE29B6">
              <w:rPr>
                <w:color w:val="000000"/>
                <w:sz w:val="18"/>
                <w:szCs w:val="18"/>
              </w:rPr>
              <w:t>с</w:t>
            </w:r>
            <w:proofErr w:type="gramEnd"/>
            <w:r w:rsidRPr="00AE29B6">
              <w:rPr>
                <w:color w:val="000000"/>
                <w:sz w:val="18"/>
                <w:szCs w:val="18"/>
              </w:rPr>
              <w:t>.</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3.6</w:t>
            </w:r>
          </w:p>
        </w:tc>
        <w:tc>
          <w:tcPr>
            <w:tcW w:w="2584" w:type="pct"/>
            <w:shd w:val="clear" w:color="auto" w:fill="auto"/>
            <w:vAlign w:val="center"/>
            <w:hideMark/>
          </w:tcPr>
          <w:p w:rsidR="00AE29B6" w:rsidRPr="00AE29B6" w:rsidRDefault="00AE29B6" w:rsidP="00AE29B6">
            <w:pPr>
              <w:rPr>
                <w:color w:val="000000"/>
                <w:sz w:val="18"/>
                <w:szCs w:val="18"/>
                <w:lang w:val="en-US"/>
              </w:rPr>
            </w:pPr>
            <w:r w:rsidRPr="00AE29B6">
              <w:rPr>
                <w:color w:val="000000"/>
                <w:sz w:val="18"/>
                <w:szCs w:val="18"/>
              </w:rPr>
              <w:t>Поддержка</w:t>
            </w:r>
            <w:r w:rsidRPr="00AE29B6">
              <w:rPr>
                <w:color w:val="000000"/>
                <w:sz w:val="18"/>
                <w:szCs w:val="18"/>
                <w:lang w:val="en-US"/>
              </w:rPr>
              <w:t xml:space="preserve"> Windows 95/98/NT/W2K/XP/Vista/7, Linux</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3.7</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Интерфейс RS232 + USB</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3.8</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Скорость передачи данных</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от 1200 </w:t>
            </w:r>
            <w:proofErr w:type="spellStart"/>
            <w:r w:rsidRPr="00AE29B6">
              <w:rPr>
                <w:color w:val="000000"/>
                <w:sz w:val="18"/>
                <w:szCs w:val="18"/>
              </w:rPr>
              <w:t>bps</w:t>
            </w:r>
            <w:proofErr w:type="spellEnd"/>
            <w:r w:rsidRPr="00AE29B6">
              <w:rPr>
                <w:color w:val="000000"/>
                <w:sz w:val="18"/>
                <w:szCs w:val="18"/>
              </w:rPr>
              <w:t xml:space="preserve"> до 115.000 </w:t>
            </w:r>
            <w:proofErr w:type="spellStart"/>
            <w:r w:rsidRPr="00AE29B6">
              <w:rPr>
                <w:color w:val="000000"/>
                <w:sz w:val="18"/>
                <w:szCs w:val="18"/>
              </w:rPr>
              <w:t>bps</w:t>
            </w:r>
            <w:proofErr w:type="spellEnd"/>
            <w:r w:rsidRPr="00AE29B6">
              <w:rPr>
                <w:color w:val="000000"/>
                <w:sz w:val="18"/>
                <w:szCs w:val="18"/>
              </w:rPr>
              <w:t>.</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3.9</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Встроенная мощность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100 Вт.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3.10</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Полная выходная мощность</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1 Вт.</w:t>
            </w:r>
          </w:p>
        </w:tc>
      </w:tr>
      <w:tr w:rsidR="00AE29B6" w:rsidRPr="00AE29B6" w:rsidTr="00AE29B6">
        <w:trPr>
          <w:trHeight w:val="20"/>
          <w:jc w:val="center"/>
        </w:trPr>
        <w:tc>
          <w:tcPr>
            <w:tcW w:w="590"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4</w:t>
            </w:r>
          </w:p>
        </w:tc>
        <w:tc>
          <w:tcPr>
            <w:tcW w:w="2584" w:type="pct"/>
            <w:shd w:val="clear" w:color="000000" w:fill="D9D9D9"/>
            <w:vAlign w:val="center"/>
            <w:hideMark/>
          </w:tcPr>
          <w:p w:rsidR="00AE29B6" w:rsidRPr="00AE29B6" w:rsidRDefault="00AE29B6" w:rsidP="00AE29B6">
            <w:pPr>
              <w:rPr>
                <w:b/>
                <w:bCs/>
                <w:color w:val="000000"/>
                <w:sz w:val="18"/>
                <w:szCs w:val="18"/>
              </w:rPr>
            </w:pPr>
            <w:r w:rsidRPr="00AE29B6">
              <w:rPr>
                <w:b/>
                <w:bCs/>
                <w:color w:val="000000"/>
                <w:sz w:val="18"/>
                <w:szCs w:val="18"/>
              </w:rPr>
              <w:t>Лицензия на одно рабочее место оператора СУО "Дамаск"</w:t>
            </w:r>
          </w:p>
        </w:tc>
        <w:tc>
          <w:tcPr>
            <w:tcW w:w="1826"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1 шт.</w:t>
            </w:r>
          </w:p>
        </w:tc>
      </w:tr>
      <w:tr w:rsidR="00AE29B6" w:rsidRPr="00AE29B6" w:rsidTr="00AE29B6">
        <w:trPr>
          <w:trHeight w:val="20"/>
          <w:jc w:val="center"/>
        </w:trPr>
        <w:tc>
          <w:tcPr>
            <w:tcW w:w="590"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5</w:t>
            </w:r>
          </w:p>
        </w:tc>
        <w:tc>
          <w:tcPr>
            <w:tcW w:w="2584" w:type="pct"/>
            <w:shd w:val="clear" w:color="000000" w:fill="D9D9D9"/>
            <w:vAlign w:val="center"/>
            <w:hideMark/>
          </w:tcPr>
          <w:p w:rsidR="00AE29B6" w:rsidRPr="00AE29B6" w:rsidRDefault="00AE29B6" w:rsidP="00AE29B6">
            <w:pPr>
              <w:rPr>
                <w:b/>
                <w:bCs/>
                <w:color w:val="000000"/>
                <w:sz w:val="18"/>
                <w:szCs w:val="18"/>
              </w:rPr>
            </w:pPr>
            <w:proofErr w:type="spellStart"/>
            <w:r w:rsidRPr="00AE29B6">
              <w:rPr>
                <w:b/>
                <w:bCs/>
                <w:color w:val="000000"/>
                <w:sz w:val="18"/>
                <w:szCs w:val="18"/>
              </w:rPr>
              <w:t>Патч</w:t>
            </w:r>
            <w:proofErr w:type="spellEnd"/>
            <w:r w:rsidRPr="00AE29B6">
              <w:rPr>
                <w:b/>
                <w:bCs/>
                <w:color w:val="000000"/>
                <w:sz w:val="18"/>
                <w:szCs w:val="18"/>
              </w:rPr>
              <w:t xml:space="preserve"> обновление СУО "Дамаск" до версии 5.5</w:t>
            </w:r>
          </w:p>
        </w:tc>
        <w:tc>
          <w:tcPr>
            <w:tcW w:w="1826"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1 шт.</w:t>
            </w:r>
          </w:p>
        </w:tc>
      </w:tr>
      <w:tr w:rsidR="00AE29B6" w:rsidRPr="00AE29B6" w:rsidTr="00AE29B6">
        <w:trPr>
          <w:trHeight w:val="20"/>
          <w:jc w:val="center"/>
        </w:trPr>
        <w:tc>
          <w:tcPr>
            <w:tcW w:w="590"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6</w:t>
            </w:r>
          </w:p>
        </w:tc>
        <w:tc>
          <w:tcPr>
            <w:tcW w:w="2584" w:type="pct"/>
            <w:shd w:val="clear" w:color="000000" w:fill="D9D9D9"/>
            <w:vAlign w:val="center"/>
            <w:hideMark/>
          </w:tcPr>
          <w:p w:rsidR="00AE29B6" w:rsidRPr="00AE29B6" w:rsidRDefault="00AE29B6" w:rsidP="00AE29B6">
            <w:pPr>
              <w:rPr>
                <w:b/>
                <w:bCs/>
                <w:color w:val="000000"/>
                <w:sz w:val="18"/>
                <w:szCs w:val="18"/>
              </w:rPr>
            </w:pPr>
            <w:r w:rsidRPr="00AE29B6">
              <w:rPr>
                <w:b/>
                <w:bCs/>
                <w:color w:val="000000"/>
                <w:sz w:val="18"/>
                <w:szCs w:val="18"/>
              </w:rPr>
              <w:t>Аппаратный пульт оператора</w:t>
            </w:r>
          </w:p>
        </w:tc>
        <w:tc>
          <w:tcPr>
            <w:tcW w:w="1826"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1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6.1</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Защитная пленка экрана</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0F674C"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6.2</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Мобильная связь</w:t>
            </w:r>
          </w:p>
        </w:tc>
        <w:tc>
          <w:tcPr>
            <w:tcW w:w="1826" w:type="pct"/>
            <w:shd w:val="clear" w:color="auto" w:fill="auto"/>
            <w:vAlign w:val="center"/>
            <w:hideMark/>
          </w:tcPr>
          <w:p w:rsidR="00AE29B6" w:rsidRPr="00AE29B6" w:rsidRDefault="00AE29B6" w:rsidP="00AE29B6">
            <w:pPr>
              <w:jc w:val="center"/>
              <w:rPr>
                <w:color w:val="000000"/>
                <w:sz w:val="18"/>
                <w:szCs w:val="18"/>
                <w:lang w:val="en-US"/>
              </w:rPr>
            </w:pPr>
            <w:r w:rsidRPr="00AE29B6">
              <w:rPr>
                <w:color w:val="000000"/>
                <w:sz w:val="18"/>
                <w:szCs w:val="18"/>
                <w:lang w:val="en-US"/>
              </w:rPr>
              <w:t>3G, EDGE, GPRS, GSM900, GSM1800, GSM1900</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lang w:val="en-US"/>
              </w:rPr>
              <w:t xml:space="preserve"> </w:t>
            </w:r>
            <w:r w:rsidRPr="00AE29B6">
              <w:rPr>
                <w:color w:val="000000"/>
                <w:sz w:val="18"/>
                <w:szCs w:val="18"/>
              </w:rPr>
              <w:t>6.3</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Тыловая камера</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не менее 2 </w:t>
            </w:r>
            <w:proofErr w:type="spellStart"/>
            <w:r w:rsidRPr="00AE29B6">
              <w:rPr>
                <w:color w:val="000000"/>
                <w:sz w:val="18"/>
                <w:szCs w:val="18"/>
              </w:rPr>
              <w:t>Мпикс</w:t>
            </w:r>
            <w:proofErr w:type="spellEnd"/>
            <w:r w:rsidRPr="00AE29B6">
              <w:rPr>
                <w:color w:val="000000"/>
                <w:sz w:val="18"/>
                <w:szCs w:val="18"/>
              </w:rPr>
              <w:t>.</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6.4</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Фронтальная камера</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не менее 2 </w:t>
            </w:r>
            <w:proofErr w:type="spellStart"/>
            <w:r w:rsidRPr="00AE29B6">
              <w:rPr>
                <w:color w:val="000000"/>
                <w:sz w:val="18"/>
                <w:szCs w:val="18"/>
              </w:rPr>
              <w:t>Мпикс</w:t>
            </w:r>
            <w:proofErr w:type="spellEnd"/>
            <w:r w:rsidRPr="00AE29B6">
              <w:rPr>
                <w:color w:val="000000"/>
                <w:sz w:val="18"/>
                <w:szCs w:val="18"/>
              </w:rPr>
              <w:t>.</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6.5</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Встроенный динамик</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6.6</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Встроенный микрофон</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6.7</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Наличие разъема под наушники 3.5 мм</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6.8</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Автоматическая ориентация экрана, акселерометр</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6.9</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Поддержка аудио/видео в форматах AAC, WAV, MKV, MOV, MP4, OGG, FLAC, MP3</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6.10</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Разъем зарядки </w:t>
            </w:r>
            <w:proofErr w:type="spellStart"/>
            <w:r w:rsidRPr="00AE29B6">
              <w:rPr>
                <w:color w:val="000000"/>
                <w:sz w:val="18"/>
                <w:szCs w:val="18"/>
              </w:rPr>
              <w:t>micro</w:t>
            </w:r>
            <w:proofErr w:type="spellEnd"/>
            <w:r w:rsidRPr="00AE29B6">
              <w:rPr>
                <w:color w:val="000000"/>
                <w:sz w:val="18"/>
                <w:szCs w:val="18"/>
              </w:rPr>
              <w:t>-USB</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6.11</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Возможность подключения к другим устройствам через USB</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6.12</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Вес</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более 0,295 кг.</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6.13</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Время работы в режиме ожидания</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6065 мин.</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6.14</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Встроенный аккумулятор </w:t>
            </w:r>
            <w:proofErr w:type="spellStart"/>
            <w:r w:rsidRPr="00AE29B6">
              <w:rPr>
                <w:color w:val="000000"/>
                <w:sz w:val="18"/>
                <w:szCs w:val="18"/>
              </w:rPr>
              <w:t>Li-Pol</w:t>
            </w:r>
            <w:proofErr w:type="spellEnd"/>
            <w:r w:rsidRPr="00AE29B6">
              <w:rPr>
                <w:color w:val="000000"/>
                <w:sz w:val="18"/>
                <w:szCs w:val="18"/>
              </w:rPr>
              <w:t xml:space="preserve"> емкостью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4050 мА/час</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6.15</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Размеры</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более 189 x 105 x 9,5 мм.</w:t>
            </w:r>
          </w:p>
        </w:tc>
      </w:tr>
      <w:tr w:rsidR="00AE29B6" w:rsidRPr="00AE29B6" w:rsidTr="00AE29B6">
        <w:trPr>
          <w:trHeight w:val="20"/>
          <w:jc w:val="center"/>
        </w:trPr>
        <w:tc>
          <w:tcPr>
            <w:tcW w:w="590"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7</w:t>
            </w:r>
          </w:p>
        </w:tc>
        <w:tc>
          <w:tcPr>
            <w:tcW w:w="2584" w:type="pct"/>
            <w:shd w:val="clear" w:color="000000" w:fill="D9D9D9"/>
            <w:vAlign w:val="center"/>
            <w:hideMark/>
          </w:tcPr>
          <w:p w:rsidR="00AE29B6" w:rsidRPr="00AE29B6" w:rsidRDefault="00AE29B6" w:rsidP="00AE29B6">
            <w:pPr>
              <w:rPr>
                <w:b/>
                <w:bCs/>
                <w:color w:val="000000"/>
                <w:sz w:val="18"/>
                <w:szCs w:val="18"/>
              </w:rPr>
            </w:pPr>
            <w:r w:rsidRPr="00AE29B6">
              <w:rPr>
                <w:b/>
                <w:bCs/>
                <w:color w:val="000000"/>
                <w:sz w:val="18"/>
                <w:szCs w:val="18"/>
              </w:rPr>
              <w:t xml:space="preserve">Форм-фактор </w:t>
            </w:r>
            <w:proofErr w:type="spellStart"/>
            <w:r w:rsidRPr="00AE29B6">
              <w:rPr>
                <w:b/>
                <w:bCs/>
                <w:color w:val="000000"/>
                <w:sz w:val="18"/>
                <w:szCs w:val="18"/>
              </w:rPr>
              <w:t>неттоп</w:t>
            </w:r>
            <w:proofErr w:type="spellEnd"/>
          </w:p>
        </w:tc>
        <w:tc>
          <w:tcPr>
            <w:tcW w:w="1826"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lang w:val="en-US"/>
              </w:rPr>
              <w:t>2</w:t>
            </w:r>
            <w:r w:rsidRPr="00AE29B6">
              <w:rPr>
                <w:b/>
                <w:bCs/>
                <w:color w:val="000000"/>
                <w:sz w:val="18"/>
                <w:szCs w:val="18"/>
              </w:rPr>
              <w:t xml:space="preserve">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7.1</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Набор команд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не менее 64 бит </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7.2</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Количество ядер</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4</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7.3</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Количество потоков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4</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7.4</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Кэш</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чем 2 МБ</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7.5</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Базовая тактовая частота процессора</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не менее 1,4 Гигагерц </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7.6</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Объем поддерживаемой памяти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2 Гигабайт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7.7</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Пропускная способность памяти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12,5,0 Гигабайт/</w:t>
            </w:r>
            <w:proofErr w:type="gramStart"/>
            <w:r w:rsidRPr="00AE29B6">
              <w:rPr>
                <w:color w:val="000000"/>
                <w:sz w:val="18"/>
                <w:szCs w:val="18"/>
              </w:rPr>
              <w:t>с</w:t>
            </w:r>
            <w:proofErr w:type="gramEnd"/>
            <w:r w:rsidRPr="00AE29B6">
              <w:rPr>
                <w:color w:val="000000"/>
                <w:sz w:val="18"/>
                <w:szCs w:val="18"/>
              </w:rPr>
              <w:t>.</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7.8</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Встроенный в процессор графический чип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7.9</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Частота работы чипа</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не менее 195 </w:t>
            </w:r>
            <w:proofErr w:type="spellStart"/>
            <w:r w:rsidRPr="00AE29B6">
              <w:rPr>
                <w:color w:val="000000"/>
                <w:sz w:val="18"/>
                <w:szCs w:val="18"/>
              </w:rPr>
              <w:t>MHz</w:t>
            </w:r>
            <w:proofErr w:type="spellEnd"/>
            <w:r w:rsidRPr="00AE29B6">
              <w:rPr>
                <w:color w:val="000000"/>
                <w:sz w:val="18"/>
                <w:szCs w:val="18"/>
              </w:rPr>
              <w:t xml:space="preserve"> </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7.10</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Динамическая частота графической системы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495 Гигагерц</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7.11</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Объем видеопамяти графической системы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1,9 Гигабайт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7.12</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Поддержка вывода графической системы через видео выходы HDMI</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7.13</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Максимально поддерживаемое разрешение при частоте не менее 60 Герц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1920 x 1080</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7.14</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Поддержка частот памяти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чем 1600 МГц</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7.15</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Кол-во поддерживаемых дисплеев</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2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7.16</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Количество каналов PCI </w:t>
            </w:r>
            <w:proofErr w:type="spellStart"/>
            <w:r w:rsidRPr="00AE29B6">
              <w:rPr>
                <w:color w:val="000000"/>
                <w:sz w:val="18"/>
                <w:szCs w:val="18"/>
              </w:rPr>
              <w:t>Express</w:t>
            </w:r>
            <w:proofErr w:type="spellEnd"/>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1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7.17</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Максимальная температура, допустимая в </w:t>
            </w:r>
            <w:proofErr w:type="gramStart"/>
            <w:r w:rsidRPr="00AE29B6">
              <w:rPr>
                <w:color w:val="000000"/>
                <w:sz w:val="18"/>
                <w:szCs w:val="18"/>
              </w:rPr>
              <w:t>интегрированном</w:t>
            </w:r>
            <w:proofErr w:type="gramEnd"/>
            <w:r w:rsidRPr="00AE29B6">
              <w:rPr>
                <w:color w:val="000000"/>
                <w:sz w:val="18"/>
                <w:szCs w:val="18"/>
              </w:rPr>
              <w:t xml:space="preserve"> </w:t>
            </w:r>
            <w:proofErr w:type="spellStart"/>
            <w:r w:rsidRPr="00AE29B6">
              <w:rPr>
                <w:color w:val="000000"/>
                <w:sz w:val="18"/>
                <w:szCs w:val="18"/>
              </w:rPr>
              <w:t>теплораспределителе</w:t>
            </w:r>
            <w:proofErr w:type="spellEnd"/>
            <w:r w:rsidRPr="00AE29B6">
              <w:rPr>
                <w:color w:val="000000"/>
                <w:sz w:val="18"/>
                <w:szCs w:val="18"/>
              </w:rPr>
              <w:t xml:space="preserve"> процессора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90</w:t>
            </w:r>
            <w:proofErr w:type="gramStart"/>
            <w:r w:rsidRPr="00AE29B6">
              <w:rPr>
                <w:color w:val="000000"/>
                <w:sz w:val="18"/>
                <w:szCs w:val="18"/>
              </w:rPr>
              <w:t>°С</w:t>
            </w:r>
            <w:proofErr w:type="gramEnd"/>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7.18</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Размер корпуса</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не менее 1,64 см х 1,64 см. </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7.19</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Встроенная видеокарта</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7.20</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Тип оперативной памяти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ниже DDR3</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7.21</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Объем оперативной памяти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2 Гигабайт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7.22</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Частота оперативной памяти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1600 Мегагерц</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7.23</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Интерфейсы </w:t>
            </w:r>
            <w:proofErr w:type="spellStart"/>
            <w:r w:rsidRPr="00AE29B6">
              <w:rPr>
                <w:color w:val="000000"/>
                <w:sz w:val="18"/>
                <w:szCs w:val="18"/>
              </w:rPr>
              <w:t>Ethernet</w:t>
            </w:r>
            <w:proofErr w:type="spellEnd"/>
            <w:r w:rsidRPr="00AE29B6">
              <w:rPr>
                <w:color w:val="000000"/>
                <w:sz w:val="18"/>
                <w:szCs w:val="18"/>
              </w:rPr>
              <w:t xml:space="preserve">, </w:t>
            </w:r>
            <w:proofErr w:type="spellStart"/>
            <w:r w:rsidRPr="00AE29B6">
              <w:rPr>
                <w:color w:val="000000"/>
                <w:sz w:val="18"/>
                <w:szCs w:val="18"/>
              </w:rPr>
              <w:t>Wi-Fi</w:t>
            </w:r>
            <w:proofErr w:type="spellEnd"/>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7.24</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Скорость сетевого адаптера</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1000 Мбит/</w:t>
            </w:r>
            <w:proofErr w:type="gramStart"/>
            <w:r w:rsidRPr="00AE29B6">
              <w:rPr>
                <w:color w:val="000000"/>
                <w:sz w:val="18"/>
                <w:szCs w:val="18"/>
              </w:rPr>
              <w:t>с</w:t>
            </w:r>
            <w:proofErr w:type="gramEnd"/>
            <w:r w:rsidRPr="00AE29B6">
              <w:rPr>
                <w:color w:val="000000"/>
                <w:sz w:val="18"/>
                <w:szCs w:val="18"/>
              </w:rPr>
              <w:t>.</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7.25</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Предустановленная лицензионная MS </w:t>
            </w:r>
            <w:proofErr w:type="spellStart"/>
            <w:r w:rsidRPr="00AE29B6">
              <w:rPr>
                <w:color w:val="000000"/>
                <w:sz w:val="18"/>
                <w:szCs w:val="18"/>
              </w:rPr>
              <w:t>Windows</w:t>
            </w:r>
            <w:proofErr w:type="spellEnd"/>
            <w:r w:rsidRPr="00AE29B6">
              <w:rPr>
                <w:color w:val="000000"/>
                <w:sz w:val="18"/>
                <w:szCs w:val="18"/>
              </w:rPr>
              <w:t xml:space="preserve"> 10 64-bit </w:t>
            </w:r>
            <w:proofErr w:type="spellStart"/>
            <w:r w:rsidRPr="00AE29B6">
              <w:rPr>
                <w:color w:val="000000"/>
                <w:sz w:val="18"/>
                <w:szCs w:val="18"/>
              </w:rPr>
              <w:t>Russian</w:t>
            </w:r>
            <w:proofErr w:type="spellEnd"/>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7.26</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Карт-</w:t>
            </w:r>
            <w:proofErr w:type="spellStart"/>
            <w:r w:rsidRPr="00AE29B6">
              <w:rPr>
                <w:color w:val="000000"/>
                <w:sz w:val="18"/>
                <w:szCs w:val="18"/>
              </w:rPr>
              <w:t>ридер</w:t>
            </w:r>
            <w:proofErr w:type="spellEnd"/>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7.27</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Видео интерфейсы разъем HDMI</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1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7.28</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Объем жесткого диска</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32 Гигабайт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7.29</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Внешний блок питания входным напряжением</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220</w:t>
            </w:r>
            <w:proofErr w:type="gramStart"/>
            <w:r w:rsidRPr="00AE29B6">
              <w:rPr>
                <w:color w:val="000000"/>
                <w:sz w:val="18"/>
                <w:szCs w:val="18"/>
              </w:rPr>
              <w:t xml:space="preserve"> В</w:t>
            </w:r>
            <w:proofErr w:type="gramEnd"/>
            <w:r w:rsidRPr="00AE29B6">
              <w:rPr>
                <w:color w:val="000000"/>
                <w:sz w:val="18"/>
                <w:szCs w:val="18"/>
              </w:rPr>
              <w:t>, выходным напряжением не более 12V, мощностью не менее 2 А</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7.30</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Внешние интерфейсы</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USB 2.0 x не менее 2, USB 3.0 x не менее 1. (указать конкретно)</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7.31</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Габаритные размеры</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более 112 х 26 х 112 мм.</w:t>
            </w:r>
          </w:p>
        </w:tc>
      </w:tr>
      <w:tr w:rsidR="00AE29B6" w:rsidRPr="00AE29B6" w:rsidTr="00AE29B6">
        <w:trPr>
          <w:trHeight w:val="20"/>
          <w:jc w:val="center"/>
        </w:trPr>
        <w:tc>
          <w:tcPr>
            <w:tcW w:w="590"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8</w:t>
            </w:r>
          </w:p>
        </w:tc>
        <w:tc>
          <w:tcPr>
            <w:tcW w:w="2584" w:type="pct"/>
            <w:shd w:val="clear" w:color="000000" w:fill="D9D9D9"/>
            <w:vAlign w:val="center"/>
            <w:hideMark/>
          </w:tcPr>
          <w:p w:rsidR="00AE29B6" w:rsidRPr="00AE29B6" w:rsidRDefault="00AE29B6" w:rsidP="00AE29B6">
            <w:pPr>
              <w:rPr>
                <w:b/>
                <w:bCs/>
                <w:color w:val="000000"/>
                <w:sz w:val="18"/>
                <w:szCs w:val="18"/>
              </w:rPr>
            </w:pPr>
            <w:r w:rsidRPr="00AE29B6">
              <w:rPr>
                <w:b/>
                <w:bCs/>
                <w:color w:val="000000"/>
                <w:sz w:val="18"/>
                <w:szCs w:val="18"/>
              </w:rPr>
              <w:t>Разветвитель Тип</w:t>
            </w:r>
            <w:proofErr w:type="gramStart"/>
            <w:r w:rsidRPr="00AE29B6">
              <w:rPr>
                <w:b/>
                <w:bCs/>
                <w:color w:val="000000"/>
                <w:sz w:val="18"/>
                <w:szCs w:val="18"/>
              </w:rPr>
              <w:t>1</w:t>
            </w:r>
            <w:proofErr w:type="gramEnd"/>
          </w:p>
        </w:tc>
        <w:tc>
          <w:tcPr>
            <w:tcW w:w="1826"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1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8.1</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Тип разветвителя</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активный</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8.2</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Входное напряжение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220</w:t>
            </w:r>
            <w:proofErr w:type="gramStart"/>
            <w:r w:rsidRPr="00AE29B6">
              <w:rPr>
                <w:color w:val="000000"/>
                <w:sz w:val="18"/>
                <w:szCs w:val="18"/>
              </w:rPr>
              <w:t xml:space="preserve"> В</w:t>
            </w:r>
            <w:proofErr w:type="gramEnd"/>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8.3</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Внешний блок питания</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8.4</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Максимальное разрешение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2048 x 1536</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8.5</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Полоса пропускания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195 МГц</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8.6</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Количество подключаемых устройств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2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8.8</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Вес</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более 1 кг.</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8.9</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Входные разъемы: HDMI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1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8.10</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Выходные разъемы: HDMI</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2 шт.</w:t>
            </w:r>
          </w:p>
        </w:tc>
      </w:tr>
      <w:tr w:rsidR="00AE29B6" w:rsidRPr="00AE29B6" w:rsidTr="00AE29B6">
        <w:trPr>
          <w:trHeight w:val="20"/>
          <w:jc w:val="center"/>
        </w:trPr>
        <w:tc>
          <w:tcPr>
            <w:tcW w:w="590"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9</w:t>
            </w:r>
          </w:p>
        </w:tc>
        <w:tc>
          <w:tcPr>
            <w:tcW w:w="2584" w:type="pct"/>
            <w:shd w:val="clear" w:color="000000" w:fill="D9D9D9"/>
            <w:vAlign w:val="center"/>
            <w:hideMark/>
          </w:tcPr>
          <w:p w:rsidR="00AE29B6" w:rsidRPr="00AE29B6" w:rsidRDefault="00AE29B6" w:rsidP="00AE29B6">
            <w:pPr>
              <w:rPr>
                <w:b/>
                <w:bCs/>
                <w:color w:val="000000"/>
                <w:sz w:val="18"/>
                <w:szCs w:val="18"/>
              </w:rPr>
            </w:pPr>
            <w:r w:rsidRPr="00AE29B6">
              <w:rPr>
                <w:b/>
                <w:bCs/>
                <w:color w:val="000000"/>
                <w:sz w:val="18"/>
                <w:szCs w:val="18"/>
              </w:rPr>
              <w:t>Разветвитель Тип</w:t>
            </w:r>
            <w:proofErr w:type="gramStart"/>
            <w:r w:rsidRPr="00AE29B6">
              <w:rPr>
                <w:b/>
                <w:bCs/>
                <w:color w:val="000000"/>
                <w:sz w:val="18"/>
                <w:szCs w:val="18"/>
              </w:rPr>
              <w:t>2</w:t>
            </w:r>
            <w:proofErr w:type="gramEnd"/>
          </w:p>
        </w:tc>
        <w:tc>
          <w:tcPr>
            <w:tcW w:w="1826"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1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9.1</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Тип разветвителя</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активный</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9.2</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Входное напряжение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220</w:t>
            </w:r>
            <w:proofErr w:type="gramStart"/>
            <w:r w:rsidRPr="00AE29B6">
              <w:rPr>
                <w:color w:val="000000"/>
                <w:sz w:val="18"/>
                <w:szCs w:val="18"/>
              </w:rPr>
              <w:t xml:space="preserve"> В</w:t>
            </w:r>
            <w:proofErr w:type="gramEnd"/>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9.3</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Внешний блок питания</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9.4</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Максимальное разрешение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2048 x 1536</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9.5</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Полоса пропускания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198 МГц</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9.6</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Количество подключаемых устройств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4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9.8</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Вес</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более 1 кг.</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9.9</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Входные разъемы: HDMI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1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9.10</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Выходные разъемы: HDMI</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4 шт.</w:t>
            </w:r>
          </w:p>
        </w:tc>
      </w:tr>
      <w:tr w:rsidR="00AE29B6" w:rsidRPr="00AE29B6" w:rsidTr="00AE29B6">
        <w:trPr>
          <w:trHeight w:val="20"/>
          <w:jc w:val="center"/>
        </w:trPr>
        <w:tc>
          <w:tcPr>
            <w:tcW w:w="590"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10</w:t>
            </w:r>
          </w:p>
        </w:tc>
        <w:tc>
          <w:tcPr>
            <w:tcW w:w="2584" w:type="pct"/>
            <w:shd w:val="clear" w:color="000000" w:fill="D9D9D9"/>
            <w:vAlign w:val="center"/>
            <w:hideMark/>
          </w:tcPr>
          <w:p w:rsidR="00AE29B6" w:rsidRPr="00AE29B6" w:rsidRDefault="00AE29B6" w:rsidP="00AE29B6">
            <w:pPr>
              <w:rPr>
                <w:b/>
                <w:bCs/>
                <w:color w:val="000000"/>
                <w:sz w:val="18"/>
                <w:szCs w:val="18"/>
              </w:rPr>
            </w:pPr>
            <w:r w:rsidRPr="00AE29B6">
              <w:rPr>
                <w:b/>
                <w:bCs/>
                <w:color w:val="000000"/>
                <w:sz w:val="18"/>
                <w:szCs w:val="18"/>
              </w:rPr>
              <w:t>Передатчик сигнала HDMI – HDMI Тип</w:t>
            </w:r>
            <w:proofErr w:type="gramStart"/>
            <w:r w:rsidRPr="00AE29B6">
              <w:rPr>
                <w:b/>
                <w:bCs/>
                <w:color w:val="000000"/>
                <w:sz w:val="18"/>
                <w:szCs w:val="18"/>
              </w:rPr>
              <w:t>1</w:t>
            </w:r>
            <w:proofErr w:type="gramEnd"/>
          </w:p>
        </w:tc>
        <w:tc>
          <w:tcPr>
            <w:tcW w:w="1826"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1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10.1</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Передатчик сигнала HDMI – HDMI на расстояние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5 м.</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10.2</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Наличие ферритовых фильтров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2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10.3</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Формат передаваемого сигнала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цифровой</w:t>
            </w:r>
          </w:p>
        </w:tc>
      </w:tr>
      <w:tr w:rsidR="00AE29B6" w:rsidRPr="00AE29B6" w:rsidTr="00AE29B6">
        <w:trPr>
          <w:trHeight w:val="20"/>
          <w:jc w:val="center"/>
        </w:trPr>
        <w:tc>
          <w:tcPr>
            <w:tcW w:w="590"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11</w:t>
            </w:r>
          </w:p>
        </w:tc>
        <w:tc>
          <w:tcPr>
            <w:tcW w:w="2584" w:type="pct"/>
            <w:shd w:val="clear" w:color="000000" w:fill="D9D9D9"/>
            <w:vAlign w:val="center"/>
            <w:hideMark/>
          </w:tcPr>
          <w:p w:rsidR="00AE29B6" w:rsidRPr="00AE29B6" w:rsidRDefault="00AE29B6" w:rsidP="00AE29B6">
            <w:pPr>
              <w:rPr>
                <w:b/>
                <w:bCs/>
                <w:color w:val="000000"/>
                <w:sz w:val="18"/>
                <w:szCs w:val="18"/>
              </w:rPr>
            </w:pPr>
            <w:r w:rsidRPr="00AE29B6">
              <w:rPr>
                <w:b/>
                <w:bCs/>
                <w:color w:val="000000"/>
                <w:sz w:val="18"/>
                <w:szCs w:val="18"/>
              </w:rPr>
              <w:t>Передатчик сигнала HDMI – HDMI Тип</w:t>
            </w:r>
            <w:proofErr w:type="gramStart"/>
            <w:r w:rsidRPr="00AE29B6">
              <w:rPr>
                <w:b/>
                <w:bCs/>
                <w:color w:val="000000"/>
                <w:sz w:val="18"/>
                <w:szCs w:val="18"/>
              </w:rPr>
              <w:t>2</w:t>
            </w:r>
            <w:proofErr w:type="gramEnd"/>
          </w:p>
        </w:tc>
        <w:tc>
          <w:tcPr>
            <w:tcW w:w="1826"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1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11.1</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Передатчик сигнала HDMI – HDMI на расстояние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10 м.</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11.2</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Наличие ферритовых фильтров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2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11.3</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Формат передаваемого сигнала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цифровой</w:t>
            </w:r>
          </w:p>
        </w:tc>
      </w:tr>
      <w:tr w:rsidR="00AE29B6" w:rsidRPr="00AE29B6" w:rsidTr="00AE29B6">
        <w:trPr>
          <w:trHeight w:val="20"/>
          <w:jc w:val="center"/>
        </w:trPr>
        <w:tc>
          <w:tcPr>
            <w:tcW w:w="590"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12</w:t>
            </w:r>
          </w:p>
        </w:tc>
        <w:tc>
          <w:tcPr>
            <w:tcW w:w="2584" w:type="pct"/>
            <w:shd w:val="clear" w:color="000000" w:fill="D9D9D9"/>
            <w:vAlign w:val="center"/>
            <w:hideMark/>
          </w:tcPr>
          <w:p w:rsidR="00AE29B6" w:rsidRPr="00AE29B6" w:rsidRDefault="00AE29B6" w:rsidP="00AE29B6">
            <w:pPr>
              <w:rPr>
                <w:b/>
                <w:bCs/>
                <w:color w:val="000000"/>
                <w:sz w:val="18"/>
                <w:szCs w:val="18"/>
              </w:rPr>
            </w:pPr>
            <w:r w:rsidRPr="00AE29B6">
              <w:rPr>
                <w:b/>
                <w:bCs/>
                <w:color w:val="000000"/>
                <w:sz w:val="18"/>
                <w:szCs w:val="18"/>
              </w:rPr>
              <w:t>Передатчик сигнала HDMI – HDMI Тип3</w:t>
            </w:r>
          </w:p>
        </w:tc>
        <w:tc>
          <w:tcPr>
            <w:tcW w:w="1826"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1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12.1</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Передатчик сигнала HDMI – HDMI на расстояние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20 м.</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12.2</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Наличие ферритовых фильтров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2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12.3</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Формат передаваемого сигнала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цифровой</w:t>
            </w:r>
          </w:p>
        </w:tc>
      </w:tr>
      <w:tr w:rsidR="00AE29B6" w:rsidRPr="00AE29B6" w:rsidTr="00AE29B6">
        <w:trPr>
          <w:trHeight w:val="20"/>
          <w:jc w:val="center"/>
        </w:trPr>
        <w:tc>
          <w:tcPr>
            <w:tcW w:w="590"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13</w:t>
            </w:r>
          </w:p>
        </w:tc>
        <w:tc>
          <w:tcPr>
            <w:tcW w:w="2584" w:type="pct"/>
            <w:shd w:val="clear" w:color="000000" w:fill="D9D9D9"/>
            <w:vAlign w:val="center"/>
            <w:hideMark/>
          </w:tcPr>
          <w:p w:rsidR="00AE29B6" w:rsidRPr="00AE29B6" w:rsidRDefault="00AE29B6" w:rsidP="00AE29B6">
            <w:pPr>
              <w:rPr>
                <w:b/>
                <w:bCs/>
                <w:color w:val="000000"/>
                <w:sz w:val="18"/>
                <w:szCs w:val="18"/>
              </w:rPr>
            </w:pPr>
            <w:r w:rsidRPr="00AE29B6">
              <w:rPr>
                <w:b/>
                <w:bCs/>
                <w:color w:val="000000"/>
                <w:sz w:val="18"/>
                <w:szCs w:val="18"/>
              </w:rPr>
              <w:t>Внешняя звуковая карта</w:t>
            </w:r>
          </w:p>
        </w:tc>
        <w:tc>
          <w:tcPr>
            <w:tcW w:w="1826"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1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13.1</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Аудио-усилитель двухканальный с максимальной выходной мощностью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не менее 12 Вт </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13.2</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Корпус пластиковый водонепроницаемый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не ниже IP65 </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13.3</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Вес</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более 200 гр.</w:t>
            </w:r>
          </w:p>
        </w:tc>
      </w:tr>
      <w:tr w:rsidR="00AE29B6" w:rsidRPr="00AE29B6" w:rsidTr="00AE29B6">
        <w:trPr>
          <w:trHeight w:val="20"/>
          <w:jc w:val="center"/>
        </w:trPr>
        <w:tc>
          <w:tcPr>
            <w:tcW w:w="590"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14</w:t>
            </w:r>
          </w:p>
        </w:tc>
        <w:tc>
          <w:tcPr>
            <w:tcW w:w="2584" w:type="pct"/>
            <w:shd w:val="clear" w:color="000000" w:fill="D9D9D9"/>
            <w:vAlign w:val="center"/>
            <w:hideMark/>
          </w:tcPr>
          <w:p w:rsidR="00AE29B6" w:rsidRPr="00AE29B6" w:rsidRDefault="00AE29B6" w:rsidP="00AE29B6">
            <w:pPr>
              <w:rPr>
                <w:b/>
                <w:bCs/>
                <w:color w:val="000000"/>
                <w:sz w:val="18"/>
                <w:szCs w:val="18"/>
              </w:rPr>
            </w:pPr>
            <w:r w:rsidRPr="00AE29B6">
              <w:rPr>
                <w:b/>
                <w:bCs/>
                <w:color w:val="000000"/>
                <w:sz w:val="18"/>
                <w:szCs w:val="18"/>
              </w:rPr>
              <w:t>Колонки</w:t>
            </w:r>
          </w:p>
        </w:tc>
        <w:tc>
          <w:tcPr>
            <w:tcW w:w="1826"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lang w:val="en-US"/>
              </w:rPr>
              <w:t>1</w:t>
            </w:r>
            <w:r w:rsidRPr="00AE29B6">
              <w:rPr>
                <w:b/>
                <w:bCs/>
                <w:color w:val="000000"/>
                <w:sz w:val="18"/>
                <w:szCs w:val="18"/>
              </w:rPr>
              <w:t xml:space="preserve">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14.1</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Корпус</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пластик</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14.2</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Мощность в интервале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3- 5 Вт.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14.3</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Тип вещания</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широкополосный</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14.4</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Возможность универсального крепления на потолок и на стену</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14.5</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Частотный диапазон в интервале</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160 Гц - 16 кГц.</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14.6</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Уровень звукового давления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83 дБ</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14.7</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Габаритные размеры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более 18,1 x 18,1 x 5,8 см.</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14.8</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Масса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более 500 гр.</w:t>
            </w:r>
          </w:p>
        </w:tc>
      </w:tr>
      <w:tr w:rsidR="00AE29B6" w:rsidRPr="00AE29B6" w:rsidTr="00AE29B6">
        <w:trPr>
          <w:trHeight w:val="20"/>
          <w:jc w:val="center"/>
        </w:trPr>
        <w:tc>
          <w:tcPr>
            <w:tcW w:w="590"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rPr>
              <w:t>15</w:t>
            </w:r>
          </w:p>
        </w:tc>
        <w:tc>
          <w:tcPr>
            <w:tcW w:w="2584" w:type="pct"/>
            <w:shd w:val="clear" w:color="000000" w:fill="D9D9D9"/>
            <w:vAlign w:val="center"/>
            <w:hideMark/>
          </w:tcPr>
          <w:p w:rsidR="00AE29B6" w:rsidRPr="00AE29B6" w:rsidRDefault="00AE29B6" w:rsidP="00AE29B6">
            <w:pPr>
              <w:rPr>
                <w:b/>
                <w:bCs/>
                <w:color w:val="000000"/>
                <w:sz w:val="18"/>
                <w:szCs w:val="18"/>
              </w:rPr>
            </w:pPr>
            <w:r w:rsidRPr="00AE29B6">
              <w:rPr>
                <w:b/>
                <w:bCs/>
                <w:color w:val="000000"/>
                <w:sz w:val="18"/>
                <w:szCs w:val="18"/>
              </w:rPr>
              <w:t>Блок питания</w:t>
            </w:r>
          </w:p>
        </w:tc>
        <w:tc>
          <w:tcPr>
            <w:tcW w:w="1826" w:type="pct"/>
            <w:shd w:val="clear" w:color="000000" w:fill="D9D9D9"/>
            <w:vAlign w:val="center"/>
            <w:hideMark/>
          </w:tcPr>
          <w:p w:rsidR="00AE29B6" w:rsidRPr="00AE29B6" w:rsidRDefault="00AE29B6" w:rsidP="00AE29B6">
            <w:pPr>
              <w:jc w:val="center"/>
              <w:rPr>
                <w:b/>
                <w:bCs/>
                <w:color w:val="000000"/>
                <w:sz w:val="18"/>
                <w:szCs w:val="18"/>
              </w:rPr>
            </w:pPr>
            <w:r w:rsidRPr="00AE29B6">
              <w:rPr>
                <w:b/>
                <w:bCs/>
                <w:color w:val="000000"/>
                <w:sz w:val="18"/>
                <w:szCs w:val="18"/>
                <w:lang w:val="en-US"/>
              </w:rPr>
              <w:t>2</w:t>
            </w:r>
            <w:r w:rsidRPr="00AE29B6">
              <w:rPr>
                <w:b/>
                <w:bCs/>
                <w:color w:val="000000"/>
                <w:sz w:val="18"/>
                <w:szCs w:val="18"/>
              </w:rPr>
              <w:t xml:space="preserve"> шт.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15.1</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Материал корпуса</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металл</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15.2</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Болтовые соединения</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наличие</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15.3</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Мощность</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менее 200 Вт.</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15.4</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 xml:space="preserve">Входное напряжение </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200В-240В</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15.5</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Габариты</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более 23x12x4,8 см.</w:t>
            </w:r>
          </w:p>
        </w:tc>
      </w:tr>
      <w:tr w:rsidR="00AE29B6" w:rsidRPr="00AE29B6" w:rsidTr="00AE29B6">
        <w:trPr>
          <w:trHeight w:val="20"/>
          <w:jc w:val="center"/>
        </w:trPr>
        <w:tc>
          <w:tcPr>
            <w:tcW w:w="590"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 xml:space="preserve"> 15.6</w:t>
            </w:r>
          </w:p>
        </w:tc>
        <w:tc>
          <w:tcPr>
            <w:tcW w:w="2584" w:type="pct"/>
            <w:shd w:val="clear" w:color="auto" w:fill="auto"/>
            <w:vAlign w:val="center"/>
            <w:hideMark/>
          </w:tcPr>
          <w:p w:rsidR="00AE29B6" w:rsidRPr="00AE29B6" w:rsidRDefault="00AE29B6" w:rsidP="00AE29B6">
            <w:pPr>
              <w:rPr>
                <w:color w:val="000000"/>
                <w:sz w:val="18"/>
                <w:szCs w:val="18"/>
              </w:rPr>
            </w:pPr>
            <w:r w:rsidRPr="00AE29B6">
              <w:rPr>
                <w:color w:val="000000"/>
                <w:sz w:val="18"/>
                <w:szCs w:val="18"/>
              </w:rPr>
              <w:t>Выходное напряжение</w:t>
            </w:r>
          </w:p>
        </w:tc>
        <w:tc>
          <w:tcPr>
            <w:tcW w:w="1826" w:type="pct"/>
            <w:shd w:val="clear" w:color="auto" w:fill="auto"/>
            <w:vAlign w:val="center"/>
            <w:hideMark/>
          </w:tcPr>
          <w:p w:rsidR="00AE29B6" w:rsidRPr="00AE29B6" w:rsidRDefault="00AE29B6" w:rsidP="00AE29B6">
            <w:pPr>
              <w:jc w:val="center"/>
              <w:rPr>
                <w:color w:val="000000"/>
                <w:sz w:val="18"/>
                <w:szCs w:val="18"/>
              </w:rPr>
            </w:pPr>
            <w:r w:rsidRPr="00AE29B6">
              <w:rPr>
                <w:color w:val="000000"/>
                <w:sz w:val="18"/>
                <w:szCs w:val="18"/>
              </w:rPr>
              <w:t>не более 24 В.</w:t>
            </w:r>
          </w:p>
        </w:tc>
      </w:tr>
      <w:bookmarkEnd w:id="4"/>
    </w:tbl>
    <w:p w:rsidR="0058677A" w:rsidRPr="00B00547" w:rsidRDefault="0058677A" w:rsidP="00B00547">
      <w:pPr>
        <w:widowControl w:val="0"/>
        <w:jc w:val="center"/>
        <w:rPr>
          <w:sz w:val="18"/>
          <w:szCs w:val="18"/>
        </w:rPr>
      </w:pP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Работы выполняются по месту размещения СУО в отделениях ОГАУЗ «Иркутская городская клиническая больница №8», согласно (приложению №1) к техническому заданию, а при необходимости, в сервисном центре Исполнителя, согласно акту приема - передачи оборудования (Приложение 2).</w:t>
      </w:r>
    </w:p>
    <w:p w:rsidR="00377932" w:rsidRPr="00377932" w:rsidRDefault="00377932" w:rsidP="00377932">
      <w:pPr>
        <w:pStyle w:val="21"/>
        <w:numPr>
          <w:ilvl w:val="1"/>
          <w:numId w:val="35"/>
        </w:numPr>
        <w:autoSpaceDE w:val="0"/>
        <w:autoSpaceDN w:val="0"/>
        <w:ind w:left="0" w:firstLine="0"/>
        <w:rPr>
          <w:sz w:val="18"/>
          <w:szCs w:val="18"/>
        </w:rPr>
      </w:pPr>
      <w:proofErr w:type="gramStart"/>
      <w:r w:rsidRPr="00377932">
        <w:rPr>
          <w:sz w:val="18"/>
          <w:szCs w:val="18"/>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w:t>
      </w:r>
      <w:proofErr w:type="gramEnd"/>
      <w:r w:rsidRPr="00377932">
        <w:rPr>
          <w:sz w:val="18"/>
          <w:szCs w:val="18"/>
        </w:rPr>
        <w:t xml:space="preserve"> Исполнитель должен обладать необходимым для выполнения работ диагностическим оборудованием и программным обеспечением.</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Исполнитель должен оказывать качественные услуги по техобслуживанию и (или) ремонту СУО Заказчика, с использованием запасных частей (Спецификация основных запасных частей).</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При оказании услуг также допускается использовать запасные части, предоставленные Заказчиком.</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 xml:space="preserve">Запасные </w:t>
      </w:r>
      <w:proofErr w:type="gramStart"/>
      <w:r w:rsidRPr="00377932">
        <w:rPr>
          <w:sz w:val="18"/>
          <w:szCs w:val="18"/>
        </w:rPr>
        <w:t>части</w:t>
      </w:r>
      <w:proofErr w:type="gramEnd"/>
      <w:r w:rsidRPr="00377932">
        <w:rPr>
          <w:sz w:val="18"/>
          <w:szCs w:val="18"/>
        </w:rPr>
        <w:t xml:space="preserve">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 xml:space="preserve">В случае </w:t>
      </w:r>
      <w:proofErr w:type="spellStart"/>
      <w:r w:rsidRPr="00377932">
        <w:rPr>
          <w:sz w:val="18"/>
          <w:szCs w:val="18"/>
        </w:rPr>
        <w:t>неремонтопригодности</w:t>
      </w:r>
      <w:proofErr w:type="spellEnd"/>
      <w:r w:rsidRPr="00377932">
        <w:rPr>
          <w:sz w:val="18"/>
          <w:szCs w:val="18"/>
        </w:rPr>
        <w:t xml:space="preserve">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377932" w:rsidRPr="00377932" w:rsidRDefault="00377932" w:rsidP="00377932">
      <w:pPr>
        <w:pStyle w:val="21"/>
        <w:numPr>
          <w:ilvl w:val="1"/>
          <w:numId w:val="35"/>
        </w:numPr>
        <w:autoSpaceDE w:val="0"/>
        <w:autoSpaceDN w:val="0"/>
        <w:ind w:left="0" w:firstLine="0"/>
        <w:rPr>
          <w:sz w:val="18"/>
          <w:szCs w:val="18"/>
        </w:rPr>
      </w:pPr>
      <w:proofErr w:type="gramStart"/>
      <w:r w:rsidRPr="00377932">
        <w:rPr>
          <w:sz w:val="18"/>
          <w:szCs w:val="18"/>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w:t>
      </w:r>
      <w:proofErr w:type="gramEnd"/>
      <w:r w:rsidRPr="00377932">
        <w:rPr>
          <w:sz w:val="18"/>
          <w:szCs w:val="18"/>
        </w:rPr>
        <w:t xml:space="preserve">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377932" w:rsidRPr="00377932" w:rsidRDefault="00377932" w:rsidP="00377932">
      <w:pPr>
        <w:pStyle w:val="21"/>
        <w:widowControl w:val="0"/>
        <w:numPr>
          <w:ilvl w:val="1"/>
          <w:numId w:val="35"/>
        </w:numPr>
        <w:autoSpaceDE w:val="0"/>
        <w:autoSpaceDN w:val="0"/>
        <w:ind w:left="0" w:firstLine="0"/>
        <w:rPr>
          <w:bCs/>
          <w:sz w:val="18"/>
          <w:szCs w:val="18"/>
        </w:rPr>
      </w:pPr>
      <w:r w:rsidRPr="00377932">
        <w:rPr>
          <w:bCs/>
          <w:sz w:val="18"/>
          <w:szCs w:val="18"/>
        </w:rPr>
        <w:t>В период действия Договора, Исполнитель обеспечивает:</w:t>
      </w:r>
    </w:p>
    <w:p w:rsidR="00377932" w:rsidRPr="00377932" w:rsidRDefault="00377932" w:rsidP="00377932">
      <w:pPr>
        <w:widowControl w:val="0"/>
        <w:numPr>
          <w:ilvl w:val="0"/>
          <w:numId w:val="41"/>
        </w:numPr>
        <w:ind w:left="0" w:firstLine="0"/>
        <w:contextualSpacing/>
        <w:jc w:val="both"/>
        <w:outlineLvl w:val="2"/>
        <w:rPr>
          <w:sz w:val="18"/>
          <w:szCs w:val="18"/>
        </w:rPr>
      </w:pPr>
      <w:r w:rsidRPr="00377932">
        <w:rPr>
          <w:sz w:val="18"/>
          <w:szCs w:val="18"/>
        </w:rPr>
        <w:t>Профилактические работы, с базовой периодичностью согласованной с Заказчиком;</w:t>
      </w:r>
    </w:p>
    <w:p w:rsidR="00377932" w:rsidRPr="00377932" w:rsidRDefault="00377932" w:rsidP="00377932">
      <w:pPr>
        <w:widowControl w:val="0"/>
        <w:numPr>
          <w:ilvl w:val="0"/>
          <w:numId w:val="41"/>
        </w:numPr>
        <w:ind w:left="0" w:firstLine="0"/>
        <w:contextualSpacing/>
        <w:jc w:val="both"/>
        <w:outlineLvl w:val="2"/>
        <w:rPr>
          <w:sz w:val="18"/>
          <w:szCs w:val="18"/>
        </w:rPr>
      </w:pPr>
      <w:r w:rsidRPr="00377932">
        <w:rPr>
          <w:sz w:val="18"/>
          <w:szCs w:val="18"/>
        </w:rPr>
        <w:t>Ремонтные работы Комплекса по заявкам Заказчика (устранение неполадок), в период действия Договора, на месте установки Комплекса;</w:t>
      </w:r>
    </w:p>
    <w:p w:rsidR="00377932" w:rsidRPr="00377932" w:rsidRDefault="00377932" w:rsidP="00377932">
      <w:pPr>
        <w:widowControl w:val="0"/>
        <w:numPr>
          <w:ilvl w:val="0"/>
          <w:numId w:val="41"/>
        </w:numPr>
        <w:ind w:left="0" w:firstLine="0"/>
        <w:contextualSpacing/>
        <w:jc w:val="both"/>
        <w:outlineLvl w:val="2"/>
        <w:rPr>
          <w:sz w:val="18"/>
          <w:szCs w:val="18"/>
        </w:rPr>
      </w:pPr>
      <w:r w:rsidRPr="00377932">
        <w:rPr>
          <w:sz w:val="18"/>
          <w:szCs w:val="18"/>
        </w:rPr>
        <w:t>Работы по регулировке и замене неисправных модулей;</w:t>
      </w:r>
    </w:p>
    <w:p w:rsidR="00377932" w:rsidRPr="00377932" w:rsidRDefault="00377932" w:rsidP="00377932">
      <w:pPr>
        <w:widowControl w:val="0"/>
        <w:numPr>
          <w:ilvl w:val="0"/>
          <w:numId w:val="41"/>
        </w:numPr>
        <w:ind w:left="0" w:firstLine="0"/>
        <w:contextualSpacing/>
        <w:jc w:val="both"/>
        <w:outlineLvl w:val="2"/>
        <w:rPr>
          <w:b/>
          <w:bCs/>
          <w:sz w:val="18"/>
          <w:szCs w:val="18"/>
        </w:rPr>
      </w:pPr>
      <w:r w:rsidRPr="00377932">
        <w:rPr>
          <w:sz w:val="18"/>
          <w:szCs w:val="18"/>
        </w:rPr>
        <w:t>При обнаружении недостатков в Комплексе</w:t>
      </w:r>
      <w:r w:rsidRPr="00377932">
        <w:rPr>
          <w:bCs/>
          <w:sz w:val="18"/>
          <w:szCs w:val="18"/>
        </w:rPr>
        <w:t xml:space="preserve">, </w:t>
      </w:r>
      <w:r w:rsidRPr="00377932">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377932" w:rsidRPr="00377932" w:rsidRDefault="00377932" w:rsidP="00377932">
      <w:pPr>
        <w:numPr>
          <w:ilvl w:val="0"/>
          <w:numId w:val="41"/>
        </w:numPr>
        <w:tabs>
          <w:tab w:val="left" w:pos="284"/>
        </w:tabs>
        <w:ind w:left="0" w:firstLine="0"/>
        <w:contextualSpacing/>
        <w:jc w:val="both"/>
        <w:outlineLvl w:val="2"/>
        <w:rPr>
          <w:bCs/>
          <w:sz w:val="18"/>
          <w:szCs w:val="18"/>
        </w:rPr>
      </w:pPr>
      <w:r w:rsidRPr="00377932">
        <w:rPr>
          <w:bCs/>
          <w:sz w:val="18"/>
          <w:szCs w:val="18"/>
        </w:rPr>
        <w:t xml:space="preserve">Прием заявок о сбоях в работе </w:t>
      </w:r>
      <w:r w:rsidRPr="00377932">
        <w:rPr>
          <w:sz w:val="18"/>
          <w:szCs w:val="18"/>
        </w:rPr>
        <w:t>Комплекса</w:t>
      </w:r>
      <w:r w:rsidRPr="00377932">
        <w:rPr>
          <w:bCs/>
          <w:sz w:val="18"/>
          <w:szCs w:val="18"/>
        </w:rPr>
        <w:t>, по телефону горячей телефонной линии с 8.00 до 18.00</w:t>
      </w:r>
      <w:r w:rsidRPr="00377932">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377932">
        <w:rPr>
          <w:bCs/>
          <w:sz w:val="18"/>
          <w:szCs w:val="18"/>
        </w:rPr>
        <w:t xml:space="preserve"> единому номеру телефона, а также выделенному адресу e-</w:t>
      </w:r>
      <w:proofErr w:type="spellStart"/>
      <w:r w:rsidRPr="00377932">
        <w:rPr>
          <w:bCs/>
          <w:sz w:val="18"/>
          <w:szCs w:val="18"/>
        </w:rPr>
        <w:t>mail</w:t>
      </w:r>
      <w:proofErr w:type="spellEnd"/>
      <w:r w:rsidRPr="00377932">
        <w:rPr>
          <w:bCs/>
          <w:sz w:val="18"/>
          <w:szCs w:val="18"/>
        </w:rPr>
        <w:t>.</w:t>
      </w:r>
    </w:p>
    <w:p w:rsidR="00377932" w:rsidRPr="00377932" w:rsidRDefault="00377932" w:rsidP="00377932">
      <w:pPr>
        <w:numPr>
          <w:ilvl w:val="0"/>
          <w:numId w:val="41"/>
        </w:numPr>
        <w:tabs>
          <w:tab w:val="left" w:pos="284"/>
        </w:tabs>
        <w:ind w:left="0" w:firstLine="0"/>
        <w:contextualSpacing/>
        <w:jc w:val="both"/>
        <w:outlineLvl w:val="2"/>
        <w:rPr>
          <w:bCs/>
          <w:sz w:val="18"/>
          <w:szCs w:val="18"/>
        </w:rPr>
      </w:pPr>
      <w:r w:rsidRPr="00377932">
        <w:rPr>
          <w:bCs/>
          <w:sz w:val="18"/>
          <w:szCs w:val="18"/>
        </w:rPr>
        <w:t>Заявки о неисправности направляются уполномоченными лицами Заказчика в письменном виде, по единому телефонному номеру, а также выделенному адресу e-</w:t>
      </w:r>
      <w:proofErr w:type="spellStart"/>
      <w:r w:rsidRPr="00377932">
        <w:rPr>
          <w:bCs/>
          <w:sz w:val="18"/>
          <w:szCs w:val="18"/>
        </w:rPr>
        <w:t>mail</w:t>
      </w:r>
      <w:proofErr w:type="spellEnd"/>
      <w:r w:rsidRPr="00377932">
        <w:rPr>
          <w:bCs/>
          <w:sz w:val="18"/>
          <w:szCs w:val="18"/>
        </w:rPr>
        <w:t xml:space="preserve"> Исполнителя.</w:t>
      </w:r>
    </w:p>
    <w:p w:rsidR="00377932" w:rsidRPr="00377932" w:rsidRDefault="00377932" w:rsidP="00377932">
      <w:pPr>
        <w:numPr>
          <w:ilvl w:val="2"/>
          <w:numId w:val="0"/>
        </w:numPr>
        <w:jc w:val="both"/>
        <w:outlineLvl w:val="2"/>
        <w:rPr>
          <w:sz w:val="18"/>
          <w:szCs w:val="18"/>
        </w:rPr>
      </w:pPr>
      <w:r w:rsidRPr="00377932">
        <w:rPr>
          <w:sz w:val="18"/>
          <w:szCs w:val="18"/>
        </w:rPr>
        <w:t>Заявка на проведение ремонта Комплекса, должна содержать следующую информацию:</w:t>
      </w:r>
    </w:p>
    <w:p w:rsidR="00377932" w:rsidRPr="00377932" w:rsidRDefault="00377932" w:rsidP="00377932">
      <w:pPr>
        <w:jc w:val="both"/>
        <w:rPr>
          <w:sz w:val="18"/>
          <w:szCs w:val="18"/>
        </w:rPr>
      </w:pPr>
      <w:r w:rsidRPr="00377932">
        <w:rPr>
          <w:sz w:val="18"/>
          <w:szCs w:val="18"/>
        </w:rPr>
        <w:t>Наименование Заказчика;</w:t>
      </w:r>
    </w:p>
    <w:p w:rsidR="00377932" w:rsidRPr="00377932" w:rsidRDefault="00377932" w:rsidP="00377932">
      <w:pPr>
        <w:jc w:val="both"/>
        <w:rPr>
          <w:sz w:val="18"/>
          <w:szCs w:val="18"/>
        </w:rPr>
      </w:pPr>
      <w:r w:rsidRPr="00377932">
        <w:rPr>
          <w:sz w:val="18"/>
          <w:szCs w:val="18"/>
        </w:rPr>
        <w:t>Адрес Заказчика;</w:t>
      </w:r>
    </w:p>
    <w:p w:rsidR="00377932" w:rsidRPr="00377932" w:rsidRDefault="00377932" w:rsidP="00377932">
      <w:pPr>
        <w:jc w:val="both"/>
        <w:rPr>
          <w:sz w:val="18"/>
          <w:szCs w:val="18"/>
        </w:rPr>
      </w:pPr>
      <w:r w:rsidRPr="00377932">
        <w:rPr>
          <w:sz w:val="18"/>
          <w:szCs w:val="18"/>
        </w:rPr>
        <w:t xml:space="preserve">Ф.И.О. </w:t>
      </w:r>
      <w:r w:rsidRPr="00377932">
        <w:rPr>
          <w:bCs/>
          <w:sz w:val="18"/>
          <w:szCs w:val="18"/>
        </w:rPr>
        <w:t>уполномоченного лица Заказчика</w:t>
      </w:r>
      <w:r w:rsidRPr="00377932">
        <w:rPr>
          <w:sz w:val="18"/>
          <w:szCs w:val="18"/>
        </w:rPr>
        <w:t>;</w:t>
      </w:r>
    </w:p>
    <w:p w:rsidR="00377932" w:rsidRPr="00377932" w:rsidRDefault="00377932" w:rsidP="00377932">
      <w:pPr>
        <w:jc w:val="both"/>
        <w:rPr>
          <w:sz w:val="18"/>
          <w:szCs w:val="18"/>
        </w:rPr>
      </w:pPr>
      <w:r w:rsidRPr="00377932">
        <w:rPr>
          <w:sz w:val="18"/>
          <w:szCs w:val="18"/>
        </w:rPr>
        <w:t xml:space="preserve">Контактную информацию ответственного сотрудника </w:t>
      </w:r>
      <w:r w:rsidRPr="00377932">
        <w:rPr>
          <w:bCs/>
          <w:sz w:val="18"/>
          <w:szCs w:val="18"/>
        </w:rPr>
        <w:t>Заказчика</w:t>
      </w:r>
      <w:r w:rsidRPr="00377932">
        <w:rPr>
          <w:sz w:val="18"/>
          <w:szCs w:val="18"/>
        </w:rPr>
        <w:t>;</w:t>
      </w:r>
    </w:p>
    <w:p w:rsidR="00377932" w:rsidRPr="00377932" w:rsidRDefault="00377932" w:rsidP="00377932">
      <w:pPr>
        <w:jc w:val="both"/>
        <w:rPr>
          <w:sz w:val="18"/>
          <w:szCs w:val="18"/>
        </w:rPr>
      </w:pPr>
      <w:r w:rsidRPr="00377932">
        <w:rPr>
          <w:sz w:val="18"/>
          <w:szCs w:val="18"/>
        </w:rPr>
        <w:t>Описание инцидента (выявленного недостатка).</w:t>
      </w:r>
    </w:p>
    <w:p w:rsidR="00377932" w:rsidRPr="00377932" w:rsidRDefault="00377932" w:rsidP="00377932">
      <w:pPr>
        <w:jc w:val="both"/>
        <w:rPr>
          <w:sz w:val="18"/>
          <w:szCs w:val="18"/>
        </w:rPr>
      </w:pPr>
      <w:r w:rsidRPr="00377932">
        <w:rPr>
          <w:sz w:val="18"/>
          <w:szCs w:val="18"/>
        </w:rPr>
        <w:t>Наименование, предположительно вышедшего из строя оборудования, согласно электронному паспорту и</w:t>
      </w:r>
      <w:r w:rsidRPr="00377932">
        <w:rPr>
          <w:bCs/>
          <w:sz w:val="18"/>
          <w:szCs w:val="18"/>
        </w:rPr>
        <w:t>зд</w:t>
      </w:r>
      <w:r w:rsidRPr="00377932">
        <w:rPr>
          <w:sz w:val="18"/>
          <w:szCs w:val="18"/>
        </w:rPr>
        <w:t>елия.</w:t>
      </w:r>
    </w:p>
    <w:p w:rsidR="00377932" w:rsidRPr="00377932" w:rsidRDefault="00377932" w:rsidP="00377932">
      <w:pPr>
        <w:widowControl w:val="0"/>
        <w:jc w:val="both"/>
        <w:rPr>
          <w:bCs/>
          <w:sz w:val="18"/>
          <w:szCs w:val="18"/>
        </w:rPr>
      </w:pPr>
      <w:r w:rsidRPr="00377932">
        <w:rPr>
          <w:bCs/>
          <w:sz w:val="18"/>
          <w:szCs w:val="18"/>
        </w:rPr>
        <w:t>Регистрация Заявок (обращений) должна производиться Сервисным Центром Исполнителя по выделенному единому номеру телефона, а также выделенному адресу e-</w:t>
      </w:r>
      <w:proofErr w:type="spellStart"/>
      <w:r w:rsidRPr="00377932">
        <w:rPr>
          <w:bCs/>
          <w:sz w:val="18"/>
          <w:szCs w:val="18"/>
        </w:rPr>
        <w:t>mail</w:t>
      </w:r>
      <w:proofErr w:type="spellEnd"/>
      <w:r w:rsidRPr="00377932">
        <w:rPr>
          <w:bCs/>
          <w:sz w:val="18"/>
          <w:szCs w:val="18"/>
        </w:rPr>
        <w:t>.</w:t>
      </w:r>
    </w:p>
    <w:p w:rsidR="00377932" w:rsidRPr="00377932" w:rsidRDefault="00377932" w:rsidP="00377932">
      <w:pPr>
        <w:widowControl w:val="0"/>
        <w:jc w:val="both"/>
        <w:rPr>
          <w:bCs/>
          <w:sz w:val="18"/>
          <w:szCs w:val="18"/>
        </w:rPr>
      </w:pPr>
      <w:r w:rsidRPr="00377932">
        <w:rPr>
          <w:bCs/>
          <w:sz w:val="18"/>
          <w:szCs w:val="18"/>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377932" w:rsidRPr="00377932" w:rsidRDefault="00377932" w:rsidP="00377932">
      <w:pPr>
        <w:widowControl w:val="0"/>
        <w:jc w:val="both"/>
        <w:rPr>
          <w:bCs/>
          <w:sz w:val="18"/>
          <w:szCs w:val="18"/>
        </w:rPr>
      </w:pPr>
      <w:r w:rsidRPr="00377932">
        <w:rPr>
          <w:bCs/>
          <w:sz w:val="18"/>
          <w:szCs w:val="18"/>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p w:rsidR="00377932" w:rsidRPr="00377932" w:rsidRDefault="00377932" w:rsidP="00377932">
      <w:pPr>
        <w:widowControl w:val="0"/>
        <w:jc w:val="both"/>
        <w:rPr>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293"/>
        <w:gridCol w:w="9112"/>
      </w:tblGrid>
      <w:tr w:rsidR="00377932" w:rsidRPr="00377932" w:rsidTr="00394338">
        <w:trPr>
          <w:trHeight w:val="168"/>
          <w:jc w:val="center"/>
        </w:trPr>
        <w:tc>
          <w:tcPr>
            <w:tcW w:w="0" w:type="auto"/>
            <w:tcMar>
              <w:top w:w="100" w:type="dxa"/>
              <w:left w:w="100" w:type="dxa"/>
              <w:bottom w:w="100" w:type="dxa"/>
              <w:right w:w="100" w:type="dxa"/>
            </w:tcMar>
            <w:vAlign w:val="center"/>
          </w:tcPr>
          <w:p w:rsidR="00377932" w:rsidRPr="00377932" w:rsidRDefault="00377932" w:rsidP="00377932">
            <w:pPr>
              <w:jc w:val="center"/>
              <w:rPr>
                <w:b/>
                <w:bCs/>
                <w:sz w:val="18"/>
                <w:szCs w:val="18"/>
              </w:rPr>
            </w:pPr>
            <w:r w:rsidRPr="00377932">
              <w:rPr>
                <w:b/>
                <w:bCs/>
                <w:sz w:val="18"/>
                <w:szCs w:val="18"/>
              </w:rPr>
              <w:t>Статус заявки</w:t>
            </w:r>
          </w:p>
        </w:tc>
        <w:tc>
          <w:tcPr>
            <w:tcW w:w="0" w:type="auto"/>
            <w:tcMar>
              <w:top w:w="100" w:type="dxa"/>
              <w:left w:w="100" w:type="dxa"/>
              <w:bottom w:w="100" w:type="dxa"/>
              <w:right w:w="100" w:type="dxa"/>
            </w:tcMar>
            <w:vAlign w:val="center"/>
          </w:tcPr>
          <w:p w:rsidR="00377932" w:rsidRPr="00377932" w:rsidRDefault="00377932" w:rsidP="00377932">
            <w:pPr>
              <w:jc w:val="center"/>
              <w:rPr>
                <w:b/>
                <w:bCs/>
                <w:sz w:val="18"/>
                <w:szCs w:val="18"/>
              </w:rPr>
            </w:pPr>
            <w:r w:rsidRPr="00377932">
              <w:rPr>
                <w:b/>
                <w:bCs/>
                <w:sz w:val="18"/>
                <w:szCs w:val="18"/>
              </w:rPr>
              <w:t>Критерий</w:t>
            </w:r>
          </w:p>
        </w:tc>
      </w:tr>
      <w:tr w:rsidR="00377932" w:rsidRPr="00377932" w:rsidTr="00394338">
        <w:trPr>
          <w:trHeight w:val="319"/>
          <w:jc w:val="center"/>
        </w:trPr>
        <w:tc>
          <w:tcPr>
            <w:tcW w:w="0" w:type="auto"/>
            <w:tcMar>
              <w:top w:w="100" w:type="dxa"/>
              <w:left w:w="100" w:type="dxa"/>
              <w:bottom w:w="100" w:type="dxa"/>
              <w:right w:w="100" w:type="dxa"/>
            </w:tcMar>
            <w:vAlign w:val="center"/>
          </w:tcPr>
          <w:p w:rsidR="00377932" w:rsidRPr="00377932" w:rsidRDefault="00377932" w:rsidP="00377932">
            <w:pPr>
              <w:rPr>
                <w:bCs/>
                <w:sz w:val="18"/>
                <w:szCs w:val="18"/>
              </w:rPr>
            </w:pPr>
            <w:r w:rsidRPr="00377932">
              <w:rPr>
                <w:bCs/>
                <w:sz w:val="18"/>
                <w:szCs w:val="18"/>
              </w:rPr>
              <w:t>«Критичный»</w:t>
            </w:r>
          </w:p>
        </w:tc>
        <w:tc>
          <w:tcPr>
            <w:tcW w:w="0" w:type="auto"/>
            <w:tcMar>
              <w:top w:w="100" w:type="dxa"/>
              <w:left w:w="100" w:type="dxa"/>
              <w:bottom w:w="100" w:type="dxa"/>
              <w:right w:w="100" w:type="dxa"/>
            </w:tcMar>
            <w:vAlign w:val="center"/>
          </w:tcPr>
          <w:p w:rsidR="00377932" w:rsidRPr="00377932" w:rsidRDefault="00377932" w:rsidP="00377932">
            <w:pPr>
              <w:widowControl w:val="0"/>
              <w:jc w:val="both"/>
              <w:rPr>
                <w:bCs/>
                <w:sz w:val="18"/>
                <w:szCs w:val="18"/>
              </w:rPr>
            </w:pPr>
            <w:r w:rsidRPr="00377932">
              <w:rPr>
                <w:bCs/>
                <w:sz w:val="18"/>
                <w:szCs w:val="18"/>
              </w:rPr>
              <w:t xml:space="preserve">- инцидент, при котором работа </w:t>
            </w:r>
            <w:r w:rsidRPr="00377932">
              <w:rPr>
                <w:sz w:val="18"/>
                <w:szCs w:val="18"/>
              </w:rPr>
              <w:t>Комплекса</w:t>
            </w:r>
            <w:r w:rsidRPr="00377932">
              <w:rPr>
                <w:bCs/>
                <w:sz w:val="18"/>
                <w:szCs w:val="18"/>
              </w:rPr>
              <w:t xml:space="preserve"> нарушена в целом,  </w:t>
            </w:r>
            <w:r w:rsidRPr="00377932">
              <w:rPr>
                <w:sz w:val="18"/>
                <w:szCs w:val="18"/>
              </w:rPr>
              <w:t>Комплекс</w:t>
            </w:r>
            <w:r w:rsidRPr="00377932">
              <w:rPr>
                <w:bCs/>
                <w:sz w:val="18"/>
                <w:szCs w:val="18"/>
              </w:rPr>
              <w:t xml:space="preserve"> не работает. Невозможно обслуживать клиентов с использованием </w:t>
            </w:r>
            <w:r w:rsidRPr="00377932">
              <w:rPr>
                <w:sz w:val="18"/>
                <w:szCs w:val="18"/>
              </w:rPr>
              <w:t>Комплекса</w:t>
            </w:r>
            <w:r w:rsidRPr="00377932">
              <w:rPr>
                <w:bCs/>
                <w:sz w:val="18"/>
                <w:szCs w:val="18"/>
              </w:rPr>
              <w:t>.</w:t>
            </w:r>
          </w:p>
          <w:p w:rsidR="00377932" w:rsidRPr="00377932" w:rsidRDefault="00377932" w:rsidP="00377932">
            <w:pPr>
              <w:jc w:val="both"/>
              <w:rPr>
                <w:bCs/>
                <w:sz w:val="18"/>
                <w:szCs w:val="18"/>
              </w:rPr>
            </w:pPr>
            <w:r w:rsidRPr="00377932">
              <w:rPr>
                <w:bCs/>
                <w:sz w:val="18"/>
                <w:szCs w:val="18"/>
              </w:rPr>
              <w:t xml:space="preserve">Сбой в работе более 2-х компонентов или Регистратора, локального сервера, коммуникационного оборудования </w:t>
            </w:r>
            <w:r w:rsidRPr="00377932">
              <w:rPr>
                <w:sz w:val="18"/>
                <w:szCs w:val="18"/>
              </w:rPr>
              <w:t>Комплекса</w:t>
            </w:r>
            <w:r w:rsidRPr="00377932">
              <w:rPr>
                <w:bCs/>
                <w:sz w:val="18"/>
                <w:szCs w:val="18"/>
              </w:rPr>
              <w:t>, более одного рабочего места оператора.</w:t>
            </w:r>
          </w:p>
        </w:tc>
      </w:tr>
      <w:tr w:rsidR="00377932" w:rsidRPr="00377932" w:rsidTr="00394338">
        <w:trPr>
          <w:trHeight w:val="1126"/>
          <w:jc w:val="center"/>
        </w:trPr>
        <w:tc>
          <w:tcPr>
            <w:tcW w:w="0" w:type="auto"/>
            <w:tcMar>
              <w:top w:w="100" w:type="dxa"/>
              <w:left w:w="100" w:type="dxa"/>
              <w:bottom w:w="100" w:type="dxa"/>
              <w:right w:w="100" w:type="dxa"/>
            </w:tcMar>
            <w:vAlign w:val="center"/>
          </w:tcPr>
          <w:p w:rsidR="00377932" w:rsidRPr="00377932" w:rsidRDefault="00377932" w:rsidP="00377932">
            <w:pPr>
              <w:rPr>
                <w:bCs/>
                <w:sz w:val="18"/>
                <w:szCs w:val="18"/>
              </w:rPr>
            </w:pPr>
            <w:r w:rsidRPr="00377932">
              <w:rPr>
                <w:bCs/>
                <w:sz w:val="18"/>
                <w:szCs w:val="18"/>
              </w:rPr>
              <w:t>«Важный»</w:t>
            </w:r>
          </w:p>
        </w:tc>
        <w:tc>
          <w:tcPr>
            <w:tcW w:w="0" w:type="auto"/>
            <w:tcMar>
              <w:top w:w="100" w:type="dxa"/>
              <w:left w:w="100" w:type="dxa"/>
              <w:bottom w:w="100" w:type="dxa"/>
              <w:right w:w="100" w:type="dxa"/>
            </w:tcMar>
            <w:vAlign w:val="center"/>
          </w:tcPr>
          <w:p w:rsidR="00377932" w:rsidRPr="00377932" w:rsidRDefault="00377932" w:rsidP="00377932">
            <w:pPr>
              <w:widowControl w:val="0"/>
              <w:jc w:val="both"/>
              <w:rPr>
                <w:bCs/>
                <w:sz w:val="18"/>
                <w:szCs w:val="18"/>
              </w:rPr>
            </w:pPr>
            <w:r w:rsidRPr="00377932">
              <w:rPr>
                <w:bCs/>
                <w:sz w:val="18"/>
                <w:szCs w:val="18"/>
              </w:rPr>
              <w:t xml:space="preserve">- инцидент, когда </w:t>
            </w:r>
            <w:r w:rsidRPr="00377932">
              <w:rPr>
                <w:sz w:val="18"/>
                <w:szCs w:val="18"/>
              </w:rPr>
              <w:t>Комплекс</w:t>
            </w:r>
            <w:r w:rsidRPr="00377932">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377932">
              <w:rPr>
                <w:sz w:val="18"/>
                <w:szCs w:val="18"/>
              </w:rPr>
              <w:t>Комплекса</w:t>
            </w:r>
            <w:r w:rsidRPr="00377932">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377932" w:rsidRPr="00377932" w:rsidTr="00394338">
        <w:trPr>
          <w:trHeight w:val="1333"/>
          <w:jc w:val="center"/>
        </w:trPr>
        <w:tc>
          <w:tcPr>
            <w:tcW w:w="0" w:type="auto"/>
            <w:tcMar>
              <w:top w:w="100" w:type="dxa"/>
              <w:left w:w="100" w:type="dxa"/>
              <w:bottom w:w="100" w:type="dxa"/>
              <w:right w:w="100" w:type="dxa"/>
            </w:tcMar>
            <w:vAlign w:val="center"/>
          </w:tcPr>
          <w:p w:rsidR="00377932" w:rsidRPr="00377932" w:rsidRDefault="00377932" w:rsidP="00377932">
            <w:pPr>
              <w:rPr>
                <w:bCs/>
                <w:sz w:val="18"/>
                <w:szCs w:val="18"/>
              </w:rPr>
            </w:pPr>
            <w:r w:rsidRPr="00377932">
              <w:rPr>
                <w:bCs/>
                <w:sz w:val="18"/>
                <w:szCs w:val="18"/>
              </w:rPr>
              <w:t>«Низкий»</w:t>
            </w:r>
          </w:p>
        </w:tc>
        <w:tc>
          <w:tcPr>
            <w:tcW w:w="0" w:type="auto"/>
            <w:tcMar>
              <w:top w:w="100" w:type="dxa"/>
              <w:left w:w="100" w:type="dxa"/>
              <w:bottom w:w="100" w:type="dxa"/>
              <w:right w:w="100" w:type="dxa"/>
            </w:tcMar>
            <w:vAlign w:val="center"/>
          </w:tcPr>
          <w:p w:rsidR="00377932" w:rsidRPr="00377932" w:rsidRDefault="00377932" w:rsidP="00377932">
            <w:pPr>
              <w:widowControl w:val="0"/>
              <w:jc w:val="both"/>
              <w:rPr>
                <w:bCs/>
                <w:sz w:val="18"/>
                <w:szCs w:val="18"/>
              </w:rPr>
            </w:pPr>
            <w:r w:rsidRPr="00377932">
              <w:rPr>
                <w:bCs/>
                <w:sz w:val="18"/>
                <w:szCs w:val="18"/>
              </w:rPr>
              <w:t xml:space="preserve">- инцидент, когда система функционирует частично, </w:t>
            </w:r>
            <w:r w:rsidRPr="00377932">
              <w:rPr>
                <w:sz w:val="18"/>
                <w:szCs w:val="18"/>
              </w:rPr>
              <w:t>Комплекс</w:t>
            </w:r>
            <w:r w:rsidRPr="00377932">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средства,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377932" w:rsidRPr="00377932" w:rsidRDefault="00377932" w:rsidP="00377932">
      <w:pPr>
        <w:widowControl w:val="0"/>
        <w:jc w:val="both"/>
        <w:rPr>
          <w:bCs/>
          <w:sz w:val="18"/>
          <w:szCs w:val="18"/>
        </w:rPr>
      </w:pPr>
    </w:p>
    <w:p w:rsidR="00377932" w:rsidRPr="00377932" w:rsidRDefault="00377932" w:rsidP="00377932">
      <w:pPr>
        <w:widowControl w:val="0"/>
        <w:jc w:val="both"/>
        <w:rPr>
          <w:bCs/>
          <w:sz w:val="18"/>
          <w:szCs w:val="18"/>
        </w:rPr>
      </w:pPr>
      <w:r w:rsidRPr="00377932">
        <w:rPr>
          <w:bCs/>
          <w:sz w:val="18"/>
          <w:szCs w:val="18"/>
        </w:rPr>
        <w:t>Время дистанционного решения любого инцидента – не более 5 часов рабочего времени Заказчика, с учетом часового пояса.</w:t>
      </w:r>
    </w:p>
    <w:p w:rsidR="00377932" w:rsidRPr="00377932" w:rsidRDefault="00377932" w:rsidP="00377932">
      <w:pPr>
        <w:widowControl w:val="0"/>
        <w:jc w:val="both"/>
        <w:rPr>
          <w:b/>
          <w:bCs/>
          <w:sz w:val="18"/>
          <w:szCs w:val="18"/>
        </w:rPr>
      </w:pPr>
      <w:r w:rsidRPr="00377932">
        <w:rPr>
          <w:b/>
          <w:bCs/>
          <w:sz w:val="18"/>
          <w:szCs w:val="18"/>
        </w:rPr>
        <w:t xml:space="preserve">Предельное время решения инцидента/заявки в разрезе критичности, </w:t>
      </w:r>
      <w:r w:rsidRPr="00377932">
        <w:rPr>
          <w:b/>
          <w:bCs/>
          <w:sz w:val="18"/>
          <w:szCs w:val="18"/>
          <w:u w:val="single"/>
        </w:rPr>
        <w:t>без замены оборудования</w:t>
      </w:r>
      <w:r w:rsidRPr="00377932">
        <w:rPr>
          <w:b/>
          <w:bCs/>
          <w:sz w:val="18"/>
          <w:szCs w:val="18"/>
        </w:rPr>
        <w:t>,</w:t>
      </w:r>
      <w:r w:rsidRPr="00377932">
        <w:rPr>
          <w:b/>
          <w:sz w:val="18"/>
          <w:szCs w:val="18"/>
        </w:rPr>
        <w:t xml:space="preserve"> с учетом часового пояса и времени работы Заказчика</w:t>
      </w:r>
      <w:r w:rsidRPr="00377932">
        <w:rPr>
          <w:b/>
          <w:bCs/>
          <w:sz w:val="18"/>
          <w:szCs w:val="18"/>
        </w:rPr>
        <w:t>:</w:t>
      </w:r>
    </w:p>
    <w:p w:rsidR="00377932" w:rsidRPr="00377932" w:rsidRDefault="00377932" w:rsidP="00377932">
      <w:pPr>
        <w:jc w:val="both"/>
        <w:rPr>
          <w:snapToGrid w:val="0"/>
          <w:sz w:val="18"/>
          <w:szCs w:val="18"/>
        </w:rPr>
      </w:pPr>
      <w:r w:rsidRPr="00377932">
        <w:rPr>
          <w:snapToGrid w:val="0"/>
          <w:sz w:val="18"/>
          <w:szCs w:val="18"/>
        </w:rPr>
        <w:t>- Статус Заявки «Критичный» - не более 12 часов;</w:t>
      </w:r>
    </w:p>
    <w:p w:rsidR="00377932" w:rsidRPr="00377932" w:rsidRDefault="00377932" w:rsidP="00377932">
      <w:pPr>
        <w:jc w:val="both"/>
        <w:rPr>
          <w:snapToGrid w:val="0"/>
          <w:sz w:val="18"/>
          <w:szCs w:val="18"/>
        </w:rPr>
      </w:pPr>
      <w:r w:rsidRPr="00377932">
        <w:rPr>
          <w:snapToGrid w:val="0"/>
          <w:sz w:val="18"/>
          <w:szCs w:val="18"/>
        </w:rPr>
        <w:t>- Статус Заявки «Важный» - не более 18 часов;</w:t>
      </w:r>
    </w:p>
    <w:p w:rsidR="00377932" w:rsidRPr="00377932" w:rsidRDefault="00377932" w:rsidP="00377932">
      <w:pPr>
        <w:jc w:val="both"/>
        <w:rPr>
          <w:snapToGrid w:val="0"/>
          <w:sz w:val="18"/>
          <w:szCs w:val="18"/>
        </w:rPr>
      </w:pPr>
      <w:r w:rsidRPr="00377932">
        <w:rPr>
          <w:snapToGrid w:val="0"/>
          <w:sz w:val="18"/>
          <w:szCs w:val="18"/>
        </w:rPr>
        <w:t>- Статус Заявки «Низкий» - не более 24 часа.</w:t>
      </w:r>
    </w:p>
    <w:p w:rsidR="00377932" w:rsidRPr="00377932" w:rsidRDefault="00377932" w:rsidP="00377932">
      <w:pPr>
        <w:widowControl w:val="0"/>
        <w:jc w:val="both"/>
        <w:rPr>
          <w:b/>
          <w:bCs/>
          <w:sz w:val="18"/>
          <w:szCs w:val="18"/>
        </w:rPr>
      </w:pPr>
      <w:r w:rsidRPr="00377932">
        <w:rPr>
          <w:b/>
          <w:bCs/>
          <w:sz w:val="18"/>
          <w:szCs w:val="18"/>
        </w:rPr>
        <w:t xml:space="preserve">Предельное время решения инцидента/заявки в разрезе критичности с </w:t>
      </w:r>
      <w:r w:rsidRPr="00377932">
        <w:rPr>
          <w:b/>
          <w:bCs/>
          <w:sz w:val="18"/>
          <w:szCs w:val="18"/>
          <w:u w:val="single"/>
        </w:rPr>
        <w:t>предоставлением замены оборудования</w:t>
      </w:r>
      <w:r w:rsidRPr="00377932">
        <w:rPr>
          <w:b/>
          <w:bCs/>
          <w:sz w:val="18"/>
          <w:szCs w:val="18"/>
        </w:rPr>
        <w:t xml:space="preserve">, </w:t>
      </w:r>
      <w:r w:rsidRPr="00377932">
        <w:rPr>
          <w:b/>
          <w:sz w:val="18"/>
          <w:szCs w:val="18"/>
        </w:rPr>
        <w:t>учетом часового пояса и времени работы Заказчика</w:t>
      </w:r>
      <w:r w:rsidRPr="00377932">
        <w:rPr>
          <w:b/>
          <w:bCs/>
          <w:sz w:val="18"/>
          <w:szCs w:val="18"/>
        </w:rPr>
        <w:t>:</w:t>
      </w:r>
    </w:p>
    <w:p w:rsidR="00377932" w:rsidRPr="00377932" w:rsidRDefault="00377932" w:rsidP="00377932">
      <w:pPr>
        <w:jc w:val="both"/>
        <w:rPr>
          <w:snapToGrid w:val="0"/>
          <w:sz w:val="18"/>
          <w:szCs w:val="18"/>
        </w:rPr>
      </w:pPr>
      <w:r w:rsidRPr="00377932">
        <w:rPr>
          <w:snapToGrid w:val="0"/>
          <w:sz w:val="18"/>
          <w:szCs w:val="18"/>
        </w:rPr>
        <w:t>- Статус Заявки «Критичный» - не более 20 часов;</w:t>
      </w:r>
    </w:p>
    <w:p w:rsidR="00377932" w:rsidRPr="00377932" w:rsidRDefault="00377932" w:rsidP="00377932">
      <w:pPr>
        <w:jc w:val="both"/>
        <w:rPr>
          <w:snapToGrid w:val="0"/>
          <w:sz w:val="18"/>
          <w:szCs w:val="18"/>
        </w:rPr>
      </w:pPr>
      <w:r w:rsidRPr="00377932">
        <w:rPr>
          <w:snapToGrid w:val="0"/>
          <w:sz w:val="18"/>
          <w:szCs w:val="18"/>
        </w:rPr>
        <w:t>- Статус Заявки «Важный» - не более 28 часов;</w:t>
      </w:r>
    </w:p>
    <w:p w:rsidR="00377932" w:rsidRPr="00377932" w:rsidRDefault="00377932" w:rsidP="00377932">
      <w:pPr>
        <w:jc w:val="both"/>
        <w:rPr>
          <w:snapToGrid w:val="0"/>
          <w:sz w:val="18"/>
          <w:szCs w:val="18"/>
        </w:rPr>
      </w:pPr>
      <w:r w:rsidRPr="00377932">
        <w:rPr>
          <w:snapToGrid w:val="0"/>
          <w:sz w:val="18"/>
          <w:szCs w:val="18"/>
        </w:rPr>
        <w:t>- Статус Заявки «Низкий» - не более 40 часов.</w:t>
      </w:r>
    </w:p>
    <w:p w:rsidR="00377932" w:rsidRPr="00377932" w:rsidRDefault="00377932" w:rsidP="00377932">
      <w:pPr>
        <w:widowControl w:val="0"/>
        <w:jc w:val="both"/>
        <w:rPr>
          <w:bCs/>
          <w:sz w:val="18"/>
          <w:szCs w:val="18"/>
        </w:rPr>
      </w:pPr>
      <w:r w:rsidRPr="00377932">
        <w:rPr>
          <w:b/>
          <w:bCs/>
          <w:sz w:val="18"/>
          <w:szCs w:val="18"/>
        </w:rPr>
        <w:t>Предельное время решения инцидента/заявки</w:t>
      </w:r>
      <w:r w:rsidRPr="00377932">
        <w:rPr>
          <w:bCs/>
          <w:sz w:val="18"/>
          <w:szCs w:val="18"/>
        </w:rPr>
        <w:t xml:space="preserve"> – это крайний гарантированный срок реакции, устранения/выполнения инцидента.</w:t>
      </w:r>
    </w:p>
    <w:p w:rsidR="00377932" w:rsidRPr="00377932" w:rsidRDefault="00377932" w:rsidP="00377932">
      <w:pPr>
        <w:jc w:val="both"/>
        <w:rPr>
          <w:bCs/>
          <w:sz w:val="18"/>
          <w:szCs w:val="18"/>
        </w:rPr>
      </w:pPr>
      <w:r w:rsidRPr="00377932">
        <w:rPr>
          <w:bCs/>
          <w:sz w:val="18"/>
          <w:szCs w:val="18"/>
        </w:rPr>
        <w:t>Статус заявки устанавливается в соответствии со следующими критериями:</w:t>
      </w:r>
    </w:p>
    <w:p w:rsidR="00377932" w:rsidRPr="00377932" w:rsidRDefault="00377932" w:rsidP="00377932">
      <w:pPr>
        <w:jc w:val="both"/>
        <w:rPr>
          <w:sz w:val="18"/>
          <w:szCs w:val="18"/>
        </w:rPr>
      </w:pPr>
      <w:r w:rsidRPr="00377932">
        <w:rPr>
          <w:sz w:val="18"/>
          <w:szCs w:val="18"/>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377932" w:rsidRPr="00377932" w:rsidRDefault="00377932" w:rsidP="00377932">
      <w:pPr>
        <w:tabs>
          <w:tab w:val="left" w:pos="-8345"/>
          <w:tab w:val="left" w:pos="0"/>
          <w:tab w:val="left" w:pos="284"/>
        </w:tabs>
        <w:jc w:val="both"/>
        <w:rPr>
          <w:sz w:val="18"/>
          <w:szCs w:val="18"/>
        </w:rPr>
      </w:pPr>
      <w:r w:rsidRPr="00377932">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По окончании работ Исполнитель предоставляет Заказчику акт выполненных работ (Приложение 3)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377932" w:rsidRPr="00377932" w:rsidRDefault="00377932" w:rsidP="00377932">
      <w:pPr>
        <w:pStyle w:val="21"/>
        <w:numPr>
          <w:ilvl w:val="1"/>
          <w:numId w:val="35"/>
        </w:numPr>
        <w:autoSpaceDE w:val="0"/>
        <w:autoSpaceDN w:val="0"/>
        <w:ind w:left="0" w:firstLine="0"/>
        <w:rPr>
          <w:sz w:val="18"/>
          <w:szCs w:val="18"/>
        </w:rPr>
      </w:pPr>
      <w:r w:rsidRPr="00377932">
        <w:rPr>
          <w:sz w:val="18"/>
          <w:szCs w:val="18"/>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494BED" w:rsidRPr="00494BED" w:rsidRDefault="00494BED" w:rsidP="00494BED">
      <w:pPr>
        <w:tabs>
          <w:tab w:val="left" w:pos="1134"/>
        </w:tabs>
        <w:rPr>
          <w:sz w:val="18"/>
          <w:szCs w:val="18"/>
        </w:rPr>
      </w:pPr>
    </w:p>
    <w:p w:rsidR="00377932" w:rsidRPr="00377932" w:rsidRDefault="00377932" w:rsidP="00377932">
      <w:pPr>
        <w:widowControl w:val="0"/>
        <w:shd w:val="clear" w:color="auto" w:fill="FFFFFF"/>
        <w:jc w:val="center"/>
        <w:rPr>
          <w:b/>
          <w:sz w:val="18"/>
          <w:szCs w:val="18"/>
        </w:rPr>
      </w:pPr>
      <w:r w:rsidRPr="00377932">
        <w:rPr>
          <w:b/>
          <w:sz w:val="18"/>
          <w:szCs w:val="18"/>
        </w:rPr>
        <w:t>Спецификация оборудования и программного обеспечения</w:t>
      </w:r>
    </w:p>
    <w:p w:rsidR="00377932" w:rsidRPr="00377932" w:rsidRDefault="00377932" w:rsidP="00377932">
      <w:pPr>
        <w:widowControl w:val="0"/>
        <w:shd w:val="clear" w:color="auto" w:fill="FFFFFF"/>
        <w:jc w:val="center"/>
        <w:rPr>
          <w:b/>
          <w:sz w:val="18"/>
          <w:szCs w:val="18"/>
        </w:rPr>
      </w:pPr>
      <w:r w:rsidRPr="00377932">
        <w:rPr>
          <w:b/>
          <w:sz w:val="18"/>
          <w:szCs w:val="18"/>
        </w:rPr>
        <w:t>Установленного по адресу: г. Иркутск ул. Партизанская, 74</w:t>
      </w:r>
      <w:proofErr w:type="gramStart"/>
      <w:r w:rsidRPr="00377932">
        <w:rPr>
          <w:b/>
          <w:sz w:val="18"/>
          <w:szCs w:val="18"/>
        </w:rPr>
        <w:t xml:space="preserve"> Ж</w:t>
      </w:r>
      <w:proofErr w:type="gramEnd"/>
    </w:p>
    <w:p w:rsidR="00377932" w:rsidRPr="00377932" w:rsidRDefault="00377932" w:rsidP="00377932">
      <w:pPr>
        <w:widowControl w:val="0"/>
        <w:shd w:val="clear" w:color="auto" w:fill="FFFFFF"/>
        <w:jc w:val="center"/>
        <w:rPr>
          <w:b/>
          <w:sz w:val="18"/>
          <w:szCs w:val="18"/>
        </w:rPr>
      </w:pPr>
    </w:p>
    <w:tbl>
      <w:tblPr>
        <w:tblW w:w="993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6946"/>
        <w:gridCol w:w="1276"/>
        <w:gridCol w:w="992"/>
      </w:tblGrid>
      <w:tr w:rsidR="00377932" w:rsidRPr="00377932" w:rsidTr="00377932">
        <w:trPr>
          <w:trHeight w:val="286"/>
        </w:trPr>
        <w:tc>
          <w:tcPr>
            <w:tcW w:w="722" w:type="dxa"/>
            <w:shd w:val="clear" w:color="auto" w:fill="auto"/>
            <w:vAlign w:val="center"/>
          </w:tcPr>
          <w:p w:rsidR="00377932" w:rsidRPr="00377932" w:rsidRDefault="00377932" w:rsidP="00377932">
            <w:pPr>
              <w:jc w:val="center"/>
              <w:rPr>
                <w:b/>
                <w:bCs/>
                <w:sz w:val="18"/>
                <w:szCs w:val="18"/>
                <w:lang w:val="en-US"/>
              </w:rPr>
            </w:pPr>
            <w:r w:rsidRPr="00377932">
              <w:rPr>
                <w:b/>
                <w:bCs/>
                <w:sz w:val="18"/>
                <w:szCs w:val="18"/>
              </w:rPr>
              <w:t>№</w:t>
            </w:r>
          </w:p>
        </w:tc>
        <w:tc>
          <w:tcPr>
            <w:tcW w:w="6946" w:type="dxa"/>
            <w:shd w:val="clear" w:color="auto" w:fill="auto"/>
            <w:vAlign w:val="center"/>
          </w:tcPr>
          <w:p w:rsidR="00377932" w:rsidRPr="00377932" w:rsidRDefault="00377932" w:rsidP="00377932">
            <w:pPr>
              <w:ind w:right="34"/>
              <w:jc w:val="center"/>
              <w:rPr>
                <w:b/>
                <w:bCs/>
                <w:sz w:val="18"/>
                <w:szCs w:val="18"/>
              </w:rPr>
            </w:pPr>
            <w:r w:rsidRPr="00377932">
              <w:rPr>
                <w:b/>
                <w:bCs/>
                <w:sz w:val="18"/>
                <w:szCs w:val="18"/>
              </w:rPr>
              <w:t>ОБОРУДОВАНИЕ</w:t>
            </w:r>
          </w:p>
        </w:tc>
        <w:tc>
          <w:tcPr>
            <w:tcW w:w="1276" w:type="dxa"/>
            <w:shd w:val="clear" w:color="auto" w:fill="auto"/>
            <w:vAlign w:val="center"/>
          </w:tcPr>
          <w:p w:rsidR="00377932" w:rsidRPr="00377932" w:rsidRDefault="00377932" w:rsidP="00377932">
            <w:pPr>
              <w:ind w:right="34"/>
              <w:jc w:val="center"/>
              <w:rPr>
                <w:b/>
                <w:bCs/>
                <w:sz w:val="18"/>
                <w:szCs w:val="18"/>
              </w:rPr>
            </w:pPr>
            <w:r w:rsidRPr="00377932">
              <w:rPr>
                <w:b/>
                <w:bCs/>
                <w:sz w:val="18"/>
                <w:szCs w:val="18"/>
              </w:rPr>
              <w:t>Ед. изм.</w:t>
            </w:r>
          </w:p>
        </w:tc>
        <w:tc>
          <w:tcPr>
            <w:tcW w:w="992" w:type="dxa"/>
            <w:shd w:val="clear" w:color="auto" w:fill="auto"/>
            <w:vAlign w:val="center"/>
          </w:tcPr>
          <w:p w:rsidR="00377932" w:rsidRPr="00377932" w:rsidRDefault="00377932" w:rsidP="00377932">
            <w:pPr>
              <w:ind w:right="34"/>
              <w:jc w:val="center"/>
              <w:rPr>
                <w:b/>
                <w:bCs/>
                <w:sz w:val="18"/>
                <w:szCs w:val="18"/>
              </w:rPr>
            </w:pPr>
            <w:r w:rsidRPr="00377932">
              <w:rPr>
                <w:b/>
                <w:bCs/>
                <w:sz w:val="18"/>
                <w:szCs w:val="18"/>
              </w:rPr>
              <w:t>Кол-во</w:t>
            </w:r>
          </w:p>
        </w:tc>
      </w:tr>
      <w:tr w:rsidR="00377932" w:rsidRPr="00377932" w:rsidTr="00377932">
        <w:trPr>
          <w:trHeight w:val="300"/>
        </w:trPr>
        <w:tc>
          <w:tcPr>
            <w:tcW w:w="722" w:type="dxa"/>
            <w:shd w:val="clear" w:color="auto" w:fill="auto"/>
            <w:noWrap/>
            <w:vAlign w:val="center"/>
          </w:tcPr>
          <w:p w:rsidR="00377932" w:rsidRPr="00377932" w:rsidRDefault="00377932" w:rsidP="00377932">
            <w:pPr>
              <w:jc w:val="center"/>
              <w:rPr>
                <w:sz w:val="18"/>
                <w:szCs w:val="18"/>
              </w:rPr>
            </w:pPr>
            <w:r w:rsidRPr="00377932">
              <w:rPr>
                <w:sz w:val="18"/>
                <w:szCs w:val="18"/>
              </w:rPr>
              <w:t>1</w:t>
            </w:r>
          </w:p>
        </w:tc>
        <w:tc>
          <w:tcPr>
            <w:tcW w:w="6946" w:type="dxa"/>
            <w:shd w:val="clear" w:color="auto" w:fill="auto"/>
            <w:vAlign w:val="center"/>
          </w:tcPr>
          <w:p w:rsidR="00377932" w:rsidRPr="00377932" w:rsidRDefault="00377932" w:rsidP="00377932">
            <w:pPr>
              <w:ind w:right="34"/>
              <w:rPr>
                <w:sz w:val="18"/>
                <w:szCs w:val="18"/>
              </w:rPr>
            </w:pPr>
            <w:r w:rsidRPr="00377932">
              <w:rPr>
                <w:sz w:val="18"/>
                <w:szCs w:val="18"/>
              </w:rPr>
              <w:t>Напольный сенсорный информационный киоск 19П</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ind w:right="34"/>
              <w:jc w:val="center"/>
              <w:rPr>
                <w:sz w:val="18"/>
                <w:szCs w:val="18"/>
              </w:rPr>
            </w:pPr>
            <w:r w:rsidRPr="00377932">
              <w:rPr>
                <w:sz w:val="18"/>
                <w:szCs w:val="18"/>
              </w:rPr>
              <w:t>1</w:t>
            </w:r>
          </w:p>
        </w:tc>
      </w:tr>
      <w:tr w:rsidR="00377932" w:rsidRPr="00377932" w:rsidTr="00377932">
        <w:trPr>
          <w:trHeight w:val="300"/>
        </w:trPr>
        <w:tc>
          <w:tcPr>
            <w:tcW w:w="722" w:type="dxa"/>
            <w:shd w:val="clear" w:color="auto" w:fill="auto"/>
            <w:noWrap/>
            <w:vAlign w:val="center"/>
          </w:tcPr>
          <w:p w:rsidR="00377932" w:rsidRPr="00377932" w:rsidRDefault="00377932" w:rsidP="00377932">
            <w:pPr>
              <w:jc w:val="center"/>
              <w:rPr>
                <w:sz w:val="18"/>
                <w:szCs w:val="18"/>
              </w:rPr>
            </w:pPr>
            <w:r w:rsidRPr="00377932">
              <w:rPr>
                <w:sz w:val="18"/>
                <w:szCs w:val="18"/>
              </w:rPr>
              <w:t>2</w:t>
            </w:r>
          </w:p>
        </w:tc>
        <w:tc>
          <w:tcPr>
            <w:tcW w:w="6946" w:type="dxa"/>
            <w:shd w:val="clear" w:color="auto" w:fill="auto"/>
            <w:vAlign w:val="center"/>
          </w:tcPr>
          <w:p w:rsidR="00377932" w:rsidRPr="00377932" w:rsidRDefault="00377932" w:rsidP="00377932">
            <w:pPr>
              <w:rPr>
                <w:sz w:val="18"/>
                <w:szCs w:val="18"/>
              </w:rPr>
            </w:pPr>
            <w:r w:rsidRPr="00377932">
              <w:rPr>
                <w:sz w:val="18"/>
                <w:szCs w:val="18"/>
              </w:rPr>
              <w:t>Настенный сенсорный информационный киоск 19П</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jc w:val="center"/>
              <w:rPr>
                <w:sz w:val="18"/>
                <w:szCs w:val="18"/>
              </w:rPr>
            </w:pPr>
            <w:r w:rsidRPr="00377932">
              <w:rPr>
                <w:sz w:val="18"/>
                <w:szCs w:val="18"/>
              </w:rPr>
              <w:t>1</w:t>
            </w:r>
          </w:p>
        </w:tc>
      </w:tr>
      <w:tr w:rsidR="00377932" w:rsidRPr="00377932" w:rsidTr="00377932">
        <w:trPr>
          <w:trHeight w:val="300"/>
        </w:trPr>
        <w:tc>
          <w:tcPr>
            <w:tcW w:w="722" w:type="dxa"/>
            <w:shd w:val="clear" w:color="auto" w:fill="auto"/>
            <w:noWrap/>
            <w:vAlign w:val="center"/>
          </w:tcPr>
          <w:p w:rsidR="00377932" w:rsidRPr="00377932" w:rsidRDefault="00377932" w:rsidP="00377932">
            <w:pPr>
              <w:jc w:val="center"/>
              <w:rPr>
                <w:sz w:val="18"/>
                <w:szCs w:val="18"/>
              </w:rPr>
            </w:pPr>
            <w:r w:rsidRPr="00377932">
              <w:rPr>
                <w:sz w:val="18"/>
                <w:szCs w:val="18"/>
              </w:rPr>
              <w:t>3</w:t>
            </w:r>
          </w:p>
        </w:tc>
        <w:tc>
          <w:tcPr>
            <w:tcW w:w="6946" w:type="dxa"/>
            <w:shd w:val="clear" w:color="auto" w:fill="auto"/>
            <w:vAlign w:val="center"/>
          </w:tcPr>
          <w:p w:rsidR="00377932" w:rsidRPr="00377932" w:rsidRDefault="00377932" w:rsidP="00377932">
            <w:pPr>
              <w:ind w:right="34"/>
              <w:rPr>
                <w:sz w:val="18"/>
                <w:szCs w:val="18"/>
              </w:rPr>
            </w:pPr>
            <w:r w:rsidRPr="00377932">
              <w:rPr>
                <w:sz w:val="18"/>
                <w:szCs w:val="18"/>
              </w:rPr>
              <w:t>Табло трансляции расписания</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jc w:val="center"/>
              <w:rPr>
                <w:sz w:val="18"/>
                <w:szCs w:val="18"/>
              </w:rPr>
            </w:pPr>
            <w:r w:rsidRPr="00377932">
              <w:rPr>
                <w:sz w:val="18"/>
                <w:szCs w:val="18"/>
              </w:rPr>
              <w:t>2</w:t>
            </w:r>
          </w:p>
        </w:tc>
      </w:tr>
      <w:tr w:rsidR="00377932" w:rsidRPr="00377932" w:rsidTr="00377932">
        <w:trPr>
          <w:trHeight w:val="300"/>
        </w:trPr>
        <w:tc>
          <w:tcPr>
            <w:tcW w:w="722" w:type="dxa"/>
            <w:shd w:val="clear" w:color="auto" w:fill="auto"/>
            <w:noWrap/>
            <w:vAlign w:val="center"/>
          </w:tcPr>
          <w:p w:rsidR="00377932" w:rsidRPr="00377932" w:rsidRDefault="00377932" w:rsidP="00377932">
            <w:pPr>
              <w:jc w:val="center"/>
              <w:rPr>
                <w:sz w:val="18"/>
                <w:szCs w:val="18"/>
              </w:rPr>
            </w:pPr>
            <w:r w:rsidRPr="00377932">
              <w:rPr>
                <w:sz w:val="18"/>
                <w:szCs w:val="18"/>
              </w:rPr>
              <w:t>4</w:t>
            </w:r>
          </w:p>
        </w:tc>
        <w:tc>
          <w:tcPr>
            <w:tcW w:w="6946" w:type="dxa"/>
            <w:shd w:val="clear" w:color="auto" w:fill="auto"/>
            <w:vAlign w:val="center"/>
          </w:tcPr>
          <w:p w:rsidR="00377932" w:rsidRPr="00377932" w:rsidRDefault="00377932" w:rsidP="00377932">
            <w:pPr>
              <w:ind w:right="34"/>
              <w:rPr>
                <w:sz w:val="18"/>
                <w:szCs w:val="18"/>
              </w:rPr>
            </w:pPr>
            <w:r w:rsidRPr="00377932">
              <w:rPr>
                <w:sz w:val="18"/>
                <w:szCs w:val="18"/>
              </w:rPr>
              <w:t>Компьютер управления табло трансляции расписания</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jc w:val="center"/>
              <w:rPr>
                <w:sz w:val="18"/>
                <w:szCs w:val="18"/>
              </w:rPr>
            </w:pPr>
            <w:r w:rsidRPr="00377932">
              <w:rPr>
                <w:sz w:val="18"/>
                <w:szCs w:val="18"/>
              </w:rPr>
              <w:t>1</w:t>
            </w:r>
          </w:p>
        </w:tc>
      </w:tr>
      <w:tr w:rsidR="00377932" w:rsidRPr="00377932" w:rsidTr="00377932">
        <w:trPr>
          <w:trHeight w:val="300"/>
        </w:trPr>
        <w:tc>
          <w:tcPr>
            <w:tcW w:w="722" w:type="dxa"/>
            <w:shd w:val="clear" w:color="auto" w:fill="auto"/>
            <w:noWrap/>
            <w:vAlign w:val="center"/>
          </w:tcPr>
          <w:p w:rsidR="00377932" w:rsidRPr="00377932" w:rsidRDefault="00377932" w:rsidP="00377932">
            <w:pPr>
              <w:jc w:val="center"/>
              <w:rPr>
                <w:sz w:val="18"/>
                <w:szCs w:val="18"/>
              </w:rPr>
            </w:pPr>
            <w:r w:rsidRPr="00377932">
              <w:rPr>
                <w:sz w:val="18"/>
                <w:szCs w:val="18"/>
              </w:rPr>
              <w:t>5</w:t>
            </w:r>
          </w:p>
        </w:tc>
        <w:tc>
          <w:tcPr>
            <w:tcW w:w="6946" w:type="dxa"/>
            <w:shd w:val="clear" w:color="auto" w:fill="auto"/>
            <w:vAlign w:val="center"/>
          </w:tcPr>
          <w:p w:rsidR="00377932" w:rsidRPr="00377932" w:rsidRDefault="00377932" w:rsidP="00377932">
            <w:pPr>
              <w:ind w:right="34"/>
              <w:rPr>
                <w:sz w:val="18"/>
                <w:szCs w:val="18"/>
              </w:rPr>
            </w:pPr>
            <w:proofErr w:type="spellStart"/>
            <w:r w:rsidRPr="00377932">
              <w:rPr>
                <w:sz w:val="18"/>
                <w:szCs w:val="18"/>
              </w:rPr>
              <w:t>Неттоп</w:t>
            </w:r>
            <w:proofErr w:type="spellEnd"/>
            <w:r w:rsidRPr="00377932">
              <w:rPr>
                <w:sz w:val="18"/>
                <w:szCs w:val="18"/>
              </w:rPr>
              <w:t xml:space="preserve"> оператора</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jc w:val="center"/>
              <w:rPr>
                <w:sz w:val="18"/>
                <w:szCs w:val="18"/>
              </w:rPr>
            </w:pPr>
            <w:r w:rsidRPr="00377932">
              <w:rPr>
                <w:sz w:val="18"/>
                <w:szCs w:val="18"/>
              </w:rPr>
              <w:t>3</w:t>
            </w:r>
          </w:p>
        </w:tc>
      </w:tr>
      <w:tr w:rsidR="00377932" w:rsidRPr="00377932" w:rsidTr="00377932">
        <w:trPr>
          <w:trHeight w:val="300"/>
        </w:trPr>
        <w:tc>
          <w:tcPr>
            <w:tcW w:w="722" w:type="dxa"/>
            <w:shd w:val="clear" w:color="auto" w:fill="auto"/>
            <w:noWrap/>
            <w:vAlign w:val="center"/>
          </w:tcPr>
          <w:p w:rsidR="00377932" w:rsidRPr="00377932" w:rsidRDefault="00377932" w:rsidP="00377932">
            <w:pPr>
              <w:jc w:val="center"/>
              <w:rPr>
                <w:sz w:val="18"/>
                <w:szCs w:val="18"/>
              </w:rPr>
            </w:pPr>
            <w:r w:rsidRPr="00377932">
              <w:rPr>
                <w:sz w:val="18"/>
                <w:szCs w:val="18"/>
              </w:rPr>
              <w:t>6</w:t>
            </w:r>
          </w:p>
        </w:tc>
        <w:tc>
          <w:tcPr>
            <w:tcW w:w="6946" w:type="dxa"/>
            <w:shd w:val="clear" w:color="auto" w:fill="auto"/>
            <w:vAlign w:val="center"/>
          </w:tcPr>
          <w:p w:rsidR="00377932" w:rsidRPr="00377932" w:rsidRDefault="00377932" w:rsidP="00377932">
            <w:pPr>
              <w:ind w:right="34"/>
              <w:rPr>
                <w:sz w:val="18"/>
                <w:szCs w:val="18"/>
              </w:rPr>
            </w:pPr>
            <w:r w:rsidRPr="00377932">
              <w:rPr>
                <w:sz w:val="18"/>
                <w:szCs w:val="18"/>
              </w:rPr>
              <w:t>ЖК телевизор 42"</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ind w:right="34"/>
              <w:jc w:val="center"/>
              <w:rPr>
                <w:sz w:val="18"/>
                <w:szCs w:val="18"/>
              </w:rPr>
            </w:pPr>
            <w:r w:rsidRPr="00377932">
              <w:rPr>
                <w:sz w:val="18"/>
                <w:szCs w:val="18"/>
              </w:rPr>
              <w:t>1</w:t>
            </w:r>
          </w:p>
        </w:tc>
      </w:tr>
      <w:tr w:rsidR="00377932" w:rsidRPr="00377932" w:rsidTr="00377932">
        <w:trPr>
          <w:trHeight w:val="300"/>
        </w:trPr>
        <w:tc>
          <w:tcPr>
            <w:tcW w:w="722" w:type="dxa"/>
            <w:shd w:val="clear" w:color="auto" w:fill="auto"/>
            <w:noWrap/>
            <w:vAlign w:val="center"/>
          </w:tcPr>
          <w:p w:rsidR="00377932" w:rsidRPr="00377932" w:rsidRDefault="00377932" w:rsidP="00377932">
            <w:pPr>
              <w:jc w:val="center"/>
              <w:rPr>
                <w:sz w:val="18"/>
                <w:szCs w:val="18"/>
              </w:rPr>
            </w:pPr>
            <w:r w:rsidRPr="00377932">
              <w:rPr>
                <w:sz w:val="18"/>
                <w:szCs w:val="18"/>
              </w:rPr>
              <w:t>7</w:t>
            </w:r>
          </w:p>
        </w:tc>
        <w:tc>
          <w:tcPr>
            <w:tcW w:w="6946" w:type="dxa"/>
            <w:shd w:val="clear" w:color="auto" w:fill="auto"/>
            <w:vAlign w:val="center"/>
          </w:tcPr>
          <w:p w:rsidR="00377932" w:rsidRPr="00377932" w:rsidRDefault="00377932" w:rsidP="00377932">
            <w:pPr>
              <w:ind w:right="34"/>
              <w:rPr>
                <w:sz w:val="18"/>
                <w:szCs w:val="18"/>
              </w:rPr>
            </w:pPr>
            <w:r w:rsidRPr="00377932">
              <w:rPr>
                <w:sz w:val="18"/>
                <w:szCs w:val="18"/>
              </w:rPr>
              <w:t>Удлинитель аудио/ видео</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ind w:right="34"/>
              <w:jc w:val="center"/>
              <w:rPr>
                <w:sz w:val="18"/>
                <w:szCs w:val="18"/>
              </w:rPr>
            </w:pPr>
            <w:r w:rsidRPr="00377932">
              <w:rPr>
                <w:sz w:val="18"/>
                <w:szCs w:val="18"/>
              </w:rPr>
              <w:t>2</w:t>
            </w:r>
          </w:p>
        </w:tc>
      </w:tr>
      <w:tr w:rsidR="00377932" w:rsidRPr="00377932" w:rsidTr="00377932">
        <w:trPr>
          <w:trHeight w:val="300"/>
        </w:trPr>
        <w:tc>
          <w:tcPr>
            <w:tcW w:w="722" w:type="dxa"/>
            <w:shd w:val="clear" w:color="auto" w:fill="auto"/>
            <w:noWrap/>
            <w:vAlign w:val="center"/>
          </w:tcPr>
          <w:p w:rsidR="00377932" w:rsidRPr="00377932" w:rsidRDefault="00377932" w:rsidP="00377932">
            <w:pPr>
              <w:jc w:val="center"/>
              <w:rPr>
                <w:sz w:val="18"/>
                <w:szCs w:val="18"/>
              </w:rPr>
            </w:pPr>
            <w:r w:rsidRPr="00377932">
              <w:rPr>
                <w:sz w:val="18"/>
                <w:szCs w:val="18"/>
              </w:rPr>
              <w:t>8</w:t>
            </w:r>
          </w:p>
        </w:tc>
        <w:tc>
          <w:tcPr>
            <w:tcW w:w="6946" w:type="dxa"/>
            <w:shd w:val="clear" w:color="auto" w:fill="auto"/>
            <w:vAlign w:val="center"/>
          </w:tcPr>
          <w:p w:rsidR="00377932" w:rsidRPr="00377932" w:rsidRDefault="00377932" w:rsidP="00377932">
            <w:pPr>
              <w:ind w:right="34"/>
              <w:rPr>
                <w:sz w:val="18"/>
                <w:szCs w:val="18"/>
              </w:rPr>
            </w:pPr>
            <w:r w:rsidRPr="00377932">
              <w:rPr>
                <w:sz w:val="18"/>
                <w:szCs w:val="18"/>
              </w:rPr>
              <w:t>Разветвитель аудио/ видео</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ind w:right="34"/>
              <w:jc w:val="center"/>
              <w:rPr>
                <w:sz w:val="18"/>
                <w:szCs w:val="18"/>
              </w:rPr>
            </w:pPr>
            <w:r w:rsidRPr="00377932">
              <w:rPr>
                <w:sz w:val="18"/>
                <w:szCs w:val="18"/>
              </w:rPr>
              <w:t>1</w:t>
            </w:r>
          </w:p>
        </w:tc>
      </w:tr>
      <w:tr w:rsidR="00377932" w:rsidRPr="00377932" w:rsidTr="00377932">
        <w:trPr>
          <w:trHeight w:val="300"/>
        </w:trPr>
        <w:tc>
          <w:tcPr>
            <w:tcW w:w="722" w:type="dxa"/>
            <w:shd w:val="clear" w:color="auto" w:fill="auto"/>
            <w:noWrap/>
            <w:vAlign w:val="center"/>
          </w:tcPr>
          <w:p w:rsidR="00377932" w:rsidRPr="00377932" w:rsidRDefault="00377932" w:rsidP="00377932">
            <w:pPr>
              <w:jc w:val="center"/>
              <w:rPr>
                <w:sz w:val="18"/>
                <w:szCs w:val="18"/>
              </w:rPr>
            </w:pPr>
            <w:r w:rsidRPr="00377932">
              <w:rPr>
                <w:sz w:val="18"/>
                <w:szCs w:val="18"/>
              </w:rPr>
              <w:t>9</w:t>
            </w:r>
          </w:p>
        </w:tc>
        <w:tc>
          <w:tcPr>
            <w:tcW w:w="6946" w:type="dxa"/>
            <w:shd w:val="clear" w:color="auto" w:fill="auto"/>
            <w:vAlign w:val="center"/>
          </w:tcPr>
          <w:p w:rsidR="00377932" w:rsidRPr="00377932" w:rsidRDefault="00377932" w:rsidP="00377932">
            <w:pPr>
              <w:ind w:right="34"/>
              <w:rPr>
                <w:sz w:val="18"/>
                <w:szCs w:val="18"/>
              </w:rPr>
            </w:pPr>
            <w:r w:rsidRPr="00377932">
              <w:rPr>
                <w:sz w:val="18"/>
                <w:szCs w:val="18"/>
              </w:rPr>
              <w:t>Конвертор RS232</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ind w:right="34"/>
              <w:jc w:val="center"/>
              <w:rPr>
                <w:sz w:val="18"/>
                <w:szCs w:val="18"/>
              </w:rPr>
            </w:pPr>
            <w:r w:rsidRPr="00377932">
              <w:rPr>
                <w:sz w:val="18"/>
                <w:szCs w:val="18"/>
              </w:rPr>
              <w:t>1</w:t>
            </w:r>
          </w:p>
        </w:tc>
      </w:tr>
      <w:tr w:rsidR="00377932" w:rsidRPr="00377932" w:rsidTr="00377932">
        <w:trPr>
          <w:trHeight w:val="300"/>
        </w:trPr>
        <w:tc>
          <w:tcPr>
            <w:tcW w:w="722" w:type="dxa"/>
            <w:shd w:val="clear" w:color="auto" w:fill="auto"/>
            <w:noWrap/>
            <w:vAlign w:val="center"/>
          </w:tcPr>
          <w:p w:rsidR="00377932" w:rsidRPr="00377932" w:rsidRDefault="00377932" w:rsidP="00377932">
            <w:pPr>
              <w:jc w:val="center"/>
              <w:rPr>
                <w:sz w:val="18"/>
                <w:szCs w:val="18"/>
              </w:rPr>
            </w:pPr>
            <w:r w:rsidRPr="00377932">
              <w:rPr>
                <w:sz w:val="18"/>
                <w:szCs w:val="18"/>
              </w:rPr>
              <w:t>10</w:t>
            </w:r>
          </w:p>
        </w:tc>
        <w:tc>
          <w:tcPr>
            <w:tcW w:w="6946" w:type="dxa"/>
            <w:shd w:val="clear" w:color="auto" w:fill="auto"/>
            <w:vAlign w:val="center"/>
          </w:tcPr>
          <w:p w:rsidR="00377932" w:rsidRPr="00377932" w:rsidRDefault="00377932" w:rsidP="00377932">
            <w:pPr>
              <w:ind w:right="34"/>
              <w:rPr>
                <w:sz w:val="18"/>
                <w:szCs w:val="18"/>
              </w:rPr>
            </w:pPr>
            <w:r w:rsidRPr="00377932">
              <w:rPr>
                <w:sz w:val="18"/>
                <w:szCs w:val="18"/>
              </w:rPr>
              <w:t>Крепеж для телевизора</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ind w:right="34"/>
              <w:jc w:val="center"/>
              <w:rPr>
                <w:sz w:val="18"/>
                <w:szCs w:val="18"/>
              </w:rPr>
            </w:pPr>
            <w:r w:rsidRPr="00377932">
              <w:rPr>
                <w:sz w:val="18"/>
                <w:szCs w:val="18"/>
              </w:rPr>
              <w:t>2</w:t>
            </w:r>
          </w:p>
        </w:tc>
      </w:tr>
      <w:tr w:rsidR="00377932" w:rsidRPr="00377932" w:rsidTr="00377932">
        <w:trPr>
          <w:trHeight w:val="300"/>
        </w:trPr>
        <w:tc>
          <w:tcPr>
            <w:tcW w:w="722" w:type="dxa"/>
            <w:shd w:val="clear" w:color="auto" w:fill="auto"/>
            <w:noWrap/>
            <w:vAlign w:val="center"/>
          </w:tcPr>
          <w:p w:rsidR="00377932" w:rsidRPr="00377932" w:rsidRDefault="00377932" w:rsidP="00377932">
            <w:pPr>
              <w:jc w:val="center"/>
              <w:rPr>
                <w:sz w:val="18"/>
                <w:szCs w:val="18"/>
              </w:rPr>
            </w:pPr>
            <w:r w:rsidRPr="00377932">
              <w:rPr>
                <w:sz w:val="18"/>
                <w:szCs w:val="18"/>
              </w:rPr>
              <w:t>11</w:t>
            </w:r>
          </w:p>
        </w:tc>
        <w:tc>
          <w:tcPr>
            <w:tcW w:w="6946" w:type="dxa"/>
            <w:shd w:val="clear" w:color="auto" w:fill="auto"/>
            <w:vAlign w:val="center"/>
          </w:tcPr>
          <w:p w:rsidR="00377932" w:rsidRPr="00377932" w:rsidRDefault="00377932" w:rsidP="00377932">
            <w:pPr>
              <w:ind w:right="34"/>
              <w:rPr>
                <w:sz w:val="18"/>
                <w:szCs w:val="18"/>
              </w:rPr>
            </w:pPr>
            <w:r w:rsidRPr="00377932">
              <w:rPr>
                <w:sz w:val="18"/>
                <w:szCs w:val="18"/>
              </w:rPr>
              <w:t>Пульт оператора физический</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ind w:right="34"/>
              <w:jc w:val="center"/>
              <w:rPr>
                <w:sz w:val="18"/>
                <w:szCs w:val="18"/>
              </w:rPr>
            </w:pPr>
            <w:r w:rsidRPr="00377932">
              <w:rPr>
                <w:sz w:val="18"/>
                <w:szCs w:val="18"/>
              </w:rPr>
              <w:t>11</w:t>
            </w:r>
          </w:p>
        </w:tc>
      </w:tr>
      <w:tr w:rsidR="00377932" w:rsidRPr="00377932" w:rsidTr="00377932">
        <w:trPr>
          <w:trHeight w:val="300"/>
        </w:trPr>
        <w:tc>
          <w:tcPr>
            <w:tcW w:w="722" w:type="dxa"/>
            <w:shd w:val="clear" w:color="auto" w:fill="auto"/>
            <w:noWrap/>
            <w:vAlign w:val="center"/>
          </w:tcPr>
          <w:p w:rsidR="00377932" w:rsidRPr="00377932" w:rsidRDefault="00377932" w:rsidP="00377932">
            <w:pPr>
              <w:jc w:val="center"/>
              <w:rPr>
                <w:sz w:val="18"/>
                <w:szCs w:val="18"/>
              </w:rPr>
            </w:pPr>
            <w:r w:rsidRPr="00377932">
              <w:rPr>
                <w:sz w:val="18"/>
                <w:szCs w:val="18"/>
              </w:rPr>
              <w:t>12</w:t>
            </w:r>
          </w:p>
        </w:tc>
        <w:tc>
          <w:tcPr>
            <w:tcW w:w="6946" w:type="dxa"/>
            <w:shd w:val="clear" w:color="auto" w:fill="auto"/>
            <w:vAlign w:val="center"/>
          </w:tcPr>
          <w:p w:rsidR="00377932" w:rsidRPr="00377932" w:rsidRDefault="00377932" w:rsidP="00377932">
            <w:pPr>
              <w:ind w:right="34"/>
              <w:rPr>
                <w:sz w:val="18"/>
                <w:szCs w:val="18"/>
              </w:rPr>
            </w:pPr>
            <w:r w:rsidRPr="00377932">
              <w:rPr>
                <w:sz w:val="18"/>
                <w:szCs w:val="18"/>
              </w:rPr>
              <w:t>Сервер электронной очереди с монитором 19"</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ind w:right="34"/>
              <w:jc w:val="center"/>
              <w:rPr>
                <w:sz w:val="18"/>
                <w:szCs w:val="18"/>
              </w:rPr>
            </w:pPr>
            <w:r w:rsidRPr="00377932">
              <w:rPr>
                <w:sz w:val="18"/>
                <w:szCs w:val="18"/>
              </w:rPr>
              <w:t>1</w:t>
            </w:r>
          </w:p>
        </w:tc>
      </w:tr>
      <w:tr w:rsidR="00377932" w:rsidRPr="00377932" w:rsidTr="00377932">
        <w:trPr>
          <w:trHeight w:val="300"/>
        </w:trPr>
        <w:tc>
          <w:tcPr>
            <w:tcW w:w="722" w:type="dxa"/>
            <w:shd w:val="clear" w:color="auto" w:fill="auto"/>
            <w:noWrap/>
            <w:vAlign w:val="center"/>
          </w:tcPr>
          <w:p w:rsidR="00377932" w:rsidRPr="00377932" w:rsidRDefault="00377932" w:rsidP="00377932">
            <w:pPr>
              <w:jc w:val="center"/>
              <w:rPr>
                <w:sz w:val="18"/>
                <w:szCs w:val="18"/>
              </w:rPr>
            </w:pPr>
          </w:p>
        </w:tc>
        <w:tc>
          <w:tcPr>
            <w:tcW w:w="6946" w:type="dxa"/>
            <w:shd w:val="clear" w:color="auto" w:fill="auto"/>
            <w:noWrap/>
            <w:vAlign w:val="center"/>
          </w:tcPr>
          <w:p w:rsidR="00377932" w:rsidRPr="00377932" w:rsidRDefault="00377932" w:rsidP="00377932">
            <w:pPr>
              <w:ind w:right="34"/>
              <w:rPr>
                <w:sz w:val="18"/>
                <w:szCs w:val="18"/>
              </w:rPr>
            </w:pPr>
          </w:p>
        </w:tc>
        <w:tc>
          <w:tcPr>
            <w:tcW w:w="1276" w:type="dxa"/>
            <w:shd w:val="clear" w:color="auto" w:fill="auto"/>
            <w:noWrap/>
            <w:vAlign w:val="center"/>
          </w:tcPr>
          <w:p w:rsidR="00377932" w:rsidRPr="00377932" w:rsidRDefault="00377932" w:rsidP="00377932">
            <w:pPr>
              <w:ind w:right="34"/>
              <w:rPr>
                <w:sz w:val="18"/>
                <w:szCs w:val="18"/>
              </w:rPr>
            </w:pPr>
          </w:p>
        </w:tc>
        <w:tc>
          <w:tcPr>
            <w:tcW w:w="992" w:type="dxa"/>
            <w:shd w:val="clear" w:color="auto" w:fill="auto"/>
            <w:noWrap/>
            <w:vAlign w:val="center"/>
          </w:tcPr>
          <w:p w:rsidR="00377932" w:rsidRPr="00377932" w:rsidRDefault="00377932" w:rsidP="00377932">
            <w:pPr>
              <w:ind w:right="34"/>
              <w:jc w:val="center"/>
              <w:rPr>
                <w:sz w:val="18"/>
                <w:szCs w:val="18"/>
              </w:rPr>
            </w:pPr>
          </w:p>
        </w:tc>
      </w:tr>
      <w:tr w:rsidR="00377932" w:rsidRPr="00377932" w:rsidTr="00377932">
        <w:trPr>
          <w:trHeight w:val="64"/>
        </w:trPr>
        <w:tc>
          <w:tcPr>
            <w:tcW w:w="722" w:type="dxa"/>
            <w:shd w:val="clear" w:color="auto" w:fill="auto"/>
            <w:vAlign w:val="center"/>
          </w:tcPr>
          <w:p w:rsidR="00377932" w:rsidRPr="00377932" w:rsidRDefault="00377932" w:rsidP="00377932">
            <w:pPr>
              <w:jc w:val="center"/>
              <w:rPr>
                <w:b/>
                <w:bCs/>
                <w:sz w:val="18"/>
                <w:szCs w:val="18"/>
                <w:lang w:val="en-US"/>
              </w:rPr>
            </w:pPr>
            <w:r w:rsidRPr="00377932">
              <w:rPr>
                <w:b/>
                <w:bCs/>
                <w:sz w:val="18"/>
                <w:szCs w:val="18"/>
              </w:rPr>
              <w:t>№</w:t>
            </w:r>
          </w:p>
        </w:tc>
        <w:tc>
          <w:tcPr>
            <w:tcW w:w="6946" w:type="dxa"/>
            <w:shd w:val="clear" w:color="auto" w:fill="auto"/>
            <w:vAlign w:val="center"/>
          </w:tcPr>
          <w:p w:rsidR="00377932" w:rsidRPr="00377932" w:rsidRDefault="00377932" w:rsidP="00377932">
            <w:pPr>
              <w:ind w:right="34"/>
              <w:jc w:val="center"/>
              <w:rPr>
                <w:b/>
                <w:bCs/>
                <w:sz w:val="18"/>
                <w:szCs w:val="18"/>
              </w:rPr>
            </w:pPr>
            <w:r w:rsidRPr="00377932">
              <w:rPr>
                <w:b/>
                <w:bCs/>
                <w:sz w:val="18"/>
                <w:szCs w:val="18"/>
              </w:rPr>
              <w:t xml:space="preserve">ПРОГРАММНОЕ ОБЕСПЕЧЕНИЕ </w:t>
            </w:r>
          </w:p>
        </w:tc>
        <w:tc>
          <w:tcPr>
            <w:tcW w:w="1276" w:type="dxa"/>
            <w:shd w:val="clear" w:color="auto" w:fill="auto"/>
            <w:vAlign w:val="center"/>
          </w:tcPr>
          <w:p w:rsidR="00377932" w:rsidRPr="00377932" w:rsidRDefault="00377932" w:rsidP="00377932">
            <w:pPr>
              <w:ind w:right="34"/>
              <w:jc w:val="center"/>
              <w:rPr>
                <w:b/>
                <w:bCs/>
                <w:sz w:val="18"/>
                <w:szCs w:val="18"/>
              </w:rPr>
            </w:pPr>
            <w:r w:rsidRPr="00377932">
              <w:rPr>
                <w:b/>
                <w:bCs/>
                <w:sz w:val="18"/>
                <w:szCs w:val="18"/>
              </w:rPr>
              <w:t>Ед. изм.</w:t>
            </w:r>
          </w:p>
        </w:tc>
        <w:tc>
          <w:tcPr>
            <w:tcW w:w="992" w:type="dxa"/>
            <w:shd w:val="clear" w:color="auto" w:fill="auto"/>
            <w:vAlign w:val="center"/>
          </w:tcPr>
          <w:p w:rsidR="00377932" w:rsidRPr="00377932" w:rsidRDefault="00377932" w:rsidP="00377932">
            <w:pPr>
              <w:ind w:right="34"/>
              <w:jc w:val="center"/>
              <w:rPr>
                <w:b/>
                <w:bCs/>
                <w:sz w:val="18"/>
                <w:szCs w:val="18"/>
              </w:rPr>
            </w:pPr>
            <w:r w:rsidRPr="00377932">
              <w:rPr>
                <w:b/>
                <w:bCs/>
                <w:sz w:val="18"/>
                <w:szCs w:val="18"/>
              </w:rPr>
              <w:t>Кол-во</w:t>
            </w:r>
          </w:p>
        </w:tc>
      </w:tr>
      <w:tr w:rsidR="00377932" w:rsidRPr="00377932" w:rsidTr="00377932">
        <w:trPr>
          <w:trHeight w:val="300"/>
        </w:trPr>
        <w:tc>
          <w:tcPr>
            <w:tcW w:w="722" w:type="dxa"/>
            <w:shd w:val="clear" w:color="auto" w:fill="auto"/>
            <w:noWrap/>
            <w:vAlign w:val="center"/>
          </w:tcPr>
          <w:p w:rsidR="00377932" w:rsidRPr="00377932" w:rsidRDefault="00377932" w:rsidP="00377932">
            <w:pPr>
              <w:jc w:val="center"/>
              <w:rPr>
                <w:sz w:val="18"/>
                <w:szCs w:val="18"/>
              </w:rPr>
            </w:pPr>
            <w:r w:rsidRPr="00377932">
              <w:rPr>
                <w:sz w:val="18"/>
                <w:szCs w:val="18"/>
              </w:rPr>
              <w:t>1</w:t>
            </w:r>
          </w:p>
        </w:tc>
        <w:tc>
          <w:tcPr>
            <w:tcW w:w="6946" w:type="dxa"/>
            <w:shd w:val="clear" w:color="auto" w:fill="auto"/>
            <w:vAlign w:val="center"/>
          </w:tcPr>
          <w:p w:rsidR="00377932" w:rsidRPr="00377932" w:rsidRDefault="00377932" w:rsidP="00377932">
            <w:pPr>
              <w:ind w:right="34"/>
              <w:rPr>
                <w:sz w:val="18"/>
                <w:szCs w:val="18"/>
              </w:rPr>
            </w:pPr>
            <w:r w:rsidRPr="00377932">
              <w:rPr>
                <w:sz w:val="18"/>
                <w:szCs w:val="18"/>
              </w:rPr>
              <w:t>Комплект ПО ДАМАСК (на 11 рабочих мест)</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ind w:right="34"/>
              <w:jc w:val="center"/>
              <w:rPr>
                <w:sz w:val="18"/>
                <w:szCs w:val="18"/>
              </w:rPr>
            </w:pPr>
            <w:r w:rsidRPr="00377932">
              <w:rPr>
                <w:sz w:val="18"/>
                <w:szCs w:val="18"/>
              </w:rPr>
              <w:t>1</w:t>
            </w:r>
          </w:p>
        </w:tc>
      </w:tr>
      <w:tr w:rsidR="00377932" w:rsidRPr="00377932" w:rsidTr="00377932">
        <w:trPr>
          <w:trHeight w:val="300"/>
        </w:trPr>
        <w:tc>
          <w:tcPr>
            <w:tcW w:w="722" w:type="dxa"/>
            <w:shd w:val="clear" w:color="auto" w:fill="auto"/>
            <w:noWrap/>
            <w:vAlign w:val="center"/>
          </w:tcPr>
          <w:p w:rsidR="00377932" w:rsidRPr="00377932" w:rsidRDefault="00377932" w:rsidP="00377932">
            <w:pPr>
              <w:jc w:val="center"/>
              <w:rPr>
                <w:sz w:val="18"/>
                <w:szCs w:val="18"/>
              </w:rPr>
            </w:pPr>
            <w:r w:rsidRPr="00377932">
              <w:rPr>
                <w:sz w:val="18"/>
                <w:szCs w:val="18"/>
              </w:rPr>
              <w:t>2</w:t>
            </w:r>
          </w:p>
        </w:tc>
        <w:tc>
          <w:tcPr>
            <w:tcW w:w="6946" w:type="dxa"/>
            <w:shd w:val="clear" w:color="auto" w:fill="auto"/>
            <w:vAlign w:val="center"/>
          </w:tcPr>
          <w:p w:rsidR="00377932" w:rsidRPr="00377932" w:rsidRDefault="00377932" w:rsidP="00377932">
            <w:pPr>
              <w:ind w:right="34"/>
              <w:rPr>
                <w:sz w:val="18"/>
                <w:szCs w:val="18"/>
              </w:rPr>
            </w:pPr>
            <w:r w:rsidRPr="00377932">
              <w:rPr>
                <w:sz w:val="18"/>
                <w:szCs w:val="18"/>
              </w:rPr>
              <w:t>Лицензия на одно рабочее место оператора СЭО Дамаск</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jc w:val="center"/>
              <w:rPr>
                <w:sz w:val="18"/>
                <w:szCs w:val="18"/>
              </w:rPr>
            </w:pPr>
            <w:r w:rsidRPr="00377932">
              <w:rPr>
                <w:sz w:val="18"/>
                <w:szCs w:val="18"/>
              </w:rPr>
              <w:t>6</w:t>
            </w:r>
          </w:p>
        </w:tc>
      </w:tr>
      <w:tr w:rsidR="00377932" w:rsidRPr="00377932" w:rsidTr="00377932">
        <w:trPr>
          <w:trHeight w:val="300"/>
        </w:trPr>
        <w:tc>
          <w:tcPr>
            <w:tcW w:w="722" w:type="dxa"/>
            <w:shd w:val="clear" w:color="auto" w:fill="auto"/>
            <w:noWrap/>
            <w:vAlign w:val="center"/>
          </w:tcPr>
          <w:p w:rsidR="00377932" w:rsidRPr="00377932" w:rsidRDefault="00377932" w:rsidP="00377932">
            <w:pPr>
              <w:jc w:val="center"/>
              <w:rPr>
                <w:sz w:val="18"/>
                <w:szCs w:val="18"/>
              </w:rPr>
            </w:pPr>
            <w:r w:rsidRPr="00377932">
              <w:rPr>
                <w:sz w:val="18"/>
                <w:szCs w:val="18"/>
              </w:rPr>
              <w:t>2</w:t>
            </w:r>
          </w:p>
        </w:tc>
        <w:tc>
          <w:tcPr>
            <w:tcW w:w="6946" w:type="dxa"/>
            <w:shd w:val="clear" w:color="auto" w:fill="auto"/>
            <w:vAlign w:val="center"/>
          </w:tcPr>
          <w:p w:rsidR="00377932" w:rsidRPr="00377932" w:rsidRDefault="00377932" w:rsidP="00377932">
            <w:pPr>
              <w:ind w:right="34"/>
              <w:rPr>
                <w:sz w:val="18"/>
                <w:szCs w:val="18"/>
              </w:rPr>
            </w:pPr>
            <w:r w:rsidRPr="00377932">
              <w:rPr>
                <w:sz w:val="18"/>
                <w:szCs w:val="18"/>
              </w:rPr>
              <w:t>Модуль «Предварительная запись»</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ind w:right="34"/>
              <w:jc w:val="center"/>
              <w:rPr>
                <w:sz w:val="18"/>
                <w:szCs w:val="18"/>
              </w:rPr>
            </w:pPr>
            <w:r w:rsidRPr="00377932">
              <w:rPr>
                <w:sz w:val="18"/>
                <w:szCs w:val="18"/>
              </w:rPr>
              <w:t>1</w:t>
            </w:r>
          </w:p>
        </w:tc>
      </w:tr>
      <w:tr w:rsidR="00377932" w:rsidRPr="00377932" w:rsidTr="00377932">
        <w:trPr>
          <w:trHeight w:val="300"/>
        </w:trPr>
        <w:tc>
          <w:tcPr>
            <w:tcW w:w="722" w:type="dxa"/>
            <w:shd w:val="clear" w:color="auto" w:fill="auto"/>
            <w:noWrap/>
            <w:vAlign w:val="center"/>
          </w:tcPr>
          <w:p w:rsidR="00377932" w:rsidRPr="00377932" w:rsidRDefault="00377932" w:rsidP="00377932">
            <w:pPr>
              <w:jc w:val="center"/>
              <w:rPr>
                <w:sz w:val="18"/>
                <w:szCs w:val="18"/>
              </w:rPr>
            </w:pPr>
            <w:r w:rsidRPr="00377932">
              <w:rPr>
                <w:sz w:val="18"/>
                <w:szCs w:val="18"/>
              </w:rPr>
              <w:t>3</w:t>
            </w:r>
          </w:p>
        </w:tc>
        <w:tc>
          <w:tcPr>
            <w:tcW w:w="6946" w:type="dxa"/>
            <w:shd w:val="clear" w:color="auto" w:fill="auto"/>
            <w:vAlign w:val="center"/>
          </w:tcPr>
          <w:p w:rsidR="00377932" w:rsidRPr="00377932" w:rsidRDefault="00377932" w:rsidP="00377932">
            <w:pPr>
              <w:ind w:right="34"/>
              <w:rPr>
                <w:sz w:val="18"/>
                <w:szCs w:val="18"/>
              </w:rPr>
            </w:pPr>
            <w:r w:rsidRPr="00377932">
              <w:rPr>
                <w:sz w:val="18"/>
                <w:szCs w:val="18"/>
              </w:rPr>
              <w:t>Модуль «Конфигуратор графического интерфейса»</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ind w:right="34"/>
              <w:jc w:val="center"/>
              <w:rPr>
                <w:sz w:val="18"/>
                <w:szCs w:val="18"/>
              </w:rPr>
            </w:pPr>
            <w:r w:rsidRPr="00377932">
              <w:rPr>
                <w:sz w:val="18"/>
                <w:szCs w:val="18"/>
              </w:rPr>
              <w:t>1</w:t>
            </w:r>
          </w:p>
        </w:tc>
      </w:tr>
      <w:tr w:rsidR="00377932" w:rsidRPr="00377932" w:rsidTr="00377932">
        <w:trPr>
          <w:trHeight w:val="300"/>
        </w:trPr>
        <w:tc>
          <w:tcPr>
            <w:tcW w:w="722" w:type="dxa"/>
            <w:shd w:val="clear" w:color="auto" w:fill="auto"/>
            <w:noWrap/>
            <w:vAlign w:val="center"/>
          </w:tcPr>
          <w:p w:rsidR="00377932" w:rsidRPr="00377932" w:rsidRDefault="00377932" w:rsidP="00377932">
            <w:pPr>
              <w:jc w:val="center"/>
              <w:rPr>
                <w:sz w:val="18"/>
                <w:szCs w:val="18"/>
              </w:rPr>
            </w:pPr>
            <w:r w:rsidRPr="00377932">
              <w:rPr>
                <w:sz w:val="18"/>
                <w:szCs w:val="18"/>
              </w:rPr>
              <w:t>4</w:t>
            </w:r>
          </w:p>
        </w:tc>
        <w:tc>
          <w:tcPr>
            <w:tcW w:w="6946" w:type="dxa"/>
            <w:shd w:val="clear" w:color="auto" w:fill="auto"/>
            <w:vAlign w:val="center"/>
          </w:tcPr>
          <w:p w:rsidR="00377932" w:rsidRPr="00377932" w:rsidRDefault="00377932" w:rsidP="00377932">
            <w:pPr>
              <w:ind w:right="34"/>
              <w:rPr>
                <w:sz w:val="18"/>
                <w:szCs w:val="18"/>
              </w:rPr>
            </w:pPr>
            <w:r w:rsidRPr="00377932">
              <w:rPr>
                <w:sz w:val="18"/>
                <w:szCs w:val="18"/>
              </w:rPr>
              <w:t>Модуль «Конструктор отчетов»</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ind w:right="34"/>
              <w:jc w:val="center"/>
              <w:rPr>
                <w:sz w:val="18"/>
                <w:szCs w:val="18"/>
              </w:rPr>
            </w:pPr>
            <w:r w:rsidRPr="00377932">
              <w:rPr>
                <w:sz w:val="18"/>
                <w:szCs w:val="18"/>
              </w:rPr>
              <w:t>1</w:t>
            </w:r>
          </w:p>
        </w:tc>
      </w:tr>
      <w:tr w:rsidR="00377932" w:rsidRPr="00377932" w:rsidTr="00377932">
        <w:trPr>
          <w:trHeight w:val="300"/>
        </w:trPr>
        <w:tc>
          <w:tcPr>
            <w:tcW w:w="722" w:type="dxa"/>
            <w:shd w:val="clear" w:color="auto" w:fill="auto"/>
            <w:noWrap/>
            <w:vAlign w:val="center"/>
          </w:tcPr>
          <w:p w:rsidR="00377932" w:rsidRPr="00377932" w:rsidRDefault="00377932" w:rsidP="00377932">
            <w:pPr>
              <w:jc w:val="center"/>
              <w:rPr>
                <w:sz w:val="18"/>
                <w:szCs w:val="18"/>
              </w:rPr>
            </w:pPr>
            <w:r w:rsidRPr="00377932">
              <w:rPr>
                <w:sz w:val="18"/>
                <w:szCs w:val="18"/>
              </w:rPr>
              <w:t>5</w:t>
            </w:r>
          </w:p>
        </w:tc>
        <w:tc>
          <w:tcPr>
            <w:tcW w:w="6946" w:type="dxa"/>
            <w:shd w:val="clear" w:color="auto" w:fill="auto"/>
            <w:vAlign w:val="center"/>
          </w:tcPr>
          <w:p w:rsidR="00377932" w:rsidRPr="00377932" w:rsidRDefault="00377932" w:rsidP="00377932">
            <w:pPr>
              <w:ind w:right="34"/>
              <w:rPr>
                <w:sz w:val="18"/>
                <w:szCs w:val="18"/>
                <w:lang w:val="en-US"/>
              </w:rPr>
            </w:pPr>
            <w:r w:rsidRPr="00377932">
              <w:rPr>
                <w:sz w:val="18"/>
                <w:szCs w:val="18"/>
                <w:lang w:val="en-US"/>
              </w:rPr>
              <w:t>Win Pro 7 SP1 32-bit Russian CIS 1pk DSP OEI DVD</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ind w:right="34"/>
              <w:jc w:val="center"/>
              <w:rPr>
                <w:sz w:val="18"/>
                <w:szCs w:val="18"/>
              </w:rPr>
            </w:pPr>
            <w:r w:rsidRPr="00377932">
              <w:rPr>
                <w:sz w:val="18"/>
                <w:szCs w:val="18"/>
              </w:rPr>
              <w:t>1</w:t>
            </w:r>
          </w:p>
        </w:tc>
      </w:tr>
    </w:tbl>
    <w:p w:rsidR="00377932" w:rsidRPr="00377932" w:rsidRDefault="00377932" w:rsidP="00377932">
      <w:pPr>
        <w:widowControl w:val="0"/>
        <w:shd w:val="clear" w:color="auto" w:fill="FFFFFF"/>
        <w:jc w:val="center"/>
        <w:rPr>
          <w:b/>
          <w:sz w:val="18"/>
          <w:szCs w:val="18"/>
        </w:rPr>
      </w:pPr>
      <w:r w:rsidRPr="00377932">
        <w:rPr>
          <w:b/>
          <w:sz w:val="18"/>
          <w:szCs w:val="18"/>
        </w:rPr>
        <w:t>Спецификация оборудования и программного обеспечения установленного по адресу: г. Иркутск, ул. Баумана д. 214а</w:t>
      </w:r>
    </w:p>
    <w:p w:rsidR="00377932" w:rsidRPr="00377932" w:rsidRDefault="00377932" w:rsidP="00377932">
      <w:pPr>
        <w:rPr>
          <w:sz w:val="18"/>
          <w:szCs w:val="18"/>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946"/>
        <w:gridCol w:w="1276"/>
        <w:gridCol w:w="992"/>
      </w:tblGrid>
      <w:tr w:rsidR="00377932" w:rsidRPr="00377932" w:rsidTr="00377932">
        <w:trPr>
          <w:trHeight w:val="64"/>
        </w:trPr>
        <w:tc>
          <w:tcPr>
            <w:tcW w:w="714" w:type="dxa"/>
            <w:shd w:val="clear" w:color="auto" w:fill="auto"/>
            <w:vAlign w:val="center"/>
            <w:hideMark/>
          </w:tcPr>
          <w:p w:rsidR="00377932" w:rsidRPr="00377932" w:rsidRDefault="00377932" w:rsidP="00377932">
            <w:pPr>
              <w:jc w:val="center"/>
              <w:rPr>
                <w:bCs/>
                <w:sz w:val="18"/>
                <w:szCs w:val="18"/>
              </w:rPr>
            </w:pPr>
            <w:r w:rsidRPr="00377932">
              <w:rPr>
                <w:bCs/>
                <w:sz w:val="18"/>
                <w:szCs w:val="18"/>
              </w:rPr>
              <w:t>№</w:t>
            </w:r>
          </w:p>
        </w:tc>
        <w:tc>
          <w:tcPr>
            <w:tcW w:w="6946"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ОБОРУДОВАНИЕ</w:t>
            </w:r>
          </w:p>
        </w:tc>
        <w:tc>
          <w:tcPr>
            <w:tcW w:w="1276"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Ед. изм.</w:t>
            </w:r>
          </w:p>
        </w:tc>
        <w:tc>
          <w:tcPr>
            <w:tcW w:w="992"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Кол-во</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bCs/>
                <w:sz w:val="18"/>
                <w:szCs w:val="18"/>
              </w:rPr>
            </w:pPr>
            <w:r w:rsidRPr="00377932">
              <w:rPr>
                <w:bCs/>
                <w:sz w:val="18"/>
                <w:szCs w:val="18"/>
              </w:rPr>
              <w:t>1</w:t>
            </w:r>
          </w:p>
        </w:tc>
        <w:tc>
          <w:tcPr>
            <w:tcW w:w="6946" w:type="dxa"/>
            <w:shd w:val="clear" w:color="auto" w:fill="auto"/>
            <w:vAlign w:val="center"/>
            <w:hideMark/>
          </w:tcPr>
          <w:p w:rsidR="00377932" w:rsidRPr="00377932" w:rsidRDefault="00377932" w:rsidP="00377932">
            <w:pPr>
              <w:rPr>
                <w:sz w:val="18"/>
                <w:szCs w:val="18"/>
              </w:rPr>
            </w:pPr>
            <w:r w:rsidRPr="00377932">
              <w:rPr>
                <w:sz w:val="18"/>
                <w:szCs w:val="18"/>
              </w:rPr>
              <w:t>Аппаратный пульт оператора</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hideMark/>
          </w:tcPr>
          <w:p w:rsidR="00377932" w:rsidRPr="00377932" w:rsidRDefault="00377932" w:rsidP="00377932">
            <w:pPr>
              <w:jc w:val="center"/>
              <w:rPr>
                <w:sz w:val="18"/>
                <w:szCs w:val="18"/>
                <w:lang w:val="en-US"/>
              </w:rPr>
            </w:pPr>
            <w:r w:rsidRPr="00377932">
              <w:rPr>
                <w:sz w:val="18"/>
                <w:szCs w:val="18"/>
              </w:rPr>
              <w:t>1</w:t>
            </w:r>
            <w:r w:rsidRPr="00377932">
              <w:rPr>
                <w:sz w:val="18"/>
                <w:szCs w:val="18"/>
                <w:lang w:val="en-US"/>
              </w:rPr>
              <w:t>6</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bCs/>
                <w:sz w:val="18"/>
                <w:szCs w:val="18"/>
              </w:rPr>
            </w:pPr>
            <w:r w:rsidRPr="00377932">
              <w:rPr>
                <w:bCs/>
                <w:sz w:val="18"/>
                <w:szCs w:val="18"/>
              </w:rPr>
              <w:t>2</w:t>
            </w:r>
          </w:p>
        </w:tc>
        <w:tc>
          <w:tcPr>
            <w:tcW w:w="6946" w:type="dxa"/>
            <w:shd w:val="clear" w:color="auto" w:fill="auto"/>
            <w:vAlign w:val="center"/>
            <w:hideMark/>
          </w:tcPr>
          <w:p w:rsidR="00377932" w:rsidRPr="00377932" w:rsidRDefault="00377932" w:rsidP="00377932">
            <w:pPr>
              <w:rPr>
                <w:sz w:val="18"/>
                <w:szCs w:val="18"/>
              </w:rPr>
            </w:pPr>
            <w:proofErr w:type="spellStart"/>
            <w:r w:rsidRPr="00377932">
              <w:rPr>
                <w:sz w:val="18"/>
                <w:szCs w:val="18"/>
              </w:rPr>
              <w:t>Неттоп</w:t>
            </w:r>
            <w:proofErr w:type="spellEnd"/>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hideMark/>
          </w:tcPr>
          <w:p w:rsidR="00377932" w:rsidRPr="00377932" w:rsidRDefault="00377932" w:rsidP="00377932">
            <w:pPr>
              <w:jc w:val="center"/>
              <w:rPr>
                <w:sz w:val="18"/>
                <w:szCs w:val="18"/>
                <w:lang w:val="en-US"/>
              </w:rPr>
            </w:pPr>
            <w:r w:rsidRPr="00377932">
              <w:rPr>
                <w:sz w:val="18"/>
                <w:szCs w:val="18"/>
                <w:lang w:val="en-US"/>
              </w:rPr>
              <w:t>8</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bCs/>
                <w:sz w:val="18"/>
                <w:szCs w:val="18"/>
              </w:rPr>
            </w:pPr>
            <w:r w:rsidRPr="00377932">
              <w:rPr>
                <w:bCs/>
                <w:sz w:val="18"/>
                <w:szCs w:val="18"/>
              </w:rPr>
              <w:t>3</w:t>
            </w:r>
          </w:p>
        </w:tc>
        <w:tc>
          <w:tcPr>
            <w:tcW w:w="6946" w:type="dxa"/>
            <w:shd w:val="clear" w:color="auto" w:fill="auto"/>
            <w:vAlign w:val="center"/>
            <w:hideMark/>
          </w:tcPr>
          <w:p w:rsidR="00377932" w:rsidRPr="00377932" w:rsidRDefault="00377932" w:rsidP="00377932">
            <w:pPr>
              <w:rPr>
                <w:sz w:val="18"/>
                <w:szCs w:val="18"/>
              </w:rPr>
            </w:pPr>
            <w:r w:rsidRPr="00377932">
              <w:rPr>
                <w:sz w:val="18"/>
                <w:szCs w:val="18"/>
              </w:rPr>
              <w:t>Звуковая система с тремя колонками и усилителем</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hideMark/>
          </w:tcPr>
          <w:p w:rsidR="00377932" w:rsidRPr="00377932" w:rsidRDefault="00377932" w:rsidP="00377932">
            <w:pPr>
              <w:jc w:val="center"/>
              <w:rPr>
                <w:sz w:val="18"/>
                <w:szCs w:val="18"/>
              </w:rPr>
            </w:pPr>
            <w:r w:rsidRPr="00377932">
              <w:rPr>
                <w:sz w:val="18"/>
                <w:szCs w:val="18"/>
              </w:rPr>
              <w:t>1</w:t>
            </w:r>
          </w:p>
        </w:tc>
      </w:tr>
      <w:tr w:rsidR="00377932" w:rsidRPr="00377932" w:rsidTr="00377932">
        <w:trPr>
          <w:trHeight w:val="300"/>
        </w:trPr>
        <w:tc>
          <w:tcPr>
            <w:tcW w:w="714" w:type="dxa"/>
            <w:shd w:val="clear" w:color="auto" w:fill="auto"/>
            <w:noWrap/>
            <w:vAlign w:val="center"/>
          </w:tcPr>
          <w:p w:rsidR="00377932" w:rsidRPr="00377932" w:rsidRDefault="00377932" w:rsidP="00377932">
            <w:pPr>
              <w:jc w:val="center"/>
              <w:rPr>
                <w:bCs/>
                <w:sz w:val="18"/>
                <w:szCs w:val="18"/>
              </w:rPr>
            </w:pPr>
            <w:r w:rsidRPr="00377932">
              <w:rPr>
                <w:bCs/>
                <w:sz w:val="18"/>
                <w:szCs w:val="18"/>
              </w:rPr>
              <w:t>4</w:t>
            </w:r>
          </w:p>
        </w:tc>
        <w:tc>
          <w:tcPr>
            <w:tcW w:w="6946" w:type="dxa"/>
            <w:shd w:val="clear" w:color="auto" w:fill="auto"/>
            <w:vAlign w:val="center"/>
          </w:tcPr>
          <w:p w:rsidR="00377932" w:rsidRPr="00377932" w:rsidRDefault="00377932" w:rsidP="00377932">
            <w:pPr>
              <w:rPr>
                <w:sz w:val="18"/>
                <w:szCs w:val="18"/>
              </w:rPr>
            </w:pPr>
            <w:r w:rsidRPr="00377932">
              <w:rPr>
                <w:sz w:val="18"/>
                <w:szCs w:val="18"/>
              </w:rPr>
              <w:t>Напольный сенсорный информационный киоск 19П</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jc w:val="center"/>
              <w:rPr>
                <w:sz w:val="18"/>
                <w:szCs w:val="18"/>
              </w:rPr>
            </w:pPr>
            <w:r w:rsidRPr="00377932">
              <w:rPr>
                <w:sz w:val="18"/>
                <w:szCs w:val="18"/>
              </w:rPr>
              <w:t>1</w:t>
            </w:r>
          </w:p>
        </w:tc>
      </w:tr>
      <w:tr w:rsidR="00377932" w:rsidRPr="00377932" w:rsidTr="00377932">
        <w:trPr>
          <w:trHeight w:val="300"/>
        </w:trPr>
        <w:tc>
          <w:tcPr>
            <w:tcW w:w="714" w:type="dxa"/>
            <w:shd w:val="clear" w:color="auto" w:fill="auto"/>
            <w:noWrap/>
            <w:vAlign w:val="center"/>
          </w:tcPr>
          <w:p w:rsidR="00377932" w:rsidRPr="00377932" w:rsidRDefault="00377932" w:rsidP="00377932">
            <w:pPr>
              <w:jc w:val="center"/>
              <w:rPr>
                <w:bCs/>
                <w:sz w:val="18"/>
                <w:szCs w:val="18"/>
              </w:rPr>
            </w:pPr>
            <w:r w:rsidRPr="00377932">
              <w:rPr>
                <w:bCs/>
                <w:sz w:val="18"/>
                <w:szCs w:val="18"/>
              </w:rPr>
              <w:t>5</w:t>
            </w:r>
          </w:p>
        </w:tc>
        <w:tc>
          <w:tcPr>
            <w:tcW w:w="6946" w:type="dxa"/>
            <w:shd w:val="clear" w:color="auto" w:fill="auto"/>
            <w:vAlign w:val="center"/>
          </w:tcPr>
          <w:p w:rsidR="00377932" w:rsidRPr="00377932" w:rsidRDefault="00377932" w:rsidP="00377932">
            <w:pPr>
              <w:rPr>
                <w:sz w:val="18"/>
                <w:szCs w:val="18"/>
              </w:rPr>
            </w:pPr>
            <w:r w:rsidRPr="00377932">
              <w:rPr>
                <w:sz w:val="18"/>
                <w:szCs w:val="18"/>
              </w:rPr>
              <w:t>Настенный сенсорный информационный киоск 19П</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jc w:val="center"/>
              <w:rPr>
                <w:sz w:val="18"/>
                <w:szCs w:val="18"/>
                <w:lang w:val="en-US"/>
              </w:rPr>
            </w:pPr>
            <w:r w:rsidRPr="00377932">
              <w:rPr>
                <w:sz w:val="18"/>
                <w:szCs w:val="18"/>
                <w:lang w:val="en-US"/>
              </w:rPr>
              <w:t>3</w:t>
            </w:r>
          </w:p>
        </w:tc>
      </w:tr>
      <w:tr w:rsidR="00377932" w:rsidRPr="00377932" w:rsidTr="00377932">
        <w:trPr>
          <w:trHeight w:val="300"/>
        </w:trPr>
        <w:tc>
          <w:tcPr>
            <w:tcW w:w="714" w:type="dxa"/>
            <w:shd w:val="clear" w:color="auto" w:fill="auto"/>
            <w:noWrap/>
            <w:vAlign w:val="center"/>
          </w:tcPr>
          <w:p w:rsidR="00377932" w:rsidRPr="00377932" w:rsidRDefault="00377932" w:rsidP="00377932">
            <w:pPr>
              <w:jc w:val="center"/>
              <w:rPr>
                <w:bCs/>
                <w:sz w:val="18"/>
                <w:szCs w:val="18"/>
              </w:rPr>
            </w:pPr>
            <w:r w:rsidRPr="00377932">
              <w:rPr>
                <w:bCs/>
                <w:sz w:val="18"/>
                <w:szCs w:val="18"/>
              </w:rPr>
              <w:t>6</w:t>
            </w:r>
          </w:p>
        </w:tc>
        <w:tc>
          <w:tcPr>
            <w:tcW w:w="6946" w:type="dxa"/>
            <w:shd w:val="clear" w:color="auto" w:fill="auto"/>
            <w:vAlign w:val="center"/>
          </w:tcPr>
          <w:p w:rsidR="00377932" w:rsidRPr="00377932" w:rsidRDefault="00377932" w:rsidP="00377932">
            <w:pPr>
              <w:rPr>
                <w:sz w:val="18"/>
                <w:szCs w:val="18"/>
              </w:rPr>
            </w:pPr>
            <w:r w:rsidRPr="00377932">
              <w:rPr>
                <w:sz w:val="18"/>
                <w:szCs w:val="18"/>
              </w:rPr>
              <w:t>Сервер электронной очереди с монитором 19"</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jc w:val="center"/>
              <w:rPr>
                <w:sz w:val="18"/>
                <w:szCs w:val="18"/>
              </w:rPr>
            </w:pPr>
            <w:r w:rsidRPr="00377932">
              <w:rPr>
                <w:sz w:val="18"/>
                <w:szCs w:val="18"/>
              </w:rPr>
              <w:t>1</w:t>
            </w:r>
          </w:p>
        </w:tc>
      </w:tr>
      <w:tr w:rsidR="00377932" w:rsidRPr="00377932" w:rsidTr="00377932">
        <w:trPr>
          <w:trHeight w:val="300"/>
        </w:trPr>
        <w:tc>
          <w:tcPr>
            <w:tcW w:w="714" w:type="dxa"/>
            <w:shd w:val="clear" w:color="auto" w:fill="auto"/>
            <w:noWrap/>
            <w:vAlign w:val="center"/>
          </w:tcPr>
          <w:p w:rsidR="00377932" w:rsidRPr="00377932" w:rsidRDefault="00377932" w:rsidP="00377932">
            <w:pPr>
              <w:jc w:val="center"/>
              <w:rPr>
                <w:bCs/>
                <w:sz w:val="18"/>
                <w:szCs w:val="18"/>
                <w:lang w:val="en-US"/>
              </w:rPr>
            </w:pPr>
            <w:r w:rsidRPr="00377932">
              <w:rPr>
                <w:bCs/>
                <w:sz w:val="18"/>
                <w:szCs w:val="18"/>
                <w:lang w:val="en-US"/>
              </w:rPr>
              <w:t>7</w:t>
            </w:r>
          </w:p>
        </w:tc>
        <w:tc>
          <w:tcPr>
            <w:tcW w:w="6946" w:type="dxa"/>
            <w:shd w:val="clear" w:color="auto" w:fill="auto"/>
            <w:noWrap/>
            <w:vAlign w:val="center"/>
          </w:tcPr>
          <w:p w:rsidR="00377932" w:rsidRPr="00377932" w:rsidRDefault="00377932" w:rsidP="00377932">
            <w:pPr>
              <w:rPr>
                <w:sz w:val="18"/>
                <w:szCs w:val="18"/>
              </w:rPr>
            </w:pPr>
            <w:r w:rsidRPr="00377932">
              <w:rPr>
                <w:sz w:val="18"/>
                <w:szCs w:val="18"/>
              </w:rPr>
              <w:t>VGA разветвитель на два устройства</w:t>
            </w:r>
          </w:p>
        </w:tc>
        <w:tc>
          <w:tcPr>
            <w:tcW w:w="1276" w:type="dxa"/>
            <w:shd w:val="clear" w:color="auto" w:fill="auto"/>
            <w:noWrap/>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noWrap/>
            <w:vAlign w:val="center"/>
          </w:tcPr>
          <w:p w:rsidR="00377932" w:rsidRPr="00377932" w:rsidRDefault="00377932" w:rsidP="00377932">
            <w:pPr>
              <w:jc w:val="center"/>
              <w:rPr>
                <w:sz w:val="18"/>
                <w:szCs w:val="18"/>
                <w:lang w:val="en-US"/>
              </w:rPr>
            </w:pPr>
            <w:r w:rsidRPr="00377932">
              <w:rPr>
                <w:sz w:val="18"/>
                <w:szCs w:val="18"/>
                <w:lang w:val="en-US"/>
              </w:rPr>
              <w:t>3</w:t>
            </w:r>
          </w:p>
        </w:tc>
      </w:tr>
      <w:tr w:rsidR="00377932" w:rsidRPr="00377932" w:rsidTr="00377932">
        <w:trPr>
          <w:trHeight w:val="300"/>
        </w:trPr>
        <w:tc>
          <w:tcPr>
            <w:tcW w:w="714" w:type="dxa"/>
            <w:shd w:val="clear" w:color="auto" w:fill="auto"/>
            <w:noWrap/>
            <w:vAlign w:val="center"/>
          </w:tcPr>
          <w:p w:rsidR="00377932" w:rsidRPr="00377932" w:rsidRDefault="00377932" w:rsidP="00377932">
            <w:pPr>
              <w:jc w:val="center"/>
              <w:rPr>
                <w:bCs/>
                <w:sz w:val="18"/>
                <w:szCs w:val="18"/>
                <w:lang w:val="en-US"/>
              </w:rPr>
            </w:pPr>
            <w:r w:rsidRPr="00377932">
              <w:rPr>
                <w:bCs/>
                <w:sz w:val="18"/>
                <w:szCs w:val="18"/>
                <w:lang w:val="en-US"/>
              </w:rPr>
              <w:t>8</w:t>
            </w:r>
          </w:p>
        </w:tc>
        <w:tc>
          <w:tcPr>
            <w:tcW w:w="6946" w:type="dxa"/>
            <w:shd w:val="clear" w:color="auto" w:fill="auto"/>
            <w:noWrap/>
            <w:vAlign w:val="center"/>
          </w:tcPr>
          <w:p w:rsidR="00377932" w:rsidRPr="00377932" w:rsidRDefault="00377932" w:rsidP="00377932">
            <w:pPr>
              <w:rPr>
                <w:bCs/>
                <w:sz w:val="18"/>
                <w:szCs w:val="18"/>
                <w:lang w:val="en-US"/>
              </w:rPr>
            </w:pPr>
            <w:r w:rsidRPr="00377932">
              <w:rPr>
                <w:bCs/>
                <w:sz w:val="18"/>
                <w:szCs w:val="18"/>
                <w:lang w:val="en-US"/>
              </w:rPr>
              <w:t>VGA/</w:t>
            </w:r>
            <w:r w:rsidRPr="00377932">
              <w:rPr>
                <w:bCs/>
                <w:sz w:val="18"/>
                <w:szCs w:val="18"/>
              </w:rPr>
              <w:t xml:space="preserve"> </w:t>
            </w:r>
            <w:proofErr w:type="spellStart"/>
            <w:r w:rsidRPr="00377932">
              <w:rPr>
                <w:bCs/>
                <w:sz w:val="18"/>
                <w:szCs w:val="18"/>
                <w:lang w:val="en-US"/>
              </w:rPr>
              <w:t>аудио</w:t>
            </w:r>
            <w:proofErr w:type="spellEnd"/>
            <w:r w:rsidRPr="00377932">
              <w:rPr>
                <w:bCs/>
                <w:sz w:val="18"/>
                <w:szCs w:val="18"/>
              </w:rPr>
              <w:t xml:space="preserve"> </w:t>
            </w:r>
            <w:proofErr w:type="spellStart"/>
            <w:r w:rsidRPr="00377932">
              <w:rPr>
                <w:bCs/>
                <w:sz w:val="18"/>
                <w:szCs w:val="18"/>
                <w:lang w:val="en-US"/>
              </w:rPr>
              <w:t>удлинитель</w:t>
            </w:r>
            <w:proofErr w:type="spellEnd"/>
          </w:p>
        </w:tc>
        <w:tc>
          <w:tcPr>
            <w:tcW w:w="1276" w:type="dxa"/>
            <w:shd w:val="clear" w:color="auto" w:fill="auto"/>
            <w:noWrap/>
            <w:vAlign w:val="center"/>
          </w:tcPr>
          <w:p w:rsidR="00377932" w:rsidRPr="00377932" w:rsidRDefault="00377932" w:rsidP="00377932">
            <w:pPr>
              <w:jc w:val="center"/>
              <w:rPr>
                <w:bCs/>
                <w:sz w:val="18"/>
                <w:szCs w:val="18"/>
                <w:lang w:val="en-US"/>
              </w:rPr>
            </w:pPr>
            <w:proofErr w:type="spellStart"/>
            <w:proofErr w:type="gramStart"/>
            <w:r w:rsidRPr="00377932">
              <w:rPr>
                <w:bCs/>
                <w:sz w:val="18"/>
                <w:szCs w:val="18"/>
                <w:lang w:val="en-US"/>
              </w:rPr>
              <w:t>шт</w:t>
            </w:r>
            <w:proofErr w:type="spellEnd"/>
            <w:proofErr w:type="gramEnd"/>
            <w:r w:rsidRPr="00377932">
              <w:rPr>
                <w:bCs/>
                <w:sz w:val="18"/>
                <w:szCs w:val="18"/>
                <w:lang w:val="en-US"/>
              </w:rPr>
              <w:t>.</w:t>
            </w:r>
          </w:p>
        </w:tc>
        <w:tc>
          <w:tcPr>
            <w:tcW w:w="992" w:type="dxa"/>
            <w:shd w:val="clear" w:color="auto" w:fill="auto"/>
            <w:noWrap/>
            <w:vAlign w:val="center"/>
          </w:tcPr>
          <w:p w:rsidR="00377932" w:rsidRPr="00377932" w:rsidRDefault="00377932" w:rsidP="00377932">
            <w:pPr>
              <w:jc w:val="center"/>
              <w:rPr>
                <w:bCs/>
                <w:sz w:val="18"/>
                <w:szCs w:val="18"/>
                <w:lang w:val="en-US"/>
              </w:rPr>
            </w:pPr>
            <w:r w:rsidRPr="00377932">
              <w:rPr>
                <w:bCs/>
                <w:sz w:val="18"/>
                <w:szCs w:val="18"/>
                <w:lang w:val="en-US"/>
              </w:rPr>
              <w:t>3</w:t>
            </w:r>
          </w:p>
        </w:tc>
      </w:tr>
      <w:tr w:rsidR="00377932" w:rsidRPr="00377932" w:rsidTr="00377932">
        <w:trPr>
          <w:trHeight w:val="300"/>
        </w:trPr>
        <w:tc>
          <w:tcPr>
            <w:tcW w:w="714" w:type="dxa"/>
            <w:shd w:val="clear" w:color="auto" w:fill="auto"/>
            <w:noWrap/>
            <w:vAlign w:val="center"/>
          </w:tcPr>
          <w:p w:rsidR="00377932" w:rsidRPr="00377932" w:rsidRDefault="00377932" w:rsidP="00377932">
            <w:pPr>
              <w:jc w:val="center"/>
              <w:rPr>
                <w:bCs/>
                <w:sz w:val="18"/>
                <w:szCs w:val="18"/>
                <w:lang w:val="en-US"/>
              </w:rPr>
            </w:pPr>
            <w:r w:rsidRPr="00377932">
              <w:rPr>
                <w:bCs/>
                <w:sz w:val="18"/>
                <w:szCs w:val="18"/>
                <w:lang w:val="en-US"/>
              </w:rPr>
              <w:t>9</w:t>
            </w:r>
          </w:p>
        </w:tc>
        <w:tc>
          <w:tcPr>
            <w:tcW w:w="6946" w:type="dxa"/>
            <w:shd w:val="clear" w:color="auto" w:fill="auto"/>
            <w:noWrap/>
            <w:vAlign w:val="center"/>
          </w:tcPr>
          <w:p w:rsidR="00377932" w:rsidRPr="00377932" w:rsidRDefault="00377932" w:rsidP="00377932">
            <w:pPr>
              <w:rPr>
                <w:bCs/>
                <w:sz w:val="18"/>
                <w:szCs w:val="18"/>
              </w:rPr>
            </w:pPr>
            <w:r w:rsidRPr="00377932">
              <w:rPr>
                <w:bCs/>
                <w:sz w:val="18"/>
                <w:szCs w:val="18"/>
              </w:rPr>
              <w:t>Звуковые колонки внутренней установки круглые</w:t>
            </w:r>
          </w:p>
        </w:tc>
        <w:tc>
          <w:tcPr>
            <w:tcW w:w="1276" w:type="dxa"/>
            <w:shd w:val="clear" w:color="auto" w:fill="auto"/>
            <w:noWrap/>
            <w:vAlign w:val="center"/>
          </w:tcPr>
          <w:p w:rsidR="00377932" w:rsidRPr="00377932" w:rsidRDefault="00377932" w:rsidP="00377932">
            <w:pPr>
              <w:jc w:val="center"/>
              <w:rPr>
                <w:bCs/>
                <w:sz w:val="18"/>
                <w:szCs w:val="18"/>
                <w:lang w:val="en-US"/>
              </w:rPr>
            </w:pPr>
            <w:proofErr w:type="spellStart"/>
            <w:proofErr w:type="gramStart"/>
            <w:r w:rsidRPr="00377932">
              <w:rPr>
                <w:bCs/>
                <w:sz w:val="18"/>
                <w:szCs w:val="18"/>
                <w:lang w:val="en-US"/>
              </w:rPr>
              <w:t>шт</w:t>
            </w:r>
            <w:proofErr w:type="spellEnd"/>
            <w:proofErr w:type="gramEnd"/>
            <w:r w:rsidRPr="00377932">
              <w:rPr>
                <w:bCs/>
                <w:sz w:val="18"/>
                <w:szCs w:val="18"/>
                <w:lang w:val="en-US"/>
              </w:rPr>
              <w:t>.</w:t>
            </w:r>
          </w:p>
        </w:tc>
        <w:tc>
          <w:tcPr>
            <w:tcW w:w="992" w:type="dxa"/>
            <w:shd w:val="clear" w:color="auto" w:fill="auto"/>
            <w:noWrap/>
            <w:vAlign w:val="center"/>
          </w:tcPr>
          <w:p w:rsidR="00377932" w:rsidRPr="00377932" w:rsidRDefault="00377932" w:rsidP="00377932">
            <w:pPr>
              <w:jc w:val="center"/>
              <w:rPr>
                <w:bCs/>
                <w:sz w:val="18"/>
                <w:szCs w:val="18"/>
                <w:lang w:val="en-US"/>
              </w:rPr>
            </w:pPr>
            <w:r w:rsidRPr="00377932">
              <w:rPr>
                <w:bCs/>
                <w:sz w:val="18"/>
                <w:szCs w:val="18"/>
                <w:lang w:val="en-US"/>
              </w:rPr>
              <w:t>4</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bCs/>
                <w:sz w:val="18"/>
                <w:szCs w:val="18"/>
              </w:rPr>
            </w:pPr>
          </w:p>
        </w:tc>
        <w:tc>
          <w:tcPr>
            <w:tcW w:w="6946" w:type="dxa"/>
            <w:shd w:val="clear" w:color="auto" w:fill="auto"/>
            <w:noWrap/>
            <w:vAlign w:val="center"/>
            <w:hideMark/>
          </w:tcPr>
          <w:p w:rsidR="00377932" w:rsidRPr="00377932" w:rsidRDefault="00377932" w:rsidP="00377932">
            <w:pPr>
              <w:rPr>
                <w:b/>
                <w:bCs/>
                <w:sz w:val="18"/>
                <w:szCs w:val="18"/>
              </w:rPr>
            </w:pPr>
          </w:p>
        </w:tc>
        <w:tc>
          <w:tcPr>
            <w:tcW w:w="1276" w:type="dxa"/>
            <w:shd w:val="clear" w:color="auto" w:fill="auto"/>
            <w:noWrap/>
            <w:vAlign w:val="center"/>
            <w:hideMark/>
          </w:tcPr>
          <w:p w:rsidR="00377932" w:rsidRPr="00377932" w:rsidRDefault="00377932" w:rsidP="00377932">
            <w:pPr>
              <w:rPr>
                <w:b/>
                <w:bCs/>
                <w:sz w:val="18"/>
                <w:szCs w:val="18"/>
              </w:rPr>
            </w:pPr>
            <w:r w:rsidRPr="00377932">
              <w:rPr>
                <w:b/>
                <w:bCs/>
                <w:sz w:val="18"/>
                <w:szCs w:val="18"/>
              </w:rPr>
              <w:t> </w:t>
            </w:r>
          </w:p>
        </w:tc>
        <w:tc>
          <w:tcPr>
            <w:tcW w:w="992" w:type="dxa"/>
            <w:shd w:val="clear" w:color="auto" w:fill="auto"/>
            <w:noWrap/>
            <w:vAlign w:val="center"/>
            <w:hideMark/>
          </w:tcPr>
          <w:p w:rsidR="00377932" w:rsidRPr="00377932" w:rsidRDefault="00377932" w:rsidP="00377932">
            <w:pPr>
              <w:rPr>
                <w:b/>
                <w:bCs/>
                <w:sz w:val="18"/>
                <w:szCs w:val="18"/>
              </w:rPr>
            </w:pPr>
            <w:r w:rsidRPr="00377932">
              <w:rPr>
                <w:b/>
                <w:bCs/>
                <w:sz w:val="18"/>
                <w:szCs w:val="18"/>
              </w:rPr>
              <w:t> </w:t>
            </w:r>
          </w:p>
        </w:tc>
      </w:tr>
      <w:tr w:rsidR="00377932" w:rsidRPr="00377932" w:rsidTr="00377932">
        <w:trPr>
          <w:trHeight w:val="152"/>
        </w:trPr>
        <w:tc>
          <w:tcPr>
            <w:tcW w:w="714" w:type="dxa"/>
            <w:shd w:val="clear" w:color="auto" w:fill="auto"/>
            <w:vAlign w:val="center"/>
            <w:hideMark/>
          </w:tcPr>
          <w:p w:rsidR="00377932" w:rsidRPr="00377932" w:rsidRDefault="00377932" w:rsidP="00377932">
            <w:pPr>
              <w:jc w:val="center"/>
              <w:rPr>
                <w:bCs/>
                <w:sz w:val="18"/>
                <w:szCs w:val="18"/>
              </w:rPr>
            </w:pPr>
            <w:r w:rsidRPr="00377932">
              <w:rPr>
                <w:bCs/>
                <w:sz w:val="18"/>
                <w:szCs w:val="18"/>
              </w:rPr>
              <w:t>№</w:t>
            </w:r>
          </w:p>
        </w:tc>
        <w:tc>
          <w:tcPr>
            <w:tcW w:w="6946"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ПРОГРАММНОЕ ОБЕСПЕЧЕНИЕ</w:t>
            </w:r>
          </w:p>
        </w:tc>
        <w:tc>
          <w:tcPr>
            <w:tcW w:w="1276"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Ед. изм.</w:t>
            </w:r>
          </w:p>
        </w:tc>
        <w:tc>
          <w:tcPr>
            <w:tcW w:w="992"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Кол-во</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bCs/>
                <w:sz w:val="18"/>
                <w:szCs w:val="18"/>
              </w:rPr>
            </w:pPr>
            <w:r w:rsidRPr="00377932">
              <w:rPr>
                <w:bCs/>
                <w:sz w:val="18"/>
                <w:szCs w:val="18"/>
              </w:rPr>
              <w:t>1</w:t>
            </w:r>
          </w:p>
        </w:tc>
        <w:tc>
          <w:tcPr>
            <w:tcW w:w="6946" w:type="dxa"/>
            <w:shd w:val="clear" w:color="auto" w:fill="auto"/>
            <w:vAlign w:val="center"/>
            <w:hideMark/>
          </w:tcPr>
          <w:p w:rsidR="00377932" w:rsidRPr="00377932" w:rsidRDefault="00377932" w:rsidP="00377932">
            <w:pPr>
              <w:rPr>
                <w:sz w:val="18"/>
                <w:szCs w:val="18"/>
                <w:lang w:val="en-US"/>
              </w:rPr>
            </w:pPr>
            <w:r w:rsidRPr="00377932">
              <w:rPr>
                <w:sz w:val="18"/>
                <w:szCs w:val="18"/>
              </w:rPr>
              <w:t>Лицензия</w:t>
            </w:r>
            <w:r w:rsidRPr="00377932">
              <w:rPr>
                <w:sz w:val="18"/>
                <w:szCs w:val="18"/>
                <w:lang w:val="en-US"/>
              </w:rPr>
              <w:t xml:space="preserve"> Server </w:t>
            </w:r>
            <w:r w:rsidRPr="00377932">
              <w:rPr>
                <w:sz w:val="18"/>
                <w:szCs w:val="18"/>
              </w:rPr>
              <w:t>СУО</w:t>
            </w:r>
            <w:r w:rsidRPr="00377932">
              <w:rPr>
                <w:sz w:val="18"/>
                <w:szCs w:val="18"/>
                <w:lang w:val="en-US"/>
              </w:rPr>
              <w:t xml:space="preserve"> "</w:t>
            </w:r>
            <w:proofErr w:type="gramStart"/>
            <w:r w:rsidRPr="00377932">
              <w:rPr>
                <w:sz w:val="18"/>
                <w:szCs w:val="18"/>
              </w:rPr>
              <w:t>ДАМАСК</w:t>
            </w:r>
            <w:proofErr w:type="gramEnd"/>
            <w:r w:rsidRPr="00377932">
              <w:rPr>
                <w:sz w:val="18"/>
                <w:szCs w:val="18"/>
                <w:lang w:val="en-US"/>
              </w:rPr>
              <w:t>-Business"</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hideMark/>
          </w:tcPr>
          <w:p w:rsidR="00377932" w:rsidRPr="00377932" w:rsidRDefault="00377932" w:rsidP="00377932">
            <w:pPr>
              <w:jc w:val="center"/>
              <w:rPr>
                <w:sz w:val="18"/>
                <w:szCs w:val="18"/>
              </w:rPr>
            </w:pPr>
            <w:r w:rsidRPr="00377932">
              <w:rPr>
                <w:sz w:val="18"/>
                <w:szCs w:val="18"/>
              </w:rPr>
              <w:t>1</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bCs/>
                <w:sz w:val="18"/>
                <w:szCs w:val="18"/>
              </w:rPr>
            </w:pPr>
            <w:r w:rsidRPr="00377932">
              <w:rPr>
                <w:bCs/>
                <w:sz w:val="18"/>
                <w:szCs w:val="18"/>
              </w:rPr>
              <w:t>2</w:t>
            </w:r>
          </w:p>
        </w:tc>
        <w:tc>
          <w:tcPr>
            <w:tcW w:w="6946" w:type="dxa"/>
            <w:shd w:val="clear" w:color="auto" w:fill="auto"/>
            <w:vAlign w:val="center"/>
            <w:hideMark/>
          </w:tcPr>
          <w:p w:rsidR="00377932" w:rsidRPr="00377932" w:rsidRDefault="00377932" w:rsidP="00377932">
            <w:pPr>
              <w:rPr>
                <w:sz w:val="18"/>
                <w:szCs w:val="18"/>
              </w:rPr>
            </w:pPr>
            <w:r w:rsidRPr="00377932">
              <w:rPr>
                <w:sz w:val="18"/>
                <w:szCs w:val="18"/>
              </w:rPr>
              <w:t>Лицензия на рабочее место оператора</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hideMark/>
          </w:tcPr>
          <w:p w:rsidR="00377932" w:rsidRPr="00377932" w:rsidRDefault="00377932" w:rsidP="00377932">
            <w:pPr>
              <w:jc w:val="center"/>
              <w:rPr>
                <w:sz w:val="18"/>
                <w:szCs w:val="18"/>
              </w:rPr>
            </w:pPr>
            <w:r w:rsidRPr="00377932">
              <w:rPr>
                <w:sz w:val="18"/>
                <w:szCs w:val="18"/>
              </w:rPr>
              <w:t>19</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bCs/>
                <w:sz w:val="18"/>
                <w:szCs w:val="18"/>
              </w:rPr>
            </w:pPr>
            <w:r w:rsidRPr="00377932">
              <w:rPr>
                <w:bCs/>
                <w:sz w:val="18"/>
                <w:szCs w:val="18"/>
              </w:rPr>
              <w:t> 3</w:t>
            </w:r>
          </w:p>
        </w:tc>
        <w:tc>
          <w:tcPr>
            <w:tcW w:w="6946" w:type="dxa"/>
            <w:shd w:val="clear" w:color="auto" w:fill="auto"/>
            <w:vAlign w:val="center"/>
            <w:hideMark/>
          </w:tcPr>
          <w:p w:rsidR="00377932" w:rsidRPr="00377932" w:rsidRDefault="00377932" w:rsidP="00377932">
            <w:pPr>
              <w:rPr>
                <w:sz w:val="18"/>
                <w:szCs w:val="18"/>
              </w:rPr>
            </w:pPr>
            <w:r w:rsidRPr="00377932">
              <w:rPr>
                <w:sz w:val="18"/>
                <w:szCs w:val="18"/>
              </w:rPr>
              <w:t>Опция СУО "ДАМАСК" "Графический конструктор"</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hideMark/>
          </w:tcPr>
          <w:p w:rsidR="00377932" w:rsidRPr="00377932" w:rsidRDefault="00377932" w:rsidP="00377932">
            <w:pPr>
              <w:jc w:val="center"/>
              <w:rPr>
                <w:sz w:val="18"/>
                <w:szCs w:val="18"/>
              </w:rPr>
            </w:pPr>
            <w:r w:rsidRPr="00377932">
              <w:rPr>
                <w:sz w:val="18"/>
                <w:szCs w:val="18"/>
              </w:rPr>
              <w:t>1</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bCs/>
                <w:sz w:val="18"/>
                <w:szCs w:val="18"/>
              </w:rPr>
            </w:pPr>
            <w:r w:rsidRPr="00377932">
              <w:rPr>
                <w:bCs/>
                <w:sz w:val="18"/>
                <w:szCs w:val="18"/>
              </w:rPr>
              <w:t> 4</w:t>
            </w:r>
          </w:p>
        </w:tc>
        <w:tc>
          <w:tcPr>
            <w:tcW w:w="6946" w:type="dxa"/>
            <w:shd w:val="clear" w:color="auto" w:fill="auto"/>
            <w:vAlign w:val="center"/>
            <w:hideMark/>
          </w:tcPr>
          <w:p w:rsidR="00377932" w:rsidRPr="00377932" w:rsidRDefault="00377932" w:rsidP="00377932">
            <w:pPr>
              <w:rPr>
                <w:sz w:val="18"/>
                <w:szCs w:val="18"/>
              </w:rPr>
            </w:pPr>
            <w:r w:rsidRPr="00377932">
              <w:rPr>
                <w:sz w:val="18"/>
                <w:szCs w:val="18"/>
              </w:rPr>
              <w:t>Опция СУО "ДАМАСК" "Расширенная отчетность"</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hideMark/>
          </w:tcPr>
          <w:p w:rsidR="00377932" w:rsidRPr="00377932" w:rsidRDefault="00377932" w:rsidP="00377932">
            <w:pPr>
              <w:jc w:val="center"/>
              <w:rPr>
                <w:sz w:val="18"/>
                <w:szCs w:val="18"/>
              </w:rPr>
            </w:pPr>
            <w:r w:rsidRPr="00377932">
              <w:rPr>
                <w:sz w:val="18"/>
                <w:szCs w:val="18"/>
              </w:rPr>
              <w:t>1</w:t>
            </w:r>
          </w:p>
        </w:tc>
      </w:tr>
    </w:tbl>
    <w:p w:rsidR="00377932" w:rsidRPr="00377932" w:rsidRDefault="00377932" w:rsidP="00377932">
      <w:pPr>
        <w:rPr>
          <w:sz w:val="18"/>
          <w:szCs w:val="18"/>
        </w:rPr>
      </w:pPr>
    </w:p>
    <w:p w:rsidR="00377932" w:rsidRPr="00377932" w:rsidRDefault="00377932" w:rsidP="00377932">
      <w:pPr>
        <w:widowControl w:val="0"/>
        <w:shd w:val="clear" w:color="auto" w:fill="FFFFFF"/>
        <w:jc w:val="center"/>
        <w:rPr>
          <w:b/>
          <w:sz w:val="18"/>
          <w:szCs w:val="18"/>
        </w:rPr>
      </w:pPr>
      <w:r w:rsidRPr="00377932">
        <w:rPr>
          <w:b/>
          <w:sz w:val="18"/>
          <w:szCs w:val="18"/>
        </w:rPr>
        <w:t>Спецификация оборудования и программного обеспечения установленного по адресу: г. Иркутск, ул. Баумана д. 214а/1</w:t>
      </w:r>
    </w:p>
    <w:p w:rsidR="00377932" w:rsidRPr="00377932" w:rsidRDefault="00377932" w:rsidP="00377932">
      <w:pPr>
        <w:rPr>
          <w:sz w:val="18"/>
          <w:szCs w:val="18"/>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946"/>
        <w:gridCol w:w="1276"/>
        <w:gridCol w:w="992"/>
      </w:tblGrid>
      <w:tr w:rsidR="00377932" w:rsidRPr="00377932" w:rsidTr="00377932">
        <w:trPr>
          <w:trHeight w:val="64"/>
        </w:trPr>
        <w:tc>
          <w:tcPr>
            <w:tcW w:w="714" w:type="dxa"/>
            <w:shd w:val="clear" w:color="auto" w:fill="auto"/>
            <w:vAlign w:val="center"/>
            <w:hideMark/>
          </w:tcPr>
          <w:p w:rsidR="00377932" w:rsidRPr="00377932" w:rsidRDefault="00377932" w:rsidP="00377932">
            <w:pPr>
              <w:jc w:val="center"/>
              <w:rPr>
                <w:bCs/>
                <w:sz w:val="18"/>
                <w:szCs w:val="18"/>
              </w:rPr>
            </w:pPr>
            <w:r w:rsidRPr="00377932">
              <w:rPr>
                <w:bCs/>
                <w:sz w:val="18"/>
                <w:szCs w:val="18"/>
              </w:rPr>
              <w:t>№</w:t>
            </w:r>
          </w:p>
        </w:tc>
        <w:tc>
          <w:tcPr>
            <w:tcW w:w="6946"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ОБОРУДОВАНИЕ</w:t>
            </w:r>
          </w:p>
        </w:tc>
        <w:tc>
          <w:tcPr>
            <w:tcW w:w="1276"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Ед. изм.</w:t>
            </w:r>
          </w:p>
        </w:tc>
        <w:tc>
          <w:tcPr>
            <w:tcW w:w="992"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Кол-во</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bCs/>
                <w:sz w:val="18"/>
                <w:szCs w:val="18"/>
              </w:rPr>
            </w:pPr>
            <w:r w:rsidRPr="00377932">
              <w:rPr>
                <w:bCs/>
                <w:sz w:val="18"/>
                <w:szCs w:val="18"/>
              </w:rPr>
              <w:t>1</w:t>
            </w:r>
          </w:p>
        </w:tc>
        <w:tc>
          <w:tcPr>
            <w:tcW w:w="6946" w:type="dxa"/>
            <w:shd w:val="clear" w:color="auto" w:fill="auto"/>
            <w:vAlign w:val="center"/>
            <w:hideMark/>
          </w:tcPr>
          <w:p w:rsidR="00377932" w:rsidRPr="00377932" w:rsidRDefault="00377932" w:rsidP="00377932">
            <w:pPr>
              <w:rPr>
                <w:sz w:val="18"/>
                <w:szCs w:val="18"/>
              </w:rPr>
            </w:pPr>
            <w:r w:rsidRPr="00377932">
              <w:rPr>
                <w:sz w:val="18"/>
                <w:szCs w:val="18"/>
              </w:rPr>
              <w:t>Настенный сенсорный киоск19П</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hideMark/>
          </w:tcPr>
          <w:p w:rsidR="00377932" w:rsidRPr="00377932" w:rsidRDefault="00377932" w:rsidP="00377932">
            <w:pPr>
              <w:jc w:val="center"/>
              <w:rPr>
                <w:sz w:val="18"/>
                <w:szCs w:val="18"/>
                <w:lang w:val="en-US"/>
              </w:rPr>
            </w:pPr>
            <w:r w:rsidRPr="00377932">
              <w:rPr>
                <w:sz w:val="18"/>
                <w:szCs w:val="18"/>
              </w:rPr>
              <w:t>3</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bCs/>
                <w:sz w:val="18"/>
                <w:szCs w:val="18"/>
              </w:rPr>
            </w:pPr>
            <w:r w:rsidRPr="00377932">
              <w:rPr>
                <w:bCs/>
                <w:sz w:val="18"/>
                <w:szCs w:val="18"/>
              </w:rPr>
              <w:t>2</w:t>
            </w:r>
          </w:p>
        </w:tc>
        <w:tc>
          <w:tcPr>
            <w:tcW w:w="6946" w:type="dxa"/>
            <w:shd w:val="clear" w:color="auto" w:fill="auto"/>
            <w:vAlign w:val="center"/>
            <w:hideMark/>
          </w:tcPr>
          <w:p w:rsidR="00377932" w:rsidRPr="00377932" w:rsidRDefault="00377932" w:rsidP="00377932">
            <w:pPr>
              <w:rPr>
                <w:sz w:val="18"/>
                <w:szCs w:val="18"/>
              </w:rPr>
            </w:pPr>
            <w:r w:rsidRPr="00377932">
              <w:rPr>
                <w:sz w:val="18"/>
                <w:szCs w:val="18"/>
              </w:rPr>
              <w:t>Аппаратный пульт оператора</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hideMark/>
          </w:tcPr>
          <w:p w:rsidR="00377932" w:rsidRPr="00377932" w:rsidRDefault="00377932" w:rsidP="00377932">
            <w:pPr>
              <w:jc w:val="center"/>
              <w:rPr>
                <w:sz w:val="18"/>
                <w:szCs w:val="18"/>
              </w:rPr>
            </w:pPr>
            <w:r w:rsidRPr="00377932">
              <w:rPr>
                <w:sz w:val="18"/>
                <w:szCs w:val="18"/>
              </w:rPr>
              <w:t>13</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bCs/>
                <w:sz w:val="18"/>
                <w:szCs w:val="18"/>
              </w:rPr>
            </w:pPr>
            <w:r w:rsidRPr="00377932">
              <w:rPr>
                <w:bCs/>
                <w:sz w:val="18"/>
                <w:szCs w:val="18"/>
              </w:rPr>
              <w:t>3</w:t>
            </w:r>
          </w:p>
        </w:tc>
        <w:tc>
          <w:tcPr>
            <w:tcW w:w="6946" w:type="dxa"/>
            <w:shd w:val="clear" w:color="auto" w:fill="auto"/>
            <w:vAlign w:val="center"/>
            <w:hideMark/>
          </w:tcPr>
          <w:p w:rsidR="00377932" w:rsidRPr="00377932" w:rsidRDefault="00377932" w:rsidP="00377932">
            <w:pPr>
              <w:rPr>
                <w:sz w:val="18"/>
                <w:szCs w:val="18"/>
              </w:rPr>
            </w:pPr>
            <w:r w:rsidRPr="00377932">
              <w:rPr>
                <w:sz w:val="18"/>
                <w:szCs w:val="18"/>
              </w:rPr>
              <w:t>Медиа сервер</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hideMark/>
          </w:tcPr>
          <w:p w:rsidR="00377932" w:rsidRPr="00377932" w:rsidRDefault="00377932" w:rsidP="00377932">
            <w:pPr>
              <w:jc w:val="center"/>
              <w:rPr>
                <w:sz w:val="18"/>
                <w:szCs w:val="18"/>
              </w:rPr>
            </w:pPr>
            <w:r w:rsidRPr="00377932">
              <w:rPr>
                <w:sz w:val="18"/>
                <w:szCs w:val="18"/>
              </w:rPr>
              <w:t>6</w:t>
            </w:r>
          </w:p>
        </w:tc>
      </w:tr>
      <w:tr w:rsidR="00377932" w:rsidRPr="00377932" w:rsidTr="00377932">
        <w:trPr>
          <w:trHeight w:val="300"/>
        </w:trPr>
        <w:tc>
          <w:tcPr>
            <w:tcW w:w="714" w:type="dxa"/>
            <w:shd w:val="clear" w:color="auto" w:fill="auto"/>
            <w:noWrap/>
            <w:vAlign w:val="center"/>
          </w:tcPr>
          <w:p w:rsidR="00377932" w:rsidRPr="00377932" w:rsidRDefault="00377932" w:rsidP="00377932">
            <w:pPr>
              <w:jc w:val="center"/>
              <w:rPr>
                <w:bCs/>
                <w:sz w:val="18"/>
                <w:szCs w:val="18"/>
              </w:rPr>
            </w:pPr>
            <w:r w:rsidRPr="00377932">
              <w:rPr>
                <w:bCs/>
                <w:sz w:val="18"/>
                <w:szCs w:val="18"/>
              </w:rPr>
              <w:t>4</w:t>
            </w:r>
          </w:p>
        </w:tc>
        <w:tc>
          <w:tcPr>
            <w:tcW w:w="6946" w:type="dxa"/>
            <w:shd w:val="clear" w:color="auto" w:fill="auto"/>
            <w:vAlign w:val="center"/>
          </w:tcPr>
          <w:p w:rsidR="00377932" w:rsidRPr="00377932" w:rsidRDefault="00377932" w:rsidP="00377932">
            <w:pPr>
              <w:rPr>
                <w:sz w:val="18"/>
                <w:szCs w:val="18"/>
              </w:rPr>
            </w:pPr>
            <w:r w:rsidRPr="00377932">
              <w:rPr>
                <w:bCs/>
                <w:sz w:val="18"/>
                <w:szCs w:val="18"/>
              </w:rPr>
              <w:t>Звуковые колонки внутренней установки круглые</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jc w:val="center"/>
              <w:rPr>
                <w:sz w:val="18"/>
                <w:szCs w:val="18"/>
              </w:rPr>
            </w:pPr>
            <w:r w:rsidRPr="00377932">
              <w:rPr>
                <w:sz w:val="18"/>
                <w:szCs w:val="18"/>
              </w:rPr>
              <w:t>2</w:t>
            </w:r>
          </w:p>
        </w:tc>
      </w:tr>
      <w:tr w:rsidR="00377932" w:rsidRPr="00377932" w:rsidTr="00377932">
        <w:trPr>
          <w:trHeight w:val="300"/>
        </w:trPr>
        <w:tc>
          <w:tcPr>
            <w:tcW w:w="714" w:type="dxa"/>
            <w:shd w:val="clear" w:color="auto" w:fill="auto"/>
            <w:noWrap/>
            <w:vAlign w:val="center"/>
          </w:tcPr>
          <w:p w:rsidR="00377932" w:rsidRPr="00377932" w:rsidRDefault="00377932" w:rsidP="00377932">
            <w:pPr>
              <w:jc w:val="center"/>
              <w:rPr>
                <w:bCs/>
                <w:sz w:val="18"/>
                <w:szCs w:val="18"/>
              </w:rPr>
            </w:pPr>
            <w:r w:rsidRPr="00377932">
              <w:rPr>
                <w:bCs/>
                <w:sz w:val="18"/>
                <w:szCs w:val="18"/>
              </w:rPr>
              <w:t>5</w:t>
            </w:r>
          </w:p>
        </w:tc>
        <w:tc>
          <w:tcPr>
            <w:tcW w:w="6946" w:type="dxa"/>
            <w:shd w:val="clear" w:color="auto" w:fill="auto"/>
            <w:vAlign w:val="center"/>
          </w:tcPr>
          <w:p w:rsidR="00377932" w:rsidRPr="00377932" w:rsidRDefault="00377932" w:rsidP="00377932">
            <w:pPr>
              <w:rPr>
                <w:sz w:val="18"/>
                <w:szCs w:val="18"/>
              </w:rPr>
            </w:pPr>
            <w:r w:rsidRPr="00377932">
              <w:rPr>
                <w:sz w:val="18"/>
                <w:szCs w:val="18"/>
              </w:rPr>
              <w:t xml:space="preserve">Передатчик сигнала </w:t>
            </w:r>
            <w:r w:rsidRPr="00377932">
              <w:rPr>
                <w:sz w:val="18"/>
                <w:szCs w:val="18"/>
                <w:lang w:val="en-US"/>
              </w:rPr>
              <w:t>HDMI</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jc w:val="center"/>
              <w:rPr>
                <w:sz w:val="18"/>
                <w:szCs w:val="18"/>
                <w:lang w:val="en-US"/>
              </w:rPr>
            </w:pPr>
            <w:r w:rsidRPr="00377932">
              <w:rPr>
                <w:sz w:val="18"/>
                <w:szCs w:val="18"/>
                <w:lang w:val="en-US"/>
              </w:rPr>
              <w:t>3</w:t>
            </w:r>
          </w:p>
        </w:tc>
      </w:tr>
      <w:tr w:rsidR="00377932" w:rsidRPr="00377932" w:rsidTr="00377932">
        <w:trPr>
          <w:trHeight w:val="152"/>
        </w:trPr>
        <w:tc>
          <w:tcPr>
            <w:tcW w:w="714" w:type="dxa"/>
            <w:shd w:val="clear" w:color="auto" w:fill="auto"/>
            <w:vAlign w:val="center"/>
            <w:hideMark/>
          </w:tcPr>
          <w:p w:rsidR="00377932" w:rsidRPr="00377932" w:rsidRDefault="00377932" w:rsidP="00377932">
            <w:pPr>
              <w:jc w:val="center"/>
              <w:rPr>
                <w:bCs/>
                <w:sz w:val="18"/>
                <w:szCs w:val="18"/>
              </w:rPr>
            </w:pPr>
            <w:r w:rsidRPr="00377932">
              <w:rPr>
                <w:bCs/>
                <w:sz w:val="18"/>
                <w:szCs w:val="18"/>
              </w:rPr>
              <w:t>№</w:t>
            </w:r>
          </w:p>
        </w:tc>
        <w:tc>
          <w:tcPr>
            <w:tcW w:w="6946"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ПРОГРАММНОЕ ОБЕСПЕЧЕНИЕ</w:t>
            </w:r>
          </w:p>
        </w:tc>
        <w:tc>
          <w:tcPr>
            <w:tcW w:w="1276"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Ед. изм.</w:t>
            </w:r>
          </w:p>
        </w:tc>
        <w:tc>
          <w:tcPr>
            <w:tcW w:w="992"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Кол-во</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bCs/>
                <w:sz w:val="18"/>
                <w:szCs w:val="18"/>
              </w:rPr>
            </w:pPr>
            <w:r w:rsidRPr="00377932">
              <w:rPr>
                <w:bCs/>
                <w:sz w:val="18"/>
                <w:szCs w:val="18"/>
              </w:rPr>
              <w:t>1</w:t>
            </w:r>
          </w:p>
        </w:tc>
        <w:tc>
          <w:tcPr>
            <w:tcW w:w="6946" w:type="dxa"/>
            <w:shd w:val="clear" w:color="auto" w:fill="auto"/>
            <w:vAlign w:val="center"/>
            <w:hideMark/>
          </w:tcPr>
          <w:p w:rsidR="00377932" w:rsidRPr="00377932" w:rsidRDefault="00377932" w:rsidP="00377932">
            <w:pPr>
              <w:rPr>
                <w:sz w:val="18"/>
                <w:szCs w:val="18"/>
                <w:lang w:val="en-US"/>
              </w:rPr>
            </w:pPr>
            <w:r w:rsidRPr="00377932">
              <w:rPr>
                <w:sz w:val="18"/>
                <w:szCs w:val="18"/>
              </w:rPr>
              <w:t>Лицензия</w:t>
            </w:r>
            <w:r w:rsidRPr="00377932">
              <w:rPr>
                <w:sz w:val="18"/>
                <w:szCs w:val="18"/>
                <w:lang w:val="en-US"/>
              </w:rPr>
              <w:t xml:space="preserve"> Server </w:t>
            </w:r>
            <w:r w:rsidRPr="00377932">
              <w:rPr>
                <w:sz w:val="18"/>
                <w:szCs w:val="18"/>
              </w:rPr>
              <w:t>СУО</w:t>
            </w:r>
            <w:r w:rsidRPr="00377932">
              <w:rPr>
                <w:sz w:val="18"/>
                <w:szCs w:val="18"/>
                <w:lang w:val="en-US"/>
              </w:rPr>
              <w:t xml:space="preserve"> "</w:t>
            </w:r>
            <w:proofErr w:type="gramStart"/>
            <w:r w:rsidRPr="00377932">
              <w:rPr>
                <w:sz w:val="18"/>
                <w:szCs w:val="18"/>
              </w:rPr>
              <w:t>ДАМАСК</w:t>
            </w:r>
            <w:proofErr w:type="gramEnd"/>
            <w:r w:rsidRPr="00377932">
              <w:rPr>
                <w:sz w:val="18"/>
                <w:szCs w:val="18"/>
                <w:lang w:val="en-US"/>
              </w:rPr>
              <w:t>-Business"</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hideMark/>
          </w:tcPr>
          <w:p w:rsidR="00377932" w:rsidRPr="00377932" w:rsidRDefault="00377932" w:rsidP="00377932">
            <w:pPr>
              <w:jc w:val="center"/>
              <w:rPr>
                <w:sz w:val="18"/>
                <w:szCs w:val="18"/>
              </w:rPr>
            </w:pPr>
            <w:r w:rsidRPr="00377932">
              <w:rPr>
                <w:sz w:val="18"/>
                <w:szCs w:val="18"/>
              </w:rPr>
              <w:t>1</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bCs/>
                <w:sz w:val="18"/>
                <w:szCs w:val="18"/>
              </w:rPr>
            </w:pPr>
            <w:r w:rsidRPr="00377932">
              <w:rPr>
                <w:bCs/>
                <w:sz w:val="18"/>
                <w:szCs w:val="18"/>
              </w:rPr>
              <w:t>2</w:t>
            </w:r>
          </w:p>
        </w:tc>
        <w:tc>
          <w:tcPr>
            <w:tcW w:w="6946" w:type="dxa"/>
            <w:shd w:val="clear" w:color="auto" w:fill="auto"/>
            <w:vAlign w:val="center"/>
            <w:hideMark/>
          </w:tcPr>
          <w:p w:rsidR="00377932" w:rsidRPr="00377932" w:rsidRDefault="00377932" w:rsidP="00377932">
            <w:pPr>
              <w:rPr>
                <w:sz w:val="18"/>
                <w:szCs w:val="18"/>
              </w:rPr>
            </w:pPr>
            <w:r w:rsidRPr="00377932">
              <w:rPr>
                <w:sz w:val="18"/>
                <w:szCs w:val="18"/>
              </w:rPr>
              <w:t>Лицензия на рабочее место оператора</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hideMark/>
          </w:tcPr>
          <w:p w:rsidR="00377932" w:rsidRPr="00377932" w:rsidRDefault="00377932" w:rsidP="00377932">
            <w:pPr>
              <w:jc w:val="center"/>
              <w:rPr>
                <w:sz w:val="18"/>
                <w:szCs w:val="18"/>
              </w:rPr>
            </w:pPr>
            <w:r w:rsidRPr="00377932">
              <w:rPr>
                <w:sz w:val="18"/>
                <w:szCs w:val="18"/>
              </w:rPr>
              <w:t>17</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bCs/>
                <w:sz w:val="18"/>
                <w:szCs w:val="18"/>
              </w:rPr>
            </w:pPr>
            <w:r w:rsidRPr="00377932">
              <w:rPr>
                <w:bCs/>
                <w:sz w:val="18"/>
                <w:szCs w:val="18"/>
              </w:rPr>
              <w:t> 3</w:t>
            </w:r>
          </w:p>
        </w:tc>
        <w:tc>
          <w:tcPr>
            <w:tcW w:w="6946" w:type="dxa"/>
            <w:shd w:val="clear" w:color="auto" w:fill="auto"/>
            <w:vAlign w:val="center"/>
            <w:hideMark/>
          </w:tcPr>
          <w:p w:rsidR="00377932" w:rsidRPr="00377932" w:rsidRDefault="00377932" w:rsidP="00377932">
            <w:pPr>
              <w:rPr>
                <w:sz w:val="18"/>
                <w:szCs w:val="18"/>
              </w:rPr>
            </w:pPr>
            <w:r w:rsidRPr="00377932">
              <w:rPr>
                <w:sz w:val="18"/>
                <w:szCs w:val="18"/>
              </w:rPr>
              <w:t>Опция СУО "ДАМАСК" "Графический конструктор"</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hideMark/>
          </w:tcPr>
          <w:p w:rsidR="00377932" w:rsidRPr="00377932" w:rsidRDefault="00377932" w:rsidP="00377932">
            <w:pPr>
              <w:jc w:val="center"/>
              <w:rPr>
                <w:sz w:val="18"/>
                <w:szCs w:val="18"/>
              </w:rPr>
            </w:pPr>
            <w:r w:rsidRPr="00377932">
              <w:rPr>
                <w:sz w:val="18"/>
                <w:szCs w:val="18"/>
              </w:rPr>
              <w:t>1</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bCs/>
                <w:sz w:val="18"/>
                <w:szCs w:val="18"/>
              </w:rPr>
            </w:pPr>
            <w:r w:rsidRPr="00377932">
              <w:rPr>
                <w:bCs/>
                <w:sz w:val="18"/>
                <w:szCs w:val="18"/>
              </w:rPr>
              <w:t> 4</w:t>
            </w:r>
          </w:p>
        </w:tc>
        <w:tc>
          <w:tcPr>
            <w:tcW w:w="6946" w:type="dxa"/>
            <w:shd w:val="clear" w:color="auto" w:fill="auto"/>
            <w:vAlign w:val="center"/>
            <w:hideMark/>
          </w:tcPr>
          <w:p w:rsidR="00377932" w:rsidRPr="00377932" w:rsidRDefault="00377932" w:rsidP="00377932">
            <w:pPr>
              <w:rPr>
                <w:sz w:val="18"/>
                <w:szCs w:val="18"/>
              </w:rPr>
            </w:pPr>
            <w:r w:rsidRPr="00377932">
              <w:rPr>
                <w:sz w:val="18"/>
                <w:szCs w:val="18"/>
              </w:rPr>
              <w:t>Опция СУО "ДАМАСК" "Расширенная отчетность"</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hideMark/>
          </w:tcPr>
          <w:p w:rsidR="00377932" w:rsidRPr="00377932" w:rsidRDefault="00377932" w:rsidP="00377932">
            <w:pPr>
              <w:jc w:val="center"/>
              <w:rPr>
                <w:sz w:val="18"/>
                <w:szCs w:val="18"/>
              </w:rPr>
            </w:pPr>
            <w:r w:rsidRPr="00377932">
              <w:rPr>
                <w:sz w:val="18"/>
                <w:szCs w:val="18"/>
              </w:rPr>
              <w:t>1</w:t>
            </w:r>
          </w:p>
        </w:tc>
      </w:tr>
    </w:tbl>
    <w:p w:rsidR="00377932" w:rsidRPr="00377932" w:rsidRDefault="00377932" w:rsidP="00377932">
      <w:pPr>
        <w:rPr>
          <w:sz w:val="18"/>
          <w:szCs w:val="18"/>
        </w:rPr>
      </w:pPr>
    </w:p>
    <w:p w:rsidR="00377932" w:rsidRPr="00377932" w:rsidRDefault="00377932" w:rsidP="00377932">
      <w:pPr>
        <w:jc w:val="center"/>
        <w:rPr>
          <w:b/>
          <w:sz w:val="18"/>
          <w:szCs w:val="18"/>
        </w:rPr>
      </w:pPr>
      <w:r w:rsidRPr="00377932">
        <w:rPr>
          <w:b/>
          <w:sz w:val="18"/>
          <w:szCs w:val="18"/>
        </w:rPr>
        <w:t>Спецификация оборудования и программного обеспечения установленного по адресу: г. Иркутск, ул. Академика Образцова, 27, Литера Ч.</w:t>
      </w:r>
    </w:p>
    <w:p w:rsidR="00377932" w:rsidRPr="00377932" w:rsidRDefault="00377932" w:rsidP="00377932">
      <w:pPr>
        <w:rPr>
          <w:b/>
          <w:sz w:val="18"/>
          <w:szCs w:val="18"/>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662"/>
        <w:gridCol w:w="1276"/>
        <w:gridCol w:w="1276"/>
      </w:tblGrid>
      <w:tr w:rsidR="00377932" w:rsidRPr="00377932" w:rsidTr="00377932">
        <w:trPr>
          <w:trHeight w:val="292"/>
        </w:trPr>
        <w:tc>
          <w:tcPr>
            <w:tcW w:w="714"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w:t>
            </w:r>
          </w:p>
        </w:tc>
        <w:tc>
          <w:tcPr>
            <w:tcW w:w="6662"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ОБОРУДОВАНИЕ</w:t>
            </w:r>
          </w:p>
        </w:tc>
        <w:tc>
          <w:tcPr>
            <w:tcW w:w="1276"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Ед. изм.</w:t>
            </w:r>
          </w:p>
        </w:tc>
        <w:tc>
          <w:tcPr>
            <w:tcW w:w="1276"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Кол-во</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sz w:val="18"/>
                <w:szCs w:val="18"/>
              </w:rPr>
            </w:pPr>
            <w:r w:rsidRPr="00377932">
              <w:rPr>
                <w:sz w:val="18"/>
                <w:szCs w:val="18"/>
              </w:rPr>
              <w:t>1</w:t>
            </w:r>
          </w:p>
        </w:tc>
        <w:tc>
          <w:tcPr>
            <w:tcW w:w="6662" w:type="dxa"/>
            <w:shd w:val="clear" w:color="auto" w:fill="auto"/>
            <w:vAlign w:val="center"/>
            <w:hideMark/>
          </w:tcPr>
          <w:p w:rsidR="00377932" w:rsidRPr="00377932" w:rsidRDefault="00377932" w:rsidP="00377932">
            <w:pPr>
              <w:rPr>
                <w:sz w:val="18"/>
                <w:szCs w:val="18"/>
              </w:rPr>
            </w:pPr>
            <w:r w:rsidRPr="00377932">
              <w:rPr>
                <w:sz w:val="18"/>
                <w:szCs w:val="18"/>
              </w:rPr>
              <w:t>Настенный сенсорный информационный киоск 19П</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1</w:t>
            </w:r>
          </w:p>
        </w:tc>
      </w:tr>
      <w:tr w:rsidR="00377932" w:rsidRPr="00377932" w:rsidTr="00377932">
        <w:trPr>
          <w:trHeight w:val="300"/>
        </w:trPr>
        <w:tc>
          <w:tcPr>
            <w:tcW w:w="714" w:type="dxa"/>
            <w:shd w:val="clear" w:color="auto" w:fill="auto"/>
            <w:noWrap/>
            <w:vAlign w:val="center"/>
          </w:tcPr>
          <w:p w:rsidR="00377932" w:rsidRPr="00377932" w:rsidRDefault="00377932" w:rsidP="00377932">
            <w:pPr>
              <w:jc w:val="center"/>
              <w:rPr>
                <w:sz w:val="18"/>
                <w:szCs w:val="18"/>
              </w:rPr>
            </w:pPr>
            <w:r w:rsidRPr="00377932">
              <w:rPr>
                <w:sz w:val="18"/>
                <w:szCs w:val="18"/>
              </w:rPr>
              <w:t>2</w:t>
            </w:r>
          </w:p>
        </w:tc>
        <w:tc>
          <w:tcPr>
            <w:tcW w:w="6662" w:type="dxa"/>
            <w:shd w:val="clear" w:color="auto" w:fill="auto"/>
            <w:vAlign w:val="center"/>
          </w:tcPr>
          <w:p w:rsidR="00377932" w:rsidRPr="00377932" w:rsidRDefault="00377932" w:rsidP="00377932">
            <w:pPr>
              <w:rPr>
                <w:sz w:val="18"/>
                <w:szCs w:val="18"/>
              </w:rPr>
            </w:pPr>
            <w:r w:rsidRPr="00377932">
              <w:rPr>
                <w:sz w:val="18"/>
                <w:szCs w:val="18"/>
              </w:rPr>
              <w:t>Напольный сенсорный информационный киоск 19П</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1276" w:type="dxa"/>
            <w:shd w:val="clear" w:color="auto" w:fill="auto"/>
            <w:vAlign w:val="center"/>
          </w:tcPr>
          <w:p w:rsidR="00377932" w:rsidRPr="00377932" w:rsidRDefault="00377932" w:rsidP="00377932">
            <w:pPr>
              <w:jc w:val="center"/>
              <w:rPr>
                <w:sz w:val="18"/>
                <w:szCs w:val="18"/>
              </w:rPr>
            </w:pPr>
            <w:r w:rsidRPr="00377932">
              <w:rPr>
                <w:sz w:val="18"/>
                <w:szCs w:val="18"/>
              </w:rPr>
              <w:t>1</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sz w:val="18"/>
                <w:szCs w:val="18"/>
              </w:rPr>
            </w:pPr>
            <w:r w:rsidRPr="00377932">
              <w:rPr>
                <w:sz w:val="18"/>
                <w:szCs w:val="18"/>
              </w:rPr>
              <w:t>3</w:t>
            </w:r>
          </w:p>
        </w:tc>
        <w:tc>
          <w:tcPr>
            <w:tcW w:w="6662" w:type="dxa"/>
            <w:shd w:val="clear" w:color="auto" w:fill="auto"/>
            <w:vAlign w:val="center"/>
            <w:hideMark/>
          </w:tcPr>
          <w:p w:rsidR="00377932" w:rsidRPr="00377932" w:rsidRDefault="00377932" w:rsidP="00377932">
            <w:pPr>
              <w:rPr>
                <w:sz w:val="18"/>
                <w:szCs w:val="18"/>
              </w:rPr>
            </w:pPr>
            <w:r w:rsidRPr="00377932">
              <w:rPr>
                <w:sz w:val="18"/>
                <w:szCs w:val="18"/>
              </w:rPr>
              <w:t>Монитор 21,5"</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5</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sz w:val="18"/>
                <w:szCs w:val="18"/>
              </w:rPr>
            </w:pPr>
            <w:r w:rsidRPr="00377932">
              <w:rPr>
                <w:sz w:val="18"/>
                <w:szCs w:val="18"/>
              </w:rPr>
              <w:t>4</w:t>
            </w:r>
          </w:p>
        </w:tc>
        <w:tc>
          <w:tcPr>
            <w:tcW w:w="6662" w:type="dxa"/>
            <w:shd w:val="clear" w:color="auto" w:fill="auto"/>
            <w:vAlign w:val="center"/>
            <w:hideMark/>
          </w:tcPr>
          <w:p w:rsidR="00377932" w:rsidRPr="00377932" w:rsidRDefault="00377932" w:rsidP="00377932">
            <w:pPr>
              <w:rPr>
                <w:sz w:val="18"/>
                <w:szCs w:val="18"/>
              </w:rPr>
            </w:pPr>
            <w:r w:rsidRPr="00377932">
              <w:rPr>
                <w:sz w:val="18"/>
                <w:szCs w:val="18"/>
              </w:rPr>
              <w:t>Универсальное крепление для монитора</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5</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sz w:val="18"/>
                <w:szCs w:val="18"/>
              </w:rPr>
            </w:pPr>
            <w:r w:rsidRPr="00377932">
              <w:rPr>
                <w:sz w:val="18"/>
                <w:szCs w:val="18"/>
              </w:rPr>
              <w:t>5</w:t>
            </w:r>
          </w:p>
        </w:tc>
        <w:tc>
          <w:tcPr>
            <w:tcW w:w="6662" w:type="dxa"/>
            <w:shd w:val="clear" w:color="auto" w:fill="auto"/>
            <w:vAlign w:val="center"/>
            <w:hideMark/>
          </w:tcPr>
          <w:p w:rsidR="00377932" w:rsidRPr="00377932" w:rsidRDefault="00377932" w:rsidP="00377932">
            <w:pPr>
              <w:rPr>
                <w:sz w:val="18"/>
                <w:szCs w:val="18"/>
              </w:rPr>
            </w:pPr>
            <w:r w:rsidRPr="00377932">
              <w:rPr>
                <w:sz w:val="18"/>
                <w:szCs w:val="18"/>
              </w:rPr>
              <w:t>ЖК телевизор 32"</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1</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sz w:val="18"/>
                <w:szCs w:val="18"/>
              </w:rPr>
            </w:pPr>
            <w:r w:rsidRPr="00377932">
              <w:rPr>
                <w:sz w:val="18"/>
                <w:szCs w:val="18"/>
              </w:rPr>
              <w:t>6</w:t>
            </w:r>
          </w:p>
        </w:tc>
        <w:tc>
          <w:tcPr>
            <w:tcW w:w="6662" w:type="dxa"/>
            <w:shd w:val="clear" w:color="auto" w:fill="auto"/>
            <w:vAlign w:val="center"/>
            <w:hideMark/>
          </w:tcPr>
          <w:p w:rsidR="00377932" w:rsidRPr="00377932" w:rsidRDefault="00377932" w:rsidP="00377932">
            <w:pPr>
              <w:rPr>
                <w:sz w:val="18"/>
                <w:szCs w:val="18"/>
              </w:rPr>
            </w:pPr>
            <w:r w:rsidRPr="00377932">
              <w:rPr>
                <w:sz w:val="18"/>
                <w:szCs w:val="18"/>
              </w:rPr>
              <w:t>Универсальное крепление для ЖК телевизора</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1</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sz w:val="18"/>
                <w:szCs w:val="18"/>
              </w:rPr>
            </w:pPr>
            <w:r w:rsidRPr="00377932">
              <w:rPr>
                <w:sz w:val="18"/>
                <w:szCs w:val="18"/>
              </w:rPr>
              <w:t>7</w:t>
            </w:r>
          </w:p>
        </w:tc>
        <w:tc>
          <w:tcPr>
            <w:tcW w:w="6662" w:type="dxa"/>
            <w:shd w:val="clear" w:color="auto" w:fill="auto"/>
            <w:noWrap/>
            <w:vAlign w:val="center"/>
            <w:hideMark/>
          </w:tcPr>
          <w:p w:rsidR="00377932" w:rsidRPr="00377932" w:rsidRDefault="00377932" w:rsidP="00377932">
            <w:pPr>
              <w:rPr>
                <w:sz w:val="18"/>
                <w:szCs w:val="18"/>
              </w:rPr>
            </w:pPr>
            <w:r w:rsidRPr="00377932">
              <w:rPr>
                <w:sz w:val="18"/>
                <w:szCs w:val="18"/>
              </w:rPr>
              <w:t>VGA разветвитель на четыре устройства</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3</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sz w:val="18"/>
                <w:szCs w:val="18"/>
              </w:rPr>
            </w:pPr>
            <w:r w:rsidRPr="00377932">
              <w:rPr>
                <w:sz w:val="18"/>
                <w:szCs w:val="18"/>
              </w:rPr>
              <w:t>8</w:t>
            </w:r>
          </w:p>
        </w:tc>
        <w:tc>
          <w:tcPr>
            <w:tcW w:w="6662" w:type="dxa"/>
            <w:shd w:val="clear" w:color="auto" w:fill="auto"/>
            <w:noWrap/>
            <w:vAlign w:val="center"/>
            <w:hideMark/>
          </w:tcPr>
          <w:p w:rsidR="00377932" w:rsidRPr="00377932" w:rsidRDefault="00377932" w:rsidP="00377932">
            <w:pPr>
              <w:rPr>
                <w:sz w:val="18"/>
                <w:szCs w:val="18"/>
              </w:rPr>
            </w:pPr>
            <w:r w:rsidRPr="00377932">
              <w:rPr>
                <w:sz w:val="18"/>
                <w:szCs w:val="18"/>
              </w:rPr>
              <w:t>VGA/аудио удлинитель</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6</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sz w:val="18"/>
                <w:szCs w:val="18"/>
              </w:rPr>
            </w:pPr>
            <w:r w:rsidRPr="00377932">
              <w:rPr>
                <w:sz w:val="18"/>
                <w:szCs w:val="18"/>
              </w:rPr>
              <w:t>9</w:t>
            </w:r>
          </w:p>
        </w:tc>
        <w:tc>
          <w:tcPr>
            <w:tcW w:w="6662" w:type="dxa"/>
            <w:shd w:val="clear" w:color="auto" w:fill="auto"/>
            <w:vAlign w:val="center"/>
            <w:hideMark/>
          </w:tcPr>
          <w:p w:rsidR="00377932" w:rsidRPr="00377932" w:rsidRDefault="00377932" w:rsidP="00377932">
            <w:pPr>
              <w:rPr>
                <w:sz w:val="18"/>
                <w:szCs w:val="18"/>
              </w:rPr>
            </w:pPr>
            <w:r w:rsidRPr="00377932">
              <w:rPr>
                <w:sz w:val="18"/>
                <w:szCs w:val="18"/>
              </w:rPr>
              <w:t>Звуковые колонки</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5</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sz w:val="18"/>
                <w:szCs w:val="18"/>
              </w:rPr>
            </w:pPr>
            <w:r w:rsidRPr="00377932">
              <w:rPr>
                <w:sz w:val="18"/>
                <w:szCs w:val="18"/>
              </w:rPr>
              <w:t>10</w:t>
            </w:r>
          </w:p>
        </w:tc>
        <w:tc>
          <w:tcPr>
            <w:tcW w:w="6662" w:type="dxa"/>
            <w:shd w:val="clear" w:color="auto" w:fill="auto"/>
            <w:vAlign w:val="center"/>
            <w:hideMark/>
          </w:tcPr>
          <w:p w:rsidR="00377932" w:rsidRPr="00377932" w:rsidRDefault="00377932" w:rsidP="00377932">
            <w:pPr>
              <w:rPr>
                <w:sz w:val="18"/>
                <w:szCs w:val="18"/>
              </w:rPr>
            </w:pPr>
            <w:r w:rsidRPr="00377932">
              <w:rPr>
                <w:sz w:val="18"/>
                <w:szCs w:val="18"/>
              </w:rPr>
              <w:t>Аудио-усилитель</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2</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sz w:val="18"/>
                <w:szCs w:val="18"/>
              </w:rPr>
            </w:pPr>
            <w:r w:rsidRPr="00377932">
              <w:rPr>
                <w:sz w:val="18"/>
                <w:szCs w:val="18"/>
              </w:rPr>
              <w:t>11</w:t>
            </w:r>
          </w:p>
        </w:tc>
        <w:tc>
          <w:tcPr>
            <w:tcW w:w="6662" w:type="dxa"/>
            <w:shd w:val="clear" w:color="auto" w:fill="auto"/>
            <w:vAlign w:val="center"/>
            <w:hideMark/>
          </w:tcPr>
          <w:p w:rsidR="00377932" w:rsidRPr="00377932" w:rsidRDefault="00377932" w:rsidP="00377932">
            <w:pPr>
              <w:rPr>
                <w:sz w:val="18"/>
                <w:szCs w:val="18"/>
              </w:rPr>
            </w:pPr>
            <w:r w:rsidRPr="00377932">
              <w:rPr>
                <w:sz w:val="18"/>
                <w:szCs w:val="18"/>
              </w:rPr>
              <w:t>Аппаратный пульт оператора</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5</w:t>
            </w:r>
          </w:p>
        </w:tc>
      </w:tr>
      <w:tr w:rsidR="00377932" w:rsidRPr="00377932" w:rsidTr="00377932">
        <w:trPr>
          <w:trHeight w:val="122"/>
        </w:trPr>
        <w:tc>
          <w:tcPr>
            <w:tcW w:w="714" w:type="dxa"/>
            <w:shd w:val="clear" w:color="auto" w:fill="auto"/>
            <w:vAlign w:val="center"/>
            <w:hideMark/>
          </w:tcPr>
          <w:p w:rsidR="00377932" w:rsidRPr="00377932" w:rsidRDefault="00377932" w:rsidP="00377932">
            <w:pPr>
              <w:jc w:val="center"/>
              <w:rPr>
                <w:b/>
                <w:bCs/>
                <w:sz w:val="18"/>
                <w:szCs w:val="18"/>
              </w:rPr>
            </w:pPr>
          </w:p>
        </w:tc>
        <w:tc>
          <w:tcPr>
            <w:tcW w:w="6662" w:type="dxa"/>
            <w:shd w:val="clear" w:color="auto" w:fill="auto"/>
            <w:vAlign w:val="center"/>
            <w:hideMark/>
          </w:tcPr>
          <w:p w:rsidR="00377932" w:rsidRPr="00377932" w:rsidRDefault="00377932" w:rsidP="00377932">
            <w:pPr>
              <w:jc w:val="center"/>
              <w:rPr>
                <w:b/>
                <w:bCs/>
                <w:sz w:val="18"/>
                <w:szCs w:val="18"/>
              </w:rPr>
            </w:pPr>
          </w:p>
        </w:tc>
        <w:tc>
          <w:tcPr>
            <w:tcW w:w="1276" w:type="dxa"/>
            <w:shd w:val="clear" w:color="auto" w:fill="auto"/>
            <w:vAlign w:val="center"/>
            <w:hideMark/>
          </w:tcPr>
          <w:p w:rsidR="00377932" w:rsidRPr="00377932" w:rsidRDefault="00377932" w:rsidP="00377932">
            <w:pPr>
              <w:jc w:val="center"/>
              <w:rPr>
                <w:b/>
                <w:bCs/>
                <w:sz w:val="18"/>
                <w:szCs w:val="18"/>
              </w:rPr>
            </w:pPr>
          </w:p>
        </w:tc>
        <w:tc>
          <w:tcPr>
            <w:tcW w:w="1276" w:type="dxa"/>
            <w:shd w:val="clear" w:color="auto" w:fill="auto"/>
            <w:vAlign w:val="center"/>
            <w:hideMark/>
          </w:tcPr>
          <w:p w:rsidR="00377932" w:rsidRPr="00377932" w:rsidRDefault="00377932" w:rsidP="00377932">
            <w:pPr>
              <w:jc w:val="center"/>
              <w:rPr>
                <w:b/>
                <w:bCs/>
                <w:sz w:val="18"/>
                <w:szCs w:val="18"/>
              </w:rPr>
            </w:pPr>
          </w:p>
        </w:tc>
      </w:tr>
      <w:tr w:rsidR="00377932" w:rsidRPr="00377932" w:rsidTr="00377932">
        <w:trPr>
          <w:trHeight w:val="122"/>
        </w:trPr>
        <w:tc>
          <w:tcPr>
            <w:tcW w:w="714"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w:t>
            </w:r>
          </w:p>
        </w:tc>
        <w:tc>
          <w:tcPr>
            <w:tcW w:w="6662"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ПРОГРАММНОЕ ОБЕСПЕЧЕНИЕ</w:t>
            </w:r>
          </w:p>
        </w:tc>
        <w:tc>
          <w:tcPr>
            <w:tcW w:w="1276"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Ед. изм.</w:t>
            </w:r>
          </w:p>
        </w:tc>
        <w:tc>
          <w:tcPr>
            <w:tcW w:w="1276"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Кол-во</w:t>
            </w:r>
          </w:p>
        </w:tc>
      </w:tr>
      <w:tr w:rsidR="00377932" w:rsidRPr="00377932" w:rsidTr="00377932">
        <w:trPr>
          <w:trHeight w:val="295"/>
        </w:trPr>
        <w:tc>
          <w:tcPr>
            <w:tcW w:w="714" w:type="dxa"/>
            <w:shd w:val="clear" w:color="auto" w:fill="auto"/>
            <w:noWrap/>
            <w:vAlign w:val="center"/>
            <w:hideMark/>
          </w:tcPr>
          <w:p w:rsidR="00377932" w:rsidRPr="00377932" w:rsidRDefault="00377932" w:rsidP="00377932">
            <w:pPr>
              <w:jc w:val="center"/>
              <w:rPr>
                <w:sz w:val="18"/>
                <w:szCs w:val="18"/>
              </w:rPr>
            </w:pPr>
            <w:r w:rsidRPr="00377932">
              <w:rPr>
                <w:sz w:val="18"/>
                <w:szCs w:val="18"/>
              </w:rPr>
              <w:t>1</w:t>
            </w:r>
          </w:p>
        </w:tc>
        <w:tc>
          <w:tcPr>
            <w:tcW w:w="6662" w:type="dxa"/>
            <w:shd w:val="clear" w:color="auto" w:fill="auto"/>
            <w:vAlign w:val="center"/>
            <w:hideMark/>
          </w:tcPr>
          <w:p w:rsidR="00377932" w:rsidRPr="00377932" w:rsidRDefault="00377932" w:rsidP="00377932">
            <w:pPr>
              <w:rPr>
                <w:sz w:val="18"/>
                <w:szCs w:val="18"/>
                <w:lang w:val="en-US"/>
              </w:rPr>
            </w:pPr>
            <w:r w:rsidRPr="00377932">
              <w:rPr>
                <w:sz w:val="18"/>
                <w:szCs w:val="18"/>
              </w:rPr>
              <w:t>Лицензия</w:t>
            </w:r>
            <w:r w:rsidRPr="00377932">
              <w:rPr>
                <w:sz w:val="18"/>
                <w:szCs w:val="18"/>
                <w:lang w:val="en-US"/>
              </w:rPr>
              <w:t xml:space="preserve"> Server </w:t>
            </w:r>
            <w:r w:rsidRPr="00377932">
              <w:rPr>
                <w:sz w:val="18"/>
                <w:szCs w:val="18"/>
              </w:rPr>
              <w:t>СУО</w:t>
            </w:r>
            <w:r w:rsidRPr="00377932">
              <w:rPr>
                <w:sz w:val="18"/>
                <w:szCs w:val="18"/>
                <w:lang w:val="en-US"/>
              </w:rPr>
              <w:t xml:space="preserve"> "</w:t>
            </w:r>
            <w:proofErr w:type="gramStart"/>
            <w:r w:rsidRPr="00377932">
              <w:rPr>
                <w:sz w:val="18"/>
                <w:szCs w:val="18"/>
              </w:rPr>
              <w:t>ДАМАСК</w:t>
            </w:r>
            <w:proofErr w:type="gramEnd"/>
            <w:r w:rsidRPr="00377932">
              <w:rPr>
                <w:sz w:val="18"/>
                <w:szCs w:val="18"/>
                <w:lang w:val="en-US"/>
              </w:rPr>
              <w:t>-Business"</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1</w:t>
            </w:r>
          </w:p>
        </w:tc>
      </w:tr>
      <w:tr w:rsidR="00377932" w:rsidRPr="00377932" w:rsidTr="00377932">
        <w:trPr>
          <w:trHeight w:val="64"/>
        </w:trPr>
        <w:tc>
          <w:tcPr>
            <w:tcW w:w="714" w:type="dxa"/>
            <w:shd w:val="clear" w:color="auto" w:fill="auto"/>
            <w:noWrap/>
            <w:vAlign w:val="center"/>
            <w:hideMark/>
          </w:tcPr>
          <w:p w:rsidR="00377932" w:rsidRPr="00377932" w:rsidRDefault="00377932" w:rsidP="00377932">
            <w:pPr>
              <w:jc w:val="center"/>
              <w:rPr>
                <w:sz w:val="18"/>
                <w:szCs w:val="18"/>
              </w:rPr>
            </w:pPr>
            <w:r w:rsidRPr="00377932">
              <w:rPr>
                <w:sz w:val="18"/>
                <w:szCs w:val="18"/>
              </w:rPr>
              <w:t>2</w:t>
            </w:r>
          </w:p>
        </w:tc>
        <w:tc>
          <w:tcPr>
            <w:tcW w:w="6662" w:type="dxa"/>
            <w:shd w:val="clear" w:color="auto" w:fill="auto"/>
            <w:vAlign w:val="center"/>
            <w:hideMark/>
          </w:tcPr>
          <w:p w:rsidR="00377932" w:rsidRPr="00377932" w:rsidRDefault="00377932" w:rsidP="00377932">
            <w:pPr>
              <w:rPr>
                <w:sz w:val="18"/>
                <w:szCs w:val="18"/>
              </w:rPr>
            </w:pPr>
            <w:r w:rsidRPr="00377932">
              <w:rPr>
                <w:sz w:val="18"/>
                <w:szCs w:val="18"/>
              </w:rPr>
              <w:t xml:space="preserve">Пакет СУО "ДАМАСК" Лицензия CAL на 6 рабочих мест </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1</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sz w:val="18"/>
                <w:szCs w:val="18"/>
              </w:rPr>
            </w:pPr>
            <w:r w:rsidRPr="00377932">
              <w:rPr>
                <w:sz w:val="18"/>
                <w:szCs w:val="18"/>
              </w:rPr>
              <w:t>3</w:t>
            </w:r>
          </w:p>
        </w:tc>
        <w:tc>
          <w:tcPr>
            <w:tcW w:w="6662" w:type="dxa"/>
            <w:shd w:val="clear" w:color="auto" w:fill="auto"/>
            <w:vAlign w:val="center"/>
            <w:hideMark/>
          </w:tcPr>
          <w:p w:rsidR="00377932" w:rsidRPr="00377932" w:rsidRDefault="00377932" w:rsidP="00377932">
            <w:pPr>
              <w:rPr>
                <w:sz w:val="18"/>
                <w:szCs w:val="18"/>
              </w:rPr>
            </w:pPr>
            <w:r w:rsidRPr="00377932">
              <w:rPr>
                <w:sz w:val="18"/>
                <w:szCs w:val="18"/>
              </w:rPr>
              <w:t>Опция СУО "ДАМАСК" "Расширенная отчетность"</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1</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sz w:val="18"/>
                <w:szCs w:val="18"/>
              </w:rPr>
            </w:pPr>
            <w:r w:rsidRPr="00377932">
              <w:rPr>
                <w:sz w:val="18"/>
                <w:szCs w:val="18"/>
              </w:rPr>
              <w:t>5</w:t>
            </w:r>
          </w:p>
        </w:tc>
        <w:tc>
          <w:tcPr>
            <w:tcW w:w="6662" w:type="dxa"/>
            <w:shd w:val="clear" w:color="auto" w:fill="auto"/>
            <w:vAlign w:val="center"/>
            <w:hideMark/>
          </w:tcPr>
          <w:p w:rsidR="00377932" w:rsidRPr="00377932" w:rsidRDefault="00377932" w:rsidP="00377932">
            <w:pPr>
              <w:rPr>
                <w:sz w:val="18"/>
                <w:szCs w:val="18"/>
              </w:rPr>
            </w:pPr>
            <w:r w:rsidRPr="00377932">
              <w:rPr>
                <w:sz w:val="18"/>
                <w:szCs w:val="18"/>
              </w:rPr>
              <w:t>Опция СУО "ДАМАСК" "Графический конструктор"</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1276" w:type="dxa"/>
            <w:shd w:val="clear" w:color="auto" w:fill="auto"/>
            <w:vAlign w:val="center"/>
            <w:hideMark/>
          </w:tcPr>
          <w:p w:rsidR="00377932" w:rsidRPr="00377932" w:rsidRDefault="00377932" w:rsidP="00377932">
            <w:pPr>
              <w:jc w:val="center"/>
              <w:rPr>
                <w:sz w:val="18"/>
                <w:szCs w:val="18"/>
              </w:rPr>
            </w:pPr>
            <w:r w:rsidRPr="00377932">
              <w:rPr>
                <w:sz w:val="18"/>
                <w:szCs w:val="18"/>
              </w:rPr>
              <w:t>1</w:t>
            </w:r>
          </w:p>
        </w:tc>
      </w:tr>
    </w:tbl>
    <w:p w:rsidR="00377932" w:rsidRPr="00377932" w:rsidRDefault="00377932" w:rsidP="00377932">
      <w:pPr>
        <w:jc w:val="center"/>
        <w:rPr>
          <w:b/>
          <w:sz w:val="18"/>
          <w:szCs w:val="18"/>
        </w:rPr>
      </w:pPr>
      <w:r w:rsidRPr="00377932">
        <w:rPr>
          <w:b/>
          <w:sz w:val="18"/>
          <w:szCs w:val="18"/>
        </w:rPr>
        <w:t>Спецификация оборудования и программного обеспечения установленного по адресу: г. Иркутск, ул. Академика Образцова, 27, Литера Ш.</w:t>
      </w: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662"/>
        <w:gridCol w:w="1560"/>
        <w:gridCol w:w="992"/>
      </w:tblGrid>
      <w:tr w:rsidR="00377932" w:rsidRPr="00377932" w:rsidTr="00377932">
        <w:trPr>
          <w:trHeight w:val="292"/>
        </w:trPr>
        <w:tc>
          <w:tcPr>
            <w:tcW w:w="714" w:type="dxa"/>
            <w:shd w:val="clear" w:color="auto" w:fill="auto"/>
            <w:vAlign w:val="center"/>
            <w:hideMark/>
          </w:tcPr>
          <w:p w:rsidR="00377932" w:rsidRPr="00377932" w:rsidRDefault="00377932" w:rsidP="00377932">
            <w:pPr>
              <w:jc w:val="center"/>
              <w:rPr>
                <w:b/>
                <w:bCs/>
                <w:sz w:val="18"/>
                <w:szCs w:val="18"/>
              </w:rPr>
            </w:pPr>
            <w:r w:rsidRPr="00377932">
              <w:rPr>
                <w:sz w:val="18"/>
                <w:szCs w:val="18"/>
              </w:rPr>
              <w:br w:type="page"/>
            </w:r>
            <w:r w:rsidRPr="00377932">
              <w:rPr>
                <w:b/>
                <w:bCs/>
                <w:sz w:val="18"/>
                <w:szCs w:val="18"/>
              </w:rPr>
              <w:t>№</w:t>
            </w:r>
          </w:p>
        </w:tc>
        <w:tc>
          <w:tcPr>
            <w:tcW w:w="6662"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ОБОРУДОВАНИЕ</w:t>
            </w:r>
          </w:p>
        </w:tc>
        <w:tc>
          <w:tcPr>
            <w:tcW w:w="1560"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Ед. изм.</w:t>
            </w:r>
          </w:p>
        </w:tc>
        <w:tc>
          <w:tcPr>
            <w:tcW w:w="992" w:type="dxa"/>
            <w:shd w:val="clear" w:color="auto" w:fill="auto"/>
            <w:vAlign w:val="center"/>
            <w:hideMark/>
          </w:tcPr>
          <w:p w:rsidR="00377932" w:rsidRPr="00377932" w:rsidRDefault="00377932" w:rsidP="00377932">
            <w:pPr>
              <w:jc w:val="center"/>
              <w:rPr>
                <w:b/>
                <w:bCs/>
                <w:sz w:val="18"/>
                <w:szCs w:val="18"/>
              </w:rPr>
            </w:pPr>
            <w:r w:rsidRPr="00377932">
              <w:rPr>
                <w:b/>
                <w:bCs/>
                <w:sz w:val="18"/>
                <w:szCs w:val="18"/>
              </w:rPr>
              <w:t>Кол-во</w:t>
            </w:r>
          </w:p>
        </w:tc>
      </w:tr>
      <w:tr w:rsidR="00377932" w:rsidRPr="00377932" w:rsidTr="00377932">
        <w:trPr>
          <w:trHeight w:val="300"/>
        </w:trPr>
        <w:tc>
          <w:tcPr>
            <w:tcW w:w="714" w:type="dxa"/>
            <w:shd w:val="clear" w:color="auto" w:fill="auto"/>
            <w:noWrap/>
            <w:vAlign w:val="center"/>
            <w:hideMark/>
          </w:tcPr>
          <w:p w:rsidR="00377932" w:rsidRPr="00377932" w:rsidRDefault="00377932" w:rsidP="00377932">
            <w:pPr>
              <w:jc w:val="center"/>
              <w:rPr>
                <w:sz w:val="18"/>
                <w:szCs w:val="18"/>
              </w:rPr>
            </w:pPr>
            <w:r w:rsidRPr="00377932">
              <w:rPr>
                <w:sz w:val="18"/>
                <w:szCs w:val="18"/>
              </w:rPr>
              <w:t>1</w:t>
            </w:r>
          </w:p>
        </w:tc>
        <w:tc>
          <w:tcPr>
            <w:tcW w:w="6662" w:type="dxa"/>
            <w:shd w:val="clear" w:color="auto" w:fill="auto"/>
            <w:vAlign w:val="center"/>
            <w:hideMark/>
          </w:tcPr>
          <w:p w:rsidR="00377932" w:rsidRPr="00377932" w:rsidRDefault="00377932" w:rsidP="00377932">
            <w:pPr>
              <w:rPr>
                <w:sz w:val="18"/>
                <w:szCs w:val="18"/>
              </w:rPr>
            </w:pPr>
            <w:r w:rsidRPr="00377932">
              <w:rPr>
                <w:sz w:val="18"/>
                <w:szCs w:val="18"/>
              </w:rPr>
              <w:t>Напольный сенсорный информационный киоск 19П</w:t>
            </w:r>
          </w:p>
        </w:tc>
        <w:tc>
          <w:tcPr>
            <w:tcW w:w="1560" w:type="dxa"/>
            <w:shd w:val="clear" w:color="auto" w:fill="auto"/>
            <w:vAlign w:val="center"/>
            <w:hideMark/>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hideMark/>
          </w:tcPr>
          <w:p w:rsidR="00377932" w:rsidRPr="00377932" w:rsidRDefault="00377932" w:rsidP="00377932">
            <w:pPr>
              <w:jc w:val="center"/>
              <w:rPr>
                <w:sz w:val="18"/>
                <w:szCs w:val="18"/>
              </w:rPr>
            </w:pPr>
            <w:r w:rsidRPr="00377932">
              <w:rPr>
                <w:sz w:val="18"/>
                <w:szCs w:val="18"/>
              </w:rPr>
              <w:t>1</w:t>
            </w:r>
          </w:p>
        </w:tc>
      </w:tr>
      <w:tr w:rsidR="00377932" w:rsidRPr="00377932" w:rsidTr="00377932">
        <w:trPr>
          <w:trHeight w:val="300"/>
        </w:trPr>
        <w:tc>
          <w:tcPr>
            <w:tcW w:w="714" w:type="dxa"/>
            <w:shd w:val="clear" w:color="auto" w:fill="auto"/>
            <w:noWrap/>
            <w:vAlign w:val="center"/>
          </w:tcPr>
          <w:p w:rsidR="00377932" w:rsidRPr="00377932" w:rsidRDefault="00377932" w:rsidP="00377932">
            <w:pPr>
              <w:jc w:val="center"/>
              <w:rPr>
                <w:sz w:val="18"/>
                <w:szCs w:val="18"/>
              </w:rPr>
            </w:pPr>
            <w:r w:rsidRPr="00377932">
              <w:rPr>
                <w:sz w:val="18"/>
                <w:szCs w:val="18"/>
              </w:rPr>
              <w:t>2</w:t>
            </w:r>
          </w:p>
        </w:tc>
        <w:tc>
          <w:tcPr>
            <w:tcW w:w="6662" w:type="dxa"/>
            <w:shd w:val="clear" w:color="auto" w:fill="auto"/>
            <w:vAlign w:val="center"/>
          </w:tcPr>
          <w:p w:rsidR="00377932" w:rsidRPr="00377932" w:rsidRDefault="00377932" w:rsidP="00377932">
            <w:pPr>
              <w:rPr>
                <w:sz w:val="18"/>
                <w:szCs w:val="18"/>
              </w:rPr>
            </w:pPr>
            <w:r w:rsidRPr="00377932">
              <w:rPr>
                <w:sz w:val="18"/>
                <w:szCs w:val="18"/>
              </w:rPr>
              <w:t>Аппаратный пульт оператора</w:t>
            </w:r>
          </w:p>
        </w:tc>
        <w:tc>
          <w:tcPr>
            <w:tcW w:w="1560"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jc w:val="center"/>
              <w:rPr>
                <w:sz w:val="18"/>
                <w:szCs w:val="18"/>
              </w:rPr>
            </w:pPr>
            <w:r w:rsidRPr="00377932">
              <w:rPr>
                <w:sz w:val="18"/>
                <w:szCs w:val="18"/>
              </w:rPr>
              <w:t>2</w:t>
            </w:r>
          </w:p>
        </w:tc>
      </w:tr>
      <w:tr w:rsidR="00377932" w:rsidRPr="00377932" w:rsidTr="00377932">
        <w:trPr>
          <w:trHeight w:val="300"/>
        </w:trPr>
        <w:tc>
          <w:tcPr>
            <w:tcW w:w="714" w:type="dxa"/>
            <w:shd w:val="clear" w:color="auto" w:fill="auto"/>
            <w:noWrap/>
            <w:vAlign w:val="center"/>
          </w:tcPr>
          <w:p w:rsidR="00377932" w:rsidRPr="00377932" w:rsidRDefault="00377932" w:rsidP="00377932">
            <w:pPr>
              <w:jc w:val="center"/>
              <w:rPr>
                <w:sz w:val="18"/>
                <w:szCs w:val="18"/>
              </w:rPr>
            </w:pPr>
            <w:r w:rsidRPr="00377932">
              <w:rPr>
                <w:sz w:val="18"/>
                <w:szCs w:val="18"/>
              </w:rPr>
              <w:t>3</w:t>
            </w:r>
          </w:p>
        </w:tc>
        <w:tc>
          <w:tcPr>
            <w:tcW w:w="6662" w:type="dxa"/>
            <w:shd w:val="clear" w:color="auto" w:fill="auto"/>
            <w:vAlign w:val="center"/>
          </w:tcPr>
          <w:p w:rsidR="00377932" w:rsidRPr="00377932" w:rsidRDefault="00377932" w:rsidP="00377932">
            <w:pPr>
              <w:rPr>
                <w:sz w:val="18"/>
                <w:szCs w:val="18"/>
              </w:rPr>
            </w:pPr>
            <w:r w:rsidRPr="00377932">
              <w:rPr>
                <w:sz w:val="18"/>
                <w:szCs w:val="18"/>
              </w:rPr>
              <w:t>Монитор 21,5"</w:t>
            </w:r>
          </w:p>
        </w:tc>
        <w:tc>
          <w:tcPr>
            <w:tcW w:w="1560"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jc w:val="center"/>
              <w:rPr>
                <w:sz w:val="18"/>
                <w:szCs w:val="18"/>
              </w:rPr>
            </w:pPr>
            <w:r w:rsidRPr="00377932">
              <w:rPr>
                <w:sz w:val="18"/>
                <w:szCs w:val="18"/>
              </w:rPr>
              <w:t>1</w:t>
            </w:r>
          </w:p>
        </w:tc>
      </w:tr>
      <w:tr w:rsidR="00377932" w:rsidRPr="00377932" w:rsidTr="00377932">
        <w:trPr>
          <w:trHeight w:val="300"/>
        </w:trPr>
        <w:tc>
          <w:tcPr>
            <w:tcW w:w="714" w:type="dxa"/>
            <w:shd w:val="clear" w:color="auto" w:fill="auto"/>
            <w:noWrap/>
            <w:vAlign w:val="center"/>
          </w:tcPr>
          <w:p w:rsidR="00377932" w:rsidRPr="00377932" w:rsidRDefault="00377932" w:rsidP="00377932">
            <w:pPr>
              <w:jc w:val="center"/>
              <w:rPr>
                <w:bCs/>
                <w:sz w:val="18"/>
                <w:szCs w:val="18"/>
              </w:rPr>
            </w:pPr>
            <w:r w:rsidRPr="00377932">
              <w:rPr>
                <w:bCs/>
                <w:sz w:val="18"/>
                <w:szCs w:val="18"/>
              </w:rPr>
              <w:t>4</w:t>
            </w:r>
          </w:p>
        </w:tc>
        <w:tc>
          <w:tcPr>
            <w:tcW w:w="6662" w:type="dxa"/>
            <w:shd w:val="clear" w:color="auto" w:fill="auto"/>
            <w:vAlign w:val="center"/>
          </w:tcPr>
          <w:p w:rsidR="00377932" w:rsidRPr="00377932" w:rsidRDefault="00377932" w:rsidP="00377932">
            <w:pPr>
              <w:rPr>
                <w:sz w:val="18"/>
                <w:szCs w:val="18"/>
              </w:rPr>
            </w:pPr>
            <w:r w:rsidRPr="00377932">
              <w:rPr>
                <w:sz w:val="18"/>
                <w:szCs w:val="18"/>
              </w:rPr>
              <w:t>Настенный сенсорный информационный киоск 19П</w:t>
            </w:r>
          </w:p>
        </w:tc>
        <w:tc>
          <w:tcPr>
            <w:tcW w:w="1560"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jc w:val="center"/>
              <w:rPr>
                <w:sz w:val="18"/>
                <w:szCs w:val="18"/>
              </w:rPr>
            </w:pPr>
            <w:r w:rsidRPr="00377932">
              <w:rPr>
                <w:sz w:val="18"/>
                <w:szCs w:val="18"/>
              </w:rPr>
              <w:t>1</w:t>
            </w:r>
          </w:p>
        </w:tc>
      </w:tr>
      <w:tr w:rsidR="00377932" w:rsidRPr="00377932" w:rsidTr="00377932">
        <w:trPr>
          <w:trHeight w:val="300"/>
        </w:trPr>
        <w:tc>
          <w:tcPr>
            <w:tcW w:w="714" w:type="dxa"/>
            <w:shd w:val="clear" w:color="auto" w:fill="auto"/>
            <w:noWrap/>
            <w:vAlign w:val="center"/>
          </w:tcPr>
          <w:p w:rsidR="00377932" w:rsidRPr="00377932" w:rsidRDefault="00377932" w:rsidP="00377932">
            <w:pPr>
              <w:jc w:val="center"/>
              <w:rPr>
                <w:bCs/>
                <w:sz w:val="18"/>
                <w:szCs w:val="18"/>
              </w:rPr>
            </w:pPr>
            <w:r w:rsidRPr="00377932">
              <w:rPr>
                <w:bCs/>
                <w:sz w:val="18"/>
                <w:szCs w:val="18"/>
              </w:rPr>
              <w:t>№</w:t>
            </w:r>
          </w:p>
        </w:tc>
        <w:tc>
          <w:tcPr>
            <w:tcW w:w="6662" w:type="dxa"/>
            <w:shd w:val="clear" w:color="auto" w:fill="auto"/>
            <w:vAlign w:val="center"/>
          </w:tcPr>
          <w:p w:rsidR="00377932" w:rsidRPr="00377932" w:rsidRDefault="00377932" w:rsidP="00377932">
            <w:pPr>
              <w:jc w:val="center"/>
              <w:rPr>
                <w:b/>
                <w:bCs/>
                <w:sz w:val="18"/>
                <w:szCs w:val="18"/>
              </w:rPr>
            </w:pPr>
            <w:r w:rsidRPr="00377932">
              <w:rPr>
                <w:b/>
                <w:bCs/>
                <w:sz w:val="18"/>
                <w:szCs w:val="18"/>
              </w:rPr>
              <w:t>ПРОГРАММНОЕ ОБЕСПЕЧЕНИЕ</w:t>
            </w:r>
          </w:p>
        </w:tc>
        <w:tc>
          <w:tcPr>
            <w:tcW w:w="1560" w:type="dxa"/>
            <w:shd w:val="clear" w:color="auto" w:fill="auto"/>
            <w:vAlign w:val="center"/>
          </w:tcPr>
          <w:p w:rsidR="00377932" w:rsidRPr="00377932" w:rsidRDefault="00377932" w:rsidP="00377932">
            <w:pPr>
              <w:jc w:val="center"/>
              <w:rPr>
                <w:b/>
                <w:bCs/>
                <w:sz w:val="18"/>
                <w:szCs w:val="18"/>
              </w:rPr>
            </w:pPr>
            <w:r w:rsidRPr="00377932">
              <w:rPr>
                <w:b/>
                <w:bCs/>
                <w:sz w:val="18"/>
                <w:szCs w:val="18"/>
              </w:rPr>
              <w:t>Ед. изм.</w:t>
            </w:r>
          </w:p>
        </w:tc>
        <w:tc>
          <w:tcPr>
            <w:tcW w:w="992" w:type="dxa"/>
            <w:shd w:val="clear" w:color="auto" w:fill="auto"/>
            <w:vAlign w:val="center"/>
          </w:tcPr>
          <w:p w:rsidR="00377932" w:rsidRPr="00377932" w:rsidRDefault="00377932" w:rsidP="00377932">
            <w:pPr>
              <w:jc w:val="center"/>
              <w:rPr>
                <w:b/>
                <w:bCs/>
                <w:sz w:val="18"/>
                <w:szCs w:val="18"/>
              </w:rPr>
            </w:pPr>
            <w:r w:rsidRPr="00377932">
              <w:rPr>
                <w:b/>
                <w:bCs/>
                <w:sz w:val="18"/>
                <w:szCs w:val="18"/>
              </w:rPr>
              <w:t>Кол-во</w:t>
            </w:r>
          </w:p>
        </w:tc>
      </w:tr>
      <w:tr w:rsidR="00377932" w:rsidRPr="00377932" w:rsidTr="00377932">
        <w:trPr>
          <w:trHeight w:val="300"/>
        </w:trPr>
        <w:tc>
          <w:tcPr>
            <w:tcW w:w="714" w:type="dxa"/>
            <w:shd w:val="clear" w:color="auto" w:fill="auto"/>
            <w:noWrap/>
            <w:vAlign w:val="center"/>
          </w:tcPr>
          <w:p w:rsidR="00377932" w:rsidRPr="00377932" w:rsidRDefault="00377932" w:rsidP="00377932">
            <w:pPr>
              <w:jc w:val="center"/>
              <w:rPr>
                <w:bCs/>
                <w:sz w:val="18"/>
                <w:szCs w:val="18"/>
              </w:rPr>
            </w:pPr>
            <w:r w:rsidRPr="00377932">
              <w:rPr>
                <w:bCs/>
                <w:sz w:val="18"/>
                <w:szCs w:val="18"/>
              </w:rPr>
              <w:t>1</w:t>
            </w:r>
          </w:p>
        </w:tc>
        <w:tc>
          <w:tcPr>
            <w:tcW w:w="6662" w:type="dxa"/>
            <w:shd w:val="clear" w:color="auto" w:fill="auto"/>
            <w:vAlign w:val="center"/>
          </w:tcPr>
          <w:p w:rsidR="00377932" w:rsidRPr="00377932" w:rsidRDefault="00377932" w:rsidP="00377932">
            <w:pPr>
              <w:rPr>
                <w:sz w:val="18"/>
                <w:szCs w:val="18"/>
              </w:rPr>
            </w:pPr>
            <w:r w:rsidRPr="00377932">
              <w:rPr>
                <w:sz w:val="18"/>
                <w:szCs w:val="18"/>
              </w:rPr>
              <w:t>Лицензия на рабочее место оператора</w:t>
            </w:r>
          </w:p>
        </w:tc>
        <w:tc>
          <w:tcPr>
            <w:tcW w:w="1560" w:type="dxa"/>
            <w:shd w:val="clear" w:color="auto" w:fill="auto"/>
            <w:vAlign w:val="center"/>
          </w:tcPr>
          <w:p w:rsidR="00377932" w:rsidRPr="00377932" w:rsidRDefault="00377932" w:rsidP="00377932">
            <w:pPr>
              <w:jc w:val="center"/>
              <w:rPr>
                <w:sz w:val="18"/>
                <w:szCs w:val="18"/>
              </w:rPr>
            </w:pPr>
            <w:r w:rsidRPr="00377932">
              <w:rPr>
                <w:sz w:val="18"/>
                <w:szCs w:val="18"/>
              </w:rPr>
              <w:t>шт.</w:t>
            </w:r>
          </w:p>
        </w:tc>
        <w:tc>
          <w:tcPr>
            <w:tcW w:w="992" w:type="dxa"/>
            <w:shd w:val="clear" w:color="auto" w:fill="auto"/>
            <w:vAlign w:val="center"/>
          </w:tcPr>
          <w:p w:rsidR="00377932" w:rsidRPr="00377932" w:rsidRDefault="00377932" w:rsidP="00377932">
            <w:pPr>
              <w:jc w:val="center"/>
              <w:rPr>
                <w:sz w:val="18"/>
                <w:szCs w:val="18"/>
              </w:rPr>
            </w:pPr>
            <w:r w:rsidRPr="00377932">
              <w:rPr>
                <w:sz w:val="18"/>
                <w:szCs w:val="18"/>
              </w:rPr>
              <w:t>19</w:t>
            </w:r>
          </w:p>
        </w:tc>
      </w:tr>
    </w:tbl>
    <w:p w:rsidR="0058677A" w:rsidRDefault="0058677A" w:rsidP="00494BED">
      <w:pPr>
        <w:tabs>
          <w:tab w:val="left" w:pos="1134"/>
        </w:tabs>
        <w:rPr>
          <w:sz w:val="18"/>
          <w:szCs w:val="18"/>
          <w:lang w:val="en-GB"/>
        </w:rPr>
      </w:pPr>
    </w:p>
    <w:p w:rsidR="00494BED" w:rsidRDefault="00494BED"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Default="00394338" w:rsidP="00494BED">
      <w:pPr>
        <w:tabs>
          <w:tab w:val="left" w:pos="1134"/>
        </w:tabs>
        <w:rPr>
          <w:sz w:val="18"/>
          <w:szCs w:val="18"/>
        </w:rPr>
      </w:pPr>
    </w:p>
    <w:p w:rsidR="00394338" w:rsidRPr="00394338" w:rsidRDefault="00394338" w:rsidP="00494BED">
      <w:pPr>
        <w:tabs>
          <w:tab w:val="left" w:pos="1134"/>
        </w:tabs>
        <w:rPr>
          <w:sz w:val="18"/>
          <w:szCs w:val="18"/>
        </w:rPr>
      </w:pPr>
    </w:p>
    <w:p w:rsidR="00494BED" w:rsidRPr="00494BED" w:rsidRDefault="00494BED" w:rsidP="00494BED">
      <w:pPr>
        <w:tabs>
          <w:tab w:val="left" w:pos="1134"/>
        </w:tabs>
        <w:rPr>
          <w:sz w:val="18"/>
          <w:szCs w:val="18"/>
          <w:lang w:val="en-GB"/>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6713D6" w:rsidRDefault="00490F2D" w:rsidP="00DF745F">
      <w:pPr>
        <w:jc w:val="right"/>
        <w:rPr>
          <w:b/>
          <w:kern w:val="32"/>
          <w:sz w:val="20"/>
          <w:szCs w:val="20"/>
        </w:rPr>
      </w:pPr>
      <w:r>
        <w:rPr>
          <w:b/>
          <w:kern w:val="32"/>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853277">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AE29B6">
        <w:rPr>
          <w:b/>
          <w:kern w:val="32"/>
          <w:sz w:val="20"/>
          <w:szCs w:val="20"/>
        </w:rPr>
        <w:t>235-24</w:t>
      </w:r>
    </w:p>
    <w:p w:rsidR="006B7602" w:rsidRDefault="006B7602" w:rsidP="00B8322C">
      <w:pPr>
        <w:jc w:val="right"/>
        <w:outlineLvl w:val="1"/>
        <w:rPr>
          <w:b/>
          <w:kern w:val="32"/>
          <w:sz w:val="20"/>
          <w:szCs w:val="20"/>
        </w:rPr>
      </w:pP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AE29B6">
        <w:rPr>
          <w:sz w:val="19"/>
          <w:szCs w:val="19"/>
        </w:rPr>
        <w:t>235-24</w:t>
      </w:r>
    </w:p>
    <w:p w:rsidR="00060FEB" w:rsidRPr="009A41AC" w:rsidRDefault="00490F2D" w:rsidP="00060FEB">
      <w:pPr>
        <w:widowControl w:val="0"/>
        <w:jc w:val="center"/>
        <w:rPr>
          <w:b/>
          <w:bCs/>
          <w:sz w:val="19"/>
          <w:szCs w:val="19"/>
        </w:rPr>
      </w:pPr>
      <w:r>
        <w:rPr>
          <w:b/>
          <w:bCs/>
          <w:sz w:val="19"/>
          <w:szCs w:val="19"/>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6713D6">
        <w:rPr>
          <w:b/>
          <w:sz w:val="19"/>
          <w:szCs w:val="19"/>
        </w:rPr>
        <w:t xml:space="preserve">3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proofErr w:type="gramStart"/>
      <w:r w:rsidRPr="00650652">
        <w:rPr>
          <w:b/>
          <w:sz w:val="19"/>
          <w:szCs w:val="19"/>
        </w:rPr>
        <w:t>Областное государственное автономное учреждение здравоохранения «Иркутская городская клиническая больница №</w:t>
      </w:r>
      <w:r w:rsidR="006713D6">
        <w:rPr>
          <w:b/>
          <w:sz w:val="19"/>
          <w:szCs w:val="19"/>
        </w:rPr>
        <w:t xml:space="preserve"> </w:t>
      </w:r>
      <w:r w:rsidRPr="00650652">
        <w:rPr>
          <w:b/>
          <w:sz w:val="19"/>
          <w:szCs w:val="19"/>
        </w:rPr>
        <w:t>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w:t>
      </w:r>
      <w:proofErr w:type="gramEnd"/>
      <w:r w:rsidR="00BD0D1F" w:rsidRPr="00650652">
        <w:rPr>
          <w:kern w:val="32"/>
          <w:sz w:val="19"/>
          <w:szCs w:val="19"/>
        </w:rPr>
        <w:t xml:space="preserve"> могут являться только субъекты малого и среднего предпринимательства</w:t>
      </w:r>
      <w:r w:rsidRPr="00650652">
        <w:rPr>
          <w:sz w:val="19"/>
          <w:szCs w:val="19"/>
        </w:rPr>
        <w:t xml:space="preserve"> (протокол  _____________________________ № ____ </w:t>
      </w:r>
      <w:proofErr w:type="gramStart"/>
      <w:r w:rsidRPr="00650652">
        <w:rPr>
          <w:sz w:val="19"/>
          <w:szCs w:val="19"/>
        </w:rPr>
        <w:t>от</w:t>
      </w:r>
      <w:proofErr w:type="gramEnd"/>
      <w:r w:rsidRPr="00650652">
        <w:rPr>
          <w:sz w:val="19"/>
          <w:szCs w:val="19"/>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2"/>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705386" w:rsidRPr="00A4716E" w:rsidRDefault="00705386" w:rsidP="00705386">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8A54BF" w:rsidRPr="008A54BF">
        <w:rPr>
          <w:sz w:val="20"/>
          <w:szCs w:val="20"/>
        </w:rPr>
        <w:t>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Pr>
          <w:sz w:val="20"/>
          <w:szCs w:val="20"/>
        </w:rPr>
        <w:t xml:space="preserve"> на объектах</w:t>
      </w:r>
      <w:r w:rsidRPr="00A4716E">
        <w:rPr>
          <w:sz w:val="20"/>
          <w:szCs w:val="20"/>
        </w:rPr>
        <w:t xml:space="preserve"> Заказчика,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6713D6" w:rsidRPr="00494BED" w:rsidRDefault="00705386" w:rsidP="006713D6">
      <w:pPr>
        <w:ind w:firstLine="709"/>
        <w:jc w:val="both"/>
        <w:rPr>
          <w:sz w:val="20"/>
          <w:szCs w:val="20"/>
        </w:rPr>
      </w:pPr>
      <w:r w:rsidRPr="00A4716E">
        <w:rPr>
          <w:sz w:val="20"/>
          <w:szCs w:val="20"/>
        </w:rPr>
        <w:t>1</w:t>
      </w:r>
      <w:r w:rsidRPr="006713D6">
        <w:rPr>
          <w:sz w:val="20"/>
          <w:szCs w:val="20"/>
        </w:rPr>
        <w:t xml:space="preserve">.2. </w:t>
      </w:r>
      <w:r w:rsidR="00996FDD" w:rsidRPr="006713D6">
        <w:rPr>
          <w:sz w:val="20"/>
          <w:szCs w:val="20"/>
        </w:rPr>
        <w:t xml:space="preserve">Место оказания услуг: </w:t>
      </w:r>
      <w:r w:rsidR="008A54BF" w:rsidRPr="006713D6">
        <w:rPr>
          <w:sz w:val="20"/>
          <w:szCs w:val="20"/>
        </w:rPr>
        <w:t xml:space="preserve">г. Иркутск: </w:t>
      </w:r>
      <w:r w:rsidR="00494BED">
        <w:rPr>
          <w:sz w:val="20"/>
          <w:szCs w:val="20"/>
        </w:rPr>
        <w:t>ул. Баумана</w:t>
      </w:r>
      <w:r w:rsidR="00494BED" w:rsidRPr="00494BED">
        <w:rPr>
          <w:sz w:val="20"/>
          <w:szCs w:val="20"/>
        </w:rPr>
        <w:t xml:space="preserve"> </w:t>
      </w:r>
      <w:r w:rsidR="008A54BF" w:rsidRPr="006713D6">
        <w:rPr>
          <w:sz w:val="20"/>
          <w:szCs w:val="20"/>
        </w:rPr>
        <w:t>214</w:t>
      </w:r>
      <w:r w:rsidR="006713D6" w:rsidRPr="006713D6">
        <w:rPr>
          <w:sz w:val="20"/>
          <w:szCs w:val="20"/>
        </w:rPr>
        <w:t>а</w:t>
      </w:r>
      <w:r w:rsidR="008A54BF" w:rsidRPr="006713D6">
        <w:rPr>
          <w:sz w:val="20"/>
          <w:szCs w:val="20"/>
        </w:rPr>
        <w:t>,</w:t>
      </w:r>
      <w:r w:rsidR="00494BED" w:rsidRPr="00494BED">
        <w:rPr>
          <w:sz w:val="20"/>
          <w:szCs w:val="20"/>
        </w:rPr>
        <w:t xml:space="preserve"> </w:t>
      </w:r>
      <w:r w:rsidR="008A54BF" w:rsidRPr="006713D6">
        <w:rPr>
          <w:sz w:val="20"/>
          <w:szCs w:val="20"/>
        </w:rPr>
        <w:t xml:space="preserve">ул. Академика </w:t>
      </w:r>
      <w:proofErr w:type="gramStart"/>
      <w:r w:rsidR="008A54BF" w:rsidRPr="006713D6">
        <w:rPr>
          <w:sz w:val="20"/>
          <w:szCs w:val="20"/>
        </w:rPr>
        <w:t>Образцова</w:t>
      </w:r>
      <w:proofErr w:type="gramEnd"/>
      <w:r w:rsidR="008A54BF" w:rsidRPr="006713D6">
        <w:rPr>
          <w:sz w:val="20"/>
          <w:szCs w:val="20"/>
        </w:rPr>
        <w:t xml:space="preserve"> 27Ш, ул.</w:t>
      </w:r>
      <w:r w:rsidR="00494BED" w:rsidRPr="00494BED">
        <w:rPr>
          <w:sz w:val="20"/>
          <w:szCs w:val="20"/>
        </w:rPr>
        <w:t xml:space="preserve"> </w:t>
      </w:r>
      <w:r w:rsidR="008A54BF" w:rsidRPr="006713D6">
        <w:rPr>
          <w:sz w:val="20"/>
          <w:szCs w:val="20"/>
        </w:rPr>
        <w:t>Академика Образцова 27Ч,</w:t>
      </w:r>
      <w:r w:rsidR="00494BED" w:rsidRPr="00AE29B6">
        <w:rPr>
          <w:sz w:val="20"/>
          <w:szCs w:val="20"/>
        </w:rPr>
        <w:t xml:space="preserve"> </w:t>
      </w:r>
      <w:r w:rsidR="00494BED">
        <w:rPr>
          <w:sz w:val="20"/>
          <w:szCs w:val="20"/>
        </w:rPr>
        <w:t>ул. Партизанская 74Ж,</w:t>
      </w:r>
      <w:r w:rsidR="00494BED" w:rsidRPr="00494BED">
        <w:rPr>
          <w:sz w:val="20"/>
          <w:szCs w:val="20"/>
        </w:rPr>
        <w:t xml:space="preserve"> </w:t>
      </w:r>
      <w:r w:rsidR="006713D6" w:rsidRPr="006713D6">
        <w:rPr>
          <w:sz w:val="20"/>
          <w:szCs w:val="20"/>
        </w:rPr>
        <w:t>ул. Баумана 214а/1</w:t>
      </w:r>
      <w:r w:rsidR="00494BED" w:rsidRPr="00AE29B6">
        <w:rPr>
          <w:sz w:val="20"/>
          <w:szCs w:val="20"/>
        </w:rPr>
        <w:t>.</w:t>
      </w:r>
    </w:p>
    <w:p w:rsidR="00705386" w:rsidRPr="00A4716E" w:rsidRDefault="00705386" w:rsidP="00705386">
      <w:pPr>
        <w:ind w:firstLine="709"/>
        <w:jc w:val="both"/>
        <w:rPr>
          <w:sz w:val="20"/>
          <w:szCs w:val="20"/>
        </w:rPr>
      </w:pPr>
      <w:r w:rsidRPr="00A4716E">
        <w:rPr>
          <w:sz w:val="20"/>
          <w:szCs w:val="20"/>
        </w:rPr>
        <w:t>1.3. Услуги по настоящему Договору считаются оказанными после подписания Сторонами акта об оказанных услугах.</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xml:space="preserve">, </w:t>
      </w:r>
      <w:r w:rsidR="000F674C">
        <w:rPr>
          <w:sz w:val="20"/>
          <w:szCs w:val="20"/>
        </w:rPr>
        <w:t>стоимость</w:t>
      </w:r>
      <w:r w:rsidR="000F674C" w:rsidRPr="000F674C">
        <w:rPr>
          <w:sz w:val="20"/>
          <w:szCs w:val="20"/>
        </w:rPr>
        <w:t xml:space="preserve"> запасных частей</w:t>
      </w:r>
      <w:r w:rsidR="000F674C">
        <w:rPr>
          <w:sz w:val="20"/>
          <w:szCs w:val="20"/>
        </w:rPr>
        <w:t xml:space="preserve">, </w:t>
      </w:r>
      <w:r w:rsidRPr="00BA3FDA">
        <w:rPr>
          <w:sz w:val="20"/>
          <w:szCs w:val="20"/>
        </w:rPr>
        <w:t>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w:t>
      </w:r>
      <w:proofErr w:type="gramEnd"/>
      <w:r w:rsidRPr="00BA3FDA">
        <w:rPr>
          <w:sz w:val="20"/>
          <w:szCs w:val="20"/>
        </w:rPr>
        <w:t>, то есть является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на основании подписанного Сторонами акта об оказанных услугах,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4"/>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4"/>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Pr="00A4716E" w:rsidRDefault="00705386" w:rsidP="00705386">
      <w:pPr>
        <w:pStyle w:val="af4"/>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705386" w:rsidRPr="00681FBE" w:rsidRDefault="00705386" w:rsidP="00515A02">
      <w:pPr>
        <w:numPr>
          <w:ilvl w:val="0"/>
          <w:numId w:val="6"/>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5" w:name="Par758"/>
      <w:bookmarkEnd w:id="5"/>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6" w:name="Par760"/>
      <w:bookmarkEnd w:id="6"/>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705386" w:rsidRPr="00681FBE" w:rsidRDefault="00705386" w:rsidP="00705386">
      <w:pPr>
        <w:pStyle w:val="ae"/>
        <w:numPr>
          <w:ilvl w:val="0"/>
          <w:numId w:val="6"/>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d"/>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853277">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Pr="00681FBE"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705386" w:rsidRPr="00681FBE" w:rsidRDefault="00705386" w:rsidP="00705386">
      <w:pPr>
        <w:numPr>
          <w:ilvl w:val="0"/>
          <w:numId w:val="6"/>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Pr="00681FBE"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705386" w:rsidRPr="00A4716E" w:rsidRDefault="00705386" w:rsidP="00705386">
      <w:pPr>
        <w:pStyle w:val="ae"/>
        <w:numPr>
          <w:ilvl w:val="0"/>
          <w:numId w:val="11"/>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 xml:space="preserve">6.3. </w:t>
      </w:r>
      <w:r w:rsidR="006713D6" w:rsidRPr="006713D6">
        <w:rPr>
          <w:rFonts w:ascii="Times New Roman" w:hAnsi="Times New Roman" w:cs="Times New Roman"/>
          <w:sz w:val="20"/>
          <w:szCs w:val="20"/>
        </w:rPr>
        <w:t>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Pr="00A4716E" w:rsidRDefault="00705386"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705386" w:rsidRPr="00681FBE" w:rsidRDefault="00705386" w:rsidP="00705386">
      <w:pPr>
        <w:pStyle w:val="af2"/>
        <w:numPr>
          <w:ilvl w:val="0"/>
          <w:numId w:val="10"/>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2"/>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2"/>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Pr="00A4716E" w:rsidRDefault="00705386" w:rsidP="00705386">
      <w:pPr>
        <w:pStyle w:val="af2"/>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6713D6" w:rsidRDefault="00705386" w:rsidP="00705386">
      <w:pPr>
        <w:pStyle w:val="320"/>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w:t>
      </w:r>
      <w:r w:rsidRPr="006713D6">
        <w:rPr>
          <w:rFonts w:ascii="Times New Roman" w:hAnsi="Times New Roman"/>
          <w:sz w:val="20"/>
          <w:szCs w:val="20"/>
        </w:rPr>
        <w:t>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A4716E" w:rsidRDefault="00705386" w:rsidP="00705386">
      <w:pPr>
        <w:pStyle w:val="320"/>
        <w:ind w:firstLine="709"/>
        <w:rPr>
          <w:rFonts w:ascii="Times New Roman" w:hAnsi="Times New Roman"/>
          <w:sz w:val="20"/>
          <w:szCs w:val="20"/>
        </w:rPr>
      </w:pPr>
      <w:r w:rsidRPr="006713D6">
        <w:rPr>
          <w:rFonts w:ascii="Times New Roman" w:hAnsi="Times New Roman"/>
          <w:color w:val="000000"/>
          <w:sz w:val="20"/>
          <w:szCs w:val="20"/>
        </w:rPr>
        <w:t xml:space="preserve">8.2. </w:t>
      </w:r>
      <w:r w:rsidRPr="006713D6">
        <w:rPr>
          <w:rFonts w:ascii="Times New Roman" w:hAnsi="Times New Roman"/>
          <w:sz w:val="20"/>
          <w:szCs w:val="20"/>
        </w:rPr>
        <w:t xml:space="preserve">Период оказания </w:t>
      </w:r>
      <w:r w:rsidRPr="00494BED">
        <w:rPr>
          <w:rFonts w:ascii="Times New Roman" w:hAnsi="Times New Roman"/>
          <w:sz w:val="20"/>
          <w:szCs w:val="20"/>
        </w:rPr>
        <w:t>услуг</w:t>
      </w:r>
      <w:r w:rsidR="00407AE7" w:rsidRPr="00494BED">
        <w:rPr>
          <w:rFonts w:ascii="Times New Roman" w:hAnsi="Times New Roman"/>
          <w:sz w:val="20"/>
          <w:szCs w:val="20"/>
        </w:rPr>
        <w:t xml:space="preserve">: </w:t>
      </w:r>
      <w:r w:rsidR="008A54BF" w:rsidRPr="00494BED">
        <w:rPr>
          <w:rFonts w:ascii="Times New Roman" w:hAnsi="Times New Roman"/>
          <w:b/>
          <w:sz w:val="20"/>
          <w:szCs w:val="20"/>
        </w:rPr>
        <w:t>с 01.01.202</w:t>
      </w:r>
      <w:r w:rsidR="00394338">
        <w:rPr>
          <w:rFonts w:ascii="Times New Roman" w:hAnsi="Times New Roman"/>
          <w:b/>
          <w:sz w:val="20"/>
          <w:szCs w:val="20"/>
        </w:rPr>
        <w:t>5</w:t>
      </w:r>
      <w:r w:rsidR="006713D6" w:rsidRPr="00494BED">
        <w:rPr>
          <w:rFonts w:ascii="Times New Roman" w:hAnsi="Times New Roman"/>
          <w:b/>
          <w:sz w:val="20"/>
          <w:szCs w:val="20"/>
        </w:rPr>
        <w:t xml:space="preserve"> </w:t>
      </w:r>
      <w:r w:rsidR="008A54BF" w:rsidRPr="00494BED">
        <w:rPr>
          <w:rFonts w:ascii="Times New Roman" w:hAnsi="Times New Roman"/>
          <w:b/>
          <w:sz w:val="20"/>
          <w:szCs w:val="20"/>
        </w:rPr>
        <w:t>г. по 31.12.202</w:t>
      </w:r>
      <w:r w:rsidR="00394338">
        <w:rPr>
          <w:rFonts w:ascii="Times New Roman" w:hAnsi="Times New Roman"/>
          <w:b/>
          <w:sz w:val="20"/>
          <w:szCs w:val="20"/>
        </w:rPr>
        <w:t>5</w:t>
      </w:r>
      <w:r w:rsidR="006713D6" w:rsidRPr="00494BED">
        <w:rPr>
          <w:rFonts w:ascii="Times New Roman" w:hAnsi="Times New Roman"/>
          <w:b/>
          <w:sz w:val="20"/>
          <w:szCs w:val="20"/>
        </w:rPr>
        <w:t xml:space="preserve"> </w:t>
      </w:r>
      <w:r w:rsidR="008A54BF" w:rsidRPr="00494BED">
        <w:rPr>
          <w:rFonts w:ascii="Times New Roman" w:hAnsi="Times New Roman"/>
          <w:b/>
          <w:sz w:val="20"/>
          <w:szCs w:val="20"/>
        </w:rPr>
        <w:t>г.</w:t>
      </w:r>
    </w:p>
    <w:p w:rsidR="00705386" w:rsidRPr="00A4716E" w:rsidRDefault="00705386" w:rsidP="00705386">
      <w:pPr>
        <w:pStyle w:val="af2"/>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2"/>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Pr="00A4716E" w:rsidRDefault="00705386" w:rsidP="00705386">
      <w:pPr>
        <w:pStyle w:val="af2"/>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05386" w:rsidRPr="00A4716E" w:rsidRDefault="00705386" w:rsidP="00705386">
      <w:pPr>
        <w:pStyle w:val="af2"/>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2"/>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407AE7" w:rsidRPr="00407AE7" w:rsidRDefault="00407AE7" w:rsidP="00407AE7">
      <w:pPr>
        <w:ind w:firstLine="284"/>
        <w:jc w:val="both"/>
        <w:rPr>
          <w:i/>
          <w:sz w:val="20"/>
          <w:szCs w:val="20"/>
        </w:rPr>
      </w:pPr>
      <w:r w:rsidRPr="00407AE7">
        <w:rPr>
          <w:i/>
          <w:sz w:val="20"/>
          <w:szCs w:val="20"/>
        </w:rPr>
        <w:t xml:space="preserve">- </w:t>
      </w:r>
      <w:r w:rsidR="006713D6" w:rsidRPr="00407AE7">
        <w:rPr>
          <w:i/>
          <w:sz w:val="20"/>
          <w:szCs w:val="20"/>
        </w:rPr>
        <w:t>Приложение</w:t>
      </w:r>
      <w:r w:rsidR="006713D6">
        <w:rPr>
          <w:i/>
          <w:sz w:val="20"/>
          <w:szCs w:val="20"/>
        </w:rPr>
        <w:t xml:space="preserve"> </w:t>
      </w:r>
      <w:r w:rsidR="006713D6" w:rsidRPr="00407AE7">
        <w:rPr>
          <w:i/>
          <w:sz w:val="20"/>
          <w:szCs w:val="20"/>
        </w:rPr>
        <w:t>№</w:t>
      </w:r>
      <w:r w:rsidR="006713D6">
        <w:rPr>
          <w:i/>
          <w:sz w:val="20"/>
          <w:szCs w:val="20"/>
        </w:rPr>
        <w:t xml:space="preserve"> </w:t>
      </w:r>
      <w:r w:rsidR="006713D6" w:rsidRPr="00407AE7">
        <w:rPr>
          <w:i/>
          <w:sz w:val="20"/>
          <w:szCs w:val="20"/>
        </w:rPr>
        <w:t>1</w:t>
      </w:r>
      <w:r w:rsidR="006713D6">
        <w:rPr>
          <w:i/>
          <w:sz w:val="20"/>
          <w:szCs w:val="20"/>
        </w:rPr>
        <w:t xml:space="preserve"> «</w:t>
      </w:r>
      <w:r w:rsidRPr="00407AE7">
        <w:rPr>
          <w:i/>
          <w:sz w:val="20"/>
          <w:szCs w:val="20"/>
        </w:rPr>
        <w:t>Спецификация</w:t>
      </w:r>
      <w:r w:rsidR="006713D6">
        <w:rPr>
          <w:i/>
          <w:sz w:val="20"/>
          <w:szCs w:val="20"/>
        </w:rPr>
        <w:t>»;</w:t>
      </w:r>
    </w:p>
    <w:p w:rsidR="00EC0D64" w:rsidRPr="00EC0D64" w:rsidRDefault="00407AE7" w:rsidP="00EC0D64">
      <w:pPr>
        <w:ind w:firstLine="284"/>
        <w:jc w:val="both"/>
        <w:rPr>
          <w:i/>
          <w:sz w:val="20"/>
          <w:szCs w:val="20"/>
        </w:rPr>
      </w:pPr>
      <w:r w:rsidRPr="00407AE7">
        <w:rPr>
          <w:i/>
          <w:sz w:val="20"/>
          <w:szCs w:val="20"/>
        </w:rPr>
        <w:t xml:space="preserve">- Приложение </w:t>
      </w:r>
      <w:r w:rsidR="006713D6">
        <w:rPr>
          <w:i/>
          <w:sz w:val="20"/>
          <w:szCs w:val="20"/>
        </w:rPr>
        <w:t xml:space="preserve">№ </w:t>
      </w:r>
      <w:r w:rsidRPr="00407AE7">
        <w:rPr>
          <w:i/>
          <w:sz w:val="20"/>
          <w:szCs w:val="20"/>
        </w:rPr>
        <w:t xml:space="preserve">2 «Форма </w:t>
      </w:r>
      <w:r w:rsidR="00A24F2D">
        <w:rPr>
          <w:i/>
          <w:sz w:val="20"/>
          <w:szCs w:val="20"/>
        </w:rPr>
        <w:t>а</w:t>
      </w:r>
      <w:r w:rsidR="00A24F2D" w:rsidRPr="00A24F2D">
        <w:rPr>
          <w:i/>
          <w:sz w:val="20"/>
          <w:szCs w:val="20"/>
        </w:rPr>
        <w:t>кт</w:t>
      </w:r>
      <w:r w:rsidR="00A24F2D">
        <w:rPr>
          <w:i/>
          <w:sz w:val="20"/>
          <w:szCs w:val="20"/>
        </w:rPr>
        <w:t>а</w:t>
      </w:r>
      <w:r w:rsidR="00A24F2D" w:rsidRPr="00A24F2D">
        <w:rPr>
          <w:i/>
          <w:sz w:val="20"/>
          <w:szCs w:val="20"/>
        </w:rPr>
        <w:t xml:space="preserve"> приемки-</w:t>
      </w:r>
      <w:r w:rsidR="00A24F2D" w:rsidRPr="00EC0D64">
        <w:rPr>
          <w:i/>
          <w:sz w:val="20"/>
          <w:szCs w:val="20"/>
        </w:rPr>
        <w:t>передачи оборудования</w:t>
      </w:r>
      <w:r w:rsidRPr="00EC0D64">
        <w:rPr>
          <w:i/>
          <w:sz w:val="20"/>
          <w:szCs w:val="20"/>
        </w:rPr>
        <w:t>»;</w:t>
      </w:r>
    </w:p>
    <w:p w:rsidR="00A24F2D" w:rsidRPr="00EC0D64" w:rsidRDefault="00EC0D64" w:rsidP="00EC0D64">
      <w:pPr>
        <w:ind w:firstLine="284"/>
        <w:jc w:val="both"/>
        <w:rPr>
          <w:bCs/>
          <w:i/>
          <w:sz w:val="20"/>
          <w:szCs w:val="20"/>
        </w:rPr>
      </w:pPr>
      <w:r w:rsidRPr="00EC0D64">
        <w:rPr>
          <w:i/>
          <w:sz w:val="20"/>
          <w:szCs w:val="20"/>
        </w:rPr>
        <w:t xml:space="preserve">- </w:t>
      </w:r>
      <w:r w:rsidR="00A24F2D" w:rsidRPr="00EC0D64">
        <w:rPr>
          <w:i/>
          <w:sz w:val="20"/>
          <w:szCs w:val="20"/>
        </w:rPr>
        <w:t xml:space="preserve">Приложение № </w:t>
      </w:r>
      <w:r w:rsidRPr="00EC0D64">
        <w:rPr>
          <w:i/>
          <w:sz w:val="20"/>
          <w:szCs w:val="20"/>
        </w:rPr>
        <w:t>3</w:t>
      </w:r>
      <w:r w:rsidR="00A24F2D" w:rsidRPr="00EC0D64">
        <w:rPr>
          <w:i/>
          <w:sz w:val="20"/>
          <w:szCs w:val="20"/>
        </w:rPr>
        <w:t xml:space="preserve"> «Форма акта </w:t>
      </w:r>
      <w:r w:rsidRPr="00EC0D64">
        <w:rPr>
          <w:i/>
          <w:sz w:val="20"/>
          <w:szCs w:val="20"/>
        </w:rPr>
        <w:t>выполненных работ</w:t>
      </w:r>
      <w:r w:rsidR="00A24F2D" w:rsidRPr="00EC0D64">
        <w:rPr>
          <w:i/>
          <w:sz w:val="20"/>
          <w:szCs w:val="20"/>
        </w:rPr>
        <w:t>»</w:t>
      </w:r>
      <w:r w:rsidRPr="00EC0D64">
        <w:rPr>
          <w:bCs/>
          <w:i/>
          <w:sz w:val="20"/>
          <w:szCs w:val="20"/>
        </w:rPr>
        <w:t>;</w:t>
      </w:r>
    </w:p>
    <w:p w:rsidR="00EC0D64" w:rsidRPr="00EC0D64" w:rsidRDefault="00EC0D64" w:rsidP="00EC0D64">
      <w:pPr>
        <w:ind w:firstLine="284"/>
        <w:jc w:val="both"/>
        <w:rPr>
          <w:i/>
          <w:sz w:val="20"/>
          <w:szCs w:val="20"/>
        </w:rPr>
      </w:pPr>
      <w:r w:rsidRPr="00EC0D64">
        <w:rPr>
          <w:i/>
          <w:sz w:val="20"/>
          <w:szCs w:val="20"/>
        </w:rPr>
        <w:t>- Приложение № 4 «Форма рекламационного акта»;</w:t>
      </w:r>
    </w:p>
    <w:p w:rsidR="00705386" w:rsidRDefault="00407AE7" w:rsidP="00407AE7">
      <w:pPr>
        <w:ind w:firstLine="284"/>
        <w:jc w:val="both"/>
        <w:rPr>
          <w:i/>
          <w:sz w:val="20"/>
          <w:szCs w:val="20"/>
        </w:rPr>
      </w:pPr>
      <w:r w:rsidRPr="00407AE7">
        <w:rPr>
          <w:i/>
          <w:sz w:val="20"/>
          <w:szCs w:val="20"/>
        </w:rPr>
        <w:t xml:space="preserve">- Приложение № </w:t>
      </w:r>
      <w:r w:rsidR="00A24F2D">
        <w:rPr>
          <w:i/>
          <w:sz w:val="20"/>
          <w:szCs w:val="20"/>
        </w:rPr>
        <w:t>5</w:t>
      </w:r>
      <w:r w:rsidR="006713D6">
        <w:rPr>
          <w:i/>
          <w:sz w:val="20"/>
          <w:szCs w:val="20"/>
        </w:rPr>
        <w:t xml:space="preserve"> </w:t>
      </w:r>
      <w:r w:rsidRPr="00407AE7">
        <w:rPr>
          <w:i/>
          <w:sz w:val="20"/>
          <w:szCs w:val="20"/>
        </w:rPr>
        <w:t>«</w:t>
      </w:r>
      <w:proofErr w:type="spellStart"/>
      <w:r w:rsidRPr="00407AE7">
        <w:rPr>
          <w:i/>
          <w:sz w:val="20"/>
          <w:szCs w:val="20"/>
        </w:rPr>
        <w:t>Сублицензионное</w:t>
      </w:r>
      <w:proofErr w:type="spellEnd"/>
      <w:r w:rsidRPr="00407AE7">
        <w:rPr>
          <w:i/>
          <w:sz w:val="20"/>
          <w:szCs w:val="20"/>
        </w:rPr>
        <w:t xml:space="preserve"> соглашение».</w:t>
      </w:r>
    </w:p>
    <w:p w:rsidR="00407AE7" w:rsidRPr="00650652" w:rsidRDefault="00407AE7" w:rsidP="00407AE7">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2"/>
              <w:widowControl w:val="0"/>
              <w:tabs>
                <w:tab w:val="left" w:pos="2268"/>
              </w:tabs>
              <w:rPr>
                <w:b/>
                <w:sz w:val="18"/>
                <w:szCs w:val="18"/>
              </w:rPr>
            </w:pPr>
            <w:r w:rsidRPr="00BD38CC">
              <w:rPr>
                <w:b/>
                <w:sz w:val="18"/>
                <w:szCs w:val="18"/>
              </w:rPr>
              <w:t>Заказчик:</w:t>
            </w:r>
          </w:p>
          <w:p w:rsidR="00393803" w:rsidRPr="00BD38CC" w:rsidRDefault="00393803" w:rsidP="00807890">
            <w:pPr>
              <w:pStyle w:val="af2"/>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713D6" w:rsidRPr="0015535E" w:rsidRDefault="00393803" w:rsidP="006713D6">
            <w:pPr>
              <w:pStyle w:val="af2"/>
              <w:tabs>
                <w:tab w:val="left" w:pos="2268"/>
              </w:tabs>
              <w:rPr>
                <w:sz w:val="18"/>
                <w:szCs w:val="18"/>
              </w:rPr>
            </w:pPr>
            <w:r w:rsidRPr="00BD38CC">
              <w:rPr>
                <w:b/>
                <w:sz w:val="18"/>
                <w:szCs w:val="18"/>
              </w:rPr>
              <w:t xml:space="preserve">Телефон </w:t>
            </w:r>
            <w:r w:rsidR="006713D6">
              <w:rPr>
                <w:sz w:val="18"/>
                <w:szCs w:val="18"/>
              </w:rPr>
              <w:t>55-14-51,50-24-90,50-07-38</w:t>
            </w:r>
          </w:p>
          <w:p w:rsidR="006713D6" w:rsidRPr="0015535E" w:rsidRDefault="006713D6" w:rsidP="006713D6">
            <w:pPr>
              <w:rPr>
                <w:sz w:val="18"/>
                <w:szCs w:val="18"/>
              </w:rPr>
            </w:pPr>
            <w:r w:rsidRPr="0015535E">
              <w:rPr>
                <w:sz w:val="18"/>
                <w:szCs w:val="18"/>
              </w:rPr>
              <w:t xml:space="preserve">ИНН 3810009342    </w:t>
            </w:r>
          </w:p>
          <w:p w:rsidR="006713D6" w:rsidRPr="0015535E" w:rsidRDefault="006713D6" w:rsidP="006713D6">
            <w:pPr>
              <w:rPr>
                <w:sz w:val="18"/>
                <w:szCs w:val="18"/>
              </w:rPr>
            </w:pPr>
            <w:r w:rsidRPr="0015535E">
              <w:rPr>
                <w:sz w:val="18"/>
                <w:szCs w:val="18"/>
              </w:rPr>
              <w:t>КПП 381001001</w:t>
            </w:r>
          </w:p>
          <w:p w:rsidR="006713D6" w:rsidRPr="0015535E" w:rsidRDefault="006713D6" w:rsidP="006713D6">
            <w:pPr>
              <w:pStyle w:val="aff0"/>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r w:rsidR="00394338">
              <w:rPr>
                <w:sz w:val="18"/>
                <w:szCs w:val="18"/>
              </w:rPr>
              <w:t>,</w:t>
            </w:r>
            <w:r w:rsidR="00394338" w:rsidRPr="0015535E">
              <w:rPr>
                <w:sz w:val="18"/>
                <w:szCs w:val="18"/>
              </w:rPr>
              <w:t xml:space="preserve"> л/с 803030</w:t>
            </w:r>
            <w:r w:rsidR="00394338">
              <w:rPr>
                <w:sz w:val="18"/>
                <w:szCs w:val="18"/>
              </w:rPr>
              <w:t>5</w:t>
            </w:r>
            <w:r w:rsidR="00394338" w:rsidRPr="0015535E">
              <w:rPr>
                <w:sz w:val="18"/>
                <w:szCs w:val="18"/>
              </w:rPr>
              <w:t>0207</w:t>
            </w:r>
            <w:r w:rsidRPr="0015535E">
              <w:rPr>
                <w:sz w:val="18"/>
                <w:szCs w:val="18"/>
              </w:rPr>
              <w:t>)</w:t>
            </w:r>
          </w:p>
          <w:p w:rsidR="006713D6" w:rsidRPr="0015535E" w:rsidRDefault="006713D6" w:rsidP="006713D6">
            <w:pPr>
              <w:pStyle w:val="aff0"/>
              <w:widowControl w:val="0"/>
              <w:rPr>
                <w:sz w:val="18"/>
                <w:szCs w:val="18"/>
              </w:rPr>
            </w:pPr>
            <w:r w:rsidRPr="0015535E">
              <w:rPr>
                <w:sz w:val="18"/>
                <w:szCs w:val="18"/>
              </w:rPr>
              <w:t>Казначейский счет 03224643250000003400</w:t>
            </w:r>
          </w:p>
          <w:p w:rsidR="006713D6" w:rsidRPr="0015535E" w:rsidRDefault="006713D6" w:rsidP="006713D6">
            <w:pPr>
              <w:pStyle w:val="aff0"/>
              <w:widowControl w:val="0"/>
              <w:rPr>
                <w:sz w:val="18"/>
                <w:szCs w:val="18"/>
              </w:rPr>
            </w:pPr>
            <w:r w:rsidRPr="0015535E">
              <w:rPr>
                <w:sz w:val="18"/>
                <w:szCs w:val="18"/>
              </w:rPr>
              <w:t>Банковский счет 40102810145370000026</w:t>
            </w:r>
          </w:p>
          <w:p w:rsidR="006713D6" w:rsidRPr="0015535E" w:rsidRDefault="006713D6" w:rsidP="006713D6">
            <w:pPr>
              <w:pStyle w:val="aff0"/>
              <w:widowControl w:val="0"/>
              <w:rPr>
                <w:sz w:val="18"/>
                <w:szCs w:val="18"/>
              </w:rPr>
            </w:pPr>
            <w:r w:rsidRPr="0015535E">
              <w:rPr>
                <w:sz w:val="18"/>
                <w:szCs w:val="18"/>
              </w:rPr>
              <w:t>Отделение Иркутск//УФК по Иркутской области, г. Иркутск</w:t>
            </w:r>
          </w:p>
          <w:p w:rsidR="006713D6" w:rsidRDefault="006713D6" w:rsidP="006713D6">
            <w:pPr>
              <w:pStyle w:val="af2"/>
              <w:tabs>
                <w:tab w:val="left" w:pos="2268"/>
              </w:tabs>
              <w:rPr>
                <w:sz w:val="18"/>
                <w:szCs w:val="18"/>
              </w:rPr>
            </w:pPr>
            <w:r w:rsidRPr="0015535E">
              <w:rPr>
                <w:sz w:val="18"/>
                <w:szCs w:val="18"/>
              </w:rPr>
              <w:t>БИК 012520101</w:t>
            </w:r>
          </w:p>
          <w:p w:rsidR="006713D6" w:rsidRDefault="000F674C" w:rsidP="006713D6">
            <w:pPr>
              <w:pStyle w:val="af2"/>
              <w:tabs>
                <w:tab w:val="left" w:pos="2268"/>
              </w:tabs>
              <w:rPr>
                <w:sz w:val="18"/>
                <w:szCs w:val="18"/>
              </w:rPr>
            </w:pPr>
            <w:hyperlink r:id="rId17" w:history="1">
              <w:r w:rsidR="006713D6" w:rsidRPr="00AD1857">
                <w:rPr>
                  <w:rStyle w:val="a4"/>
                  <w:sz w:val="18"/>
                  <w:szCs w:val="18"/>
                </w:rPr>
                <w:t>info@gkb8.ru</w:t>
              </w:r>
            </w:hyperlink>
          </w:p>
          <w:p w:rsidR="006713D6" w:rsidRDefault="006713D6" w:rsidP="00807890">
            <w:pPr>
              <w:pStyle w:val="af2"/>
              <w:widowControl w:val="0"/>
              <w:tabs>
                <w:tab w:val="left" w:pos="2268"/>
              </w:tabs>
              <w:rPr>
                <w:b/>
                <w:sz w:val="18"/>
                <w:szCs w:val="18"/>
              </w:rPr>
            </w:pPr>
          </w:p>
          <w:p w:rsidR="00393803" w:rsidRPr="00BD38CC" w:rsidRDefault="00393803" w:rsidP="00807890">
            <w:pPr>
              <w:pStyle w:val="af2"/>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2"/>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2"/>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393803" w:rsidRDefault="00393803" w:rsidP="00393803">
      <w:pPr>
        <w:jc w:val="right"/>
        <w:rPr>
          <w:sz w:val="20"/>
          <w:szCs w:val="20"/>
        </w:rPr>
      </w:pPr>
    </w:p>
    <w:p w:rsidR="009A1374" w:rsidRDefault="009A1374" w:rsidP="00E94A4D">
      <w:pPr>
        <w:jc w:val="right"/>
        <w:rPr>
          <w:sz w:val="20"/>
          <w:szCs w:val="20"/>
        </w:rPr>
      </w:pPr>
    </w:p>
    <w:p w:rsidR="009A1374" w:rsidRDefault="009A1374"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494BED" w:rsidRDefault="00494BED" w:rsidP="00E94A4D">
      <w:pPr>
        <w:jc w:val="right"/>
        <w:rPr>
          <w:sz w:val="20"/>
          <w:szCs w:val="20"/>
        </w:rPr>
      </w:pPr>
    </w:p>
    <w:p w:rsidR="00494BED" w:rsidRDefault="00494BED" w:rsidP="00E94A4D">
      <w:pPr>
        <w:jc w:val="right"/>
        <w:rPr>
          <w:sz w:val="20"/>
          <w:szCs w:val="20"/>
        </w:rPr>
      </w:pPr>
    </w:p>
    <w:p w:rsidR="00494BED" w:rsidRDefault="00494BED" w:rsidP="00E94A4D">
      <w:pPr>
        <w:jc w:val="right"/>
        <w:rPr>
          <w:sz w:val="20"/>
          <w:szCs w:val="20"/>
        </w:rPr>
      </w:pPr>
    </w:p>
    <w:p w:rsidR="00494BED" w:rsidRDefault="00494BED" w:rsidP="00E94A4D">
      <w:pPr>
        <w:jc w:val="right"/>
        <w:rPr>
          <w:sz w:val="20"/>
          <w:szCs w:val="20"/>
        </w:rPr>
      </w:pPr>
    </w:p>
    <w:p w:rsidR="00494BED" w:rsidRDefault="00494BED" w:rsidP="00E94A4D">
      <w:pPr>
        <w:jc w:val="right"/>
        <w:rPr>
          <w:sz w:val="20"/>
          <w:szCs w:val="20"/>
        </w:rPr>
      </w:pPr>
    </w:p>
    <w:p w:rsidR="006713D6" w:rsidRDefault="006713D6" w:rsidP="00E94A4D">
      <w:pPr>
        <w:jc w:val="right"/>
        <w:rPr>
          <w:sz w:val="20"/>
          <w:szCs w:val="20"/>
        </w:rPr>
      </w:pPr>
    </w:p>
    <w:p w:rsidR="006713D6" w:rsidRDefault="006713D6"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AE29B6">
        <w:rPr>
          <w:sz w:val="20"/>
          <w:szCs w:val="20"/>
        </w:rPr>
        <w:t>235-24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C688E">
      <w:pPr>
        <w:jc w:val="center"/>
        <w:rPr>
          <w:b/>
          <w:sz w:val="20"/>
          <w:szCs w:val="20"/>
        </w:rPr>
      </w:pPr>
    </w:p>
    <w:p w:rsidR="00EC688E" w:rsidRDefault="00EC688E" w:rsidP="00A24F2D">
      <w:pPr>
        <w:spacing w:after="120"/>
        <w:jc w:val="center"/>
        <w:rPr>
          <w:b/>
          <w:sz w:val="20"/>
          <w:szCs w:val="20"/>
        </w:rPr>
      </w:pPr>
      <w:r w:rsidRPr="00BE0069">
        <w:rPr>
          <w:b/>
          <w:sz w:val="20"/>
          <w:szCs w:val="20"/>
        </w:rPr>
        <w:t>СПЕЦИФИКАЦИЯ</w:t>
      </w:r>
    </w:p>
    <w:tbl>
      <w:tblPr>
        <w:tblW w:w="0" w:type="auto"/>
        <w:tblInd w:w="-176" w:type="dxa"/>
        <w:tblLook w:val="04A0" w:firstRow="1" w:lastRow="0" w:firstColumn="1" w:lastColumn="0" w:noHBand="0" w:noVBand="1"/>
      </w:tblPr>
      <w:tblGrid>
        <w:gridCol w:w="514"/>
        <w:gridCol w:w="3478"/>
        <w:gridCol w:w="3835"/>
        <w:gridCol w:w="790"/>
        <w:gridCol w:w="631"/>
        <w:gridCol w:w="1349"/>
      </w:tblGrid>
      <w:tr w:rsidR="00A24F2D" w:rsidRPr="00A24F2D" w:rsidTr="00A24F2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24F2D" w:rsidRPr="00A24F2D" w:rsidRDefault="00A24F2D" w:rsidP="00A24F2D">
            <w:pPr>
              <w:jc w:val="center"/>
              <w:rPr>
                <w:b/>
                <w:color w:val="000000"/>
                <w:sz w:val="18"/>
                <w:szCs w:val="18"/>
              </w:rPr>
            </w:pPr>
            <w:r w:rsidRPr="00A24F2D">
              <w:rPr>
                <w:b/>
                <w:color w:val="000000"/>
                <w:sz w:val="18"/>
                <w:szCs w:val="18"/>
              </w:rPr>
              <w:t xml:space="preserve">№ </w:t>
            </w:r>
            <w:proofErr w:type="gramStart"/>
            <w:r w:rsidRPr="00A24F2D">
              <w:rPr>
                <w:b/>
                <w:color w:val="000000"/>
                <w:sz w:val="18"/>
                <w:szCs w:val="18"/>
              </w:rPr>
              <w:t>п</w:t>
            </w:r>
            <w:proofErr w:type="gramEnd"/>
            <w:r w:rsidRPr="00A24F2D">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24F2D" w:rsidRPr="00A24F2D" w:rsidRDefault="00A24F2D" w:rsidP="00A24F2D">
            <w:pPr>
              <w:jc w:val="center"/>
              <w:rPr>
                <w:b/>
                <w:color w:val="000000"/>
                <w:sz w:val="18"/>
                <w:szCs w:val="18"/>
              </w:rPr>
            </w:pPr>
            <w:r w:rsidRPr="00A24F2D">
              <w:rPr>
                <w:b/>
                <w:sz w:val="18"/>
                <w:szCs w:val="18"/>
              </w:rPr>
              <w:t>Наименование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24F2D" w:rsidRPr="00A24F2D" w:rsidRDefault="00A24F2D" w:rsidP="00A24F2D">
            <w:pPr>
              <w:jc w:val="center"/>
              <w:rPr>
                <w:b/>
                <w:color w:val="000000"/>
                <w:sz w:val="18"/>
                <w:szCs w:val="18"/>
              </w:rPr>
            </w:pPr>
            <w:r w:rsidRPr="00A24F2D">
              <w:rPr>
                <w:b/>
                <w:color w:val="000000"/>
                <w:sz w:val="18"/>
                <w:szCs w:val="18"/>
              </w:rPr>
              <w:t>Технические характеристики товара, работ, услуг</w:t>
            </w:r>
          </w:p>
        </w:tc>
        <w:tc>
          <w:tcPr>
            <w:tcW w:w="0" w:type="auto"/>
            <w:tcBorders>
              <w:top w:val="single" w:sz="4" w:space="0" w:color="auto"/>
              <w:left w:val="nil"/>
              <w:bottom w:val="single" w:sz="4" w:space="0" w:color="auto"/>
              <w:right w:val="single" w:sz="4" w:space="0" w:color="auto"/>
            </w:tcBorders>
            <w:vAlign w:val="center"/>
          </w:tcPr>
          <w:p w:rsidR="00A24F2D" w:rsidRPr="00A24F2D" w:rsidRDefault="00A24F2D" w:rsidP="00A24F2D">
            <w:pPr>
              <w:jc w:val="center"/>
              <w:rPr>
                <w:b/>
                <w:color w:val="000000"/>
                <w:sz w:val="18"/>
                <w:szCs w:val="18"/>
              </w:rPr>
            </w:pPr>
            <w:r w:rsidRPr="00A24F2D">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24F2D" w:rsidRPr="00A24F2D" w:rsidRDefault="00A24F2D" w:rsidP="00A24F2D">
            <w:pPr>
              <w:jc w:val="center"/>
              <w:rPr>
                <w:b/>
                <w:color w:val="000000"/>
                <w:sz w:val="18"/>
                <w:szCs w:val="18"/>
              </w:rPr>
            </w:pPr>
            <w:r w:rsidRPr="00A24F2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A24F2D" w:rsidRPr="00A24F2D" w:rsidRDefault="00A24F2D" w:rsidP="00A24F2D">
            <w:pPr>
              <w:jc w:val="center"/>
              <w:rPr>
                <w:b/>
                <w:color w:val="000000"/>
                <w:sz w:val="18"/>
                <w:szCs w:val="18"/>
              </w:rPr>
            </w:pPr>
            <w:r w:rsidRPr="00A24F2D">
              <w:rPr>
                <w:b/>
                <w:color w:val="000000"/>
                <w:sz w:val="18"/>
                <w:szCs w:val="18"/>
              </w:rPr>
              <w:t>Стоимость по позиции, руб.</w:t>
            </w:r>
          </w:p>
        </w:tc>
      </w:tr>
      <w:tr w:rsidR="00A24F2D" w:rsidRPr="00A24F2D" w:rsidTr="00A24F2D">
        <w:trPr>
          <w:trHeight w:val="20"/>
        </w:trPr>
        <w:tc>
          <w:tcPr>
            <w:tcW w:w="0" w:type="auto"/>
            <w:tcBorders>
              <w:top w:val="single" w:sz="4" w:space="0" w:color="auto"/>
              <w:left w:val="single" w:sz="4" w:space="0" w:color="auto"/>
              <w:bottom w:val="single" w:sz="4" w:space="0" w:color="auto"/>
              <w:right w:val="nil"/>
            </w:tcBorders>
            <w:shd w:val="clear" w:color="auto" w:fill="auto"/>
          </w:tcPr>
          <w:p w:rsidR="00A24F2D" w:rsidRPr="00A24F2D" w:rsidRDefault="00A24F2D" w:rsidP="00A24F2D">
            <w:pPr>
              <w:jc w:val="center"/>
              <w:rPr>
                <w:color w:val="000000"/>
                <w:sz w:val="18"/>
                <w:szCs w:val="18"/>
              </w:rPr>
            </w:pPr>
            <w:r w:rsidRPr="00A24F2D">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4F2D" w:rsidRPr="00A24F2D" w:rsidRDefault="00A24F2D" w:rsidP="00A24F2D">
            <w:pPr>
              <w:shd w:val="clear" w:color="auto" w:fill="FFFFFF"/>
              <w:rPr>
                <w:color w:val="000000"/>
                <w:sz w:val="18"/>
                <w:szCs w:val="18"/>
              </w:rPr>
            </w:pPr>
            <w:r w:rsidRPr="00A24F2D">
              <w:rPr>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4F2D" w:rsidRPr="00A24F2D" w:rsidRDefault="00A24F2D" w:rsidP="00A24F2D">
            <w:pPr>
              <w:jc w:val="both"/>
              <w:rPr>
                <w:sz w:val="18"/>
                <w:szCs w:val="18"/>
              </w:rPr>
            </w:pPr>
            <w:r w:rsidRPr="00A24F2D">
              <w:rPr>
                <w:color w:val="000000"/>
                <w:sz w:val="18"/>
                <w:szCs w:val="18"/>
              </w:rPr>
              <w:t>Виды работ, об</w:t>
            </w:r>
            <w:r w:rsidRPr="00A24F2D">
              <w:rPr>
                <w:sz w:val="18"/>
                <w:szCs w:val="18"/>
              </w:rPr>
              <w:t>орудование и запасные части, замена которых может потребоваться в ходе технического обслуживания и ремонта, а также их характеристики, указаны в Таблицах 1, 2, 3.</w:t>
            </w:r>
          </w:p>
        </w:tc>
        <w:tc>
          <w:tcPr>
            <w:tcW w:w="0" w:type="auto"/>
            <w:tcBorders>
              <w:top w:val="single" w:sz="4" w:space="0" w:color="auto"/>
              <w:left w:val="nil"/>
              <w:bottom w:val="single" w:sz="4" w:space="0" w:color="auto"/>
              <w:right w:val="single" w:sz="4" w:space="0" w:color="auto"/>
            </w:tcBorders>
          </w:tcPr>
          <w:p w:rsidR="00A24F2D" w:rsidRPr="00A24F2D" w:rsidRDefault="00A24F2D" w:rsidP="00A24F2D">
            <w:pPr>
              <w:jc w:val="center"/>
              <w:rPr>
                <w:sz w:val="18"/>
                <w:szCs w:val="18"/>
              </w:rPr>
            </w:pPr>
            <w:proofErr w:type="spellStart"/>
            <w:r w:rsidRPr="00A24F2D">
              <w:rPr>
                <w:sz w:val="18"/>
                <w:szCs w:val="18"/>
              </w:rPr>
              <w:t>Усл.ед</w:t>
            </w:r>
            <w:proofErr w:type="spellEnd"/>
            <w:r w:rsidRPr="00A24F2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24F2D" w:rsidRPr="00A24F2D" w:rsidRDefault="00A24F2D" w:rsidP="00A24F2D">
            <w:pPr>
              <w:jc w:val="center"/>
              <w:rPr>
                <w:sz w:val="18"/>
                <w:szCs w:val="18"/>
              </w:rPr>
            </w:pPr>
            <w:r w:rsidRPr="00A24F2D">
              <w:rPr>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rsidR="00A24F2D" w:rsidRPr="00A24F2D" w:rsidRDefault="00A24F2D" w:rsidP="00A24F2D">
            <w:pPr>
              <w:jc w:val="center"/>
              <w:rPr>
                <w:color w:val="000000"/>
                <w:sz w:val="18"/>
                <w:szCs w:val="18"/>
              </w:rPr>
            </w:pPr>
          </w:p>
        </w:tc>
      </w:tr>
      <w:tr w:rsidR="00A24F2D" w:rsidRPr="00A24F2D" w:rsidTr="00A24F2D">
        <w:trPr>
          <w:trHeight w:val="20"/>
        </w:trPr>
        <w:tc>
          <w:tcPr>
            <w:tcW w:w="0" w:type="auto"/>
            <w:tcBorders>
              <w:top w:val="single" w:sz="4" w:space="0" w:color="auto"/>
              <w:left w:val="single" w:sz="4" w:space="0" w:color="auto"/>
              <w:bottom w:val="single" w:sz="4" w:space="0" w:color="auto"/>
              <w:right w:val="nil"/>
            </w:tcBorders>
            <w:shd w:val="clear" w:color="auto" w:fill="auto"/>
          </w:tcPr>
          <w:p w:rsidR="00A24F2D" w:rsidRPr="00A24F2D" w:rsidRDefault="00A24F2D" w:rsidP="00A24F2D">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24F2D" w:rsidRPr="00A24F2D" w:rsidRDefault="00A24F2D" w:rsidP="00A24F2D">
            <w:pPr>
              <w:jc w:val="right"/>
              <w:rPr>
                <w:sz w:val="18"/>
                <w:szCs w:val="18"/>
              </w:rPr>
            </w:pPr>
            <w:r w:rsidRPr="00A24F2D">
              <w:rPr>
                <w:color w:val="000000"/>
                <w:sz w:val="18"/>
                <w:szCs w:val="18"/>
              </w:rPr>
              <w:t>ИТОГО цена договора:</w:t>
            </w:r>
          </w:p>
        </w:tc>
        <w:tc>
          <w:tcPr>
            <w:tcW w:w="0" w:type="auto"/>
            <w:tcBorders>
              <w:top w:val="single" w:sz="4" w:space="0" w:color="auto"/>
              <w:left w:val="nil"/>
              <w:bottom w:val="single" w:sz="4" w:space="0" w:color="auto"/>
              <w:right w:val="single" w:sz="4" w:space="0" w:color="auto"/>
            </w:tcBorders>
            <w:shd w:val="clear" w:color="auto" w:fill="auto"/>
          </w:tcPr>
          <w:p w:rsidR="00A24F2D" w:rsidRPr="00A24F2D" w:rsidRDefault="00A24F2D" w:rsidP="00A24F2D">
            <w:pPr>
              <w:jc w:val="center"/>
              <w:rPr>
                <w:sz w:val="18"/>
                <w:szCs w:val="18"/>
              </w:rPr>
            </w:pPr>
          </w:p>
        </w:tc>
      </w:tr>
      <w:tr w:rsidR="00A24F2D" w:rsidRPr="00A24F2D" w:rsidTr="00A24F2D">
        <w:trPr>
          <w:trHeight w:val="20"/>
        </w:trPr>
        <w:tc>
          <w:tcPr>
            <w:tcW w:w="0" w:type="auto"/>
            <w:tcBorders>
              <w:top w:val="single" w:sz="4" w:space="0" w:color="auto"/>
              <w:left w:val="single" w:sz="4" w:space="0" w:color="auto"/>
              <w:bottom w:val="single" w:sz="4" w:space="0" w:color="auto"/>
              <w:right w:val="nil"/>
            </w:tcBorders>
            <w:shd w:val="clear" w:color="auto" w:fill="auto"/>
          </w:tcPr>
          <w:p w:rsidR="00A24F2D" w:rsidRPr="00A24F2D" w:rsidRDefault="00A24F2D" w:rsidP="00A24F2D">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A24F2D" w:rsidRPr="00A24F2D" w:rsidRDefault="00A24F2D" w:rsidP="00A24F2D">
            <w:pPr>
              <w:jc w:val="right"/>
              <w:rPr>
                <w:sz w:val="18"/>
                <w:szCs w:val="18"/>
              </w:rPr>
            </w:pPr>
            <w:r w:rsidRPr="00A24F2D">
              <w:rPr>
                <w:color w:val="000000"/>
                <w:sz w:val="18"/>
                <w:szCs w:val="18"/>
              </w:rPr>
              <w:t>В том числе НДС:</w:t>
            </w:r>
          </w:p>
        </w:tc>
        <w:tc>
          <w:tcPr>
            <w:tcW w:w="0" w:type="auto"/>
            <w:tcBorders>
              <w:top w:val="single" w:sz="4" w:space="0" w:color="auto"/>
              <w:left w:val="nil"/>
              <w:bottom w:val="single" w:sz="4" w:space="0" w:color="auto"/>
              <w:right w:val="single" w:sz="4" w:space="0" w:color="auto"/>
            </w:tcBorders>
            <w:shd w:val="clear" w:color="auto" w:fill="auto"/>
          </w:tcPr>
          <w:p w:rsidR="00A24F2D" w:rsidRPr="00A24F2D" w:rsidRDefault="00A24F2D" w:rsidP="00A24F2D">
            <w:pPr>
              <w:jc w:val="center"/>
              <w:rPr>
                <w:sz w:val="18"/>
                <w:szCs w:val="18"/>
              </w:rPr>
            </w:pPr>
          </w:p>
        </w:tc>
      </w:tr>
    </w:tbl>
    <w:p w:rsidR="00EC688E" w:rsidRDefault="00EC688E" w:rsidP="00EC688E">
      <w:pPr>
        <w:jc w:val="right"/>
        <w:rPr>
          <w:b/>
          <w:sz w:val="20"/>
          <w:szCs w:val="20"/>
        </w:rPr>
      </w:pPr>
    </w:p>
    <w:p w:rsidR="00EC688E" w:rsidRPr="00BE0069" w:rsidRDefault="00EC688E" w:rsidP="00EC688E">
      <w:pPr>
        <w:jc w:val="right"/>
        <w:rPr>
          <w:b/>
          <w:sz w:val="20"/>
          <w:szCs w:val="20"/>
        </w:rPr>
      </w:pPr>
      <w:r>
        <w:rPr>
          <w:b/>
          <w:sz w:val="20"/>
          <w:szCs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406"/>
        <w:gridCol w:w="2552"/>
        <w:gridCol w:w="851"/>
        <w:gridCol w:w="992"/>
        <w:gridCol w:w="992"/>
        <w:gridCol w:w="992"/>
        <w:gridCol w:w="850"/>
        <w:gridCol w:w="1134"/>
      </w:tblGrid>
      <w:tr w:rsidR="00EC688E" w:rsidRPr="00826CAE" w:rsidTr="001B7E70">
        <w:trPr>
          <w:trHeight w:val="889"/>
        </w:trPr>
        <w:tc>
          <w:tcPr>
            <w:tcW w:w="579" w:type="dxa"/>
            <w:shd w:val="clear" w:color="auto" w:fill="auto"/>
            <w:vAlign w:val="center"/>
            <w:hideMark/>
          </w:tcPr>
          <w:p w:rsidR="00EC688E" w:rsidRPr="00826CAE" w:rsidRDefault="00EC688E" w:rsidP="00EC688E">
            <w:pPr>
              <w:jc w:val="center"/>
              <w:rPr>
                <w:b/>
                <w:color w:val="000000"/>
                <w:sz w:val="18"/>
                <w:szCs w:val="18"/>
              </w:rPr>
            </w:pPr>
            <w:r w:rsidRPr="00826CAE">
              <w:rPr>
                <w:b/>
                <w:color w:val="000000"/>
                <w:sz w:val="18"/>
                <w:szCs w:val="18"/>
              </w:rPr>
              <w:t xml:space="preserve">№ </w:t>
            </w:r>
            <w:proofErr w:type="gramStart"/>
            <w:r w:rsidRPr="00826CAE">
              <w:rPr>
                <w:b/>
                <w:color w:val="000000"/>
                <w:sz w:val="18"/>
                <w:szCs w:val="18"/>
              </w:rPr>
              <w:t>п</w:t>
            </w:r>
            <w:proofErr w:type="gramEnd"/>
            <w:r w:rsidRPr="00826CAE">
              <w:rPr>
                <w:b/>
                <w:color w:val="000000"/>
                <w:sz w:val="18"/>
                <w:szCs w:val="18"/>
              </w:rPr>
              <w:t>/п</w:t>
            </w:r>
          </w:p>
        </w:tc>
        <w:tc>
          <w:tcPr>
            <w:tcW w:w="3958" w:type="dxa"/>
            <w:gridSpan w:val="2"/>
            <w:shd w:val="clear" w:color="auto" w:fill="auto"/>
            <w:vAlign w:val="center"/>
            <w:hideMark/>
          </w:tcPr>
          <w:p w:rsidR="00EC688E" w:rsidRPr="00826CAE" w:rsidRDefault="00EC688E" w:rsidP="00EC688E">
            <w:pPr>
              <w:jc w:val="center"/>
              <w:rPr>
                <w:b/>
                <w:color w:val="000000"/>
                <w:sz w:val="18"/>
                <w:szCs w:val="18"/>
              </w:rPr>
            </w:pPr>
            <w:r w:rsidRPr="00826CAE">
              <w:rPr>
                <w:b/>
                <w:sz w:val="18"/>
                <w:szCs w:val="18"/>
              </w:rPr>
              <w:t>Наименование поставляемого товара, выполняемых работ, оказываемых услуг</w:t>
            </w:r>
          </w:p>
        </w:tc>
        <w:tc>
          <w:tcPr>
            <w:tcW w:w="851" w:type="dxa"/>
            <w:shd w:val="clear" w:color="auto" w:fill="auto"/>
            <w:vAlign w:val="center"/>
            <w:hideMark/>
          </w:tcPr>
          <w:p w:rsidR="00EC688E" w:rsidRPr="00826CAE" w:rsidRDefault="00EC688E" w:rsidP="00EC688E">
            <w:pPr>
              <w:jc w:val="center"/>
              <w:rPr>
                <w:b/>
                <w:color w:val="000000"/>
                <w:sz w:val="18"/>
                <w:szCs w:val="18"/>
              </w:rPr>
            </w:pPr>
            <w:r w:rsidRPr="00826CAE">
              <w:rPr>
                <w:b/>
                <w:color w:val="000000"/>
                <w:sz w:val="18"/>
                <w:szCs w:val="18"/>
              </w:rPr>
              <w:t>Ед. изм.</w:t>
            </w:r>
          </w:p>
        </w:tc>
        <w:tc>
          <w:tcPr>
            <w:tcW w:w="992" w:type="dxa"/>
            <w:shd w:val="clear" w:color="auto" w:fill="auto"/>
            <w:vAlign w:val="center"/>
          </w:tcPr>
          <w:p w:rsidR="00EC688E" w:rsidRPr="00826CAE" w:rsidRDefault="00EC688E" w:rsidP="00EC688E">
            <w:pPr>
              <w:jc w:val="center"/>
              <w:rPr>
                <w:b/>
                <w:color w:val="000000"/>
                <w:sz w:val="18"/>
                <w:szCs w:val="18"/>
              </w:rPr>
            </w:pPr>
            <w:r w:rsidRPr="00826CAE">
              <w:rPr>
                <w:b/>
                <w:color w:val="000000"/>
                <w:sz w:val="18"/>
                <w:szCs w:val="18"/>
              </w:rPr>
              <w:t>Кол-во*</w:t>
            </w:r>
          </w:p>
        </w:tc>
        <w:tc>
          <w:tcPr>
            <w:tcW w:w="992" w:type="dxa"/>
            <w:vAlign w:val="center"/>
          </w:tcPr>
          <w:p w:rsidR="00EC688E" w:rsidRPr="00826CAE" w:rsidRDefault="00EC688E" w:rsidP="00EC688E">
            <w:pPr>
              <w:jc w:val="center"/>
              <w:rPr>
                <w:b/>
                <w:color w:val="000000"/>
                <w:sz w:val="18"/>
                <w:szCs w:val="18"/>
              </w:rPr>
            </w:pPr>
            <w:r w:rsidRPr="00826CAE">
              <w:rPr>
                <w:b/>
                <w:color w:val="000000"/>
                <w:sz w:val="18"/>
                <w:szCs w:val="18"/>
              </w:rPr>
              <w:t>Производитель</w:t>
            </w:r>
          </w:p>
        </w:tc>
        <w:tc>
          <w:tcPr>
            <w:tcW w:w="992" w:type="dxa"/>
            <w:vAlign w:val="center"/>
          </w:tcPr>
          <w:p w:rsidR="00EC688E" w:rsidRPr="00826CAE" w:rsidRDefault="00EC688E" w:rsidP="00EC688E">
            <w:pPr>
              <w:jc w:val="center"/>
              <w:rPr>
                <w:b/>
                <w:color w:val="000000"/>
                <w:sz w:val="18"/>
                <w:szCs w:val="18"/>
              </w:rPr>
            </w:pPr>
            <w:r w:rsidRPr="00826CAE">
              <w:rPr>
                <w:b/>
                <w:color w:val="000000"/>
                <w:sz w:val="18"/>
                <w:szCs w:val="18"/>
              </w:rPr>
              <w:t>Наименование страны происхождения</w:t>
            </w:r>
          </w:p>
        </w:tc>
        <w:tc>
          <w:tcPr>
            <w:tcW w:w="850" w:type="dxa"/>
            <w:vAlign w:val="center"/>
          </w:tcPr>
          <w:p w:rsidR="00EC688E" w:rsidRPr="00826CAE" w:rsidRDefault="00EC688E" w:rsidP="00EC688E">
            <w:pPr>
              <w:jc w:val="center"/>
              <w:rPr>
                <w:b/>
                <w:color w:val="000000"/>
                <w:sz w:val="18"/>
                <w:szCs w:val="18"/>
              </w:rPr>
            </w:pPr>
            <w:r w:rsidRPr="00826CAE">
              <w:rPr>
                <w:b/>
                <w:color w:val="000000"/>
                <w:sz w:val="18"/>
                <w:szCs w:val="18"/>
              </w:rPr>
              <w:t>Цена за ед., руб.</w:t>
            </w:r>
          </w:p>
        </w:tc>
        <w:tc>
          <w:tcPr>
            <w:tcW w:w="1134" w:type="dxa"/>
            <w:vAlign w:val="center"/>
          </w:tcPr>
          <w:p w:rsidR="00EC688E" w:rsidRPr="00826CAE" w:rsidRDefault="00EC688E" w:rsidP="00EC688E">
            <w:pPr>
              <w:jc w:val="center"/>
              <w:rPr>
                <w:b/>
                <w:color w:val="000000"/>
                <w:sz w:val="18"/>
                <w:szCs w:val="18"/>
              </w:rPr>
            </w:pPr>
            <w:r w:rsidRPr="00826CAE">
              <w:rPr>
                <w:b/>
                <w:color w:val="000000"/>
                <w:sz w:val="18"/>
                <w:szCs w:val="18"/>
              </w:rPr>
              <w:t>Итого стоимость по позиции, руб.</w:t>
            </w:r>
          </w:p>
        </w:tc>
      </w:tr>
      <w:tr w:rsidR="00AE2C68" w:rsidRPr="001179A6" w:rsidTr="001B7E70">
        <w:trPr>
          <w:trHeight w:val="132"/>
        </w:trPr>
        <w:tc>
          <w:tcPr>
            <w:tcW w:w="579" w:type="dxa"/>
            <w:vMerge w:val="restart"/>
            <w:shd w:val="clear" w:color="auto" w:fill="auto"/>
          </w:tcPr>
          <w:p w:rsidR="00AE2C68" w:rsidRPr="001179A6" w:rsidRDefault="00AE2C68" w:rsidP="00EC688E">
            <w:pPr>
              <w:jc w:val="center"/>
              <w:rPr>
                <w:sz w:val="18"/>
                <w:szCs w:val="18"/>
                <w:lang w:eastAsia="en-US"/>
              </w:rPr>
            </w:pPr>
            <w:r w:rsidRPr="001179A6">
              <w:rPr>
                <w:sz w:val="18"/>
                <w:szCs w:val="18"/>
                <w:lang w:eastAsia="en-US"/>
              </w:rPr>
              <w:t>1</w:t>
            </w:r>
          </w:p>
        </w:tc>
        <w:tc>
          <w:tcPr>
            <w:tcW w:w="1406" w:type="dxa"/>
            <w:vMerge w:val="restart"/>
            <w:shd w:val="clear" w:color="auto" w:fill="auto"/>
          </w:tcPr>
          <w:p w:rsidR="00AE2C68" w:rsidRPr="00AE2C68" w:rsidRDefault="00AE2C68" w:rsidP="00EC688E">
            <w:pPr>
              <w:rPr>
                <w:bCs/>
                <w:sz w:val="18"/>
                <w:szCs w:val="18"/>
              </w:rPr>
            </w:pPr>
            <w:r w:rsidRPr="00AE2C68">
              <w:rPr>
                <w:color w:val="000000"/>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2552" w:type="dxa"/>
            <w:vAlign w:val="center"/>
          </w:tcPr>
          <w:p w:rsidR="00AE2C68" w:rsidRPr="00AE2C68" w:rsidRDefault="00AE2C68" w:rsidP="00AE2C68">
            <w:pPr>
              <w:jc w:val="both"/>
              <w:rPr>
                <w:color w:val="000000"/>
                <w:sz w:val="18"/>
                <w:szCs w:val="18"/>
                <w:lang w:val="en-GB"/>
              </w:rPr>
            </w:pPr>
            <w:r w:rsidRPr="00AE2C68">
              <w:rPr>
                <w:sz w:val="18"/>
                <w:szCs w:val="18"/>
              </w:rPr>
              <w:t>Диагностика СУО</w:t>
            </w:r>
          </w:p>
        </w:tc>
        <w:tc>
          <w:tcPr>
            <w:tcW w:w="851" w:type="dxa"/>
            <w:shd w:val="clear" w:color="auto" w:fill="auto"/>
          </w:tcPr>
          <w:p w:rsidR="00AE2C68" w:rsidRPr="00AE2C68" w:rsidRDefault="00AE2C68" w:rsidP="00EC688E">
            <w:pPr>
              <w:jc w:val="center"/>
              <w:rPr>
                <w:color w:val="000000"/>
                <w:sz w:val="18"/>
                <w:szCs w:val="18"/>
              </w:rPr>
            </w:pPr>
            <w:proofErr w:type="spellStart"/>
            <w:r w:rsidRPr="00AE2C68">
              <w:rPr>
                <w:color w:val="000000"/>
                <w:sz w:val="18"/>
                <w:szCs w:val="18"/>
              </w:rPr>
              <w:t>усл</w:t>
            </w:r>
            <w:proofErr w:type="spellEnd"/>
            <w:r w:rsidRPr="00AE2C68">
              <w:rPr>
                <w:color w:val="000000"/>
                <w:sz w:val="18"/>
                <w:szCs w:val="18"/>
              </w:rPr>
              <w:t>. ед.</w:t>
            </w:r>
          </w:p>
        </w:tc>
        <w:tc>
          <w:tcPr>
            <w:tcW w:w="992" w:type="dxa"/>
            <w:shd w:val="clear" w:color="auto" w:fill="auto"/>
            <w:vAlign w:val="center"/>
          </w:tcPr>
          <w:p w:rsidR="00AE2C68" w:rsidRPr="00AE2C68" w:rsidRDefault="00AE2C68" w:rsidP="00AE2C68">
            <w:pPr>
              <w:jc w:val="center"/>
              <w:rPr>
                <w:color w:val="000000"/>
                <w:sz w:val="18"/>
                <w:szCs w:val="18"/>
              </w:rPr>
            </w:pPr>
            <w:r w:rsidRPr="00AE2C68">
              <w:rPr>
                <w:color w:val="000000"/>
                <w:sz w:val="18"/>
                <w:szCs w:val="18"/>
              </w:rPr>
              <w:t>8</w:t>
            </w:r>
          </w:p>
        </w:tc>
        <w:tc>
          <w:tcPr>
            <w:tcW w:w="992" w:type="dxa"/>
          </w:tcPr>
          <w:p w:rsidR="00AE2C68" w:rsidRPr="001179A6" w:rsidRDefault="00AE2C68" w:rsidP="00EC688E">
            <w:pPr>
              <w:jc w:val="center"/>
              <w:rPr>
                <w:sz w:val="18"/>
                <w:szCs w:val="18"/>
                <w:lang w:eastAsia="en-US"/>
              </w:rPr>
            </w:pPr>
            <w:r>
              <w:rPr>
                <w:sz w:val="18"/>
                <w:szCs w:val="18"/>
                <w:lang w:eastAsia="en-US"/>
              </w:rPr>
              <w:t>-</w:t>
            </w:r>
          </w:p>
        </w:tc>
        <w:tc>
          <w:tcPr>
            <w:tcW w:w="992" w:type="dxa"/>
          </w:tcPr>
          <w:p w:rsidR="00AE2C68" w:rsidRPr="001179A6" w:rsidRDefault="00AE2C68" w:rsidP="00EC688E">
            <w:pPr>
              <w:jc w:val="center"/>
              <w:rPr>
                <w:sz w:val="18"/>
                <w:szCs w:val="18"/>
                <w:lang w:eastAsia="en-US"/>
              </w:rPr>
            </w:pPr>
            <w:r>
              <w:rPr>
                <w:sz w:val="18"/>
                <w:szCs w:val="18"/>
                <w:lang w:eastAsia="en-US"/>
              </w:rPr>
              <w:t>-</w:t>
            </w: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jc w:val="center"/>
              <w:rPr>
                <w:sz w:val="18"/>
                <w:szCs w:val="18"/>
                <w:lang w:eastAsia="en-US"/>
              </w:rPr>
            </w:pPr>
          </w:p>
        </w:tc>
        <w:tc>
          <w:tcPr>
            <w:tcW w:w="1406" w:type="dxa"/>
            <w:vMerge/>
            <w:shd w:val="clear" w:color="auto" w:fill="auto"/>
          </w:tcPr>
          <w:p w:rsidR="00AE2C68" w:rsidRPr="00AE2C68" w:rsidRDefault="00AE2C68" w:rsidP="00EC688E">
            <w:pPr>
              <w:rPr>
                <w:color w:val="000000"/>
                <w:sz w:val="18"/>
                <w:szCs w:val="18"/>
              </w:rPr>
            </w:pPr>
          </w:p>
        </w:tc>
        <w:tc>
          <w:tcPr>
            <w:tcW w:w="2552" w:type="dxa"/>
            <w:vAlign w:val="center"/>
          </w:tcPr>
          <w:p w:rsidR="00AE2C68" w:rsidRPr="00AE2C68" w:rsidRDefault="00AE2C68" w:rsidP="00AE2C68">
            <w:pPr>
              <w:jc w:val="both"/>
              <w:rPr>
                <w:sz w:val="18"/>
                <w:szCs w:val="18"/>
              </w:rPr>
            </w:pPr>
            <w:r w:rsidRPr="00AE2C68">
              <w:rPr>
                <w:sz w:val="18"/>
                <w:szCs w:val="18"/>
              </w:rPr>
              <w:t xml:space="preserve">Техническое обслуживание СУО </w:t>
            </w:r>
          </w:p>
        </w:tc>
        <w:tc>
          <w:tcPr>
            <w:tcW w:w="851" w:type="dxa"/>
            <w:shd w:val="clear" w:color="auto" w:fill="auto"/>
          </w:tcPr>
          <w:p w:rsidR="00AE2C68" w:rsidRPr="00AE2C68" w:rsidRDefault="00AE2C68" w:rsidP="00EC688E">
            <w:pPr>
              <w:rPr>
                <w:sz w:val="18"/>
                <w:szCs w:val="18"/>
              </w:rPr>
            </w:pPr>
            <w:proofErr w:type="spellStart"/>
            <w:r w:rsidRPr="00AE2C68">
              <w:rPr>
                <w:sz w:val="18"/>
                <w:szCs w:val="18"/>
              </w:rPr>
              <w:t>усл</w:t>
            </w:r>
            <w:proofErr w:type="spellEnd"/>
            <w:r w:rsidRPr="00AE2C68">
              <w:rPr>
                <w:sz w:val="18"/>
                <w:szCs w:val="18"/>
              </w:rPr>
              <w:t>. ед.</w:t>
            </w:r>
          </w:p>
        </w:tc>
        <w:tc>
          <w:tcPr>
            <w:tcW w:w="992" w:type="dxa"/>
            <w:shd w:val="clear" w:color="auto" w:fill="auto"/>
            <w:vAlign w:val="center"/>
          </w:tcPr>
          <w:p w:rsidR="00AE2C68" w:rsidRPr="00AE2C68" w:rsidRDefault="00AE2C68" w:rsidP="00AE2C68">
            <w:pPr>
              <w:jc w:val="center"/>
              <w:rPr>
                <w:color w:val="000000"/>
                <w:sz w:val="18"/>
                <w:szCs w:val="18"/>
              </w:rPr>
            </w:pPr>
            <w:r w:rsidRPr="00AE2C68">
              <w:rPr>
                <w:color w:val="000000"/>
                <w:sz w:val="18"/>
                <w:szCs w:val="18"/>
              </w:rPr>
              <w:t>3</w:t>
            </w:r>
          </w:p>
        </w:tc>
        <w:tc>
          <w:tcPr>
            <w:tcW w:w="992" w:type="dxa"/>
          </w:tcPr>
          <w:p w:rsidR="00AE2C68" w:rsidRPr="001179A6" w:rsidRDefault="00AE2C68" w:rsidP="00EC688E">
            <w:pPr>
              <w:jc w:val="center"/>
              <w:rPr>
                <w:sz w:val="18"/>
                <w:szCs w:val="18"/>
                <w:lang w:eastAsia="en-US"/>
              </w:rPr>
            </w:pPr>
            <w:r>
              <w:rPr>
                <w:sz w:val="18"/>
                <w:szCs w:val="18"/>
                <w:lang w:eastAsia="en-US"/>
              </w:rPr>
              <w:t>-</w:t>
            </w:r>
          </w:p>
        </w:tc>
        <w:tc>
          <w:tcPr>
            <w:tcW w:w="992" w:type="dxa"/>
          </w:tcPr>
          <w:p w:rsidR="00AE2C68" w:rsidRPr="001179A6" w:rsidRDefault="00AE2C68" w:rsidP="00EC688E">
            <w:pPr>
              <w:jc w:val="center"/>
              <w:rPr>
                <w:sz w:val="18"/>
                <w:szCs w:val="18"/>
                <w:lang w:eastAsia="en-US"/>
              </w:rPr>
            </w:pPr>
            <w:r>
              <w:rPr>
                <w:sz w:val="18"/>
                <w:szCs w:val="18"/>
                <w:lang w:eastAsia="en-US"/>
              </w:rPr>
              <w:t>-</w:t>
            </w: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jc w:val="center"/>
              <w:rPr>
                <w:sz w:val="18"/>
                <w:szCs w:val="18"/>
                <w:lang w:eastAsia="en-US"/>
              </w:rPr>
            </w:pPr>
          </w:p>
        </w:tc>
        <w:tc>
          <w:tcPr>
            <w:tcW w:w="1406" w:type="dxa"/>
            <w:vMerge/>
            <w:shd w:val="clear" w:color="auto" w:fill="auto"/>
          </w:tcPr>
          <w:p w:rsidR="00AE2C68" w:rsidRPr="00AE2C68" w:rsidRDefault="00AE2C68" w:rsidP="00EC688E">
            <w:pPr>
              <w:rPr>
                <w:color w:val="000000"/>
                <w:sz w:val="18"/>
                <w:szCs w:val="18"/>
              </w:rPr>
            </w:pPr>
          </w:p>
        </w:tc>
        <w:tc>
          <w:tcPr>
            <w:tcW w:w="2552" w:type="dxa"/>
            <w:vAlign w:val="center"/>
          </w:tcPr>
          <w:p w:rsidR="00AE2C68" w:rsidRPr="00AE2C68" w:rsidRDefault="00AE2C68" w:rsidP="00AE2C68">
            <w:pPr>
              <w:jc w:val="both"/>
              <w:rPr>
                <w:sz w:val="18"/>
                <w:szCs w:val="18"/>
              </w:rPr>
            </w:pPr>
            <w:r w:rsidRPr="00AE2C68">
              <w:rPr>
                <w:sz w:val="18"/>
                <w:szCs w:val="18"/>
              </w:rPr>
              <w:t xml:space="preserve">Мелкий ремонт </w:t>
            </w:r>
          </w:p>
        </w:tc>
        <w:tc>
          <w:tcPr>
            <w:tcW w:w="851" w:type="dxa"/>
            <w:shd w:val="clear" w:color="auto" w:fill="auto"/>
          </w:tcPr>
          <w:p w:rsidR="00AE2C68" w:rsidRPr="00AE2C68" w:rsidRDefault="00AE2C68" w:rsidP="00EC688E">
            <w:pPr>
              <w:jc w:val="center"/>
              <w:rPr>
                <w:sz w:val="18"/>
                <w:szCs w:val="18"/>
              </w:rPr>
            </w:pPr>
            <w:proofErr w:type="spellStart"/>
            <w:r w:rsidRPr="00AE2C68">
              <w:rPr>
                <w:sz w:val="18"/>
                <w:szCs w:val="18"/>
              </w:rPr>
              <w:t>усл</w:t>
            </w:r>
            <w:proofErr w:type="spellEnd"/>
            <w:r w:rsidRPr="00AE2C68">
              <w:rPr>
                <w:sz w:val="18"/>
                <w:szCs w:val="18"/>
              </w:rPr>
              <w:t>. ед.</w:t>
            </w:r>
          </w:p>
        </w:tc>
        <w:tc>
          <w:tcPr>
            <w:tcW w:w="992" w:type="dxa"/>
            <w:shd w:val="clear" w:color="auto" w:fill="auto"/>
            <w:vAlign w:val="center"/>
          </w:tcPr>
          <w:p w:rsidR="00AE2C68" w:rsidRPr="00AE2C68" w:rsidRDefault="00AE2C68" w:rsidP="00AE2C68">
            <w:pPr>
              <w:jc w:val="center"/>
              <w:rPr>
                <w:color w:val="000000"/>
                <w:sz w:val="18"/>
                <w:szCs w:val="18"/>
              </w:rPr>
            </w:pPr>
            <w:r w:rsidRPr="00AE2C68">
              <w:rPr>
                <w:color w:val="000000"/>
                <w:sz w:val="18"/>
                <w:szCs w:val="18"/>
              </w:rPr>
              <w:t>3</w:t>
            </w:r>
          </w:p>
        </w:tc>
        <w:tc>
          <w:tcPr>
            <w:tcW w:w="992" w:type="dxa"/>
          </w:tcPr>
          <w:p w:rsidR="00AE2C68" w:rsidRPr="001179A6" w:rsidRDefault="00AE2C68" w:rsidP="00EC688E">
            <w:pPr>
              <w:jc w:val="center"/>
              <w:rPr>
                <w:sz w:val="18"/>
                <w:szCs w:val="18"/>
                <w:lang w:eastAsia="en-US"/>
              </w:rPr>
            </w:pPr>
            <w:r>
              <w:rPr>
                <w:sz w:val="18"/>
                <w:szCs w:val="18"/>
                <w:lang w:eastAsia="en-US"/>
              </w:rPr>
              <w:t>-</w:t>
            </w:r>
          </w:p>
        </w:tc>
        <w:tc>
          <w:tcPr>
            <w:tcW w:w="992" w:type="dxa"/>
          </w:tcPr>
          <w:p w:rsidR="00AE2C68" w:rsidRPr="001179A6" w:rsidRDefault="00AE2C68" w:rsidP="00EC688E">
            <w:pPr>
              <w:jc w:val="center"/>
              <w:rPr>
                <w:sz w:val="18"/>
                <w:szCs w:val="18"/>
                <w:lang w:eastAsia="en-US"/>
              </w:rPr>
            </w:pPr>
            <w:r>
              <w:rPr>
                <w:sz w:val="18"/>
                <w:szCs w:val="18"/>
                <w:lang w:eastAsia="en-US"/>
              </w:rPr>
              <w:t>-</w:t>
            </w: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jc w:val="center"/>
              <w:rPr>
                <w:sz w:val="18"/>
                <w:szCs w:val="18"/>
                <w:lang w:eastAsia="en-US"/>
              </w:rPr>
            </w:pPr>
          </w:p>
        </w:tc>
        <w:tc>
          <w:tcPr>
            <w:tcW w:w="1406" w:type="dxa"/>
            <w:vMerge/>
            <w:shd w:val="clear" w:color="auto" w:fill="auto"/>
          </w:tcPr>
          <w:p w:rsidR="00AE2C68" w:rsidRPr="00AE2C68" w:rsidRDefault="00AE2C68" w:rsidP="00EC688E">
            <w:pPr>
              <w:rPr>
                <w:color w:val="000000"/>
                <w:sz w:val="18"/>
                <w:szCs w:val="18"/>
              </w:rPr>
            </w:pPr>
          </w:p>
        </w:tc>
        <w:tc>
          <w:tcPr>
            <w:tcW w:w="2552" w:type="dxa"/>
            <w:vAlign w:val="center"/>
          </w:tcPr>
          <w:p w:rsidR="00AE2C68" w:rsidRPr="00AE2C68" w:rsidRDefault="00AE2C68" w:rsidP="00AE2C68">
            <w:pPr>
              <w:jc w:val="both"/>
              <w:rPr>
                <w:sz w:val="18"/>
                <w:szCs w:val="18"/>
              </w:rPr>
            </w:pPr>
            <w:r w:rsidRPr="00AE2C68">
              <w:rPr>
                <w:sz w:val="18"/>
                <w:szCs w:val="18"/>
              </w:rPr>
              <w:t xml:space="preserve">Средний ремонт </w:t>
            </w:r>
          </w:p>
        </w:tc>
        <w:tc>
          <w:tcPr>
            <w:tcW w:w="851" w:type="dxa"/>
            <w:shd w:val="clear" w:color="auto" w:fill="auto"/>
          </w:tcPr>
          <w:p w:rsidR="00AE2C68" w:rsidRPr="00AE2C68" w:rsidRDefault="00AE2C68" w:rsidP="00EC688E">
            <w:pPr>
              <w:jc w:val="center"/>
              <w:rPr>
                <w:sz w:val="18"/>
                <w:szCs w:val="18"/>
              </w:rPr>
            </w:pPr>
            <w:proofErr w:type="spellStart"/>
            <w:r w:rsidRPr="00AE2C68">
              <w:rPr>
                <w:sz w:val="18"/>
                <w:szCs w:val="18"/>
              </w:rPr>
              <w:t>усл</w:t>
            </w:r>
            <w:proofErr w:type="spellEnd"/>
            <w:r w:rsidRPr="00AE2C68">
              <w:rPr>
                <w:sz w:val="18"/>
                <w:szCs w:val="18"/>
              </w:rPr>
              <w:t>. ед.</w:t>
            </w:r>
          </w:p>
        </w:tc>
        <w:tc>
          <w:tcPr>
            <w:tcW w:w="992" w:type="dxa"/>
            <w:shd w:val="clear" w:color="auto" w:fill="auto"/>
            <w:vAlign w:val="center"/>
          </w:tcPr>
          <w:p w:rsidR="00AE2C68" w:rsidRPr="00AE2C68" w:rsidRDefault="00AE2C68" w:rsidP="00AE2C68">
            <w:pPr>
              <w:jc w:val="center"/>
              <w:rPr>
                <w:color w:val="000000"/>
                <w:sz w:val="18"/>
                <w:szCs w:val="18"/>
              </w:rPr>
            </w:pPr>
            <w:r w:rsidRPr="00AE2C68">
              <w:rPr>
                <w:color w:val="000000"/>
                <w:sz w:val="18"/>
                <w:szCs w:val="18"/>
              </w:rPr>
              <w:t>3</w:t>
            </w:r>
          </w:p>
        </w:tc>
        <w:tc>
          <w:tcPr>
            <w:tcW w:w="992" w:type="dxa"/>
          </w:tcPr>
          <w:p w:rsidR="00AE2C68" w:rsidRPr="001179A6" w:rsidRDefault="00AE2C68" w:rsidP="00EC688E">
            <w:pPr>
              <w:jc w:val="center"/>
              <w:rPr>
                <w:sz w:val="18"/>
                <w:szCs w:val="18"/>
                <w:lang w:eastAsia="en-US"/>
              </w:rPr>
            </w:pPr>
            <w:r>
              <w:rPr>
                <w:sz w:val="18"/>
                <w:szCs w:val="18"/>
                <w:lang w:eastAsia="en-US"/>
              </w:rPr>
              <w:t>-</w:t>
            </w:r>
          </w:p>
        </w:tc>
        <w:tc>
          <w:tcPr>
            <w:tcW w:w="992" w:type="dxa"/>
          </w:tcPr>
          <w:p w:rsidR="00AE2C68" w:rsidRPr="001179A6" w:rsidRDefault="00AE2C68" w:rsidP="00EC688E">
            <w:pPr>
              <w:jc w:val="center"/>
              <w:rPr>
                <w:sz w:val="18"/>
                <w:szCs w:val="18"/>
                <w:lang w:eastAsia="en-US"/>
              </w:rPr>
            </w:pPr>
            <w:r>
              <w:rPr>
                <w:sz w:val="18"/>
                <w:szCs w:val="18"/>
                <w:lang w:eastAsia="en-US"/>
              </w:rPr>
              <w:t>-</w:t>
            </w: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jc w:val="center"/>
              <w:rPr>
                <w:sz w:val="18"/>
                <w:szCs w:val="18"/>
                <w:lang w:eastAsia="en-US"/>
              </w:rPr>
            </w:pPr>
          </w:p>
        </w:tc>
        <w:tc>
          <w:tcPr>
            <w:tcW w:w="1406" w:type="dxa"/>
            <w:vMerge/>
            <w:shd w:val="clear" w:color="auto" w:fill="auto"/>
          </w:tcPr>
          <w:p w:rsidR="00AE2C68" w:rsidRPr="00AE2C68" w:rsidRDefault="00AE2C68" w:rsidP="00EC688E">
            <w:pPr>
              <w:rPr>
                <w:color w:val="000000"/>
                <w:sz w:val="18"/>
                <w:szCs w:val="18"/>
              </w:rPr>
            </w:pPr>
          </w:p>
        </w:tc>
        <w:tc>
          <w:tcPr>
            <w:tcW w:w="2552" w:type="dxa"/>
            <w:vAlign w:val="center"/>
          </w:tcPr>
          <w:p w:rsidR="00AE2C68" w:rsidRPr="00AE2C68" w:rsidRDefault="00AE2C68" w:rsidP="00AE2C68">
            <w:pPr>
              <w:jc w:val="both"/>
              <w:rPr>
                <w:sz w:val="18"/>
                <w:szCs w:val="18"/>
              </w:rPr>
            </w:pPr>
            <w:r w:rsidRPr="00AE2C68">
              <w:rPr>
                <w:sz w:val="18"/>
                <w:szCs w:val="18"/>
              </w:rPr>
              <w:t xml:space="preserve">Сложный ремонт </w:t>
            </w:r>
          </w:p>
        </w:tc>
        <w:tc>
          <w:tcPr>
            <w:tcW w:w="851" w:type="dxa"/>
            <w:shd w:val="clear" w:color="auto" w:fill="auto"/>
          </w:tcPr>
          <w:p w:rsidR="00AE2C68" w:rsidRPr="00AE2C68" w:rsidRDefault="00AE2C68" w:rsidP="00EC688E">
            <w:pPr>
              <w:jc w:val="center"/>
              <w:rPr>
                <w:sz w:val="18"/>
                <w:szCs w:val="18"/>
              </w:rPr>
            </w:pPr>
            <w:proofErr w:type="spellStart"/>
            <w:r w:rsidRPr="00AE2C68">
              <w:rPr>
                <w:sz w:val="18"/>
                <w:szCs w:val="18"/>
              </w:rPr>
              <w:t>усл</w:t>
            </w:r>
            <w:proofErr w:type="spellEnd"/>
            <w:r w:rsidRPr="00AE2C68">
              <w:rPr>
                <w:sz w:val="18"/>
                <w:szCs w:val="18"/>
              </w:rPr>
              <w:t>. ед.</w:t>
            </w:r>
          </w:p>
        </w:tc>
        <w:tc>
          <w:tcPr>
            <w:tcW w:w="992" w:type="dxa"/>
            <w:shd w:val="clear" w:color="auto" w:fill="auto"/>
            <w:vAlign w:val="center"/>
          </w:tcPr>
          <w:p w:rsidR="00AE2C68" w:rsidRPr="00AE2C68" w:rsidRDefault="00AE2C68" w:rsidP="00AE2C68">
            <w:pPr>
              <w:jc w:val="center"/>
              <w:rPr>
                <w:color w:val="000000"/>
                <w:sz w:val="18"/>
                <w:szCs w:val="18"/>
              </w:rPr>
            </w:pPr>
            <w:r w:rsidRPr="00AE2C68">
              <w:rPr>
                <w:color w:val="000000"/>
                <w:sz w:val="18"/>
                <w:szCs w:val="18"/>
              </w:rPr>
              <w:t>1</w:t>
            </w:r>
          </w:p>
        </w:tc>
        <w:tc>
          <w:tcPr>
            <w:tcW w:w="992" w:type="dxa"/>
          </w:tcPr>
          <w:p w:rsidR="00AE2C68" w:rsidRPr="001179A6" w:rsidRDefault="00AE2C68" w:rsidP="00EC688E">
            <w:pPr>
              <w:jc w:val="center"/>
              <w:rPr>
                <w:sz w:val="18"/>
                <w:szCs w:val="18"/>
                <w:lang w:eastAsia="en-US"/>
              </w:rPr>
            </w:pPr>
            <w:r>
              <w:rPr>
                <w:sz w:val="18"/>
                <w:szCs w:val="18"/>
                <w:lang w:eastAsia="en-US"/>
              </w:rPr>
              <w:t>-</w:t>
            </w:r>
          </w:p>
        </w:tc>
        <w:tc>
          <w:tcPr>
            <w:tcW w:w="992" w:type="dxa"/>
          </w:tcPr>
          <w:p w:rsidR="00AE2C68" w:rsidRPr="001179A6" w:rsidRDefault="00AE2C68" w:rsidP="00EC688E">
            <w:pPr>
              <w:jc w:val="center"/>
              <w:rPr>
                <w:sz w:val="18"/>
                <w:szCs w:val="18"/>
                <w:lang w:eastAsia="en-US"/>
              </w:rPr>
            </w:pPr>
            <w:r>
              <w:rPr>
                <w:sz w:val="18"/>
                <w:szCs w:val="18"/>
                <w:lang w:eastAsia="en-US"/>
              </w:rPr>
              <w:t>-</w:t>
            </w: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jc w:val="center"/>
              <w:rPr>
                <w:sz w:val="18"/>
                <w:szCs w:val="18"/>
                <w:lang w:eastAsia="en-US"/>
              </w:rPr>
            </w:pPr>
          </w:p>
        </w:tc>
        <w:tc>
          <w:tcPr>
            <w:tcW w:w="1406" w:type="dxa"/>
            <w:vMerge/>
            <w:shd w:val="clear" w:color="auto" w:fill="auto"/>
          </w:tcPr>
          <w:p w:rsidR="00AE2C68" w:rsidRPr="00AE2C68" w:rsidRDefault="00AE2C68" w:rsidP="00EC688E">
            <w:pPr>
              <w:rPr>
                <w:color w:val="000000"/>
                <w:sz w:val="18"/>
                <w:szCs w:val="18"/>
              </w:rPr>
            </w:pPr>
          </w:p>
        </w:tc>
        <w:tc>
          <w:tcPr>
            <w:tcW w:w="2552" w:type="dxa"/>
            <w:vAlign w:val="center"/>
          </w:tcPr>
          <w:p w:rsidR="00AE2C68" w:rsidRPr="00AE2C68" w:rsidRDefault="00AE2C68" w:rsidP="00AE2C68">
            <w:pPr>
              <w:jc w:val="both"/>
              <w:rPr>
                <w:sz w:val="18"/>
                <w:szCs w:val="18"/>
              </w:rPr>
            </w:pPr>
            <w:r w:rsidRPr="00AE2C68">
              <w:rPr>
                <w:sz w:val="18"/>
                <w:szCs w:val="18"/>
              </w:rPr>
              <w:t xml:space="preserve">Полное тестирование всех устройств оборудования </w:t>
            </w:r>
          </w:p>
        </w:tc>
        <w:tc>
          <w:tcPr>
            <w:tcW w:w="851" w:type="dxa"/>
            <w:shd w:val="clear" w:color="auto" w:fill="auto"/>
          </w:tcPr>
          <w:p w:rsidR="00AE2C68" w:rsidRPr="00AE2C68" w:rsidRDefault="00AE2C68" w:rsidP="00EC688E">
            <w:pPr>
              <w:jc w:val="center"/>
              <w:rPr>
                <w:sz w:val="18"/>
                <w:szCs w:val="18"/>
              </w:rPr>
            </w:pPr>
            <w:proofErr w:type="spellStart"/>
            <w:r w:rsidRPr="00AE2C68">
              <w:rPr>
                <w:sz w:val="18"/>
                <w:szCs w:val="18"/>
              </w:rPr>
              <w:t>усл</w:t>
            </w:r>
            <w:proofErr w:type="spellEnd"/>
            <w:r w:rsidRPr="00AE2C68">
              <w:rPr>
                <w:sz w:val="18"/>
                <w:szCs w:val="18"/>
              </w:rPr>
              <w:t>. ед.</w:t>
            </w:r>
          </w:p>
        </w:tc>
        <w:tc>
          <w:tcPr>
            <w:tcW w:w="992" w:type="dxa"/>
            <w:shd w:val="clear" w:color="auto" w:fill="auto"/>
            <w:vAlign w:val="center"/>
          </w:tcPr>
          <w:p w:rsidR="00AE2C68" w:rsidRPr="00AE2C68" w:rsidRDefault="00AE2C68" w:rsidP="00AE2C68">
            <w:pPr>
              <w:jc w:val="center"/>
              <w:rPr>
                <w:color w:val="000000"/>
                <w:sz w:val="18"/>
                <w:szCs w:val="18"/>
              </w:rPr>
            </w:pPr>
            <w:r w:rsidRPr="00AE2C68">
              <w:rPr>
                <w:color w:val="000000"/>
                <w:sz w:val="18"/>
                <w:szCs w:val="18"/>
              </w:rPr>
              <w:t>4</w:t>
            </w:r>
          </w:p>
        </w:tc>
        <w:tc>
          <w:tcPr>
            <w:tcW w:w="992" w:type="dxa"/>
          </w:tcPr>
          <w:p w:rsidR="00AE2C68" w:rsidRPr="001179A6" w:rsidRDefault="00AE2C68" w:rsidP="00EC688E">
            <w:pPr>
              <w:jc w:val="center"/>
              <w:rPr>
                <w:sz w:val="18"/>
                <w:szCs w:val="18"/>
                <w:lang w:eastAsia="en-US"/>
              </w:rPr>
            </w:pPr>
            <w:r>
              <w:rPr>
                <w:sz w:val="18"/>
                <w:szCs w:val="18"/>
                <w:lang w:eastAsia="en-US"/>
              </w:rPr>
              <w:t>-</w:t>
            </w:r>
          </w:p>
        </w:tc>
        <w:tc>
          <w:tcPr>
            <w:tcW w:w="992" w:type="dxa"/>
          </w:tcPr>
          <w:p w:rsidR="00AE2C68" w:rsidRPr="001179A6" w:rsidRDefault="00AE2C68" w:rsidP="00EC688E">
            <w:pPr>
              <w:jc w:val="center"/>
              <w:rPr>
                <w:sz w:val="18"/>
                <w:szCs w:val="18"/>
                <w:lang w:eastAsia="en-US"/>
              </w:rPr>
            </w:pPr>
            <w:r>
              <w:rPr>
                <w:sz w:val="18"/>
                <w:szCs w:val="18"/>
                <w:lang w:eastAsia="en-US"/>
              </w:rPr>
              <w:t>-</w:t>
            </w: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jc w:val="center"/>
              <w:rPr>
                <w:sz w:val="18"/>
                <w:szCs w:val="18"/>
                <w:lang w:eastAsia="en-US"/>
              </w:rPr>
            </w:pPr>
          </w:p>
        </w:tc>
        <w:tc>
          <w:tcPr>
            <w:tcW w:w="1406" w:type="dxa"/>
            <w:vMerge/>
            <w:shd w:val="clear" w:color="auto" w:fill="auto"/>
          </w:tcPr>
          <w:p w:rsidR="00AE2C68" w:rsidRPr="00AE2C68" w:rsidRDefault="00AE2C68" w:rsidP="00EC688E">
            <w:pPr>
              <w:rPr>
                <w:color w:val="000000"/>
                <w:sz w:val="18"/>
                <w:szCs w:val="18"/>
              </w:rPr>
            </w:pPr>
          </w:p>
        </w:tc>
        <w:tc>
          <w:tcPr>
            <w:tcW w:w="2552" w:type="dxa"/>
            <w:vAlign w:val="center"/>
          </w:tcPr>
          <w:p w:rsidR="00AE2C68" w:rsidRPr="00AE2C68" w:rsidRDefault="00AE2C68" w:rsidP="00AE2C68">
            <w:pPr>
              <w:jc w:val="both"/>
              <w:rPr>
                <w:sz w:val="18"/>
                <w:szCs w:val="18"/>
              </w:rPr>
            </w:pPr>
            <w:r w:rsidRPr="00AE2C68">
              <w:rPr>
                <w:sz w:val="18"/>
                <w:szCs w:val="18"/>
              </w:rPr>
              <w:t xml:space="preserve">Замена, установка, модернизация аппаратной части оборудования </w:t>
            </w:r>
          </w:p>
        </w:tc>
        <w:tc>
          <w:tcPr>
            <w:tcW w:w="851" w:type="dxa"/>
            <w:shd w:val="clear" w:color="auto" w:fill="auto"/>
          </w:tcPr>
          <w:p w:rsidR="00AE2C68" w:rsidRPr="00AE2C68" w:rsidRDefault="00AE2C68" w:rsidP="00EC688E">
            <w:pPr>
              <w:jc w:val="center"/>
              <w:rPr>
                <w:sz w:val="18"/>
                <w:szCs w:val="18"/>
              </w:rPr>
            </w:pPr>
            <w:proofErr w:type="spellStart"/>
            <w:r w:rsidRPr="00AE2C68">
              <w:rPr>
                <w:sz w:val="18"/>
                <w:szCs w:val="18"/>
              </w:rPr>
              <w:t>усл</w:t>
            </w:r>
            <w:proofErr w:type="spellEnd"/>
            <w:r w:rsidRPr="00AE2C68">
              <w:rPr>
                <w:sz w:val="18"/>
                <w:szCs w:val="18"/>
              </w:rPr>
              <w:t>. ед.</w:t>
            </w:r>
          </w:p>
        </w:tc>
        <w:tc>
          <w:tcPr>
            <w:tcW w:w="992" w:type="dxa"/>
            <w:shd w:val="clear" w:color="auto" w:fill="auto"/>
            <w:vAlign w:val="center"/>
          </w:tcPr>
          <w:p w:rsidR="00AE2C68" w:rsidRPr="00AE2C68" w:rsidRDefault="00AE2C68" w:rsidP="00AE2C68">
            <w:pPr>
              <w:jc w:val="center"/>
              <w:rPr>
                <w:color w:val="000000"/>
                <w:sz w:val="18"/>
                <w:szCs w:val="18"/>
              </w:rPr>
            </w:pPr>
            <w:r w:rsidRPr="00AE2C68">
              <w:rPr>
                <w:color w:val="000000"/>
                <w:sz w:val="18"/>
                <w:szCs w:val="18"/>
              </w:rPr>
              <w:t>2</w:t>
            </w:r>
          </w:p>
        </w:tc>
        <w:tc>
          <w:tcPr>
            <w:tcW w:w="992" w:type="dxa"/>
          </w:tcPr>
          <w:p w:rsidR="00AE2C68" w:rsidRPr="001179A6" w:rsidRDefault="00AE2C68" w:rsidP="00EC688E">
            <w:pPr>
              <w:jc w:val="center"/>
              <w:rPr>
                <w:sz w:val="18"/>
                <w:szCs w:val="18"/>
                <w:lang w:eastAsia="en-US"/>
              </w:rPr>
            </w:pPr>
            <w:r>
              <w:rPr>
                <w:sz w:val="18"/>
                <w:szCs w:val="18"/>
                <w:lang w:eastAsia="en-US"/>
              </w:rPr>
              <w:t>-</w:t>
            </w:r>
          </w:p>
        </w:tc>
        <w:tc>
          <w:tcPr>
            <w:tcW w:w="992" w:type="dxa"/>
          </w:tcPr>
          <w:p w:rsidR="00AE2C68" w:rsidRPr="001179A6" w:rsidRDefault="00AE2C68" w:rsidP="00EC688E">
            <w:pPr>
              <w:jc w:val="center"/>
              <w:rPr>
                <w:sz w:val="18"/>
                <w:szCs w:val="18"/>
                <w:lang w:eastAsia="en-US"/>
              </w:rPr>
            </w:pPr>
            <w:r>
              <w:rPr>
                <w:sz w:val="18"/>
                <w:szCs w:val="18"/>
                <w:lang w:eastAsia="en-US"/>
              </w:rPr>
              <w:t>-</w:t>
            </w: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jc w:val="center"/>
              <w:rPr>
                <w:sz w:val="18"/>
                <w:szCs w:val="18"/>
                <w:lang w:eastAsia="en-US"/>
              </w:rPr>
            </w:pPr>
          </w:p>
        </w:tc>
        <w:tc>
          <w:tcPr>
            <w:tcW w:w="1406" w:type="dxa"/>
            <w:vMerge/>
            <w:shd w:val="clear" w:color="auto" w:fill="auto"/>
          </w:tcPr>
          <w:p w:rsidR="00AE2C68" w:rsidRPr="00AE2C68" w:rsidRDefault="00AE2C68" w:rsidP="00EC688E">
            <w:pPr>
              <w:rPr>
                <w:color w:val="000000"/>
                <w:sz w:val="18"/>
                <w:szCs w:val="18"/>
              </w:rPr>
            </w:pPr>
          </w:p>
        </w:tc>
        <w:tc>
          <w:tcPr>
            <w:tcW w:w="2552" w:type="dxa"/>
            <w:vAlign w:val="center"/>
          </w:tcPr>
          <w:p w:rsidR="00AE2C68" w:rsidRPr="00AE2C68" w:rsidRDefault="00AE2C68" w:rsidP="00AE2C68">
            <w:pPr>
              <w:jc w:val="both"/>
              <w:rPr>
                <w:sz w:val="18"/>
                <w:szCs w:val="18"/>
              </w:rPr>
            </w:pPr>
            <w:r w:rsidRPr="00AE2C68">
              <w:rPr>
                <w:sz w:val="18"/>
                <w:szCs w:val="18"/>
              </w:rPr>
              <w:t xml:space="preserve">Настройка и проверка аппаратно-технического и программного обеспечения СУО ДАМАСК </w:t>
            </w:r>
          </w:p>
        </w:tc>
        <w:tc>
          <w:tcPr>
            <w:tcW w:w="851" w:type="dxa"/>
            <w:shd w:val="clear" w:color="auto" w:fill="auto"/>
          </w:tcPr>
          <w:p w:rsidR="00AE2C68" w:rsidRPr="00AE2C68" w:rsidRDefault="00AE2C68" w:rsidP="00EC688E">
            <w:pPr>
              <w:jc w:val="center"/>
              <w:rPr>
                <w:sz w:val="18"/>
                <w:szCs w:val="18"/>
              </w:rPr>
            </w:pPr>
            <w:proofErr w:type="spellStart"/>
            <w:r w:rsidRPr="00AE2C68">
              <w:rPr>
                <w:sz w:val="18"/>
                <w:szCs w:val="18"/>
              </w:rPr>
              <w:t>усл</w:t>
            </w:r>
            <w:proofErr w:type="spellEnd"/>
            <w:r w:rsidRPr="00AE2C68">
              <w:rPr>
                <w:sz w:val="18"/>
                <w:szCs w:val="18"/>
              </w:rPr>
              <w:t>. ед.</w:t>
            </w:r>
          </w:p>
        </w:tc>
        <w:tc>
          <w:tcPr>
            <w:tcW w:w="992" w:type="dxa"/>
            <w:shd w:val="clear" w:color="auto" w:fill="auto"/>
            <w:vAlign w:val="center"/>
          </w:tcPr>
          <w:p w:rsidR="00AE2C68" w:rsidRPr="00AE2C68" w:rsidRDefault="00AE2C68" w:rsidP="00AE2C68">
            <w:pPr>
              <w:jc w:val="center"/>
              <w:rPr>
                <w:color w:val="000000"/>
                <w:sz w:val="18"/>
                <w:szCs w:val="18"/>
              </w:rPr>
            </w:pPr>
            <w:r w:rsidRPr="00AE2C68">
              <w:rPr>
                <w:color w:val="000000"/>
                <w:sz w:val="18"/>
                <w:szCs w:val="18"/>
              </w:rPr>
              <w:t>2</w:t>
            </w:r>
          </w:p>
        </w:tc>
        <w:tc>
          <w:tcPr>
            <w:tcW w:w="992" w:type="dxa"/>
          </w:tcPr>
          <w:p w:rsidR="00AE2C68" w:rsidRPr="001179A6" w:rsidRDefault="00AE2C68" w:rsidP="00EC688E">
            <w:pPr>
              <w:jc w:val="center"/>
              <w:rPr>
                <w:sz w:val="18"/>
                <w:szCs w:val="18"/>
                <w:lang w:eastAsia="en-US"/>
              </w:rPr>
            </w:pPr>
            <w:r>
              <w:rPr>
                <w:sz w:val="18"/>
                <w:szCs w:val="18"/>
                <w:lang w:eastAsia="en-US"/>
              </w:rPr>
              <w:t>-</w:t>
            </w:r>
          </w:p>
        </w:tc>
        <w:tc>
          <w:tcPr>
            <w:tcW w:w="992" w:type="dxa"/>
          </w:tcPr>
          <w:p w:rsidR="00AE2C68" w:rsidRPr="001179A6" w:rsidRDefault="00AE2C68" w:rsidP="00EC688E">
            <w:pPr>
              <w:jc w:val="center"/>
              <w:rPr>
                <w:sz w:val="18"/>
                <w:szCs w:val="18"/>
                <w:lang w:eastAsia="en-US"/>
              </w:rPr>
            </w:pPr>
            <w:r>
              <w:rPr>
                <w:sz w:val="18"/>
                <w:szCs w:val="18"/>
                <w:lang w:eastAsia="en-US"/>
              </w:rPr>
              <w:t>-</w:t>
            </w: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val="restart"/>
            <w:shd w:val="clear" w:color="auto" w:fill="auto"/>
          </w:tcPr>
          <w:p w:rsidR="00AE2C68" w:rsidRPr="001179A6" w:rsidRDefault="00AE2C68" w:rsidP="00EC688E">
            <w:pPr>
              <w:rPr>
                <w:sz w:val="18"/>
                <w:szCs w:val="18"/>
              </w:rPr>
            </w:pPr>
            <w:r w:rsidRPr="001179A6">
              <w:rPr>
                <w:sz w:val="18"/>
                <w:szCs w:val="18"/>
              </w:rPr>
              <w:t>2</w:t>
            </w:r>
          </w:p>
        </w:tc>
        <w:tc>
          <w:tcPr>
            <w:tcW w:w="1406" w:type="dxa"/>
            <w:vMerge w:val="restart"/>
            <w:shd w:val="clear" w:color="auto" w:fill="auto"/>
          </w:tcPr>
          <w:p w:rsidR="00AE2C68" w:rsidRPr="00AE2C68" w:rsidRDefault="00AE2C68" w:rsidP="00EC688E">
            <w:pPr>
              <w:rPr>
                <w:sz w:val="18"/>
                <w:szCs w:val="18"/>
              </w:rPr>
            </w:pPr>
            <w:r w:rsidRPr="00AE2C68">
              <w:rPr>
                <w:sz w:val="18"/>
                <w:szCs w:val="18"/>
              </w:rPr>
              <w:t>Оборудование и запасные части, замена которых может потребоваться в ходе технического обслуживания и ремонта</w:t>
            </w:r>
          </w:p>
        </w:tc>
        <w:tc>
          <w:tcPr>
            <w:tcW w:w="2552" w:type="dxa"/>
            <w:vAlign w:val="center"/>
          </w:tcPr>
          <w:p w:rsidR="00AE2C68" w:rsidRPr="00AE2C68" w:rsidRDefault="00AE2C68" w:rsidP="00AE2C68">
            <w:pPr>
              <w:rPr>
                <w:bCs/>
                <w:color w:val="000000"/>
                <w:sz w:val="18"/>
                <w:szCs w:val="18"/>
              </w:rPr>
            </w:pPr>
            <w:r w:rsidRPr="00AE2C68">
              <w:rPr>
                <w:bCs/>
                <w:color w:val="000000"/>
                <w:sz w:val="18"/>
                <w:szCs w:val="18"/>
              </w:rPr>
              <w:t>Сенсорный экран с контроллером</w:t>
            </w:r>
          </w:p>
        </w:tc>
        <w:tc>
          <w:tcPr>
            <w:tcW w:w="851" w:type="dxa"/>
            <w:shd w:val="clear" w:color="auto" w:fill="auto"/>
          </w:tcPr>
          <w:p w:rsidR="00AE2C68" w:rsidRPr="00AE2C68" w:rsidRDefault="00AE2C68" w:rsidP="00EC688E">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AE2C68" w:rsidRPr="00AE2C68" w:rsidRDefault="00AE2C68" w:rsidP="00AE2C68">
            <w:pPr>
              <w:jc w:val="center"/>
              <w:rPr>
                <w:bCs/>
                <w:color w:val="000000"/>
                <w:sz w:val="18"/>
                <w:szCs w:val="18"/>
              </w:rPr>
            </w:pPr>
            <w:r w:rsidRPr="00AE2C68">
              <w:rPr>
                <w:bCs/>
                <w:color w:val="000000"/>
                <w:sz w:val="18"/>
                <w:szCs w:val="18"/>
                <w:lang w:val="en-US"/>
              </w:rPr>
              <w:t>2</w:t>
            </w:r>
          </w:p>
        </w:tc>
        <w:tc>
          <w:tcPr>
            <w:tcW w:w="992" w:type="dxa"/>
          </w:tcPr>
          <w:p w:rsidR="00AE2C68" w:rsidRPr="001179A6" w:rsidRDefault="00AE2C68" w:rsidP="00EC688E">
            <w:pPr>
              <w:jc w:val="center"/>
              <w:rPr>
                <w:sz w:val="18"/>
                <w:szCs w:val="18"/>
                <w:lang w:eastAsia="en-US"/>
              </w:rPr>
            </w:pPr>
          </w:p>
        </w:tc>
        <w:tc>
          <w:tcPr>
            <w:tcW w:w="992" w:type="dxa"/>
          </w:tcPr>
          <w:p w:rsidR="00AE2C68" w:rsidRPr="001179A6" w:rsidRDefault="00AE2C68" w:rsidP="00EC688E">
            <w:pPr>
              <w:jc w:val="center"/>
              <w:rPr>
                <w:sz w:val="18"/>
                <w:szCs w:val="18"/>
                <w:lang w:eastAsia="en-US"/>
              </w:rPr>
            </w:pP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rPr>
                <w:sz w:val="18"/>
                <w:szCs w:val="18"/>
              </w:rPr>
            </w:pPr>
          </w:p>
        </w:tc>
        <w:tc>
          <w:tcPr>
            <w:tcW w:w="1406" w:type="dxa"/>
            <w:vMerge/>
            <w:shd w:val="clear" w:color="auto" w:fill="auto"/>
          </w:tcPr>
          <w:p w:rsidR="00AE2C68" w:rsidRPr="00AE2C68" w:rsidRDefault="00AE2C68" w:rsidP="00EC688E">
            <w:pPr>
              <w:rPr>
                <w:sz w:val="18"/>
                <w:szCs w:val="18"/>
              </w:rPr>
            </w:pPr>
          </w:p>
        </w:tc>
        <w:tc>
          <w:tcPr>
            <w:tcW w:w="2552" w:type="dxa"/>
            <w:vAlign w:val="center"/>
          </w:tcPr>
          <w:p w:rsidR="00AE2C68" w:rsidRPr="00AE2C68" w:rsidRDefault="00AE2C68" w:rsidP="00AE2C68">
            <w:pPr>
              <w:rPr>
                <w:bCs/>
                <w:color w:val="000000"/>
                <w:sz w:val="18"/>
                <w:szCs w:val="18"/>
              </w:rPr>
            </w:pPr>
            <w:r w:rsidRPr="00AE2C68">
              <w:rPr>
                <w:bCs/>
                <w:color w:val="000000"/>
                <w:sz w:val="18"/>
                <w:szCs w:val="18"/>
              </w:rPr>
              <w:t>Встраиваемый монитор</w:t>
            </w:r>
          </w:p>
        </w:tc>
        <w:tc>
          <w:tcPr>
            <w:tcW w:w="851" w:type="dxa"/>
            <w:shd w:val="clear" w:color="auto" w:fill="auto"/>
          </w:tcPr>
          <w:p w:rsidR="00AE2C68" w:rsidRPr="00AE2C68" w:rsidRDefault="00AE2C68" w:rsidP="00EC688E">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AE2C68" w:rsidRPr="00AE2C68" w:rsidRDefault="00AE2C68" w:rsidP="00AE2C68">
            <w:pPr>
              <w:jc w:val="center"/>
              <w:rPr>
                <w:bCs/>
                <w:color w:val="000000"/>
                <w:sz w:val="18"/>
                <w:szCs w:val="18"/>
              </w:rPr>
            </w:pPr>
            <w:r w:rsidRPr="00AE2C68">
              <w:rPr>
                <w:bCs/>
                <w:color w:val="000000"/>
                <w:sz w:val="18"/>
                <w:szCs w:val="18"/>
              </w:rPr>
              <w:t>2</w:t>
            </w:r>
          </w:p>
        </w:tc>
        <w:tc>
          <w:tcPr>
            <w:tcW w:w="992" w:type="dxa"/>
          </w:tcPr>
          <w:p w:rsidR="00AE2C68" w:rsidRPr="001179A6" w:rsidRDefault="00AE2C68" w:rsidP="00EC688E">
            <w:pPr>
              <w:jc w:val="center"/>
              <w:rPr>
                <w:sz w:val="18"/>
                <w:szCs w:val="18"/>
                <w:lang w:eastAsia="en-US"/>
              </w:rPr>
            </w:pPr>
          </w:p>
        </w:tc>
        <w:tc>
          <w:tcPr>
            <w:tcW w:w="992" w:type="dxa"/>
          </w:tcPr>
          <w:p w:rsidR="00AE2C68" w:rsidRPr="001179A6" w:rsidRDefault="00AE2C68" w:rsidP="00EC688E">
            <w:pPr>
              <w:jc w:val="center"/>
              <w:rPr>
                <w:sz w:val="18"/>
                <w:szCs w:val="18"/>
                <w:lang w:eastAsia="en-US"/>
              </w:rPr>
            </w:pP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rPr>
                <w:sz w:val="18"/>
                <w:szCs w:val="18"/>
              </w:rPr>
            </w:pPr>
          </w:p>
        </w:tc>
        <w:tc>
          <w:tcPr>
            <w:tcW w:w="1406" w:type="dxa"/>
            <w:vMerge/>
            <w:shd w:val="clear" w:color="auto" w:fill="auto"/>
          </w:tcPr>
          <w:p w:rsidR="00AE2C68" w:rsidRPr="00AE2C68" w:rsidRDefault="00AE2C68" w:rsidP="00EC688E">
            <w:pPr>
              <w:rPr>
                <w:sz w:val="18"/>
                <w:szCs w:val="18"/>
              </w:rPr>
            </w:pPr>
          </w:p>
        </w:tc>
        <w:tc>
          <w:tcPr>
            <w:tcW w:w="2552" w:type="dxa"/>
            <w:vAlign w:val="center"/>
          </w:tcPr>
          <w:p w:rsidR="00AE2C68" w:rsidRPr="00AE2C68" w:rsidRDefault="00AE2C68" w:rsidP="00AE2C68">
            <w:pPr>
              <w:rPr>
                <w:bCs/>
                <w:color w:val="000000"/>
                <w:sz w:val="18"/>
                <w:szCs w:val="18"/>
              </w:rPr>
            </w:pPr>
            <w:r w:rsidRPr="00AE2C68">
              <w:rPr>
                <w:bCs/>
                <w:color w:val="000000"/>
                <w:sz w:val="18"/>
                <w:szCs w:val="18"/>
              </w:rPr>
              <w:t>Термопринтер</w:t>
            </w:r>
          </w:p>
        </w:tc>
        <w:tc>
          <w:tcPr>
            <w:tcW w:w="851" w:type="dxa"/>
            <w:shd w:val="clear" w:color="auto" w:fill="auto"/>
          </w:tcPr>
          <w:p w:rsidR="00AE2C68" w:rsidRPr="00AE2C68" w:rsidRDefault="00AE2C68" w:rsidP="00EC688E">
            <w:pPr>
              <w:jc w:val="center"/>
              <w:rPr>
                <w:sz w:val="18"/>
                <w:szCs w:val="18"/>
              </w:rPr>
            </w:pPr>
            <w:r w:rsidRPr="00AE2C68">
              <w:rPr>
                <w:sz w:val="18"/>
                <w:szCs w:val="18"/>
              </w:rPr>
              <w:t>Шт.</w:t>
            </w:r>
          </w:p>
        </w:tc>
        <w:tc>
          <w:tcPr>
            <w:tcW w:w="992" w:type="dxa"/>
            <w:shd w:val="clear" w:color="auto" w:fill="auto"/>
            <w:vAlign w:val="center"/>
          </w:tcPr>
          <w:p w:rsidR="00AE2C68" w:rsidRPr="00AE2C68" w:rsidRDefault="00AE2C68" w:rsidP="00AE2C68">
            <w:pPr>
              <w:jc w:val="center"/>
              <w:rPr>
                <w:bCs/>
                <w:color w:val="000000"/>
                <w:sz w:val="18"/>
                <w:szCs w:val="18"/>
              </w:rPr>
            </w:pPr>
            <w:r w:rsidRPr="00AE2C68">
              <w:rPr>
                <w:bCs/>
                <w:color w:val="000000"/>
                <w:sz w:val="18"/>
                <w:szCs w:val="18"/>
                <w:lang w:val="en-US"/>
              </w:rPr>
              <w:t>3</w:t>
            </w:r>
          </w:p>
        </w:tc>
        <w:tc>
          <w:tcPr>
            <w:tcW w:w="992" w:type="dxa"/>
          </w:tcPr>
          <w:p w:rsidR="00AE2C68" w:rsidRPr="001179A6" w:rsidRDefault="00AE2C68" w:rsidP="00EC688E">
            <w:pPr>
              <w:jc w:val="center"/>
              <w:rPr>
                <w:sz w:val="18"/>
                <w:szCs w:val="18"/>
                <w:lang w:eastAsia="en-US"/>
              </w:rPr>
            </w:pPr>
          </w:p>
        </w:tc>
        <w:tc>
          <w:tcPr>
            <w:tcW w:w="992" w:type="dxa"/>
          </w:tcPr>
          <w:p w:rsidR="00AE2C68" w:rsidRPr="001179A6" w:rsidRDefault="00AE2C68" w:rsidP="00EC688E">
            <w:pPr>
              <w:jc w:val="center"/>
              <w:rPr>
                <w:sz w:val="18"/>
                <w:szCs w:val="18"/>
                <w:lang w:eastAsia="en-US"/>
              </w:rPr>
            </w:pP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rPr>
                <w:sz w:val="18"/>
                <w:szCs w:val="18"/>
              </w:rPr>
            </w:pPr>
          </w:p>
        </w:tc>
        <w:tc>
          <w:tcPr>
            <w:tcW w:w="1406" w:type="dxa"/>
            <w:vMerge/>
            <w:shd w:val="clear" w:color="auto" w:fill="auto"/>
          </w:tcPr>
          <w:p w:rsidR="00AE2C68" w:rsidRPr="00AE2C68" w:rsidRDefault="00AE2C68" w:rsidP="00EC688E">
            <w:pPr>
              <w:rPr>
                <w:sz w:val="18"/>
                <w:szCs w:val="18"/>
              </w:rPr>
            </w:pPr>
          </w:p>
        </w:tc>
        <w:tc>
          <w:tcPr>
            <w:tcW w:w="2552" w:type="dxa"/>
            <w:vAlign w:val="center"/>
          </w:tcPr>
          <w:p w:rsidR="00AE2C68" w:rsidRPr="00AE2C68" w:rsidRDefault="00AE2C68" w:rsidP="00AE2C68">
            <w:pPr>
              <w:rPr>
                <w:bCs/>
                <w:color w:val="000000"/>
                <w:sz w:val="18"/>
                <w:szCs w:val="18"/>
              </w:rPr>
            </w:pPr>
            <w:r w:rsidRPr="00AE2C68">
              <w:rPr>
                <w:bCs/>
                <w:color w:val="000000"/>
                <w:sz w:val="18"/>
                <w:szCs w:val="18"/>
              </w:rPr>
              <w:t>Лицензия на одно рабочее место оператора СУО "Дамаск"</w:t>
            </w:r>
          </w:p>
        </w:tc>
        <w:tc>
          <w:tcPr>
            <w:tcW w:w="851" w:type="dxa"/>
            <w:shd w:val="clear" w:color="auto" w:fill="auto"/>
          </w:tcPr>
          <w:p w:rsidR="00AE2C68" w:rsidRPr="00AE2C68" w:rsidRDefault="00AE2C68" w:rsidP="00EC688E">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AE2C68" w:rsidRPr="00AE2C68" w:rsidRDefault="00AE2C68" w:rsidP="00AE2C68">
            <w:pPr>
              <w:jc w:val="center"/>
              <w:rPr>
                <w:bCs/>
                <w:color w:val="000000"/>
                <w:sz w:val="18"/>
                <w:szCs w:val="18"/>
              </w:rPr>
            </w:pPr>
            <w:r w:rsidRPr="00AE2C68">
              <w:rPr>
                <w:bCs/>
                <w:color w:val="000000"/>
                <w:sz w:val="18"/>
                <w:szCs w:val="18"/>
              </w:rPr>
              <w:t>1</w:t>
            </w:r>
          </w:p>
        </w:tc>
        <w:tc>
          <w:tcPr>
            <w:tcW w:w="992" w:type="dxa"/>
          </w:tcPr>
          <w:p w:rsidR="00AE2C68" w:rsidRPr="001179A6" w:rsidRDefault="00AE2C68" w:rsidP="00EC688E">
            <w:pPr>
              <w:jc w:val="center"/>
              <w:rPr>
                <w:sz w:val="18"/>
                <w:szCs w:val="18"/>
                <w:lang w:eastAsia="en-US"/>
              </w:rPr>
            </w:pPr>
          </w:p>
        </w:tc>
        <w:tc>
          <w:tcPr>
            <w:tcW w:w="992" w:type="dxa"/>
          </w:tcPr>
          <w:p w:rsidR="00AE2C68" w:rsidRPr="001179A6" w:rsidRDefault="00AE2C68" w:rsidP="00EC688E">
            <w:pPr>
              <w:jc w:val="center"/>
              <w:rPr>
                <w:sz w:val="18"/>
                <w:szCs w:val="18"/>
                <w:lang w:eastAsia="en-US"/>
              </w:rPr>
            </w:pP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rPr>
                <w:sz w:val="18"/>
                <w:szCs w:val="18"/>
              </w:rPr>
            </w:pPr>
          </w:p>
        </w:tc>
        <w:tc>
          <w:tcPr>
            <w:tcW w:w="1406" w:type="dxa"/>
            <w:vMerge/>
            <w:shd w:val="clear" w:color="auto" w:fill="auto"/>
          </w:tcPr>
          <w:p w:rsidR="00AE2C68" w:rsidRPr="00AE2C68" w:rsidRDefault="00AE2C68" w:rsidP="00EC688E">
            <w:pPr>
              <w:rPr>
                <w:sz w:val="18"/>
                <w:szCs w:val="18"/>
              </w:rPr>
            </w:pPr>
          </w:p>
        </w:tc>
        <w:tc>
          <w:tcPr>
            <w:tcW w:w="2552" w:type="dxa"/>
            <w:vAlign w:val="center"/>
          </w:tcPr>
          <w:p w:rsidR="00AE2C68" w:rsidRPr="00AE2C68" w:rsidRDefault="00AE2C68" w:rsidP="00AE2C68">
            <w:pPr>
              <w:rPr>
                <w:bCs/>
                <w:color w:val="000000"/>
                <w:sz w:val="18"/>
                <w:szCs w:val="18"/>
              </w:rPr>
            </w:pPr>
            <w:proofErr w:type="spellStart"/>
            <w:r w:rsidRPr="00AE2C68">
              <w:rPr>
                <w:bCs/>
                <w:color w:val="000000"/>
                <w:sz w:val="18"/>
                <w:szCs w:val="18"/>
              </w:rPr>
              <w:t>Патч</w:t>
            </w:r>
            <w:proofErr w:type="spellEnd"/>
            <w:r w:rsidRPr="00AE2C68">
              <w:rPr>
                <w:bCs/>
                <w:color w:val="000000"/>
                <w:sz w:val="18"/>
                <w:szCs w:val="18"/>
              </w:rPr>
              <w:t xml:space="preserve"> обновление СУО "Дамаск" до версии 5.5</w:t>
            </w:r>
          </w:p>
        </w:tc>
        <w:tc>
          <w:tcPr>
            <w:tcW w:w="851" w:type="dxa"/>
            <w:shd w:val="clear" w:color="auto" w:fill="auto"/>
          </w:tcPr>
          <w:p w:rsidR="00AE2C68" w:rsidRPr="00AE2C68" w:rsidRDefault="00AE2C68" w:rsidP="00EC688E">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AE2C68" w:rsidRPr="00AE2C68" w:rsidRDefault="00AE2C68" w:rsidP="00AE2C68">
            <w:pPr>
              <w:jc w:val="center"/>
              <w:rPr>
                <w:bCs/>
                <w:color w:val="000000"/>
                <w:sz w:val="18"/>
                <w:szCs w:val="18"/>
              </w:rPr>
            </w:pPr>
            <w:r w:rsidRPr="00AE2C68">
              <w:rPr>
                <w:bCs/>
                <w:color w:val="000000"/>
                <w:sz w:val="18"/>
                <w:szCs w:val="18"/>
              </w:rPr>
              <w:t>1</w:t>
            </w:r>
          </w:p>
        </w:tc>
        <w:tc>
          <w:tcPr>
            <w:tcW w:w="992" w:type="dxa"/>
          </w:tcPr>
          <w:p w:rsidR="00AE2C68" w:rsidRPr="001179A6" w:rsidRDefault="00AE2C68" w:rsidP="00EC688E">
            <w:pPr>
              <w:jc w:val="center"/>
              <w:rPr>
                <w:sz w:val="18"/>
                <w:szCs w:val="18"/>
                <w:lang w:eastAsia="en-US"/>
              </w:rPr>
            </w:pPr>
          </w:p>
        </w:tc>
        <w:tc>
          <w:tcPr>
            <w:tcW w:w="992" w:type="dxa"/>
          </w:tcPr>
          <w:p w:rsidR="00AE2C68" w:rsidRPr="001179A6" w:rsidRDefault="00AE2C68" w:rsidP="00EC688E">
            <w:pPr>
              <w:jc w:val="center"/>
              <w:rPr>
                <w:sz w:val="18"/>
                <w:szCs w:val="18"/>
                <w:lang w:eastAsia="en-US"/>
              </w:rPr>
            </w:pP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rPr>
                <w:sz w:val="18"/>
                <w:szCs w:val="18"/>
              </w:rPr>
            </w:pPr>
          </w:p>
        </w:tc>
        <w:tc>
          <w:tcPr>
            <w:tcW w:w="1406" w:type="dxa"/>
            <w:vMerge/>
            <w:shd w:val="clear" w:color="auto" w:fill="auto"/>
          </w:tcPr>
          <w:p w:rsidR="00AE2C68" w:rsidRPr="00AE2C68" w:rsidRDefault="00AE2C68" w:rsidP="00EC688E">
            <w:pPr>
              <w:rPr>
                <w:sz w:val="18"/>
                <w:szCs w:val="18"/>
              </w:rPr>
            </w:pPr>
          </w:p>
        </w:tc>
        <w:tc>
          <w:tcPr>
            <w:tcW w:w="2552" w:type="dxa"/>
            <w:vAlign w:val="center"/>
          </w:tcPr>
          <w:p w:rsidR="00AE2C68" w:rsidRPr="00AE2C68" w:rsidRDefault="00AE2C68" w:rsidP="00AE2C68">
            <w:pPr>
              <w:rPr>
                <w:bCs/>
                <w:color w:val="000000"/>
                <w:sz w:val="18"/>
                <w:szCs w:val="18"/>
              </w:rPr>
            </w:pPr>
            <w:r w:rsidRPr="00AE2C68">
              <w:rPr>
                <w:bCs/>
                <w:color w:val="000000"/>
                <w:sz w:val="18"/>
                <w:szCs w:val="18"/>
              </w:rPr>
              <w:t>Аппаратный пульт оператора</w:t>
            </w:r>
          </w:p>
        </w:tc>
        <w:tc>
          <w:tcPr>
            <w:tcW w:w="851" w:type="dxa"/>
            <w:shd w:val="clear" w:color="auto" w:fill="auto"/>
          </w:tcPr>
          <w:p w:rsidR="00AE2C68" w:rsidRPr="00AE2C68" w:rsidRDefault="00AE2C68" w:rsidP="00EC688E">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AE2C68" w:rsidRPr="00AE2C68" w:rsidRDefault="00AE2C68" w:rsidP="00AE2C68">
            <w:pPr>
              <w:jc w:val="center"/>
              <w:rPr>
                <w:bCs/>
                <w:color w:val="000000"/>
                <w:sz w:val="18"/>
                <w:szCs w:val="18"/>
              </w:rPr>
            </w:pPr>
            <w:r w:rsidRPr="00AE2C68">
              <w:rPr>
                <w:bCs/>
                <w:color w:val="000000"/>
                <w:sz w:val="18"/>
                <w:szCs w:val="18"/>
              </w:rPr>
              <w:t>1</w:t>
            </w:r>
          </w:p>
        </w:tc>
        <w:tc>
          <w:tcPr>
            <w:tcW w:w="992" w:type="dxa"/>
          </w:tcPr>
          <w:p w:rsidR="00AE2C68" w:rsidRPr="001179A6" w:rsidRDefault="00AE2C68" w:rsidP="00EC688E">
            <w:pPr>
              <w:jc w:val="center"/>
              <w:rPr>
                <w:sz w:val="18"/>
                <w:szCs w:val="18"/>
                <w:lang w:eastAsia="en-US"/>
              </w:rPr>
            </w:pPr>
          </w:p>
        </w:tc>
        <w:tc>
          <w:tcPr>
            <w:tcW w:w="992" w:type="dxa"/>
          </w:tcPr>
          <w:p w:rsidR="00AE2C68" w:rsidRPr="001179A6" w:rsidRDefault="00AE2C68" w:rsidP="00EC688E">
            <w:pPr>
              <w:jc w:val="center"/>
              <w:rPr>
                <w:sz w:val="18"/>
                <w:szCs w:val="18"/>
                <w:lang w:eastAsia="en-US"/>
              </w:rPr>
            </w:pP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rPr>
                <w:sz w:val="18"/>
                <w:szCs w:val="18"/>
              </w:rPr>
            </w:pPr>
          </w:p>
        </w:tc>
        <w:tc>
          <w:tcPr>
            <w:tcW w:w="1406" w:type="dxa"/>
            <w:vMerge/>
            <w:shd w:val="clear" w:color="auto" w:fill="auto"/>
          </w:tcPr>
          <w:p w:rsidR="00AE2C68" w:rsidRPr="00AE2C68" w:rsidRDefault="00AE2C68" w:rsidP="00EC688E">
            <w:pPr>
              <w:rPr>
                <w:sz w:val="18"/>
                <w:szCs w:val="18"/>
              </w:rPr>
            </w:pPr>
          </w:p>
        </w:tc>
        <w:tc>
          <w:tcPr>
            <w:tcW w:w="2552" w:type="dxa"/>
            <w:vAlign w:val="center"/>
          </w:tcPr>
          <w:p w:rsidR="00AE2C68" w:rsidRPr="00AE2C68" w:rsidRDefault="00AE2C68" w:rsidP="00AE2C68">
            <w:pPr>
              <w:rPr>
                <w:bCs/>
                <w:color w:val="000000"/>
                <w:sz w:val="18"/>
                <w:szCs w:val="18"/>
              </w:rPr>
            </w:pPr>
            <w:r w:rsidRPr="00AE2C68">
              <w:rPr>
                <w:bCs/>
                <w:color w:val="000000"/>
                <w:sz w:val="18"/>
                <w:szCs w:val="18"/>
              </w:rPr>
              <w:t xml:space="preserve">Форм-фактор </w:t>
            </w:r>
            <w:proofErr w:type="spellStart"/>
            <w:r w:rsidRPr="00AE2C68">
              <w:rPr>
                <w:bCs/>
                <w:color w:val="000000"/>
                <w:sz w:val="18"/>
                <w:szCs w:val="18"/>
              </w:rPr>
              <w:t>неттоп</w:t>
            </w:r>
            <w:proofErr w:type="spellEnd"/>
          </w:p>
        </w:tc>
        <w:tc>
          <w:tcPr>
            <w:tcW w:w="851" w:type="dxa"/>
            <w:shd w:val="clear" w:color="auto" w:fill="auto"/>
          </w:tcPr>
          <w:p w:rsidR="00AE2C68" w:rsidRPr="00AE2C68" w:rsidRDefault="00AE2C68" w:rsidP="00EC688E">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AE2C68" w:rsidRPr="00AE2C68" w:rsidRDefault="00AE2C68" w:rsidP="00AE2C68">
            <w:pPr>
              <w:jc w:val="center"/>
              <w:rPr>
                <w:bCs/>
                <w:color w:val="000000"/>
                <w:sz w:val="18"/>
                <w:szCs w:val="18"/>
              </w:rPr>
            </w:pPr>
            <w:r w:rsidRPr="00AE2C68">
              <w:rPr>
                <w:bCs/>
                <w:color w:val="000000"/>
                <w:sz w:val="18"/>
                <w:szCs w:val="18"/>
                <w:lang w:val="en-US"/>
              </w:rPr>
              <w:t>2</w:t>
            </w:r>
          </w:p>
        </w:tc>
        <w:tc>
          <w:tcPr>
            <w:tcW w:w="992" w:type="dxa"/>
          </w:tcPr>
          <w:p w:rsidR="00AE2C68" w:rsidRPr="001179A6" w:rsidRDefault="00AE2C68" w:rsidP="00EC688E">
            <w:pPr>
              <w:jc w:val="center"/>
              <w:rPr>
                <w:sz w:val="18"/>
                <w:szCs w:val="18"/>
                <w:lang w:eastAsia="en-US"/>
              </w:rPr>
            </w:pPr>
          </w:p>
        </w:tc>
        <w:tc>
          <w:tcPr>
            <w:tcW w:w="992" w:type="dxa"/>
          </w:tcPr>
          <w:p w:rsidR="00AE2C68" w:rsidRPr="001179A6" w:rsidRDefault="00AE2C68" w:rsidP="00EC688E">
            <w:pPr>
              <w:jc w:val="center"/>
              <w:rPr>
                <w:sz w:val="18"/>
                <w:szCs w:val="18"/>
                <w:lang w:eastAsia="en-US"/>
              </w:rPr>
            </w:pP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rPr>
                <w:sz w:val="18"/>
                <w:szCs w:val="18"/>
              </w:rPr>
            </w:pPr>
          </w:p>
        </w:tc>
        <w:tc>
          <w:tcPr>
            <w:tcW w:w="1406" w:type="dxa"/>
            <w:vMerge/>
            <w:shd w:val="clear" w:color="auto" w:fill="auto"/>
          </w:tcPr>
          <w:p w:rsidR="00AE2C68" w:rsidRPr="00AE2C68" w:rsidRDefault="00AE2C68" w:rsidP="00EC688E">
            <w:pPr>
              <w:rPr>
                <w:sz w:val="18"/>
                <w:szCs w:val="18"/>
              </w:rPr>
            </w:pPr>
          </w:p>
        </w:tc>
        <w:tc>
          <w:tcPr>
            <w:tcW w:w="2552" w:type="dxa"/>
            <w:vAlign w:val="center"/>
          </w:tcPr>
          <w:p w:rsidR="00AE2C68" w:rsidRPr="00AE2C68" w:rsidRDefault="00AE2C68" w:rsidP="00AE2C68">
            <w:pPr>
              <w:rPr>
                <w:bCs/>
                <w:color w:val="000000"/>
                <w:sz w:val="18"/>
                <w:szCs w:val="18"/>
              </w:rPr>
            </w:pPr>
            <w:r w:rsidRPr="00AE2C68">
              <w:rPr>
                <w:bCs/>
                <w:color w:val="000000"/>
                <w:sz w:val="18"/>
                <w:szCs w:val="18"/>
              </w:rPr>
              <w:t>Разветвитель Тип</w:t>
            </w:r>
            <w:proofErr w:type="gramStart"/>
            <w:r w:rsidRPr="00AE2C68">
              <w:rPr>
                <w:bCs/>
                <w:color w:val="000000"/>
                <w:sz w:val="18"/>
                <w:szCs w:val="18"/>
              </w:rPr>
              <w:t>1</w:t>
            </w:r>
            <w:proofErr w:type="gramEnd"/>
          </w:p>
        </w:tc>
        <w:tc>
          <w:tcPr>
            <w:tcW w:w="851" w:type="dxa"/>
            <w:shd w:val="clear" w:color="auto" w:fill="auto"/>
          </w:tcPr>
          <w:p w:rsidR="00AE2C68" w:rsidRPr="00AE2C68" w:rsidRDefault="00AE2C68" w:rsidP="00EC688E">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AE2C68" w:rsidRPr="00AE2C68" w:rsidRDefault="00AE2C68" w:rsidP="00AE2C68">
            <w:pPr>
              <w:jc w:val="center"/>
              <w:rPr>
                <w:bCs/>
                <w:color w:val="000000"/>
                <w:sz w:val="18"/>
                <w:szCs w:val="18"/>
              </w:rPr>
            </w:pPr>
            <w:r w:rsidRPr="00AE2C68">
              <w:rPr>
                <w:bCs/>
                <w:color w:val="000000"/>
                <w:sz w:val="18"/>
                <w:szCs w:val="18"/>
              </w:rPr>
              <w:t>1</w:t>
            </w:r>
          </w:p>
        </w:tc>
        <w:tc>
          <w:tcPr>
            <w:tcW w:w="992" w:type="dxa"/>
          </w:tcPr>
          <w:p w:rsidR="00AE2C68" w:rsidRPr="001179A6" w:rsidRDefault="00AE2C68" w:rsidP="00EC688E">
            <w:pPr>
              <w:jc w:val="center"/>
              <w:rPr>
                <w:sz w:val="18"/>
                <w:szCs w:val="18"/>
                <w:lang w:eastAsia="en-US"/>
              </w:rPr>
            </w:pPr>
          </w:p>
        </w:tc>
        <w:tc>
          <w:tcPr>
            <w:tcW w:w="992" w:type="dxa"/>
          </w:tcPr>
          <w:p w:rsidR="00AE2C68" w:rsidRPr="001179A6" w:rsidRDefault="00AE2C68" w:rsidP="00EC688E">
            <w:pPr>
              <w:jc w:val="center"/>
              <w:rPr>
                <w:sz w:val="18"/>
                <w:szCs w:val="18"/>
                <w:lang w:eastAsia="en-US"/>
              </w:rPr>
            </w:pP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rPr>
                <w:sz w:val="18"/>
                <w:szCs w:val="18"/>
              </w:rPr>
            </w:pPr>
          </w:p>
        </w:tc>
        <w:tc>
          <w:tcPr>
            <w:tcW w:w="1406" w:type="dxa"/>
            <w:vMerge/>
            <w:shd w:val="clear" w:color="auto" w:fill="auto"/>
          </w:tcPr>
          <w:p w:rsidR="00AE2C68" w:rsidRPr="00AE2C68" w:rsidRDefault="00AE2C68" w:rsidP="00EC688E">
            <w:pPr>
              <w:rPr>
                <w:sz w:val="18"/>
                <w:szCs w:val="18"/>
              </w:rPr>
            </w:pPr>
          </w:p>
        </w:tc>
        <w:tc>
          <w:tcPr>
            <w:tcW w:w="2552" w:type="dxa"/>
            <w:vAlign w:val="center"/>
          </w:tcPr>
          <w:p w:rsidR="00AE2C68" w:rsidRPr="00AE2C68" w:rsidRDefault="00AE2C68" w:rsidP="00AE2C68">
            <w:pPr>
              <w:rPr>
                <w:bCs/>
                <w:color w:val="000000"/>
                <w:sz w:val="18"/>
                <w:szCs w:val="18"/>
              </w:rPr>
            </w:pPr>
            <w:r w:rsidRPr="00AE2C68">
              <w:rPr>
                <w:bCs/>
                <w:color w:val="000000"/>
                <w:sz w:val="18"/>
                <w:szCs w:val="18"/>
              </w:rPr>
              <w:t>Разветвитель Тип</w:t>
            </w:r>
            <w:proofErr w:type="gramStart"/>
            <w:r w:rsidRPr="00AE2C68">
              <w:rPr>
                <w:bCs/>
                <w:color w:val="000000"/>
                <w:sz w:val="18"/>
                <w:szCs w:val="18"/>
              </w:rPr>
              <w:t>2</w:t>
            </w:r>
            <w:proofErr w:type="gramEnd"/>
          </w:p>
        </w:tc>
        <w:tc>
          <w:tcPr>
            <w:tcW w:w="851" w:type="dxa"/>
            <w:shd w:val="clear" w:color="auto" w:fill="auto"/>
          </w:tcPr>
          <w:p w:rsidR="00AE2C68" w:rsidRPr="00AE2C68" w:rsidRDefault="00AE2C68" w:rsidP="00EC688E">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AE2C68" w:rsidRPr="00AE2C68" w:rsidRDefault="00AE2C68" w:rsidP="00AE2C68">
            <w:pPr>
              <w:jc w:val="center"/>
              <w:rPr>
                <w:bCs/>
                <w:color w:val="000000"/>
                <w:sz w:val="18"/>
                <w:szCs w:val="18"/>
              </w:rPr>
            </w:pPr>
            <w:r w:rsidRPr="00AE2C68">
              <w:rPr>
                <w:bCs/>
                <w:color w:val="000000"/>
                <w:sz w:val="18"/>
                <w:szCs w:val="18"/>
              </w:rPr>
              <w:t>1</w:t>
            </w:r>
          </w:p>
        </w:tc>
        <w:tc>
          <w:tcPr>
            <w:tcW w:w="992" w:type="dxa"/>
          </w:tcPr>
          <w:p w:rsidR="00AE2C68" w:rsidRPr="001179A6" w:rsidRDefault="00AE2C68" w:rsidP="00EC688E">
            <w:pPr>
              <w:jc w:val="center"/>
              <w:rPr>
                <w:sz w:val="18"/>
                <w:szCs w:val="18"/>
                <w:lang w:eastAsia="en-US"/>
              </w:rPr>
            </w:pPr>
          </w:p>
        </w:tc>
        <w:tc>
          <w:tcPr>
            <w:tcW w:w="992" w:type="dxa"/>
          </w:tcPr>
          <w:p w:rsidR="00AE2C68" w:rsidRPr="001179A6" w:rsidRDefault="00AE2C68" w:rsidP="00EC688E">
            <w:pPr>
              <w:jc w:val="center"/>
              <w:rPr>
                <w:sz w:val="18"/>
                <w:szCs w:val="18"/>
                <w:lang w:eastAsia="en-US"/>
              </w:rPr>
            </w:pP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rPr>
                <w:sz w:val="18"/>
                <w:szCs w:val="18"/>
              </w:rPr>
            </w:pPr>
          </w:p>
        </w:tc>
        <w:tc>
          <w:tcPr>
            <w:tcW w:w="1406" w:type="dxa"/>
            <w:vMerge/>
            <w:shd w:val="clear" w:color="auto" w:fill="auto"/>
          </w:tcPr>
          <w:p w:rsidR="00AE2C68" w:rsidRPr="00AE2C68" w:rsidRDefault="00AE2C68" w:rsidP="00EC688E">
            <w:pPr>
              <w:rPr>
                <w:sz w:val="18"/>
                <w:szCs w:val="18"/>
              </w:rPr>
            </w:pPr>
          </w:p>
        </w:tc>
        <w:tc>
          <w:tcPr>
            <w:tcW w:w="2552" w:type="dxa"/>
            <w:vAlign w:val="center"/>
          </w:tcPr>
          <w:p w:rsidR="00AE2C68" w:rsidRPr="00AE2C68" w:rsidRDefault="00AE2C68" w:rsidP="00AE2C68">
            <w:pPr>
              <w:rPr>
                <w:bCs/>
                <w:color w:val="000000"/>
                <w:sz w:val="18"/>
                <w:szCs w:val="18"/>
              </w:rPr>
            </w:pPr>
            <w:r w:rsidRPr="00AE2C68">
              <w:rPr>
                <w:bCs/>
                <w:color w:val="000000"/>
                <w:sz w:val="18"/>
                <w:szCs w:val="18"/>
              </w:rPr>
              <w:t>Передатчик сигнала HDMI – HDMI Тип</w:t>
            </w:r>
            <w:proofErr w:type="gramStart"/>
            <w:r w:rsidRPr="00AE2C68">
              <w:rPr>
                <w:bCs/>
                <w:color w:val="000000"/>
                <w:sz w:val="18"/>
                <w:szCs w:val="18"/>
              </w:rPr>
              <w:t>1</w:t>
            </w:r>
            <w:proofErr w:type="gramEnd"/>
          </w:p>
        </w:tc>
        <w:tc>
          <w:tcPr>
            <w:tcW w:w="851" w:type="dxa"/>
            <w:shd w:val="clear" w:color="auto" w:fill="auto"/>
          </w:tcPr>
          <w:p w:rsidR="00AE2C68" w:rsidRPr="00AE2C68" w:rsidRDefault="00AE2C68" w:rsidP="00EC688E">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AE2C68" w:rsidRPr="00AE2C68" w:rsidRDefault="00AE2C68" w:rsidP="00AE2C68">
            <w:pPr>
              <w:jc w:val="center"/>
              <w:rPr>
                <w:bCs/>
                <w:color w:val="000000"/>
                <w:sz w:val="18"/>
                <w:szCs w:val="18"/>
              </w:rPr>
            </w:pPr>
            <w:r w:rsidRPr="00AE2C68">
              <w:rPr>
                <w:bCs/>
                <w:color w:val="000000"/>
                <w:sz w:val="18"/>
                <w:szCs w:val="18"/>
              </w:rPr>
              <w:t>1</w:t>
            </w:r>
          </w:p>
        </w:tc>
        <w:tc>
          <w:tcPr>
            <w:tcW w:w="992" w:type="dxa"/>
          </w:tcPr>
          <w:p w:rsidR="00AE2C68" w:rsidRPr="001179A6" w:rsidRDefault="00AE2C68" w:rsidP="00EC688E">
            <w:pPr>
              <w:jc w:val="center"/>
              <w:rPr>
                <w:sz w:val="18"/>
                <w:szCs w:val="18"/>
                <w:lang w:eastAsia="en-US"/>
              </w:rPr>
            </w:pPr>
          </w:p>
        </w:tc>
        <w:tc>
          <w:tcPr>
            <w:tcW w:w="992" w:type="dxa"/>
          </w:tcPr>
          <w:p w:rsidR="00AE2C68" w:rsidRPr="001179A6" w:rsidRDefault="00AE2C68" w:rsidP="00EC688E">
            <w:pPr>
              <w:jc w:val="center"/>
              <w:rPr>
                <w:sz w:val="18"/>
                <w:szCs w:val="18"/>
                <w:lang w:eastAsia="en-US"/>
              </w:rPr>
            </w:pP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rPr>
                <w:sz w:val="18"/>
                <w:szCs w:val="18"/>
              </w:rPr>
            </w:pPr>
          </w:p>
        </w:tc>
        <w:tc>
          <w:tcPr>
            <w:tcW w:w="1406" w:type="dxa"/>
            <w:vMerge/>
            <w:shd w:val="clear" w:color="auto" w:fill="auto"/>
          </w:tcPr>
          <w:p w:rsidR="00AE2C68" w:rsidRPr="00AE2C68" w:rsidRDefault="00AE2C68" w:rsidP="00EC688E">
            <w:pPr>
              <w:rPr>
                <w:sz w:val="18"/>
                <w:szCs w:val="18"/>
              </w:rPr>
            </w:pPr>
          </w:p>
        </w:tc>
        <w:tc>
          <w:tcPr>
            <w:tcW w:w="2552" w:type="dxa"/>
            <w:vAlign w:val="center"/>
          </w:tcPr>
          <w:p w:rsidR="00AE2C68" w:rsidRPr="00AE2C68" w:rsidRDefault="00AE2C68" w:rsidP="00AE2C68">
            <w:pPr>
              <w:rPr>
                <w:bCs/>
                <w:color w:val="000000"/>
                <w:sz w:val="18"/>
                <w:szCs w:val="18"/>
              </w:rPr>
            </w:pPr>
            <w:r w:rsidRPr="00AE2C68">
              <w:rPr>
                <w:bCs/>
                <w:color w:val="000000"/>
                <w:sz w:val="18"/>
                <w:szCs w:val="18"/>
              </w:rPr>
              <w:t>Передатчик сигнала HDMI – HDMI Тип</w:t>
            </w:r>
            <w:proofErr w:type="gramStart"/>
            <w:r w:rsidRPr="00AE2C68">
              <w:rPr>
                <w:bCs/>
                <w:color w:val="000000"/>
                <w:sz w:val="18"/>
                <w:szCs w:val="18"/>
              </w:rPr>
              <w:t>2</w:t>
            </w:r>
            <w:proofErr w:type="gramEnd"/>
          </w:p>
        </w:tc>
        <w:tc>
          <w:tcPr>
            <w:tcW w:w="851" w:type="dxa"/>
            <w:shd w:val="clear" w:color="auto" w:fill="auto"/>
          </w:tcPr>
          <w:p w:rsidR="00AE2C68" w:rsidRPr="00AE2C68" w:rsidRDefault="00AE2C68" w:rsidP="00EC688E">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AE2C68" w:rsidRPr="00AE2C68" w:rsidRDefault="00AE2C68" w:rsidP="00AE2C68">
            <w:pPr>
              <w:jc w:val="center"/>
              <w:rPr>
                <w:bCs/>
                <w:color w:val="000000"/>
                <w:sz w:val="18"/>
                <w:szCs w:val="18"/>
              </w:rPr>
            </w:pPr>
            <w:r w:rsidRPr="00AE2C68">
              <w:rPr>
                <w:bCs/>
                <w:color w:val="000000"/>
                <w:sz w:val="18"/>
                <w:szCs w:val="18"/>
              </w:rPr>
              <w:t>1</w:t>
            </w:r>
          </w:p>
        </w:tc>
        <w:tc>
          <w:tcPr>
            <w:tcW w:w="992" w:type="dxa"/>
          </w:tcPr>
          <w:p w:rsidR="00AE2C68" w:rsidRPr="001179A6" w:rsidRDefault="00AE2C68" w:rsidP="00EC688E">
            <w:pPr>
              <w:jc w:val="center"/>
              <w:rPr>
                <w:sz w:val="18"/>
                <w:szCs w:val="18"/>
                <w:lang w:eastAsia="en-US"/>
              </w:rPr>
            </w:pPr>
          </w:p>
        </w:tc>
        <w:tc>
          <w:tcPr>
            <w:tcW w:w="992" w:type="dxa"/>
          </w:tcPr>
          <w:p w:rsidR="00AE2C68" w:rsidRPr="001179A6" w:rsidRDefault="00AE2C68" w:rsidP="00EC688E">
            <w:pPr>
              <w:jc w:val="center"/>
              <w:rPr>
                <w:sz w:val="18"/>
                <w:szCs w:val="18"/>
                <w:lang w:eastAsia="en-US"/>
              </w:rPr>
            </w:pP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rPr>
                <w:sz w:val="18"/>
                <w:szCs w:val="18"/>
              </w:rPr>
            </w:pPr>
          </w:p>
        </w:tc>
        <w:tc>
          <w:tcPr>
            <w:tcW w:w="1406" w:type="dxa"/>
            <w:vMerge/>
            <w:shd w:val="clear" w:color="auto" w:fill="auto"/>
          </w:tcPr>
          <w:p w:rsidR="00AE2C68" w:rsidRPr="00AE2C68" w:rsidRDefault="00AE2C68" w:rsidP="00EC688E">
            <w:pPr>
              <w:rPr>
                <w:sz w:val="18"/>
                <w:szCs w:val="18"/>
              </w:rPr>
            </w:pPr>
          </w:p>
        </w:tc>
        <w:tc>
          <w:tcPr>
            <w:tcW w:w="2552" w:type="dxa"/>
            <w:vAlign w:val="center"/>
          </w:tcPr>
          <w:p w:rsidR="00AE2C68" w:rsidRPr="00AE2C68" w:rsidRDefault="00AE2C68" w:rsidP="00AE2C68">
            <w:pPr>
              <w:rPr>
                <w:bCs/>
                <w:color w:val="000000"/>
                <w:sz w:val="18"/>
                <w:szCs w:val="18"/>
              </w:rPr>
            </w:pPr>
            <w:r w:rsidRPr="00AE2C68">
              <w:rPr>
                <w:bCs/>
                <w:color w:val="000000"/>
                <w:sz w:val="18"/>
                <w:szCs w:val="18"/>
              </w:rPr>
              <w:t>Передатчик сигнала HDMI – HDMI Тип3</w:t>
            </w:r>
          </w:p>
        </w:tc>
        <w:tc>
          <w:tcPr>
            <w:tcW w:w="851" w:type="dxa"/>
            <w:shd w:val="clear" w:color="auto" w:fill="auto"/>
          </w:tcPr>
          <w:p w:rsidR="00AE2C68" w:rsidRPr="00AE2C68" w:rsidRDefault="00AE2C68" w:rsidP="00EC688E">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AE2C68" w:rsidRPr="00AE2C68" w:rsidRDefault="00AE2C68" w:rsidP="00AE2C68">
            <w:pPr>
              <w:jc w:val="center"/>
              <w:rPr>
                <w:bCs/>
                <w:color w:val="000000"/>
                <w:sz w:val="18"/>
                <w:szCs w:val="18"/>
              </w:rPr>
            </w:pPr>
            <w:r w:rsidRPr="00AE2C68">
              <w:rPr>
                <w:bCs/>
                <w:color w:val="000000"/>
                <w:sz w:val="18"/>
                <w:szCs w:val="18"/>
              </w:rPr>
              <w:t>1</w:t>
            </w:r>
          </w:p>
        </w:tc>
        <w:tc>
          <w:tcPr>
            <w:tcW w:w="992" w:type="dxa"/>
          </w:tcPr>
          <w:p w:rsidR="00AE2C68" w:rsidRPr="001179A6" w:rsidRDefault="00AE2C68" w:rsidP="00EC688E">
            <w:pPr>
              <w:jc w:val="center"/>
              <w:rPr>
                <w:sz w:val="18"/>
                <w:szCs w:val="18"/>
                <w:lang w:eastAsia="en-US"/>
              </w:rPr>
            </w:pPr>
          </w:p>
        </w:tc>
        <w:tc>
          <w:tcPr>
            <w:tcW w:w="992" w:type="dxa"/>
          </w:tcPr>
          <w:p w:rsidR="00AE2C68" w:rsidRPr="001179A6" w:rsidRDefault="00AE2C68" w:rsidP="00EC688E">
            <w:pPr>
              <w:jc w:val="center"/>
              <w:rPr>
                <w:sz w:val="18"/>
                <w:szCs w:val="18"/>
                <w:lang w:eastAsia="en-US"/>
              </w:rPr>
            </w:pP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rPr>
                <w:sz w:val="18"/>
                <w:szCs w:val="18"/>
              </w:rPr>
            </w:pPr>
          </w:p>
        </w:tc>
        <w:tc>
          <w:tcPr>
            <w:tcW w:w="1406" w:type="dxa"/>
            <w:vMerge/>
            <w:shd w:val="clear" w:color="auto" w:fill="auto"/>
          </w:tcPr>
          <w:p w:rsidR="00AE2C68" w:rsidRPr="00AE2C68" w:rsidRDefault="00AE2C68" w:rsidP="00EC688E">
            <w:pPr>
              <w:rPr>
                <w:sz w:val="18"/>
                <w:szCs w:val="18"/>
              </w:rPr>
            </w:pPr>
          </w:p>
        </w:tc>
        <w:tc>
          <w:tcPr>
            <w:tcW w:w="2552" w:type="dxa"/>
            <w:vAlign w:val="center"/>
          </w:tcPr>
          <w:p w:rsidR="00AE2C68" w:rsidRPr="00AE2C68" w:rsidRDefault="00AE2C68" w:rsidP="00AE2C68">
            <w:pPr>
              <w:rPr>
                <w:bCs/>
                <w:color w:val="000000"/>
                <w:sz w:val="18"/>
                <w:szCs w:val="18"/>
              </w:rPr>
            </w:pPr>
            <w:r w:rsidRPr="00AE2C68">
              <w:rPr>
                <w:bCs/>
                <w:color w:val="000000"/>
                <w:sz w:val="18"/>
                <w:szCs w:val="18"/>
              </w:rPr>
              <w:t>Внешняя звуковая карта</w:t>
            </w:r>
          </w:p>
        </w:tc>
        <w:tc>
          <w:tcPr>
            <w:tcW w:w="851" w:type="dxa"/>
            <w:shd w:val="clear" w:color="auto" w:fill="auto"/>
          </w:tcPr>
          <w:p w:rsidR="00AE2C68" w:rsidRPr="00AE2C68" w:rsidRDefault="00AE2C68" w:rsidP="00EC688E">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AE2C68" w:rsidRPr="00AE2C68" w:rsidRDefault="00AE2C68" w:rsidP="00AE2C68">
            <w:pPr>
              <w:jc w:val="center"/>
              <w:rPr>
                <w:bCs/>
                <w:color w:val="000000"/>
                <w:sz w:val="18"/>
                <w:szCs w:val="18"/>
              </w:rPr>
            </w:pPr>
            <w:r w:rsidRPr="00AE2C68">
              <w:rPr>
                <w:bCs/>
                <w:color w:val="000000"/>
                <w:sz w:val="18"/>
                <w:szCs w:val="18"/>
              </w:rPr>
              <w:t>1</w:t>
            </w:r>
          </w:p>
        </w:tc>
        <w:tc>
          <w:tcPr>
            <w:tcW w:w="992" w:type="dxa"/>
          </w:tcPr>
          <w:p w:rsidR="00AE2C68" w:rsidRPr="001179A6" w:rsidRDefault="00AE2C68" w:rsidP="00EC688E">
            <w:pPr>
              <w:jc w:val="center"/>
              <w:rPr>
                <w:sz w:val="18"/>
                <w:szCs w:val="18"/>
                <w:lang w:eastAsia="en-US"/>
              </w:rPr>
            </w:pPr>
          </w:p>
        </w:tc>
        <w:tc>
          <w:tcPr>
            <w:tcW w:w="992" w:type="dxa"/>
          </w:tcPr>
          <w:p w:rsidR="00AE2C68" w:rsidRPr="001179A6" w:rsidRDefault="00AE2C68" w:rsidP="00EC688E">
            <w:pPr>
              <w:jc w:val="center"/>
              <w:rPr>
                <w:sz w:val="18"/>
                <w:szCs w:val="18"/>
                <w:lang w:eastAsia="en-US"/>
              </w:rPr>
            </w:pP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rPr>
                <w:sz w:val="18"/>
                <w:szCs w:val="18"/>
              </w:rPr>
            </w:pPr>
          </w:p>
        </w:tc>
        <w:tc>
          <w:tcPr>
            <w:tcW w:w="1406" w:type="dxa"/>
            <w:vMerge/>
            <w:shd w:val="clear" w:color="auto" w:fill="auto"/>
          </w:tcPr>
          <w:p w:rsidR="00AE2C68" w:rsidRPr="00AE2C68" w:rsidRDefault="00AE2C68" w:rsidP="00EC688E">
            <w:pPr>
              <w:rPr>
                <w:sz w:val="18"/>
                <w:szCs w:val="18"/>
              </w:rPr>
            </w:pPr>
          </w:p>
        </w:tc>
        <w:tc>
          <w:tcPr>
            <w:tcW w:w="2552" w:type="dxa"/>
            <w:vAlign w:val="center"/>
          </w:tcPr>
          <w:p w:rsidR="00AE2C68" w:rsidRPr="00AE2C68" w:rsidRDefault="00AE2C68" w:rsidP="00AE2C68">
            <w:pPr>
              <w:rPr>
                <w:bCs/>
                <w:color w:val="000000"/>
                <w:sz w:val="18"/>
                <w:szCs w:val="18"/>
              </w:rPr>
            </w:pPr>
            <w:r w:rsidRPr="00AE2C68">
              <w:rPr>
                <w:bCs/>
                <w:color w:val="000000"/>
                <w:sz w:val="18"/>
                <w:szCs w:val="18"/>
              </w:rPr>
              <w:t>Колонки</w:t>
            </w:r>
          </w:p>
        </w:tc>
        <w:tc>
          <w:tcPr>
            <w:tcW w:w="851" w:type="dxa"/>
            <w:shd w:val="clear" w:color="auto" w:fill="auto"/>
          </w:tcPr>
          <w:p w:rsidR="00AE2C68" w:rsidRPr="00AE2C68" w:rsidRDefault="00AE2C68" w:rsidP="00EC688E">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AE2C68" w:rsidRPr="00AE2C68" w:rsidRDefault="00AE2C68" w:rsidP="00AE2C68">
            <w:pPr>
              <w:jc w:val="center"/>
              <w:rPr>
                <w:bCs/>
                <w:color w:val="000000"/>
                <w:sz w:val="18"/>
                <w:szCs w:val="18"/>
              </w:rPr>
            </w:pPr>
            <w:r w:rsidRPr="00AE2C68">
              <w:rPr>
                <w:bCs/>
                <w:color w:val="000000"/>
                <w:sz w:val="18"/>
                <w:szCs w:val="18"/>
                <w:lang w:val="en-US"/>
              </w:rPr>
              <w:t>1</w:t>
            </w:r>
          </w:p>
        </w:tc>
        <w:tc>
          <w:tcPr>
            <w:tcW w:w="992" w:type="dxa"/>
          </w:tcPr>
          <w:p w:rsidR="00AE2C68" w:rsidRPr="001179A6" w:rsidRDefault="00AE2C68" w:rsidP="00EC688E">
            <w:pPr>
              <w:jc w:val="center"/>
              <w:rPr>
                <w:sz w:val="18"/>
                <w:szCs w:val="18"/>
                <w:lang w:eastAsia="en-US"/>
              </w:rPr>
            </w:pPr>
          </w:p>
        </w:tc>
        <w:tc>
          <w:tcPr>
            <w:tcW w:w="992" w:type="dxa"/>
          </w:tcPr>
          <w:p w:rsidR="00AE2C68" w:rsidRPr="001179A6" w:rsidRDefault="00AE2C68" w:rsidP="00EC688E">
            <w:pPr>
              <w:jc w:val="center"/>
              <w:rPr>
                <w:sz w:val="18"/>
                <w:szCs w:val="18"/>
                <w:lang w:eastAsia="en-US"/>
              </w:rPr>
            </w:pP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r w:rsidR="00AE2C68" w:rsidRPr="001179A6" w:rsidTr="001B7E70">
        <w:trPr>
          <w:trHeight w:val="132"/>
        </w:trPr>
        <w:tc>
          <w:tcPr>
            <w:tcW w:w="579" w:type="dxa"/>
            <w:vMerge/>
            <w:shd w:val="clear" w:color="auto" w:fill="auto"/>
          </w:tcPr>
          <w:p w:rsidR="00AE2C68" w:rsidRPr="001179A6" w:rsidRDefault="00AE2C68" w:rsidP="00EC688E">
            <w:pPr>
              <w:rPr>
                <w:sz w:val="18"/>
                <w:szCs w:val="18"/>
              </w:rPr>
            </w:pPr>
          </w:p>
        </w:tc>
        <w:tc>
          <w:tcPr>
            <w:tcW w:w="1406" w:type="dxa"/>
            <w:vMerge/>
            <w:shd w:val="clear" w:color="auto" w:fill="auto"/>
          </w:tcPr>
          <w:p w:rsidR="00AE2C68" w:rsidRPr="00AE2C68" w:rsidRDefault="00AE2C68" w:rsidP="00EC688E">
            <w:pPr>
              <w:rPr>
                <w:sz w:val="18"/>
                <w:szCs w:val="18"/>
              </w:rPr>
            </w:pPr>
          </w:p>
        </w:tc>
        <w:tc>
          <w:tcPr>
            <w:tcW w:w="2552" w:type="dxa"/>
            <w:vAlign w:val="center"/>
          </w:tcPr>
          <w:p w:rsidR="00AE2C68" w:rsidRPr="00AE2C68" w:rsidRDefault="00AE2C68" w:rsidP="00AE2C68">
            <w:pPr>
              <w:rPr>
                <w:bCs/>
                <w:color w:val="000000"/>
                <w:sz w:val="18"/>
                <w:szCs w:val="18"/>
              </w:rPr>
            </w:pPr>
            <w:r w:rsidRPr="00AE2C68">
              <w:rPr>
                <w:bCs/>
                <w:color w:val="000000"/>
                <w:sz w:val="18"/>
                <w:szCs w:val="18"/>
              </w:rPr>
              <w:t>Блок питания</w:t>
            </w:r>
          </w:p>
        </w:tc>
        <w:tc>
          <w:tcPr>
            <w:tcW w:w="851" w:type="dxa"/>
            <w:shd w:val="clear" w:color="auto" w:fill="auto"/>
          </w:tcPr>
          <w:p w:rsidR="00AE2C68" w:rsidRPr="00AE2C68" w:rsidRDefault="00AE2C68" w:rsidP="00EC688E">
            <w:pPr>
              <w:jc w:val="center"/>
              <w:rPr>
                <w:sz w:val="18"/>
                <w:szCs w:val="18"/>
              </w:rPr>
            </w:pPr>
            <w:r w:rsidRPr="00AE2C68">
              <w:rPr>
                <w:sz w:val="18"/>
                <w:szCs w:val="18"/>
              </w:rPr>
              <w:t>Шт.</w:t>
            </w:r>
          </w:p>
        </w:tc>
        <w:tc>
          <w:tcPr>
            <w:tcW w:w="992" w:type="dxa"/>
            <w:shd w:val="clear" w:color="auto" w:fill="auto"/>
            <w:vAlign w:val="center"/>
          </w:tcPr>
          <w:p w:rsidR="00AE2C68" w:rsidRPr="00AE2C68" w:rsidRDefault="00AE2C68" w:rsidP="00AE2C68">
            <w:pPr>
              <w:jc w:val="center"/>
              <w:rPr>
                <w:bCs/>
                <w:color w:val="000000"/>
                <w:sz w:val="18"/>
                <w:szCs w:val="18"/>
              </w:rPr>
            </w:pPr>
            <w:r w:rsidRPr="00AE2C68">
              <w:rPr>
                <w:bCs/>
                <w:color w:val="000000"/>
                <w:sz w:val="18"/>
                <w:szCs w:val="18"/>
                <w:lang w:val="en-US"/>
              </w:rPr>
              <w:t>2</w:t>
            </w:r>
          </w:p>
        </w:tc>
        <w:tc>
          <w:tcPr>
            <w:tcW w:w="992" w:type="dxa"/>
          </w:tcPr>
          <w:p w:rsidR="00AE2C68" w:rsidRPr="001179A6" w:rsidRDefault="00AE2C68" w:rsidP="00EC688E">
            <w:pPr>
              <w:jc w:val="center"/>
              <w:rPr>
                <w:sz w:val="18"/>
                <w:szCs w:val="18"/>
                <w:lang w:eastAsia="en-US"/>
              </w:rPr>
            </w:pPr>
          </w:p>
        </w:tc>
        <w:tc>
          <w:tcPr>
            <w:tcW w:w="992" w:type="dxa"/>
          </w:tcPr>
          <w:p w:rsidR="00AE2C68" w:rsidRPr="001179A6" w:rsidRDefault="00AE2C68" w:rsidP="00EC688E">
            <w:pPr>
              <w:jc w:val="center"/>
              <w:rPr>
                <w:sz w:val="18"/>
                <w:szCs w:val="18"/>
                <w:lang w:eastAsia="en-US"/>
              </w:rPr>
            </w:pPr>
          </w:p>
        </w:tc>
        <w:tc>
          <w:tcPr>
            <w:tcW w:w="850" w:type="dxa"/>
          </w:tcPr>
          <w:p w:rsidR="00AE2C68" w:rsidRPr="001179A6" w:rsidRDefault="00AE2C68" w:rsidP="00EC688E">
            <w:pPr>
              <w:jc w:val="center"/>
              <w:rPr>
                <w:sz w:val="18"/>
                <w:szCs w:val="18"/>
                <w:lang w:eastAsia="en-US"/>
              </w:rPr>
            </w:pPr>
          </w:p>
        </w:tc>
        <w:tc>
          <w:tcPr>
            <w:tcW w:w="1134" w:type="dxa"/>
          </w:tcPr>
          <w:p w:rsidR="00AE2C68" w:rsidRPr="001179A6" w:rsidRDefault="00AE2C68" w:rsidP="00EC688E">
            <w:pPr>
              <w:jc w:val="center"/>
              <w:rPr>
                <w:sz w:val="18"/>
                <w:szCs w:val="18"/>
              </w:rPr>
            </w:pPr>
          </w:p>
        </w:tc>
      </w:tr>
    </w:tbl>
    <w:p w:rsidR="00EC688E" w:rsidRDefault="00EC688E" w:rsidP="00EC688E">
      <w:pPr>
        <w:autoSpaceDE w:val="0"/>
        <w:autoSpaceDN w:val="0"/>
        <w:adjustRightInd w:val="0"/>
        <w:ind w:right="-1"/>
        <w:jc w:val="both"/>
        <w:rPr>
          <w:color w:val="000000"/>
          <w:sz w:val="16"/>
          <w:szCs w:val="16"/>
          <w:shd w:val="clear" w:color="auto" w:fill="FFFFFF"/>
        </w:rPr>
      </w:pPr>
      <w:r w:rsidRPr="007E1F9D">
        <w:rPr>
          <w:color w:val="000000"/>
          <w:sz w:val="16"/>
          <w:szCs w:val="16"/>
          <w:shd w:val="clear" w:color="auto" w:fill="FFFFFF"/>
        </w:rPr>
        <w:t xml:space="preserve">*В связи с отсутствием </w:t>
      </w:r>
      <w:proofErr w:type="gramStart"/>
      <w:r w:rsidRPr="007E1F9D">
        <w:rPr>
          <w:color w:val="000000"/>
          <w:sz w:val="16"/>
          <w:szCs w:val="16"/>
          <w:shd w:val="clear" w:color="auto" w:fill="FFFFFF"/>
        </w:rPr>
        <w:t>возможности определения точного количества услуг технического обслуживания</w:t>
      </w:r>
      <w:proofErr w:type="gramEnd"/>
      <w:r w:rsidRPr="007E1F9D">
        <w:rPr>
          <w:color w:val="000000"/>
          <w:sz w:val="16"/>
          <w:szCs w:val="16"/>
          <w:shd w:val="clear" w:color="auto" w:fill="FFFFFF"/>
        </w:rPr>
        <w:t xml:space="preserve"> и (или) ремонта технических средств и настройки аппаратно</w:t>
      </w:r>
      <w:r>
        <w:rPr>
          <w:color w:val="000000"/>
          <w:sz w:val="16"/>
          <w:szCs w:val="16"/>
          <w:shd w:val="clear" w:color="auto" w:fill="FFFFFF"/>
        </w:rPr>
        <w:t>-</w:t>
      </w:r>
      <w:r w:rsidRPr="007E1F9D">
        <w:rPr>
          <w:color w:val="000000"/>
          <w:sz w:val="16"/>
          <w:szCs w:val="16"/>
          <w:shd w:val="clear" w:color="auto" w:fill="FFFFFF"/>
        </w:rPr>
        <w:t xml:space="preserve">технического обеспечения, количество услуг по каждой отдельной позиции приведено </w:t>
      </w:r>
      <w:r>
        <w:rPr>
          <w:color w:val="000000"/>
          <w:sz w:val="16"/>
          <w:szCs w:val="16"/>
          <w:shd w:val="clear" w:color="auto" w:fill="FFFFFF"/>
        </w:rPr>
        <w:t>для</w:t>
      </w:r>
      <w:r w:rsidRPr="007E1F9D">
        <w:rPr>
          <w:color w:val="000000"/>
          <w:sz w:val="16"/>
          <w:szCs w:val="16"/>
          <w:shd w:val="clear" w:color="auto" w:fill="FFFFFF"/>
        </w:rPr>
        <w:t xml:space="preserve"> </w:t>
      </w:r>
      <w:r>
        <w:rPr>
          <w:color w:val="000000"/>
          <w:sz w:val="16"/>
          <w:szCs w:val="16"/>
          <w:shd w:val="clear" w:color="auto" w:fill="FFFFFF"/>
        </w:rPr>
        <w:t xml:space="preserve">расчета </w:t>
      </w:r>
      <w:r w:rsidRPr="007E1F9D">
        <w:rPr>
          <w:color w:val="000000"/>
          <w:sz w:val="16"/>
          <w:szCs w:val="16"/>
          <w:shd w:val="clear" w:color="auto" w:fill="FFFFFF"/>
        </w:rPr>
        <w:t>максимально</w:t>
      </w:r>
      <w:r>
        <w:rPr>
          <w:color w:val="000000"/>
          <w:sz w:val="16"/>
          <w:szCs w:val="16"/>
          <w:shd w:val="clear" w:color="auto" w:fill="FFFFFF"/>
        </w:rPr>
        <w:t xml:space="preserve">го значения </w:t>
      </w:r>
      <w:r w:rsidRPr="007E1F9D">
        <w:rPr>
          <w:color w:val="000000"/>
          <w:sz w:val="16"/>
          <w:szCs w:val="16"/>
          <w:shd w:val="clear" w:color="auto" w:fill="FFFFFF"/>
        </w:rPr>
        <w:t>цены</w:t>
      </w:r>
      <w:r>
        <w:rPr>
          <w:color w:val="000000"/>
          <w:sz w:val="16"/>
          <w:szCs w:val="16"/>
          <w:shd w:val="clear" w:color="auto" w:fill="FFFFFF"/>
        </w:rPr>
        <w:t xml:space="preserve"> договора и</w:t>
      </w:r>
      <w:r w:rsidRPr="007E1F9D">
        <w:rPr>
          <w:color w:val="000000"/>
          <w:sz w:val="16"/>
          <w:szCs w:val="16"/>
          <w:shd w:val="clear" w:color="auto" w:fill="FFFFFF"/>
        </w:rPr>
        <w:t xml:space="preserve"> может быть изменено</w:t>
      </w:r>
      <w:r>
        <w:rPr>
          <w:color w:val="000000"/>
          <w:sz w:val="16"/>
          <w:szCs w:val="16"/>
          <w:shd w:val="clear" w:color="auto" w:fill="FFFFFF"/>
        </w:rPr>
        <w:t xml:space="preserve"> в ходе исполнения договора</w:t>
      </w:r>
      <w:r w:rsidRPr="007E1F9D">
        <w:rPr>
          <w:color w:val="000000"/>
          <w:sz w:val="16"/>
          <w:szCs w:val="16"/>
          <w:shd w:val="clear" w:color="auto" w:fill="FFFFFF"/>
        </w:rPr>
        <w:t>.</w:t>
      </w:r>
    </w:p>
    <w:p w:rsidR="00EC0D64" w:rsidRDefault="00EC0D64" w:rsidP="00EC688E">
      <w:pPr>
        <w:pStyle w:val="afe"/>
        <w:spacing w:after="0"/>
        <w:contextualSpacing/>
        <w:jc w:val="right"/>
        <w:rPr>
          <w:rFonts w:ascii="Times New Roman" w:hAnsi="Times New Roman"/>
          <w:b/>
          <w:sz w:val="18"/>
          <w:szCs w:val="18"/>
        </w:rPr>
      </w:pPr>
    </w:p>
    <w:p w:rsidR="00EC688E" w:rsidRPr="00566F04" w:rsidRDefault="00EC688E" w:rsidP="00EC688E">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2</w:t>
      </w:r>
    </w:p>
    <w:tbl>
      <w:tblPr>
        <w:tblW w:w="10348" w:type="dxa"/>
        <w:tblInd w:w="-34" w:type="dxa"/>
        <w:tblLayout w:type="fixed"/>
        <w:tblLook w:val="04A0" w:firstRow="1" w:lastRow="0" w:firstColumn="1" w:lastColumn="0" w:noHBand="0" w:noVBand="1"/>
      </w:tblPr>
      <w:tblGrid>
        <w:gridCol w:w="568"/>
        <w:gridCol w:w="9780"/>
      </w:tblGrid>
      <w:tr w:rsidR="00EC688E" w:rsidRPr="001179A6" w:rsidTr="00A24F2D">
        <w:trPr>
          <w:trHeight w:val="42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C688E" w:rsidRPr="001179A6" w:rsidRDefault="00EC688E" w:rsidP="00EC688E">
            <w:pPr>
              <w:jc w:val="center"/>
              <w:rPr>
                <w:b/>
                <w:color w:val="000000"/>
                <w:sz w:val="18"/>
                <w:szCs w:val="18"/>
              </w:rPr>
            </w:pPr>
            <w:r w:rsidRPr="001179A6">
              <w:rPr>
                <w:b/>
                <w:color w:val="000000"/>
                <w:sz w:val="18"/>
                <w:szCs w:val="18"/>
              </w:rPr>
              <w:t xml:space="preserve">№ </w:t>
            </w:r>
            <w:proofErr w:type="gramStart"/>
            <w:r w:rsidRPr="001179A6">
              <w:rPr>
                <w:b/>
                <w:color w:val="000000"/>
                <w:sz w:val="18"/>
                <w:szCs w:val="18"/>
              </w:rPr>
              <w:t>п</w:t>
            </w:r>
            <w:proofErr w:type="gramEnd"/>
            <w:r w:rsidRPr="001179A6">
              <w:rPr>
                <w:b/>
                <w:color w:val="000000"/>
                <w:sz w:val="18"/>
                <w:szCs w:val="18"/>
              </w:rPr>
              <w:t>/п</w:t>
            </w:r>
          </w:p>
        </w:tc>
        <w:tc>
          <w:tcPr>
            <w:tcW w:w="9780" w:type="dxa"/>
            <w:tcBorders>
              <w:top w:val="single" w:sz="4" w:space="0" w:color="auto"/>
              <w:left w:val="single" w:sz="4" w:space="0" w:color="auto"/>
              <w:bottom w:val="single" w:sz="4" w:space="0" w:color="auto"/>
              <w:right w:val="single" w:sz="4" w:space="0" w:color="auto"/>
            </w:tcBorders>
          </w:tcPr>
          <w:p w:rsidR="00EC688E" w:rsidRPr="001179A6" w:rsidRDefault="00EC688E" w:rsidP="00EC688E">
            <w:pPr>
              <w:jc w:val="center"/>
              <w:rPr>
                <w:b/>
                <w:color w:val="000000"/>
                <w:sz w:val="18"/>
                <w:szCs w:val="18"/>
              </w:rPr>
            </w:pPr>
            <w:r w:rsidRPr="001179A6">
              <w:rPr>
                <w:b/>
                <w:color w:val="000000"/>
                <w:sz w:val="18"/>
                <w:szCs w:val="18"/>
              </w:rPr>
              <w:t xml:space="preserve">Характеристика </w:t>
            </w:r>
            <w:r w:rsidRPr="001179A6">
              <w:rPr>
                <w:b/>
                <w:sz w:val="18"/>
                <w:szCs w:val="18"/>
              </w:rPr>
              <w:t>поставляемого товара, выполняемых работ, оказываемых услуг</w:t>
            </w:r>
          </w:p>
        </w:tc>
      </w:tr>
      <w:tr w:rsidR="001B7E70" w:rsidRPr="001179A6" w:rsidTr="00D972E8">
        <w:trPr>
          <w:trHeight w:val="132"/>
        </w:trPr>
        <w:tc>
          <w:tcPr>
            <w:tcW w:w="568" w:type="dxa"/>
            <w:tcBorders>
              <w:top w:val="single" w:sz="4" w:space="0" w:color="auto"/>
              <w:left w:val="single" w:sz="4" w:space="0" w:color="auto"/>
              <w:bottom w:val="single" w:sz="4" w:space="0" w:color="auto"/>
              <w:right w:val="nil"/>
            </w:tcBorders>
            <w:shd w:val="clear" w:color="auto" w:fill="auto"/>
          </w:tcPr>
          <w:p w:rsidR="001B7E70" w:rsidRPr="001179A6" w:rsidRDefault="001B7E70" w:rsidP="00EC688E">
            <w:pPr>
              <w:jc w:val="center"/>
              <w:rPr>
                <w:sz w:val="18"/>
                <w:szCs w:val="18"/>
                <w:lang w:eastAsia="en-US"/>
              </w:rPr>
            </w:pPr>
            <w:r w:rsidRPr="001179A6">
              <w:rPr>
                <w:sz w:val="18"/>
                <w:szCs w:val="18"/>
                <w:lang w:eastAsia="en-US"/>
              </w:rPr>
              <w:t>1</w:t>
            </w:r>
          </w:p>
        </w:tc>
        <w:tc>
          <w:tcPr>
            <w:tcW w:w="9780" w:type="dxa"/>
            <w:tcBorders>
              <w:top w:val="single" w:sz="4" w:space="0" w:color="auto"/>
              <w:left w:val="single" w:sz="4" w:space="0" w:color="auto"/>
              <w:bottom w:val="single" w:sz="4" w:space="0" w:color="auto"/>
              <w:right w:val="single" w:sz="4" w:space="0" w:color="auto"/>
            </w:tcBorders>
            <w:vAlign w:val="center"/>
          </w:tcPr>
          <w:p w:rsidR="001B7E70" w:rsidRPr="00377932" w:rsidRDefault="001B7E70" w:rsidP="009D74B5">
            <w:pPr>
              <w:jc w:val="both"/>
              <w:rPr>
                <w:color w:val="000000"/>
                <w:sz w:val="18"/>
                <w:szCs w:val="20"/>
              </w:rPr>
            </w:pPr>
            <w:r w:rsidRPr="00377932">
              <w:rPr>
                <w:color w:val="000000"/>
                <w:sz w:val="18"/>
                <w:szCs w:val="20"/>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1B7E70" w:rsidRPr="001179A6" w:rsidTr="00D972E8">
        <w:trPr>
          <w:trHeight w:val="132"/>
        </w:trPr>
        <w:tc>
          <w:tcPr>
            <w:tcW w:w="568" w:type="dxa"/>
            <w:tcBorders>
              <w:top w:val="single" w:sz="4" w:space="0" w:color="auto"/>
              <w:left w:val="single" w:sz="4" w:space="0" w:color="auto"/>
              <w:bottom w:val="single" w:sz="4" w:space="0" w:color="auto"/>
              <w:right w:val="nil"/>
            </w:tcBorders>
            <w:shd w:val="clear" w:color="auto" w:fill="auto"/>
          </w:tcPr>
          <w:p w:rsidR="001B7E70" w:rsidRPr="001179A6" w:rsidRDefault="001B7E70" w:rsidP="00EC688E">
            <w:pPr>
              <w:jc w:val="center"/>
              <w:rPr>
                <w:sz w:val="18"/>
                <w:szCs w:val="18"/>
                <w:lang w:eastAsia="en-US"/>
              </w:rPr>
            </w:pPr>
            <w:r w:rsidRPr="001179A6">
              <w:rPr>
                <w:sz w:val="18"/>
                <w:szCs w:val="18"/>
                <w:lang w:eastAsia="en-US"/>
              </w:rPr>
              <w:t>2</w:t>
            </w:r>
          </w:p>
        </w:tc>
        <w:tc>
          <w:tcPr>
            <w:tcW w:w="9780" w:type="dxa"/>
            <w:tcBorders>
              <w:top w:val="single" w:sz="4" w:space="0" w:color="auto"/>
              <w:left w:val="single" w:sz="4" w:space="0" w:color="auto"/>
              <w:bottom w:val="single" w:sz="4" w:space="0" w:color="auto"/>
              <w:right w:val="single" w:sz="4" w:space="0" w:color="auto"/>
            </w:tcBorders>
            <w:vAlign w:val="center"/>
          </w:tcPr>
          <w:p w:rsidR="001B7E70" w:rsidRPr="00377932" w:rsidRDefault="001B7E70" w:rsidP="009D74B5">
            <w:pPr>
              <w:jc w:val="both"/>
              <w:rPr>
                <w:color w:val="000000"/>
                <w:sz w:val="18"/>
                <w:szCs w:val="20"/>
              </w:rPr>
            </w:pPr>
            <w:r w:rsidRPr="00377932">
              <w:rPr>
                <w:color w:val="000000"/>
                <w:sz w:val="18"/>
                <w:szCs w:val="20"/>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w:t>
            </w:r>
            <w:proofErr w:type="spellStart"/>
            <w:r w:rsidRPr="00377932">
              <w:rPr>
                <w:color w:val="000000"/>
                <w:sz w:val="18"/>
                <w:szCs w:val="20"/>
              </w:rPr>
              <w:t>проводящееся</w:t>
            </w:r>
            <w:proofErr w:type="spellEnd"/>
            <w:r w:rsidRPr="00377932">
              <w:rPr>
                <w:color w:val="000000"/>
                <w:sz w:val="18"/>
                <w:szCs w:val="20"/>
              </w:rPr>
              <w:t xml:space="preserve">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w:t>
            </w:r>
            <w:proofErr w:type="gramStart"/>
            <w:r w:rsidRPr="00377932">
              <w:rPr>
                <w:color w:val="000000"/>
                <w:sz w:val="18"/>
                <w:szCs w:val="20"/>
              </w:rPr>
              <w:t xml:space="preserve">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w:t>
            </w:r>
            <w:proofErr w:type="spellStart"/>
            <w:r w:rsidRPr="00377932">
              <w:rPr>
                <w:color w:val="000000"/>
                <w:sz w:val="18"/>
                <w:szCs w:val="20"/>
              </w:rPr>
              <w:t>застреваний</w:t>
            </w:r>
            <w:proofErr w:type="spellEnd"/>
            <w:r w:rsidRPr="00377932">
              <w:rPr>
                <w:color w:val="000000"/>
                <w:sz w:val="18"/>
                <w:szCs w:val="20"/>
              </w:rPr>
              <w:t xml:space="preserve"> бумаги, смазку, регулировку оборудования, удаление загрязнений и пыли, очистку блоков питания, блоков вентиляторов протяжных механизмов, смазку и регулировку механических узлов и деталей, </w:t>
            </w:r>
            <w:proofErr w:type="spellStart"/>
            <w:r w:rsidRPr="00377932">
              <w:rPr>
                <w:color w:val="000000"/>
                <w:sz w:val="18"/>
                <w:szCs w:val="20"/>
              </w:rPr>
              <w:t>перепрошивку</w:t>
            </w:r>
            <w:proofErr w:type="spellEnd"/>
            <w:r w:rsidRPr="00377932">
              <w:rPr>
                <w:color w:val="000000"/>
                <w:sz w:val="18"/>
                <w:szCs w:val="20"/>
              </w:rPr>
              <w:t xml:space="preserve"> термопринтера, консультации Заказчика по</w:t>
            </w:r>
            <w:proofErr w:type="gramEnd"/>
            <w:r w:rsidRPr="00377932">
              <w:rPr>
                <w:color w:val="000000"/>
                <w:sz w:val="18"/>
                <w:szCs w:val="20"/>
              </w:rPr>
              <w:t xml:space="preserve"> эксплуатации оборудования, проведение профилактических настроек оборудования.</w:t>
            </w:r>
          </w:p>
        </w:tc>
      </w:tr>
      <w:tr w:rsidR="001B7E70" w:rsidRPr="001179A6" w:rsidTr="00D972E8">
        <w:trPr>
          <w:trHeight w:val="132"/>
        </w:trPr>
        <w:tc>
          <w:tcPr>
            <w:tcW w:w="568" w:type="dxa"/>
            <w:tcBorders>
              <w:top w:val="single" w:sz="4" w:space="0" w:color="auto"/>
              <w:left w:val="single" w:sz="4" w:space="0" w:color="auto"/>
              <w:bottom w:val="single" w:sz="4" w:space="0" w:color="auto"/>
              <w:right w:val="nil"/>
            </w:tcBorders>
            <w:shd w:val="clear" w:color="auto" w:fill="auto"/>
          </w:tcPr>
          <w:p w:rsidR="001B7E70" w:rsidRPr="001179A6" w:rsidRDefault="001B7E70" w:rsidP="00EC688E">
            <w:pPr>
              <w:jc w:val="center"/>
              <w:rPr>
                <w:sz w:val="18"/>
                <w:szCs w:val="18"/>
                <w:lang w:eastAsia="en-US"/>
              </w:rPr>
            </w:pPr>
            <w:r w:rsidRPr="001179A6">
              <w:rPr>
                <w:sz w:val="18"/>
                <w:szCs w:val="18"/>
                <w:lang w:eastAsia="en-US"/>
              </w:rPr>
              <w:t>3</w:t>
            </w:r>
          </w:p>
        </w:tc>
        <w:tc>
          <w:tcPr>
            <w:tcW w:w="9780" w:type="dxa"/>
            <w:tcBorders>
              <w:top w:val="single" w:sz="4" w:space="0" w:color="auto"/>
              <w:left w:val="single" w:sz="4" w:space="0" w:color="auto"/>
              <w:bottom w:val="single" w:sz="4" w:space="0" w:color="auto"/>
              <w:right w:val="single" w:sz="4" w:space="0" w:color="auto"/>
            </w:tcBorders>
            <w:vAlign w:val="center"/>
          </w:tcPr>
          <w:p w:rsidR="001B7E70" w:rsidRPr="00377932" w:rsidRDefault="001B7E70" w:rsidP="009D74B5">
            <w:pPr>
              <w:jc w:val="both"/>
              <w:rPr>
                <w:color w:val="000000"/>
                <w:sz w:val="18"/>
                <w:szCs w:val="20"/>
              </w:rPr>
            </w:pPr>
            <w:r w:rsidRPr="00377932">
              <w:rPr>
                <w:color w:val="000000"/>
                <w:sz w:val="18"/>
                <w:szCs w:val="20"/>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1B7E70" w:rsidRPr="001179A6" w:rsidTr="00D972E8">
        <w:trPr>
          <w:trHeight w:val="132"/>
        </w:trPr>
        <w:tc>
          <w:tcPr>
            <w:tcW w:w="568" w:type="dxa"/>
            <w:tcBorders>
              <w:top w:val="single" w:sz="4" w:space="0" w:color="auto"/>
              <w:left w:val="single" w:sz="4" w:space="0" w:color="auto"/>
              <w:bottom w:val="single" w:sz="4" w:space="0" w:color="auto"/>
              <w:right w:val="nil"/>
            </w:tcBorders>
            <w:shd w:val="clear" w:color="auto" w:fill="auto"/>
          </w:tcPr>
          <w:p w:rsidR="001B7E70" w:rsidRPr="001179A6" w:rsidRDefault="001B7E70" w:rsidP="00EC688E">
            <w:pPr>
              <w:jc w:val="center"/>
              <w:rPr>
                <w:sz w:val="18"/>
                <w:szCs w:val="18"/>
                <w:lang w:eastAsia="en-US"/>
              </w:rPr>
            </w:pPr>
            <w:r w:rsidRPr="001179A6">
              <w:rPr>
                <w:sz w:val="18"/>
                <w:szCs w:val="18"/>
                <w:lang w:eastAsia="en-US"/>
              </w:rPr>
              <w:t>4</w:t>
            </w:r>
          </w:p>
        </w:tc>
        <w:tc>
          <w:tcPr>
            <w:tcW w:w="9780" w:type="dxa"/>
            <w:tcBorders>
              <w:top w:val="single" w:sz="4" w:space="0" w:color="auto"/>
              <w:left w:val="single" w:sz="4" w:space="0" w:color="auto"/>
              <w:bottom w:val="single" w:sz="4" w:space="0" w:color="auto"/>
              <w:right w:val="single" w:sz="4" w:space="0" w:color="auto"/>
            </w:tcBorders>
            <w:vAlign w:val="center"/>
          </w:tcPr>
          <w:p w:rsidR="001B7E70" w:rsidRPr="00377932" w:rsidRDefault="001B7E70" w:rsidP="009D74B5">
            <w:pPr>
              <w:jc w:val="both"/>
              <w:rPr>
                <w:color w:val="000000"/>
                <w:sz w:val="18"/>
                <w:szCs w:val="20"/>
              </w:rPr>
            </w:pPr>
            <w:r w:rsidRPr="00377932">
              <w:rPr>
                <w:color w:val="000000"/>
                <w:sz w:val="18"/>
                <w:szCs w:val="20"/>
              </w:rPr>
              <w:t xml:space="preserve">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 </w:t>
            </w:r>
            <w:proofErr w:type="gramStart"/>
            <w:r w:rsidRPr="00377932">
              <w:rPr>
                <w:color w:val="000000"/>
                <w:sz w:val="18"/>
                <w:szCs w:val="20"/>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roofErr w:type="gramEnd"/>
          </w:p>
        </w:tc>
      </w:tr>
      <w:tr w:rsidR="001B7E70" w:rsidRPr="001179A6" w:rsidTr="00D972E8">
        <w:trPr>
          <w:trHeight w:val="132"/>
        </w:trPr>
        <w:tc>
          <w:tcPr>
            <w:tcW w:w="568" w:type="dxa"/>
            <w:tcBorders>
              <w:top w:val="single" w:sz="4" w:space="0" w:color="auto"/>
              <w:left w:val="single" w:sz="4" w:space="0" w:color="auto"/>
              <w:bottom w:val="single" w:sz="4" w:space="0" w:color="auto"/>
              <w:right w:val="nil"/>
            </w:tcBorders>
            <w:shd w:val="clear" w:color="auto" w:fill="auto"/>
          </w:tcPr>
          <w:p w:rsidR="001B7E70" w:rsidRPr="001179A6" w:rsidRDefault="001B7E70" w:rsidP="00EC688E">
            <w:pPr>
              <w:jc w:val="center"/>
              <w:rPr>
                <w:sz w:val="18"/>
                <w:szCs w:val="18"/>
                <w:lang w:eastAsia="en-US"/>
              </w:rPr>
            </w:pPr>
            <w:r w:rsidRPr="001179A6">
              <w:rPr>
                <w:sz w:val="18"/>
                <w:szCs w:val="18"/>
                <w:lang w:eastAsia="en-US"/>
              </w:rPr>
              <w:t>5</w:t>
            </w:r>
          </w:p>
        </w:tc>
        <w:tc>
          <w:tcPr>
            <w:tcW w:w="9780" w:type="dxa"/>
            <w:tcBorders>
              <w:top w:val="single" w:sz="4" w:space="0" w:color="auto"/>
              <w:left w:val="single" w:sz="4" w:space="0" w:color="auto"/>
              <w:bottom w:val="single" w:sz="4" w:space="0" w:color="auto"/>
              <w:right w:val="single" w:sz="4" w:space="0" w:color="auto"/>
            </w:tcBorders>
            <w:vAlign w:val="center"/>
          </w:tcPr>
          <w:p w:rsidR="001B7E70" w:rsidRPr="00377932" w:rsidRDefault="001B7E70" w:rsidP="009D74B5">
            <w:pPr>
              <w:jc w:val="both"/>
              <w:rPr>
                <w:color w:val="000000"/>
                <w:sz w:val="18"/>
                <w:szCs w:val="20"/>
              </w:rPr>
            </w:pPr>
            <w:r w:rsidRPr="00377932">
              <w:rPr>
                <w:color w:val="000000"/>
                <w:sz w:val="18"/>
                <w:szCs w:val="20"/>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(Спецификация основных запасных частей) с полной разборкой оборудования, а также ремонт на компонентном уровне, ремонт составных частей блоков оборудования. Сложный ремонт включает мероприятия, проводимые по мелкому и среднему ремонту.</w:t>
            </w:r>
          </w:p>
        </w:tc>
      </w:tr>
      <w:tr w:rsidR="001B7E70" w:rsidRPr="001179A6" w:rsidTr="00D972E8">
        <w:trPr>
          <w:trHeight w:val="132"/>
        </w:trPr>
        <w:tc>
          <w:tcPr>
            <w:tcW w:w="568" w:type="dxa"/>
            <w:tcBorders>
              <w:top w:val="single" w:sz="4" w:space="0" w:color="auto"/>
              <w:left w:val="single" w:sz="4" w:space="0" w:color="auto"/>
              <w:bottom w:val="single" w:sz="4" w:space="0" w:color="auto"/>
              <w:right w:val="nil"/>
            </w:tcBorders>
            <w:shd w:val="clear" w:color="auto" w:fill="auto"/>
          </w:tcPr>
          <w:p w:rsidR="001B7E70" w:rsidRPr="001179A6" w:rsidRDefault="001B7E70" w:rsidP="00EC688E">
            <w:pPr>
              <w:jc w:val="center"/>
              <w:rPr>
                <w:sz w:val="18"/>
                <w:szCs w:val="18"/>
                <w:lang w:eastAsia="en-US"/>
              </w:rPr>
            </w:pPr>
            <w:r>
              <w:rPr>
                <w:sz w:val="18"/>
                <w:szCs w:val="18"/>
                <w:lang w:eastAsia="en-US"/>
              </w:rPr>
              <w:t>6</w:t>
            </w:r>
          </w:p>
        </w:tc>
        <w:tc>
          <w:tcPr>
            <w:tcW w:w="9780" w:type="dxa"/>
            <w:tcBorders>
              <w:top w:val="single" w:sz="4" w:space="0" w:color="auto"/>
              <w:left w:val="single" w:sz="4" w:space="0" w:color="auto"/>
              <w:bottom w:val="single" w:sz="4" w:space="0" w:color="auto"/>
              <w:right w:val="single" w:sz="4" w:space="0" w:color="auto"/>
            </w:tcBorders>
            <w:vAlign w:val="center"/>
          </w:tcPr>
          <w:p w:rsidR="001B7E70" w:rsidRPr="00377932" w:rsidRDefault="001B7E70" w:rsidP="009D74B5">
            <w:pPr>
              <w:jc w:val="both"/>
              <w:rPr>
                <w:color w:val="000000"/>
                <w:sz w:val="18"/>
                <w:szCs w:val="20"/>
              </w:rPr>
            </w:pPr>
            <w:r w:rsidRPr="00377932">
              <w:rPr>
                <w:color w:val="000000"/>
                <w:sz w:val="18"/>
                <w:szCs w:val="20"/>
              </w:rPr>
              <w:t xml:space="preserve">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w:t>
            </w:r>
            <w:proofErr w:type="gramStart"/>
            <w:r w:rsidRPr="00377932">
              <w:rPr>
                <w:color w:val="000000"/>
                <w:sz w:val="18"/>
                <w:szCs w:val="20"/>
              </w:rPr>
              <w:t>ПО</w:t>
            </w:r>
            <w:proofErr w:type="gramEnd"/>
            <w:r w:rsidRPr="00377932">
              <w:rPr>
                <w:color w:val="000000"/>
                <w:sz w:val="18"/>
                <w:szCs w:val="20"/>
              </w:rPr>
              <w:t xml:space="preserve"> </w:t>
            </w:r>
            <w:proofErr w:type="gramStart"/>
            <w:r w:rsidRPr="00377932">
              <w:rPr>
                <w:color w:val="000000"/>
                <w:sz w:val="18"/>
                <w:szCs w:val="20"/>
              </w:rPr>
              <w:t>при</w:t>
            </w:r>
            <w:proofErr w:type="gramEnd"/>
            <w:r w:rsidRPr="00377932">
              <w:rPr>
                <w:color w:val="000000"/>
                <w:sz w:val="18"/>
                <w:szCs w:val="20"/>
              </w:rPr>
              <w:t xml:space="preserve"> нетиповых сбоях в работе, выявление причин нетиповых ошибок работы ПО и оборудования. Для получения полной информации </w:t>
            </w:r>
            <w:proofErr w:type="gramStart"/>
            <w:r w:rsidRPr="00377932">
              <w:rPr>
                <w:color w:val="000000"/>
                <w:sz w:val="18"/>
                <w:szCs w:val="20"/>
              </w:rPr>
              <w:t>о</w:t>
            </w:r>
            <w:proofErr w:type="gramEnd"/>
            <w:r w:rsidRPr="00377932">
              <w:rPr>
                <w:color w:val="000000"/>
                <w:sz w:val="18"/>
                <w:szCs w:val="20"/>
              </w:rPr>
              <w:t xml:space="preserve">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1B7E70" w:rsidRPr="001179A6" w:rsidTr="00D972E8">
        <w:trPr>
          <w:trHeight w:val="132"/>
        </w:trPr>
        <w:tc>
          <w:tcPr>
            <w:tcW w:w="568" w:type="dxa"/>
            <w:tcBorders>
              <w:top w:val="single" w:sz="4" w:space="0" w:color="auto"/>
              <w:left w:val="single" w:sz="4" w:space="0" w:color="auto"/>
              <w:bottom w:val="single" w:sz="4" w:space="0" w:color="auto"/>
              <w:right w:val="nil"/>
            </w:tcBorders>
            <w:shd w:val="clear" w:color="auto" w:fill="auto"/>
          </w:tcPr>
          <w:p w:rsidR="001B7E70" w:rsidRPr="001179A6" w:rsidRDefault="001B7E70" w:rsidP="00EC688E">
            <w:pPr>
              <w:jc w:val="center"/>
              <w:rPr>
                <w:sz w:val="18"/>
                <w:szCs w:val="18"/>
                <w:lang w:eastAsia="en-US"/>
              </w:rPr>
            </w:pPr>
            <w:r>
              <w:rPr>
                <w:sz w:val="18"/>
                <w:szCs w:val="18"/>
                <w:lang w:eastAsia="en-US"/>
              </w:rPr>
              <w:t>7</w:t>
            </w:r>
          </w:p>
        </w:tc>
        <w:tc>
          <w:tcPr>
            <w:tcW w:w="9780" w:type="dxa"/>
            <w:tcBorders>
              <w:top w:val="single" w:sz="4" w:space="0" w:color="auto"/>
              <w:left w:val="single" w:sz="4" w:space="0" w:color="auto"/>
              <w:bottom w:val="single" w:sz="4" w:space="0" w:color="auto"/>
              <w:right w:val="single" w:sz="4" w:space="0" w:color="auto"/>
            </w:tcBorders>
            <w:vAlign w:val="center"/>
          </w:tcPr>
          <w:p w:rsidR="001B7E70" w:rsidRPr="00377932" w:rsidRDefault="001B7E70" w:rsidP="009D74B5">
            <w:pPr>
              <w:jc w:val="both"/>
              <w:rPr>
                <w:color w:val="000000"/>
                <w:sz w:val="18"/>
                <w:szCs w:val="20"/>
              </w:rPr>
            </w:pPr>
            <w:r w:rsidRPr="00377932">
              <w:rPr>
                <w:color w:val="000000"/>
                <w:sz w:val="18"/>
                <w:szCs w:val="20"/>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1B7E70" w:rsidRPr="001179A6" w:rsidTr="00D972E8">
        <w:trPr>
          <w:trHeight w:val="132"/>
        </w:trPr>
        <w:tc>
          <w:tcPr>
            <w:tcW w:w="568" w:type="dxa"/>
            <w:tcBorders>
              <w:top w:val="single" w:sz="4" w:space="0" w:color="auto"/>
              <w:left w:val="single" w:sz="4" w:space="0" w:color="auto"/>
              <w:bottom w:val="single" w:sz="4" w:space="0" w:color="auto"/>
              <w:right w:val="nil"/>
            </w:tcBorders>
            <w:shd w:val="clear" w:color="auto" w:fill="auto"/>
          </w:tcPr>
          <w:p w:rsidR="001B7E70" w:rsidRPr="001179A6" w:rsidRDefault="001B7E70" w:rsidP="00EC688E">
            <w:pPr>
              <w:jc w:val="center"/>
              <w:rPr>
                <w:sz w:val="18"/>
                <w:szCs w:val="18"/>
                <w:lang w:eastAsia="en-US"/>
              </w:rPr>
            </w:pPr>
            <w:r>
              <w:rPr>
                <w:sz w:val="18"/>
                <w:szCs w:val="18"/>
                <w:lang w:eastAsia="en-US"/>
              </w:rPr>
              <w:t>8</w:t>
            </w:r>
          </w:p>
        </w:tc>
        <w:tc>
          <w:tcPr>
            <w:tcW w:w="9780" w:type="dxa"/>
            <w:tcBorders>
              <w:top w:val="single" w:sz="4" w:space="0" w:color="auto"/>
              <w:left w:val="single" w:sz="4" w:space="0" w:color="auto"/>
              <w:bottom w:val="single" w:sz="4" w:space="0" w:color="auto"/>
              <w:right w:val="single" w:sz="4" w:space="0" w:color="auto"/>
            </w:tcBorders>
            <w:vAlign w:val="center"/>
          </w:tcPr>
          <w:p w:rsidR="001B7E70" w:rsidRPr="00377932" w:rsidRDefault="001B7E70" w:rsidP="009D74B5">
            <w:pPr>
              <w:jc w:val="both"/>
              <w:rPr>
                <w:color w:val="000000"/>
                <w:sz w:val="18"/>
                <w:szCs w:val="20"/>
              </w:rPr>
            </w:pPr>
            <w:r w:rsidRPr="00377932">
              <w:rPr>
                <w:color w:val="000000"/>
                <w:sz w:val="18"/>
                <w:szCs w:val="20"/>
              </w:rPr>
              <w:t xml:space="preserve">Настройка и проверка аппаратно-технического и программного обеспечения СУО 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 </w:t>
            </w:r>
            <w:proofErr w:type="gramStart"/>
            <w:r w:rsidRPr="00377932">
              <w:rPr>
                <w:color w:val="000000"/>
                <w:sz w:val="18"/>
                <w:szCs w:val="20"/>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w:t>
            </w:r>
            <w:proofErr w:type="gramEnd"/>
            <w:r w:rsidRPr="00377932">
              <w:rPr>
                <w:color w:val="000000"/>
                <w:sz w:val="18"/>
                <w:szCs w:val="20"/>
              </w:rPr>
              <w:t xml:space="preserve"> подготовка конфигурации на основе данных полученных на этапе подготовки (подготовка дистрибутива СУО, разработка графических </w:t>
            </w:r>
            <w:proofErr w:type="gramStart"/>
            <w:r w:rsidRPr="00377932">
              <w:rPr>
                <w:color w:val="000000"/>
                <w:sz w:val="18"/>
                <w:szCs w:val="20"/>
              </w:rPr>
              <w:t>элементов интерфейса пульта выбора услуг</w:t>
            </w:r>
            <w:proofErr w:type="gramEnd"/>
            <w:r w:rsidRPr="00377932">
              <w:rPr>
                <w:color w:val="000000"/>
                <w:sz w:val="18"/>
                <w:szCs w:val="20"/>
              </w:rPr>
              <w:t xml:space="preserve">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EC688E" w:rsidRDefault="00EC688E" w:rsidP="00EC688E">
      <w:pPr>
        <w:pStyle w:val="afe"/>
        <w:spacing w:after="0"/>
        <w:contextualSpacing/>
        <w:jc w:val="right"/>
        <w:rPr>
          <w:rFonts w:ascii="Times New Roman" w:hAnsi="Times New Roman"/>
          <w:b/>
          <w:sz w:val="18"/>
          <w:szCs w:val="18"/>
        </w:rPr>
      </w:pPr>
    </w:p>
    <w:p w:rsidR="00AE2C68" w:rsidRPr="00566F04" w:rsidRDefault="00AE2C68" w:rsidP="00AE2C68">
      <w:pPr>
        <w:pStyle w:val="afe"/>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3</w:t>
      </w:r>
    </w:p>
    <w:p w:rsidR="00AE2C68" w:rsidRPr="00566F04" w:rsidRDefault="00AE2C68" w:rsidP="00AE2C68">
      <w:pPr>
        <w:pStyle w:val="afc"/>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386"/>
        <w:gridCol w:w="3806"/>
      </w:tblGrid>
      <w:tr w:rsidR="00AE2C68" w:rsidRPr="00AE29B6" w:rsidTr="00AE2C68">
        <w:trPr>
          <w:trHeight w:val="230"/>
          <w:jc w:val="center"/>
        </w:trPr>
        <w:tc>
          <w:tcPr>
            <w:tcW w:w="590" w:type="pct"/>
            <w:vMerge w:val="restart"/>
            <w:shd w:val="clear" w:color="000000" w:fill="BFBFBF"/>
            <w:vAlign w:val="center"/>
            <w:hideMark/>
          </w:tcPr>
          <w:p w:rsidR="00AE2C68" w:rsidRPr="00AE29B6" w:rsidRDefault="00AE2C68" w:rsidP="00AE2C68">
            <w:pPr>
              <w:jc w:val="center"/>
              <w:rPr>
                <w:b/>
                <w:bCs/>
                <w:color w:val="000000"/>
                <w:sz w:val="18"/>
                <w:szCs w:val="18"/>
              </w:rPr>
            </w:pPr>
            <w:r w:rsidRPr="00AE29B6">
              <w:rPr>
                <w:b/>
                <w:bCs/>
                <w:color w:val="000000"/>
                <w:sz w:val="18"/>
                <w:szCs w:val="18"/>
              </w:rPr>
              <w:t xml:space="preserve">№ </w:t>
            </w:r>
            <w:proofErr w:type="gramStart"/>
            <w:r w:rsidRPr="00AE29B6">
              <w:rPr>
                <w:b/>
                <w:bCs/>
                <w:color w:val="000000"/>
                <w:sz w:val="18"/>
                <w:szCs w:val="18"/>
              </w:rPr>
              <w:t>п</w:t>
            </w:r>
            <w:proofErr w:type="gramEnd"/>
            <w:r w:rsidRPr="00AE29B6">
              <w:rPr>
                <w:b/>
                <w:bCs/>
                <w:color w:val="000000"/>
                <w:sz w:val="18"/>
                <w:szCs w:val="18"/>
              </w:rPr>
              <w:t>/п</w:t>
            </w:r>
          </w:p>
        </w:tc>
        <w:tc>
          <w:tcPr>
            <w:tcW w:w="2584" w:type="pct"/>
            <w:vMerge w:val="restart"/>
            <w:shd w:val="clear" w:color="000000" w:fill="BFBFBF"/>
            <w:vAlign w:val="center"/>
            <w:hideMark/>
          </w:tcPr>
          <w:p w:rsidR="00AE2C68" w:rsidRPr="00AE29B6" w:rsidRDefault="00AE2C68" w:rsidP="00AE2C68">
            <w:pPr>
              <w:rPr>
                <w:b/>
                <w:bCs/>
                <w:color w:val="000000"/>
                <w:sz w:val="18"/>
                <w:szCs w:val="18"/>
              </w:rPr>
            </w:pPr>
            <w:r w:rsidRPr="00AE29B6">
              <w:rPr>
                <w:b/>
                <w:bCs/>
                <w:color w:val="000000"/>
                <w:sz w:val="18"/>
                <w:szCs w:val="18"/>
              </w:rPr>
              <w:t xml:space="preserve">Технические и функциональные характеристики </w:t>
            </w:r>
          </w:p>
        </w:tc>
        <w:tc>
          <w:tcPr>
            <w:tcW w:w="1826" w:type="pct"/>
            <w:vMerge w:val="restart"/>
            <w:shd w:val="clear" w:color="000000" w:fill="BFBFBF"/>
            <w:vAlign w:val="center"/>
            <w:hideMark/>
          </w:tcPr>
          <w:p w:rsidR="00AE2C68" w:rsidRPr="00AE29B6" w:rsidRDefault="00AE2C68" w:rsidP="00AE2C68">
            <w:pPr>
              <w:jc w:val="center"/>
              <w:rPr>
                <w:b/>
                <w:bCs/>
                <w:color w:val="000000"/>
                <w:sz w:val="18"/>
                <w:szCs w:val="18"/>
              </w:rPr>
            </w:pPr>
            <w:r w:rsidRPr="00AE29B6">
              <w:rPr>
                <w:b/>
                <w:bCs/>
                <w:color w:val="000000"/>
                <w:sz w:val="18"/>
                <w:szCs w:val="18"/>
              </w:rPr>
              <w:t xml:space="preserve">Требуемое значение параметров и функций </w:t>
            </w:r>
          </w:p>
        </w:tc>
      </w:tr>
      <w:tr w:rsidR="00AE2C68" w:rsidRPr="00AE29B6" w:rsidTr="00AE2C68">
        <w:trPr>
          <w:trHeight w:val="230"/>
          <w:jc w:val="center"/>
        </w:trPr>
        <w:tc>
          <w:tcPr>
            <w:tcW w:w="590" w:type="pct"/>
            <w:vMerge/>
            <w:shd w:val="clear" w:color="000000" w:fill="BFBFBF"/>
            <w:vAlign w:val="center"/>
          </w:tcPr>
          <w:p w:rsidR="00AE2C68" w:rsidRPr="00AE29B6" w:rsidRDefault="00AE2C68" w:rsidP="00AE2C68">
            <w:pPr>
              <w:jc w:val="center"/>
              <w:rPr>
                <w:b/>
                <w:bCs/>
                <w:color w:val="000000"/>
                <w:sz w:val="18"/>
                <w:szCs w:val="18"/>
              </w:rPr>
            </w:pPr>
          </w:p>
        </w:tc>
        <w:tc>
          <w:tcPr>
            <w:tcW w:w="2584" w:type="pct"/>
            <w:vMerge/>
            <w:shd w:val="clear" w:color="000000" w:fill="BFBFBF"/>
            <w:vAlign w:val="center"/>
          </w:tcPr>
          <w:p w:rsidR="00AE2C68" w:rsidRPr="00AE29B6" w:rsidRDefault="00AE2C68" w:rsidP="00AE2C68">
            <w:pPr>
              <w:rPr>
                <w:b/>
                <w:bCs/>
                <w:color w:val="000000"/>
                <w:sz w:val="18"/>
                <w:szCs w:val="18"/>
              </w:rPr>
            </w:pPr>
          </w:p>
        </w:tc>
        <w:tc>
          <w:tcPr>
            <w:tcW w:w="1826" w:type="pct"/>
            <w:vMerge/>
            <w:shd w:val="clear" w:color="000000" w:fill="BFBFBF"/>
            <w:vAlign w:val="center"/>
          </w:tcPr>
          <w:p w:rsidR="00AE2C68" w:rsidRPr="00AE29B6" w:rsidRDefault="00AE2C68" w:rsidP="00AE2C68">
            <w:pPr>
              <w:jc w:val="center"/>
              <w:rPr>
                <w:b/>
                <w:bCs/>
                <w:color w:val="000000"/>
                <w:sz w:val="18"/>
                <w:szCs w:val="18"/>
              </w:rPr>
            </w:pPr>
          </w:p>
        </w:tc>
      </w:tr>
      <w:tr w:rsidR="00AE2C68" w:rsidRPr="00AE29B6" w:rsidTr="00AE2C68">
        <w:trPr>
          <w:trHeight w:val="20"/>
          <w:jc w:val="center"/>
        </w:trPr>
        <w:tc>
          <w:tcPr>
            <w:tcW w:w="590" w:type="pct"/>
            <w:shd w:val="clear" w:color="000000" w:fill="D9D9D9"/>
            <w:vAlign w:val="center"/>
            <w:hideMark/>
          </w:tcPr>
          <w:p w:rsidR="00AE2C68" w:rsidRPr="00AE29B6" w:rsidRDefault="00AE2C68" w:rsidP="00AE2C68">
            <w:pPr>
              <w:jc w:val="center"/>
              <w:rPr>
                <w:color w:val="000000"/>
                <w:sz w:val="18"/>
                <w:szCs w:val="18"/>
              </w:rPr>
            </w:pPr>
            <w:r w:rsidRPr="00AE29B6">
              <w:rPr>
                <w:color w:val="000000"/>
                <w:sz w:val="18"/>
                <w:szCs w:val="18"/>
              </w:rPr>
              <w:t> </w:t>
            </w:r>
            <w:r w:rsidRPr="00AE29B6">
              <w:rPr>
                <w:b/>
                <w:bCs/>
                <w:color w:val="000000"/>
                <w:sz w:val="18"/>
                <w:szCs w:val="18"/>
              </w:rPr>
              <w:t>1</w:t>
            </w:r>
          </w:p>
        </w:tc>
        <w:tc>
          <w:tcPr>
            <w:tcW w:w="2584" w:type="pct"/>
            <w:shd w:val="clear" w:color="000000" w:fill="D9D9D9"/>
            <w:vAlign w:val="center"/>
            <w:hideMark/>
          </w:tcPr>
          <w:p w:rsidR="00AE2C68" w:rsidRPr="00AE29B6" w:rsidRDefault="00AE2C68" w:rsidP="00AE2C68">
            <w:pPr>
              <w:rPr>
                <w:b/>
                <w:bCs/>
                <w:color w:val="000000"/>
                <w:sz w:val="18"/>
                <w:szCs w:val="18"/>
              </w:rPr>
            </w:pPr>
            <w:r w:rsidRPr="00AE29B6">
              <w:rPr>
                <w:b/>
                <w:bCs/>
                <w:color w:val="000000"/>
                <w:sz w:val="18"/>
                <w:szCs w:val="18"/>
              </w:rPr>
              <w:t>Сенсорный экран с контроллером</w:t>
            </w:r>
          </w:p>
        </w:tc>
        <w:tc>
          <w:tcPr>
            <w:tcW w:w="1826"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lang w:val="en-US"/>
              </w:rPr>
              <w:t>2</w:t>
            </w:r>
            <w:r w:rsidRPr="00AE29B6">
              <w:rPr>
                <w:b/>
                <w:bCs/>
                <w:color w:val="000000"/>
                <w:sz w:val="18"/>
                <w:szCs w:val="18"/>
              </w:rPr>
              <w:t xml:space="preserve"> шт.</w:t>
            </w: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1.1</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Размер 19”</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1.2</w:t>
            </w:r>
          </w:p>
        </w:tc>
        <w:tc>
          <w:tcPr>
            <w:tcW w:w="2584" w:type="pct"/>
            <w:shd w:val="clear" w:color="auto" w:fill="auto"/>
            <w:vAlign w:val="center"/>
            <w:hideMark/>
          </w:tcPr>
          <w:p w:rsidR="00AE2C68" w:rsidRPr="00AE29B6" w:rsidRDefault="00AE2C68" w:rsidP="00AE2C68">
            <w:pPr>
              <w:rPr>
                <w:color w:val="000000"/>
                <w:sz w:val="18"/>
                <w:szCs w:val="18"/>
              </w:rPr>
            </w:pPr>
            <w:proofErr w:type="spellStart"/>
            <w:r w:rsidRPr="00AE29B6">
              <w:rPr>
                <w:color w:val="000000"/>
                <w:sz w:val="18"/>
                <w:szCs w:val="18"/>
              </w:rPr>
              <w:t>Elo</w:t>
            </w:r>
            <w:proofErr w:type="spellEnd"/>
            <w:r w:rsidRPr="00AE29B6">
              <w:rPr>
                <w:color w:val="000000"/>
                <w:sz w:val="18"/>
                <w:szCs w:val="18"/>
              </w:rPr>
              <w:t xml:space="preserve"> </w:t>
            </w:r>
            <w:proofErr w:type="spellStart"/>
            <w:r w:rsidRPr="00AE29B6">
              <w:rPr>
                <w:color w:val="000000"/>
                <w:sz w:val="18"/>
                <w:szCs w:val="18"/>
              </w:rPr>
              <w:t>Touch</w:t>
            </w:r>
            <w:proofErr w:type="spellEnd"/>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1.3</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Антивандальный</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1.4</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Толщина</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1.5</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Технология поверхностно - акустические волны</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1.6</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Тип подключения контроллера RS232, USB</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1.7</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Стандартная девиация ошибки при определении координат</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1.8</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Разрешение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1.9</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Активная область</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2</w:t>
            </w:r>
          </w:p>
        </w:tc>
        <w:tc>
          <w:tcPr>
            <w:tcW w:w="2584" w:type="pct"/>
            <w:shd w:val="clear" w:color="000000" w:fill="D9D9D9"/>
            <w:vAlign w:val="center"/>
            <w:hideMark/>
          </w:tcPr>
          <w:p w:rsidR="00AE2C68" w:rsidRPr="00AE29B6" w:rsidRDefault="00AE2C68" w:rsidP="00AE2C68">
            <w:pPr>
              <w:rPr>
                <w:b/>
                <w:bCs/>
                <w:color w:val="000000"/>
                <w:sz w:val="18"/>
                <w:szCs w:val="18"/>
              </w:rPr>
            </w:pPr>
            <w:r w:rsidRPr="00AE29B6">
              <w:rPr>
                <w:b/>
                <w:bCs/>
                <w:color w:val="000000"/>
                <w:sz w:val="18"/>
                <w:szCs w:val="18"/>
              </w:rPr>
              <w:t>Встраиваемый монитор</w:t>
            </w:r>
          </w:p>
        </w:tc>
        <w:tc>
          <w:tcPr>
            <w:tcW w:w="1826"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2 шт.</w:t>
            </w: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2.1</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Диагональ экрана 19”</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2.2</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Активная матрица TFT</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2.3</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Разрешение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2.4</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Яркость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2.5</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Контрастность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2.6</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Угол обзора горизонтальный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2.7</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Угол обзора вертикальный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2.8</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Количество отображаемых цветов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2.9</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Ориентация экрана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3</w:t>
            </w:r>
          </w:p>
        </w:tc>
        <w:tc>
          <w:tcPr>
            <w:tcW w:w="2584" w:type="pct"/>
            <w:shd w:val="clear" w:color="000000" w:fill="D9D9D9"/>
            <w:vAlign w:val="center"/>
            <w:hideMark/>
          </w:tcPr>
          <w:p w:rsidR="00AE2C68" w:rsidRPr="00AE29B6" w:rsidRDefault="00AE2C68" w:rsidP="00AE2C68">
            <w:pPr>
              <w:rPr>
                <w:b/>
                <w:bCs/>
                <w:color w:val="000000"/>
                <w:sz w:val="18"/>
                <w:szCs w:val="18"/>
              </w:rPr>
            </w:pPr>
            <w:r w:rsidRPr="00AE29B6">
              <w:rPr>
                <w:b/>
                <w:bCs/>
                <w:color w:val="000000"/>
                <w:sz w:val="18"/>
                <w:szCs w:val="18"/>
              </w:rPr>
              <w:t>Термопринтер</w:t>
            </w:r>
          </w:p>
        </w:tc>
        <w:tc>
          <w:tcPr>
            <w:tcW w:w="1826"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lang w:val="en-US"/>
              </w:rPr>
              <w:t>3</w:t>
            </w:r>
            <w:r w:rsidRPr="00AE29B6">
              <w:rPr>
                <w:b/>
                <w:bCs/>
                <w:color w:val="000000"/>
                <w:sz w:val="18"/>
                <w:szCs w:val="18"/>
              </w:rPr>
              <w:t xml:space="preserve"> шт.</w:t>
            </w: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3.1</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Датчик открытия принтера</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3.2</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Термопечать</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3.3</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Разрешение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3.4</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Питание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3.5</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Скорость печати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0F674C"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3.6</w:t>
            </w:r>
          </w:p>
        </w:tc>
        <w:tc>
          <w:tcPr>
            <w:tcW w:w="2584" w:type="pct"/>
            <w:shd w:val="clear" w:color="auto" w:fill="auto"/>
            <w:vAlign w:val="center"/>
            <w:hideMark/>
          </w:tcPr>
          <w:p w:rsidR="00AE2C68" w:rsidRPr="00AE29B6" w:rsidRDefault="00AE2C68" w:rsidP="00AE2C68">
            <w:pPr>
              <w:rPr>
                <w:color w:val="000000"/>
                <w:sz w:val="18"/>
                <w:szCs w:val="18"/>
                <w:lang w:val="en-US"/>
              </w:rPr>
            </w:pPr>
            <w:r w:rsidRPr="00AE29B6">
              <w:rPr>
                <w:color w:val="000000"/>
                <w:sz w:val="18"/>
                <w:szCs w:val="18"/>
              </w:rPr>
              <w:t>Поддержка</w:t>
            </w:r>
            <w:r w:rsidRPr="00AE29B6">
              <w:rPr>
                <w:color w:val="000000"/>
                <w:sz w:val="18"/>
                <w:szCs w:val="18"/>
                <w:lang w:val="en-US"/>
              </w:rPr>
              <w:t xml:space="preserve"> Windows 95/98/NT/W2K/XP/Vista/7, Linux</w:t>
            </w:r>
          </w:p>
        </w:tc>
        <w:tc>
          <w:tcPr>
            <w:tcW w:w="1826" w:type="pct"/>
            <w:shd w:val="clear" w:color="auto" w:fill="auto"/>
            <w:vAlign w:val="center"/>
          </w:tcPr>
          <w:p w:rsidR="00AE2C68" w:rsidRPr="001B7E70" w:rsidRDefault="00AE2C68" w:rsidP="00AE2C68">
            <w:pPr>
              <w:jc w:val="center"/>
              <w:rPr>
                <w:color w:val="000000"/>
                <w:sz w:val="18"/>
                <w:szCs w:val="18"/>
                <w:lang w:val="en-GB"/>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1B7E70">
              <w:rPr>
                <w:color w:val="000000"/>
                <w:sz w:val="18"/>
                <w:szCs w:val="18"/>
                <w:lang w:val="en-GB"/>
              </w:rPr>
              <w:t xml:space="preserve"> </w:t>
            </w:r>
            <w:r w:rsidRPr="00AE29B6">
              <w:rPr>
                <w:color w:val="000000"/>
                <w:sz w:val="18"/>
                <w:szCs w:val="18"/>
              </w:rPr>
              <w:t>3.7</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Интерфейс RS232 + USB</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3.8</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Скорость передачи данных</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3.9</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Встроенная мощность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3.10</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Полная выходная мощность</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4</w:t>
            </w:r>
          </w:p>
        </w:tc>
        <w:tc>
          <w:tcPr>
            <w:tcW w:w="2584" w:type="pct"/>
            <w:shd w:val="clear" w:color="000000" w:fill="D9D9D9"/>
            <w:vAlign w:val="center"/>
            <w:hideMark/>
          </w:tcPr>
          <w:p w:rsidR="00AE2C68" w:rsidRPr="00AE29B6" w:rsidRDefault="00AE2C68" w:rsidP="00AE2C68">
            <w:pPr>
              <w:rPr>
                <w:b/>
                <w:bCs/>
                <w:color w:val="000000"/>
                <w:sz w:val="18"/>
                <w:szCs w:val="18"/>
              </w:rPr>
            </w:pPr>
            <w:r w:rsidRPr="00AE29B6">
              <w:rPr>
                <w:b/>
                <w:bCs/>
                <w:color w:val="000000"/>
                <w:sz w:val="18"/>
                <w:szCs w:val="18"/>
              </w:rPr>
              <w:t>Лицензия на одно рабочее место оператора СУО "Дамаск"</w:t>
            </w:r>
          </w:p>
        </w:tc>
        <w:tc>
          <w:tcPr>
            <w:tcW w:w="1826"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1 шт.</w:t>
            </w:r>
          </w:p>
        </w:tc>
      </w:tr>
      <w:tr w:rsidR="00AE2C68" w:rsidRPr="00AE29B6" w:rsidTr="00AE2C68">
        <w:trPr>
          <w:trHeight w:val="20"/>
          <w:jc w:val="center"/>
        </w:trPr>
        <w:tc>
          <w:tcPr>
            <w:tcW w:w="590"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5</w:t>
            </w:r>
          </w:p>
        </w:tc>
        <w:tc>
          <w:tcPr>
            <w:tcW w:w="2584" w:type="pct"/>
            <w:shd w:val="clear" w:color="000000" w:fill="D9D9D9"/>
            <w:vAlign w:val="center"/>
            <w:hideMark/>
          </w:tcPr>
          <w:p w:rsidR="00AE2C68" w:rsidRPr="00AE29B6" w:rsidRDefault="00AE2C68" w:rsidP="00AE2C68">
            <w:pPr>
              <w:rPr>
                <w:b/>
                <w:bCs/>
                <w:color w:val="000000"/>
                <w:sz w:val="18"/>
                <w:szCs w:val="18"/>
              </w:rPr>
            </w:pPr>
            <w:proofErr w:type="spellStart"/>
            <w:r w:rsidRPr="00AE29B6">
              <w:rPr>
                <w:b/>
                <w:bCs/>
                <w:color w:val="000000"/>
                <w:sz w:val="18"/>
                <w:szCs w:val="18"/>
              </w:rPr>
              <w:t>Патч</w:t>
            </w:r>
            <w:proofErr w:type="spellEnd"/>
            <w:r w:rsidRPr="00AE29B6">
              <w:rPr>
                <w:b/>
                <w:bCs/>
                <w:color w:val="000000"/>
                <w:sz w:val="18"/>
                <w:szCs w:val="18"/>
              </w:rPr>
              <w:t xml:space="preserve"> обновление СУО "Дамаск" до версии 5.5</w:t>
            </w:r>
          </w:p>
        </w:tc>
        <w:tc>
          <w:tcPr>
            <w:tcW w:w="1826"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1 шт.</w:t>
            </w:r>
          </w:p>
        </w:tc>
      </w:tr>
      <w:tr w:rsidR="00AE2C68" w:rsidRPr="00AE29B6" w:rsidTr="00AE2C68">
        <w:trPr>
          <w:trHeight w:val="20"/>
          <w:jc w:val="center"/>
        </w:trPr>
        <w:tc>
          <w:tcPr>
            <w:tcW w:w="590"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6</w:t>
            </w:r>
          </w:p>
        </w:tc>
        <w:tc>
          <w:tcPr>
            <w:tcW w:w="2584" w:type="pct"/>
            <w:shd w:val="clear" w:color="000000" w:fill="D9D9D9"/>
            <w:vAlign w:val="center"/>
            <w:hideMark/>
          </w:tcPr>
          <w:p w:rsidR="00AE2C68" w:rsidRPr="00AE29B6" w:rsidRDefault="00AE2C68" w:rsidP="00AE2C68">
            <w:pPr>
              <w:rPr>
                <w:b/>
                <w:bCs/>
                <w:color w:val="000000"/>
                <w:sz w:val="18"/>
                <w:szCs w:val="18"/>
              </w:rPr>
            </w:pPr>
            <w:r w:rsidRPr="00AE29B6">
              <w:rPr>
                <w:b/>
                <w:bCs/>
                <w:color w:val="000000"/>
                <w:sz w:val="18"/>
                <w:szCs w:val="18"/>
              </w:rPr>
              <w:t>Аппаратный пульт оператора</w:t>
            </w:r>
          </w:p>
        </w:tc>
        <w:tc>
          <w:tcPr>
            <w:tcW w:w="1826"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1 шт.</w:t>
            </w: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6.1</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Защитная пленка экрана</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6.2</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Мобильная связь</w:t>
            </w:r>
          </w:p>
        </w:tc>
        <w:tc>
          <w:tcPr>
            <w:tcW w:w="1826" w:type="pct"/>
            <w:shd w:val="clear" w:color="auto" w:fill="auto"/>
            <w:vAlign w:val="center"/>
          </w:tcPr>
          <w:p w:rsidR="00AE2C68" w:rsidRPr="00AE29B6" w:rsidRDefault="00AE2C68" w:rsidP="00AE2C68">
            <w:pPr>
              <w:jc w:val="center"/>
              <w:rPr>
                <w:color w:val="000000"/>
                <w:sz w:val="18"/>
                <w:szCs w:val="18"/>
                <w:lang w:val="en-US"/>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lang w:val="en-US"/>
              </w:rPr>
              <w:t xml:space="preserve"> </w:t>
            </w:r>
            <w:r w:rsidRPr="00AE29B6">
              <w:rPr>
                <w:color w:val="000000"/>
                <w:sz w:val="18"/>
                <w:szCs w:val="18"/>
              </w:rPr>
              <w:t>6.3</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Тыловая камера</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6.4</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Фронтальная камера</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6.5</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Встроенный динамик</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6.6</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Встроенный микрофон</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6.7</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Наличие разъема под наушники 3.5 мм</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6.8</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Автоматическая ориентация экрана, акселерометр</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6.9</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Поддержка аудио/видео в форматах AAC, WAV, MKV, MOV, MP4, OGG, FLAC, MP3</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6.10</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Разъем зарядки </w:t>
            </w:r>
            <w:proofErr w:type="spellStart"/>
            <w:r w:rsidRPr="00AE29B6">
              <w:rPr>
                <w:color w:val="000000"/>
                <w:sz w:val="18"/>
                <w:szCs w:val="18"/>
              </w:rPr>
              <w:t>micro</w:t>
            </w:r>
            <w:proofErr w:type="spellEnd"/>
            <w:r w:rsidRPr="00AE29B6">
              <w:rPr>
                <w:color w:val="000000"/>
                <w:sz w:val="18"/>
                <w:szCs w:val="18"/>
              </w:rPr>
              <w:t>-USB</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6.11</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Возможность подключения к другим устройствам через USB</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6.12</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Вес</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6.13</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Время работы в режиме ожидания</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6.14</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Встроенный аккумулятор </w:t>
            </w:r>
            <w:proofErr w:type="spellStart"/>
            <w:r w:rsidRPr="00AE29B6">
              <w:rPr>
                <w:color w:val="000000"/>
                <w:sz w:val="18"/>
                <w:szCs w:val="18"/>
              </w:rPr>
              <w:t>Li-Pol</w:t>
            </w:r>
            <w:proofErr w:type="spellEnd"/>
            <w:r w:rsidRPr="00AE29B6">
              <w:rPr>
                <w:color w:val="000000"/>
                <w:sz w:val="18"/>
                <w:szCs w:val="18"/>
              </w:rPr>
              <w:t xml:space="preserve"> емкостью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6.15</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Размеры</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7</w:t>
            </w:r>
          </w:p>
        </w:tc>
        <w:tc>
          <w:tcPr>
            <w:tcW w:w="2584" w:type="pct"/>
            <w:shd w:val="clear" w:color="000000" w:fill="D9D9D9"/>
            <w:vAlign w:val="center"/>
            <w:hideMark/>
          </w:tcPr>
          <w:p w:rsidR="00AE2C68" w:rsidRPr="00AE29B6" w:rsidRDefault="00AE2C68" w:rsidP="00AE2C68">
            <w:pPr>
              <w:rPr>
                <w:b/>
                <w:bCs/>
                <w:color w:val="000000"/>
                <w:sz w:val="18"/>
                <w:szCs w:val="18"/>
              </w:rPr>
            </w:pPr>
            <w:r w:rsidRPr="00AE29B6">
              <w:rPr>
                <w:b/>
                <w:bCs/>
                <w:color w:val="000000"/>
                <w:sz w:val="18"/>
                <w:szCs w:val="18"/>
              </w:rPr>
              <w:t xml:space="preserve">Форм-фактор </w:t>
            </w:r>
            <w:proofErr w:type="spellStart"/>
            <w:r w:rsidRPr="00AE29B6">
              <w:rPr>
                <w:b/>
                <w:bCs/>
                <w:color w:val="000000"/>
                <w:sz w:val="18"/>
                <w:szCs w:val="18"/>
              </w:rPr>
              <w:t>неттоп</w:t>
            </w:r>
            <w:proofErr w:type="spellEnd"/>
          </w:p>
        </w:tc>
        <w:tc>
          <w:tcPr>
            <w:tcW w:w="1826"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lang w:val="en-US"/>
              </w:rPr>
              <w:t>2</w:t>
            </w:r>
            <w:r w:rsidRPr="00AE29B6">
              <w:rPr>
                <w:b/>
                <w:bCs/>
                <w:color w:val="000000"/>
                <w:sz w:val="18"/>
                <w:szCs w:val="18"/>
              </w:rPr>
              <w:t xml:space="preserve"> шт.</w:t>
            </w: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7.1</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Набор команд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7.2</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Количество ядер</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7.3</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Количество потоков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7.4</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Кэш</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7.5</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Базовая тактовая частота процессора</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7.6</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Объем поддерживаемой памяти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7.7</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Пропускная способность памяти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7.8</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Встроенный в процессор графический чип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7.9</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Частота работы чипа</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7.10</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Динамическая частота графической системы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7.11</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Объем видеопамяти графической системы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7.12</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Поддержка вывода графической системы через видео выходы HDMI</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7.13</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Максимально поддерживаемое разрешение при частоте не менее 60 Герц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7.14</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Поддержка частот памяти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7.15</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Кол-во поддерживаемых дисплеев</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7.16</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Количество каналов PCI </w:t>
            </w:r>
            <w:proofErr w:type="spellStart"/>
            <w:r w:rsidRPr="00AE29B6">
              <w:rPr>
                <w:color w:val="000000"/>
                <w:sz w:val="18"/>
                <w:szCs w:val="18"/>
              </w:rPr>
              <w:t>Express</w:t>
            </w:r>
            <w:proofErr w:type="spellEnd"/>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7.17</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Максимальная температура, допустимая в </w:t>
            </w:r>
            <w:proofErr w:type="gramStart"/>
            <w:r w:rsidRPr="00AE29B6">
              <w:rPr>
                <w:color w:val="000000"/>
                <w:sz w:val="18"/>
                <w:szCs w:val="18"/>
              </w:rPr>
              <w:t>интегрированном</w:t>
            </w:r>
            <w:proofErr w:type="gramEnd"/>
            <w:r w:rsidRPr="00AE29B6">
              <w:rPr>
                <w:color w:val="000000"/>
                <w:sz w:val="18"/>
                <w:szCs w:val="18"/>
              </w:rPr>
              <w:t xml:space="preserve"> </w:t>
            </w:r>
            <w:proofErr w:type="spellStart"/>
            <w:r w:rsidRPr="00AE29B6">
              <w:rPr>
                <w:color w:val="000000"/>
                <w:sz w:val="18"/>
                <w:szCs w:val="18"/>
              </w:rPr>
              <w:t>теплораспределителе</w:t>
            </w:r>
            <w:proofErr w:type="spellEnd"/>
            <w:r w:rsidRPr="00AE29B6">
              <w:rPr>
                <w:color w:val="000000"/>
                <w:sz w:val="18"/>
                <w:szCs w:val="18"/>
              </w:rPr>
              <w:t xml:space="preserve"> процессора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7.18</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Размер корпуса</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7.19</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Встроенная видеокарта</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7.20</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Тип оперативной памяти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7.21</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Объем оперативной памяти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7.22</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Частота оперативной памяти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7.23</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Интерфейсы </w:t>
            </w:r>
            <w:proofErr w:type="spellStart"/>
            <w:r w:rsidRPr="00AE29B6">
              <w:rPr>
                <w:color w:val="000000"/>
                <w:sz w:val="18"/>
                <w:szCs w:val="18"/>
              </w:rPr>
              <w:t>Ethernet</w:t>
            </w:r>
            <w:proofErr w:type="spellEnd"/>
            <w:r w:rsidRPr="00AE29B6">
              <w:rPr>
                <w:color w:val="000000"/>
                <w:sz w:val="18"/>
                <w:szCs w:val="18"/>
              </w:rPr>
              <w:t xml:space="preserve">, </w:t>
            </w:r>
            <w:proofErr w:type="spellStart"/>
            <w:r w:rsidRPr="00AE29B6">
              <w:rPr>
                <w:color w:val="000000"/>
                <w:sz w:val="18"/>
                <w:szCs w:val="18"/>
              </w:rPr>
              <w:t>Wi-Fi</w:t>
            </w:r>
            <w:proofErr w:type="spellEnd"/>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7.24</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Скорость сетевого адаптера</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7.25</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Предустановленная лицензионная MS </w:t>
            </w:r>
            <w:proofErr w:type="spellStart"/>
            <w:r w:rsidRPr="00AE29B6">
              <w:rPr>
                <w:color w:val="000000"/>
                <w:sz w:val="18"/>
                <w:szCs w:val="18"/>
              </w:rPr>
              <w:t>Windows</w:t>
            </w:r>
            <w:proofErr w:type="spellEnd"/>
            <w:r w:rsidRPr="00AE29B6">
              <w:rPr>
                <w:color w:val="000000"/>
                <w:sz w:val="18"/>
                <w:szCs w:val="18"/>
              </w:rPr>
              <w:t xml:space="preserve"> 10 64-bit </w:t>
            </w:r>
            <w:proofErr w:type="spellStart"/>
            <w:r w:rsidRPr="00AE29B6">
              <w:rPr>
                <w:color w:val="000000"/>
                <w:sz w:val="18"/>
                <w:szCs w:val="18"/>
              </w:rPr>
              <w:t>Russian</w:t>
            </w:r>
            <w:proofErr w:type="spellEnd"/>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7.26</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Карт-</w:t>
            </w:r>
            <w:proofErr w:type="spellStart"/>
            <w:r w:rsidRPr="00AE29B6">
              <w:rPr>
                <w:color w:val="000000"/>
                <w:sz w:val="18"/>
                <w:szCs w:val="18"/>
              </w:rPr>
              <w:t>ридер</w:t>
            </w:r>
            <w:proofErr w:type="spellEnd"/>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7.27</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Видео интерфейсы разъем HDMI</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7.28</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Объем жесткого диска</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7.29</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Внешний блок питания входным напряжением</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7.30</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Внешние интерфейсы</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7.31</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Габаритные размеры</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8</w:t>
            </w:r>
          </w:p>
        </w:tc>
        <w:tc>
          <w:tcPr>
            <w:tcW w:w="2584" w:type="pct"/>
            <w:shd w:val="clear" w:color="000000" w:fill="D9D9D9"/>
            <w:vAlign w:val="center"/>
            <w:hideMark/>
          </w:tcPr>
          <w:p w:rsidR="00AE2C68" w:rsidRPr="00AE29B6" w:rsidRDefault="00AE2C68" w:rsidP="00AE2C68">
            <w:pPr>
              <w:rPr>
                <w:b/>
                <w:bCs/>
                <w:color w:val="000000"/>
                <w:sz w:val="18"/>
                <w:szCs w:val="18"/>
              </w:rPr>
            </w:pPr>
            <w:r w:rsidRPr="00AE29B6">
              <w:rPr>
                <w:b/>
                <w:bCs/>
                <w:color w:val="000000"/>
                <w:sz w:val="18"/>
                <w:szCs w:val="18"/>
              </w:rPr>
              <w:t>Разветвитель Тип</w:t>
            </w:r>
            <w:proofErr w:type="gramStart"/>
            <w:r w:rsidRPr="00AE29B6">
              <w:rPr>
                <w:b/>
                <w:bCs/>
                <w:color w:val="000000"/>
                <w:sz w:val="18"/>
                <w:szCs w:val="18"/>
              </w:rPr>
              <w:t>1</w:t>
            </w:r>
            <w:proofErr w:type="gramEnd"/>
          </w:p>
        </w:tc>
        <w:tc>
          <w:tcPr>
            <w:tcW w:w="1826"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1 шт.</w:t>
            </w: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8.1</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Тип разветвителя</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8.2</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Входное напряжение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8.3</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Внешний блок питания</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8.4</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Максимальное разрешение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8.5</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Полоса пропускания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8.6</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Количество подключаемых устройств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8.8</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Вес</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8.9</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Входные разъемы: HDMI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8.10</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Выходные разъемы: HDMI</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9</w:t>
            </w:r>
          </w:p>
        </w:tc>
        <w:tc>
          <w:tcPr>
            <w:tcW w:w="2584" w:type="pct"/>
            <w:shd w:val="clear" w:color="000000" w:fill="D9D9D9"/>
            <w:vAlign w:val="center"/>
            <w:hideMark/>
          </w:tcPr>
          <w:p w:rsidR="00AE2C68" w:rsidRPr="00AE29B6" w:rsidRDefault="00AE2C68" w:rsidP="00AE2C68">
            <w:pPr>
              <w:rPr>
                <w:b/>
                <w:bCs/>
                <w:color w:val="000000"/>
                <w:sz w:val="18"/>
                <w:szCs w:val="18"/>
              </w:rPr>
            </w:pPr>
            <w:r w:rsidRPr="00AE29B6">
              <w:rPr>
                <w:b/>
                <w:bCs/>
                <w:color w:val="000000"/>
                <w:sz w:val="18"/>
                <w:szCs w:val="18"/>
              </w:rPr>
              <w:t>Разветвитель Тип</w:t>
            </w:r>
            <w:proofErr w:type="gramStart"/>
            <w:r w:rsidRPr="00AE29B6">
              <w:rPr>
                <w:b/>
                <w:bCs/>
                <w:color w:val="000000"/>
                <w:sz w:val="18"/>
                <w:szCs w:val="18"/>
              </w:rPr>
              <w:t>2</w:t>
            </w:r>
            <w:proofErr w:type="gramEnd"/>
          </w:p>
        </w:tc>
        <w:tc>
          <w:tcPr>
            <w:tcW w:w="1826"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1 шт.</w:t>
            </w:r>
          </w:p>
        </w:tc>
      </w:tr>
      <w:tr w:rsidR="00AE2C68" w:rsidRPr="00AE29B6" w:rsidTr="00AE2C68">
        <w:trPr>
          <w:trHeight w:val="256"/>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9.1</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Тип разветвителя</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9.2</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Входное напряжение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9.3</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Внешний блок питания</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9.4</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Максимальное разрешение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9.5</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Полоса пропускания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9.6</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Количество подключаемых устройств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9.8</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Вес</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9.9</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Входные разъемы: HDMI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9.10</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Выходные разъемы: HDMI</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10</w:t>
            </w:r>
          </w:p>
        </w:tc>
        <w:tc>
          <w:tcPr>
            <w:tcW w:w="2584" w:type="pct"/>
            <w:shd w:val="clear" w:color="000000" w:fill="D9D9D9"/>
            <w:vAlign w:val="center"/>
            <w:hideMark/>
          </w:tcPr>
          <w:p w:rsidR="00AE2C68" w:rsidRPr="00AE29B6" w:rsidRDefault="00AE2C68" w:rsidP="00AE2C68">
            <w:pPr>
              <w:rPr>
                <w:b/>
                <w:bCs/>
                <w:color w:val="000000"/>
                <w:sz w:val="18"/>
                <w:szCs w:val="18"/>
              </w:rPr>
            </w:pPr>
            <w:r w:rsidRPr="00AE29B6">
              <w:rPr>
                <w:b/>
                <w:bCs/>
                <w:color w:val="000000"/>
                <w:sz w:val="18"/>
                <w:szCs w:val="18"/>
              </w:rPr>
              <w:t>Передатчик сигнала HDMI – HDMI Тип</w:t>
            </w:r>
            <w:proofErr w:type="gramStart"/>
            <w:r w:rsidRPr="00AE29B6">
              <w:rPr>
                <w:b/>
                <w:bCs/>
                <w:color w:val="000000"/>
                <w:sz w:val="18"/>
                <w:szCs w:val="18"/>
              </w:rPr>
              <w:t>1</w:t>
            </w:r>
            <w:proofErr w:type="gramEnd"/>
          </w:p>
        </w:tc>
        <w:tc>
          <w:tcPr>
            <w:tcW w:w="1826"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1 шт.</w:t>
            </w: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10.1</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Передатчик сигнала HDMI – HDMI на расстояние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10.2</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Наличие ферритовых фильтров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10.3</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Формат передаваемого сигнала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11</w:t>
            </w:r>
          </w:p>
        </w:tc>
        <w:tc>
          <w:tcPr>
            <w:tcW w:w="2584" w:type="pct"/>
            <w:shd w:val="clear" w:color="000000" w:fill="D9D9D9"/>
            <w:vAlign w:val="center"/>
            <w:hideMark/>
          </w:tcPr>
          <w:p w:rsidR="00AE2C68" w:rsidRPr="00AE29B6" w:rsidRDefault="00AE2C68" w:rsidP="00AE2C68">
            <w:pPr>
              <w:rPr>
                <w:b/>
                <w:bCs/>
                <w:color w:val="000000"/>
                <w:sz w:val="18"/>
                <w:szCs w:val="18"/>
              </w:rPr>
            </w:pPr>
            <w:r w:rsidRPr="00AE29B6">
              <w:rPr>
                <w:b/>
                <w:bCs/>
                <w:color w:val="000000"/>
                <w:sz w:val="18"/>
                <w:szCs w:val="18"/>
              </w:rPr>
              <w:t>Передатчик сигнала HDMI – HDMI Тип</w:t>
            </w:r>
            <w:proofErr w:type="gramStart"/>
            <w:r w:rsidRPr="00AE29B6">
              <w:rPr>
                <w:b/>
                <w:bCs/>
                <w:color w:val="000000"/>
                <w:sz w:val="18"/>
                <w:szCs w:val="18"/>
              </w:rPr>
              <w:t>2</w:t>
            </w:r>
            <w:proofErr w:type="gramEnd"/>
          </w:p>
        </w:tc>
        <w:tc>
          <w:tcPr>
            <w:tcW w:w="1826"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1 шт.</w:t>
            </w: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11.1</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Передатчик сигнала HDMI – HDMI на расстояние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11.2</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Наличие ферритовых фильтров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11.3</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Формат передаваемого сигнала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12</w:t>
            </w:r>
          </w:p>
        </w:tc>
        <w:tc>
          <w:tcPr>
            <w:tcW w:w="2584" w:type="pct"/>
            <w:shd w:val="clear" w:color="000000" w:fill="D9D9D9"/>
            <w:vAlign w:val="center"/>
            <w:hideMark/>
          </w:tcPr>
          <w:p w:rsidR="00AE2C68" w:rsidRPr="00AE29B6" w:rsidRDefault="00AE2C68" w:rsidP="00AE2C68">
            <w:pPr>
              <w:rPr>
                <w:b/>
                <w:bCs/>
                <w:color w:val="000000"/>
                <w:sz w:val="18"/>
                <w:szCs w:val="18"/>
              </w:rPr>
            </w:pPr>
            <w:r w:rsidRPr="00AE29B6">
              <w:rPr>
                <w:b/>
                <w:bCs/>
                <w:color w:val="000000"/>
                <w:sz w:val="18"/>
                <w:szCs w:val="18"/>
              </w:rPr>
              <w:t>Передатчик сигнала HDMI – HDMI Тип3</w:t>
            </w:r>
          </w:p>
        </w:tc>
        <w:tc>
          <w:tcPr>
            <w:tcW w:w="1826"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1 шт.</w:t>
            </w: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12.1</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Передатчик сигнала HDMI – HDMI на расстояние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12.2</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Наличие ферритовых фильтров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12.3</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Формат передаваемого сигнала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13</w:t>
            </w:r>
          </w:p>
        </w:tc>
        <w:tc>
          <w:tcPr>
            <w:tcW w:w="2584" w:type="pct"/>
            <w:shd w:val="clear" w:color="000000" w:fill="D9D9D9"/>
            <w:vAlign w:val="center"/>
            <w:hideMark/>
          </w:tcPr>
          <w:p w:rsidR="00AE2C68" w:rsidRPr="00AE29B6" w:rsidRDefault="00AE2C68" w:rsidP="00AE2C68">
            <w:pPr>
              <w:rPr>
                <w:b/>
                <w:bCs/>
                <w:color w:val="000000"/>
                <w:sz w:val="18"/>
                <w:szCs w:val="18"/>
              </w:rPr>
            </w:pPr>
            <w:r w:rsidRPr="00AE29B6">
              <w:rPr>
                <w:b/>
                <w:bCs/>
                <w:color w:val="000000"/>
                <w:sz w:val="18"/>
                <w:szCs w:val="18"/>
              </w:rPr>
              <w:t>Внешняя звуковая карта</w:t>
            </w:r>
          </w:p>
        </w:tc>
        <w:tc>
          <w:tcPr>
            <w:tcW w:w="1826"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1 шт.</w:t>
            </w: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13.1</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Аудио-усилитель двухканальный с максимальной выходной мощностью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13.2</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Корпус пластиковый водонепроницаемый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13.3</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Вес</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14</w:t>
            </w:r>
          </w:p>
        </w:tc>
        <w:tc>
          <w:tcPr>
            <w:tcW w:w="2584" w:type="pct"/>
            <w:shd w:val="clear" w:color="000000" w:fill="D9D9D9"/>
            <w:vAlign w:val="center"/>
            <w:hideMark/>
          </w:tcPr>
          <w:p w:rsidR="00AE2C68" w:rsidRPr="00AE29B6" w:rsidRDefault="00AE2C68" w:rsidP="00AE2C68">
            <w:pPr>
              <w:rPr>
                <w:b/>
                <w:bCs/>
                <w:color w:val="000000"/>
                <w:sz w:val="18"/>
                <w:szCs w:val="18"/>
              </w:rPr>
            </w:pPr>
            <w:r w:rsidRPr="00AE29B6">
              <w:rPr>
                <w:b/>
                <w:bCs/>
                <w:color w:val="000000"/>
                <w:sz w:val="18"/>
                <w:szCs w:val="18"/>
              </w:rPr>
              <w:t>Колонки</w:t>
            </w:r>
          </w:p>
        </w:tc>
        <w:tc>
          <w:tcPr>
            <w:tcW w:w="1826"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lang w:val="en-US"/>
              </w:rPr>
              <w:t>1</w:t>
            </w:r>
            <w:r w:rsidRPr="00AE29B6">
              <w:rPr>
                <w:b/>
                <w:bCs/>
                <w:color w:val="000000"/>
                <w:sz w:val="18"/>
                <w:szCs w:val="18"/>
              </w:rPr>
              <w:t xml:space="preserve"> шт.</w:t>
            </w: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14.1</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Корпус</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14.2</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Мощность в интервале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14.3</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Тип вещания</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14.4</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Возможность универсального крепления на потолок и на стену</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14.5</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Частотный диапазон в интервале</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14.6</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Уровень звукового давления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14.7</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Габаритные размеры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14.8</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Масса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rPr>
              <w:t>15</w:t>
            </w:r>
          </w:p>
        </w:tc>
        <w:tc>
          <w:tcPr>
            <w:tcW w:w="2584" w:type="pct"/>
            <w:shd w:val="clear" w:color="000000" w:fill="D9D9D9"/>
            <w:vAlign w:val="center"/>
            <w:hideMark/>
          </w:tcPr>
          <w:p w:rsidR="00AE2C68" w:rsidRPr="00AE29B6" w:rsidRDefault="00AE2C68" w:rsidP="00AE2C68">
            <w:pPr>
              <w:rPr>
                <w:b/>
                <w:bCs/>
                <w:color w:val="000000"/>
                <w:sz w:val="18"/>
                <w:szCs w:val="18"/>
              </w:rPr>
            </w:pPr>
            <w:r w:rsidRPr="00AE29B6">
              <w:rPr>
                <w:b/>
                <w:bCs/>
                <w:color w:val="000000"/>
                <w:sz w:val="18"/>
                <w:szCs w:val="18"/>
              </w:rPr>
              <w:t>Блок питания</w:t>
            </w:r>
          </w:p>
        </w:tc>
        <w:tc>
          <w:tcPr>
            <w:tcW w:w="1826" w:type="pct"/>
            <w:shd w:val="clear" w:color="000000" w:fill="D9D9D9"/>
            <w:vAlign w:val="center"/>
            <w:hideMark/>
          </w:tcPr>
          <w:p w:rsidR="00AE2C68" w:rsidRPr="00AE29B6" w:rsidRDefault="00AE2C68" w:rsidP="00AE2C68">
            <w:pPr>
              <w:jc w:val="center"/>
              <w:rPr>
                <w:b/>
                <w:bCs/>
                <w:color w:val="000000"/>
                <w:sz w:val="18"/>
                <w:szCs w:val="18"/>
              </w:rPr>
            </w:pPr>
            <w:r w:rsidRPr="00AE29B6">
              <w:rPr>
                <w:b/>
                <w:bCs/>
                <w:color w:val="000000"/>
                <w:sz w:val="18"/>
                <w:szCs w:val="18"/>
                <w:lang w:val="en-US"/>
              </w:rPr>
              <w:t>2</w:t>
            </w:r>
            <w:r w:rsidRPr="00AE29B6">
              <w:rPr>
                <w:b/>
                <w:bCs/>
                <w:color w:val="000000"/>
                <w:sz w:val="18"/>
                <w:szCs w:val="18"/>
              </w:rPr>
              <w:t xml:space="preserve"> шт.</w:t>
            </w: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15.1</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Материал корпуса</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15.2</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Болтовые соединения</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15.3</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Мощность</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15.4</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 xml:space="preserve">Входное напряжение </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15.5</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Габариты</w:t>
            </w:r>
          </w:p>
        </w:tc>
        <w:tc>
          <w:tcPr>
            <w:tcW w:w="1826" w:type="pct"/>
            <w:shd w:val="clear" w:color="auto" w:fill="auto"/>
            <w:vAlign w:val="center"/>
          </w:tcPr>
          <w:p w:rsidR="00AE2C68" w:rsidRPr="00AE29B6" w:rsidRDefault="00AE2C68" w:rsidP="00AE2C68">
            <w:pPr>
              <w:jc w:val="center"/>
              <w:rPr>
                <w:color w:val="000000"/>
                <w:sz w:val="18"/>
                <w:szCs w:val="18"/>
              </w:rPr>
            </w:pPr>
          </w:p>
        </w:tc>
      </w:tr>
      <w:tr w:rsidR="00AE2C68" w:rsidRPr="00AE29B6" w:rsidTr="00AE2C68">
        <w:trPr>
          <w:trHeight w:val="20"/>
          <w:jc w:val="center"/>
        </w:trPr>
        <w:tc>
          <w:tcPr>
            <w:tcW w:w="590" w:type="pct"/>
            <w:shd w:val="clear" w:color="auto" w:fill="auto"/>
            <w:vAlign w:val="center"/>
            <w:hideMark/>
          </w:tcPr>
          <w:p w:rsidR="00AE2C68" w:rsidRPr="00AE29B6" w:rsidRDefault="00AE2C68" w:rsidP="00AE2C68">
            <w:pPr>
              <w:jc w:val="center"/>
              <w:rPr>
                <w:color w:val="000000"/>
                <w:sz w:val="18"/>
                <w:szCs w:val="18"/>
              </w:rPr>
            </w:pPr>
            <w:r w:rsidRPr="00AE29B6">
              <w:rPr>
                <w:color w:val="000000"/>
                <w:sz w:val="18"/>
                <w:szCs w:val="18"/>
              </w:rPr>
              <w:t xml:space="preserve"> 15.6</w:t>
            </w:r>
          </w:p>
        </w:tc>
        <w:tc>
          <w:tcPr>
            <w:tcW w:w="2584" w:type="pct"/>
            <w:shd w:val="clear" w:color="auto" w:fill="auto"/>
            <w:vAlign w:val="center"/>
            <w:hideMark/>
          </w:tcPr>
          <w:p w:rsidR="00AE2C68" w:rsidRPr="00AE29B6" w:rsidRDefault="00AE2C68" w:rsidP="00AE2C68">
            <w:pPr>
              <w:rPr>
                <w:color w:val="000000"/>
                <w:sz w:val="18"/>
                <w:szCs w:val="18"/>
              </w:rPr>
            </w:pPr>
            <w:r w:rsidRPr="00AE29B6">
              <w:rPr>
                <w:color w:val="000000"/>
                <w:sz w:val="18"/>
                <w:szCs w:val="18"/>
              </w:rPr>
              <w:t>Выходное напряжение</w:t>
            </w:r>
          </w:p>
        </w:tc>
        <w:tc>
          <w:tcPr>
            <w:tcW w:w="1826" w:type="pct"/>
            <w:shd w:val="clear" w:color="auto" w:fill="auto"/>
            <w:vAlign w:val="center"/>
          </w:tcPr>
          <w:p w:rsidR="00AE2C68" w:rsidRPr="00AE29B6" w:rsidRDefault="00AE2C68" w:rsidP="00AE2C68">
            <w:pPr>
              <w:jc w:val="center"/>
              <w:rPr>
                <w:color w:val="000000"/>
                <w:sz w:val="18"/>
                <w:szCs w:val="18"/>
              </w:rPr>
            </w:pPr>
          </w:p>
        </w:tc>
      </w:tr>
    </w:tbl>
    <w:p w:rsidR="00AE2C68" w:rsidRPr="00B00547" w:rsidRDefault="00AE2C68" w:rsidP="00AE2C68">
      <w:pPr>
        <w:widowControl w:val="0"/>
        <w:jc w:val="center"/>
        <w:rPr>
          <w:sz w:val="18"/>
          <w:szCs w:val="18"/>
        </w:rPr>
      </w:pP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Работы выполняются по месту размещения СУО в отделениях ОГАУЗ «Иркутская городская клиническая больница №8», согласно (приложению №1) к техническому заданию, а при необходимости, в сервисном центре Исполнителя, согласно акту приема - передачи оборудования (Приложение 2).</w:t>
      </w:r>
    </w:p>
    <w:p w:rsidR="00AE2C68" w:rsidRPr="00377932" w:rsidRDefault="00AE2C68" w:rsidP="00AE2C68">
      <w:pPr>
        <w:pStyle w:val="21"/>
        <w:numPr>
          <w:ilvl w:val="1"/>
          <w:numId w:val="45"/>
        </w:numPr>
        <w:autoSpaceDE w:val="0"/>
        <w:autoSpaceDN w:val="0"/>
        <w:ind w:left="0" w:firstLine="0"/>
        <w:rPr>
          <w:sz w:val="18"/>
          <w:szCs w:val="18"/>
        </w:rPr>
      </w:pPr>
      <w:proofErr w:type="gramStart"/>
      <w:r w:rsidRPr="00377932">
        <w:rPr>
          <w:sz w:val="18"/>
          <w:szCs w:val="18"/>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w:t>
      </w:r>
      <w:proofErr w:type="gramEnd"/>
      <w:r w:rsidRPr="00377932">
        <w:rPr>
          <w:sz w:val="18"/>
          <w:szCs w:val="18"/>
        </w:rPr>
        <w:t xml:space="preserve"> Исполнитель должен обладать необходимым для выполнения работ диагностическим оборудованием и программным обеспечением.</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Исполнитель должен оказывать качественные услуги по техобслуживанию и (или) ремонту СУО Заказчика, с использованием запасных частей (Спецификация основных запасных частей).</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При оказании услуг также допускается использовать запасные части, предоставленные Заказчиком.</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 xml:space="preserve">Запасные </w:t>
      </w:r>
      <w:proofErr w:type="gramStart"/>
      <w:r w:rsidRPr="00377932">
        <w:rPr>
          <w:sz w:val="18"/>
          <w:szCs w:val="18"/>
        </w:rPr>
        <w:t>части</w:t>
      </w:r>
      <w:proofErr w:type="gramEnd"/>
      <w:r w:rsidRPr="00377932">
        <w:rPr>
          <w:sz w:val="18"/>
          <w:szCs w:val="18"/>
        </w:rPr>
        <w:t xml:space="preserve">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 xml:space="preserve">В случае </w:t>
      </w:r>
      <w:proofErr w:type="spellStart"/>
      <w:r w:rsidRPr="00377932">
        <w:rPr>
          <w:sz w:val="18"/>
          <w:szCs w:val="18"/>
        </w:rPr>
        <w:t>неремонтопригодности</w:t>
      </w:r>
      <w:proofErr w:type="spellEnd"/>
      <w:r w:rsidRPr="00377932">
        <w:rPr>
          <w:sz w:val="18"/>
          <w:szCs w:val="18"/>
        </w:rPr>
        <w:t xml:space="preserve">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AE2C68" w:rsidRPr="00377932" w:rsidRDefault="00AE2C68" w:rsidP="00AE2C68">
      <w:pPr>
        <w:pStyle w:val="21"/>
        <w:numPr>
          <w:ilvl w:val="1"/>
          <w:numId w:val="45"/>
        </w:numPr>
        <w:autoSpaceDE w:val="0"/>
        <w:autoSpaceDN w:val="0"/>
        <w:ind w:left="0" w:firstLine="0"/>
        <w:rPr>
          <w:sz w:val="18"/>
          <w:szCs w:val="18"/>
        </w:rPr>
      </w:pPr>
      <w:proofErr w:type="gramStart"/>
      <w:r w:rsidRPr="00377932">
        <w:rPr>
          <w:sz w:val="18"/>
          <w:szCs w:val="18"/>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w:t>
      </w:r>
      <w:proofErr w:type="gramEnd"/>
      <w:r w:rsidRPr="00377932">
        <w:rPr>
          <w:sz w:val="18"/>
          <w:szCs w:val="18"/>
        </w:rPr>
        <w:t xml:space="preserve">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AE2C68" w:rsidRPr="00377932" w:rsidRDefault="00AE2C68" w:rsidP="00AE2C68">
      <w:pPr>
        <w:pStyle w:val="21"/>
        <w:widowControl w:val="0"/>
        <w:numPr>
          <w:ilvl w:val="1"/>
          <w:numId w:val="45"/>
        </w:numPr>
        <w:autoSpaceDE w:val="0"/>
        <w:autoSpaceDN w:val="0"/>
        <w:ind w:left="0" w:firstLine="0"/>
        <w:rPr>
          <w:bCs/>
          <w:sz w:val="18"/>
          <w:szCs w:val="18"/>
        </w:rPr>
      </w:pPr>
      <w:r w:rsidRPr="00377932">
        <w:rPr>
          <w:bCs/>
          <w:sz w:val="18"/>
          <w:szCs w:val="18"/>
        </w:rPr>
        <w:t>В период действия Договора, Исполнитель обеспечивает:</w:t>
      </w:r>
    </w:p>
    <w:p w:rsidR="00AE2C68" w:rsidRPr="00377932" w:rsidRDefault="00AE2C68" w:rsidP="00AE2C68">
      <w:pPr>
        <w:widowControl w:val="0"/>
        <w:numPr>
          <w:ilvl w:val="0"/>
          <w:numId w:val="41"/>
        </w:numPr>
        <w:ind w:left="0" w:firstLine="0"/>
        <w:contextualSpacing/>
        <w:jc w:val="both"/>
        <w:outlineLvl w:val="2"/>
        <w:rPr>
          <w:sz w:val="18"/>
          <w:szCs w:val="18"/>
        </w:rPr>
      </w:pPr>
      <w:r w:rsidRPr="00377932">
        <w:rPr>
          <w:sz w:val="18"/>
          <w:szCs w:val="18"/>
        </w:rPr>
        <w:t>Профилактические работы, с базовой периодичностью согласованной с Заказчиком;</w:t>
      </w:r>
    </w:p>
    <w:p w:rsidR="00AE2C68" w:rsidRPr="00377932" w:rsidRDefault="00AE2C68" w:rsidP="00AE2C68">
      <w:pPr>
        <w:widowControl w:val="0"/>
        <w:numPr>
          <w:ilvl w:val="0"/>
          <w:numId w:val="41"/>
        </w:numPr>
        <w:ind w:left="0" w:firstLine="0"/>
        <w:contextualSpacing/>
        <w:jc w:val="both"/>
        <w:outlineLvl w:val="2"/>
        <w:rPr>
          <w:sz w:val="18"/>
          <w:szCs w:val="18"/>
        </w:rPr>
      </w:pPr>
      <w:r w:rsidRPr="00377932">
        <w:rPr>
          <w:sz w:val="18"/>
          <w:szCs w:val="18"/>
        </w:rPr>
        <w:t>Ремонтные работы Комплекса по заявкам Заказчика (устранение неполадок), в период действия Договора, на месте установки Комплекса;</w:t>
      </w:r>
    </w:p>
    <w:p w:rsidR="00AE2C68" w:rsidRPr="00377932" w:rsidRDefault="00AE2C68" w:rsidP="00AE2C68">
      <w:pPr>
        <w:widowControl w:val="0"/>
        <w:numPr>
          <w:ilvl w:val="0"/>
          <w:numId w:val="41"/>
        </w:numPr>
        <w:ind w:left="0" w:firstLine="0"/>
        <w:contextualSpacing/>
        <w:jc w:val="both"/>
        <w:outlineLvl w:val="2"/>
        <w:rPr>
          <w:sz w:val="18"/>
          <w:szCs w:val="18"/>
        </w:rPr>
      </w:pPr>
      <w:r w:rsidRPr="00377932">
        <w:rPr>
          <w:sz w:val="18"/>
          <w:szCs w:val="18"/>
        </w:rPr>
        <w:t>Работы по регулировке и замене неисправных модулей;</w:t>
      </w:r>
    </w:p>
    <w:p w:rsidR="00AE2C68" w:rsidRPr="00377932" w:rsidRDefault="00AE2C68" w:rsidP="00AE2C68">
      <w:pPr>
        <w:widowControl w:val="0"/>
        <w:numPr>
          <w:ilvl w:val="0"/>
          <w:numId w:val="41"/>
        </w:numPr>
        <w:ind w:left="0" w:firstLine="0"/>
        <w:contextualSpacing/>
        <w:jc w:val="both"/>
        <w:outlineLvl w:val="2"/>
        <w:rPr>
          <w:b/>
          <w:bCs/>
          <w:sz w:val="18"/>
          <w:szCs w:val="18"/>
        </w:rPr>
      </w:pPr>
      <w:r w:rsidRPr="00377932">
        <w:rPr>
          <w:sz w:val="18"/>
          <w:szCs w:val="18"/>
        </w:rPr>
        <w:t>При обнаружении недостатков в Комплексе</w:t>
      </w:r>
      <w:r w:rsidRPr="00377932">
        <w:rPr>
          <w:bCs/>
          <w:sz w:val="18"/>
          <w:szCs w:val="18"/>
        </w:rPr>
        <w:t xml:space="preserve">, </w:t>
      </w:r>
      <w:r w:rsidRPr="00377932">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AE2C68" w:rsidRPr="00377932" w:rsidRDefault="00AE2C68" w:rsidP="00AE2C68">
      <w:pPr>
        <w:numPr>
          <w:ilvl w:val="0"/>
          <w:numId w:val="41"/>
        </w:numPr>
        <w:tabs>
          <w:tab w:val="left" w:pos="284"/>
        </w:tabs>
        <w:ind w:left="0" w:firstLine="0"/>
        <w:contextualSpacing/>
        <w:jc w:val="both"/>
        <w:outlineLvl w:val="2"/>
        <w:rPr>
          <w:bCs/>
          <w:sz w:val="18"/>
          <w:szCs w:val="18"/>
        </w:rPr>
      </w:pPr>
      <w:r w:rsidRPr="00377932">
        <w:rPr>
          <w:bCs/>
          <w:sz w:val="18"/>
          <w:szCs w:val="18"/>
        </w:rPr>
        <w:t xml:space="preserve">Прием заявок о сбоях в работе </w:t>
      </w:r>
      <w:r w:rsidRPr="00377932">
        <w:rPr>
          <w:sz w:val="18"/>
          <w:szCs w:val="18"/>
        </w:rPr>
        <w:t>Комплекса</w:t>
      </w:r>
      <w:r w:rsidRPr="00377932">
        <w:rPr>
          <w:bCs/>
          <w:sz w:val="18"/>
          <w:szCs w:val="18"/>
        </w:rPr>
        <w:t>, по телефону горячей телефонной линии с 8.00 до 18.00</w:t>
      </w:r>
      <w:r w:rsidRPr="00377932">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377932">
        <w:rPr>
          <w:bCs/>
          <w:sz w:val="18"/>
          <w:szCs w:val="18"/>
        </w:rPr>
        <w:t xml:space="preserve"> единому номеру телефона, а также выделенному адресу e-</w:t>
      </w:r>
      <w:proofErr w:type="spellStart"/>
      <w:r w:rsidRPr="00377932">
        <w:rPr>
          <w:bCs/>
          <w:sz w:val="18"/>
          <w:szCs w:val="18"/>
        </w:rPr>
        <w:t>mail</w:t>
      </w:r>
      <w:proofErr w:type="spellEnd"/>
      <w:r w:rsidRPr="00377932">
        <w:rPr>
          <w:bCs/>
          <w:sz w:val="18"/>
          <w:szCs w:val="18"/>
        </w:rPr>
        <w:t>.</w:t>
      </w:r>
    </w:p>
    <w:p w:rsidR="00AE2C68" w:rsidRPr="00377932" w:rsidRDefault="00AE2C68" w:rsidP="00AE2C68">
      <w:pPr>
        <w:numPr>
          <w:ilvl w:val="0"/>
          <w:numId w:val="41"/>
        </w:numPr>
        <w:tabs>
          <w:tab w:val="left" w:pos="284"/>
        </w:tabs>
        <w:ind w:left="0" w:firstLine="0"/>
        <w:contextualSpacing/>
        <w:jc w:val="both"/>
        <w:outlineLvl w:val="2"/>
        <w:rPr>
          <w:bCs/>
          <w:sz w:val="18"/>
          <w:szCs w:val="18"/>
        </w:rPr>
      </w:pPr>
      <w:r w:rsidRPr="00377932">
        <w:rPr>
          <w:bCs/>
          <w:sz w:val="18"/>
          <w:szCs w:val="18"/>
        </w:rPr>
        <w:t>Заявки о неисправности направляются уполномоченными лицами Заказчика в письменном виде, по единому телефонному номеру, а также выделенному адресу e-</w:t>
      </w:r>
      <w:proofErr w:type="spellStart"/>
      <w:r w:rsidRPr="00377932">
        <w:rPr>
          <w:bCs/>
          <w:sz w:val="18"/>
          <w:szCs w:val="18"/>
        </w:rPr>
        <w:t>mail</w:t>
      </w:r>
      <w:proofErr w:type="spellEnd"/>
      <w:r w:rsidRPr="00377932">
        <w:rPr>
          <w:bCs/>
          <w:sz w:val="18"/>
          <w:szCs w:val="18"/>
        </w:rPr>
        <w:t xml:space="preserve"> Исполнителя.</w:t>
      </w:r>
    </w:p>
    <w:p w:rsidR="00AE2C68" w:rsidRPr="00377932" w:rsidRDefault="00AE2C68" w:rsidP="00AE2C68">
      <w:pPr>
        <w:numPr>
          <w:ilvl w:val="2"/>
          <w:numId w:val="0"/>
        </w:numPr>
        <w:jc w:val="both"/>
        <w:outlineLvl w:val="2"/>
        <w:rPr>
          <w:sz w:val="18"/>
          <w:szCs w:val="18"/>
        </w:rPr>
      </w:pPr>
      <w:r w:rsidRPr="00377932">
        <w:rPr>
          <w:sz w:val="18"/>
          <w:szCs w:val="18"/>
        </w:rPr>
        <w:t>Заявка на проведение ремонта Комплекса, должна содержать следующую информацию:</w:t>
      </w:r>
    </w:p>
    <w:p w:rsidR="00AE2C68" w:rsidRPr="00377932" w:rsidRDefault="00AE2C68" w:rsidP="00AE2C68">
      <w:pPr>
        <w:jc w:val="both"/>
        <w:rPr>
          <w:sz w:val="18"/>
          <w:szCs w:val="18"/>
        </w:rPr>
      </w:pPr>
      <w:r w:rsidRPr="00377932">
        <w:rPr>
          <w:sz w:val="18"/>
          <w:szCs w:val="18"/>
        </w:rPr>
        <w:t>Наименование Заказчика;</w:t>
      </w:r>
    </w:p>
    <w:p w:rsidR="00AE2C68" w:rsidRPr="00377932" w:rsidRDefault="00AE2C68" w:rsidP="00AE2C68">
      <w:pPr>
        <w:jc w:val="both"/>
        <w:rPr>
          <w:sz w:val="18"/>
          <w:szCs w:val="18"/>
        </w:rPr>
      </w:pPr>
      <w:r w:rsidRPr="00377932">
        <w:rPr>
          <w:sz w:val="18"/>
          <w:szCs w:val="18"/>
        </w:rPr>
        <w:t>Адрес Заказчика;</w:t>
      </w:r>
    </w:p>
    <w:p w:rsidR="00AE2C68" w:rsidRPr="00377932" w:rsidRDefault="00AE2C68" w:rsidP="00AE2C68">
      <w:pPr>
        <w:jc w:val="both"/>
        <w:rPr>
          <w:sz w:val="18"/>
          <w:szCs w:val="18"/>
        </w:rPr>
      </w:pPr>
      <w:r w:rsidRPr="00377932">
        <w:rPr>
          <w:sz w:val="18"/>
          <w:szCs w:val="18"/>
        </w:rPr>
        <w:t xml:space="preserve">Ф.И.О. </w:t>
      </w:r>
      <w:r w:rsidRPr="00377932">
        <w:rPr>
          <w:bCs/>
          <w:sz w:val="18"/>
          <w:szCs w:val="18"/>
        </w:rPr>
        <w:t>уполномоченного лица Заказчика</w:t>
      </w:r>
      <w:r w:rsidRPr="00377932">
        <w:rPr>
          <w:sz w:val="18"/>
          <w:szCs w:val="18"/>
        </w:rPr>
        <w:t>;</w:t>
      </w:r>
    </w:p>
    <w:p w:rsidR="00AE2C68" w:rsidRPr="00377932" w:rsidRDefault="00AE2C68" w:rsidP="00AE2C68">
      <w:pPr>
        <w:jc w:val="both"/>
        <w:rPr>
          <w:sz w:val="18"/>
          <w:szCs w:val="18"/>
        </w:rPr>
      </w:pPr>
      <w:r w:rsidRPr="00377932">
        <w:rPr>
          <w:sz w:val="18"/>
          <w:szCs w:val="18"/>
        </w:rPr>
        <w:t xml:space="preserve">Контактную информацию ответственного сотрудника </w:t>
      </w:r>
      <w:r w:rsidRPr="00377932">
        <w:rPr>
          <w:bCs/>
          <w:sz w:val="18"/>
          <w:szCs w:val="18"/>
        </w:rPr>
        <w:t>Заказчика</w:t>
      </w:r>
      <w:r w:rsidRPr="00377932">
        <w:rPr>
          <w:sz w:val="18"/>
          <w:szCs w:val="18"/>
        </w:rPr>
        <w:t>;</w:t>
      </w:r>
    </w:p>
    <w:p w:rsidR="00AE2C68" w:rsidRPr="00377932" w:rsidRDefault="00AE2C68" w:rsidP="00AE2C68">
      <w:pPr>
        <w:jc w:val="both"/>
        <w:rPr>
          <w:sz w:val="18"/>
          <w:szCs w:val="18"/>
        </w:rPr>
      </w:pPr>
      <w:r w:rsidRPr="00377932">
        <w:rPr>
          <w:sz w:val="18"/>
          <w:szCs w:val="18"/>
        </w:rPr>
        <w:t>Описание инцидента (выявленного недостатка).</w:t>
      </w:r>
    </w:p>
    <w:p w:rsidR="00AE2C68" w:rsidRPr="00377932" w:rsidRDefault="00AE2C68" w:rsidP="00AE2C68">
      <w:pPr>
        <w:jc w:val="both"/>
        <w:rPr>
          <w:sz w:val="18"/>
          <w:szCs w:val="18"/>
        </w:rPr>
      </w:pPr>
      <w:r w:rsidRPr="00377932">
        <w:rPr>
          <w:sz w:val="18"/>
          <w:szCs w:val="18"/>
        </w:rPr>
        <w:t>Наименование, предположительно вышедшего из строя оборудования, согласно электронному паспорту и</w:t>
      </w:r>
      <w:r w:rsidRPr="00377932">
        <w:rPr>
          <w:bCs/>
          <w:sz w:val="18"/>
          <w:szCs w:val="18"/>
        </w:rPr>
        <w:t>зд</w:t>
      </w:r>
      <w:r w:rsidRPr="00377932">
        <w:rPr>
          <w:sz w:val="18"/>
          <w:szCs w:val="18"/>
        </w:rPr>
        <w:t>елия.</w:t>
      </w:r>
    </w:p>
    <w:p w:rsidR="00AE2C68" w:rsidRPr="00377932" w:rsidRDefault="00AE2C68" w:rsidP="00AE2C68">
      <w:pPr>
        <w:widowControl w:val="0"/>
        <w:jc w:val="both"/>
        <w:rPr>
          <w:bCs/>
          <w:sz w:val="18"/>
          <w:szCs w:val="18"/>
        </w:rPr>
      </w:pPr>
      <w:r w:rsidRPr="00377932">
        <w:rPr>
          <w:bCs/>
          <w:sz w:val="18"/>
          <w:szCs w:val="18"/>
        </w:rPr>
        <w:t>Регистрация Заявок (обращений) должна производиться Сервисным Центром Исполнителя по выделенному единому номеру телефона, а также выделенному адресу e-</w:t>
      </w:r>
      <w:proofErr w:type="spellStart"/>
      <w:r w:rsidRPr="00377932">
        <w:rPr>
          <w:bCs/>
          <w:sz w:val="18"/>
          <w:szCs w:val="18"/>
        </w:rPr>
        <w:t>mail</w:t>
      </w:r>
      <w:proofErr w:type="spellEnd"/>
      <w:r w:rsidRPr="00377932">
        <w:rPr>
          <w:bCs/>
          <w:sz w:val="18"/>
          <w:szCs w:val="18"/>
        </w:rPr>
        <w:t>.</w:t>
      </w:r>
    </w:p>
    <w:p w:rsidR="00AE2C68" w:rsidRPr="00377932" w:rsidRDefault="00AE2C68" w:rsidP="00AE2C68">
      <w:pPr>
        <w:widowControl w:val="0"/>
        <w:jc w:val="both"/>
        <w:rPr>
          <w:bCs/>
          <w:sz w:val="18"/>
          <w:szCs w:val="18"/>
        </w:rPr>
      </w:pPr>
      <w:r w:rsidRPr="00377932">
        <w:rPr>
          <w:bCs/>
          <w:sz w:val="18"/>
          <w:szCs w:val="18"/>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AE2C68" w:rsidRPr="00377932" w:rsidRDefault="00AE2C68" w:rsidP="00AE2C68">
      <w:pPr>
        <w:widowControl w:val="0"/>
        <w:jc w:val="both"/>
        <w:rPr>
          <w:bCs/>
          <w:sz w:val="18"/>
          <w:szCs w:val="18"/>
        </w:rPr>
      </w:pPr>
      <w:r w:rsidRPr="00377932">
        <w:rPr>
          <w:bCs/>
          <w:sz w:val="18"/>
          <w:szCs w:val="18"/>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p w:rsidR="00AE2C68" w:rsidRPr="00377932" w:rsidRDefault="00AE2C68" w:rsidP="00AE2C68">
      <w:pPr>
        <w:widowControl w:val="0"/>
        <w:jc w:val="both"/>
        <w:rPr>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293"/>
        <w:gridCol w:w="9112"/>
      </w:tblGrid>
      <w:tr w:rsidR="00AE2C68" w:rsidRPr="00377932" w:rsidTr="00AE2C68">
        <w:trPr>
          <w:trHeight w:val="168"/>
          <w:jc w:val="center"/>
        </w:trPr>
        <w:tc>
          <w:tcPr>
            <w:tcW w:w="0" w:type="auto"/>
            <w:tcMar>
              <w:top w:w="100" w:type="dxa"/>
              <w:left w:w="100" w:type="dxa"/>
              <w:bottom w:w="100" w:type="dxa"/>
              <w:right w:w="100" w:type="dxa"/>
            </w:tcMar>
            <w:vAlign w:val="center"/>
          </w:tcPr>
          <w:p w:rsidR="00AE2C68" w:rsidRPr="00377932" w:rsidRDefault="00AE2C68" w:rsidP="00AE2C68">
            <w:pPr>
              <w:jc w:val="center"/>
              <w:rPr>
                <w:b/>
                <w:bCs/>
                <w:sz w:val="18"/>
                <w:szCs w:val="18"/>
              </w:rPr>
            </w:pPr>
            <w:r w:rsidRPr="00377932">
              <w:rPr>
                <w:b/>
                <w:bCs/>
                <w:sz w:val="18"/>
                <w:szCs w:val="18"/>
              </w:rPr>
              <w:t>Статус заявки</w:t>
            </w:r>
          </w:p>
        </w:tc>
        <w:tc>
          <w:tcPr>
            <w:tcW w:w="0" w:type="auto"/>
            <w:tcMar>
              <w:top w:w="100" w:type="dxa"/>
              <w:left w:w="100" w:type="dxa"/>
              <w:bottom w:w="100" w:type="dxa"/>
              <w:right w:w="100" w:type="dxa"/>
            </w:tcMar>
            <w:vAlign w:val="center"/>
          </w:tcPr>
          <w:p w:rsidR="00AE2C68" w:rsidRPr="00377932" w:rsidRDefault="00AE2C68" w:rsidP="00AE2C68">
            <w:pPr>
              <w:jc w:val="center"/>
              <w:rPr>
                <w:b/>
                <w:bCs/>
                <w:sz w:val="18"/>
                <w:szCs w:val="18"/>
              </w:rPr>
            </w:pPr>
            <w:r w:rsidRPr="00377932">
              <w:rPr>
                <w:b/>
                <w:bCs/>
                <w:sz w:val="18"/>
                <w:szCs w:val="18"/>
              </w:rPr>
              <w:t>Критерий</w:t>
            </w:r>
          </w:p>
        </w:tc>
      </w:tr>
      <w:tr w:rsidR="00AE2C68" w:rsidRPr="00377932" w:rsidTr="00AE2C68">
        <w:trPr>
          <w:trHeight w:val="319"/>
          <w:jc w:val="center"/>
        </w:trPr>
        <w:tc>
          <w:tcPr>
            <w:tcW w:w="0" w:type="auto"/>
            <w:tcMar>
              <w:top w:w="100" w:type="dxa"/>
              <w:left w:w="100" w:type="dxa"/>
              <w:bottom w:w="100" w:type="dxa"/>
              <w:right w:w="100" w:type="dxa"/>
            </w:tcMar>
            <w:vAlign w:val="center"/>
          </w:tcPr>
          <w:p w:rsidR="00AE2C68" w:rsidRPr="00377932" w:rsidRDefault="00AE2C68" w:rsidP="00AE2C68">
            <w:pPr>
              <w:rPr>
                <w:bCs/>
                <w:sz w:val="18"/>
                <w:szCs w:val="18"/>
              </w:rPr>
            </w:pPr>
            <w:r w:rsidRPr="00377932">
              <w:rPr>
                <w:bCs/>
                <w:sz w:val="18"/>
                <w:szCs w:val="18"/>
              </w:rPr>
              <w:t>«Критичный»</w:t>
            </w:r>
          </w:p>
        </w:tc>
        <w:tc>
          <w:tcPr>
            <w:tcW w:w="0" w:type="auto"/>
            <w:tcMar>
              <w:top w:w="100" w:type="dxa"/>
              <w:left w:w="100" w:type="dxa"/>
              <w:bottom w:w="100" w:type="dxa"/>
              <w:right w:w="100" w:type="dxa"/>
            </w:tcMar>
            <w:vAlign w:val="center"/>
          </w:tcPr>
          <w:p w:rsidR="00AE2C68" w:rsidRPr="00377932" w:rsidRDefault="00AE2C68" w:rsidP="00AE2C68">
            <w:pPr>
              <w:widowControl w:val="0"/>
              <w:jc w:val="both"/>
              <w:rPr>
                <w:bCs/>
                <w:sz w:val="18"/>
                <w:szCs w:val="18"/>
              </w:rPr>
            </w:pPr>
            <w:r w:rsidRPr="00377932">
              <w:rPr>
                <w:bCs/>
                <w:sz w:val="18"/>
                <w:szCs w:val="18"/>
              </w:rPr>
              <w:t xml:space="preserve">- инцидент, при котором работа </w:t>
            </w:r>
            <w:r w:rsidRPr="00377932">
              <w:rPr>
                <w:sz w:val="18"/>
                <w:szCs w:val="18"/>
              </w:rPr>
              <w:t>Комплекса</w:t>
            </w:r>
            <w:r w:rsidRPr="00377932">
              <w:rPr>
                <w:bCs/>
                <w:sz w:val="18"/>
                <w:szCs w:val="18"/>
              </w:rPr>
              <w:t xml:space="preserve"> нарушена в целом,  </w:t>
            </w:r>
            <w:r w:rsidRPr="00377932">
              <w:rPr>
                <w:sz w:val="18"/>
                <w:szCs w:val="18"/>
              </w:rPr>
              <w:t>Комплекс</w:t>
            </w:r>
            <w:r w:rsidRPr="00377932">
              <w:rPr>
                <w:bCs/>
                <w:sz w:val="18"/>
                <w:szCs w:val="18"/>
              </w:rPr>
              <w:t xml:space="preserve"> не работает. Невозможно обслуживать клиентов с использованием </w:t>
            </w:r>
            <w:r w:rsidRPr="00377932">
              <w:rPr>
                <w:sz w:val="18"/>
                <w:szCs w:val="18"/>
              </w:rPr>
              <w:t>Комплекса</w:t>
            </w:r>
            <w:r w:rsidRPr="00377932">
              <w:rPr>
                <w:bCs/>
                <w:sz w:val="18"/>
                <w:szCs w:val="18"/>
              </w:rPr>
              <w:t>.</w:t>
            </w:r>
          </w:p>
          <w:p w:rsidR="00AE2C68" w:rsidRPr="00377932" w:rsidRDefault="00AE2C68" w:rsidP="00AE2C68">
            <w:pPr>
              <w:jc w:val="both"/>
              <w:rPr>
                <w:bCs/>
                <w:sz w:val="18"/>
                <w:szCs w:val="18"/>
              </w:rPr>
            </w:pPr>
            <w:r w:rsidRPr="00377932">
              <w:rPr>
                <w:bCs/>
                <w:sz w:val="18"/>
                <w:szCs w:val="18"/>
              </w:rPr>
              <w:t xml:space="preserve">Сбой в работе более 2-х компонентов или Регистратора, локального сервера, коммуникационного оборудования </w:t>
            </w:r>
            <w:r w:rsidRPr="00377932">
              <w:rPr>
                <w:sz w:val="18"/>
                <w:szCs w:val="18"/>
              </w:rPr>
              <w:t>Комплекса</w:t>
            </w:r>
            <w:r w:rsidRPr="00377932">
              <w:rPr>
                <w:bCs/>
                <w:sz w:val="18"/>
                <w:szCs w:val="18"/>
              </w:rPr>
              <w:t>, более одного рабочего места оператора.</w:t>
            </w:r>
          </w:p>
        </w:tc>
      </w:tr>
      <w:tr w:rsidR="00AE2C68" w:rsidRPr="00377932" w:rsidTr="00AE2C68">
        <w:trPr>
          <w:trHeight w:val="1126"/>
          <w:jc w:val="center"/>
        </w:trPr>
        <w:tc>
          <w:tcPr>
            <w:tcW w:w="0" w:type="auto"/>
            <w:tcMar>
              <w:top w:w="100" w:type="dxa"/>
              <w:left w:w="100" w:type="dxa"/>
              <w:bottom w:w="100" w:type="dxa"/>
              <w:right w:w="100" w:type="dxa"/>
            </w:tcMar>
            <w:vAlign w:val="center"/>
          </w:tcPr>
          <w:p w:rsidR="00AE2C68" w:rsidRPr="00377932" w:rsidRDefault="00AE2C68" w:rsidP="00AE2C68">
            <w:pPr>
              <w:rPr>
                <w:bCs/>
                <w:sz w:val="18"/>
                <w:szCs w:val="18"/>
              </w:rPr>
            </w:pPr>
            <w:r w:rsidRPr="00377932">
              <w:rPr>
                <w:bCs/>
                <w:sz w:val="18"/>
                <w:szCs w:val="18"/>
              </w:rPr>
              <w:t>«Важный»</w:t>
            </w:r>
          </w:p>
        </w:tc>
        <w:tc>
          <w:tcPr>
            <w:tcW w:w="0" w:type="auto"/>
            <w:tcMar>
              <w:top w:w="100" w:type="dxa"/>
              <w:left w:w="100" w:type="dxa"/>
              <w:bottom w:w="100" w:type="dxa"/>
              <w:right w:w="100" w:type="dxa"/>
            </w:tcMar>
            <w:vAlign w:val="center"/>
          </w:tcPr>
          <w:p w:rsidR="00AE2C68" w:rsidRPr="00377932" w:rsidRDefault="00AE2C68" w:rsidP="00AE2C68">
            <w:pPr>
              <w:widowControl w:val="0"/>
              <w:jc w:val="both"/>
              <w:rPr>
                <w:bCs/>
                <w:sz w:val="18"/>
                <w:szCs w:val="18"/>
              </w:rPr>
            </w:pPr>
            <w:r w:rsidRPr="00377932">
              <w:rPr>
                <w:bCs/>
                <w:sz w:val="18"/>
                <w:szCs w:val="18"/>
              </w:rPr>
              <w:t xml:space="preserve">- инцидент, когда </w:t>
            </w:r>
            <w:r w:rsidRPr="00377932">
              <w:rPr>
                <w:sz w:val="18"/>
                <w:szCs w:val="18"/>
              </w:rPr>
              <w:t>Комплекс</w:t>
            </w:r>
            <w:r w:rsidRPr="00377932">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377932">
              <w:rPr>
                <w:sz w:val="18"/>
                <w:szCs w:val="18"/>
              </w:rPr>
              <w:t>Комплекса</w:t>
            </w:r>
            <w:r w:rsidRPr="00377932">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AE2C68" w:rsidRPr="00377932" w:rsidTr="00AE2C68">
        <w:trPr>
          <w:trHeight w:val="1333"/>
          <w:jc w:val="center"/>
        </w:trPr>
        <w:tc>
          <w:tcPr>
            <w:tcW w:w="0" w:type="auto"/>
            <w:tcMar>
              <w:top w:w="100" w:type="dxa"/>
              <w:left w:w="100" w:type="dxa"/>
              <w:bottom w:w="100" w:type="dxa"/>
              <w:right w:w="100" w:type="dxa"/>
            </w:tcMar>
            <w:vAlign w:val="center"/>
          </w:tcPr>
          <w:p w:rsidR="00AE2C68" w:rsidRPr="00377932" w:rsidRDefault="00AE2C68" w:rsidP="00AE2C68">
            <w:pPr>
              <w:rPr>
                <w:bCs/>
                <w:sz w:val="18"/>
                <w:szCs w:val="18"/>
              </w:rPr>
            </w:pPr>
            <w:r w:rsidRPr="00377932">
              <w:rPr>
                <w:bCs/>
                <w:sz w:val="18"/>
                <w:szCs w:val="18"/>
              </w:rPr>
              <w:t>«Низкий»</w:t>
            </w:r>
          </w:p>
        </w:tc>
        <w:tc>
          <w:tcPr>
            <w:tcW w:w="0" w:type="auto"/>
            <w:tcMar>
              <w:top w:w="100" w:type="dxa"/>
              <w:left w:w="100" w:type="dxa"/>
              <w:bottom w:w="100" w:type="dxa"/>
              <w:right w:w="100" w:type="dxa"/>
            </w:tcMar>
            <w:vAlign w:val="center"/>
          </w:tcPr>
          <w:p w:rsidR="00AE2C68" w:rsidRPr="00377932" w:rsidRDefault="00AE2C68" w:rsidP="00AE2C68">
            <w:pPr>
              <w:widowControl w:val="0"/>
              <w:jc w:val="both"/>
              <w:rPr>
                <w:bCs/>
                <w:sz w:val="18"/>
                <w:szCs w:val="18"/>
              </w:rPr>
            </w:pPr>
            <w:r w:rsidRPr="00377932">
              <w:rPr>
                <w:bCs/>
                <w:sz w:val="18"/>
                <w:szCs w:val="18"/>
              </w:rPr>
              <w:t xml:space="preserve">- инцидент, когда система функционирует частично, </w:t>
            </w:r>
            <w:r w:rsidRPr="00377932">
              <w:rPr>
                <w:sz w:val="18"/>
                <w:szCs w:val="18"/>
              </w:rPr>
              <w:t>Комплекс</w:t>
            </w:r>
            <w:r w:rsidRPr="00377932">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средства,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AE2C68" w:rsidRPr="00377932" w:rsidRDefault="00AE2C68" w:rsidP="00AE2C68">
      <w:pPr>
        <w:widowControl w:val="0"/>
        <w:jc w:val="both"/>
        <w:rPr>
          <w:bCs/>
          <w:sz w:val="18"/>
          <w:szCs w:val="18"/>
        </w:rPr>
      </w:pPr>
    </w:p>
    <w:p w:rsidR="00AE2C68" w:rsidRPr="00377932" w:rsidRDefault="00AE2C68" w:rsidP="00AE2C68">
      <w:pPr>
        <w:widowControl w:val="0"/>
        <w:jc w:val="both"/>
        <w:rPr>
          <w:bCs/>
          <w:sz w:val="18"/>
          <w:szCs w:val="18"/>
        </w:rPr>
      </w:pPr>
      <w:r w:rsidRPr="00377932">
        <w:rPr>
          <w:bCs/>
          <w:sz w:val="18"/>
          <w:szCs w:val="18"/>
        </w:rPr>
        <w:t>Время дистанционного решения любого инцидента – не более 5 часов рабочего времени Заказчика, с учетом часового пояса.</w:t>
      </w:r>
    </w:p>
    <w:p w:rsidR="00AE2C68" w:rsidRPr="00377932" w:rsidRDefault="00AE2C68" w:rsidP="00AE2C68">
      <w:pPr>
        <w:widowControl w:val="0"/>
        <w:jc w:val="both"/>
        <w:rPr>
          <w:b/>
          <w:bCs/>
          <w:sz w:val="18"/>
          <w:szCs w:val="18"/>
        </w:rPr>
      </w:pPr>
      <w:r w:rsidRPr="00377932">
        <w:rPr>
          <w:b/>
          <w:bCs/>
          <w:sz w:val="18"/>
          <w:szCs w:val="18"/>
        </w:rPr>
        <w:t xml:space="preserve">Предельное время решения инцидента/заявки в разрезе критичности, </w:t>
      </w:r>
      <w:r w:rsidRPr="00377932">
        <w:rPr>
          <w:b/>
          <w:bCs/>
          <w:sz w:val="18"/>
          <w:szCs w:val="18"/>
          <w:u w:val="single"/>
        </w:rPr>
        <w:t>без замены оборудования</w:t>
      </w:r>
      <w:r w:rsidRPr="00377932">
        <w:rPr>
          <w:b/>
          <w:bCs/>
          <w:sz w:val="18"/>
          <w:szCs w:val="18"/>
        </w:rPr>
        <w:t>,</w:t>
      </w:r>
      <w:r w:rsidRPr="00377932">
        <w:rPr>
          <w:b/>
          <w:sz w:val="18"/>
          <w:szCs w:val="18"/>
        </w:rPr>
        <w:t xml:space="preserve"> с учетом часового пояса и времени работы Заказчика</w:t>
      </w:r>
      <w:r w:rsidRPr="00377932">
        <w:rPr>
          <w:b/>
          <w:bCs/>
          <w:sz w:val="18"/>
          <w:szCs w:val="18"/>
        </w:rPr>
        <w:t>:</w:t>
      </w:r>
    </w:p>
    <w:p w:rsidR="00AE2C68" w:rsidRPr="00377932" w:rsidRDefault="00AE2C68" w:rsidP="00AE2C68">
      <w:pPr>
        <w:jc w:val="both"/>
        <w:rPr>
          <w:snapToGrid w:val="0"/>
          <w:sz w:val="18"/>
          <w:szCs w:val="18"/>
        </w:rPr>
      </w:pPr>
      <w:r w:rsidRPr="00377932">
        <w:rPr>
          <w:snapToGrid w:val="0"/>
          <w:sz w:val="18"/>
          <w:szCs w:val="18"/>
        </w:rPr>
        <w:t>- Статус Заявки «Критичный» - не более 12 часов;</w:t>
      </w:r>
    </w:p>
    <w:p w:rsidR="00AE2C68" w:rsidRPr="00377932" w:rsidRDefault="00AE2C68" w:rsidP="00AE2C68">
      <w:pPr>
        <w:jc w:val="both"/>
        <w:rPr>
          <w:snapToGrid w:val="0"/>
          <w:sz w:val="18"/>
          <w:szCs w:val="18"/>
        </w:rPr>
      </w:pPr>
      <w:r w:rsidRPr="00377932">
        <w:rPr>
          <w:snapToGrid w:val="0"/>
          <w:sz w:val="18"/>
          <w:szCs w:val="18"/>
        </w:rPr>
        <w:t>- Статус Заявки «Важный» - не более 18 часов;</w:t>
      </w:r>
    </w:p>
    <w:p w:rsidR="00AE2C68" w:rsidRPr="00377932" w:rsidRDefault="00AE2C68" w:rsidP="00AE2C68">
      <w:pPr>
        <w:jc w:val="both"/>
        <w:rPr>
          <w:snapToGrid w:val="0"/>
          <w:sz w:val="18"/>
          <w:szCs w:val="18"/>
        </w:rPr>
      </w:pPr>
      <w:r w:rsidRPr="00377932">
        <w:rPr>
          <w:snapToGrid w:val="0"/>
          <w:sz w:val="18"/>
          <w:szCs w:val="18"/>
        </w:rPr>
        <w:t>- Статус Заявки «Низкий» - не более 24 часа.</w:t>
      </w:r>
    </w:p>
    <w:p w:rsidR="00AE2C68" w:rsidRPr="00377932" w:rsidRDefault="00AE2C68" w:rsidP="00AE2C68">
      <w:pPr>
        <w:widowControl w:val="0"/>
        <w:jc w:val="both"/>
        <w:rPr>
          <w:b/>
          <w:bCs/>
          <w:sz w:val="18"/>
          <w:szCs w:val="18"/>
        </w:rPr>
      </w:pPr>
      <w:r w:rsidRPr="00377932">
        <w:rPr>
          <w:b/>
          <w:bCs/>
          <w:sz w:val="18"/>
          <w:szCs w:val="18"/>
        </w:rPr>
        <w:t xml:space="preserve">Предельное время решения инцидента/заявки в разрезе критичности с </w:t>
      </w:r>
      <w:r w:rsidRPr="00377932">
        <w:rPr>
          <w:b/>
          <w:bCs/>
          <w:sz w:val="18"/>
          <w:szCs w:val="18"/>
          <w:u w:val="single"/>
        </w:rPr>
        <w:t>предоставлением замены оборудования</w:t>
      </w:r>
      <w:r w:rsidRPr="00377932">
        <w:rPr>
          <w:b/>
          <w:bCs/>
          <w:sz w:val="18"/>
          <w:szCs w:val="18"/>
        </w:rPr>
        <w:t xml:space="preserve">, </w:t>
      </w:r>
      <w:r w:rsidRPr="00377932">
        <w:rPr>
          <w:b/>
          <w:sz w:val="18"/>
          <w:szCs w:val="18"/>
        </w:rPr>
        <w:t>учетом часового пояса и времени работы Заказчика</w:t>
      </w:r>
      <w:r w:rsidRPr="00377932">
        <w:rPr>
          <w:b/>
          <w:bCs/>
          <w:sz w:val="18"/>
          <w:szCs w:val="18"/>
        </w:rPr>
        <w:t>:</w:t>
      </w:r>
    </w:p>
    <w:p w:rsidR="00AE2C68" w:rsidRPr="00377932" w:rsidRDefault="00AE2C68" w:rsidP="00AE2C68">
      <w:pPr>
        <w:jc w:val="both"/>
        <w:rPr>
          <w:snapToGrid w:val="0"/>
          <w:sz w:val="18"/>
          <w:szCs w:val="18"/>
        </w:rPr>
      </w:pPr>
      <w:r w:rsidRPr="00377932">
        <w:rPr>
          <w:snapToGrid w:val="0"/>
          <w:sz w:val="18"/>
          <w:szCs w:val="18"/>
        </w:rPr>
        <w:t>- Статус Заявки «Критичный» - не более 20 часов;</w:t>
      </w:r>
    </w:p>
    <w:p w:rsidR="00AE2C68" w:rsidRPr="00377932" w:rsidRDefault="00AE2C68" w:rsidP="00AE2C68">
      <w:pPr>
        <w:jc w:val="both"/>
        <w:rPr>
          <w:snapToGrid w:val="0"/>
          <w:sz w:val="18"/>
          <w:szCs w:val="18"/>
        </w:rPr>
      </w:pPr>
      <w:r w:rsidRPr="00377932">
        <w:rPr>
          <w:snapToGrid w:val="0"/>
          <w:sz w:val="18"/>
          <w:szCs w:val="18"/>
        </w:rPr>
        <w:t>- Статус Заявки «Важный» - не более 28 часов;</w:t>
      </w:r>
    </w:p>
    <w:p w:rsidR="00AE2C68" w:rsidRPr="00377932" w:rsidRDefault="00AE2C68" w:rsidP="00AE2C68">
      <w:pPr>
        <w:jc w:val="both"/>
        <w:rPr>
          <w:snapToGrid w:val="0"/>
          <w:sz w:val="18"/>
          <w:szCs w:val="18"/>
        </w:rPr>
      </w:pPr>
      <w:r w:rsidRPr="00377932">
        <w:rPr>
          <w:snapToGrid w:val="0"/>
          <w:sz w:val="18"/>
          <w:szCs w:val="18"/>
        </w:rPr>
        <w:t>- Статус Заявки «Низкий» - не более 40 часов.</w:t>
      </w:r>
    </w:p>
    <w:p w:rsidR="00AE2C68" w:rsidRPr="00377932" w:rsidRDefault="00AE2C68" w:rsidP="00AE2C68">
      <w:pPr>
        <w:widowControl w:val="0"/>
        <w:jc w:val="both"/>
        <w:rPr>
          <w:bCs/>
          <w:sz w:val="18"/>
          <w:szCs w:val="18"/>
        </w:rPr>
      </w:pPr>
      <w:r w:rsidRPr="00377932">
        <w:rPr>
          <w:b/>
          <w:bCs/>
          <w:sz w:val="18"/>
          <w:szCs w:val="18"/>
        </w:rPr>
        <w:t>Предельное время решения инцидента/заявки</w:t>
      </w:r>
      <w:r w:rsidRPr="00377932">
        <w:rPr>
          <w:bCs/>
          <w:sz w:val="18"/>
          <w:szCs w:val="18"/>
        </w:rPr>
        <w:t xml:space="preserve"> – это крайний гарантированный срок реакции, устранения/выполнения инцидента.</w:t>
      </w:r>
    </w:p>
    <w:p w:rsidR="00AE2C68" w:rsidRPr="00377932" w:rsidRDefault="00AE2C68" w:rsidP="00AE2C68">
      <w:pPr>
        <w:jc w:val="both"/>
        <w:rPr>
          <w:bCs/>
          <w:sz w:val="18"/>
          <w:szCs w:val="18"/>
        </w:rPr>
      </w:pPr>
      <w:r w:rsidRPr="00377932">
        <w:rPr>
          <w:bCs/>
          <w:sz w:val="18"/>
          <w:szCs w:val="18"/>
        </w:rPr>
        <w:t>Статус заявки устанавливается в соответствии со следующими критериями:</w:t>
      </w:r>
    </w:p>
    <w:p w:rsidR="00AE2C68" w:rsidRPr="00377932" w:rsidRDefault="00AE2C68" w:rsidP="00AE2C68">
      <w:pPr>
        <w:jc w:val="both"/>
        <w:rPr>
          <w:sz w:val="18"/>
          <w:szCs w:val="18"/>
        </w:rPr>
      </w:pPr>
      <w:r w:rsidRPr="00377932">
        <w:rPr>
          <w:sz w:val="18"/>
          <w:szCs w:val="18"/>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AE2C68" w:rsidRPr="00377932" w:rsidRDefault="00AE2C68" w:rsidP="00AE2C68">
      <w:pPr>
        <w:tabs>
          <w:tab w:val="left" w:pos="-8345"/>
          <w:tab w:val="left" w:pos="0"/>
          <w:tab w:val="left" w:pos="284"/>
        </w:tabs>
        <w:jc w:val="both"/>
        <w:rPr>
          <w:sz w:val="18"/>
          <w:szCs w:val="18"/>
        </w:rPr>
      </w:pPr>
      <w:r w:rsidRPr="00377932">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По окончании работ Исполнитель предоставляет Заказчику акт выполненных работ (Приложение 3)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AE2C68" w:rsidRPr="00377932" w:rsidRDefault="00AE2C68" w:rsidP="00AE2C68">
      <w:pPr>
        <w:pStyle w:val="21"/>
        <w:numPr>
          <w:ilvl w:val="1"/>
          <w:numId w:val="45"/>
        </w:numPr>
        <w:autoSpaceDE w:val="0"/>
        <w:autoSpaceDN w:val="0"/>
        <w:ind w:left="0" w:firstLine="0"/>
        <w:rPr>
          <w:sz w:val="18"/>
          <w:szCs w:val="18"/>
        </w:rPr>
      </w:pPr>
      <w:r w:rsidRPr="00377932">
        <w:rPr>
          <w:sz w:val="18"/>
          <w:szCs w:val="18"/>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AE2C68" w:rsidRPr="00494BED" w:rsidRDefault="00AE2C68" w:rsidP="00AE2C68">
      <w:pPr>
        <w:tabs>
          <w:tab w:val="left" w:pos="1134"/>
        </w:tabs>
        <w:rPr>
          <w:sz w:val="18"/>
          <w:szCs w:val="18"/>
        </w:rPr>
      </w:pPr>
    </w:p>
    <w:p w:rsidR="00AE2C68" w:rsidRPr="00377932" w:rsidRDefault="00AE2C68" w:rsidP="00AE2C68">
      <w:pPr>
        <w:widowControl w:val="0"/>
        <w:shd w:val="clear" w:color="auto" w:fill="FFFFFF"/>
        <w:jc w:val="center"/>
        <w:rPr>
          <w:b/>
          <w:sz w:val="18"/>
          <w:szCs w:val="18"/>
        </w:rPr>
      </w:pPr>
      <w:r w:rsidRPr="00377932">
        <w:rPr>
          <w:b/>
          <w:sz w:val="18"/>
          <w:szCs w:val="18"/>
        </w:rPr>
        <w:t>Спецификация оборудования и программного обеспечения</w:t>
      </w:r>
    </w:p>
    <w:p w:rsidR="00AE2C68" w:rsidRPr="00377932" w:rsidRDefault="00AE2C68" w:rsidP="00AE2C68">
      <w:pPr>
        <w:widowControl w:val="0"/>
        <w:shd w:val="clear" w:color="auto" w:fill="FFFFFF"/>
        <w:jc w:val="center"/>
        <w:rPr>
          <w:b/>
          <w:sz w:val="18"/>
          <w:szCs w:val="18"/>
        </w:rPr>
      </w:pPr>
      <w:r w:rsidRPr="00377932">
        <w:rPr>
          <w:b/>
          <w:sz w:val="18"/>
          <w:szCs w:val="18"/>
        </w:rPr>
        <w:t>Установленного по адресу: г. Иркутск ул. Партизанская, 74</w:t>
      </w:r>
      <w:proofErr w:type="gramStart"/>
      <w:r w:rsidRPr="00377932">
        <w:rPr>
          <w:b/>
          <w:sz w:val="18"/>
          <w:szCs w:val="18"/>
        </w:rPr>
        <w:t xml:space="preserve"> Ж</w:t>
      </w:r>
      <w:proofErr w:type="gramEnd"/>
    </w:p>
    <w:p w:rsidR="00AE2C68" w:rsidRPr="00377932" w:rsidRDefault="00AE2C68" w:rsidP="00AE2C68">
      <w:pPr>
        <w:widowControl w:val="0"/>
        <w:shd w:val="clear" w:color="auto" w:fill="FFFFFF"/>
        <w:jc w:val="center"/>
        <w:rPr>
          <w:b/>
          <w:sz w:val="18"/>
          <w:szCs w:val="18"/>
        </w:rPr>
      </w:pPr>
    </w:p>
    <w:tbl>
      <w:tblPr>
        <w:tblW w:w="993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6946"/>
        <w:gridCol w:w="1276"/>
        <w:gridCol w:w="992"/>
      </w:tblGrid>
      <w:tr w:rsidR="00AE2C68" w:rsidRPr="00377932" w:rsidTr="00AE2C68">
        <w:trPr>
          <w:trHeight w:val="286"/>
        </w:trPr>
        <w:tc>
          <w:tcPr>
            <w:tcW w:w="722" w:type="dxa"/>
            <w:shd w:val="clear" w:color="auto" w:fill="auto"/>
            <w:vAlign w:val="center"/>
          </w:tcPr>
          <w:p w:rsidR="00AE2C68" w:rsidRPr="00377932" w:rsidRDefault="00AE2C68" w:rsidP="00AE2C68">
            <w:pPr>
              <w:jc w:val="center"/>
              <w:rPr>
                <w:b/>
                <w:bCs/>
                <w:sz w:val="18"/>
                <w:szCs w:val="18"/>
                <w:lang w:val="en-US"/>
              </w:rPr>
            </w:pPr>
            <w:r w:rsidRPr="00377932">
              <w:rPr>
                <w:b/>
                <w:bCs/>
                <w:sz w:val="18"/>
                <w:szCs w:val="18"/>
              </w:rPr>
              <w:t>№</w:t>
            </w:r>
          </w:p>
        </w:tc>
        <w:tc>
          <w:tcPr>
            <w:tcW w:w="6946" w:type="dxa"/>
            <w:shd w:val="clear" w:color="auto" w:fill="auto"/>
            <w:vAlign w:val="center"/>
          </w:tcPr>
          <w:p w:rsidR="00AE2C68" w:rsidRPr="00377932" w:rsidRDefault="00AE2C68" w:rsidP="00AE2C68">
            <w:pPr>
              <w:ind w:right="34"/>
              <w:jc w:val="center"/>
              <w:rPr>
                <w:b/>
                <w:bCs/>
                <w:sz w:val="18"/>
                <w:szCs w:val="18"/>
              </w:rPr>
            </w:pPr>
            <w:r w:rsidRPr="00377932">
              <w:rPr>
                <w:b/>
                <w:bCs/>
                <w:sz w:val="18"/>
                <w:szCs w:val="18"/>
              </w:rPr>
              <w:t>ОБОРУДОВАНИЕ</w:t>
            </w:r>
          </w:p>
        </w:tc>
        <w:tc>
          <w:tcPr>
            <w:tcW w:w="1276" w:type="dxa"/>
            <w:shd w:val="clear" w:color="auto" w:fill="auto"/>
            <w:vAlign w:val="center"/>
          </w:tcPr>
          <w:p w:rsidR="00AE2C68" w:rsidRPr="00377932" w:rsidRDefault="00AE2C68" w:rsidP="00AE2C68">
            <w:pPr>
              <w:ind w:right="34"/>
              <w:jc w:val="center"/>
              <w:rPr>
                <w:b/>
                <w:bCs/>
                <w:sz w:val="18"/>
                <w:szCs w:val="18"/>
              </w:rPr>
            </w:pPr>
            <w:r w:rsidRPr="00377932">
              <w:rPr>
                <w:b/>
                <w:bCs/>
                <w:sz w:val="18"/>
                <w:szCs w:val="18"/>
              </w:rPr>
              <w:t>Ед. изм.</w:t>
            </w:r>
          </w:p>
        </w:tc>
        <w:tc>
          <w:tcPr>
            <w:tcW w:w="992" w:type="dxa"/>
            <w:shd w:val="clear" w:color="auto" w:fill="auto"/>
            <w:vAlign w:val="center"/>
          </w:tcPr>
          <w:p w:rsidR="00AE2C68" w:rsidRPr="00377932" w:rsidRDefault="00AE2C68" w:rsidP="00AE2C68">
            <w:pPr>
              <w:ind w:right="34"/>
              <w:jc w:val="center"/>
              <w:rPr>
                <w:b/>
                <w:bCs/>
                <w:sz w:val="18"/>
                <w:szCs w:val="18"/>
              </w:rPr>
            </w:pPr>
            <w:r w:rsidRPr="00377932">
              <w:rPr>
                <w:b/>
                <w:bCs/>
                <w:sz w:val="18"/>
                <w:szCs w:val="18"/>
              </w:rPr>
              <w:t>Кол-во</w:t>
            </w:r>
          </w:p>
        </w:tc>
      </w:tr>
      <w:tr w:rsidR="00AE2C68" w:rsidRPr="00377932" w:rsidTr="00AE2C68">
        <w:trPr>
          <w:trHeight w:val="300"/>
        </w:trPr>
        <w:tc>
          <w:tcPr>
            <w:tcW w:w="722" w:type="dxa"/>
            <w:shd w:val="clear" w:color="auto" w:fill="auto"/>
            <w:noWrap/>
            <w:vAlign w:val="center"/>
          </w:tcPr>
          <w:p w:rsidR="00AE2C68" w:rsidRPr="00377932" w:rsidRDefault="00AE2C68" w:rsidP="00AE2C68">
            <w:pPr>
              <w:jc w:val="center"/>
              <w:rPr>
                <w:sz w:val="18"/>
                <w:szCs w:val="18"/>
              </w:rPr>
            </w:pPr>
            <w:r w:rsidRPr="00377932">
              <w:rPr>
                <w:sz w:val="18"/>
                <w:szCs w:val="18"/>
              </w:rPr>
              <w:t>1</w:t>
            </w:r>
          </w:p>
        </w:tc>
        <w:tc>
          <w:tcPr>
            <w:tcW w:w="6946" w:type="dxa"/>
            <w:shd w:val="clear" w:color="auto" w:fill="auto"/>
            <w:vAlign w:val="center"/>
          </w:tcPr>
          <w:p w:rsidR="00AE2C68" w:rsidRPr="00377932" w:rsidRDefault="00AE2C68" w:rsidP="00AE2C68">
            <w:pPr>
              <w:ind w:right="34"/>
              <w:rPr>
                <w:sz w:val="18"/>
                <w:szCs w:val="18"/>
              </w:rPr>
            </w:pPr>
            <w:r w:rsidRPr="00377932">
              <w:rPr>
                <w:sz w:val="18"/>
                <w:szCs w:val="18"/>
              </w:rPr>
              <w:t>Напольный сенсорный информационный киоск 19П</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ind w:right="34"/>
              <w:jc w:val="center"/>
              <w:rPr>
                <w:sz w:val="18"/>
                <w:szCs w:val="18"/>
              </w:rPr>
            </w:pPr>
            <w:r w:rsidRPr="00377932">
              <w:rPr>
                <w:sz w:val="18"/>
                <w:szCs w:val="18"/>
              </w:rPr>
              <w:t>1</w:t>
            </w:r>
          </w:p>
        </w:tc>
      </w:tr>
      <w:tr w:rsidR="00AE2C68" w:rsidRPr="00377932" w:rsidTr="00AE2C68">
        <w:trPr>
          <w:trHeight w:val="300"/>
        </w:trPr>
        <w:tc>
          <w:tcPr>
            <w:tcW w:w="722" w:type="dxa"/>
            <w:shd w:val="clear" w:color="auto" w:fill="auto"/>
            <w:noWrap/>
            <w:vAlign w:val="center"/>
          </w:tcPr>
          <w:p w:rsidR="00AE2C68" w:rsidRPr="00377932" w:rsidRDefault="00AE2C68" w:rsidP="00AE2C68">
            <w:pPr>
              <w:jc w:val="center"/>
              <w:rPr>
                <w:sz w:val="18"/>
                <w:szCs w:val="18"/>
              </w:rPr>
            </w:pPr>
            <w:r w:rsidRPr="00377932">
              <w:rPr>
                <w:sz w:val="18"/>
                <w:szCs w:val="18"/>
              </w:rPr>
              <w:t>2</w:t>
            </w:r>
          </w:p>
        </w:tc>
        <w:tc>
          <w:tcPr>
            <w:tcW w:w="6946" w:type="dxa"/>
            <w:shd w:val="clear" w:color="auto" w:fill="auto"/>
            <w:vAlign w:val="center"/>
          </w:tcPr>
          <w:p w:rsidR="00AE2C68" w:rsidRPr="00377932" w:rsidRDefault="00AE2C68" w:rsidP="00AE2C68">
            <w:pPr>
              <w:rPr>
                <w:sz w:val="18"/>
                <w:szCs w:val="18"/>
              </w:rPr>
            </w:pPr>
            <w:r w:rsidRPr="00377932">
              <w:rPr>
                <w:sz w:val="18"/>
                <w:szCs w:val="18"/>
              </w:rPr>
              <w:t>Настенный сенсорный информационный киоск 19П</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jc w:val="center"/>
              <w:rPr>
                <w:sz w:val="18"/>
                <w:szCs w:val="18"/>
              </w:rPr>
            </w:pPr>
            <w:r w:rsidRPr="00377932">
              <w:rPr>
                <w:sz w:val="18"/>
                <w:szCs w:val="18"/>
              </w:rPr>
              <w:t>1</w:t>
            </w:r>
          </w:p>
        </w:tc>
      </w:tr>
      <w:tr w:rsidR="00AE2C68" w:rsidRPr="00377932" w:rsidTr="00AE2C68">
        <w:trPr>
          <w:trHeight w:val="300"/>
        </w:trPr>
        <w:tc>
          <w:tcPr>
            <w:tcW w:w="722" w:type="dxa"/>
            <w:shd w:val="clear" w:color="auto" w:fill="auto"/>
            <w:noWrap/>
            <w:vAlign w:val="center"/>
          </w:tcPr>
          <w:p w:rsidR="00AE2C68" w:rsidRPr="00377932" w:rsidRDefault="00AE2C68" w:rsidP="00AE2C68">
            <w:pPr>
              <w:jc w:val="center"/>
              <w:rPr>
                <w:sz w:val="18"/>
                <w:szCs w:val="18"/>
              </w:rPr>
            </w:pPr>
            <w:r w:rsidRPr="00377932">
              <w:rPr>
                <w:sz w:val="18"/>
                <w:szCs w:val="18"/>
              </w:rPr>
              <w:t>3</w:t>
            </w:r>
          </w:p>
        </w:tc>
        <w:tc>
          <w:tcPr>
            <w:tcW w:w="6946" w:type="dxa"/>
            <w:shd w:val="clear" w:color="auto" w:fill="auto"/>
            <w:vAlign w:val="center"/>
          </w:tcPr>
          <w:p w:rsidR="00AE2C68" w:rsidRPr="00377932" w:rsidRDefault="00AE2C68" w:rsidP="00AE2C68">
            <w:pPr>
              <w:ind w:right="34"/>
              <w:rPr>
                <w:sz w:val="18"/>
                <w:szCs w:val="18"/>
              </w:rPr>
            </w:pPr>
            <w:r w:rsidRPr="00377932">
              <w:rPr>
                <w:sz w:val="18"/>
                <w:szCs w:val="18"/>
              </w:rPr>
              <w:t>Табло трансляции расписания</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jc w:val="center"/>
              <w:rPr>
                <w:sz w:val="18"/>
                <w:szCs w:val="18"/>
              </w:rPr>
            </w:pPr>
            <w:r w:rsidRPr="00377932">
              <w:rPr>
                <w:sz w:val="18"/>
                <w:szCs w:val="18"/>
              </w:rPr>
              <w:t>2</w:t>
            </w:r>
          </w:p>
        </w:tc>
      </w:tr>
      <w:tr w:rsidR="00AE2C68" w:rsidRPr="00377932" w:rsidTr="00AE2C68">
        <w:trPr>
          <w:trHeight w:val="300"/>
        </w:trPr>
        <w:tc>
          <w:tcPr>
            <w:tcW w:w="722" w:type="dxa"/>
            <w:shd w:val="clear" w:color="auto" w:fill="auto"/>
            <w:noWrap/>
            <w:vAlign w:val="center"/>
          </w:tcPr>
          <w:p w:rsidR="00AE2C68" w:rsidRPr="00377932" w:rsidRDefault="00AE2C68" w:rsidP="00AE2C68">
            <w:pPr>
              <w:jc w:val="center"/>
              <w:rPr>
                <w:sz w:val="18"/>
                <w:szCs w:val="18"/>
              </w:rPr>
            </w:pPr>
            <w:r w:rsidRPr="00377932">
              <w:rPr>
                <w:sz w:val="18"/>
                <w:szCs w:val="18"/>
              </w:rPr>
              <w:t>4</w:t>
            </w:r>
          </w:p>
        </w:tc>
        <w:tc>
          <w:tcPr>
            <w:tcW w:w="6946" w:type="dxa"/>
            <w:shd w:val="clear" w:color="auto" w:fill="auto"/>
            <w:vAlign w:val="center"/>
          </w:tcPr>
          <w:p w:rsidR="00AE2C68" w:rsidRPr="00377932" w:rsidRDefault="00AE2C68" w:rsidP="00AE2C68">
            <w:pPr>
              <w:ind w:right="34"/>
              <w:rPr>
                <w:sz w:val="18"/>
                <w:szCs w:val="18"/>
              </w:rPr>
            </w:pPr>
            <w:r w:rsidRPr="00377932">
              <w:rPr>
                <w:sz w:val="18"/>
                <w:szCs w:val="18"/>
              </w:rPr>
              <w:t>Компьютер управления табло трансляции расписания</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jc w:val="center"/>
              <w:rPr>
                <w:sz w:val="18"/>
                <w:szCs w:val="18"/>
              </w:rPr>
            </w:pPr>
            <w:r w:rsidRPr="00377932">
              <w:rPr>
                <w:sz w:val="18"/>
                <w:szCs w:val="18"/>
              </w:rPr>
              <w:t>1</w:t>
            </w:r>
          </w:p>
        </w:tc>
      </w:tr>
      <w:tr w:rsidR="00AE2C68" w:rsidRPr="00377932" w:rsidTr="00AE2C68">
        <w:trPr>
          <w:trHeight w:val="300"/>
        </w:trPr>
        <w:tc>
          <w:tcPr>
            <w:tcW w:w="722" w:type="dxa"/>
            <w:shd w:val="clear" w:color="auto" w:fill="auto"/>
            <w:noWrap/>
            <w:vAlign w:val="center"/>
          </w:tcPr>
          <w:p w:rsidR="00AE2C68" w:rsidRPr="00377932" w:rsidRDefault="00AE2C68" w:rsidP="00AE2C68">
            <w:pPr>
              <w:jc w:val="center"/>
              <w:rPr>
                <w:sz w:val="18"/>
                <w:szCs w:val="18"/>
              </w:rPr>
            </w:pPr>
            <w:r w:rsidRPr="00377932">
              <w:rPr>
                <w:sz w:val="18"/>
                <w:szCs w:val="18"/>
              </w:rPr>
              <w:t>5</w:t>
            </w:r>
          </w:p>
        </w:tc>
        <w:tc>
          <w:tcPr>
            <w:tcW w:w="6946" w:type="dxa"/>
            <w:shd w:val="clear" w:color="auto" w:fill="auto"/>
            <w:vAlign w:val="center"/>
          </w:tcPr>
          <w:p w:rsidR="00AE2C68" w:rsidRPr="00377932" w:rsidRDefault="00AE2C68" w:rsidP="00AE2C68">
            <w:pPr>
              <w:ind w:right="34"/>
              <w:rPr>
                <w:sz w:val="18"/>
                <w:szCs w:val="18"/>
              </w:rPr>
            </w:pPr>
            <w:proofErr w:type="spellStart"/>
            <w:r w:rsidRPr="00377932">
              <w:rPr>
                <w:sz w:val="18"/>
                <w:szCs w:val="18"/>
              </w:rPr>
              <w:t>Неттоп</w:t>
            </w:r>
            <w:proofErr w:type="spellEnd"/>
            <w:r w:rsidRPr="00377932">
              <w:rPr>
                <w:sz w:val="18"/>
                <w:szCs w:val="18"/>
              </w:rPr>
              <w:t xml:space="preserve"> оператора</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jc w:val="center"/>
              <w:rPr>
                <w:sz w:val="18"/>
                <w:szCs w:val="18"/>
              </w:rPr>
            </w:pPr>
            <w:r w:rsidRPr="00377932">
              <w:rPr>
                <w:sz w:val="18"/>
                <w:szCs w:val="18"/>
              </w:rPr>
              <w:t>3</w:t>
            </w:r>
          </w:p>
        </w:tc>
      </w:tr>
      <w:tr w:rsidR="00AE2C68" w:rsidRPr="00377932" w:rsidTr="00AE2C68">
        <w:trPr>
          <w:trHeight w:val="300"/>
        </w:trPr>
        <w:tc>
          <w:tcPr>
            <w:tcW w:w="722" w:type="dxa"/>
            <w:shd w:val="clear" w:color="auto" w:fill="auto"/>
            <w:noWrap/>
            <w:vAlign w:val="center"/>
          </w:tcPr>
          <w:p w:rsidR="00AE2C68" w:rsidRPr="00377932" w:rsidRDefault="00AE2C68" w:rsidP="00AE2C68">
            <w:pPr>
              <w:jc w:val="center"/>
              <w:rPr>
                <w:sz w:val="18"/>
                <w:szCs w:val="18"/>
              </w:rPr>
            </w:pPr>
            <w:r w:rsidRPr="00377932">
              <w:rPr>
                <w:sz w:val="18"/>
                <w:szCs w:val="18"/>
              </w:rPr>
              <w:t>6</w:t>
            </w:r>
          </w:p>
        </w:tc>
        <w:tc>
          <w:tcPr>
            <w:tcW w:w="6946" w:type="dxa"/>
            <w:shd w:val="clear" w:color="auto" w:fill="auto"/>
            <w:vAlign w:val="center"/>
          </w:tcPr>
          <w:p w:rsidR="00AE2C68" w:rsidRPr="00377932" w:rsidRDefault="00AE2C68" w:rsidP="00AE2C68">
            <w:pPr>
              <w:ind w:right="34"/>
              <w:rPr>
                <w:sz w:val="18"/>
                <w:szCs w:val="18"/>
              </w:rPr>
            </w:pPr>
            <w:r w:rsidRPr="00377932">
              <w:rPr>
                <w:sz w:val="18"/>
                <w:szCs w:val="18"/>
              </w:rPr>
              <w:t>ЖК телевизор 42"</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ind w:right="34"/>
              <w:jc w:val="center"/>
              <w:rPr>
                <w:sz w:val="18"/>
                <w:szCs w:val="18"/>
              </w:rPr>
            </w:pPr>
            <w:r w:rsidRPr="00377932">
              <w:rPr>
                <w:sz w:val="18"/>
                <w:szCs w:val="18"/>
              </w:rPr>
              <w:t>1</w:t>
            </w:r>
          </w:p>
        </w:tc>
      </w:tr>
      <w:tr w:rsidR="00AE2C68" w:rsidRPr="00377932" w:rsidTr="00AE2C68">
        <w:trPr>
          <w:trHeight w:val="300"/>
        </w:trPr>
        <w:tc>
          <w:tcPr>
            <w:tcW w:w="722" w:type="dxa"/>
            <w:shd w:val="clear" w:color="auto" w:fill="auto"/>
            <w:noWrap/>
            <w:vAlign w:val="center"/>
          </w:tcPr>
          <w:p w:rsidR="00AE2C68" w:rsidRPr="00377932" w:rsidRDefault="00AE2C68" w:rsidP="00AE2C68">
            <w:pPr>
              <w:jc w:val="center"/>
              <w:rPr>
                <w:sz w:val="18"/>
                <w:szCs w:val="18"/>
              </w:rPr>
            </w:pPr>
            <w:r w:rsidRPr="00377932">
              <w:rPr>
                <w:sz w:val="18"/>
                <w:szCs w:val="18"/>
              </w:rPr>
              <w:t>7</w:t>
            </w:r>
          </w:p>
        </w:tc>
        <w:tc>
          <w:tcPr>
            <w:tcW w:w="6946" w:type="dxa"/>
            <w:shd w:val="clear" w:color="auto" w:fill="auto"/>
            <w:vAlign w:val="center"/>
          </w:tcPr>
          <w:p w:rsidR="00AE2C68" w:rsidRPr="00377932" w:rsidRDefault="00AE2C68" w:rsidP="00AE2C68">
            <w:pPr>
              <w:ind w:right="34"/>
              <w:rPr>
                <w:sz w:val="18"/>
                <w:szCs w:val="18"/>
              </w:rPr>
            </w:pPr>
            <w:r w:rsidRPr="00377932">
              <w:rPr>
                <w:sz w:val="18"/>
                <w:szCs w:val="18"/>
              </w:rPr>
              <w:t>Удлинитель аудио/ видео</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ind w:right="34"/>
              <w:jc w:val="center"/>
              <w:rPr>
                <w:sz w:val="18"/>
                <w:szCs w:val="18"/>
              </w:rPr>
            </w:pPr>
            <w:r w:rsidRPr="00377932">
              <w:rPr>
                <w:sz w:val="18"/>
                <w:szCs w:val="18"/>
              </w:rPr>
              <w:t>2</w:t>
            </w:r>
          </w:p>
        </w:tc>
      </w:tr>
      <w:tr w:rsidR="00AE2C68" w:rsidRPr="00377932" w:rsidTr="00AE2C68">
        <w:trPr>
          <w:trHeight w:val="300"/>
        </w:trPr>
        <w:tc>
          <w:tcPr>
            <w:tcW w:w="722" w:type="dxa"/>
            <w:shd w:val="clear" w:color="auto" w:fill="auto"/>
            <w:noWrap/>
            <w:vAlign w:val="center"/>
          </w:tcPr>
          <w:p w:rsidR="00AE2C68" w:rsidRPr="00377932" w:rsidRDefault="00AE2C68" w:rsidP="00AE2C68">
            <w:pPr>
              <w:jc w:val="center"/>
              <w:rPr>
                <w:sz w:val="18"/>
                <w:szCs w:val="18"/>
              </w:rPr>
            </w:pPr>
            <w:r w:rsidRPr="00377932">
              <w:rPr>
                <w:sz w:val="18"/>
                <w:szCs w:val="18"/>
              </w:rPr>
              <w:t>8</w:t>
            </w:r>
          </w:p>
        </w:tc>
        <w:tc>
          <w:tcPr>
            <w:tcW w:w="6946" w:type="dxa"/>
            <w:shd w:val="clear" w:color="auto" w:fill="auto"/>
            <w:vAlign w:val="center"/>
          </w:tcPr>
          <w:p w:rsidR="00AE2C68" w:rsidRPr="00377932" w:rsidRDefault="00AE2C68" w:rsidP="00AE2C68">
            <w:pPr>
              <w:ind w:right="34"/>
              <w:rPr>
                <w:sz w:val="18"/>
                <w:szCs w:val="18"/>
              </w:rPr>
            </w:pPr>
            <w:r w:rsidRPr="00377932">
              <w:rPr>
                <w:sz w:val="18"/>
                <w:szCs w:val="18"/>
              </w:rPr>
              <w:t>Разветвитель аудио/ видео</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ind w:right="34"/>
              <w:jc w:val="center"/>
              <w:rPr>
                <w:sz w:val="18"/>
                <w:szCs w:val="18"/>
              </w:rPr>
            </w:pPr>
            <w:r w:rsidRPr="00377932">
              <w:rPr>
                <w:sz w:val="18"/>
                <w:szCs w:val="18"/>
              </w:rPr>
              <w:t>1</w:t>
            </w:r>
          </w:p>
        </w:tc>
      </w:tr>
      <w:tr w:rsidR="00AE2C68" w:rsidRPr="00377932" w:rsidTr="00AE2C68">
        <w:trPr>
          <w:trHeight w:val="300"/>
        </w:trPr>
        <w:tc>
          <w:tcPr>
            <w:tcW w:w="722" w:type="dxa"/>
            <w:shd w:val="clear" w:color="auto" w:fill="auto"/>
            <w:noWrap/>
            <w:vAlign w:val="center"/>
          </w:tcPr>
          <w:p w:rsidR="00AE2C68" w:rsidRPr="00377932" w:rsidRDefault="00AE2C68" w:rsidP="00AE2C68">
            <w:pPr>
              <w:jc w:val="center"/>
              <w:rPr>
                <w:sz w:val="18"/>
                <w:szCs w:val="18"/>
              </w:rPr>
            </w:pPr>
            <w:r w:rsidRPr="00377932">
              <w:rPr>
                <w:sz w:val="18"/>
                <w:szCs w:val="18"/>
              </w:rPr>
              <w:t>9</w:t>
            </w:r>
          </w:p>
        </w:tc>
        <w:tc>
          <w:tcPr>
            <w:tcW w:w="6946" w:type="dxa"/>
            <w:shd w:val="clear" w:color="auto" w:fill="auto"/>
            <w:vAlign w:val="center"/>
          </w:tcPr>
          <w:p w:rsidR="00AE2C68" w:rsidRPr="00377932" w:rsidRDefault="00AE2C68" w:rsidP="00AE2C68">
            <w:pPr>
              <w:ind w:right="34"/>
              <w:rPr>
                <w:sz w:val="18"/>
                <w:szCs w:val="18"/>
              </w:rPr>
            </w:pPr>
            <w:r w:rsidRPr="00377932">
              <w:rPr>
                <w:sz w:val="18"/>
                <w:szCs w:val="18"/>
              </w:rPr>
              <w:t>Конвертор RS232</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ind w:right="34"/>
              <w:jc w:val="center"/>
              <w:rPr>
                <w:sz w:val="18"/>
                <w:szCs w:val="18"/>
              </w:rPr>
            </w:pPr>
            <w:r w:rsidRPr="00377932">
              <w:rPr>
                <w:sz w:val="18"/>
                <w:szCs w:val="18"/>
              </w:rPr>
              <w:t>1</w:t>
            </w:r>
          </w:p>
        </w:tc>
      </w:tr>
      <w:tr w:rsidR="00AE2C68" w:rsidRPr="00377932" w:rsidTr="00AE2C68">
        <w:trPr>
          <w:trHeight w:val="300"/>
        </w:trPr>
        <w:tc>
          <w:tcPr>
            <w:tcW w:w="722" w:type="dxa"/>
            <w:shd w:val="clear" w:color="auto" w:fill="auto"/>
            <w:noWrap/>
            <w:vAlign w:val="center"/>
          </w:tcPr>
          <w:p w:rsidR="00AE2C68" w:rsidRPr="00377932" w:rsidRDefault="00AE2C68" w:rsidP="00AE2C68">
            <w:pPr>
              <w:jc w:val="center"/>
              <w:rPr>
                <w:sz w:val="18"/>
                <w:szCs w:val="18"/>
              </w:rPr>
            </w:pPr>
            <w:r w:rsidRPr="00377932">
              <w:rPr>
                <w:sz w:val="18"/>
                <w:szCs w:val="18"/>
              </w:rPr>
              <w:t>10</w:t>
            </w:r>
          </w:p>
        </w:tc>
        <w:tc>
          <w:tcPr>
            <w:tcW w:w="6946" w:type="dxa"/>
            <w:shd w:val="clear" w:color="auto" w:fill="auto"/>
            <w:vAlign w:val="center"/>
          </w:tcPr>
          <w:p w:rsidR="00AE2C68" w:rsidRPr="00377932" w:rsidRDefault="00AE2C68" w:rsidP="00AE2C68">
            <w:pPr>
              <w:ind w:right="34"/>
              <w:rPr>
                <w:sz w:val="18"/>
                <w:szCs w:val="18"/>
              </w:rPr>
            </w:pPr>
            <w:r w:rsidRPr="00377932">
              <w:rPr>
                <w:sz w:val="18"/>
                <w:szCs w:val="18"/>
              </w:rPr>
              <w:t>Крепеж для телевизора</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ind w:right="34"/>
              <w:jc w:val="center"/>
              <w:rPr>
                <w:sz w:val="18"/>
                <w:szCs w:val="18"/>
              </w:rPr>
            </w:pPr>
            <w:r w:rsidRPr="00377932">
              <w:rPr>
                <w:sz w:val="18"/>
                <w:szCs w:val="18"/>
              </w:rPr>
              <w:t>2</w:t>
            </w:r>
          </w:p>
        </w:tc>
      </w:tr>
      <w:tr w:rsidR="00AE2C68" w:rsidRPr="00377932" w:rsidTr="00AE2C68">
        <w:trPr>
          <w:trHeight w:val="300"/>
        </w:trPr>
        <w:tc>
          <w:tcPr>
            <w:tcW w:w="722" w:type="dxa"/>
            <w:shd w:val="clear" w:color="auto" w:fill="auto"/>
            <w:noWrap/>
            <w:vAlign w:val="center"/>
          </w:tcPr>
          <w:p w:rsidR="00AE2C68" w:rsidRPr="00377932" w:rsidRDefault="00AE2C68" w:rsidP="00AE2C68">
            <w:pPr>
              <w:jc w:val="center"/>
              <w:rPr>
                <w:sz w:val="18"/>
                <w:szCs w:val="18"/>
              </w:rPr>
            </w:pPr>
            <w:r w:rsidRPr="00377932">
              <w:rPr>
                <w:sz w:val="18"/>
                <w:szCs w:val="18"/>
              </w:rPr>
              <w:t>11</w:t>
            </w:r>
          </w:p>
        </w:tc>
        <w:tc>
          <w:tcPr>
            <w:tcW w:w="6946" w:type="dxa"/>
            <w:shd w:val="clear" w:color="auto" w:fill="auto"/>
            <w:vAlign w:val="center"/>
          </w:tcPr>
          <w:p w:rsidR="00AE2C68" w:rsidRPr="00377932" w:rsidRDefault="00AE2C68" w:rsidP="00AE2C68">
            <w:pPr>
              <w:ind w:right="34"/>
              <w:rPr>
                <w:sz w:val="18"/>
                <w:szCs w:val="18"/>
              </w:rPr>
            </w:pPr>
            <w:r w:rsidRPr="00377932">
              <w:rPr>
                <w:sz w:val="18"/>
                <w:szCs w:val="18"/>
              </w:rPr>
              <w:t>Пульт оператора физический</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ind w:right="34"/>
              <w:jc w:val="center"/>
              <w:rPr>
                <w:sz w:val="18"/>
                <w:szCs w:val="18"/>
              </w:rPr>
            </w:pPr>
            <w:r w:rsidRPr="00377932">
              <w:rPr>
                <w:sz w:val="18"/>
                <w:szCs w:val="18"/>
              </w:rPr>
              <w:t>11</w:t>
            </w:r>
          </w:p>
        </w:tc>
      </w:tr>
      <w:tr w:rsidR="00AE2C68" w:rsidRPr="00377932" w:rsidTr="00AE2C68">
        <w:trPr>
          <w:trHeight w:val="300"/>
        </w:trPr>
        <w:tc>
          <w:tcPr>
            <w:tcW w:w="722" w:type="dxa"/>
            <w:shd w:val="clear" w:color="auto" w:fill="auto"/>
            <w:noWrap/>
            <w:vAlign w:val="center"/>
          </w:tcPr>
          <w:p w:rsidR="00AE2C68" w:rsidRPr="00377932" w:rsidRDefault="00AE2C68" w:rsidP="00AE2C68">
            <w:pPr>
              <w:jc w:val="center"/>
              <w:rPr>
                <w:sz w:val="18"/>
                <w:szCs w:val="18"/>
              </w:rPr>
            </w:pPr>
            <w:r w:rsidRPr="00377932">
              <w:rPr>
                <w:sz w:val="18"/>
                <w:szCs w:val="18"/>
              </w:rPr>
              <w:t>12</w:t>
            </w:r>
          </w:p>
        </w:tc>
        <w:tc>
          <w:tcPr>
            <w:tcW w:w="6946" w:type="dxa"/>
            <w:shd w:val="clear" w:color="auto" w:fill="auto"/>
            <w:vAlign w:val="center"/>
          </w:tcPr>
          <w:p w:rsidR="00AE2C68" w:rsidRPr="00377932" w:rsidRDefault="00AE2C68" w:rsidP="00AE2C68">
            <w:pPr>
              <w:ind w:right="34"/>
              <w:rPr>
                <w:sz w:val="18"/>
                <w:szCs w:val="18"/>
              </w:rPr>
            </w:pPr>
            <w:r w:rsidRPr="00377932">
              <w:rPr>
                <w:sz w:val="18"/>
                <w:szCs w:val="18"/>
              </w:rPr>
              <w:t>Сервер электронной очереди с монитором 19"</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ind w:right="34"/>
              <w:jc w:val="center"/>
              <w:rPr>
                <w:sz w:val="18"/>
                <w:szCs w:val="18"/>
              </w:rPr>
            </w:pPr>
            <w:r w:rsidRPr="00377932">
              <w:rPr>
                <w:sz w:val="18"/>
                <w:szCs w:val="18"/>
              </w:rPr>
              <w:t>1</w:t>
            </w:r>
          </w:p>
        </w:tc>
      </w:tr>
      <w:tr w:rsidR="00AE2C68" w:rsidRPr="00377932" w:rsidTr="00AE2C68">
        <w:trPr>
          <w:trHeight w:val="300"/>
        </w:trPr>
        <w:tc>
          <w:tcPr>
            <w:tcW w:w="722" w:type="dxa"/>
            <w:shd w:val="clear" w:color="auto" w:fill="auto"/>
            <w:noWrap/>
            <w:vAlign w:val="center"/>
          </w:tcPr>
          <w:p w:rsidR="00AE2C68" w:rsidRPr="00377932" w:rsidRDefault="00AE2C68" w:rsidP="00AE2C68">
            <w:pPr>
              <w:jc w:val="center"/>
              <w:rPr>
                <w:sz w:val="18"/>
                <w:szCs w:val="18"/>
              </w:rPr>
            </w:pPr>
          </w:p>
        </w:tc>
        <w:tc>
          <w:tcPr>
            <w:tcW w:w="6946" w:type="dxa"/>
            <w:shd w:val="clear" w:color="auto" w:fill="auto"/>
            <w:noWrap/>
            <w:vAlign w:val="center"/>
          </w:tcPr>
          <w:p w:rsidR="00AE2C68" w:rsidRPr="00377932" w:rsidRDefault="00AE2C68" w:rsidP="00AE2C68">
            <w:pPr>
              <w:ind w:right="34"/>
              <w:rPr>
                <w:sz w:val="18"/>
                <w:szCs w:val="18"/>
              </w:rPr>
            </w:pPr>
          </w:p>
        </w:tc>
        <w:tc>
          <w:tcPr>
            <w:tcW w:w="1276" w:type="dxa"/>
            <w:shd w:val="clear" w:color="auto" w:fill="auto"/>
            <w:noWrap/>
            <w:vAlign w:val="center"/>
          </w:tcPr>
          <w:p w:rsidR="00AE2C68" w:rsidRPr="00377932" w:rsidRDefault="00AE2C68" w:rsidP="00AE2C68">
            <w:pPr>
              <w:ind w:right="34"/>
              <w:rPr>
                <w:sz w:val="18"/>
                <w:szCs w:val="18"/>
              </w:rPr>
            </w:pPr>
          </w:p>
        </w:tc>
        <w:tc>
          <w:tcPr>
            <w:tcW w:w="992" w:type="dxa"/>
            <w:shd w:val="clear" w:color="auto" w:fill="auto"/>
            <w:noWrap/>
            <w:vAlign w:val="center"/>
          </w:tcPr>
          <w:p w:rsidR="00AE2C68" w:rsidRPr="00377932" w:rsidRDefault="00AE2C68" w:rsidP="00AE2C68">
            <w:pPr>
              <w:ind w:right="34"/>
              <w:jc w:val="center"/>
              <w:rPr>
                <w:sz w:val="18"/>
                <w:szCs w:val="18"/>
              </w:rPr>
            </w:pPr>
          </w:p>
        </w:tc>
      </w:tr>
      <w:tr w:rsidR="00AE2C68" w:rsidRPr="00377932" w:rsidTr="00AE2C68">
        <w:trPr>
          <w:trHeight w:val="64"/>
        </w:trPr>
        <w:tc>
          <w:tcPr>
            <w:tcW w:w="722" w:type="dxa"/>
            <w:shd w:val="clear" w:color="auto" w:fill="auto"/>
            <w:vAlign w:val="center"/>
          </w:tcPr>
          <w:p w:rsidR="00AE2C68" w:rsidRPr="00377932" w:rsidRDefault="00AE2C68" w:rsidP="00AE2C68">
            <w:pPr>
              <w:jc w:val="center"/>
              <w:rPr>
                <w:b/>
                <w:bCs/>
                <w:sz w:val="18"/>
                <w:szCs w:val="18"/>
                <w:lang w:val="en-US"/>
              </w:rPr>
            </w:pPr>
            <w:r w:rsidRPr="00377932">
              <w:rPr>
                <w:b/>
                <w:bCs/>
                <w:sz w:val="18"/>
                <w:szCs w:val="18"/>
              </w:rPr>
              <w:t>№</w:t>
            </w:r>
          </w:p>
        </w:tc>
        <w:tc>
          <w:tcPr>
            <w:tcW w:w="6946" w:type="dxa"/>
            <w:shd w:val="clear" w:color="auto" w:fill="auto"/>
            <w:vAlign w:val="center"/>
          </w:tcPr>
          <w:p w:rsidR="00AE2C68" w:rsidRPr="00377932" w:rsidRDefault="00AE2C68" w:rsidP="00AE2C68">
            <w:pPr>
              <w:ind w:right="34"/>
              <w:jc w:val="center"/>
              <w:rPr>
                <w:b/>
                <w:bCs/>
                <w:sz w:val="18"/>
                <w:szCs w:val="18"/>
              </w:rPr>
            </w:pPr>
            <w:r w:rsidRPr="00377932">
              <w:rPr>
                <w:b/>
                <w:bCs/>
                <w:sz w:val="18"/>
                <w:szCs w:val="18"/>
              </w:rPr>
              <w:t xml:space="preserve">ПРОГРАММНОЕ ОБЕСПЕЧЕНИЕ </w:t>
            </w:r>
          </w:p>
        </w:tc>
        <w:tc>
          <w:tcPr>
            <w:tcW w:w="1276" w:type="dxa"/>
            <w:shd w:val="clear" w:color="auto" w:fill="auto"/>
            <w:vAlign w:val="center"/>
          </w:tcPr>
          <w:p w:rsidR="00AE2C68" w:rsidRPr="00377932" w:rsidRDefault="00AE2C68" w:rsidP="00AE2C68">
            <w:pPr>
              <w:ind w:right="34"/>
              <w:jc w:val="center"/>
              <w:rPr>
                <w:b/>
                <w:bCs/>
                <w:sz w:val="18"/>
                <w:szCs w:val="18"/>
              </w:rPr>
            </w:pPr>
            <w:r w:rsidRPr="00377932">
              <w:rPr>
                <w:b/>
                <w:bCs/>
                <w:sz w:val="18"/>
                <w:szCs w:val="18"/>
              </w:rPr>
              <w:t>Ед. изм.</w:t>
            </w:r>
          </w:p>
        </w:tc>
        <w:tc>
          <w:tcPr>
            <w:tcW w:w="992" w:type="dxa"/>
            <w:shd w:val="clear" w:color="auto" w:fill="auto"/>
            <w:vAlign w:val="center"/>
          </w:tcPr>
          <w:p w:rsidR="00AE2C68" w:rsidRPr="00377932" w:rsidRDefault="00AE2C68" w:rsidP="00AE2C68">
            <w:pPr>
              <w:ind w:right="34"/>
              <w:jc w:val="center"/>
              <w:rPr>
                <w:b/>
                <w:bCs/>
                <w:sz w:val="18"/>
                <w:szCs w:val="18"/>
              </w:rPr>
            </w:pPr>
            <w:r w:rsidRPr="00377932">
              <w:rPr>
                <w:b/>
                <w:bCs/>
                <w:sz w:val="18"/>
                <w:szCs w:val="18"/>
              </w:rPr>
              <w:t>Кол-во</w:t>
            </w:r>
          </w:p>
        </w:tc>
      </w:tr>
      <w:tr w:rsidR="00AE2C68" w:rsidRPr="00377932" w:rsidTr="00AE2C68">
        <w:trPr>
          <w:trHeight w:val="300"/>
        </w:trPr>
        <w:tc>
          <w:tcPr>
            <w:tcW w:w="722" w:type="dxa"/>
            <w:shd w:val="clear" w:color="auto" w:fill="auto"/>
            <w:noWrap/>
            <w:vAlign w:val="center"/>
          </w:tcPr>
          <w:p w:rsidR="00AE2C68" w:rsidRPr="00377932" w:rsidRDefault="00AE2C68" w:rsidP="00AE2C68">
            <w:pPr>
              <w:jc w:val="center"/>
              <w:rPr>
                <w:sz w:val="18"/>
                <w:szCs w:val="18"/>
              </w:rPr>
            </w:pPr>
            <w:r w:rsidRPr="00377932">
              <w:rPr>
                <w:sz w:val="18"/>
                <w:szCs w:val="18"/>
              </w:rPr>
              <w:t>1</w:t>
            </w:r>
          </w:p>
        </w:tc>
        <w:tc>
          <w:tcPr>
            <w:tcW w:w="6946" w:type="dxa"/>
            <w:shd w:val="clear" w:color="auto" w:fill="auto"/>
            <w:vAlign w:val="center"/>
          </w:tcPr>
          <w:p w:rsidR="00AE2C68" w:rsidRPr="00377932" w:rsidRDefault="00AE2C68" w:rsidP="00AE2C68">
            <w:pPr>
              <w:ind w:right="34"/>
              <w:rPr>
                <w:sz w:val="18"/>
                <w:szCs w:val="18"/>
              </w:rPr>
            </w:pPr>
            <w:r w:rsidRPr="00377932">
              <w:rPr>
                <w:sz w:val="18"/>
                <w:szCs w:val="18"/>
              </w:rPr>
              <w:t>Комплект ПО ДАМАСК (на 11 рабочих мест)</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ind w:right="34"/>
              <w:jc w:val="center"/>
              <w:rPr>
                <w:sz w:val="18"/>
                <w:szCs w:val="18"/>
              </w:rPr>
            </w:pPr>
            <w:r w:rsidRPr="00377932">
              <w:rPr>
                <w:sz w:val="18"/>
                <w:szCs w:val="18"/>
              </w:rPr>
              <w:t>1</w:t>
            </w:r>
          </w:p>
        </w:tc>
      </w:tr>
      <w:tr w:rsidR="00AE2C68" w:rsidRPr="00377932" w:rsidTr="00AE2C68">
        <w:trPr>
          <w:trHeight w:val="300"/>
        </w:trPr>
        <w:tc>
          <w:tcPr>
            <w:tcW w:w="722" w:type="dxa"/>
            <w:shd w:val="clear" w:color="auto" w:fill="auto"/>
            <w:noWrap/>
            <w:vAlign w:val="center"/>
          </w:tcPr>
          <w:p w:rsidR="00AE2C68" w:rsidRPr="00377932" w:rsidRDefault="00AE2C68" w:rsidP="00AE2C68">
            <w:pPr>
              <w:jc w:val="center"/>
              <w:rPr>
                <w:sz w:val="18"/>
                <w:szCs w:val="18"/>
              </w:rPr>
            </w:pPr>
            <w:r w:rsidRPr="00377932">
              <w:rPr>
                <w:sz w:val="18"/>
                <w:szCs w:val="18"/>
              </w:rPr>
              <w:t>2</w:t>
            </w:r>
          </w:p>
        </w:tc>
        <w:tc>
          <w:tcPr>
            <w:tcW w:w="6946" w:type="dxa"/>
            <w:shd w:val="clear" w:color="auto" w:fill="auto"/>
            <w:vAlign w:val="center"/>
          </w:tcPr>
          <w:p w:rsidR="00AE2C68" w:rsidRPr="00377932" w:rsidRDefault="00AE2C68" w:rsidP="00AE2C68">
            <w:pPr>
              <w:ind w:right="34"/>
              <w:rPr>
                <w:sz w:val="18"/>
                <w:szCs w:val="18"/>
              </w:rPr>
            </w:pPr>
            <w:r w:rsidRPr="00377932">
              <w:rPr>
                <w:sz w:val="18"/>
                <w:szCs w:val="18"/>
              </w:rPr>
              <w:t>Лицензия на одно рабочее место оператора СЭО Дамаск</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jc w:val="center"/>
              <w:rPr>
                <w:sz w:val="18"/>
                <w:szCs w:val="18"/>
              </w:rPr>
            </w:pPr>
            <w:r w:rsidRPr="00377932">
              <w:rPr>
                <w:sz w:val="18"/>
                <w:szCs w:val="18"/>
              </w:rPr>
              <w:t>6</w:t>
            </w:r>
          </w:p>
        </w:tc>
      </w:tr>
      <w:tr w:rsidR="00AE2C68" w:rsidRPr="00377932" w:rsidTr="00AE2C68">
        <w:trPr>
          <w:trHeight w:val="300"/>
        </w:trPr>
        <w:tc>
          <w:tcPr>
            <w:tcW w:w="722" w:type="dxa"/>
            <w:shd w:val="clear" w:color="auto" w:fill="auto"/>
            <w:noWrap/>
            <w:vAlign w:val="center"/>
          </w:tcPr>
          <w:p w:rsidR="00AE2C68" w:rsidRPr="00377932" w:rsidRDefault="00AE2C68" w:rsidP="00AE2C68">
            <w:pPr>
              <w:jc w:val="center"/>
              <w:rPr>
                <w:sz w:val="18"/>
                <w:szCs w:val="18"/>
              </w:rPr>
            </w:pPr>
            <w:r w:rsidRPr="00377932">
              <w:rPr>
                <w:sz w:val="18"/>
                <w:szCs w:val="18"/>
              </w:rPr>
              <w:t>2</w:t>
            </w:r>
          </w:p>
        </w:tc>
        <w:tc>
          <w:tcPr>
            <w:tcW w:w="6946" w:type="dxa"/>
            <w:shd w:val="clear" w:color="auto" w:fill="auto"/>
            <w:vAlign w:val="center"/>
          </w:tcPr>
          <w:p w:rsidR="00AE2C68" w:rsidRPr="00377932" w:rsidRDefault="00AE2C68" w:rsidP="00AE2C68">
            <w:pPr>
              <w:ind w:right="34"/>
              <w:rPr>
                <w:sz w:val="18"/>
                <w:szCs w:val="18"/>
              </w:rPr>
            </w:pPr>
            <w:r w:rsidRPr="00377932">
              <w:rPr>
                <w:sz w:val="18"/>
                <w:szCs w:val="18"/>
              </w:rPr>
              <w:t>Модуль «Предварительная запись»</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ind w:right="34"/>
              <w:jc w:val="center"/>
              <w:rPr>
                <w:sz w:val="18"/>
                <w:szCs w:val="18"/>
              </w:rPr>
            </w:pPr>
            <w:r w:rsidRPr="00377932">
              <w:rPr>
                <w:sz w:val="18"/>
                <w:szCs w:val="18"/>
              </w:rPr>
              <w:t>1</w:t>
            </w:r>
          </w:p>
        </w:tc>
      </w:tr>
      <w:tr w:rsidR="00AE2C68" w:rsidRPr="00377932" w:rsidTr="00AE2C68">
        <w:trPr>
          <w:trHeight w:val="300"/>
        </w:trPr>
        <w:tc>
          <w:tcPr>
            <w:tcW w:w="722" w:type="dxa"/>
            <w:shd w:val="clear" w:color="auto" w:fill="auto"/>
            <w:noWrap/>
            <w:vAlign w:val="center"/>
          </w:tcPr>
          <w:p w:rsidR="00AE2C68" w:rsidRPr="00377932" w:rsidRDefault="00AE2C68" w:rsidP="00AE2C68">
            <w:pPr>
              <w:jc w:val="center"/>
              <w:rPr>
                <w:sz w:val="18"/>
                <w:szCs w:val="18"/>
              </w:rPr>
            </w:pPr>
            <w:r w:rsidRPr="00377932">
              <w:rPr>
                <w:sz w:val="18"/>
                <w:szCs w:val="18"/>
              </w:rPr>
              <w:t>3</w:t>
            </w:r>
          </w:p>
        </w:tc>
        <w:tc>
          <w:tcPr>
            <w:tcW w:w="6946" w:type="dxa"/>
            <w:shd w:val="clear" w:color="auto" w:fill="auto"/>
            <w:vAlign w:val="center"/>
          </w:tcPr>
          <w:p w:rsidR="00AE2C68" w:rsidRPr="00377932" w:rsidRDefault="00AE2C68" w:rsidP="00AE2C68">
            <w:pPr>
              <w:ind w:right="34"/>
              <w:rPr>
                <w:sz w:val="18"/>
                <w:szCs w:val="18"/>
              </w:rPr>
            </w:pPr>
            <w:r w:rsidRPr="00377932">
              <w:rPr>
                <w:sz w:val="18"/>
                <w:szCs w:val="18"/>
              </w:rPr>
              <w:t>Модуль «Конфигуратор графического интерфейса»</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ind w:right="34"/>
              <w:jc w:val="center"/>
              <w:rPr>
                <w:sz w:val="18"/>
                <w:szCs w:val="18"/>
              </w:rPr>
            </w:pPr>
            <w:r w:rsidRPr="00377932">
              <w:rPr>
                <w:sz w:val="18"/>
                <w:szCs w:val="18"/>
              </w:rPr>
              <w:t>1</w:t>
            </w:r>
          </w:p>
        </w:tc>
      </w:tr>
      <w:tr w:rsidR="00AE2C68" w:rsidRPr="00377932" w:rsidTr="00AE2C68">
        <w:trPr>
          <w:trHeight w:val="300"/>
        </w:trPr>
        <w:tc>
          <w:tcPr>
            <w:tcW w:w="722" w:type="dxa"/>
            <w:shd w:val="clear" w:color="auto" w:fill="auto"/>
            <w:noWrap/>
            <w:vAlign w:val="center"/>
          </w:tcPr>
          <w:p w:rsidR="00AE2C68" w:rsidRPr="00377932" w:rsidRDefault="00AE2C68" w:rsidP="00AE2C68">
            <w:pPr>
              <w:jc w:val="center"/>
              <w:rPr>
                <w:sz w:val="18"/>
                <w:szCs w:val="18"/>
              </w:rPr>
            </w:pPr>
            <w:r w:rsidRPr="00377932">
              <w:rPr>
                <w:sz w:val="18"/>
                <w:szCs w:val="18"/>
              </w:rPr>
              <w:t>4</w:t>
            </w:r>
          </w:p>
        </w:tc>
        <w:tc>
          <w:tcPr>
            <w:tcW w:w="6946" w:type="dxa"/>
            <w:shd w:val="clear" w:color="auto" w:fill="auto"/>
            <w:vAlign w:val="center"/>
          </w:tcPr>
          <w:p w:rsidR="00AE2C68" w:rsidRPr="00377932" w:rsidRDefault="00AE2C68" w:rsidP="00AE2C68">
            <w:pPr>
              <w:ind w:right="34"/>
              <w:rPr>
                <w:sz w:val="18"/>
                <w:szCs w:val="18"/>
              </w:rPr>
            </w:pPr>
            <w:r w:rsidRPr="00377932">
              <w:rPr>
                <w:sz w:val="18"/>
                <w:szCs w:val="18"/>
              </w:rPr>
              <w:t>Модуль «Конструктор отчетов»</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ind w:right="34"/>
              <w:jc w:val="center"/>
              <w:rPr>
                <w:sz w:val="18"/>
                <w:szCs w:val="18"/>
              </w:rPr>
            </w:pPr>
            <w:r w:rsidRPr="00377932">
              <w:rPr>
                <w:sz w:val="18"/>
                <w:szCs w:val="18"/>
              </w:rPr>
              <w:t>1</w:t>
            </w:r>
          </w:p>
        </w:tc>
      </w:tr>
      <w:tr w:rsidR="00AE2C68" w:rsidRPr="00377932" w:rsidTr="00AE2C68">
        <w:trPr>
          <w:trHeight w:val="300"/>
        </w:trPr>
        <w:tc>
          <w:tcPr>
            <w:tcW w:w="722" w:type="dxa"/>
            <w:shd w:val="clear" w:color="auto" w:fill="auto"/>
            <w:noWrap/>
            <w:vAlign w:val="center"/>
          </w:tcPr>
          <w:p w:rsidR="00AE2C68" w:rsidRPr="00377932" w:rsidRDefault="00AE2C68" w:rsidP="00AE2C68">
            <w:pPr>
              <w:jc w:val="center"/>
              <w:rPr>
                <w:sz w:val="18"/>
                <w:szCs w:val="18"/>
              </w:rPr>
            </w:pPr>
            <w:r w:rsidRPr="00377932">
              <w:rPr>
                <w:sz w:val="18"/>
                <w:szCs w:val="18"/>
              </w:rPr>
              <w:t>5</w:t>
            </w:r>
          </w:p>
        </w:tc>
        <w:tc>
          <w:tcPr>
            <w:tcW w:w="6946" w:type="dxa"/>
            <w:shd w:val="clear" w:color="auto" w:fill="auto"/>
            <w:vAlign w:val="center"/>
          </w:tcPr>
          <w:p w:rsidR="00AE2C68" w:rsidRPr="00377932" w:rsidRDefault="00AE2C68" w:rsidP="00AE2C68">
            <w:pPr>
              <w:ind w:right="34"/>
              <w:rPr>
                <w:sz w:val="18"/>
                <w:szCs w:val="18"/>
                <w:lang w:val="en-US"/>
              </w:rPr>
            </w:pPr>
            <w:r w:rsidRPr="00377932">
              <w:rPr>
                <w:sz w:val="18"/>
                <w:szCs w:val="18"/>
                <w:lang w:val="en-US"/>
              </w:rPr>
              <w:t>Win Pro 7 SP1 32-bit Russian CIS 1pk DSP OEI DVD</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ind w:right="34"/>
              <w:jc w:val="center"/>
              <w:rPr>
                <w:sz w:val="18"/>
                <w:szCs w:val="18"/>
              </w:rPr>
            </w:pPr>
            <w:r w:rsidRPr="00377932">
              <w:rPr>
                <w:sz w:val="18"/>
                <w:szCs w:val="18"/>
              </w:rPr>
              <w:t>1</w:t>
            </w:r>
          </w:p>
        </w:tc>
      </w:tr>
    </w:tbl>
    <w:p w:rsidR="00AE2C68" w:rsidRPr="00377932" w:rsidRDefault="00AE2C68" w:rsidP="00AE2C68">
      <w:pPr>
        <w:widowControl w:val="0"/>
        <w:shd w:val="clear" w:color="auto" w:fill="FFFFFF"/>
        <w:jc w:val="center"/>
        <w:rPr>
          <w:b/>
          <w:sz w:val="18"/>
          <w:szCs w:val="18"/>
        </w:rPr>
      </w:pPr>
      <w:r w:rsidRPr="00377932">
        <w:rPr>
          <w:b/>
          <w:sz w:val="18"/>
          <w:szCs w:val="18"/>
        </w:rPr>
        <w:t>Спецификация оборудования и программного обеспечения установленного по адресу: г. Иркутск, ул. Баумана д. 214а</w:t>
      </w:r>
    </w:p>
    <w:p w:rsidR="00AE2C68" w:rsidRPr="00377932" w:rsidRDefault="00AE2C68" w:rsidP="00AE2C68">
      <w:pPr>
        <w:rPr>
          <w:sz w:val="18"/>
          <w:szCs w:val="18"/>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946"/>
        <w:gridCol w:w="1276"/>
        <w:gridCol w:w="992"/>
      </w:tblGrid>
      <w:tr w:rsidR="00AE2C68" w:rsidRPr="00377932" w:rsidTr="00AE2C68">
        <w:trPr>
          <w:trHeight w:val="64"/>
        </w:trPr>
        <w:tc>
          <w:tcPr>
            <w:tcW w:w="714" w:type="dxa"/>
            <w:shd w:val="clear" w:color="auto" w:fill="auto"/>
            <w:vAlign w:val="center"/>
            <w:hideMark/>
          </w:tcPr>
          <w:p w:rsidR="00AE2C68" w:rsidRPr="00377932" w:rsidRDefault="00AE2C68" w:rsidP="00AE2C68">
            <w:pPr>
              <w:jc w:val="center"/>
              <w:rPr>
                <w:bCs/>
                <w:sz w:val="18"/>
                <w:szCs w:val="18"/>
              </w:rPr>
            </w:pPr>
            <w:r w:rsidRPr="00377932">
              <w:rPr>
                <w:bCs/>
                <w:sz w:val="18"/>
                <w:szCs w:val="18"/>
              </w:rPr>
              <w:t>№</w:t>
            </w:r>
          </w:p>
        </w:tc>
        <w:tc>
          <w:tcPr>
            <w:tcW w:w="6946"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ОБОРУДОВАНИЕ</w:t>
            </w:r>
          </w:p>
        </w:tc>
        <w:tc>
          <w:tcPr>
            <w:tcW w:w="1276"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Ед. изм.</w:t>
            </w:r>
          </w:p>
        </w:tc>
        <w:tc>
          <w:tcPr>
            <w:tcW w:w="992"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Кол-во</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bCs/>
                <w:sz w:val="18"/>
                <w:szCs w:val="18"/>
              </w:rPr>
            </w:pPr>
            <w:r w:rsidRPr="00377932">
              <w:rPr>
                <w:bCs/>
                <w:sz w:val="18"/>
                <w:szCs w:val="18"/>
              </w:rPr>
              <w:t>1</w:t>
            </w:r>
          </w:p>
        </w:tc>
        <w:tc>
          <w:tcPr>
            <w:tcW w:w="6946" w:type="dxa"/>
            <w:shd w:val="clear" w:color="auto" w:fill="auto"/>
            <w:vAlign w:val="center"/>
            <w:hideMark/>
          </w:tcPr>
          <w:p w:rsidR="00AE2C68" w:rsidRPr="00377932" w:rsidRDefault="00AE2C68" w:rsidP="00AE2C68">
            <w:pPr>
              <w:rPr>
                <w:sz w:val="18"/>
                <w:szCs w:val="18"/>
              </w:rPr>
            </w:pPr>
            <w:r w:rsidRPr="00377932">
              <w:rPr>
                <w:sz w:val="18"/>
                <w:szCs w:val="18"/>
              </w:rPr>
              <w:t>Аппаратный пульт оператора</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hideMark/>
          </w:tcPr>
          <w:p w:rsidR="00AE2C68" w:rsidRPr="00377932" w:rsidRDefault="00AE2C68" w:rsidP="00AE2C68">
            <w:pPr>
              <w:jc w:val="center"/>
              <w:rPr>
                <w:sz w:val="18"/>
                <w:szCs w:val="18"/>
                <w:lang w:val="en-US"/>
              </w:rPr>
            </w:pPr>
            <w:r w:rsidRPr="00377932">
              <w:rPr>
                <w:sz w:val="18"/>
                <w:szCs w:val="18"/>
              </w:rPr>
              <w:t>1</w:t>
            </w:r>
            <w:r w:rsidRPr="00377932">
              <w:rPr>
                <w:sz w:val="18"/>
                <w:szCs w:val="18"/>
                <w:lang w:val="en-US"/>
              </w:rPr>
              <w:t>6</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bCs/>
                <w:sz w:val="18"/>
                <w:szCs w:val="18"/>
              </w:rPr>
            </w:pPr>
            <w:r w:rsidRPr="00377932">
              <w:rPr>
                <w:bCs/>
                <w:sz w:val="18"/>
                <w:szCs w:val="18"/>
              </w:rPr>
              <w:t>2</w:t>
            </w:r>
          </w:p>
        </w:tc>
        <w:tc>
          <w:tcPr>
            <w:tcW w:w="6946" w:type="dxa"/>
            <w:shd w:val="clear" w:color="auto" w:fill="auto"/>
            <w:vAlign w:val="center"/>
            <w:hideMark/>
          </w:tcPr>
          <w:p w:rsidR="00AE2C68" w:rsidRPr="00377932" w:rsidRDefault="00AE2C68" w:rsidP="00AE2C68">
            <w:pPr>
              <w:rPr>
                <w:sz w:val="18"/>
                <w:szCs w:val="18"/>
              </w:rPr>
            </w:pPr>
            <w:proofErr w:type="spellStart"/>
            <w:r w:rsidRPr="00377932">
              <w:rPr>
                <w:sz w:val="18"/>
                <w:szCs w:val="18"/>
              </w:rPr>
              <w:t>Неттоп</w:t>
            </w:r>
            <w:proofErr w:type="spellEnd"/>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hideMark/>
          </w:tcPr>
          <w:p w:rsidR="00AE2C68" w:rsidRPr="00377932" w:rsidRDefault="00AE2C68" w:rsidP="00AE2C68">
            <w:pPr>
              <w:jc w:val="center"/>
              <w:rPr>
                <w:sz w:val="18"/>
                <w:szCs w:val="18"/>
                <w:lang w:val="en-US"/>
              </w:rPr>
            </w:pPr>
            <w:r w:rsidRPr="00377932">
              <w:rPr>
                <w:sz w:val="18"/>
                <w:szCs w:val="18"/>
                <w:lang w:val="en-US"/>
              </w:rPr>
              <w:t>8</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bCs/>
                <w:sz w:val="18"/>
                <w:szCs w:val="18"/>
              </w:rPr>
            </w:pPr>
            <w:r w:rsidRPr="00377932">
              <w:rPr>
                <w:bCs/>
                <w:sz w:val="18"/>
                <w:szCs w:val="18"/>
              </w:rPr>
              <w:t>3</w:t>
            </w:r>
          </w:p>
        </w:tc>
        <w:tc>
          <w:tcPr>
            <w:tcW w:w="6946" w:type="dxa"/>
            <w:shd w:val="clear" w:color="auto" w:fill="auto"/>
            <w:vAlign w:val="center"/>
            <w:hideMark/>
          </w:tcPr>
          <w:p w:rsidR="00AE2C68" w:rsidRPr="00377932" w:rsidRDefault="00AE2C68" w:rsidP="00AE2C68">
            <w:pPr>
              <w:rPr>
                <w:sz w:val="18"/>
                <w:szCs w:val="18"/>
              </w:rPr>
            </w:pPr>
            <w:r w:rsidRPr="00377932">
              <w:rPr>
                <w:sz w:val="18"/>
                <w:szCs w:val="18"/>
              </w:rPr>
              <w:t>Звуковая система с тремя колонками и усилителем</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hideMark/>
          </w:tcPr>
          <w:p w:rsidR="00AE2C68" w:rsidRPr="00377932" w:rsidRDefault="00AE2C68" w:rsidP="00AE2C68">
            <w:pPr>
              <w:jc w:val="center"/>
              <w:rPr>
                <w:sz w:val="18"/>
                <w:szCs w:val="18"/>
              </w:rPr>
            </w:pPr>
            <w:r w:rsidRPr="00377932">
              <w:rPr>
                <w:sz w:val="18"/>
                <w:szCs w:val="18"/>
              </w:rPr>
              <w:t>1</w:t>
            </w:r>
          </w:p>
        </w:tc>
      </w:tr>
      <w:tr w:rsidR="00AE2C68" w:rsidRPr="00377932" w:rsidTr="00AE2C68">
        <w:trPr>
          <w:trHeight w:val="300"/>
        </w:trPr>
        <w:tc>
          <w:tcPr>
            <w:tcW w:w="714" w:type="dxa"/>
            <w:shd w:val="clear" w:color="auto" w:fill="auto"/>
            <w:noWrap/>
            <w:vAlign w:val="center"/>
          </w:tcPr>
          <w:p w:rsidR="00AE2C68" w:rsidRPr="00377932" w:rsidRDefault="00AE2C68" w:rsidP="00AE2C68">
            <w:pPr>
              <w:jc w:val="center"/>
              <w:rPr>
                <w:bCs/>
                <w:sz w:val="18"/>
                <w:szCs w:val="18"/>
              </w:rPr>
            </w:pPr>
            <w:r w:rsidRPr="00377932">
              <w:rPr>
                <w:bCs/>
                <w:sz w:val="18"/>
                <w:szCs w:val="18"/>
              </w:rPr>
              <w:t>4</w:t>
            </w:r>
          </w:p>
        </w:tc>
        <w:tc>
          <w:tcPr>
            <w:tcW w:w="6946" w:type="dxa"/>
            <w:shd w:val="clear" w:color="auto" w:fill="auto"/>
            <w:vAlign w:val="center"/>
          </w:tcPr>
          <w:p w:rsidR="00AE2C68" w:rsidRPr="00377932" w:rsidRDefault="00AE2C68" w:rsidP="00AE2C68">
            <w:pPr>
              <w:rPr>
                <w:sz w:val="18"/>
                <w:szCs w:val="18"/>
              </w:rPr>
            </w:pPr>
            <w:r w:rsidRPr="00377932">
              <w:rPr>
                <w:sz w:val="18"/>
                <w:szCs w:val="18"/>
              </w:rPr>
              <w:t>Напольный сенсорный информационный киоск 19П</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jc w:val="center"/>
              <w:rPr>
                <w:sz w:val="18"/>
                <w:szCs w:val="18"/>
              </w:rPr>
            </w:pPr>
            <w:r w:rsidRPr="00377932">
              <w:rPr>
                <w:sz w:val="18"/>
                <w:szCs w:val="18"/>
              </w:rPr>
              <w:t>1</w:t>
            </w:r>
          </w:p>
        </w:tc>
      </w:tr>
      <w:tr w:rsidR="00AE2C68" w:rsidRPr="00377932" w:rsidTr="00AE2C68">
        <w:trPr>
          <w:trHeight w:val="300"/>
        </w:trPr>
        <w:tc>
          <w:tcPr>
            <w:tcW w:w="714" w:type="dxa"/>
            <w:shd w:val="clear" w:color="auto" w:fill="auto"/>
            <w:noWrap/>
            <w:vAlign w:val="center"/>
          </w:tcPr>
          <w:p w:rsidR="00AE2C68" w:rsidRPr="00377932" w:rsidRDefault="00AE2C68" w:rsidP="00AE2C68">
            <w:pPr>
              <w:jc w:val="center"/>
              <w:rPr>
                <w:bCs/>
                <w:sz w:val="18"/>
                <w:szCs w:val="18"/>
              </w:rPr>
            </w:pPr>
            <w:r w:rsidRPr="00377932">
              <w:rPr>
                <w:bCs/>
                <w:sz w:val="18"/>
                <w:szCs w:val="18"/>
              </w:rPr>
              <w:t>5</w:t>
            </w:r>
          </w:p>
        </w:tc>
        <w:tc>
          <w:tcPr>
            <w:tcW w:w="6946" w:type="dxa"/>
            <w:shd w:val="clear" w:color="auto" w:fill="auto"/>
            <w:vAlign w:val="center"/>
          </w:tcPr>
          <w:p w:rsidR="00AE2C68" w:rsidRPr="00377932" w:rsidRDefault="00AE2C68" w:rsidP="00AE2C68">
            <w:pPr>
              <w:rPr>
                <w:sz w:val="18"/>
                <w:szCs w:val="18"/>
              </w:rPr>
            </w:pPr>
            <w:r w:rsidRPr="00377932">
              <w:rPr>
                <w:sz w:val="18"/>
                <w:szCs w:val="18"/>
              </w:rPr>
              <w:t>Настенный сенсорный информационный киоск 19П</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jc w:val="center"/>
              <w:rPr>
                <w:sz w:val="18"/>
                <w:szCs w:val="18"/>
                <w:lang w:val="en-US"/>
              </w:rPr>
            </w:pPr>
            <w:r w:rsidRPr="00377932">
              <w:rPr>
                <w:sz w:val="18"/>
                <w:szCs w:val="18"/>
                <w:lang w:val="en-US"/>
              </w:rPr>
              <w:t>3</w:t>
            </w:r>
          </w:p>
        </w:tc>
      </w:tr>
      <w:tr w:rsidR="00AE2C68" w:rsidRPr="00377932" w:rsidTr="00AE2C68">
        <w:trPr>
          <w:trHeight w:val="300"/>
        </w:trPr>
        <w:tc>
          <w:tcPr>
            <w:tcW w:w="714" w:type="dxa"/>
            <w:shd w:val="clear" w:color="auto" w:fill="auto"/>
            <w:noWrap/>
            <w:vAlign w:val="center"/>
          </w:tcPr>
          <w:p w:rsidR="00AE2C68" w:rsidRPr="00377932" w:rsidRDefault="00AE2C68" w:rsidP="00AE2C68">
            <w:pPr>
              <w:jc w:val="center"/>
              <w:rPr>
                <w:bCs/>
                <w:sz w:val="18"/>
                <w:szCs w:val="18"/>
              </w:rPr>
            </w:pPr>
            <w:r w:rsidRPr="00377932">
              <w:rPr>
                <w:bCs/>
                <w:sz w:val="18"/>
                <w:szCs w:val="18"/>
              </w:rPr>
              <w:t>6</w:t>
            </w:r>
          </w:p>
        </w:tc>
        <w:tc>
          <w:tcPr>
            <w:tcW w:w="6946" w:type="dxa"/>
            <w:shd w:val="clear" w:color="auto" w:fill="auto"/>
            <w:vAlign w:val="center"/>
          </w:tcPr>
          <w:p w:rsidR="00AE2C68" w:rsidRPr="00377932" w:rsidRDefault="00AE2C68" w:rsidP="00AE2C68">
            <w:pPr>
              <w:rPr>
                <w:sz w:val="18"/>
                <w:szCs w:val="18"/>
              </w:rPr>
            </w:pPr>
            <w:r w:rsidRPr="00377932">
              <w:rPr>
                <w:sz w:val="18"/>
                <w:szCs w:val="18"/>
              </w:rPr>
              <w:t>Сервер электронной очереди с монитором 19"</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jc w:val="center"/>
              <w:rPr>
                <w:sz w:val="18"/>
                <w:szCs w:val="18"/>
              </w:rPr>
            </w:pPr>
            <w:r w:rsidRPr="00377932">
              <w:rPr>
                <w:sz w:val="18"/>
                <w:szCs w:val="18"/>
              </w:rPr>
              <w:t>1</w:t>
            </w:r>
          </w:p>
        </w:tc>
      </w:tr>
      <w:tr w:rsidR="00AE2C68" w:rsidRPr="00377932" w:rsidTr="00AE2C68">
        <w:trPr>
          <w:trHeight w:val="300"/>
        </w:trPr>
        <w:tc>
          <w:tcPr>
            <w:tcW w:w="714" w:type="dxa"/>
            <w:shd w:val="clear" w:color="auto" w:fill="auto"/>
            <w:noWrap/>
            <w:vAlign w:val="center"/>
          </w:tcPr>
          <w:p w:rsidR="00AE2C68" w:rsidRPr="00377932" w:rsidRDefault="00AE2C68" w:rsidP="00AE2C68">
            <w:pPr>
              <w:jc w:val="center"/>
              <w:rPr>
                <w:bCs/>
                <w:sz w:val="18"/>
                <w:szCs w:val="18"/>
                <w:lang w:val="en-US"/>
              </w:rPr>
            </w:pPr>
            <w:r w:rsidRPr="00377932">
              <w:rPr>
                <w:bCs/>
                <w:sz w:val="18"/>
                <w:szCs w:val="18"/>
                <w:lang w:val="en-US"/>
              </w:rPr>
              <w:t>7</w:t>
            </w:r>
          </w:p>
        </w:tc>
        <w:tc>
          <w:tcPr>
            <w:tcW w:w="6946" w:type="dxa"/>
            <w:shd w:val="clear" w:color="auto" w:fill="auto"/>
            <w:noWrap/>
            <w:vAlign w:val="center"/>
          </w:tcPr>
          <w:p w:rsidR="00AE2C68" w:rsidRPr="00377932" w:rsidRDefault="00AE2C68" w:rsidP="00AE2C68">
            <w:pPr>
              <w:rPr>
                <w:sz w:val="18"/>
                <w:szCs w:val="18"/>
              </w:rPr>
            </w:pPr>
            <w:r w:rsidRPr="00377932">
              <w:rPr>
                <w:sz w:val="18"/>
                <w:szCs w:val="18"/>
              </w:rPr>
              <w:t>VGA разветвитель на два устройства</w:t>
            </w:r>
          </w:p>
        </w:tc>
        <w:tc>
          <w:tcPr>
            <w:tcW w:w="1276" w:type="dxa"/>
            <w:shd w:val="clear" w:color="auto" w:fill="auto"/>
            <w:noWrap/>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noWrap/>
            <w:vAlign w:val="center"/>
          </w:tcPr>
          <w:p w:rsidR="00AE2C68" w:rsidRPr="00377932" w:rsidRDefault="00AE2C68" w:rsidP="00AE2C68">
            <w:pPr>
              <w:jc w:val="center"/>
              <w:rPr>
                <w:sz w:val="18"/>
                <w:szCs w:val="18"/>
                <w:lang w:val="en-US"/>
              </w:rPr>
            </w:pPr>
            <w:r w:rsidRPr="00377932">
              <w:rPr>
                <w:sz w:val="18"/>
                <w:szCs w:val="18"/>
                <w:lang w:val="en-US"/>
              </w:rPr>
              <w:t>3</w:t>
            </w:r>
          </w:p>
        </w:tc>
      </w:tr>
      <w:tr w:rsidR="00AE2C68" w:rsidRPr="00377932" w:rsidTr="00AE2C68">
        <w:trPr>
          <w:trHeight w:val="300"/>
        </w:trPr>
        <w:tc>
          <w:tcPr>
            <w:tcW w:w="714" w:type="dxa"/>
            <w:shd w:val="clear" w:color="auto" w:fill="auto"/>
            <w:noWrap/>
            <w:vAlign w:val="center"/>
          </w:tcPr>
          <w:p w:rsidR="00AE2C68" w:rsidRPr="00377932" w:rsidRDefault="00AE2C68" w:rsidP="00AE2C68">
            <w:pPr>
              <w:jc w:val="center"/>
              <w:rPr>
                <w:bCs/>
                <w:sz w:val="18"/>
                <w:szCs w:val="18"/>
                <w:lang w:val="en-US"/>
              </w:rPr>
            </w:pPr>
            <w:r w:rsidRPr="00377932">
              <w:rPr>
                <w:bCs/>
                <w:sz w:val="18"/>
                <w:szCs w:val="18"/>
                <w:lang w:val="en-US"/>
              </w:rPr>
              <w:t>8</w:t>
            </w:r>
          </w:p>
        </w:tc>
        <w:tc>
          <w:tcPr>
            <w:tcW w:w="6946" w:type="dxa"/>
            <w:shd w:val="clear" w:color="auto" w:fill="auto"/>
            <w:noWrap/>
            <w:vAlign w:val="center"/>
          </w:tcPr>
          <w:p w:rsidR="00AE2C68" w:rsidRPr="00377932" w:rsidRDefault="00AE2C68" w:rsidP="00AE2C68">
            <w:pPr>
              <w:rPr>
                <w:bCs/>
                <w:sz w:val="18"/>
                <w:szCs w:val="18"/>
                <w:lang w:val="en-US"/>
              </w:rPr>
            </w:pPr>
            <w:r w:rsidRPr="00377932">
              <w:rPr>
                <w:bCs/>
                <w:sz w:val="18"/>
                <w:szCs w:val="18"/>
                <w:lang w:val="en-US"/>
              </w:rPr>
              <w:t>VGA/</w:t>
            </w:r>
            <w:r w:rsidRPr="00377932">
              <w:rPr>
                <w:bCs/>
                <w:sz w:val="18"/>
                <w:szCs w:val="18"/>
              </w:rPr>
              <w:t xml:space="preserve"> </w:t>
            </w:r>
            <w:proofErr w:type="spellStart"/>
            <w:r w:rsidRPr="00377932">
              <w:rPr>
                <w:bCs/>
                <w:sz w:val="18"/>
                <w:szCs w:val="18"/>
                <w:lang w:val="en-US"/>
              </w:rPr>
              <w:t>аудио</w:t>
            </w:r>
            <w:proofErr w:type="spellEnd"/>
            <w:r w:rsidRPr="00377932">
              <w:rPr>
                <w:bCs/>
                <w:sz w:val="18"/>
                <w:szCs w:val="18"/>
              </w:rPr>
              <w:t xml:space="preserve"> </w:t>
            </w:r>
            <w:proofErr w:type="spellStart"/>
            <w:r w:rsidRPr="00377932">
              <w:rPr>
                <w:bCs/>
                <w:sz w:val="18"/>
                <w:szCs w:val="18"/>
                <w:lang w:val="en-US"/>
              </w:rPr>
              <w:t>удлинитель</w:t>
            </w:r>
            <w:proofErr w:type="spellEnd"/>
          </w:p>
        </w:tc>
        <w:tc>
          <w:tcPr>
            <w:tcW w:w="1276" w:type="dxa"/>
            <w:shd w:val="clear" w:color="auto" w:fill="auto"/>
            <w:noWrap/>
            <w:vAlign w:val="center"/>
          </w:tcPr>
          <w:p w:rsidR="00AE2C68" w:rsidRPr="00377932" w:rsidRDefault="00AE2C68" w:rsidP="00AE2C68">
            <w:pPr>
              <w:jc w:val="center"/>
              <w:rPr>
                <w:bCs/>
                <w:sz w:val="18"/>
                <w:szCs w:val="18"/>
                <w:lang w:val="en-US"/>
              </w:rPr>
            </w:pPr>
            <w:proofErr w:type="spellStart"/>
            <w:proofErr w:type="gramStart"/>
            <w:r w:rsidRPr="00377932">
              <w:rPr>
                <w:bCs/>
                <w:sz w:val="18"/>
                <w:szCs w:val="18"/>
                <w:lang w:val="en-US"/>
              </w:rPr>
              <w:t>шт</w:t>
            </w:r>
            <w:proofErr w:type="spellEnd"/>
            <w:proofErr w:type="gramEnd"/>
            <w:r w:rsidRPr="00377932">
              <w:rPr>
                <w:bCs/>
                <w:sz w:val="18"/>
                <w:szCs w:val="18"/>
                <w:lang w:val="en-US"/>
              </w:rPr>
              <w:t>.</w:t>
            </w:r>
          </w:p>
        </w:tc>
        <w:tc>
          <w:tcPr>
            <w:tcW w:w="992" w:type="dxa"/>
            <w:shd w:val="clear" w:color="auto" w:fill="auto"/>
            <w:noWrap/>
            <w:vAlign w:val="center"/>
          </w:tcPr>
          <w:p w:rsidR="00AE2C68" w:rsidRPr="00377932" w:rsidRDefault="00AE2C68" w:rsidP="00AE2C68">
            <w:pPr>
              <w:jc w:val="center"/>
              <w:rPr>
                <w:bCs/>
                <w:sz w:val="18"/>
                <w:szCs w:val="18"/>
                <w:lang w:val="en-US"/>
              </w:rPr>
            </w:pPr>
            <w:r w:rsidRPr="00377932">
              <w:rPr>
                <w:bCs/>
                <w:sz w:val="18"/>
                <w:szCs w:val="18"/>
                <w:lang w:val="en-US"/>
              </w:rPr>
              <w:t>3</w:t>
            </w:r>
          </w:p>
        </w:tc>
      </w:tr>
      <w:tr w:rsidR="00AE2C68" w:rsidRPr="00377932" w:rsidTr="00AE2C68">
        <w:trPr>
          <w:trHeight w:val="300"/>
        </w:trPr>
        <w:tc>
          <w:tcPr>
            <w:tcW w:w="714" w:type="dxa"/>
            <w:shd w:val="clear" w:color="auto" w:fill="auto"/>
            <w:noWrap/>
            <w:vAlign w:val="center"/>
          </w:tcPr>
          <w:p w:rsidR="00AE2C68" w:rsidRPr="00377932" w:rsidRDefault="00AE2C68" w:rsidP="00AE2C68">
            <w:pPr>
              <w:jc w:val="center"/>
              <w:rPr>
                <w:bCs/>
                <w:sz w:val="18"/>
                <w:szCs w:val="18"/>
                <w:lang w:val="en-US"/>
              </w:rPr>
            </w:pPr>
            <w:r w:rsidRPr="00377932">
              <w:rPr>
                <w:bCs/>
                <w:sz w:val="18"/>
                <w:szCs w:val="18"/>
                <w:lang w:val="en-US"/>
              </w:rPr>
              <w:t>9</w:t>
            </w:r>
          </w:p>
        </w:tc>
        <w:tc>
          <w:tcPr>
            <w:tcW w:w="6946" w:type="dxa"/>
            <w:shd w:val="clear" w:color="auto" w:fill="auto"/>
            <w:noWrap/>
            <w:vAlign w:val="center"/>
          </w:tcPr>
          <w:p w:rsidR="00AE2C68" w:rsidRPr="00377932" w:rsidRDefault="00AE2C68" w:rsidP="00AE2C68">
            <w:pPr>
              <w:rPr>
                <w:bCs/>
                <w:sz w:val="18"/>
                <w:szCs w:val="18"/>
              </w:rPr>
            </w:pPr>
            <w:r w:rsidRPr="00377932">
              <w:rPr>
                <w:bCs/>
                <w:sz w:val="18"/>
                <w:szCs w:val="18"/>
              </w:rPr>
              <w:t>Звуковые колонки внутренней установки круглые</w:t>
            </w:r>
          </w:p>
        </w:tc>
        <w:tc>
          <w:tcPr>
            <w:tcW w:w="1276" w:type="dxa"/>
            <w:shd w:val="clear" w:color="auto" w:fill="auto"/>
            <w:noWrap/>
            <w:vAlign w:val="center"/>
          </w:tcPr>
          <w:p w:rsidR="00AE2C68" w:rsidRPr="00377932" w:rsidRDefault="00AE2C68" w:rsidP="00AE2C68">
            <w:pPr>
              <w:jc w:val="center"/>
              <w:rPr>
                <w:bCs/>
                <w:sz w:val="18"/>
                <w:szCs w:val="18"/>
                <w:lang w:val="en-US"/>
              </w:rPr>
            </w:pPr>
            <w:proofErr w:type="spellStart"/>
            <w:proofErr w:type="gramStart"/>
            <w:r w:rsidRPr="00377932">
              <w:rPr>
                <w:bCs/>
                <w:sz w:val="18"/>
                <w:szCs w:val="18"/>
                <w:lang w:val="en-US"/>
              </w:rPr>
              <w:t>шт</w:t>
            </w:r>
            <w:proofErr w:type="spellEnd"/>
            <w:proofErr w:type="gramEnd"/>
            <w:r w:rsidRPr="00377932">
              <w:rPr>
                <w:bCs/>
                <w:sz w:val="18"/>
                <w:szCs w:val="18"/>
                <w:lang w:val="en-US"/>
              </w:rPr>
              <w:t>.</w:t>
            </w:r>
          </w:p>
        </w:tc>
        <w:tc>
          <w:tcPr>
            <w:tcW w:w="992" w:type="dxa"/>
            <w:shd w:val="clear" w:color="auto" w:fill="auto"/>
            <w:noWrap/>
            <w:vAlign w:val="center"/>
          </w:tcPr>
          <w:p w:rsidR="00AE2C68" w:rsidRPr="00377932" w:rsidRDefault="00AE2C68" w:rsidP="00AE2C68">
            <w:pPr>
              <w:jc w:val="center"/>
              <w:rPr>
                <w:bCs/>
                <w:sz w:val="18"/>
                <w:szCs w:val="18"/>
                <w:lang w:val="en-US"/>
              </w:rPr>
            </w:pPr>
            <w:r w:rsidRPr="00377932">
              <w:rPr>
                <w:bCs/>
                <w:sz w:val="18"/>
                <w:szCs w:val="18"/>
                <w:lang w:val="en-US"/>
              </w:rPr>
              <w:t>4</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bCs/>
                <w:sz w:val="18"/>
                <w:szCs w:val="18"/>
              </w:rPr>
            </w:pPr>
          </w:p>
        </w:tc>
        <w:tc>
          <w:tcPr>
            <w:tcW w:w="6946" w:type="dxa"/>
            <w:shd w:val="clear" w:color="auto" w:fill="auto"/>
            <w:noWrap/>
            <w:vAlign w:val="center"/>
            <w:hideMark/>
          </w:tcPr>
          <w:p w:rsidR="00AE2C68" w:rsidRPr="00377932" w:rsidRDefault="00AE2C68" w:rsidP="00AE2C68">
            <w:pPr>
              <w:rPr>
                <w:b/>
                <w:bCs/>
                <w:sz w:val="18"/>
                <w:szCs w:val="18"/>
              </w:rPr>
            </w:pPr>
          </w:p>
        </w:tc>
        <w:tc>
          <w:tcPr>
            <w:tcW w:w="1276" w:type="dxa"/>
            <w:shd w:val="clear" w:color="auto" w:fill="auto"/>
            <w:noWrap/>
            <w:vAlign w:val="center"/>
            <w:hideMark/>
          </w:tcPr>
          <w:p w:rsidR="00AE2C68" w:rsidRPr="00377932" w:rsidRDefault="00AE2C68" w:rsidP="00AE2C68">
            <w:pPr>
              <w:rPr>
                <w:b/>
                <w:bCs/>
                <w:sz w:val="18"/>
                <w:szCs w:val="18"/>
              </w:rPr>
            </w:pPr>
            <w:r w:rsidRPr="00377932">
              <w:rPr>
                <w:b/>
                <w:bCs/>
                <w:sz w:val="18"/>
                <w:szCs w:val="18"/>
              </w:rPr>
              <w:t> </w:t>
            </w:r>
          </w:p>
        </w:tc>
        <w:tc>
          <w:tcPr>
            <w:tcW w:w="992" w:type="dxa"/>
            <w:shd w:val="clear" w:color="auto" w:fill="auto"/>
            <w:noWrap/>
            <w:vAlign w:val="center"/>
            <w:hideMark/>
          </w:tcPr>
          <w:p w:rsidR="00AE2C68" w:rsidRPr="00377932" w:rsidRDefault="00AE2C68" w:rsidP="00AE2C68">
            <w:pPr>
              <w:rPr>
                <w:b/>
                <w:bCs/>
                <w:sz w:val="18"/>
                <w:szCs w:val="18"/>
              </w:rPr>
            </w:pPr>
            <w:r w:rsidRPr="00377932">
              <w:rPr>
                <w:b/>
                <w:bCs/>
                <w:sz w:val="18"/>
                <w:szCs w:val="18"/>
              </w:rPr>
              <w:t> </w:t>
            </w:r>
          </w:p>
        </w:tc>
      </w:tr>
      <w:tr w:rsidR="00AE2C68" w:rsidRPr="00377932" w:rsidTr="00AE2C68">
        <w:trPr>
          <w:trHeight w:val="152"/>
        </w:trPr>
        <w:tc>
          <w:tcPr>
            <w:tcW w:w="714" w:type="dxa"/>
            <w:shd w:val="clear" w:color="auto" w:fill="auto"/>
            <w:vAlign w:val="center"/>
            <w:hideMark/>
          </w:tcPr>
          <w:p w:rsidR="00AE2C68" w:rsidRPr="00377932" w:rsidRDefault="00AE2C68" w:rsidP="00AE2C68">
            <w:pPr>
              <w:jc w:val="center"/>
              <w:rPr>
                <w:bCs/>
                <w:sz w:val="18"/>
                <w:szCs w:val="18"/>
              </w:rPr>
            </w:pPr>
            <w:r w:rsidRPr="00377932">
              <w:rPr>
                <w:bCs/>
                <w:sz w:val="18"/>
                <w:szCs w:val="18"/>
              </w:rPr>
              <w:t>№</w:t>
            </w:r>
          </w:p>
        </w:tc>
        <w:tc>
          <w:tcPr>
            <w:tcW w:w="6946"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ПРОГРАММНОЕ ОБЕСПЕЧЕНИЕ</w:t>
            </w:r>
          </w:p>
        </w:tc>
        <w:tc>
          <w:tcPr>
            <w:tcW w:w="1276"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Ед. изм.</w:t>
            </w:r>
          </w:p>
        </w:tc>
        <w:tc>
          <w:tcPr>
            <w:tcW w:w="992"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Кол-во</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bCs/>
                <w:sz w:val="18"/>
                <w:szCs w:val="18"/>
              </w:rPr>
            </w:pPr>
            <w:r w:rsidRPr="00377932">
              <w:rPr>
                <w:bCs/>
                <w:sz w:val="18"/>
                <w:szCs w:val="18"/>
              </w:rPr>
              <w:t>1</w:t>
            </w:r>
          </w:p>
        </w:tc>
        <w:tc>
          <w:tcPr>
            <w:tcW w:w="6946" w:type="dxa"/>
            <w:shd w:val="clear" w:color="auto" w:fill="auto"/>
            <w:vAlign w:val="center"/>
            <w:hideMark/>
          </w:tcPr>
          <w:p w:rsidR="00AE2C68" w:rsidRPr="00377932" w:rsidRDefault="00AE2C68" w:rsidP="00AE2C68">
            <w:pPr>
              <w:rPr>
                <w:sz w:val="18"/>
                <w:szCs w:val="18"/>
                <w:lang w:val="en-US"/>
              </w:rPr>
            </w:pPr>
            <w:r w:rsidRPr="00377932">
              <w:rPr>
                <w:sz w:val="18"/>
                <w:szCs w:val="18"/>
              </w:rPr>
              <w:t>Лицензия</w:t>
            </w:r>
            <w:r w:rsidRPr="00377932">
              <w:rPr>
                <w:sz w:val="18"/>
                <w:szCs w:val="18"/>
                <w:lang w:val="en-US"/>
              </w:rPr>
              <w:t xml:space="preserve"> Server </w:t>
            </w:r>
            <w:r w:rsidRPr="00377932">
              <w:rPr>
                <w:sz w:val="18"/>
                <w:szCs w:val="18"/>
              </w:rPr>
              <w:t>СУО</w:t>
            </w:r>
            <w:r w:rsidRPr="00377932">
              <w:rPr>
                <w:sz w:val="18"/>
                <w:szCs w:val="18"/>
                <w:lang w:val="en-US"/>
              </w:rPr>
              <w:t xml:space="preserve"> "</w:t>
            </w:r>
            <w:proofErr w:type="gramStart"/>
            <w:r w:rsidRPr="00377932">
              <w:rPr>
                <w:sz w:val="18"/>
                <w:szCs w:val="18"/>
              </w:rPr>
              <w:t>ДАМАСК</w:t>
            </w:r>
            <w:proofErr w:type="gramEnd"/>
            <w:r w:rsidRPr="00377932">
              <w:rPr>
                <w:sz w:val="18"/>
                <w:szCs w:val="18"/>
                <w:lang w:val="en-US"/>
              </w:rPr>
              <w:t>-Business"</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hideMark/>
          </w:tcPr>
          <w:p w:rsidR="00AE2C68" w:rsidRPr="00377932" w:rsidRDefault="00AE2C68" w:rsidP="00AE2C68">
            <w:pPr>
              <w:jc w:val="center"/>
              <w:rPr>
                <w:sz w:val="18"/>
                <w:szCs w:val="18"/>
              </w:rPr>
            </w:pPr>
            <w:r w:rsidRPr="00377932">
              <w:rPr>
                <w:sz w:val="18"/>
                <w:szCs w:val="18"/>
              </w:rPr>
              <w:t>1</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bCs/>
                <w:sz w:val="18"/>
                <w:szCs w:val="18"/>
              </w:rPr>
            </w:pPr>
            <w:r w:rsidRPr="00377932">
              <w:rPr>
                <w:bCs/>
                <w:sz w:val="18"/>
                <w:szCs w:val="18"/>
              </w:rPr>
              <w:t>2</w:t>
            </w:r>
          </w:p>
        </w:tc>
        <w:tc>
          <w:tcPr>
            <w:tcW w:w="6946" w:type="dxa"/>
            <w:shd w:val="clear" w:color="auto" w:fill="auto"/>
            <w:vAlign w:val="center"/>
            <w:hideMark/>
          </w:tcPr>
          <w:p w:rsidR="00AE2C68" w:rsidRPr="00377932" w:rsidRDefault="00AE2C68" w:rsidP="00AE2C68">
            <w:pPr>
              <w:rPr>
                <w:sz w:val="18"/>
                <w:szCs w:val="18"/>
              </w:rPr>
            </w:pPr>
            <w:r w:rsidRPr="00377932">
              <w:rPr>
                <w:sz w:val="18"/>
                <w:szCs w:val="18"/>
              </w:rPr>
              <w:t>Лицензия на рабочее место оператора</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hideMark/>
          </w:tcPr>
          <w:p w:rsidR="00AE2C68" w:rsidRPr="00377932" w:rsidRDefault="00AE2C68" w:rsidP="00AE2C68">
            <w:pPr>
              <w:jc w:val="center"/>
              <w:rPr>
                <w:sz w:val="18"/>
                <w:szCs w:val="18"/>
              </w:rPr>
            </w:pPr>
            <w:r w:rsidRPr="00377932">
              <w:rPr>
                <w:sz w:val="18"/>
                <w:szCs w:val="18"/>
              </w:rPr>
              <w:t>19</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bCs/>
                <w:sz w:val="18"/>
                <w:szCs w:val="18"/>
              </w:rPr>
            </w:pPr>
            <w:r w:rsidRPr="00377932">
              <w:rPr>
                <w:bCs/>
                <w:sz w:val="18"/>
                <w:szCs w:val="18"/>
              </w:rPr>
              <w:t> 3</w:t>
            </w:r>
          </w:p>
        </w:tc>
        <w:tc>
          <w:tcPr>
            <w:tcW w:w="6946" w:type="dxa"/>
            <w:shd w:val="clear" w:color="auto" w:fill="auto"/>
            <w:vAlign w:val="center"/>
            <w:hideMark/>
          </w:tcPr>
          <w:p w:rsidR="00AE2C68" w:rsidRPr="00377932" w:rsidRDefault="00AE2C68" w:rsidP="00AE2C68">
            <w:pPr>
              <w:rPr>
                <w:sz w:val="18"/>
                <w:szCs w:val="18"/>
              </w:rPr>
            </w:pPr>
            <w:r w:rsidRPr="00377932">
              <w:rPr>
                <w:sz w:val="18"/>
                <w:szCs w:val="18"/>
              </w:rPr>
              <w:t>Опция СУО "ДАМАСК" "Графический конструктор"</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hideMark/>
          </w:tcPr>
          <w:p w:rsidR="00AE2C68" w:rsidRPr="00377932" w:rsidRDefault="00AE2C68" w:rsidP="00AE2C68">
            <w:pPr>
              <w:jc w:val="center"/>
              <w:rPr>
                <w:sz w:val="18"/>
                <w:szCs w:val="18"/>
              </w:rPr>
            </w:pPr>
            <w:r w:rsidRPr="00377932">
              <w:rPr>
                <w:sz w:val="18"/>
                <w:szCs w:val="18"/>
              </w:rPr>
              <w:t>1</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bCs/>
                <w:sz w:val="18"/>
                <w:szCs w:val="18"/>
              </w:rPr>
            </w:pPr>
            <w:r w:rsidRPr="00377932">
              <w:rPr>
                <w:bCs/>
                <w:sz w:val="18"/>
                <w:szCs w:val="18"/>
              </w:rPr>
              <w:t> 4</w:t>
            </w:r>
          </w:p>
        </w:tc>
        <w:tc>
          <w:tcPr>
            <w:tcW w:w="6946" w:type="dxa"/>
            <w:shd w:val="clear" w:color="auto" w:fill="auto"/>
            <w:vAlign w:val="center"/>
            <w:hideMark/>
          </w:tcPr>
          <w:p w:rsidR="00AE2C68" w:rsidRPr="00377932" w:rsidRDefault="00AE2C68" w:rsidP="00AE2C68">
            <w:pPr>
              <w:rPr>
                <w:sz w:val="18"/>
                <w:szCs w:val="18"/>
              </w:rPr>
            </w:pPr>
            <w:r w:rsidRPr="00377932">
              <w:rPr>
                <w:sz w:val="18"/>
                <w:szCs w:val="18"/>
              </w:rPr>
              <w:t>Опция СУО "ДАМАСК" "Расширенная отчетность"</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hideMark/>
          </w:tcPr>
          <w:p w:rsidR="00AE2C68" w:rsidRPr="00377932" w:rsidRDefault="00AE2C68" w:rsidP="00AE2C68">
            <w:pPr>
              <w:jc w:val="center"/>
              <w:rPr>
                <w:sz w:val="18"/>
                <w:szCs w:val="18"/>
              </w:rPr>
            </w:pPr>
            <w:r w:rsidRPr="00377932">
              <w:rPr>
                <w:sz w:val="18"/>
                <w:szCs w:val="18"/>
              </w:rPr>
              <w:t>1</w:t>
            </w:r>
          </w:p>
        </w:tc>
      </w:tr>
    </w:tbl>
    <w:p w:rsidR="00AE2C68" w:rsidRPr="00377932" w:rsidRDefault="00AE2C68" w:rsidP="00AE2C68">
      <w:pPr>
        <w:rPr>
          <w:sz w:val="18"/>
          <w:szCs w:val="18"/>
        </w:rPr>
      </w:pPr>
    </w:p>
    <w:p w:rsidR="00AE2C68" w:rsidRPr="00377932" w:rsidRDefault="00AE2C68" w:rsidP="00AE2C68">
      <w:pPr>
        <w:widowControl w:val="0"/>
        <w:shd w:val="clear" w:color="auto" w:fill="FFFFFF"/>
        <w:jc w:val="center"/>
        <w:rPr>
          <w:b/>
          <w:sz w:val="18"/>
          <w:szCs w:val="18"/>
        </w:rPr>
      </w:pPr>
      <w:r w:rsidRPr="00377932">
        <w:rPr>
          <w:b/>
          <w:sz w:val="18"/>
          <w:szCs w:val="18"/>
        </w:rPr>
        <w:t>Спецификация оборудования и программного обеспечения установленного по адресу: г. Иркутск, ул. Баумана д. 214а/1</w:t>
      </w:r>
    </w:p>
    <w:p w:rsidR="00AE2C68" w:rsidRPr="00377932" w:rsidRDefault="00AE2C68" w:rsidP="00AE2C68">
      <w:pPr>
        <w:rPr>
          <w:sz w:val="18"/>
          <w:szCs w:val="18"/>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946"/>
        <w:gridCol w:w="1276"/>
        <w:gridCol w:w="992"/>
      </w:tblGrid>
      <w:tr w:rsidR="00AE2C68" w:rsidRPr="00377932" w:rsidTr="00AE2C68">
        <w:trPr>
          <w:trHeight w:val="64"/>
        </w:trPr>
        <w:tc>
          <w:tcPr>
            <w:tcW w:w="714" w:type="dxa"/>
            <w:shd w:val="clear" w:color="auto" w:fill="auto"/>
            <w:vAlign w:val="center"/>
            <w:hideMark/>
          </w:tcPr>
          <w:p w:rsidR="00AE2C68" w:rsidRPr="00377932" w:rsidRDefault="00AE2C68" w:rsidP="00AE2C68">
            <w:pPr>
              <w:jc w:val="center"/>
              <w:rPr>
                <w:bCs/>
                <w:sz w:val="18"/>
                <w:szCs w:val="18"/>
              </w:rPr>
            </w:pPr>
            <w:r w:rsidRPr="00377932">
              <w:rPr>
                <w:bCs/>
                <w:sz w:val="18"/>
                <w:szCs w:val="18"/>
              </w:rPr>
              <w:t>№</w:t>
            </w:r>
          </w:p>
        </w:tc>
        <w:tc>
          <w:tcPr>
            <w:tcW w:w="6946"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ОБОРУДОВАНИЕ</w:t>
            </w:r>
          </w:p>
        </w:tc>
        <w:tc>
          <w:tcPr>
            <w:tcW w:w="1276"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Ед. изм.</w:t>
            </w:r>
          </w:p>
        </w:tc>
        <w:tc>
          <w:tcPr>
            <w:tcW w:w="992"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Кол-во</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bCs/>
                <w:sz w:val="18"/>
                <w:szCs w:val="18"/>
              </w:rPr>
            </w:pPr>
            <w:r w:rsidRPr="00377932">
              <w:rPr>
                <w:bCs/>
                <w:sz w:val="18"/>
                <w:szCs w:val="18"/>
              </w:rPr>
              <w:t>1</w:t>
            </w:r>
          </w:p>
        </w:tc>
        <w:tc>
          <w:tcPr>
            <w:tcW w:w="6946" w:type="dxa"/>
            <w:shd w:val="clear" w:color="auto" w:fill="auto"/>
            <w:vAlign w:val="center"/>
            <w:hideMark/>
          </w:tcPr>
          <w:p w:rsidR="00AE2C68" w:rsidRPr="00377932" w:rsidRDefault="00AE2C68" w:rsidP="00AE2C68">
            <w:pPr>
              <w:rPr>
                <w:sz w:val="18"/>
                <w:szCs w:val="18"/>
              </w:rPr>
            </w:pPr>
            <w:r w:rsidRPr="00377932">
              <w:rPr>
                <w:sz w:val="18"/>
                <w:szCs w:val="18"/>
              </w:rPr>
              <w:t>Настенный сенсорный киоск19П</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hideMark/>
          </w:tcPr>
          <w:p w:rsidR="00AE2C68" w:rsidRPr="00377932" w:rsidRDefault="00AE2C68" w:rsidP="00AE2C68">
            <w:pPr>
              <w:jc w:val="center"/>
              <w:rPr>
                <w:sz w:val="18"/>
                <w:szCs w:val="18"/>
                <w:lang w:val="en-US"/>
              </w:rPr>
            </w:pPr>
            <w:r w:rsidRPr="00377932">
              <w:rPr>
                <w:sz w:val="18"/>
                <w:szCs w:val="18"/>
              </w:rPr>
              <w:t>3</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bCs/>
                <w:sz w:val="18"/>
                <w:szCs w:val="18"/>
              </w:rPr>
            </w:pPr>
            <w:r w:rsidRPr="00377932">
              <w:rPr>
                <w:bCs/>
                <w:sz w:val="18"/>
                <w:szCs w:val="18"/>
              </w:rPr>
              <w:t>2</w:t>
            </w:r>
          </w:p>
        </w:tc>
        <w:tc>
          <w:tcPr>
            <w:tcW w:w="6946" w:type="dxa"/>
            <w:shd w:val="clear" w:color="auto" w:fill="auto"/>
            <w:vAlign w:val="center"/>
            <w:hideMark/>
          </w:tcPr>
          <w:p w:rsidR="00AE2C68" w:rsidRPr="00377932" w:rsidRDefault="00AE2C68" w:rsidP="00AE2C68">
            <w:pPr>
              <w:rPr>
                <w:sz w:val="18"/>
                <w:szCs w:val="18"/>
              </w:rPr>
            </w:pPr>
            <w:r w:rsidRPr="00377932">
              <w:rPr>
                <w:sz w:val="18"/>
                <w:szCs w:val="18"/>
              </w:rPr>
              <w:t>Аппаратный пульт оператора</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hideMark/>
          </w:tcPr>
          <w:p w:rsidR="00AE2C68" w:rsidRPr="00377932" w:rsidRDefault="00AE2C68" w:rsidP="00AE2C68">
            <w:pPr>
              <w:jc w:val="center"/>
              <w:rPr>
                <w:sz w:val="18"/>
                <w:szCs w:val="18"/>
              </w:rPr>
            </w:pPr>
            <w:r w:rsidRPr="00377932">
              <w:rPr>
                <w:sz w:val="18"/>
                <w:szCs w:val="18"/>
              </w:rPr>
              <w:t>13</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bCs/>
                <w:sz w:val="18"/>
                <w:szCs w:val="18"/>
              </w:rPr>
            </w:pPr>
            <w:r w:rsidRPr="00377932">
              <w:rPr>
                <w:bCs/>
                <w:sz w:val="18"/>
                <w:szCs w:val="18"/>
              </w:rPr>
              <w:t>3</w:t>
            </w:r>
          </w:p>
        </w:tc>
        <w:tc>
          <w:tcPr>
            <w:tcW w:w="6946" w:type="dxa"/>
            <w:shd w:val="clear" w:color="auto" w:fill="auto"/>
            <w:vAlign w:val="center"/>
            <w:hideMark/>
          </w:tcPr>
          <w:p w:rsidR="00AE2C68" w:rsidRPr="00377932" w:rsidRDefault="00AE2C68" w:rsidP="00AE2C68">
            <w:pPr>
              <w:rPr>
                <w:sz w:val="18"/>
                <w:szCs w:val="18"/>
              </w:rPr>
            </w:pPr>
            <w:r w:rsidRPr="00377932">
              <w:rPr>
                <w:sz w:val="18"/>
                <w:szCs w:val="18"/>
              </w:rPr>
              <w:t>Медиа сервер</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hideMark/>
          </w:tcPr>
          <w:p w:rsidR="00AE2C68" w:rsidRPr="00377932" w:rsidRDefault="00AE2C68" w:rsidP="00AE2C68">
            <w:pPr>
              <w:jc w:val="center"/>
              <w:rPr>
                <w:sz w:val="18"/>
                <w:szCs w:val="18"/>
              </w:rPr>
            </w:pPr>
            <w:r w:rsidRPr="00377932">
              <w:rPr>
                <w:sz w:val="18"/>
                <w:szCs w:val="18"/>
              </w:rPr>
              <w:t>6</w:t>
            </w:r>
          </w:p>
        </w:tc>
      </w:tr>
      <w:tr w:rsidR="00AE2C68" w:rsidRPr="00377932" w:rsidTr="00AE2C68">
        <w:trPr>
          <w:trHeight w:val="300"/>
        </w:trPr>
        <w:tc>
          <w:tcPr>
            <w:tcW w:w="714" w:type="dxa"/>
            <w:shd w:val="clear" w:color="auto" w:fill="auto"/>
            <w:noWrap/>
            <w:vAlign w:val="center"/>
          </w:tcPr>
          <w:p w:rsidR="00AE2C68" w:rsidRPr="00377932" w:rsidRDefault="00AE2C68" w:rsidP="00AE2C68">
            <w:pPr>
              <w:jc w:val="center"/>
              <w:rPr>
                <w:bCs/>
                <w:sz w:val="18"/>
                <w:szCs w:val="18"/>
              </w:rPr>
            </w:pPr>
            <w:r w:rsidRPr="00377932">
              <w:rPr>
                <w:bCs/>
                <w:sz w:val="18"/>
                <w:szCs w:val="18"/>
              </w:rPr>
              <w:t>4</w:t>
            </w:r>
          </w:p>
        </w:tc>
        <w:tc>
          <w:tcPr>
            <w:tcW w:w="6946" w:type="dxa"/>
            <w:shd w:val="clear" w:color="auto" w:fill="auto"/>
            <w:vAlign w:val="center"/>
          </w:tcPr>
          <w:p w:rsidR="00AE2C68" w:rsidRPr="00377932" w:rsidRDefault="00AE2C68" w:rsidP="00AE2C68">
            <w:pPr>
              <w:rPr>
                <w:sz w:val="18"/>
                <w:szCs w:val="18"/>
              </w:rPr>
            </w:pPr>
            <w:r w:rsidRPr="00377932">
              <w:rPr>
                <w:bCs/>
                <w:sz w:val="18"/>
                <w:szCs w:val="18"/>
              </w:rPr>
              <w:t>Звуковые колонки внутренней установки круглые</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jc w:val="center"/>
              <w:rPr>
                <w:sz w:val="18"/>
                <w:szCs w:val="18"/>
              </w:rPr>
            </w:pPr>
            <w:r w:rsidRPr="00377932">
              <w:rPr>
                <w:sz w:val="18"/>
                <w:szCs w:val="18"/>
              </w:rPr>
              <w:t>2</w:t>
            </w:r>
          </w:p>
        </w:tc>
      </w:tr>
      <w:tr w:rsidR="00AE2C68" w:rsidRPr="00377932" w:rsidTr="00AE2C68">
        <w:trPr>
          <w:trHeight w:val="300"/>
        </w:trPr>
        <w:tc>
          <w:tcPr>
            <w:tcW w:w="714" w:type="dxa"/>
            <w:shd w:val="clear" w:color="auto" w:fill="auto"/>
            <w:noWrap/>
            <w:vAlign w:val="center"/>
          </w:tcPr>
          <w:p w:rsidR="00AE2C68" w:rsidRPr="00377932" w:rsidRDefault="00AE2C68" w:rsidP="00AE2C68">
            <w:pPr>
              <w:jc w:val="center"/>
              <w:rPr>
                <w:bCs/>
                <w:sz w:val="18"/>
                <w:szCs w:val="18"/>
              </w:rPr>
            </w:pPr>
            <w:r w:rsidRPr="00377932">
              <w:rPr>
                <w:bCs/>
                <w:sz w:val="18"/>
                <w:szCs w:val="18"/>
              </w:rPr>
              <w:t>5</w:t>
            </w:r>
          </w:p>
        </w:tc>
        <w:tc>
          <w:tcPr>
            <w:tcW w:w="6946" w:type="dxa"/>
            <w:shd w:val="clear" w:color="auto" w:fill="auto"/>
            <w:vAlign w:val="center"/>
          </w:tcPr>
          <w:p w:rsidR="00AE2C68" w:rsidRPr="00377932" w:rsidRDefault="00AE2C68" w:rsidP="00AE2C68">
            <w:pPr>
              <w:rPr>
                <w:sz w:val="18"/>
                <w:szCs w:val="18"/>
              </w:rPr>
            </w:pPr>
            <w:r w:rsidRPr="00377932">
              <w:rPr>
                <w:sz w:val="18"/>
                <w:szCs w:val="18"/>
              </w:rPr>
              <w:t xml:space="preserve">Передатчик сигнала </w:t>
            </w:r>
            <w:r w:rsidRPr="00377932">
              <w:rPr>
                <w:sz w:val="18"/>
                <w:szCs w:val="18"/>
                <w:lang w:val="en-US"/>
              </w:rPr>
              <w:t>HDMI</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jc w:val="center"/>
              <w:rPr>
                <w:sz w:val="18"/>
                <w:szCs w:val="18"/>
                <w:lang w:val="en-US"/>
              </w:rPr>
            </w:pPr>
            <w:r w:rsidRPr="00377932">
              <w:rPr>
                <w:sz w:val="18"/>
                <w:szCs w:val="18"/>
                <w:lang w:val="en-US"/>
              </w:rPr>
              <w:t>3</w:t>
            </w:r>
          </w:p>
        </w:tc>
      </w:tr>
      <w:tr w:rsidR="00AE2C68" w:rsidRPr="00377932" w:rsidTr="00AE2C68">
        <w:trPr>
          <w:trHeight w:val="152"/>
        </w:trPr>
        <w:tc>
          <w:tcPr>
            <w:tcW w:w="714" w:type="dxa"/>
            <w:shd w:val="clear" w:color="auto" w:fill="auto"/>
            <w:vAlign w:val="center"/>
            <w:hideMark/>
          </w:tcPr>
          <w:p w:rsidR="00AE2C68" w:rsidRPr="00377932" w:rsidRDefault="00AE2C68" w:rsidP="00AE2C68">
            <w:pPr>
              <w:jc w:val="center"/>
              <w:rPr>
                <w:bCs/>
                <w:sz w:val="18"/>
                <w:szCs w:val="18"/>
              </w:rPr>
            </w:pPr>
            <w:r w:rsidRPr="00377932">
              <w:rPr>
                <w:bCs/>
                <w:sz w:val="18"/>
                <w:szCs w:val="18"/>
              </w:rPr>
              <w:t>№</w:t>
            </w:r>
          </w:p>
        </w:tc>
        <w:tc>
          <w:tcPr>
            <w:tcW w:w="6946"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ПРОГРАММНОЕ ОБЕСПЕЧЕНИЕ</w:t>
            </w:r>
          </w:p>
        </w:tc>
        <w:tc>
          <w:tcPr>
            <w:tcW w:w="1276"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Ед. изм.</w:t>
            </w:r>
          </w:p>
        </w:tc>
        <w:tc>
          <w:tcPr>
            <w:tcW w:w="992"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Кол-во</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bCs/>
                <w:sz w:val="18"/>
                <w:szCs w:val="18"/>
              </w:rPr>
            </w:pPr>
            <w:r w:rsidRPr="00377932">
              <w:rPr>
                <w:bCs/>
                <w:sz w:val="18"/>
                <w:szCs w:val="18"/>
              </w:rPr>
              <w:t>1</w:t>
            </w:r>
          </w:p>
        </w:tc>
        <w:tc>
          <w:tcPr>
            <w:tcW w:w="6946" w:type="dxa"/>
            <w:shd w:val="clear" w:color="auto" w:fill="auto"/>
            <w:vAlign w:val="center"/>
            <w:hideMark/>
          </w:tcPr>
          <w:p w:rsidR="00AE2C68" w:rsidRPr="00377932" w:rsidRDefault="00AE2C68" w:rsidP="00AE2C68">
            <w:pPr>
              <w:rPr>
                <w:sz w:val="18"/>
                <w:szCs w:val="18"/>
                <w:lang w:val="en-US"/>
              </w:rPr>
            </w:pPr>
            <w:r w:rsidRPr="00377932">
              <w:rPr>
                <w:sz w:val="18"/>
                <w:szCs w:val="18"/>
              </w:rPr>
              <w:t>Лицензия</w:t>
            </w:r>
            <w:r w:rsidRPr="00377932">
              <w:rPr>
                <w:sz w:val="18"/>
                <w:szCs w:val="18"/>
                <w:lang w:val="en-US"/>
              </w:rPr>
              <w:t xml:space="preserve"> Server </w:t>
            </w:r>
            <w:r w:rsidRPr="00377932">
              <w:rPr>
                <w:sz w:val="18"/>
                <w:szCs w:val="18"/>
              </w:rPr>
              <w:t>СУО</w:t>
            </w:r>
            <w:r w:rsidRPr="00377932">
              <w:rPr>
                <w:sz w:val="18"/>
                <w:szCs w:val="18"/>
                <w:lang w:val="en-US"/>
              </w:rPr>
              <w:t xml:space="preserve"> "</w:t>
            </w:r>
            <w:proofErr w:type="gramStart"/>
            <w:r w:rsidRPr="00377932">
              <w:rPr>
                <w:sz w:val="18"/>
                <w:szCs w:val="18"/>
              </w:rPr>
              <w:t>ДАМАСК</w:t>
            </w:r>
            <w:proofErr w:type="gramEnd"/>
            <w:r w:rsidRPr="00377932">
              <w:rPr>
                <w:sz w:val="18"/>
                <w:szCs w:val="18"/>
                <w:lang w:val="en-US"/>
              </w:rPr>
              <w:t>-Business"</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hideMark/>
          </w:tcPr>
          <w:p w:rsidR="00AE2C68" w:rsidRPr="00377932" w:rsidRDefault="00AE2C68" w:rsidP="00AE2C68">
            <w:pPr>
              <w:jc w:val="center"/>
              <w:rPr>
                <w:sz w:val="18"/>
                <w:szCs w:val="18"/>
              </w:rPr>
            </w:pPr>
            <w:r w:rsidRPr="00377932">
              <w:rPr>
                <w:sz w:val="18"/>
                <w:szCs w:val="18"/>
              </w:rPr>
              <w:t>1</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bCs/>
                <w:sz w:val="18"/>
                <w:szCs w:val="18"/>
              </w:rPr>
            </w:pPr>
            <w:r w:rsidRPr="00377932">
              <w:rPr>
                <w:bCs/>
                <w:sz w:val="18"/>
                <w:szCs w:val="18"/>
              </w:rPr>
              <w:t>2</w:t>
            </w:r>
          </w:p>
        </w:tc>
        <w:tc>
          <w:tcPr>
            <w:tcW w:w="6946" w:type="dxa"/>
            <w:shd w:val="clear" w:color="auto" w:fill="auto"/>
            <w:vAlign w:val="center"/>
            <w:hideMark/>
          </w:tcPr>
          <w:p w:rsidR="00AE2C68" w:rsidRPr="00377932" w:rsidRDefault="00AE2C68" w:rsidP="00AE2C68">
            <w:pPr>
              <w:rPr>
                <w:sz w:val="18"/>
                <w:szCs w:val="18"/>
              </w:rPr>
            </w:pPr>
            <w:r w:rsidRPr="00377932">
              <w:rPr>
                <w:sz w:val="18"/>
                <w:szCs w:val="18"/>
              </w:rPr>
              <w:t>Лицензия на рабочее место оператора</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hideMark/>
          </w:tcPr>
          <w:p w:rsidR="00AE2C68" w:rsidRPr="00377932" w:rsidRDefault="00AE2C68" w:rsidP="00AE2C68">
            <w:pPr>
              <w:jc w:val="center"/>
              <w:rPr>
                <w:sz w:val="18"/>
                <w:szCs w:val="18"/>
              </w:rPr>
            </w:pPr>
            <w:r w:rsidRPr="00377932">
              <w:rPr>
                <w:sz w:val="18"/>
                <w:szCs w:val="18"/>
              </w:rPr>
              <w:t>17</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bCs/>
                <w:sz w:val="18"/>
                <w:szCs w:val="18"/>
              </w:rPr>
            </w:pPr>
            <w:r w:rsidRPr="00377932">
              <w:rPr>
                <w:bCs/>
                <w:sz w:val="18"/>
                <w:szCs w:val="18"/>
              </w:rPr>
              <w:t> 3</w:t>
            </w:r>
          </w:p>
        </w:tc>
        <w:tc>
          <w:tcPr>
            <w:tcW w:w="6946" w:type="dxa"/>
            <w:shd w:val="clear" w:color="auto" w:fill="auto"/>
            <w:vAlign w:val="center"/>
            <w:hideMark/>
          </w:tcPr>
          <w:p w:rsidR="00AE2C68" w:rsidRPr="00377932" w:rsidRDefault="00AE2C68" w:rsidP="00AE2C68">
            <w:pPr>
              <w:rPr>
                <w:sz w:val="18"/>
                <w:szCs w:val="18"/>
              </w:rPr>
            </w:pPr>
            <w:r w:rsidRPr="00377932">
              <w:rPr>
                <w:sz w:val="18"/>
                <w:szCs w:val="18"/>
              </w:rPr>
              <w:t>Опция СУО "ДАМАСК" "Графический конструктор"</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hideMark/>
          </w:tcPr>
          <w:p w:rsidR="00AE2C68" w:rsidRPr="00377932" w:rsidRDefault="00AE2C68" w:rsidP="00AE2C68">
            <w:pPr>
              <w:jc w:val="center"/>
              <w:rPr>
                <w:sz w:val="18"/>
                <w:szCs w:val="18"/>
              </w:rPr>
            </w:pPr>
            <w:r w:rsidRPr="00377932">
              <w:rPr>
                <w:sz w:val="18"/>
                <w:szCs w:val="18"/>
              </w:rPr>
              <w:t>1</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bCs/>
                <w:sz w:val="18"/>
                <w:szCs w:val="18"/>
              </w:rPr>
            </w:pPr>
            <w:r w:rsidRPr="00377932">
              <w:rPr>
                <w:bCs/>
                <w:sz w:val="18"/>
                <w:szCs w:val="18"/>
              </w:rPr>
              <w:t> 4</w:t>
            </w:r>
          </w:p>
        </w:tc>
        <w:tc>
          <w:tcPr>
            <w:tcW w:w="6946" w:type="dxa"/>
            <w:shd w:val="clear" w:color="auto" w:fill="auto"/>
            <w:vAlign w:val="center"/>
            <w:hideMark/>
          </w:tcPr>
          <w:p w:rsidR="00AE2C68" w:rsidRPr="00377932" w:rsidRDefault="00AE2C68" w:rsidP="00AE2C68">
            <w:pPr>
              <w:rPr>
                <w:sz w:val="18"/>
                <w:szCs w:val="18"/>
              </w:rPr>
            </w:pPr>
            <w:r w:rsidRPr="00377932">
              <w:rPr>
                <w:sz w:val="18"/>
                <w:szCs w:val="18"/>
              </w:rPr>
              <w:t>Опция СУО "ДАМАСК" "Расширенная отчетность"</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hideMark/>
          </w:tcPr>
          <w:p w:rsidR="00AE2C68" w:rsidRPr="00377932" w:rsidRDefault="00AE2C68" w:rsidP="00AE2C68">
            <w:pPr>
              <w:jc w:val="center"/>
              <w:rPr>
                <w:sz w:val="18"/>
                <w:szCs w:val="18"/>
              </w:rPr>
            </w:pPr>
            <w:r w:rsidRPr="00377932">
              <w:rPr>
                <w:sz w:val="18"/>
                <w:szCs w:val="18"/>
              </w:rPr>
              <w:t>1</w:t>
            </w:r>
          </w:p>
        </w:tc>
      </w:tr>
    </w:tbl>
    <w:p w:rsidR="00AE2C68" w:rsidRPr="00377932" w:rsidRDefault="00AE2C68" w:rsidP="00AE2C68">
      <w:pPr>
        <w:rPr>
          <w:sz w:val="18"/>
          <w:szCs w:val="18"/>
        </w:rPr>
      </w:pPr>
    </w:p>
    <w:p w:rsidR="00AE2C68" w:rsidRPr="00377932" w:rsidRDefault="00AE2C68" w:rsidP="00AE2C68">
      <w:pPr>
        <w:jc w:val="center"/>
        <w:rPr>
          <w:b/>
          <w:sz w:val="18"/>
          <w:szCs w:val="18"/>
        </w:rPr>
      </w:pPr>
      <w:r w:rsidRPr="00377932">
        <w:rPr>
          <w:b/>
          <w:sz w:val="18"/>
          <w:szCs w:val="18"/>
        </w:rPr>
        <w:t>Спецификация оборудования и программного обеспечения установленного по адресу: г. Иркутск, ул. Академика Образцова, 27, Литера Ч.</w:t>
      </w:r>
    </w:p>
    <w:p w:rsidR="00AE2C68" w:rsidRPr="00377932" w:rsidRDefault="00AE2C68" w:rsidP="00AE2C68">
      <w:pPr>
        <w:rPr>
          <w:b/>
          <w:sz w:val="18"/>
          <w:szCs w:val="18"/>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662"/>
        <w:gridCol w:w="1276"/>
        <w:gridCol w:w="1276"/>
      </w:tblGrid>
      <w:tr w:rsidR="00AE2C68" w:rsidRPr="00377932" w:rsidTr="00AE2C68">
        <w:trPr>
          <w:trHeight w:val="292"/>
        </w:trPr>
        <w:tc>
          <w:tcPr>
            <w:tcW w:w="714"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w:t>
            </w:r>
          </w:p>
        </w:tc>
        <w:tc>
          <w:tcPr>
            <w:tcW w:w="6662"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ОБОРУДОВАНИЕ</w:t>
            </w:r>
          </w:p>
        </w:tc>
        <w:tc>
          <w:tcPr>
            <w:tcW w:w="1276"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Ед. изм.</w:t>
            </w:r>
          </w:p>
        </w:tc>
        <w:tc>
          <w:tcPr>
            <w:tcW w:w="1276"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Кол-во</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sz w:val="18"/>
                <w:szCs w:val="18"/>
              </w:rPr>
            </w:pPr>
            <w:r w:rsidRPr="00377932">
              <w:rPr>
                <w:sz w:val="18"/>
                <w:szCs w:val="18"/>
              </w:rPr>
              <w:t>1</w:t>
            </w:r>
          </w:p>
        </w:tc>
        <w:tc>
          <w:tcPr>
            <w:tcW w:w="6662" w:type="dxa"/>
            <w:shd w:val="clear" w:color="auto" w:fill="auto"/>
            <w:vAlign w:val="center"/>
            <w:hideMark/>
          </w:tcPr>
          <w:p w:rsidR="00AE2C68" w:rsidRPr="00377932" w:rsidRDefault="00AE2C68" w:rsidP="00AE2C68">
            <w:pPr>
              <w:rPr>
                <w:sz w:val="18"/>
                <w:szCs w:val="18"/>
              </w:rPr>
            </w:pPr>
            <w:r w:rsidRPr="00377932">
              <w:rPr>
                <w:sz w:val="18"/>
                <w:szCs w:val="18"/>
              </w:rPr>
              <w:t>Настенный сенсорный информационный киоск 19П</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1</w:t>
            </w:r>
          </w:p>
        </w:tc>
      </w:tr>
      <w:tr w:rsidR="00AE2C68" w:rsidRPr="00377932" w:rsidTr="00AE2C68">
        <w:trPr>
          <w:trHeight w:val="300"/>
        </w:trPr>
        <w:tc>
          <w:tcPr>
            <w:tcW w:w="714" w:type="dxa"/>
            <w:shd w:val="clear" w:color="auto" w:fill="auto"/>
            <w:noWrap/>
            <w:vAlign w:val="center"/>
          </w:tcPr>
          <w:p w:rsidR="00AE2C68" w:rsidRPr="00377932" w:rsidRDefault="00AE2C68" w:rsidP="00AE2C68">
            <w:pPr>
              <w:jc w:val="center"/>
              <w:rPr>
                <w:sz w:val="18"/>
                <w:szCs w:val="18"/>
              </w:rPr>
            </w:pPr>
            <w:r w:rsidRPr="00377932">
              <w:rPr>
                <w:sz w:val="18"/>
                <w:szCs w:val="18"/>
              </w:rPr>
              <w:t>2</w:t>
            </w:r>
          </w:p>
        </w:tc>
        <w:tc>
          <w:tcPr>
            <w:tcW w:w="6662" w:type="dxa"/>
            <w:shd w:val="clear" w:color="auto" w:fill="auto"/>
            <w:vAlign w:val="center"/>
          </w:tcPr>
          <w:p w:rsidR="00AE2C68" w:rsidRPr="00377932" w:rsidRDefault="00AE2C68" w:rsidP="00AE2C68">
            <w:pPr>
              <w:rPr>
                <w:sz w:val="18"/>
                <w:szCs w:val="18"/>
              </w:rPr>
            </w:pPr>
            <w:r w:rsidRPr="00377932">
              <w:rPr>
                <w:sz w:val="18"/>
                <w:szCs w:val="18"/>
              </w:rPr>
              <w:t>Напольный сенсорный информационный киоск 19П</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1276" w:type="dxa"/>
            <w:shd w:val="clear" w:color="auto" w:fill="auto"/>
            <w:vAlign w:val="center"/>
          </w:tcPr>
          <w:p w:rsidR="00AE2C68" w:rsidRPr="00377932" w:rsidRDefault="00AE2C68" w:rsidP="00AE2C68">
            <w:pPr>
              <w:jc w:val="center"/>
              <w:rPr>
                <w:sz w:val="18"/>
                <w:szCs w:val="18"/>
              </w:rPr>
            </w:pPr>
            <w:r w:rsidRPr="00377932">
              <w:rPr>
                <w:sz w:val="18"/>
                <w:szCs w:val="18"/>
              </w:rPr>
              <w:t>1</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sz w:val="18"/>
                <w:szCs w:val="18"/>
              </w:rPr>
            </w:pPr>
            <w:r w:rsidRPr="00377932">
              <w:rPr>
                <w:sz w:val="18"/>
                <w:szCs w:val="18"/>
              </w:rPr>
              <w:t>3</w:t>
            </w:r>
          </w:p>
        </w:tc>
        <w:tc>
          <w:tcPr>
            <w:tcW w:w="6662" w:type="dxa"/>
            <w:shd w:val="clear" w:color="auto" w:fill="auto"/>
            <w:vAlign w:val="center"/>
            <w:hideMark/>
          </w:tcPr>
          <w:p w:rsidR="00AE2C68" w:rsidRPr="00377932" w:rsidRDefault="00AE2C68" w:rsidP="00AE2C68">
            <w:pPr>
              <w:rPr>
                <w:sz w:val="18"/>
                <w:szCs w:val="18"/>
              </w:rPr>
            </w:pPr>
            <w:r w:rsidRPr="00377932">
              <w:rPr>
                <w:sz w:val="18"/>
                <w:szCs w:val="18"/>
              </w:rPr>
              <w:t>Монитор 21,5"</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5</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sz w:val="18"/>
                <w:szCs w:val="18"/>
              </w:rPr>
            </w:pPr>
            <w:r w:rsidRPr="00377932">
              <w:rPr>
                <w:sz w:val="18"/>
                <w:szCs w:val="18"/>
              </w:rPr>
              <w:t>4</w:t>
            </w:r>
          </w:p>
        </w:tc>
        <w:tc>
          <w:tcPr>
            <w:tcW w:w="6662" w:type="dxa"/>
            <w:shd w:val="clear" w:color="auto" w:fill="auto"/>
            <w:vAlign w:val="center"/>
            <w:hideMark/>
          </w:tcPr>
          <w:p w:rsidR="00AE2C68" w:rsidRPr="00377932" w:rsidRDefault="00AE2C68" w:rsidP="00AE2C68">
            <w:pPr>
              <w:rPr>
                <w:sz w:val="18"/>
                <w:szCs w:val="18"/>
              </w:rPr>
            </w:pPr>
            <w:r w:rsidRPr="00377932">
              <w:rPr>
                <w:sz w:val="18"/>
                <w:szCs w:val="18"/>
              </w:rPr>
              <w:t>Универсальное крепление для монитора</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5</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sz w:val="18"/>
                <w:szCs w:val="18"/>
              </w:rPr>
            </w:pPr>
            <w:r w:rsidRPr="00377932">
              <w:rPr>
                <w:sz w:val="18"/>
                <w:szCs w:val="18"/>
              </w:rPr>
              <w:t>5</w:t>
            </w:r>
          </w:p>
        </w:tc>
        <w:tc>
          <w:tcPr>
            <w:tcW w:w="6662" w:type="dxa"/>
            <w:shd w:val="clear" w:color="auto" w:fill="auto"/>
            <w:vAlign w:val="center"/>
            <w:hideMark/>
          </w:tcPr>
          <w:p w:rsidR="00AE2C68" w:rsidRPr="00377932" w:rsidRDefault="00AE2C68" w:rsidP="00AE2C68">
            <w:pPr>
              <w:rPr>
                <w:sz w:val="18"/>
                <w:szCs w:val="18"/>
              </w:rPr>
            </w:pPr>
            <w:r w:rsidRPr="00377932">
              <w:rPr>
                <w:sz w:val="18"/>
                <w:szCs w:val="18"/>
              </w:rPr>
              <w:t>ЖК телевизор 32"</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1</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sz w:val="18"/>
                <w:szCs w:val="18"/>
              </w:rPr>
            </w:pPr>
            <w:r w:rsidRPr="00377932">
              <w:rPr>
                <w:sz w:val="18"/>
                <w:szCs w:val="18"/>
              </w:rPr>
              <w:t>6</w:t>
            </w:r>
          </w:p>
        </w:tc>
        <w:tc>
          <w:tcPr>
            <w:tcW w:w="6662" w:type="dxa"/>
            <w:shd w:val="clear" w:color="auto" w:fill="auto"/>
            <w:vAlign w:val="center"/>
            <w:hideMark/>
          </w:tcPr>
          <w:p w:rsidR="00AE2C68" w:rsidRPr="00377932" w:rsidRDefault="00AE2C68" w:rsidP="00AE2C68">
            <w:pPr>
              <w:rPr>
                <w:sz w:val="18"/>
                <w:szCs w:val="18"/>
              </w:rPr>
            </w:pPr>
            <w:r w:rsidRPr="00377932">
              <w:rPr>
                <w:sz w:val="18"/>
                <w:szCs w:val="18"/>
              </w:rPr>
              <w:t>Универсальное крепление для ЖК телевизора</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1</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sz w:val="18"/>
                <w:szCs w:val="18"/>
              </w:rPr>
            </w:pPr>
            <w:r w:rsidRPr="00377932">
              <w:rPr>
                <w:sz w:val="18"/>
                <w:szCs w:val="18"/>
              </w:rPr>
              <w:t>7</w:t>
            </w:r>
          </w:p>
        </w:tc>
        <w:tc>
          <w:tcPr>
            <w:tcW w:w="6662" w:type="dxa"/>
            <w:shd w:val="clear" w:color="auto" w:fill="auto"/>
            <w:noWrap/>
            <w:vAlign w:val="center"/>
            <w:hideMark/>
          </w:tcPr>
          <w:p w:rsidR="00AE2C68" w:rsidRPr="00377932" w:rsidRDefault="00AE2C68" w:rsidP="00AE2C68">
            <w:pPr>
              <w:rPr>
                <w:sz w:val="18"/>
                <w:szCs w:val="18"/>
              </w:rPr>
            </w:pPr>
            <w:r w:rsidRPr="00377932">
              <w:rPr>
                <w:sz w:val="18"/>
                <w:szCs w:val="18"/>
              </w:rPr>
              <w:t>VGA разветвитель на четыре устройства</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3</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sz w:val="18"/>
                <w:szCs w:val="18"/>
              </w:rPr>
            </w:pPr>
            <w:r w:rsidRPr="00377932">
              <w:rPr>
                <w:sz w:val="18"/>
                <w:szCs w:val="18"/>
              </w:rPr>
              <w:t>8</w:t>
            </w:r>
          </w:p>
        </w:tc>
        <w:tc>
          <w:tcPr>
            <w:tcW w:w="6662" w:type="dxa"/>
            <w:shd w:val="clear" w:color="auto" w:fill="auto"/>
            <w:noWrap/>
            <w:vAlign w:val="center"/>
            <w:hideMark/>
          </w:tcPr>
          <w:p w:rsidR="00AE2C68" w:rsidRPr="00377932" w:rsidRDefault="00AE2C68" w:rsidP="00AE2C68">
            <w:pPr>
              <w:rPr>
                <w:sz w:val="18"/>
                <w:szCs w:val="18"/>
              </w:rPr>
            </w:pPr>
            <w:r w:rsidRPr="00377932">
              <w:rPr>
                <w:sz w:val="18"/>
                <w:szCs w:val="18"/>
              </w:rPr>
              <w:t>VGA/аудио удлинитель</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6</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sz w:val="18"/>
                <w:szCs w:val="18"/>
              </w:rPr>
            </w:pPr>
            <w:r w:rsidRPr="00377932">
              <w:rPr>
                <w:sz w:val="18"/>
                <w:szCs w:val="18"/>
              </w:rPr>
              <w:t>9</w:t>
            </w:r>
          </w:p>
        </w:tc>
        <w:tc>
          <w:tcPr>
            <w:tcW w:w="6662" w:type="dxa"/>
            <w:shd w:val="clear" w:color="auto" w:fill="auto"/>
            <w:vAlign w:val="center"/>
            <w:hideMark/>
          </w:tcPr>
          <w:p w:rsidR="00AE2C68" w:rsidRPr="00377932" w:rsidRDefault="00AE2C68" w:rsidP="00AE2C68">
            <w:pPr>
              <w:rPr>
                <w:sz w:val="18"/>
                <w:szCs w:val="18"/>
              </w:rPr>
            </w:pPr>
            <w:r w:rsidRPr="00377932">
              <w:rPr>
                <w:sz w:val="18"/>
                <w:szCs w:val="18"/>
              </w:rPr>
              <w:t>Звуковые колонки</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5</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sz w:val="18"/>
                <w:szCs w:val="18"/>
              </w:rPr>
            </w:pPr>
            <w:r w:rsidRPr="00377932">
              <w:rPr>
                <w:sz w:val="18"/>
                <w:szCs w:val="18"/>
              </w:rPr>
              <w:t>10</w:t>
            </w:r>
          </w:p>
        </w:tc>
        <w:tc>
          <w:tcPr>
            <w:tcW w:w="6662" w:type="dxa"/>
            <w:shd w:val="clear" w:color="auto" w:fill="auto"/>
            <w:vAlign w:val="center"/>
            <w:hideMark/>
          </w:tcPr>
          <w:p w:rsidR="00AE2C68" w:rsidRPr="00377932" w:rsidRDefault="00AE2C68" w:rsidP="00AE2C68">
            <w:pPr>
              <w:rPr>
                <w:sz w:val="18"/>
                <w:szCs w:val="18"/>
              </w:rPr>
            </w:pPr>
            <w:r w:rsidRPr="00377932">
              <w:rPr>
                <w:sz w:val="18"/>
                <w:szCs w:val="18"/>
              </w:rPr>
              <w:t>Аудио-усилитель</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2</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sz w:val="18"/>
                <w:szCs w:val="18"/>
              </w:rPr>
            </w:pPr>
            <w:r w:rsidRPr="00377932">
              <w:rPr>
                <w:sz w:val="18"/>
                <w:szCs w:val="18"/>
              </w:rPr>
              <w:t>11</w:t>
            </w:r>
          </w:p>
        </w:tc>
        <w:tc>
          <w:tcPr>
            <w:tcW w:w="6662" w:type="dxa"/>
            <w:shd w:val="clear" w:color="auto" w:fill="auto"/>
            <w:vAlign w:val="center"/>
            <w:hideMark/>
          </w:tcPr>
          <w:p w:rsidR="00AE2C68" w:rsidRPr="00377932" w:rsidRDefault="00AE2C68" w:rsidP="00AE2C68">
            <w:pPr>
              <w:rPr>
                <w:sz w:val="18"/>
                <w:szCs w:val="18"/>
              </w:rPr>
            </w:pPr>
            <w:r w:rsidRPr="00377932">
              <w:rPr>
                <w:sz w:val="18"/>
                <w:szCs w:val="18"/>
              </w:rPr>
              <w:t>Аппаратный пульт оператора</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5</w:t>
            </w:r>
          </w:p>
        </w:tc>
      </w:tr>
      <w:tr w:rsidR="00AE2C68" w:rsidRPr="00377932" w:rsidTr="00AE2C68">
        <w:trPr>
          <w:trHeight w:val="122"/>
        </w:trPr>
        <w:tc>
          <w:tcPr>
            <w:tcW w:w="714" w:type="dxa"/>
            <w:shd w:val="clear" w:color="auto" w:fill="auto"/>
            <w:vAlign w:val="center"/>
            <w:hideMark/>
          </w:tcPr>
          <w:p w:rsidR="00AE2C68" w:rsidRPr="00377932" w:rsidRDefault="00AE2C68" w:rsidP="00AE2C68">
            <w:pPr>
              <w:jc w:val="center"/>
              <w:rPr>
                <w:b/>
                <w:bCs/>
                <w:sz w:val="18"/>
                <w:szCs w:val="18"/>
              </w:rPr>
            </w:pPr>
          </w:p>
        </w:tc>
        <w:tc>
          <w:tcPr>
            <w:tcW w:w="6662" w:type="dxa"/>
            <w:shd w:val="clear" w:color="auto" w:fill="auto"/>
            <w:vAlign w:val="center"/>
            <w:hideMark/>
          </w:tcPr>
          <w:p w:rsidR="00AE2C68" w:rsidRPr="00377932" w:rsidRDefault="00AE2C68" w:rsidP="00AE2C68">
            <w:pPr>
              <w:jc w:val="center"/>
              <w:rPr>
                <w:b/>
                <w:bCs/>
                <w:sz w:val="18"/>
                <w:szCs w:val="18"/>
              </w:rPr>
            </w:pPr>
          </w:p>
        </w:tc>
        <w:tc>
          <w:tcPr>
            <w:tcW w:w="1276" w:type="dxa"/>
            <w:shd w:val="clear" w:color="auto" w:fill="auto"/>
            <w:vAlign w:val="center"/>
            <w:hideMark/>
          </w:tcPr>
          <w:p w:rsidR="00AE2C68" w:rsidRPr="00377932" w:rsidRDefault="00AE2C68" w:rsidP="00AE2C68">
            <w:pPr>
              <w:jc w:val="center"/>
              <w:rPr>
                <w:b/>
                <w:bCs/>
                <w:sz w:val="18"/>
                <w:szCs w:val="18"/>
              </w:rPr>
            </w:pPr>
          </w:p>
        </w:tc>
        <w:tc>
          <w:tcPr>
            <w:tcW w:w="1276" w:type="dxa"/>
            <w:shd w:val="clear" w:color="auto" w:fill="auto"/>
            <w:vAlign w:val="center"/>
            <w:hideMark/>
          </w:tcPr>
          <w:p w:rsidR="00AE2C68" w:rsidRPr="00377932" w:rsidRDefault="00AE2C68" w:rsidP="00AE2C68">
            <w:pPr>
              <w:jc w:val="center"/>
              <w:rPr>
                <w:b/>
                <w:bCs/>
                <w:sz w:val="18"/>
                <w:szCs w:val="18"/>
              </w:rPr>
            </w:pPr>
          </w:p>
        </w:tc>
      </w:tr>
      <w:tr w:rsidR="00AE2C68" w:rsidRPr="00377932" w:rsidTr="00AE2C68">
        <w:trPr>
          <w:trHeight w:val="122"/>
        </w:trPr>
        <w:tc>
          <w:tcPr>
            <w:tcW w:w="714"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w:t>
            </w:r>
          </w:p>
        </w:tc>
        <w:tc>
          <w:tcPr>
            <w:tcW w:w="6662"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ПРОГРАММНОЕ ОБЕСПЕЧЕНИЕ</w:t>
            </w:r>
          </w:p>
        </w:tc>
        <w:tc>
          <w:tcPr>
            <w:tcW w:w="1276"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Ед. изм.</w:t>
            </w:r>
          </w:p>
        </w:tc>
        <w:tc>
          <w:tcPr>
            <w:tcW w:w="1276"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Кол-во</w:t>
            </w:r>
          </w:p>
        </w:tc>
      </w:tr>
      <w:tr w:rsidR="00AE2C68" w:rsidRPr="00377932" w:rsidTr="00AE2C68">
        <w:trPr>
          <w:trHeight w:val="295"/>
        </w:trPr>
        <w:tc>
          <w:tcPr>
            <w:tcW w:w="714" w:type="dxa"/>
            <w:shd w:val="clear" w:color="auto" w:fill="auto"/>
            <w:noWrap/>
            <w:vAlign w:val="center"/>
            <w:hideMark/>
          </w:tcPr>
          <w:p w:rsidR="00AE2C68" w:rsidRPr="00377932" w:rsidRDefault="00AE2C68" w:rsidP="00AE2C68">
            <w:pPr>
              <w:jc w:val="center"/>
              <w:rPr>
                <w:sz w:val="18"/>
                <w:szCs w:val="18"/>
              </w:rPr>
            </w:pPr>
            <w:r w:rsidRPr="00377932">
              <w:rPr>
                <w:sz w:val="18"/>
                <w:szCs w:val="18"/>
              </w:rPr>
              <w:t>1</w:t>
            </w:r>
          </w:p>
        </w:tc>
        <w:tc>
          <w:tcPr>
            <w:tcW w:w="6662" w:type="dxa"/>
            <w:shd w:val="clear" w:color="auto" w:fill="auto"/>
            <w:vAlign w:val="center"/>
            <w:hideMark/>
          </w:tcPr>
          <w:p w:rsidR="00AE2C68" w:rsidRPr="00377932" w:rsidRDefault="00AE2C68" w:rsidP="00AE2C68">
            <w:pPr>
              <w:rPr>
                <w:sz w:val="18"/>
                <w:szCs w:val="18"/>
                <w:lang w:val="en-US"/>
              </w:rPr>
            </w:pPr>
            <w:r w:rsidRPr="00377932">
              <w:rPr>
                <w:sz w:val="18"/>
                <w:szCs w:val="18"/>
              </w:rPr>
              <w:t>Лицензия</w:t>
            </w:r>
            <w:r w:rsidRPr="00377932">
              <w:rPr>
                <w:sz w:val="18"/>
                <w:szCs w:val="18"/>
                <w:lang w:val="en-US"/>
              </w:rPr>
              <w:t xml:space="preserve"> Server </w:t>
            </w:r>
            <w:r w:rsidRPr="00377932">
              <w:rPr>
                <w:sz w:val="18"/>
                <w:szCs w:val="18"/>
              </w:rPr>
              <w:t>СУО</w:t>
            </w:r>
            <w:r w:rsidRPr="00377932">
              <w:rPr>
                <w:sz w:val="18"/>
                <w:szCs w:val="18"/>
                <w:lang w:val="en-US"/>
              </w:rPr>
              <w:t xml:space="preserve"> "</w:t>
            </w:r>
            <w:proofErr w:type="gramStart"/>
            <w:r w:rsidRPr="00377932">
              <w:rPr>
                <w:sz w:val="18"/>
                <w:szCs w:val="18"/>
              </w:rPr>
              <w:t>ДАМАСК</w:t>
            </w:r>
            <w:proofErr w:type="gramEnd"/>
            <w:r w:rsidRPr="00377932">
              <w:rPr>
                <w:sz w:val="18"/>
                <w:szCs w:val="18"/>
                <w:lang w:val="en-US"/>
              </w:rPr>
              <w:t>-Business"</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1</w:t>
            </w:r>
          </w:p>
        </w:tc>
      </w:tr>
      <w:tr w:rsidR="00AE2C68" w:rsidRPr="00377932" w:rsidTr="00AE2C68">
        <w:trPr>
          <w:trHeight w:val="64"/>
        </w:trPr>
        <w:tc>
          <w:tcPr>
            <w:tcW w:w="714" w:type="dxa"/>
            <w:shd w:val="clear" w:color="auto" w:fill="auto"/>
            <w:noWrap/>
            <w:vAlign w:val="center"/>
            <w:hideMark/>
          </w:tcPr>
          <w:p w:rsidR="00AE2C68" w:rsidRPr="00377932" w:rsidRDefault="00AE2C68" w:rsidP="00AE2C68">
            <w:pPr>
              <w:jc w:val="center"/>
              <w:rPr>
                <w:sz w:val="18"/>
                <w:szCs w:val="18"/>
              </w:rPr>
            </w:pPr>
            <w:r w:rsidRPr="00377932">
              <w:rPr>
                <w:sz w:val="18"/>
                <w:szCs w:val="18"/>
              </w:rPr>
              <w:t>2</w:t>
            </w:r>
          </w:p>
        </w:tc>
        <w:tc>
          <w:tcPr>
            <w:tcW w:w="6662" w:type="dxa"/>
            <w:shd w:val="clear" w:color="auto" w:fill="auto"/>
            <w:vAlign w:val="center"/>
            <w:hideMark/>
          </w:tcPr>
          <w:p w:rsidR="00AE2C68" w:rsidRPr="00377932" w:rsidRDefault="00AE2C68" w:rsidP="00AE2C68">
            <w:pPr>
              <w:rPr>
                <w:sz w:val="18"/>
                <w:szCs w:val="18"/>
              </w:rPr>
            </w:pPr>
            <w:r w:rsidRPr="00377932">
              <w:rPr>
                <w:sz w:val="18"/>
                <w:szCs w:val="18"/>
              </w:rPr>
              <w:t xml:space="preserve">Пакет СУО "ДАМАСК" Лицензия CAL на 6 рабочих мест </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1</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sz w:val="18"/>
                <w:szCs w:val="18"/>
              </w:rPr>
            </w:pPr>
            <w:r w:rsidRPr="00377932">
              <w:rPr>
                <w:sz w:val="18"/>
                <w:szCs w:val="18"/>
              </w:rPr>
              <w:t>3</w:t>
            </w:r>
          </w:p>
        </w:tc>
        <w:tc>
          <w:tcPr>
            <w:tcW w:w="6662" w:type="dxa"/>
            <w:shd w:val="clear" w:color="auto" w:fill="auto"/>
            <w:vAlign w:val="center"/>
            <w:hideMark/>
          </w:tcPr>
          <w:p w:rsidR="00AE2C68" w:rsidRPr="00377932" w:rsidRDefault="00AE2C68" w:rsidP="00AE2C68">
            <w:pPr>
              <w:rPr>
                <w:sz w:val="18"/>
                <w:szCs w:val="18"/>
              </w:rPr>
            </w:pPr>
            <w:r w:rsidRPr="00377932">
              <w:rPr>
                <w:sz w:val="18"/>
                <w:szCs w:val="18"/>
              </w:rPr>
              <w:t>Опция СУО "ДАМАСК" "Расширенная отчетность"</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1</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sz w:val="18"/>
                <w:szCs w:val="18"/>
              </w:rPr>
            </w:pPr>
            <w:r w:rsidRPr="00377932">
              <w:rPr>
                <w:sz w:val="18"/>
                <w:szCs w:val="18"/>
              </w:rPr>
              <w:t>5</w:t>
            </w:r>
          </w:p>
        </w:tc>
        <w:tc>
          <w:tcPr>
            <w:tcW w:w="6662" w:type="dxa"/>
            <w:shd w:val="clear" w:color="auto" w:fill="auto"/>
            <w:vAlign w:val="center"/>
            <w:hideMark/>
          </w:tcPr>
          <w:p w:rsidR="00AE2C68" w:rsidRPr="00377932" w:rsidRDefault="00AE2C68" w:rsidP="00AE2C68">
            <w:pPr>
              <w:rPr>
                <w:sz w:val="18"/>
                <w:szCs w:val="18"/>
              </w:rPr>
            </w:pPr>
            <w:r w:rsidRPr="00377932">
              <w:rPr>
                <w:sz w:val="18"/>
                <w:szCs w:val="18"/>
              </w:rPr>
              <w:t>Опция СУО "ДАМАСК" "Графический конструктор"</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1276" w:type="dxa"/>
            <w:shd w:val="clear" w:color="auto" w:fill="auto"/>
            <w:vAlign w:val="center"/>
            <w:hideMark/>
          </w:tcPr>
          <w:p w:rsidR="00AE2C68" w:rsidRPr="00377932" w:rsidRDefault="00AE2C68" w:rsidP="00AE2C68">
            <w:pPr>
              <w:jc w:val="center"/>
              <w:rPr>
                <w:sz w:val="18"/>
                <w:szCs w:val="18"/>
              </w:rPr>
            </w:pPr>
            <w:r w:rsidRPr="00377932">
              <w:rPr>
                <w:sz w:val="18"/>
                <w:szCs w:val="18"/>
              </w:rPr>
              <w:t>1</w:t>
            </w:r>
          </w:p>
        </w:tc>
      </w:tr>
    </w:tbl>
    <w:p w:rsidR="00AE2C68" w:rsidRPr="00377932" w:rsidRDefault="00AE2C68" w:rsidP="00AE2C68">
      <w:pPr>
        <w:jc w:val="center"/>
        <w:rPr>
          <w:b/>
          <w:sz w:val="18"/>
          <w:szCs w:val="18"/>
        </w:rPr>
      </w:pPr>
      <w:r w:rsidRPr="00377932">
        <w:rPr>
          <w:b/>
          <w:sz w:val="18"/>
          <w:szCs w:val="18"/>
        </w:rPr>
        <w:t>Спецификация оборудования и программного обеспечения установленного по адресу: г. Иркутск, ул. Академика Образцова, 27, Литера Ш.</w:t>
      </w: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662"/>
        <w:gridCol w:w="1560"/>
        <w:gridCol w:w="992"/>
      </w:tblGrid>
      <w:tr w:rsidR="00AE2C68" w:rsidRPr="00377932" w:rsidTr="00AE2C68">
        <w:trPr>
          <w:trHeight w:val="292"/>
        </w:trPr>
        <w:tc>
          <w:tcPr>
            <w:tcW w:w="714" w:type="dxa"/>
            <w:shd w:val="clear" w:color="auto" w:fill="auto"/>
            <w:vAlign w:val="center"/>
            <w:hideMark/>
          </w:tcPr>
          <w:p w:rsidR="00AE2C68" w:rsidRPr="00377932" w:rsidRDefault="00AE2C68" w:rsidP="00AE2C68">
            <w:pPr>
              <w:jc w:val="center"/>
              <w:rPr>
                <w:b/>
                <w:bCs/>
                <w:sz w:val="18"/>
                <w:szCs w:val="18"/>
              </w:rPr>
            </w:pPr>
            <w:r w:rsidRPr="00377932">
              <w:rPr>
                <w:sz w:val="18"/>
                <w:szCs w:val="18"/>
              </w:rPr>
              <w:br w:type="page"/>
            </w:r>
            <w:r w:rsidRPr="00377932">
              <w:rPr>
                <w:b/>
                <w:bCs/>
                <w:sz w:val="18"/>
                <w:szCs w:val="18"/>
              </w:rPr>
              <w:t>№</w:t>
            </w:r>
          </w:p>
        </w:tc>
        <w:tc>
          <w:tcPr>
            <w:tcW w:w="6662"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ОБОРУДОВАНИЕ</w:t>
            </w:r>
          </w:p>
        </w:tc>
        <w:tc>
          <w:tcPr>
            <w:tcW w:w="1560"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Ед. изм.</w:t>
            </w:r>
          </w:p>
        </w:tc>
        <w:tc>
          <w:tcPr>
            <w:tcW w:w="992" w:type="dxa"/>
            <w:shd w:val="clear" w:color="auto" w:fill="auto"/>
            <w:vAlign w:val="center"/>
            <w:hideMark/>
          </w:tcPr>
          <w:p w:rsidR="00AE2C68" w:rsidRPr="00377932" w:rsidRDefault="00AE2C68" w:rsidP="00AE2C68">
            <w:pPr>
              <w:jc w:val="center"/>
              <w:rPr>
                <w:b/>
                <w:bCs/>
                <w:sz w:val="18"/>
                <w:szCs w:val="18"/>
              </w:rPr>
            </w:pPr>
            <w:r w:rsidRPr="00377932">
              <w:rPr>
                <w:b/>
                <w:bCs/>
                <w:sz w:val="18"/>
                <w:szCs w:val="18"/>
              </w:rPr>
              <w:t>Кол-во</w:t>
            </w:r>
          </w:p>
        </w:tc>
      </w:tr>
      <w:tr w:rsidR="00AE2C68" w:rsidRPr="00377932" w:rsidTr="00AE2C68">
        <w:trPr>
          <w:trHeight w:val="300"/>
        </w:trPr>
        <w:tc>
          <w:tcPr>
            <w:tcW w:w="714" w:type="dxa"/>
            <w:shd w:val="clear" w:color="auto" w:fill="auto"/>
            <w:noWrap/>
            <w:vAlign w:val="center"/>
            <w:hideMark/>
          </w:tcPr>
          <w:p w:rsidR="00AE2C68" w:rsidRPr="00377932" w:rsidRDefault="00AE2C68" w:rsidP="00AE2C68">
            <w:pPr>
              <w:jc w:val="center"/>
              <w:rPr>
                <w:sz w:val="18"/>
                <w:szCs w:val="18"/>
              </w:rPr>
            </w:pPr>
            <w:r w:rsidRPr="00377932">
              <w:rPr>
                <w:sz w:val="18"/>
                <w:szCs w:val="18"/>
              </w:rPr>
              <w:t>1</w:t>
            </w:r>
          </w:p>
        </w:tc>
        <w:tc>
          <w:tcPr>
            <w:tcW w:w="6662" w:type="dxa"/>
            <w:shd w:val="clear" w:color="auto" w:fill="auto"/>
            <w:vAlign w:val="center"/>
            <w:hideMark/>
          </w:tcPr>
          <w:p w:rsidR="00AE2C68" w:rsidRPr="00377932" w:rsidRDefault="00AE2C68" w:rsidP="00AE2C68">
            <w:pPr>
              <w:rPr>
                <w:sz w:val="18"/>
                <w:szCs w:val="18"/>
              </w:rPr>
            </w:pPr>
            <w:r w:rsidRPr="00377932">
              <w:rPr>
                <w:sz w:val="18"/>
                <w:szCs w:val="18"/>
              </w:rPr>
              <w:t>Напольный сенсорный информационный киоск 19П</w:t>
            </w:r>
          </w:p>
        </w:tc>
        <w:tc>
          <w:tcPr>
            <w:tcW w:w="1560" w:type="dxa"/>
            <w:shd w:val="clear" w:color="auto" w:fill="auto"/>
            <w:vAlign w:val="center"/>
            <w:hideMark/>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hideMark/>
          </w:tcPr>
          <w:p w:rsidR="00AE2C68" w:rsidRPr="00377932" w:rsidRDefault="00AE2C68" w:rsidP="00AE2C68">
            <w:pPr>
              <w:jc w:val="center"/>
              <w:rPr>
                <w:sz w:val="18"/>
                <w:szCs w:val="18"/>
              </w:rPr>
            </w:pPr>
            <w:r w:rsidRPr="00377932">
              <w:rPr>
                <w:sz w:val="18"/>
                <w:szCs w:val="18"/>
              </w:rPr>
              <w:t>1</w:t>
            </w:r>
          </w:p>
        </w:tc>
      </w:tr>
      <w:tr w:rsidR="00AE2C68" w:rsidRPr="00377932" w:rsidTr="00AE2C68">
        <w:trPr>
          <w:trHeight w:val="300"/>
        </w:trPr>
        <w:tc>
          <w:tcPr>
            <w:tcW w:w="714" w:type="dxa"/>
            <w:shd w:val="clear" w:color="auto" w:fill="auto"/>
            <w:noWrap/>
            <w:vAlign w:val="center"/>
          </w:tcPr>
          <w:p w:rsidR="00AE2C68" w:rsidRPr="00377932" w:rsidRDefault="00AE2C68" w:rsidP="00AE2C68">
            <w:pPr>
              <w:jc w:val="center"/>
              <w:rPr>
                <w:sz w:val="18"/>
                <w:szCs w:val="18"/>
              </w:rPr>
            </w:pPr>
            <w:r w:rsidRPr="00377932">
              <w:rPr>
                <w:sz w:val="18"/>
                <w:szCs w:val="18"/>
              </w:rPr>
              <w:t>2</w:t>
            </w:r>
          </w:p>
        </w:tc>
        <w:tc>
          <w:tcPr>
            <w:tcW w:w="6662" w:type="dxa"/>
            <w:shd w:val="clear" w:color="auto" w:fill="auto"/>
            <w:vAlign w:val="center"/>
          </w:tcPr>
          <w:p w:rsidR="00AE2C68" w:rsidRPr="00377932" w:rsidRDefault="00AE2C68" w:rsidP="00AE2C68">
            <w:pPr>
              <w:rPr>
                <w:sz w:val="18"/>
                <w:szCs w:val="18"/>
              </w:rPr>
            </w:pPr>
            <w:r w:rsidRPr="00377932">
              <w:rPr>
                <w:sz w:val="18"/>
                <w:szCs w:val="18"/>
              </w:rPr>
              <w:t>Аппаратный пульт оператора</w:t>
            </w:r>
          </w:p>
        </w:tc>
        <w:tc>
          <w:tcPr>
            <w:tcW w:w="1560"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jc w:val="center"/>
              <w:rPr>
                <w:sz w:val="18"/>
                <w:szCs w:val="18"/>
              </w:rPr>
            </w:pPr>
            <w:r w:rsidRPr="00377932">
              <w:rPr>
                <w:sz w:val="18"/>
                <w:szCs w:val="18"/>
              </w:rPr>
              <w:t>2</w:t>
            </w:r>
          </w:p>
        </w:tc>
      </w:tr>
      <w:tr w:rsidR="00AE2C68" w:rsidRPr="00377932" w:rsidTr="00AE2C68">
        <w:trPr>
          <w:trHeight w:val="300"/>
        </w:trPr>
        <w:tc>
          <w:tcPr>
            <w:tcW w:w="714" w:type="dxa"/>
            <w:shd w:val="clear" w:color="auto" w:fill="auto"/>
            <w:noWrap/>
            <w:vAlign w:val="center"/>
          </w:tcPr>
          <w:p w:rsidR="00AE2C68" w:rsidRPr="00377932" w:rsidRDefault="00AE2C68" w:rsidP="00AE2C68">
            <w:pPr>
              <w:jc w:val="center"/>
              <w:rPr>
                <w:sz w:val="18"/>
                <w:szCs w:val="18"/>
              </w:rPr>
            </w:pPr>
            <w:r w:rsidRPr="00377932">
              <w:rPr>
                <w:sz w:val="18"/>
                <w:szCs w:val="18"/>
              </w:rPr>
              <w:t>3</w:t>
            </w:r>
          </w:p>
        </w:tc>
        <w:tc>
          <w:tcPr>
            <w:tcW w:w="6662" w:type="dxa"/>
            <w:shd w:val="clear" w:color="auto" w:fill="auto"/>
            <w:vAlign w:val="center"/>
          </w:tcPr>
          <w:p w:rsidR="00AE2C68" w:rsidRPr="00377932" w:rsidRDefault="00AE2C68" w:rsidP="00AE2C68">
            <w:pPr>
              <w:rPr>
                <w:sz w:val="18"/>
                <w:szCs w:val="18"/>
              </w:rPr>
            </w:pPr>
            <w:r w:rsidRPr="00377932">
              <w:rPr>
                <w:sz w:val="18"/>
                <w:szCs w:val="18"/>
              </w:rPr>
              <w:t>Монитор 21,5"</w:t>
            </w:r>
          </w:p>
        </w:tc>
        <w:tc>
          <w:tcPr>
            <w:tcW w:w="1560"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jc w:val="center"/>
              <w:rPr>
                <w:sz w:val="18"/>
                <w:szCs w:val="18"/>
              </w:rPr>
            </w:pPr>
            <w:r w:rsidRPr="00377932">
              <w:rPr>
                <w:sz w:val="18"/>
                <w:szCs w:val="18"/>
              </w:rPr>
              <w:t>1</w:t>
            </w:r>
          </w:p>
        </w:tc>
      </w:tr>
      <w:tr w:rsidR="00AE2C68" w:rsidRPr="00377932" w:rsidTr="00AE2C68">
        <w:trPr>
          <w:trHeight w:val="300"/>
        </w:trPr>
        <w:tc>
          <w:tcPr>
            <w:tcW w:w="714" w:type="dxa"/>
            <w:shd w:val="clear" w:color="auto" w:fill="auto"/>
            <w:noWrap/>
            <w:vAlign w:val="center"/>
          </w:tcPr>
          <w:p w:rsidR="00AE2C68" w:rsidRPr="00377932" w:rsidRDefault="00AE2C68" w:rsidP="00AE2C68">
            <w:pPr>
              <w:jc w:val="center"/>
              <w:rPr>
                <w:bCs/>
                <w:sz w:val="18"/>
                <w:szCs w:val="18"/>
              </w:rPr>
            </w:pPr>
            <w:r w:rsidRPr="00377932">
              <w:rPr>
                <w:bCs/>
                <w:sz w:val="18"/>
                <w:szCs w:val="18"/>
              </w:rPr>
              <w:t>4</w:t>
            </w:r>
          </w:p>
        </w:tc>
        <w:tc>
          <w:tcPr>
            <w:tcW w:w="6662" w:type="dxa"/>
            <w:shd w:val="clear" w:color="auto" w:fill="auto"/>
            <w:vAlign w:val="center"/>
          </w:tcPr>
          <w:p w:rsidR="00AE2C68" w:rsidRPr="00377932" w:rsidRDefault="00AE2C68" w:rsidP="00AE2C68">
            <w:pPr>
              <w:rPr>
                <w:sz w:val="18"/>
                <w:szCs w:val="18"/>
              </w:rPr>
            </w:pPr>
            <w:r w:rsidRPr="00377932">
              <w:rPr>
                <w:sz w:val="18"/>
                <w:szCs w:val="18"/>
              </w:rPr>
              <w:t>Настенный сенсорный информационный киоск 19П</w:t>
            </w:r>
          </w:p>
        </w:tc>
        <w:tc>
          <w:tcPr>
            <w:tcW w:w="1560"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jc w:val="center"/>
              <w:rPr>
                <w:sz w:val="18"/>
                <w:szCs w:val="18"/>
              </w:rPr>
            </w:pPr>
            <w:r w:rsidRPr="00377932">
              <w:rPr>
                <w:sz w:val="18"/>
                <w:szCs w:val="18"/>
              </w:rPr>
              <w:t>1</w:t>
            </w:r>
          </w:p>
        </w:tc>
      </w:tr>
      <w:tr w:rsidR="00AE2C68" w:rsidRPr="00377932" w:rsidTr="00AE2C68">
        <w:trPr>
          <w:trHeight w:val="300"/>
        </w:trPr>
        <w:tc>
          <w:tcPr>
            <w:tcW w:w="714" w:type="dxa"/>
            <w:shd w:val="clear" w:color="auto" w:fill="auto"/>
            <w:noWrap/>
            <w:vAlign w:val="center"/>
          </w:tcPr>
          <w:p w:rsidR="00AE2C68" w:rsidRPr="00377932" w:rsidRDefault="00AE2C68" w:rsidP="00AE2C68">
            <w:pPr>
              <w:jc w:val="center"/>
              <w:rPr>
                <w:bCs/>
                <w:sz w:val="18"/>
                <w:szCs w:val="18"/>
              </w:rPr>
            </w:pPr>
            <w:r w:rsidRPr="00377932">
              <w:rPr>
                <w:bCs/>
                <w:sz w:val="18"/>
                <w:szCs w:val="18"/>
              </w:rPr>
              <w:t>№</w:t>
            </w:r>
          </w:p>
        </w:tc>
        <w:tc>
          <w:tcPr>
            <w:tcW w:w="6662" w:type="dxa"/>
            <w:shd w:val="clear" w:color="auto" w:fill="auto"/>
            <w:vAlign w:val="center"/>
          </w:tcPr>
          <w:p w:rsidR="00AE2C68" w:rsidRPr="00377932" w:rsidRDefault="00AE2C68" w:rsidP="00AE2C68">
            <w:pPr>
              <w:jc w:val="center"/>
              <w:rPr>
                <w:b/>
                <w:bCs/>
                <w:sz w:val="18"/>
                <w:szCs w:val="18"/>
              </w:rPr>
            </w:pPr>
            <w:r w:rsidRPr="00377932">
              <w:rPr>
                <w:b/>
                <w:bCs/>
                <w:sz w:val="18"/>
                <w:szCs w:val="18"/>
              </w:rPr>
              <w:t>ПРОГРАММНОЕ ОБЕСПЕЧЕНИЕ</w:t>
            </w:r>
          </w:p>
        </w:tc>
        <w:tc>
          <w:tcPr>
            <w:tcW w:w="1560" w:type="dxa"/>
            <w:shd w:val="clear" w:color="auto" w:fill="auto"/>
            <w:vAlign w:val="center"/>
          </w:tcPr>
          <w:p w:rsidR="00AE2C68" w:rsidRPr="00377932" w:rsidRDefault="00AE2C68" w:rsidP="00AE2C68">
            <w:pPr>
              <w:jc w:val="center"/>
              <w:rPr>
                <w:b/>
                <w:bCs/>
                <w:sz w:val="18"/>
                <w:szCs w:val="18"/>
              </w:rPr>
            </w:pPr>
            <w:r w:rsidRPr="00377932">
              <w:rPr>
                <w:b/>
                <w:bCs/>
                <w:sz w:val="18"/>
                <w:szCs w:val="18"/>
              </w:rPr>
              <w:t>Ед. изм.</w:t>
            </w:r>
          </w:p>
        </w:tc>
        <w:tc>
          <w:tcPr>
            <w:tcW w:w="992" w:type="dxa"/>
            <w:shd w:val="clear" w:color="auto" w:fill="auto"/>
            <w:vAlign w:val="center"/>
          </w:tcPr>
          <w:p w:rsidR="00AE2C68" w:rsidRPr="00377932" w:rsidRDefault="00AE2C68" w:rsidP="00AE2C68">
            <w:pPr>
              <w:jc w:val="center"/>
              <w:rPr>
                <w:b/>
                <w:bCs/>
                <w:sz w:val="18"/>
                <w:szCs w:val="18"/>
              </w:rPr>
            </w:pPr>
            <w:r w:rsidRPr="00377932">
              <w:rPr>
                <w:b/>
                <w:bCs/>
                <w:sz w:val="18"/>
                <w:szCs w:val="18"/>
              </w:rPr>
              <w:t>Кол-во</w:t>
            </w:r>
          </w:p>
        </w:tc>
      </w:tr>
      <w:tr w:rsidR="00AE2C68" w:rsidRPr="00377932" w:rsidTr="00AE2C68">
        <w:trPr>
          <w:trHeight w:val="300"/>
        </w:trPr>
        <w:tc>
          <w:tcPr>
            <w:tcW w:w="714" w:type="dxa"/>
            <w:shd w:val="clear" w:color="auto" w:fill="auto"/>
            <w:noWrap/>
            <w:vAlign w:val="center"/>
          </w:tcPr>
          <w:p w:rsidR="00AE2C68" w:rsidRPr="00377932" w:rsidRDefault="00AE2C68" w:rsidP="00AE2C68">
            <w:pPr>
              <w:jc w:val="center"/>
              <w:rPr>
                <w:bCs/>
                <w:sz w:val="18"/>
                <w:szCs w:val="18"/>
              </w:rPr>
            </w:pPr>
            <w:r w:rsidRPr="00377932">
              <w:rPr>
                <w:bCs/>
                <w:sz w:val="18"/>
                <w:szCs w:val="18"/>
              </w:rPr>
              <w:t>1</w:t>
            </w:r>
          </w:p>
        </w:tc>
        <w:tc>
          <w:tcPr>
            <w:tcW w:w="6662" w:type="dxa"/>
            <w:shd w:val="clear" w:color="auto" w:fill="auto"/>
            <w:vAlign w:val="center"/>
          </w:tcPr>
          <w:p w:rsidR="00AE2C68" w:rsidRPr="00377932" w:rsidRDefault="00AE2C68" w:rsidP="00AE2C68">
            <w:pPr>
              <w:rPr>
                <w:sz w:val="18"/>
                <w:szCs w:val="18"/>
              </w:rPr>
            </w:pPr>
            <w:r w:rsidRPr="00377932">
              <w:rPr>
                <w:sz w:val="18"/>
                <w:szCs w:val="18"/>
              </w:rPr>
              <w:t>Лицензия на рабочее место оператора</w:t>
            </w:r>
          </w:p>
        </w:tc>
        <w:tc>
          <w:tcPr>
            <w:tcW w:w="1560" w:type="dxa"/>
            <w:shd w:val="clear" w:color="auto" w:fill="auto"/>
            <w:vAlign w:val="center"/>
          </w:tcPr>
          <w:p w:rsidR="00AE2C68" w:rsidRPr="00377932" w:rsidRDefault="00AE2C68" w:rsidP="00AE2C68">
            <w:pPr>
              <w:jc w:val="center"/>
              <w:rPr>
                <w:sz w:val="18"/>
                <w:szCs w:val="18"/>
              </w:rPr>
            </w:pPr>
            <w:r w:rsidRPr="00377932">
              <w:rPr>
                <w:sz w:val="18"/>
                <w:szCs w:val="18"/>
              </w:rPr>
              <w:t>шт.</w:t>
            </w:r>
          </w:p>
        </w:tc>
        <w:tc>
          <w:tcPr>
            <w:tcW w:w="992" w:type="dxa"/>
            <w:shd w:val="clear" w:color="auto" w:fill="auto"/>
            <w:vAlign w:val="center"/>
          </w:tcPr>
          <w:p w:rsidR="00AE2C68" w:rsidRPr="00377932" w:rsidRDefault="00AE2C68" w:rsidP="00AE2C68">
            <w:pPr>
              <w:jc w:val="center"/>
              <w:rPr>
                <w:sz w:val="18"/>
                <w:szCs w:val="18"/>
              </w:rPr>
            </w:pPr>
            <w:r w:rsidRPr="00377932">
              <w:rPr>
                <w:sz w:val="18"/>
                <w:szCs w:val="18"/>
              </w:rPr>
              <w:t>19</w:t>
            </w:r>
          </w:p>
        </w:tc>
      </w:tr>
    </w:tbl>
    <w:p w:rsidR="00AE2C68" w:rsidRDefault="00AE2C68" w:rsidP="00AE2C68">
      <w:pPr>
        <w:tabs>
          <w:tab w:val="left" w:pos="1134"/>
        </w:tabs>
        <w:rPr>
          <w:sz w:val="18"/>
          <w:szCs w:val="18"/>
          <w:lang w:val="en-GB"/>
        </w:rPr>
      </w:pPr>
    </w:p>
    <w:p w:rsidR="00AE2C68" w:rsidRDefault="00AE2C68" w:rsidP="00AE2C68">
      <w:pPr>
        <w:tabs>
          <w:tab w:val="left" w:pos="1134"/>
        </w:tabs>
        <w:rPr>
          <w:sz w:val="18"/>
          <w:szCs w:val="18"/>
        </w:rPr>
      </w:pPr>
    </w:p>
    <w:p w:rsidR="00AE2C68" w:rsidRDefault="00AE2C68" w:rsidP="00AE2C68">
      <w:pPr>
        <w:tabs>
          <w:tab w:val="left" w:pos="1134"/>
        </w:tabs>
        <w:rPr>
          <w:sz w:val="18"/>
          <w:szCs w:val="18"/>
        </w:rPr>
      </w:pPr>
    </w:p>
    <w:p w:rsidR="00AE2C68" w:rsidRDefault="00AE2C68" w:rsidP="00AE2C68">
      <w:pPr>
        <w:tabs>
          <w:tab w:val="left" w:pos="1134"/>
        </w:tabs>
        <w:rPr>
          <w:sz w:val="18"/>
          <w:szCs w:val="18"/>
        </w:rPr>
      </w:pPr>
    </w:p>
    <w:p w:rsidR="00EC688E" w:rsidRPr="00E76FBE" w:rsidRDefault="00EC688E" w:rsidP="00EC688E">
      <w:pPr>
        <w:jc w:val="both"/>
        <w:rPr>
          <w:sz w:val="18"/>
          <w:szCs w:val="18"/>
          <w:highlight w:val="yellow"/>
        </w:rPr>
      </w:pPr>
    </w:p>
    <w:p w:rsidR="00EC688E" w:rsidRPr="005B02B5" w:rsidRDefault="00EC688E" w:rsidP="00EC688E">
      <w:pPr>
        <w:jc w:val="both"/>
        <w:rPr>
          <w:sz w:val="18"/>
          <w:szCs w:val="18"/>
          <w:highlight w:val="yellow"/>
        </w:rPr>
      </w:pPr>
    </w:p>
    <w:p w:rsidR="00EC688E" w:rsidRPr="005B02B5" w:rsidRDefault="00EC688E" w:rsidP="00EC688E">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C688E" w:rsidRPr="00BE0069" w:rsidTr="00EC688E">
        <w:tc>
          <w:tcPr>
            <w:tcW w:w="4680" w:type="dxa"/>
            <w:tcBorders>
              <w:top w:val="nil"/>
              <w:left w:val="nil"/>
              <w:bottom w:val="nil"/>
              <w:right w:val="nil"/>
            </w:tcBorders>
          </w:tcPr>
          <w:p w:rsidR="00EC688E" w:rsidRPr="00BE0069" w:rsidRDefault="00EC688E" w:rsidP="00EC688E">
            <w:pPr>
              <w:pStyle w:val="af2"/>
              <w:tabs>
                <w:tab w:val="left" w:pos="2268"/>
              </w:tabs>
              <w:rPr>
                <w:sz w:val="20"/>
              </w:rPr>
            </w:pPr>
            <w:r w:rsidRPr="00BE0069">
              <w:rPr>
                <w:sz w:val="20"/>
              </w:rPr>
              <w:t>Заказчик:</w:t>
            </w:r>
          </w:p>
          <w:p w:rsidR="00EC688E" w:rsidRPr="00BE0069" w:rsidRDefault="00EC688E" w:rsidP="00EC688E">
            <w:pPr>
              <w:pStyle w:val="af2"/>
              <w:tabs>
                <w:tab w:val="left" w:pos="2268"/>
              </w:tabs>
              <w:rPr>
                <w:sz w:val="20"/>
              </w:rPr>
            </w:pPr>
            <w:r w:rsidRPr="00BE0069">
              <w:rPr>
                <w:sz w:val="20"/>
              </w:rPr>
              <w:t>ОГАУЗ «</w:t>
            </w:r>
            <w:r w:rsidR="006713D6">
              <w:rPr>
                <w:sz w:val="20"/>
              </w:rPr>
              <w:t>ИГКБ</w:t>
            </w:r>
            <w:r w:rsidRPr="00BE0069">
              <w:rPr>
                <w:sz w:val="20"/>
              </w:rPr>
              <w:t xml:space="preserve"> № 8» </w:t>
            </w:r>
          </w:p>
          <w:p w:rsidR="00EC688E" w:rsidRPr="00BE0069" w:rsidRDefault="00EC688E" w:rsidP="00EC688E">
            <w:pPr>
              <w:pStyle w:val="af2"/>
              <w:tabs>
                <w:tab w:val="left" w:pos="2268"/>
              </w:tabs>
              <w:rPr>
                <w:bCs/>
                <w:sz w:val="20"/>
              </w:rPr>
            </w:pPr>
            <w:r w:rsidRPr="00BE0069">
              <w:rPr>
                <w:bCs/>
                <w:sz w:val="20"/>
              </w:rPr>
              <w:t>Главный врач</w:t>
            </w:r>
          </w:p>
          <w:p w:rsidR="00EC688E" w:rsidRPr="00BE0069" w:rsidRDefault="00EC688E" w:rsidP="00EC688E">
            <w:pPr>
              <w:pStyle w:val="af2"/>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EC688E" w:rsidRPr="00BE0069" w:rsidRDefault="00EC688E" w:rsidP="00EC688E">
            <w:pPr>
              <w:rPr>
                <w:bCs/>
                <w:sz w:val="20"/>
                <w:szCs w:val="20"/>
              </w:rPr>
            </w:pPr>
            <w:r w:rsidRPr="00BE0069">
              <w:rPr>
                <w:bCs/>
                <w:sz w:val="20"/>
                <w:szCs w:val="20"/>
              </w:rPr>
              <w:t>М.П.</w:t>
            </w:r>
          </w:p>
        </w:tc>
        <w:tc>
          <w:tcPr>
            <w:tcW w:w="540" w:type="dxa"/>
            <w:tcBorders>
              <w:top w:val="nil"/>
              <w:left w:val="nil"/>
              <w:bottom w:val="nil"/>
              <w:right w:val="nil"/>
            </w:tcBorders>
          </w:tcPr>
          <w:p w:rsidR="00EC688E" w:rsidRPr="00BE0069" w:rsidRDefault="00EC688E" w:rsidP="00EC688E">
            <w:pPr>
              <w:pStyle w:val="af2"/>
              <w:tabs>
                <w:tab w:val="left" w:pos="2268"/>
              </w:tabs>
              <w:rPr>
                <w:bCs/>
                <w:sz w:val="20"/>
              </w:rPr>
            </w:pPr>
          </w:p>
        </w:tc>
        <w:tc>
          <w:tcPr>
            <w:tcW w:w="4680" w:type="dxa"/>
            <w:tcBorders>
              <w:top w:val="nil"/>
              <w:left w:val="nil"/>
              <w:bottom w:val="nil"/>
              <w:right w:val="nil"/>
            </w:tcBorders>
          </w:tcPr>
          <w:p w:rsidR="00EC688E" w:rsidRPr="00BE0069" w:rsidRDefault="00EC688E" w:rsidP="00EC688E">
            <w:pPr>
              <w:jc w:val="both"/>
              <w:rPr>
                <w:sz w:val="20"/>
                <w:szCs w:val="20"/>
              </w:rPr>
            </w:pPr>
            <w:r>
              <w:rPr>
                <w:sz w:val="20"/>
                <w:szCs w:val="20"/>
              </w:rPr>
              <w:t>Исполнитель</w:t>
            </w:r>
            <w:r w:rsidRPr="00BE0069">
              <w:rPr>
                <w:sz w:val="20"/>
                <w:szCs w:val="20"/>
              </w:rPr>
              <w:t xml:space="preserve">: </w:t>
            </w:r>
          </w:p>
          <w:p w:rsidR="00EC688E" w:rsidRPr="00BE0069" w:rsidRDefault="00EC688E" w:rsidP="00EC688E">
            <w:pPr>
              <w:widowControl w:val="0"/>
              <w:tabs>
                <w:tab w:val="left" w:pos="5040"/>
              </w:tabs>
              <w:autoSpaceDE w:val="0"/>
              <w:autoSpaceDN w:val="0"/>
              <w:adjustRightInd w:val="0"/>
              <w:rPr>
                <w:sz w:val="20"/>
                <w:szCs w:val="20"/>
              </w:rPr>
            </w:pPr>
          </w:p>
          <w:p w:rsidR="00EC688E" w:rsidRDefault="00EC688E" w:rsidP="00EC688E">
            <w:pPr>
              <w:widowControl w:val="0"/>
              <w:tabs>
                <w:tab w:val="left" w:pos="5040"/>
              </w:tabs>
              <w:autoSpaceDE w:val="0"/>
              <w:autoSpaceDN w:val="0"/>
              <w:adjustRightInd w:val="0"/>
              <w:rPr>
                <w:sz w:val="20"/>
                <w:szCs w:val="20"/>
              </w:rPr>
            </w:pPr>
          </w:p>
          <w:p w:rsidR="00EC688E" w:rsidRPr="00BE0069" w:rsidRDefault="00EC688E" w:rsidP="00EC688E">
            <w:pPr>
              <w:widowControl w:val="0"/>
              <w:tabs>
                <w:tab w:val="left" w:pos="5040"/>
              </w:tabs>
              <w:autoSpaceDE w:val="0"/>
              <w:autoSpaceDN w:val="0"/>
              <w:adjustRightInd w:val="0"/>
              <w:rPr>
                <w:sz w:val="20"/>
                <w:szCs w:val="20"/>
              </w:rPr>
            </w:pPr>
            <w:r w:rsidRPr="00BE0069">
              <w:rPr>
                <w:sz w:val="20"/>
                <w:szCs w:val="20"/>
              </w:rPr>
              <w:t>_____________________/____________ /</w:t>
            </w:r>
          </w:p>
          <w:p w:rsidR="00EC688E" w:rsidRPr="00BE0069" w:rsidRDefault="00EC688E" w:rsidP="00EC688E">
            <w:pPr>
              <w:pStyle w:val="af6"/>
              <w:rPr>
                <w:rFonts w:ascii="Times New Roman" w:hAnsi="Times New Roman"/>
                <w:bCs/>
              </w:rPr>
            </w:pPr>
            <w:r w:rsidRPr="00BE0069">
              <w:rPr>
                <w:rFonts w:ascii="Times New Roman" w:hAnsi="Times New Roman"/>
                <w:bCs/>
              </w:rPr>
              <w:t xml:space="preserve">  М.П.            </w:t>
            </w:r>
          </w:p>
        </w:tc>
      </w:tr>
    </w:tbl>
    <w:p w:rsidR="00EC688E" w:rsidRDefault="00EC688E" w:rsidP="00EC688E">
      <w:pPr>
        <w:pStyle w:val="af2"/>
        <w:tabs>
          <w:tab w:val="left" w:pos="2268"/>
        </w:tabs>
        <w:ind w:right="-56" w:firstLine="360"/>
        <w:jc w:val="both"/>
        <w:rPr>
          <w:sz w:val="20"/>
        </w:rPr>
      </w:pPr>
    </w:p>
    <w:p w:rsidR="00A24F2D" w:rsidRDefault="00A24F2D" w:rsidP="00EC688E">
      <w:pPr>
        <w:pStyle w:val="af2"/>
        <w:tabs>
          <w:tab w:val="left" w:pos="2268"/>
        </w:tabs>
        <w:ind w:right="-56" w:firstLine="360"/>
        <w:jc w:val="both"/>
        <w:rPr>
          <w:sz w:val="20"/>
        </w:rPr>
      </w:pPr>
    </w:p>
    <w:p w:rsidR="00A24F2D" w:rsidRDefault="00A24F2D" w:rsidP="00EC688E">
      <w:pPr>
        <w:pStyle w:val="af2"/>
        <w:tabs>
          <w:tab w:val="left" w:pos="2268"/>
        </w:tabs>
        <w:ind w:right="-56" w:firstLine="360"/>
        <w:jc w:val="both"/>
        <w:rPr>
          <w:sz w:val="20"/>
        </w:rPr>
      </w:pPr>
    </w:p>
    <w:p w:rsidR="00AE2C68" w:rsidRDefault="00AE2C68" w:rsidP="00EC688E">
      <w:pPr>
        <w:pStyle w:val="af2"/>
        <w:tabs>
          <w:tab w:val="left" w:pos="2268"/>
        </w:tabs>
        <w:ind w:right="-56" w:firstLine="360"/>
        <w:jc w:val="both"/>
        <w:rPr>
          <w:sz w:val="20"/>
        </w:rPr>
      </w:pPr>
    </w:p>
    <w:p w:rsidR="00AE2C68" w:rsidRDefault="00AE2C68" w:rsidP="00EC688E">
      <w:pPr>
        <w:pStyle w:val="af2"/>
        <w:tabs>
          <w:tab w:val="left" w:pos="2268"/>
        </w:tabs>
        <w:ind w:right="-56" w:firstLine="360"/>
        <w:jc w:val="both"/>
        <w:rPr>
          <w:sz w:val="20"/>
        </w:rPr>
      </w:pPr>
    </w:p>
    <w:p w:rsidR="00AE2C68" w:rsidRDefault="00AE2C68" w:rsidP="00EC688E">
      <w:pPr>
        <w:pStyle w:val="af2"/>
        <w:tabs>
          <w:tab w:val="left" w:pos="2268"/>
        </w:tabs>
        <w:ind w:right="-56" w:firstLine="360"/>
        <w:jc w:val="both"/>
        <w:rPr>
          <w:sz w:val="20"/>
        </w:rPr>
      </w:pPr>
    </w:p>
    <w:p w:rsidR="00AE2C68" w:rsidRDefault="00AE2C68" w:rsidP="00EC688E">
      <w:pPr>
        <w:pStyle w:val="af2"/>
        <w:tabs>
          <w:tab w:val="left" w:pos="2268"/>
        </w:tabs>
        <w:ind w:right="-56" w:firstLine="360"/>
        <w:jc w:val="both"/>
        <w:rPr>
          <w:sz w:val="20"/>
        </w:rPr>
      </w:pPr>
    </w:p>
    <w:p w:rsidR="00AE2C68" w:rsidRDefault="00AE2C68" w:rsidP="00EC688E">
      <w:pPr>
        <w:pStyle w:val="af2"/>
        <w:tabs>
          <w:tab w:val="left" w:pos="2268"/>
        </w:tabs>
        <w:ind w:right="-56" w:firstLine="360"/>
        <w:jc w:val="both"/>
        <w:rPr>
          <w:sz w:val="20"/>
        </w:rPr>
      </w:pPr>
    </w:p>
    <w:p w:rsidR="00AE2C68" w:rsidRDefault="00AE2C68" w:rsidP="00EC688E">
      <w:pPr>
        <w:pStyle w:val="af2"/>
        <w:tabs>
          <w:tab w:val="left" w:pos="2268"/>
        </w:tabs>
        <w:ind w:right="-56" w:firstLine="360"/>
        <w:jc w:val="both"/>
        <w:rPr>
          <w:sz w:val="20"/>
        </w:rPr>
      </w:pPr>
    </w:p>
    <w:p w:rsidR="00AE2C68" w:rsidRDefault="00AE2C68" w:rsidP="00EC688E">
      <w:pPr>
        <w:pStyle w:val="af2"/>
        <w:tabs>
          <w:tab w:val="left" w:pos="2268"/>
        </w:tabs>
        <w:ind w:right="-56" w:firstLine="360"/>
        <w:jc w:val="both"/>
        <w:rPr>
          <w:sz w:val="20"/>
        </w:rPr>
      </w:pPr>
    </w:p>
    <w:p w:rsidR="00AE2C68" w:rsidRDefault="00AE2C68" w:rsidP="00EC688E">
      <w:pPr>
        <w:pStyle w:val="af2"/>
        <w:tabs>
          <w:tab w:val="left" w:pos="2268"/>
        </w:tabs>
        <w:ind w:right="-56" w:firstLine="360"/>
        <w:jc w:val="both"/>
        <w:rPr>
          <w:sz w:val="20"/>
        </w:rPr>
      </w:pPr>
    </w:p>
    <w:p w:rsidR="00AE2C68" w:rsidRDefault="00AE2C68" w:rsidP="00EC688E">
      <w:pPr>
        <w:pStyle w:val="af2"/>
        <w:tabs>
          <w:tab w:val="left" w:pos="2268"/>
        </w:tabs>
        <w:ind w:right="-56" w:firstLine="360"/>
        <w:jc w:val="both"/>
        <w:rPr>
          <w:sz w:val="20"/>
        </w:rPr>
      </w:pPr>
    </w:p>
    <w:p w:rsidR="00AE2C68" w:rsidRDefault="00AE2C68" w:rsidP="00EC688E">
      <w:pPr>
        <w:pStyle w:val="af2"/>
        <w:tabs>
          <w:tab w:val="left" w:pos="2268"/>
        </w:tabs>
        <w:ind w:right="-56" w:firstLine="360"/>
        <w:jc w:val="both"/>
        <w:rPr>
          <w:sz w:val="20"/>
        </w:rPr>
      </w:pPr>
    </w:p>
    <w:p w:rsidR="00AE2C68" w:rsidRDefault="00AE2C68" w:rsidP="00EC688E">
      <w:pPr>
        <w:pStyle w:val="af2"/>
        <w:tabs>
          <w:tab w:val="left" w:pos="2268"/>
        </w:tabs>
        <w:ind w:right="-56" w:firstLine="360"/>
        <w:jc w:val="both"/>
        <w:rPr>
          <w:sz w:val="20"/>
        </w:rPr>
      </w:pPr>
    </w:p>
    <w:p w:rsidR="00AE2C68" w:rsidRDefault="00AE2C68" w:rsidP="00EC688E">
      <w:pPr>
        <w:pStyle w:val="af2"/>
        <w:tabs>
          <w:tab w:val="left" w:pos="2268"/>
        </w:tabs>
        <w:ind w:right="-56" w:firstLine="360"/>
        <w:jc w:val="both"/>
        <w:rPr>
          <w:sz w:val="20"/>
        </w:rPr>
      </w:pPr>
    </w:p>
    <w:p w:rsidR="00AE2C68" w:rsidRDefault="00AE2C68" w:rsidP="00EC688E">
      <w:pPr>
        <w:pStyle w:val="af2"/>
        <w:tabs>
          <w:tab w:val="left" w:pos="2268"/>
        </w:tabs>
        <w:ind w:right="-56" w:firstLine="360"/>
        <w:jc w:val="both"/>
        <w:rPr>
          <w:sz w:val="20"/>
        </w:rPr>
      </w:pPr>
    </w:p>
    <w:p w:rsidR="00AE2C68" w:rsidRDefault="00AE2C68" w:rsidP="00EC688E">
      <w:pPr>
        <w:pStyle w:val="af2"/>
        <w:tabs>
          <w:tab w:val="left" w:pos="2268"/>
        </w:tabs>
        <w:ind w:right="-56" w:firstLine="360"/>
        <w:jc w:val="both"/>
        <w:rPr>
          <w:sz w:val="20"/>
        </w:rPr>
      </w:pPr>
    </w:p>
    <w:p w:rsidR="00AE2C68" w:rsidRDefault="00AE2C68" w:rsidP="00EC688E">
      <w:pPr>
        <w:pStyle w:val="af2"/>
        <w:tabs>
          <w:tab w:val="left" w:pos="2268"/>
        </w:tabs>
        <w:ind w:right="-56" w:firstLine="360"/>
        <w:jc w:val="both"/>
        <w:rPr>
          <w:sz w:val="20"/>
        </w:rPr>
      </w:pPr>
    </w:p>
    <w:p w:rsidR="00AE2C68" w:rsidRDefault="00AE2C68" w:rsidP="00EC688E">
      <w:pPr>
        <w:pStyle w:val="af2"/>
        <w:tabs>
          <w:tab w:val="left" w:pos="2268"/>
        </w:tabs>
        <w:ind w:right="-56" w:firstLine="360"/>
        <w:jc w:val="both"/>
        <w:rPr>
          <w:sz w:val="20"/>
        </w:rPr>
      </w:pPr>
    </w:p>
    <w:p w:rsidR="001B7E70" w:rsidRDefault="001B7E70" w:rsidP="00EC688E">
      <w:pPr>
        <w:pStyle w:val="af2"/>
        <w:tabs>
          <w:tab w:val="left" w:pos="2268"/>
        </w:tabs>
        <w:ind w:right="-56" w:firstLine="360"/>
        <w:jc w:val="both"/>
        <w:rPr>
          <w:sz w:val="20"/>
        </w:rPr>
      </w:pPr>
    </w:p>
    <w:p w:rsidR="00A24F2D" w:rsidRPr="005A07FA" w:rsidRDefault="00A24F2D" w:rsidP="00EC688E">
      <w:pPr>
        <w:pStyle w:val="af2"/>
        <w:tabs>
          <w:tab w:val="left" w:pos="2268"/>
        </w:tabs>
        <w:ind w:right="-56" w:firstLine="360"/>
        <w:jc w:val="both"/>
        <w:rPr>
          <w:sz w:val="20"/>
        </w:rPr>
      </w:pPr>
    </w:p>
    <w:p w:rsidR="00EC688E" w:rsidRPr="0026518B" w:rsidRDefault="00EC688E" w:rsidP="00EC688E">
      <w:pPr>
        <w:ind w:firstLine="709"/>
        <w:jc w:val="right"/>
        <w:rPr>
          <w:sz w:val="20"/>
          <w:szCs w:val="20"/>
        </w:rPr>
      </w:pPr>
      <w:r w:rsidRPr="0026518B">
        <w:rPr>
          <w:sz w:val="20"/>
          <w:szCs w:val="20"/>
        </w:rPr>
        <w:t>Приложение</w:t>
      </w:r>
      <w:r>
        <w:rPr>
          <w:sz w:val="20"/>
          <w:szCs w:val="20"/>
        </w:rPr>
        <w:t xml:space="preserve"> №</w:t>
      </w:r>
      <w:r w:rsidRPr="0026518B">
        <w:rPr>
          <w:sz w:val="20"/>
          <w:szCs w:val="20"/>
        </w:rPr>
        <w:t xml:space="preserve"> 2</w:t>
      </w:r>
    </w:p>
    <w:p w:rsidR="00EC688E" w:rsidRPr="0026518B" w:rsidRDefault="00EC688E" w:rsidP="00EC688E">
      <w:pPr>
        <w:pStyle w:val="af2"/>
        <w:jc w:val="right"/>
        <w:rPr>
          <w:sz w:val="20"/>
        </w:rPr>
      </w:pPr>
      <w:r w:rsidRPr="007D48C6">
        <w:rPr>
          <w:sz w:val="19"/>
          <w:szCs w:val="19"/>
        </w:rPr>
        <w:t xml:space="preserve">к договору № </w:t>
      </w:r>
      <w:r w:rsidR="00AE29B6">
        <w:rPr>
          <w:sz w:val="19"/>
          <w:szCs w:val="19"/>
        </w:rPr>
        <w:t>235-24</w:t>
      </w:r>
      <w:r w:rsidRPr="007D48C6">
        <w:rPr>
          <w:sz w:val="19"/>
          <w:szCs w:val="19"/>
        </w:rPr>
        <w:br/>
      </w:r>
      <w:proofErr w:type="gramStart"/>
      <w:r w:rsidRPr="007D48C6">
        <w:rPr>
          <w:sz w:val="19"/>
          <w:szCs w:val="19"/>
        </w:rPr>
        <w:t>от</w:t>
      </w:r>
      <w:proofErr w:type="gramEnd"/>
      <w:r w:rsidRPr="007D48C6">
        <w:rPr>
          <w:sz w:val="19"/>
          <w:szCs w:val="19"/>
        </w:rPr>
        <w:t xml:space="preserve"> ___________________.</w:t>
      </w:r>
    </w:p>
    <w:p w:rsidR="00EC688E" w:rsidRPr="0026518B" w:rsidRDefault="00EC688E" w:rsidP="00EC688E">
      <w:pPr>
        <w:rPr>
          <w:sz w:val="20"/>
          <w:szCs w:val="20"/>
        </w:rPr>
      </w:pPr>
    </w:p>
    <w:tbl>
      <w:tblPr>
        <w:tblW w:w="6946" w:type="dxa"/>
        <w:tblInd w:w="1384" w:type="dxa"/>
        <w:tblLayout w:type="fixed"/>
        <w:tblLook w:val="0000" w:firstRow="0" w:lastRow="0" w:firstColumn="0" w:lastColumn="0" w:noHBand="0" w:noVBand="0"/>
      </w:tblPr>
      <w:tblGrid>
        <w:gridCol w:w="6946"/>
      </w:tblGrid>
      <w:tr w:rsidR="00494BED" w:rsidRPr="00B65959" w:rsidTr="00494BED">
        <w:trPr>
          <w:trHeight w:val="315"/>
        </w:trPr>
        <w:tc>
          <w:tcPr>
            <w:tcW w:w="6946" w:type="dxa"/>
            <w:tcBorders>
              <w:top w:val="nil"/>
              <w:left w:val="nil"/>
              <w:bottom w:val="nil"/>
              <w:right w:val="nil"/>
            </w:tcBorders>
            <w:shd w:val="clear" w:color="auto" w:fill="auto"/>
            <w:noWrap/>
            <w:vAlign w:val="bottom"/>
          </w:tcPr>
          <w:p w:rsidR="00494BED" w:rsidRPr="00B65959" w:rsidRDefault="00494BED" w:rsidP="00494BED">
            <w:pPr>
              <w:jc w:val="center"/>
              <w:rPr>
                <w:b/>
                <w:bCs/>
                <w:sz w:val="20"/>
                <w:szCs w:val="20"/>
              </w:rPr>
            </w:pPr>
            <w:r w:rsidRPr="00B65959">
              <w:rPr>
                <w:b/>
                <w:bCs/>
                <w:sz w:val="20"/>
                <w:szCs w:val="20"/>
              </w:rPr>
              <w:t>Акт приемки-передачи оборудования</w:t>
            </w:r>
          </w:p>
        </w:tc>
      </w:tr>
      <w:tr w:rsidR="00494BED" w:rsidRPr="00B65959" w:rsidTr="00494BED">
        <w:trPr>
          <w:trHeight w:val="315"/>
        </w:trPr>
        <w:tc>
          <w:tcPr>
            <w:tcW w:w="6946" w:type="dxa"/>
            <w:tcBorders>
              <w:top w:val="nil"/>
              <w:left w:val="nil"/>
              <w:bottom w:val="nil"/>
              <w:right w:val="nil"/>
            </w:tcBorders>
            <w:shd w:val="clear" w:color="auto" w:fill="auto"/>
            <w:noWrap/>
            <w:vAlign w:val="bottom"/>
          </w:tcPr>
          <w:p w:rsidR="00494BED" w:rsidRPr="00B65959" w:rsidRDefault="00494BED" w:rsidP="00494BED">
            <w:pPr>
              <w:jc w:val="center"/>
              <w:rPr>
                <w:b/>
                <w:bCs/>
                <w:sz w:val="20"/>
                <w:szCs w:val="20"/>
              </w:rPr>
            </w:pPr>
            <w:r w:rsidRPr="00B65959">
              <w:rPr>
                <w:b/>
                <w:bCs/>
                <w:sz w:val="20"/>
                <w:szCs w:val="20"/>
              </w:rPr>
              <w:t xml:space="preserve">№ </w:t>
            </w:r>
            <w:r w:rsidRPr="00B65959">
              <w:rPr>
                <w:b/>
                <w:sz w:val="20"/>
                <w:szCs w:val="20"/>
              </w:rPr>
              <w:t>_____________</w:t>
            </w:r>
            <w:r w:rsidRPr="00B65959">
              <w:rPr>
                <w:b/>
                <w:bCs/>
                <w:sz w:val="20"/>
                <w:szCs w:val="20"/>
              </w:rPr>
              <w:t xml:space="preserve"> от "____"_______ 20</w:t>
            </w:r>
            <w:r>
              <w:rPr>
                <w:b/>
                <w:sz w:val="20"/>
                <w:szCs w:val="20"/>
              </w:rPr>
              <w:t>2</w:t>
            </w:r>
            <w:r w:rsidRPr="00B65959">
              <w:rPr>
                <w:b/>
                <w:sz w:val="20"/>
                <w:szCs w:val="20"/>
              </w:rPr>
              <w:t>___</w:t>
            </w:r>
            <w:r w:rsidRPr="00B65959">
              <w:rPr>
                <w:b/>
                <w:bCs/>
                <w:sz w:val="20"/>
                <w:szCs w:val="20"/>
              </w:rPr>
              <w:t>г.</w:t>
            </w:r>
          </w:p>
        </w:tc>
      </w:tr>
    </w:tbl>
    <w:p w:rsidR="00494BED" w:rsidRPr="00B65959" w:rsidRDefault="00494BED" w:rsidP="00494BED">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2980"/>
        <w:gridCol w:w="3570"/>
      </w:tblGrid>
      <w:tr w:rsidR="00494BED" w:rsidRPr="00B65959" w:rsidTr="00494BED">
        <w:trPr>
          <w:trHeight w:val="170"/>
        </w:trPr>
        <w:tc>
          <w:tcPr>
            <w:tcW w:w="5353" w:type="dxa"/>
            <w:vAlign w:val="center"/>
          </w:tcPr>
          <w:p w:rsidR="00494BED" w:rsidRPr="00B65959" w:rsidRDefault="00494BED" w:rsidP="00494BED">
            <w:pPr>
              <w:widowControl w:val="0"/>
              <w:jc w:val="center"/>
              <w:rPr>
                <w:sz w:val="20"/>
                <w:szCs w:val="20"/>
              </w:rPr>
            </w:pPr>
            <w:r w:rsidRPr="00B65959">
              <w:rPr>
                <w:sz w:val="20"/>
                <w:szCs w:val="20"/>
              </w:rPr>
              <w:t>Наименование подразделения</w:t>
            </w:r>
          </w:p>
        </w:tc>
        <w:tc>
          <w:tcPr>
            <w:tcW w:w="9718" w:type="dxa"/>
            <w:gridSpan w:val="2"/>
          </w:tcPr>
          <w:p w:rsidR="00494BED" w:rsidRPr="00B65959" w:rsidRDefault="00494BED" w:rsidP="00494BED">
            <w:pPr>
              <w:widowControl w:val="0"/>
              <w:rPr>
                <w:sz w:val="20"/>
                <w:szCs w:val="20"/>
              </w:rPr>
            </w:pPr>
          </w:p>
        </w:tc>
      </w:tr>
      <w:tr w:rsidR="00494BED" w:rsidRPr="00B65959" w:rsidTr="00494BED">
        <w:trPr>
          <w:trHeight w:val="170"/>
        </w:trPr>
        <w:tc>
          <w:tcPr>
            <w:tcW w:w="5353" w:type="dxa"/>
            <w:vAlign w:val="center"/>
          </w:tcPr>
          <w:p w:rsidR="00494BED" w:rsidRPr="00B65959" w:rsidRDefault="00494BED" w:rsidP="00494BED">
            <w:pPr>
              <w:widowControl w:val="0"/>
              <w:rPr>
                <w:sz w:val="20"/>
                <w:szCs w:val="20"/>
              </w:rPr>
            </w:pPr>
            <w:r w:rsidRPr="00B65959">
              <w:rPr>
                <w:sz w:val="20"/>
                <w:szCs w:val="20"/>
              </w:rPr>
              <w:t>Ответственное лицо со стороны Заказчика</w:t>
            </w:r>
          </w:p>
        </w:tc>
        <w:tc>
          <w:tcPr>
            <w:tcW w:w="4694" w:type="dxa"/>
          </w:tcPr>
          <w:p w:rsidR="00494BED" w:rsidRPr="00B65959" w:rsidRDefault="00494BED" w:rsidP="00494BED">
            <w:pPr>
              <w:widowControl w:val="0"/>
              <w:rPr>
                <w:sz w:val="20"/>
                <w:szCs w:val="20"/>
              </w:rPr>
            </w:pPr>
          </w:p>
        </w:tc>
        <w:tc>
          <w:tcPr>
            <w:tcW w:w="5024" w:type="dxa"/>
          </w:tcPr>
          <w:p w:rsidR="00494BED" w:rsidRPr="00B65959" w:rsidRDefault="00494BED" w:rsidP="00494BED">
            <w:pPr>
              <w:widowControl w:val="0"/>
              <w:rPr>
                <w:sz w:val="20"/>
                <w:szCs w:val="20"/>
              </w:rPr>
            </w:pPr>
            <w:r w:rsidRPr="00B65959">
              <w:rPr>
                <w:sz w:val="20"/>
                <w:szCs w:val="20"/>
              </w:rPr>
              <w:t>Эл. Почта</w:t>
            </w:r>
            <w:proofErr w:type="gramStart"/>
            <w:r w:rsidRPr="00B65959">
              <w:rPr>
                <w:sz w:val="20"/>
                <w:szCs w:val="20"/>
              </w:rPr>
              <w:t>.</w:t>
            </w:r>
            <w:proofErr w:type="gramEnd"/>
            <w:r w:rsidRPr="00B65959">
              <w:rPr>
                <w:sz w:val="20"/>
                <w:szCs w:val="20"/>
                <w:lang w:val="en-US"/>
              </w:rPr>
              <w:t xml:space="preserve">/ </w:t>
            </w:r>
            <w:proofErr w:type="gramStart"/>
            <w:r w:rsidRPr="00B65959">
              <w:rPr>
                <w:sz w:val="20"/>
                <w:szCs w:val="20"/>
              </w:rPr>
              <w:t>к</w:t>
            </w:r>
            <w:proofErr w:type="gramEnd"/>
            <w:r w:rsidRPr="00B65959">
              <w:rPr>
                <w:sz w:val="20"/>
                <w:szCs w:val="20"/>
              </w:rPr>
              <w:t>онтактный телефон</w:t>
            </w:r>
          </w:p>
        </w:tc>
      </w:tr>
      <w:tr w:rsidR="00494BED" w:rsidRPr="00B65959" w:rsidTr="00494BED">
        <w:trPr>
          <w:trHeight w:val="170"/>
        </w:trPr>
        <w:tc>
          <w:tcPr>
            <w:tcW w:w="5353" w:type="dxa"/>
            <w:vAlign w:val="center"/>
          </w:tcPr>
          <w:p w:rsidR="00494BED" w:rsidRPr="00B65959" w:rsidRDefault="00494BED" w:rsidP="00494BED">
            <w:pPr>
              <w:widowControl w:val="0"/>
              <w:rPr>
                <w:sz w:val="20"/>
                <w:szCs w:val="20"/>
              </w:rPr>
            </w:pPr>
            <w:r w:rsidRPr="00B65959">
              <w:rPr>
                <w:sz w:val="20"/>
                <w:szCs w:val="20"/>
              </w:rPr>
              <w:t>Ответственное лицо со стороны Исполнителя</w:t>
            </w:r>
          </w:p>
        </w:tc>
        <w:tc>
          <w:tcPr>
            <w:tcW w:w="4694" w:type="dxa"/>
          </w:tcPr>
          <w:p w:rsidR="00494BED" w:rsidRPr="00B65959" w:rsidRDefault="00494BED" w:rsidP="00494BED">
            <w:pPr>
              <w:widowControl w:val="0"/>
              <w:rPr>
                <w:sz w:val="20"/>
                <w:szCs w:val="20"/>
              </w:rPr>
            </w:pPr>
          </w:p>
        </w:tc>
        <w:tc>
          <w:tcPr>
            <w:tcW w:w="5024" w:type="dxa"/>
          </w:tcPr>
          <w:p w:rsidR="00494BED" w:rsidRPr="00B65959" w:rsidRDefault="00494BED" w:rsidP="00494BED">
            <w:pPr>
              <w:widowControl w:val="0"/>
              <w:rPr>
                <w:sz w:val="20"/>
                <w:szCs w:val="20"/>
              </w:rPr>
            </w:pPr>
            <w:r w:rsidRPr="00B65959">
              <w:rPr>
                <w:sz w:val="20"/>
                <w:szCs w:val="20"/>
              </w:rPr>
              <w:t>Эл. Почта</w:t>
            </w:r>
            <w:proofErr w:type="gramStart"/>
            <w:r w:rsidRPr="00B65959">
              <w:rPr>
                <w:sz w:val="20"/>
                <w:szCs w:val="20"/>
              </w:rPr>
              <w:t>.</w:t>
            </w:r>
            <w:proofErr w:type="gramEnd"/>
            <w:r w:rsidRPr="00B65959">
              <w:rPr>
                <w:sz w:val="20"/>
                <w:szCs w:val="20"/>
                <w:lang w:val="en-US"/>
              </w:rPr>
              <w:t xml:space="preserve">/ </w:t>
            </w:r>
            <w:proofErr w:type="gramStart"/>
            <w:r w:rsidRPr="00B65959">
              <w:rPr>
                <w:sz w:val="20"/>
                <w:szCs w:val="20"/>
              </w:rPr>
              <w:t>к</w:t>
            </w:r>
            <w:proofErr w:type="gramEnd"/>
            <w:r w:rsidRPr="00B65959">
              <w:rPr>
                <w:sz w:val="20"/>
                <w:szCs w:val="20"/>
              </w:rPr>
              <w:t>онтактный телефон</w:t>
            </w:r>
          </w:p>
        </w:tc>
      </w:tr>
      <w:tr w:rsidR="00494BED" w:rsidRPr="00B65959" w:rsidTr="00494BED">
        <w:trPr>
          <w:trHeight w:val="170"/>
        </w:trPr>
        <w:tc>
          <w:tcPr>
            <w:tcW w:w="5353" w:type="dxa"/>
            <w:vAlign w:val="center"/>
          </w:tcPr>
          <w:p w:rsidR="00494BED" w:rsidRPr="00B65959" w:rsidRDefault="00494BED" w:rsidP="00494BED">
            <w:pPr>
              <w:widowControl w:val="0"/>
              <w:rPr>
                <w:sz w:val="20"/>
                <w:szCs w:val="20"/>
              </w:rPr>
            </w:pPr>
            <w:r w:rsidRPr="00B65959">
              <w:rPr>
                <w:sz w:val="20"/>
                <w:szCs w:val="20"/>
              </w:rPr>
              <w:t>Модель оборудования / серийный номер (инвентарный номер)</w:t>
            </w:r>
          </w:p>
        </w:tc>
        <w:tc>
          <w:tcPr>
            <w:tcW w:w="9718" w:type="dxa"/>
            <w:gridSpan w:val="2"/>
          </w:tcPr>
          <w:p w:rsidR="00494BED" w:rsidRPr="00B65959" w:rsidRDefault="00494BED" w:rsidP="00494BED">
            <w:pPr>
              <w:widowControl w:val="0"/>
              <w:rPr>
                <w:sz w:val="20"/>
                <w:szCs w:val="20"/>
              </w:rPr>
            </w:pPr>
          </w:p>
        </w:tc>
      </w:tr>
      <w:tr w:rsidR="00494BED" w:rsidRPr="00B65959" w:rsidTr="00494BED">
        <w:trPr>
          <w:trHeight w:val="170"/>
        </w:trPr>
        <w:tc>
          <w:tcPr>
            <w:tcW w:w="5353" w:type="dxa"/>
            <w:vAlign w:val="center"/>
          </w:tcPr>
          <w:p w:rsidR="00494BED" w:rsidRPr="00B65959" w:rsidRDefault="00494BED" w:rsidP="00494BED">
            <w:pPr>
              <w:widowControl w:val="0"/>
              <w:rPr>
                <w:sz w:val="20"/>
                <w:szCs w:val="20"/>
              </w:rPr>
            </w:pPr>
            <w:r w:rsidRPr="00B65959">
              <w:rPr>
                <w:sz w:val="20"/>
                <w:szCs w:val="20"/>
              </w:rPr>
              <w:t>Дата передачи / возврата оборудования</w:t>
            </w:r>
          </w:p>
        </w:tc>
        <w:tc>
          <w:tcPr>
            <w:tcW w:w="4694" w:type="dxa"/>
          </w:tcPr>
          <w:p w:rsidR="00494BED" w:rsidRPr="00B65959" w:rsidRDefault="00494BED" w:rsidP="00494BED">
            <w:pPr>
              <w:widowControl w:val="0"/>
              <w:rPr>
                <w:sz w:val="20"/>
                <w:szCs w:val="20"/>
              </w:rPr>
            </w:pPr>
          </w:p>
        </w:tc>
        <w:tc>
          <w:tcPr>
            <w:tcW w:w="5024" w:type="dxa"/>
          </w:tcPr>
          <w:p w:rsidR="00494BED" w:rsidRPr="00B65959" w:rsidRDefault="00494BED" w:rsidP="00494BED">
            <w:pPr>
              <w:widowControl w:val="0"/>
              <w:rPr>
                <w:sz w:val="20"/>
                <w:szCs w:val="20"/>
              </w:rPr>
            </w:pPr>
          </w:p>
        </w:tc>
      </w:tr>
      <w:tr w:rsidR="00494BED" w:rsidRPr="00B65959" w:rsidTr="00494BED">
        <w:trPr>
          <w:trHeight w:val="170"/>
        </w:trPr>
        <w:tc>
          <w:tcPr>
            <w:tcW w:w="5353" w:type="dxa"/>
            <w:vAlign w:val="center"/>
          </w:tcPr>
          <w:p w:rsidR="00494BED" w:rsidRPr="00B65959" w:rsidRDefault="00494BED" w:rsidP="00494BED">
            <w:pPr>
              <w:widowControl w:val="0"/>
              <w:rPr>
                <w:sz w:val="20"/>
                <w:szCs w:val="20"/>
              </w:rPr>
            </w:pPr>
            <w:r w:rsidRPr="00B65959">
              <w:rPr>
                <w:sz w:val="20"/>
                <w:szCs w:val="20"/>
              </w:rPr>
              <w:t>Описание неисправности</w:t>
            </w:r>
          </w:p>
        </w:tc>
        <w:tc>
          <w:tcPr>
            <w:tcW w:w="9718" w:type="dxa"/>
            <w:gridSpan w:val="2"/>
          </w:tcPr>
          <w:p w:rsidR="00494BED" w:rsidRPr="00B65959" w:rsidRDefault="00494BED" w:rsidP="00494BED">
            <w:pPr>
              <w:widowControl w:val="0"/>
              <w:rPr>
                <w:sz w:val="20"/>
                <w:szCs w:val="20"/>
              </w:rPr>
            </w:pPr>
          </w:p>
          <w:p w:rsidR="00494BED" w:rsidRPr="00B65959" w:rsidRDefault="00494BED" w:rsidP="00494BED">
            <w:pPr>
              <w:widowControl w:val="0"/>
              <w:rPr>
                <w:sz w:val="20"/>
                <w:szCs w:val="20"/>
              </w:rPr>
            </w:pPr>
          </w:p>
          <w:p w:rsidR="00494BED" w:rsidRPr="00B65959" w:rsidRDefault="00494BED" w:rsidP="00494BED">
            <w:pPr>
              <w:widowControl w:val="0"/>
              <w:rPr>
                <w:sz w:val="20"/>
                <w:szCs w:val="20"/>
              </w:rPr>
            </w:pPr>
          </w:p>
          <w:p w:rsidR="00494BED" w:rsidRPr="00B65959" w:rsidRDefault="00494BED" w:rsidP="00494BED">
            <w:pPr>
              <w:widowControl w:val="0"/>
              <w:rPr>
                <w:sz w:val="20"/>
                <w:szCs w:val="20"/>
              </w:rPr>
            </w:pPr>
          </w:p>
          <w:p w:rsidR="00494BED" w:rsidRPr="00B65959" w:rsidRDefault="00494BED" w:rsidP="00494BED">
            <w:pPr>
              <w:widowControl w:val="0"/>
              <w:rPr>
                <w:sz w:val="20"/>
                <w:szCs w:val="20"/>
              </w:rPr>
            </w:pPr>
          </w:p>
          <w:p w:rsidR="00494BED" w:rsidRPr="00B65959" w:rsidRDefault="00494BED" w:rsidP="00494BED">
            <w:pPr>
              <w:widowControl w:val="0"/>
              <w:rPr>
                <w:sz w:val="20"/>
                <w:szCs w:val="20"/>
              </w:rPr>
            </w:pPr>
          </w:p>
        </w:tc>
      </w:tr>
    </w:tbl>
    <w:p w:rsidR="00494BED" w:rsidRPr="00B65959" w:rsidRDefault="00494BED" w:rsidP="00494BED">
      <w:pPr>
        <w:ind w:firstLine="709"/>
        <w:jc w:val="right"/>
        <w:rPr>
          <w:sz w:val="20"/>
          <w:szCs w:val="20"/>
        </w:rPr>
      </w:pPr>
    </w:p>
    <w:tbl>
      <w:tblPr>
        <w:tblW w:w="0" w:type="auto"/>
        <w:tblLook w:val="04A0" w:firstRow="1" w:lastRow="0" w:firstColumn="1" w:lastColumn="0" w:noHBand="0" w:noVBand="1"/>
      </w:tblPr>
      <w:tblGrid>
        <w:gridCol w:w="5210"/>
        <w:gridCol w:w="5211"/>
      </w:tblGrid>
      <w:tr w:rsidR="00494BED" w:rsidRPr="00B65959" w:rsidTr="00494BED">
        <w:tc>
          <w:tcPr>
            <w:tcW w:w="7535" w:type="dxa"/>
          </w:tcPr>
          <w:p w:rsidR="00494BED" w:rsidRPr="00B65959" w:rsidRDefault="00494BED" w:rsidP="00494BED">
            <w:pPr>
              <w:widowControl w:val="0"/>
              <w:spacing w:line="340" w:lineRule="auto"/>
              <w:ind w:left="1040" w:hanging="360"/>
              <w:rPr>
                <w:sz w:val="20"/>
                <w:szCs w:val="20"/>
              </w:rPr>
            </w:pPr>
          </w:p>
          <w:p w:rsidR="00494BED" w:rsidRPr="00B65959" w:rsidRDefault="00494BED" w:rsidP="00494BED">
            <w:pPr>
              <w:widowControl w:val="0"/>
              <w:spacing w:line="340" w:lineRule="auto"/>
              <w:ind w:left="1040" w:hanging="360"/>
              <w:rPr>
                <w:sz w:val="20"/>
                <w:szCs w:val="20"/>
              </w:rPr>
            </w:pPr>
            <w:r w:rsidRPr="00B65959">
              <w:rPr>
                <w:sz w:val="20"/>
                <w:szCs w:val="20"/>
              </w:rPr>
              <w:t>Передал:</w:t>
            </w:r>
          </w:p>
        </w:tc>
        <w:tc>
          <w:tcPr>
            <w:tcW w:w="7536" w:type="dxa"/>
          </w:tcPr>
          <w:p w:rsidR="00494BED" w:rsidRPr="00B65959" w:rsidRDefault="00494BED" w:rsidP="00494BED">
            <w:pPr>
              <w:widowControl w:val="0"/>
              <w:spacing w:line="340" w:lineRule="auto"/>
              <w:ind w:left="1040" w:hanging="360"/>
              <w:rPr>
                <w:sz w:val="20"/>
                <w:szCs w:val="20"/>
              </w:rPr>
            </w:pPr>
          </w:p>
          <w:p w:rsidR="00494BED" w:rsidRPr="00B65959" w:rsidRDefault="00494BED" w:rsidP="00494BED">
            <w:pPr>
              <w:widowControl w:val="0"/>
              <w:spacing w:line="340" w:lineRule="auto"/>
              <w:ind w:left="1040" w:hanging="360"/>
              <w:rPr>
                <w:sz w:val="20"/>
                <w:szCs w:val="20"/>
              </w:rPr>
            </w:pPr>
            <w:r w:rsidRPr="00B65959">
              <w:rPr>
                <w:sz w:val="20"/>
                <w:szCs w:val="20"/>
              </w:rPr>
              <w:t>Принял:</w:t>
            </w:r>
          </w:p>
        </w:tc>
      </w:tr>
      <w:tr w:rsidR="00494BED" w:rsidRPr="00B65959" w:rsidTr="00494BED">
        <w:tc>
          <w:tcPr>
            <w:tcW w:w="7535" w:type="dxa"/>
          </w:tcPr>
          <w:p w:rsidR="00494BED" w:rsidRPr="00B65959" w:rsidRDefault="00494BED" w:rsidP="00494BED">
            <w:pPr>
              <w:widowControl w:val="0"/>
              <w:spacing w:line="340" w:lineRule="auto"/>
              <w:ind w:left="1040" w:hanging="360"/>
              <w:rPr>
                <w:sz w:val="20"/>
                <w:szCs w:val="20"/>
              </w:rPr>
            </w:pPr>
            <w:r w:rsidRPr="00B65959">
              <w:rPr>
                <w:sz w:val="20"/>
                <w:szCs w:val="20"/>
              </w:rPr>
              <w:t>___________________________ (           )</w:t>
            </w:r>
          </w:p>
        </w:tc>
        <w:tc>
          <w:tcPr>
            <w:tcW w:w="7536" w:type="dxa"/>
          </w:tcPr>
          <w:p w:rsidR="00494BED" w:rsidRPr="00B65959" w:rsidRDefault="00494BED" w:rsidP="00494BED">
            <w:pPr>
              <w:widowControl w:val="0"/>
              <w:spacing w:line="340" w:lineRule="auto"/>
              <w:ind w:left="1040" w:hanging="360"/>
              <w:rPr>
                <w:sz w:val="20"/>
                <w:szCs w:val="20"/>
              </w:rPr>
            </w:pPr>
            <w:r w:rsidRPr="00B65959">
              <w:rPr>
                <w:sz w:val="20"/>
                <w:szCs w:val="20"/>
              </w:rPr>
              <w:t>___________________________ (         )</w:t>
            </w:r>
          </w:p>
        </w:tc>
      </w:tr>
    </w:tbl>
    <w:p w:rsidR="00EC688E" w:rsidRPr="0026518B" w:rsidRDefault="00EC688E" w:rsidP="00EC688E">
      <w:pPr>
        <w:jc w:val="center"/>
        <w:outlineLvl w:val="2"/>
        <w:rPr>
          <w:b/>
          <w:bCs/>
          <w:sz w:val="20"/>
          <w:szCs w:val="20"/>
        </w:rPr>
      </w:pPr>
    </w:p>
    <w:p w:rsidR="00EC688E" w:rsidRPr="0026518B" w:rsidRDefault="00EC688E" w:rsidP="00EC688E">
      <w:pPr>
        <w:jc w:val="center"/>
        <w:outlineLvl w:val="2"/>
        <w:rPr>
          <w:b/>
          <w:bCs/>
          <w:sz w:val="20"/>
          <w:szCs w:val="20"/>
        </w:rPr>
      </w:pPr>
    </w:p>
    <w:p w:rsidR="00EC688E" w:rsidRPr="0026518B" w:rsidRDefault="00EC688E" w:rsidP="00EC688E">
      <w:pPr>
        <w:jc w:val="center"/>
        <w:outlineLvl w:val="2"/>
        <w:rPr>
          <w:rFonts w:ascii="Cuprum" w:hAnsi="Cuprum" w:cs="Tahoma"/>
          <w:b/>
          <w:bCs/>
          <w:sz w:val="20"/>
          <w:szCs w:val="20"/>
        </w:rPr>
      </w:pPr>
    </w:p>
    <w:p w:rsidR="00A24F2D" w:rsidRPr="00A24F2D" w:rsidRDefault="00A24F2D" w:rsidP="00A24F2D">
      <w:pPr>
        <w:jc w:val="center"/>
        <w:rPr>
          <w:sz w:val="20"/>
        </w:rPr>
      </w:pPr>
      <w:r w:rsidRPr="00A24F2D">
        <w:rPr>
          <w:sz w:val="20"/>
        </w:rPr>
        <w:t>Форма Акта утверждена сторонами:</w:t>
      </w:r>
    </w:p>
    <w:p w:rsidR="00EC688E" w:rsidRPr="0026518B" w:rsidRDefault="00EC688E" w:rsidP="00EC688E">
      <w:pPr>
        <w:jc w:val="center"/>
        <w:outlineLvl w:val="2"/>
        <w:rPr>
          <w:rFonts w:ascii="Cuprum" w:hAnsi="Cuprum" w:cs="Tahoma"/>
          <w:b/>
          <w:bCs/>
          <w:sz w:val="20"/>
          <w:szCs w:val="20"/>
        </w:rPr>
      </w:pPr>
    </w:p>
    <w:tbl>
      <w:tblPr>
        <w:tblW w:w="10321" w:type="dxa"/>
        <w:tblInd w:w="108" w:type="dxa"/>
        <w:tblLayout w:type="fixed"/>
        <w:tblLook w:val="0000" w:firstRow="0" w:lastRow="0" w:firstColumn="0" w:lastColumn="0" w:noHBand="0" w:noVBand="0"/>
      </w:tblPr>
      <w:tblGrid>
        <w:gridCol w:w="5218"/>
        <w:gridCol w:w="5103"/>
      </w:tblGrid>
      <w:tr w:rsidR="00EC688E" w:rsidRPr="0026518B" w:rsidTr="00EC688E">
        <w:tc>
          <w:tcPr>
            <w:tcW w:w="5218" w:type="dxa"/>
          </w:tcPr>
          <w:p w:rsidR="00EC688E" w:rsidRPr="0026518B" w:rsidRDefault="00EC688E" w:rsidP="00EC688E">
            <w:pPr>
              <w:pStyle w:val="af2"/>
              <w:tabs>
                <w:tab w:val="left" w:pos="2268"/>
              </w:tabs>
              <w:rPr>
                <w:sz w:val="20"/>
              </w:rPr>
            </w:pPr>
          </w:p>
          <w:p w:rsidR="00EC688E" w:rsidRPr="0026518B" w:rsidRDefault="00EC688E" w:rsidP="00EC688E">
            <w:pPr>
              <w:pStyle w:val="af2"/>
              <w:tabs>
                <w:tab w:val="left" w:pos="2268"/>
              </w:tabs>
              <w:rPr>
                <w:sz w:val="20"/>
              </w:rPr>
            </w:pPr>
            <w:r w:rsidRPr="0026518B">
              <w:rPr>
                <w:sz w:val="20"/>
              </w:rPr>
              <w:t>Заказчик:</w:t>
            </w:r>
          </w:p>
          <w:p w:rsidR="00EC688E" w:rsidRPr="0026518B" w:rsidRDefault="00EC688E" w:rsidP="006713D6">
            <w:pPr>
              <w:pStyle w:val="af2"/>
              <w:tabs>
                <w:tab w:val="left" w:pos="2268"/>
              </w:tabs>
              <w:rPr>
                <w:sz w:val="20"/>
              </w:rPr>
            </w:pPr>
            <w:r w:rsidRPr="0026518B">
              <w:rPr>
                <w:sz w:val="20"/>
              </w:rPr>
              <w:t>ОГАУЗ «</w:t>
            </w:r>
            <w:r w:rsidR="006713D6">
              <w:rPr>
                <w:sz w:val="20"/>
              </w:rPr>
              <w:t>ИГКБ</w:t>
            </w:r>
            <w:r w:rsidRPr="0026518B">
              <w:rPr>
                <w:sz w:val="20"/>
              </w:rPr>
              <w:t xml:space="preserve"> № 8» </w:t>
            </w:r>
          </w:p>
          <w:p w:rsidR="00EC688E" w:rsidRPr="0026518B" w:rsidRDefault="00EC688E" w:rsidP="00EC688E">
            <w:pPr>
              <w:pStyle w:val="af2"/>
              <w:tabs>
                <w:tab w:val="left" w:pos="2268"/>
              </w:tabs>
              <w:rPr>
                <w:sz w:val="20"/>
              </w:rPr>
            </w:pPr>
            <w:r w:rsidRPr="0026518B">
              <w:rPr>
                <w:sz w:val="20"/>
              </w:rPr>
              <w:t>Главный врач</w:t>
            </w:r>
          </w:p>
          <w:p w:rsidR="00EC688E" w:rsidRPr="0026518B" w:rsidRDefault="00EC688E" w:rsidP="00EC688E">
            <w:pPr>
              <w:pStyle w:val="af2"/>
              <w:tabs>
                <w:tab w:val="left" w:pos="2268"/>
              </w:tabs>
              <w:rPr>
                <w:sz w:val="20"/>
              </w:rPr>
            </w:pPr>
            <w:r w:rsidRPr="0026518B">
              <w:rPr>
                <w:sz w:val="20"/>
              </w:rPr>
              <w:t xml:space="preserve">______________________/   </w:t>
            </w:r>
            <w:proofErr w:type="spellStart"/>
            <w:r w:rsidRPr="0026518B">
              <w:rPr>
                <w:sz w:val="20"/>
              </w:rPr>
              <w:t>Есева</w:t>
            </w:r>
            <w:proofErr w:type="spellEnd"/>
            <w:r w:rsidRPr="0026518B">
              <w:rPr>
                <w:sz w:val="20"/>
              </w:rPr>
              <w:t xml:space="preserve"> Ж.В.  /</w:t>
            </w:r>
          </w:p>
          <w:p w:rsidR="00EC688E" w:rsidRPr="0026518B" w:rsidRDefault="00EC688E" w:rsidP="00EC688E">
            <w:pPr>
              <w:pStyle w:val="af2"/>
              <w:tabs>
                <w:tab w:val="left" w:pos="2268"/>
              </w:tabs>
              <w:rPr>
                <w:sz w:val="20"/>
              </w:rPr>
            </w:pPr>
            <w:r w:rsidRPr="0026518B">
              <w:rPr>
                <w:sz w:val="20"/>
              </w:rPr>
              <w:t>М.П.</w:t>
            </w:r>
          </w:p>
        </w:tc>
        <w:tc>
          <w:tcPr>
            <w:tcW w:w="5103" w:type="dxa"/>
          </w:tcPr>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r w:rsidRPr="0026518B">
              <w:rPr>
                <w:sz w:val="20"/>
                <w:szCs w:val="20"/>
              </w:rPr>
              <w:t>Исполнитель:</w:t>
            </w:r>
          </w:p>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p>
          <w:p w:rsidR="00EC688E" w:rsidRPr="0026518B" w:rsidRDefault="00EC688E" w:rsidP="00EC688E">
            <w:pPr>
              <w:widowControl w:val="0"/>
              <w:tabs>
                <w:tab w:val="left" w:pos="5040"/>
              </w:tabs>
              <w:autoSpaceDE w:val="0"/>
              <w:autoSpaceDN w:val="0"/>
              <w:adjustRightInd w:val="0"/>
              <w:rPr>
                <w:sz w:val="20"/>
                <w:szCs w:val="20"/>
              </w:rPr>
            </w:pPr>
            <w:r w:rsidRPr="0026518B">
              <w:rPr>
                <w:sz w:val="20"/>
                <w:szCs w:val="20"/>
              </w:rPr>
              <w:t>___________________/ _____________________/</w:t>
            </w:r>
          </w:p>
          <w:p w:rsidR="00EC688E" w:rsidRDefault="00EC688E" w:rsidP="00A24F2D">
            <w:pPr>
              <w:rPr>
                <w:sz w:val="20"/>
                <w:szCs w:val="20"/>
              </w:rPr>
            </w:pPr>
            <w:r w:rsidRPr="0026518B">
              <w:rPr>
                <w:sz w:val="20"/>
                <w:szCs w:val="20"/>
              </w:rPr>
              <w:t xml:space="preserve">М.П.               </w:t>
            </w:r>
          </w:p>
          <w:p w:rsidR="00A24F2D" w:rsidRPr="0026518B" w:rsidRDefault="00A24F2D" w:rsidP="00A24F2D"/>
        </w:tc>
      </w:tr>
    </w:tbl>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6713D6" w:rsidRDefault="006713D6" w:rsidP="00EC688E">
      <w:pPr>
        <w:pStyle w:val="af2"/>
        <w:jc w:val="right"/>
        <w:rPr>
          <w:sz w:val="20"/>
        </w:rPr>
      </w:pPr>
    </w:p>
    <w:p w:rsidR="00EC688E" w:rsidRPr="0026518B" w:rsidRDefault="00EC688E" w:rsidP="00EC688E">
      <w:pPr>
        <w:pStyle w:val="af2"/>
        <w:jc w:val="right"/>
        <w:rPr>
          <w:sz w:val="20"/>
        </w:rPr>
      </w:pPr>
      <w:r w:rsidRPr="0026518B">
        <w:rPr>
          <w:sz w:val="20"/>
        </w:rPr>
        <w:t>Приложение № 3</w:t>
      </w:r>
    </w:p>
    <w:p w:rsidR="00EC688E" w:rsidRPr="0026518B" w:rsidRDefault="00EC688E" w:rsidP="00EC688E">
      <w:pPr>
        <w:jc w:val="right"/>
        <w:rPr>
          <w:sz w:val="20"/>
          <w:szCs w:val="20"/>
        </w:rPr>
      </w:pPr>
      <w:r w:rsidRPr="007D48C6">
        <w:rPr>
          <w:sz w:val="19"/>
          <w:szCs w:val="19"/>
        </w:rPr>
        <w:t xml:space="preserve">к договору № </w:t>
      </w:r>
      <w:r w:rsidR="00AE29B6">
        <w:rPr>
          <w:sz w:val="19"/>
          <w:szCs w:val="19"/>
        </w:rPr>
        <w:t>235-24</w:t>
      </w:r>
      <w:r w:rsidRPr="007D48C6">
        <w:rPr>
          <w:sz w:val="19"/>
          <w:szCs w:val="19"/>
        </w:rPr>
        <w:br/>
      </w:r>
      <w:proofErr w:type="gramStart"/>
      <w:r w:rsidRPr="007D48C6">
        <w:rPr>
          <w:sz w:val="19"/>
          <w:szCs w:val="19"/>
        </w:rPr>
        <w:t>от</w:t>
      </w:r>
      <w:proofErr w:type="gramEnd"/>
      <w:r w:rsidRPr="007D48C6">
        <w:rPr>
          <w:sz w:val="19"/>
          <w:szCs w:val="19"/>
        </w:rPr>
        <w:t xml:space="preserve"> ___________________.</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EC688E" w:rsidRPr="0026518B" w:rsidTr="00A24F2D">
        <w:trPr>
          <w:trHeight w:val="315"/>
        </w:trPr>
        <w:tc>
          <w:tcPr>
            <w:tcW w:w="10314" w:type="dxa"/>
            <w:tcBorders>
              <w:top w:val="nil"/>
              <w:left w:val="nil"/>
              <w:bottom w:val="nil"/>
              <w:right w:val="nil"/>
            </w:tcBorders>
            <w:shd w:val="clear" w:color="auto" w:fill="auto"/>
            <w:noWrap/>
            <w:vAlign w:val="bottom"/>
          </w:tcPr>
          <w:p w:rsidR="00EC688E" w:rsidRPr="0026518B" w:rsidRDefault="00EC688E" w:rsidP="00EC688E">
            <w:pPr>
              <w:jc w:val="center"/>
              <w:rPr>
                <w:b/>
                <w:bCs/>
                <w:sz w:val="20"/>
                <w:szCs w:val="20"/>
              </w:rPr>
            </w:pPr>
            <w:r w:rsidRPr="0026518B">
              <w:rPr>
                <w:b/>
                <w:bCs/>
                <w:sz w:val="20"/>
                <w:szCs w:val="20"/>
              </w:rPr>
              <w:t>Акт выполненных работ</w:t>
            </w:r>
          </w:p>
        </w:tc>
      </w:tr>
      <w:tr w:rsidR="00EC688E" w:rsidRPr="0026518B" w:rsidTr="00A24F2D">
        <w:trPr>
          <w:trHeight w:val="315"/>
        </w:trPr>
        <w:tc>
          <w:tcPr>
            <w:tcW w:w="10314" w:type="dxa"/>
            <w:tcBorders>
              <w:top w:val="nil"/>
              <w:left w:val="nil"/>
              <w:bottom w:val="nil"/>
              <w:right w:val="nil"/>
            </w:tcBorders>
            <w:shd w:val="clear" w:color="auto" w:fill="auto"/>
            <w:noWrap/>
            <w:vAlign w:val="bottom"/>
          </w:tcPr>
          <w:p w:rsidR="00EC688E" w:rsidRPr="0026518B" w:rsidRDefault="00EC688E" w:rsidP="00494BED">
            <w:pPr>
              <w:jc w:val="center"/>
              <w:rPr>
                <w:b/>
                <w:bCs/>
                <w:sz w:val="20"/>
                <w:szCs w:val="20"/>
              </w:rPr>
            </w:pPr>
            <w:r w:rsidRPr="0026518B">
              <w:rPr>
                <w:b/>
                <w:bCs/>
                <w:sz w:val="20"/>
                <w:szCs w:val="20"/>
              </w:rPr>
              <w:t xml:space="preserve">№ </w:t>
            </w:r>
            <w:r w:rsidRPr="0026518B">
              <w:rPr>
                <w:b/>
                <w:sz w:val="20"/>
                <w:szCs w:val="20"/>
              </w:rPr>
              <w:t>________________</w:t>
            </w:r>
            <w:r w:rsidRPr="0026518B">
              <w:rPr>
                <w:b/>
                <w:bCs/>
                <w:sz w:val="20"/>
                <w:szCs w:val="20"/>
              </w:rPr>
              <w:t xml:space="preserve"> от "____"_______ 20</w:t>
            </w:r>
            <w:r w:rsidR="00494BED">
              <w:rPr>
                <w:b/>
                <w:sz w:val="20"/>
                <w:szCs w:val="20"/>
              </w:rPr>
              <w:t>2</w:t>
            </w:r>
            <w:r w:rsidRPr="0026518B">
              <w:rPr>
                <w:b/>
                <w:sz w:val="20"/>
                <w:szCs w:val="20"/>
              </w:rPr>
              <w:t>__</w:t>
            </w:r>
            <w:r w:rsidRPr="0026518B">
              <w:rPr>
                <w:b/>
                <w:bCs/>
                <w:sz w:val="20"/>
                <w:szCs w:val="20"/>
              </w:rPr>
              <w:t xml:space="preserve"> г.</w:t>
            </w:r>
          </w:p>
        </w:tc>
      </w:tr>
      <w:tr w:rsidR="00EC688E" w:rsidRPr="0026518B" w:rsidTr="00A24F2D">
        <w:trPr>
          <w:trHeight w:val="465"/>
        </w:trPr>
        <w:tc>
          <w:tcPr>
            <w:tcW w:w="10314" w:type="dxa"/>
            <w:tcBorders>
              <w:top w:val="nil"/>
              <w:left w:val="nil"/>
              <w:right w:val="nil"/>
            </w:tcBorders>
            <w:shd w:val="clear" w:color="auto" w:fill="auto"/>
            <w:vAlign w:val="bottom"/>
          </w:tcPr>
          <w:p w:rsidR="00EC688E" w:rsidRPr="0026518B" w:rsidRDefault="00494BED" w:rsidP="00494BED">
            <w:pPr>
              <w:rPr>
                <w:sz w:val="20"/>
                <w:szCs w:val="20"/>
              </w:rPr>
            </w:pPr>
            <w:r>
              <w:rPr>
                <w:sz w:val="20"/>
                <w:szCs w:val="20"/>
              </w:rPr>
              <w:t xml:space="preserve"> </w:t>
            </w:r>
            <w:r w:rsidR="00EC688E" w:rsidRPr="0026518B">
              <w:rPr>
                <w:sz w:val="20"/>
                <w:szCs w:val="20"/>
              </w:rPr>
              <w:t xml:space="preserve">Исполнитель </w:t>
            </w:r>
          </w:p>
        </w:tc>
      </w:tr>
      <w:tr w:rsidR="00EC688E" w:rsidRPr="0026518B" w:rsidTr="00A24F2D">
        <w:trPr>
          <w:trHeight w:val="450"/>
        </w:trPr>
        <w:tc>
          <w:tcPr>
            <w:tcW w:w="10314" w:type="dxa"/>
            <w:tcBorders>
              <w:left w:val="nil"/>
              <w:right w:val="nil"/>
            </w:tcBorders>
            <w:shd w:val="clear" w:color="auto" w:fill="auto"/>
            <w:vAlign w:val="bottom"/>
          </w:tcPr>
          <w:p w:rsidR="00A24F2D" w:rsidRPr="0026518B" w:rsidRDefault="00494BED" w:rsidP="00494BED">
            <w:pPr>
              <w:rPr>
                <w:sz w:val="20"/>
                <w:szCs w:val="20"/>
              </w:rPr>
            </w:pPr>
            <w:r>
              <w:rPr>
                <w:sz w:val="20"/>
                <w:szCs w:val="20"/>
              </w:rPr>
              <w:t xml:space="preserve"> </w:t>
            </w:r>
            <w:r w:rsidR="00EC688E" w:rsidRPr="0026518B">
              <w:rPr>
                <w:sz w:val="20"/>
                <w:szCs w:val="20"/>
              </w:rPr>
              <w:t>Заказчик</w:t>
            </w:r>
          </w:p>
        </w:tc>
      </w:tr>
    </w:tbl>
    <w:p w:rsidR="00A24F2D" w:rsidRDefault="00A24F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3209"/>
        <w:gridCol w:w="1429"/>
        <w:gridCol w:w="1559"/>
        <w:gridCol w:w="2391"/>
        <w:gridCol w:w="1288"/>
      </w:tblGrid>
      <w:tr w:rsidR="00A24F2D" w:rsidRPr="0026518B" w:rsidTr="00A24F2D">
        <w:trPr>
          <w:trHeight w:val="555"/>
        </w:trPr>
        <w:tc>
          <w:tcPr>
            <w:tcW w:w="0" w:type="auto"/>
            <w:gridSpan w:val="6"/>
            <w:tcBorders>
              <w:top w:val="nil"/>
              <w:left w:val="nil"/>
              <w:bottom w:val="single" w:sz="4" w:space="0" w:color="auto"/>
              <w:right w:val="nil"/>
            </w:tcBorders>
            <w:shd w:val="clear" w:color="auto" w:fill="auto"/>
            <w:noWrap/>
            <w:vAlign w:val="bottom"/>
          </w:tcPr>
          <w:p w:rsidR="00A24F2D" w:rsidRDefault="00A24F2D" w:rsidP="00A24F2D">
            <w:pPr>
              <w:jc w:val="both"/>
              <w:rPr>
                <w:sz w:val="20"/>
                <w:szCs w:val="20"/>
              </w:rPr>
            </w:pPr>
            <w:bookmarkStart w:id="7" w:name="BITSoft"/>
            <w:bookmarkEnd w:id="7"/>
            <w:r w:rsidRPr="0026518B">
              <w:rPr>
                <w:sz w:val="20"/>
                <w:szCs w:val="20"/>
              </w:rPr>
              <w:t xml:space="preserve">1. Исполнитель выполнил, а Заказчик принял работы по ремонту оборудования </w:t>
            </w:r>
            <w:proofErr w:type="gramStart"/>
            <w:r w:rsidRPr="0026518B">
              <w:rPr>
                <w:sz w:val="20"/>
                <w:szCs w:val="20"/>
              </w:rPr>
              <w:t>согласно договора</w:t>
            </w:r>
            <w:proofErr w:type="gramEnd"/>
            <w:r w:rsidRPr="0026518B">
              <w:rPr>
                <w:sz w:val="20"/>
                <w:szCs w:val="20"/>
              </w:rPr>
              <w:t xml:space="preserve"> </w:t>
            </w:r>
            <w:r w:rsidRPr="007D48C6">
              <w:rPr>
                <w:sz w:val="19"/>
                <w:szCs w:val="19"/>
              </w:rPr>
              <w:t xml:space="preserve">№ </w:t>
            </w:r>
            <w:r w:rsidR="00AE29B6">
              <w:rPr>
                <w:sz w:val="19"/>
                <w:szCs w:val="19"/>
              </w:rPr>
              <w:t>235-24</w:t>
            </w:r>
            <w:r>
              <w:rPr>
                <w:sz w:val="20"/>
                <w:szCs w:val="20"/>
              </w:rPr>
              <w:t xml:space="preserve"> от «______»_________   20___г. </w:t>
            </w:r>
          </w:p>
          <w:p w:rsidR="00A24F2D" w:rsidRDefault="00A24F2D" w:rsidP="00494BED">
            <w:pPr>
              <w:rPr>
                <w:sz w:val="20"/>
                <w:szCs w:val="20"/>
              </w:rPr>
            </w:pPr>
            <w:r>
              <w:rPr>
                <w:sz w:val="20"/>
                <w:szCs w:val="20"/>
              </w:rPr>
              <w:t>по адресу:____________________________________________________________________________________</w:t>
            </w:r>
            <w:r w:rsidRPr="0026518B">
              <w:rPr>
                <w:sz w:val="20"/>
                <w:szCs w:val="20"/>
              </w:rPr>
              <w:br/>
            </w:r>
          </w:p>
          <w:p w:rsidR="00A24F2D" w:rsidRDefault="00A24F2D" w:rsidP="00494BED">
            <w:pPr>
              <w:rPr>
                <w:sz w:val="20"/>
                <w:szCs w:val="20"/>
              </w:rPr>
            </w:pPr>
            <w:r w:rsidRPr="0026518B">
              <w:rPr>
                <w:sz w:val="20"/>
                <w:szCs w:val="20"/>
              </w:rPr>
              <w:t>в составе:</w:t>
            </w:r>
          </w:p>
          <w:p w:rsidR="00A24F2D" w:rsidRPr="0026518B" w:rsidRDefault="00A24F2D" w:rsidP="00494BED">
            <w:pPr>
              <w:rPr>
                <w:sz w:val="20"/>
                <w:szCs w:val="20"/>
              </w:rPr>
            </w:pPr>
          </w:p>
        </w:tc>
      </w:tr>
      <w:tr w:rsidR="00EC688E" w:rsidRPr="0026518B" w:rsidTr="00A24F2D">
        <w:trPr>
          <w:trHeight w:val="20"/>
        </w:trPr>
        <w:tc>
          <w:tcPr>
            <w:tcW w:w="0" w:type="auto"/>
            <w:tcBorders>
              <w:top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w:t>
            </w:r>
          </w:p>
        </w:tc>
        <w:tc>
          <w:tcPr>
            <w:tcW w:w="0" w:type="auto"/>
            <w:tcBorders>
              <w:top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Наименование работ и запасных частей</w:t>
            </w:r>
          </w:p>
        </w:tc>
        <w:tc>
          <w:tcPr>
            <w:tcW w:w="0" w:type="auto"/>
            <w:tcBorders>
              <w:top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Единица</w:t>
            </w:r>
            <w:r w:rsidRPr="0026518B">
              <w:rPr>
                <w:sz w:val="20"/>
                <w:szCs w:val="20"/>
              </w:rPr>
              <w:br/>
              <w:t>измерения</w:t>
            </w:r>
          </w:p>
        </w:tc>
        <w:tc>
          <w:tcPr>
            <w:tcW w:w="0" w:type="auto"/>
            <w:tcBorders>
              <w:top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Количество</w:t>
            </w:r>
          </w:p>
        </w:tc>
        <w:tc>
          <w:tcPr>
            <w:tcW w:w="0" w:type="auto"/>
            <w:tcBorders>
              <w:top w:val="single" w:sz="4" w:space="0" w:color="auto"/>
            </w:tcBorders>
            <w:shd w:val="clear" w:color="auto" w:fill="auto"/>
            <w:vAlign w:val="center"/>
          </w:tcPr>
          <w:p w:rsidR="00EC688E" w:rsidRPr="0026518B" w:rsidRDefault="00EC688E" w:rsidP="00EC688E">
            <w:pPr>
              <w:jc w:val="center"/>
              <w:rPr>
                <w:sz w:val="20"/>
                <w:szCs w:val="20"/>
              </w:rPr>
            </w:pPr>
            <w:r w:rsidRPr="0026518B">
              <w:rPr>
                <w:sz w:val="20"/>
                <w:szCs w:val="20"/>
              </w:rPr>
              <w:t xml:space="preserve">Стоимость работ за ед., </w:t>
            </w:r>
            <w:r w:rsidRPr="0026518B">
              <w:rPr>
                <w:snapToGrid w:val="0"/>
                <w:sz w:val="20"/>
                <w:szCs w:val="20"/>
              </w:rPr>
              <w:t>руб.</w:t>
            </w:r>
          </w:p>
        </w:tc>
        <w:tc>
          <w:tcPr>
            <w:tcW w:w="0" w:type="auto"/>
            <w:tcBorders>
              <w:top w:val="single" w:sz="4" w:space="0" w:color="auto"/>
            </w:tcBorders>
            <w:shd w:val="clear" w:color="auto" w:fill="auto"/>
            <w:vAlign w:val="center"/>
          </w:tcPr>
          <w:p w:rsidR="00EC688E" w:rsidRPr="0026518B" w:rsidRDefault="00EC688E" w:rsidP="00EC688E">
            <w:pPr>
              <w:ind w:right="-43"/>
              <w:jc w:val="center"/>
              <w:rPr>
                <w:sz w:val="20"/>
                <w:szCs w:val="20"/>
              </w:rPr>
            </w:pPr>
            <w:r w:rsidRPr="0026518B">
              <w:rPr>
                <w:sz w:val="20"/>
                <w:szCs w:val="20"/>
              </w:rPr>
              <w:t xml:space="preserve">Сумма, </w:t>
            </w:r>
            <w:r w:rsidRPr="0026518B">
              <w:rPr>
                <w:snapToGrid w:val="0"/>
                <w:sz w:val="20"/>
                <w:szCs w:val="20"/>
              </w:rPr>
              <w:t>руб.</w:t>
            </w:r>
          </w:p>
        </w:tc>
      </w:tr>
      <w:tr w:rsidR="00EC688E" w:rsidRPr="0026518B" w:rsidTr="00A24F2D">
        <w:trPr>
          <w:trHeight w:val="20"/>
        </w:trPr>
        <w:tc>
          <w:tcPr>
            <w:tcW w:w="0" w:type="auto"/>
            <w:shd w:val="clear" w:color="auto" w:fill="auto"/>
            <w:noWrap/>
          </w:tcPr>
          <w:p w:rsidR="00EC688E" w:rsidRPr="0026518B" w:rsidRDefault="00EC688E" w:rsidP="00EC688E">
            <w:pPr>
              <w:jc w:val="right"/>
              <w:rPr>
                <w:sz w:val="20"/>
                <w:szCs w:val="20"/>
              </w:rPr>
            </w:pPr>
            <w:r w:rsidRPr="0026518B">
              <w:rPr>
                <w:sz w:val="20"/>
                <w:szCs w:val="20"/>
              </w:rPr>
              <w:t>1</w:t>
            </w:r>
          </w:p>
        </w:tc>
        <w:tc>
          <w:tcPr>
            <w:tcW w:w="0" w:type="auto"/>
            <w:shd w:val="clear" w:color="auto" w:fill="auto"/>
          </w:tcPr>
          <w:p w:rsidR="00EC688E" w:rsidRPr="0026518B" w:rsidRDefault="00EC688E" w:rsidP="00EC688E">
            <w:pPr>
              <w:rPr>
                <w:sz w:val="20"/>
                <w:szCs w:val="20"/>
              </w:rPr>
            </w:pPr>
          </w:p>
        </w:tc>
        <w:tc>
          <w:tcPr>
            <w:tcW w:w="0" w:type="auto"/>
            <w:shd w:val="clear" w:color="auto" w:fill="auto"/>
            <w:noWrap/>
            <w:vAlign w:val="bottom"/>
          </w:tcPr>
          <w:p w:rsidR="00EC688E" w:rsidRPr="0026518B" w:rsidRDefault="00EC688E" w:rsidP="00EC688E">
            <w:pPr>
              <w:jc w:val="center"/>
              <w:rPr>
                <w:sz w:val="20"/>
                <w:szCs w:val="20"/>
              </w:rPr>
            </w:pPr>
          </w:p>
        </w:tc>
        <w:tc>
          <w:tcPr>
            <w:tcW w:w="0" w:type="auto"/>
            <w:shd w:val="clear" w:color="auto" w:fill="auto"/>
            <w:noWrap/>
            <w:vAlign w:val="bottom"/>
          </w:tcPr>
          <w:p w:rsidR="00EC688E" w:rsidRPr="0026518B" w:rsidRDefault="00EC688E" w:rsidP="00EC688E">
            <w:pPr>
              <w:jc w:val="right"/>
              <w:rPr>
                <w:sz w:val="20"/>
                <w:szCs w:val="20"/>
              </w:rPr>
            </w:pPr>
          </w:p>
        </w:tc>
        <w:tc>
          <w:tcPr>
            <w:tcW w:w="0" w:type="auto"/>
            <w:shd w:val="clear" w:color="auto" w:fill="auto"/>
            <w:noWrap/>
            <w:vAlign w:val="bottom"/>
          </w:tcPr>
          <w:p w:rsidR="00EC688E" w:rsidRPr="0026518B" w:rsidRDefault="00EC688E" w:rsidP="00EC688E">
            <w:pPr>
              <w:jc w:val="right"/>
              <w:rPr>
                <w:sz w:val="20"/>
                <w:szCs w:val="20"/>
              </w:rPr>
            </w:pPr>
          </w:p>
        </w:tc>
        <w:tc>
          <w:tcPr>
            <w:tcW w:w="0" w:type="auto"/>
            <w:shd w:val="clear" w:color="auto" w:fill="auto"/>
            <w:noWrap/>
            <w:vAlign w:val="bottom"/>
          </w:tcPr>
          <w:p w:rsidR="00EC688E" w:rsidRPr="0026518B" w:rsidRDefault="00EC688E" w:rsidP="00EC688E">
            <w:pPr>
              <w:jc w:val="right"/>
              <w:rPr>
                <w:sz w:val="20"/>
                <w:szCs w:val="20"/>
              </w:rPr>
            </w:pPr>
          </w:p>
        </w:tc>
      </w:tr>
      <w:tr w:rsidR="00EC688E" w:rsidRPr="0026518B" w:rsidTr="00A24F2D">
        <w:trPr>
          <w:trHeight w:val="20"/>
        </w:trPr>
        <w:tc>
          <w:tcPr>
            <w:tcW w:w="0" w:type="auto"/>
            <w:shd w:val="clear" w:color="auto" w:fill="auto"/>
            <w:noWrap/>
          </w:tcPr>
          <w:p w:rsidR="00EC688E" w:rsidRPr="0026518B" w:rsidRDefault="00EC688E" w:rsidP="00EC688E">
            <w:pPr>
              <w:jc w:val="right"/>
              <w:rPr>
                <w:sz w:val="20"/>
                <w:szCs w:val="20"/>
              </w:rPr>
            </w:pPr>
            <w:r w:rsidRPr="0026518B">
              <w:rPr>
                <w:sz w:val="20"/>
                <w:szCs w:val="20"/>
              </w:rPr>
              <w:t>2</w:t>
            </w:r>
          </w:p>
        </w:tc>
        <w:tc>
          <w:tcPr>
            <w:tcW w:w="0" w:type="auto"/>
            <w:shd w:val="clear" w:color="auto" w:fill="auto"/>
          </w:tcPr>
          <w:p w:rsidR="00EC688E" w:rsidRPr="0026518B" w:rsidRDefault="00EC688E" w:rsidP="00EC688E">
            <w:pPr>
              <w:rPr>
                <w:sz w:val="20"/>
                <w:szCs w:val="20"/>
              </w:rPr>
            </w:pPr>
            <w:r w:rsidRPr="0026518B">
              <w:rPr>
                <w:sz w:val="20"/>
                <w:szCs w:val="20"/>
              </w:rPr>
              <w:t> </w:t>
            </w:r>
          </w:p>
        </w:tc>
        <w:tc>
          <w:tcPr>
            <w:tcW w:w="0" w:type="auto"/>
            <w:shd w:val="clear" w:color="auto" w:fill="auto"/>
            <w:noWrap/>
            <w:vAlign w:val="bottom"/>
          </w:tcPr>
          <w:p w:rsidR="00EC688E" w:rsidRPr="0026518B" w:rsidRDefault="00EC688E" w:rsidP="00EC688E">
            <w:pPr>
              <w:jc w:val="center"/>
              <w:rPr>
                <w:sz w:val="20"/>
                <w:szCs w:val="20"/>
              </w:rPr>
            </w:pPr>
          </w:p>
        </w:tc>
        <w:tc>
          <w:tcPr>
            <w:tcW w:w="0" w:type="auto"/>
            <w:shd w:val="clear" w:color="auto" w:fill="auto"/>
            <w:noWrap/>
            <w:vAlign w:val="bottom"/>
          </w:tcPr>
          <w:p w:rsidR="00EC688E" w:rsidRPr="0026518B" w:rsidRDefault="00EC688E" w:rsidP="00EC688E">
            <w:pPr>
              <w:jc w:val="right"/>
              <w:rPr>
                <w:sz w:val="20"/>
                <w:szCs w:val="20"/>
              </w:rPr>
            </w:pPr>
          </w:p>
        </w:tc>
        <w:tc>
          <w:tcPr>
            <w:tcW w:w="0" w:type="auto"/>
            <w:shd w:val="clear" w:color="auto" w:fill="auto"/>
            <w:noWrap/>
            <w:vAlign w:val="bottom"/>
          </w:tcPr>
          <w:p w:rsidR="00EC688E" w:rsidRPr="0026518B" w:rsidRDefault="00EC688E" w:rsidP="00EC688E">
            <w:pPr>
              <w:jc w:val="right"/>
              <w:rPr>
                <w:sz w:val="20"/>
                <w:szCs w:val="20"/>
              </w:rPr>
            </w:pPr>
          </w:p>
        </w:tc>
        <w:tc>
          <w:tcPr>
            <w:tcW w:w="0" w:type="auto"/>
            <w:shd w:val="clear" w:color="auto" w:fill="auto"/>
            <w:noWrap/>
            <w:vAlign w:val="bottom"/>
          </w:tcPr>
          <w:p w:rsidR="00EC688E" w:rsidRPr="0026518B" w:rsidRDefault="00EC688E" w:rsidP="00EC688E">
            <w:pPr>
              <w:jc w:val="right"/>
              <w:rPr>
                <w:sz w:val="20"/>
                <w:szCs w:val="20"/>
              </w:rPr>
            </w:pPr>
          </w:p>
        </w:tc>
      </w:tr>
      <w:tr w:rsidR="00A24F2D" w:rsidRPr="0026518B" w:rsidTr="00A24F2D">
        <w:trPr>
          <w:trHeight w:val="20"/>
        </w:trPr>
        <w:tc>
          <w:tcPr>
            <w:tcW w:w="0" w:type="auto"/>
            <w:shd w:val="clear" w:color="auto" w:fill="auto"/>
            <w:noWrap/>
          </w:tcPr>
          <w:p w:rsidR="00A24F2D" w:rsidRPr="0026518B" w:rsidRDefault="00A24F2D" w:rsidP="00EC688E">
            <w:pPr>
              <w:jc w:val="right"/>
              <w:rPr>
                <w:sz w:val="20"/>
                <w:szCs w:val="20"/>
              </w:rPr>
            </w:pPr>
            <w:r>
              <w:rPr>
                <w:sz w:val="20"/>
                <w:szCs w:val="20"/>
              </w:rPr>
              <w:t>3</w:t>
            </w:r>
          </w:p>
        </w:tc>
        <w:tc>
          <w:tcPr>
            <w:tcW w:w="0" w:type="auto"/>
            <w:shd w:val="clear" w:color="auto" w:fill="auto"/>
          </w:tcPr>
          <w:p w:rsidR="00A24F2D" w:rsidRPr="0026518B" w:rsidRDefault="00A24F2D" w:rsidP="00EC688E">
            <w:pPr>
              <w:rPr>
                <w:sz w:val="20"/>
                <w:szCs w:val="20"/>
              </w:rPr>
            </w:pPr>
          </w:p>
        </w:tc>
        <w:tc>
          <w:tcPr>
            <w:tcW w:w="0" w:type="auto"/>
            <w:shd w:val="clear" w:color="auto" w:fill="auto"/>
            <w:noWrap/>
            <w:vAlign w:val="bottom"/>
          </w:tcPr>
          <w:p w:rsidR="00A24F2D" w:rsidRPr="0026518B" w:rsidRDefault="00A24F2D" w:rsidP="00EC688E">
            <w:pPr>
              <w:jc w:val="center"/>
              <w:rPr>
                <w:sz w:val="20"/>
                <w:szCs w:val="20"/>
              </w:rPr>
            </w:pPr>
          </w:p>
        </w:tc>
        <w:tc>
          <w:tcPr>
            <w:tcW w:w="0" w:type="auto"/>
            <w:shd w:val="clear" w:color="auto" w:fill="auto"/>
            <w:noWrap/>
            <w:vAlign w:val="bottom"/>
          </w:tcPr>
          <w:p w:rsidR="00A24F2D" w:rsidRPr="0026518B" w:rsidRDefault="00A24F2D" w:rsidP="00EC688E">
            <w:pPr>
              <w:jc w:val="right"/>
              <w:rPr>
                <w:sz w:val="20"/>
                <w:szCs w:val="20"/>
              </w:rPr>
            </w:pPr>
          </w:p>
        </w:tc>
        <w:tc>
          <w:tcPr>
            <w:tcW w:w="0" w:type="auto"/>
            <w:shd w:val="clear" w:color="auto" w:fill="auto"/>
            <w:noWrap/>
            <w:vAlign w:val="bottom"/>
          </w:tcPr>
          <w:p w:rsidR="00A24F2D" w:rsidRPr="0026518B" w:rsidRDefault="00A24F2D" w:rsidP="00EC688E">
            <w:pPr>
              <w:jc w:val="right"/>
              <w:rPr>
                <w:sz w:val="20"/>
                <w:szCs w:val="20"/>
              </w:rPr>
            </w:pPr>
          </w:p>
        </w:tc>
        <w:tc>
          <w:tcPr>
            <w:tcW w:w="0" w:type="auto"/>
            <w:shd w:val="clear" w:color="auto" w:fill="auto"/>
            <w:noWrap/>
            <w:vAlign w:val="bottom"/>
          </w:tcPr>
          <w:p w:rsidR="00A24F2D" w:rsidRPr="0026518B" w:rsidRDefault="00A24F2D" w:rsidP="00EC688E">
            <w:pPr>
              <w:jc w:val="right"/>
              <w:rPr>
                <w:sz w:val="20"/>
                <w:szCs w:val="20"/>
              </w:rPr>
            </w:pPr>
          </w:p>
        </w:tc>
      </w:tr>
      <w:tr w:rsidR="00A24F2D" w:rsidRPr="0026518B" w:rsidTr="00A24F2D">
        <w:trPr>
          <w:trHeight w:val="20"/>
        </w:trPr>
        <w:tc>
          <w:tcPr>
            <w:tcW w:w="0" w:type="auto"/>
            <w:shd w:val="clear" w:color="auto" w:fill="auto"/>
            <w:noWrap/>
          </w:tcPr>
          <w:p w:rsidR="00A24F2D" w:rsidRPr="0026518B" w:rsidRDefault="00A24F2D" w:rsidP="00EC688E">
            <w:pPr>
              <w:jc w:val="right"/>
              <w:rPr>
                <w:sz w:val="20"/>
                <w:szCs w:val="20"/>
              </w:rPr>
            </w:pPr>
            <w:r>
              <w:rPr>
                <w:sz w:val="20"/>
                <w:szCs w:val="20"/>
              </w:rPr>
              <w:t>4</w:t>
            </w:r>
          </w:p>
        </w:tc>
        <w:tc>
          <w:tcPr>
            <w:tcW w:w="0" w:type="auto"/>
            <w:shd w:val="clear" w:color="auto" w:fill="auto"/>
          </w:tcPr>
          <w:p w:rsidR="00A24F2D" w:rsidRPr="0026518B" w:rsidRDefault="00A24F2D" w:rsidP="00EC688E">
            <w:pPr>
              <w:rPr>
                <w:sz w:val="20"/>
                <w:szCs w:val="20"/>
              </w:rPr>
            </w:pPr>
          </w:p>
        </w:tc>
        <w:tc>
          <w:tcPr>
            <w:tcW w:w="0" w:type="auto"/>
            <w:shd w:val="clear" w:color="auto" w:fill="auto"/>
            <w:noWrap/>
            <w:vAlign w:val="bottom"/>
          </w:tcPr>
          <w:p w:rsidR="00A24F2D" w:rsidRPr="0026518B" w:rsidRDefault="00A24F2D" w:rsidP="00EC688E">
            <w:pPr>
              <w:jc w:val="center"/>
              <w:rPr>
                <w:sz w:val="20"/>
                <w:szCs w:val="20"/>
              </w:rPr>
            </w:pPr>
          </w:p>
        </w:tc>
        <w:tc>
          <w:tcPr>
            <w:tcW w:w="0" w:type="auto"/>
            <w:shd w:val="clear" w:color="auto" w:fill="auto"/>
            <w:noWrap/>
            <w:vAlign w:val="bottom"/>
          </w:tcPr>
          <w:p w:rsidR="00A24F2D" w:rsidRPr="0026518B" w:rsidRDefault="00A24F2D" w:rsidP="00EC688E">
            <w:pPr>
              <w:jc w:val="right"/>
              <w:rPr>
                <w:sz w:val="20"/>
                <w:szCs w:val="20"/>
              </w:rPr>
            </w:pPr>
          </w:p>
        </w:tc>
        <w:tc>
          <w:tcPr>
            <w:tcW w:w="0" w:type="auto"/>
            <w:shd w:val="clear" w:color="auto" w:fill="auto"/>
            <w:noWrap/>
            <w:vAlign w:val="bottom"/>
          </w:tcPr>
          <w:p w:rsidR="00A24F2D" w:rsidRPr="0026518B" w:rsidRDefault="00A24F2D" w:rsidP="00EC688E">
            <w:pPr>
              <w:jc w:val="right"/>
              <w:rPr>
                <w:sz w:val="20"/>
                <w:szCs w:val="20"/>
              </w:rPr>
            </w:pPr>
          </w:p>
        </w:tc>
        <w:tc>
          <w:tcPr>
            <w:tcW w:w="0" w:type="auto"/>
            <w:shd w:val="clear" w:color="auto" w:fill="auto"/>
            <w:noWrap/>
            <w:vAlign w:val="bottom"/>
          </w:tcPr>
          <w:p w:rsidR="00A24F2D" w:rsidRPr="0026518B" w:rsidRDefault="00A24F2D" w:rsidP="00EC688E">
            <w:pPr>
              <w:jc w:val="right"/>
              <w:rPr>
                <w:sz w:val="20"/>
                <w:szCs w:val="20"/>
              </w:rPr>
            </w:pPr>
          </w:p>
        </w:tc>
      </w:tr>
      <w:tr w:rsidR="00EC688E" w:rsidRPr="0026518B" w:rsidTr="00A24F2D">
        <w:trPr>
          <w:trHeight w:val="20"/>
        </w:trPr>
        <w:tc>
          <w:tcPr>
            <w:tcW w:w="0" w:type="auto"/>
            <w:gridSpan w:val="3"/>
            <w:shd w:val="clear" w:color="auto" w:fill="auto"/>
            <w:noWrap/>
            <w:vAlign w:val="center"/>
          </w:tcPr>
          <w:p w:rsidR="00EC688E" w:rsidRPr="0026518B" w:rsidRDefault="00EC688E" w:rsidP="00EC688E">
            <w:pPr>
              <w:jc w:val="right"/>
              <w:rPr>
                <w:b/>
                <w:bCs/>
                <w:sz w:val="20"/>
                <w:szCs w:val="20"/>
              </w:rPr>
            </w:pPr>
            <w:r w:rsidRPr="0026518B">
              <w:rPr>
                <w:b/>
                <w:bCs/>
                <w:sz w:val="20"/>
                <w:szCs w:val="20"/>
              </w:rPr>
              <w:t xml:space="preserve">Всего по странице          </w:t>
            </w:r>
          </w:p>
        </w:tc>
        <w:tc>
          <w:tcPr>
            <w:tcW w:w="0" w:type="auto"/>
            <w:gridSpan w:val="3"/>
            <w:shd w:val="clear" w:color="auto" w:fill="auto"/>
            <w:noWrap/>
            <w:vAlign w:val="center"/>
          </w:tcPr>
          <w:p w:rsidR="00EC688E" w:rsidRPr="0026518B" w:rsidRDefault="00EC688E" w:rsidP="00EC688E">
            <w:pPr>
              <w:jc w:val="right"/>
              <w:rPr>
                <w:b/>
                <w:bCs/>
                <w:sz w:val="20"/>
                <w:szCs w:val="20"/>
              </w:rPr>
            </w:pPr>
          </w:p>
        </w:tc>
      </w:tr>
      <w:tr w:rsidR="00EC688E" w:rsidRPr="0026518B" w:rsidTr="00A24F2D">
        <w:trPr>
          <w:trHeight w:val="20"/>
        </w:trPr>
        <w:tc>
          <w:tcPr>
            <w:tcW w:w="0" w:type="auto"/>
            <w:gridSpan w:val="3"/>
            <w:shd w:val="clear" w:color="auto" w:fill="auto"/>
            <w:noWrap/>
            <w:vAlign w:val="center"/>
          </w:tcPr>
          <w:p w:rsidR="00EC688E" w:rsidRPr="0026518B" w:rsidRDefault="00EC688E" w:rsidP="00EC688E">
            <w:pPr>
              <w:jc w:val="right"/>
              <w:rPr>
                <w:b/>
                <w:bCs/>
                <w:sz w:val="20"/>
                <w:szCs w:val="20"/>
              </w:rPr>
            </w:pPr>
            <w:r w:rsidRPr="0026518B">
              <w:rPr>
                <w:b/>
                <w:bCs/>
                <w:sz w:val="20"/>
                <w:szCs w:val="20"/>
              </w:rPr>
              <w:t xml:space="preserve">Всего          </w:t>
            </w:r>
          </w:p>
        </w:tc>
        <w:tc>
          <w:tcPr>
            <w:tcW w:w="0" w:type="auto"/>
            <w:gridSpan w:val="3"/>
            <w:shd w:val="clear" w:color="auto" w:fill="auto"/>
            <w:noWrap/>
            <w:vAlign w:val="center"/>
          </w:tcPr>
          <w:p w:rsidR="00EC688E" w:rsidRPr="0026518B" w:rsidRDefault="00EC688E" w:rsidP="00EC688E">
            <w:pPr>
              <w:rPr>
                <w:sz w:val="20"/>
                <w:szCs w:val="20"/>
              </w:rPr>
            </w:pPr>
            <w:r w:rsidRPr="0026518B">
              <w:rPr>
                <w:sz w:val="20"/>
                <w:szCs w:val="20"/>
              </w:rPr>
              <w:t> </w:t>
            </w:r>
          </w:p>
          <w:p w:rsidR="00EC688E" w:rsidRPr="0026518B" w:rsidRDefault="00EC688E" w:rsidP="00EC688E">
            <w:pPr>
              <w:jc w:val="right"/>
              <w:rPr>
                <w:b/>
                <w:bCs/>
                <w:sz w:val="20"/>
                <w:szCs w:val="20"/>
              </w:rPr>
            </w:pPr>
            <w:r w:rsidRPr="0026518B">
              <w:rPr>
                <w:sz w:val="20"/>
                <w:szCs w:val="20"/>
              </w:rPr>
              <w:t> </w:t>
            </w:r>
          </w:p>
        </w:tc>
      </w:tr>
    </w:tbl>
    <w:p w:rsidR="00A24F2D" w:rsidRDefault="00A24F2D" w:rsidP="00A24F2D">
      <w:pPr>
        <w:rPr>
          <w:sz w:val="20"/>
          <w:szCs w:val="20"/>
        </w:rPr>
      </w:pPr>
    </w:p>
    <w:p w:rsidR="00A24F2D" w:rsidRPr="00B65959" w:rsidRDefault="00A24F2D" w:rsidP="00A24F2D">
      <w:pPr>
        <w:rPr>
          <w:sz w:val="20"/>
          <w:szCs w:val="20"/>
        </w:rPr>
      </w:pPr>
      <w:r w:rsidRPr="00B65959">
        <w:rPr>
          <w:sz w:val="20"/>
          <w:szCs w:val="20"/>
        </w:rPr>
        <w:t>2. Настоящий акт подписан в двух экземплярах по одному для каждой из сторон.</w:t>
      </w:r>
    </w:p>
    <w:p w:rsidR="00A24F2D" w:rsidRPr="00B65959" w:rsidRDefault="00A24F2D" w:rsidP="00A24F2D">
      <w:pPr>
        <w:rPr>
          <w:sz w:val="20"/>
          <w:szCs w:val="20"/>
        </w:rPr>
      </w:pPr>
    </w:p>
    <w:p w:rsidR="00A24F2D" w:rsidRPr="00B65959" w:rsidRDefault="00A24F2D" w:rsidP="00A24F2D">
      <w:pPr>
        <w:rPr>
          <w:sz w:val="20"/>
          <w:szCs w:val="20"/>
        </w:rPr>
      </w:pPr>
      <w:r w:rsidRPr="00B65959">
        <w:rPr>
          <w:sz w:val="20"/>
          <w:szCs w:val="20"/>
        </w:rPr>
        <w:t xml:space="preserve">3. Наименование работ: </w:t>
      </w:r>
    </w:p>
    <w:p w:rsidR="00A24F2D" w:rsidRPr="00B65959" w:rsidRDefault="00A24F2D" w:rsidP="00A24F2D">
      <w:pPr>
        <w:rPr>
          <w:i/>
          <w:sz w:val="20"/>
          <w:szCs w:val="20"/>
        </w:rPr>
      </w:pPr>
      <w:r w:rsidRPr="00B65959">
        <w:rPr>
          <w:i/>
          <w:sz w:val="20"/>
          <w:szCs w:val="20"/>
        </w:rPr>
        <w:t xml:space="preserve">Описание выявленных неисправностей в работе СУО, технических, программно - аппаратных сбоев </w:t>
      </w:r>
    </w:p>
    <w:p w:rsidR="00A24F2D" w:rsidRPr="00B65959" w:rsidRDefault="00A24F2D" w:rsidP="00A24F2D">
      <w:pPr>
        <w:rPr>
          <w:bCs/>
          <w:sz w:val="20"/>
          <w:szCs w:val="20"/>
        </w:rPr>
      </w:pPr>
    </w:p>
    <w:p w:rsidR="00A24F2D" w:rsidRPr="00B65959" w:rsidRDefault="00A24F2D" w:rsidP="00A24F2D">
      <w:pPr>
        <w:rPr>
          <w:bCs/>
          <w:sz w:val="20"/>
          <w:szCs w:val="20"/>
        </w:rPr>
      </w:pPr>
      <w:r w:rsidRPr="00B65959">
        <w:rPr>
          <w:bCs/>
          <w:sz w:val="20"/>
          <w:szCs w:val="20"/>
        </w:rPr>
        <w:t xml:space="preserve">4. </w:t>
      </w:r>
      <w:r w:rsidRPr="00B65959">
        <w:rPr>
          <w:bCs/>
          <w:i/>
          <w:sz w:val="20"/>
          <w:szCs w:val="20"/>
        </w:rPr>
        <w:t>Перечень проведенных мероприятий, направленных на устранение выявленных дефектов</w:t>
      </w:r>
      <w:r w:rsidRPr="00B65959">
        <w:rPr>
          <w:bCs/>
          <w:sz w:val="20"/>
          <w:szCs w:val="20"/>
        </w:rPr>
        <w:t xml:space="preserve"> </w:t>
      </w:r>
      <w:r w:rsidRPr="00B65959">
        <w:rPr>
          <w:bCs/>
          <w:i/>
          <w:sz w:val="20"/>
          <w:szCs w:val="20"/>
        </w:rPr>
        <w:t>(установленные запчасти, необходимые для восстановления работоспособности).</w:t>
      </w:r>
    </w:p>
    <w:p w:rsidR="00EC688E" w:rsidRPr="0026518B" w:rsidRDefault="00EC688E" w:rsidP="00EC688E">
      <w:pPr>
        <w:rPr>
          <w:b/>
          <w:sz w:val="20"/>
          <w:szCs w:val="20"/>
        </w:rPr>
      </w:pPr>
    </w:p>
    <w:tbl>
      <w:tblPr>
        <w:tblW w:w="10321" w:type="dxa"/>
        <w:tblInd w:w="108" w:type="dxa"/>
        <w:tblLayout w:type="fixed"/>
        <w:tblLook w:val="0000" w:firstRow="0" w:lastRow="0" w:firstColumn="0" w:lastColumn="0" w:noHBand="0" w:noVBand="0"/>
      </w:tblPr>
      <w:tblGrid>
        <w:gridCol w:w="5218"/>
        <w:gridCol w:w="5103"/>
      </w:tblGrid>
      <w:tr w:rsidR="00EC688E" w:rsidRPr="008215EE" w:rsidTr="00EC688E">
        <w:tc>
          <w:tcPr>
            <w:tcW w:w="5218" w:type="dxa"/>
          </w:tcPr>
          <w:p w:rsidR="00EC688E" w:rsidRPr="008215EE" w:rsidRDefault="00EC688E" w:rsidP="00EC688E">
            <w:pPr>
              <w:pStyle w:val="af2"/>
              <w:tabs>
                <w:tab w:val="left" w:pos="2268"/>
              </w:tabs>
              <w:rPr>
                <w:sz w:val="20"/>
              </w:rPr>
            </w:pPr>
          </w:p>
          <w:p w:rsidR="00EC688E" w:rsidRPr="008215EE" w:rsidRDefault="00EC688E" w:rsidP="00EC688E">
            <w:pPr>
              <w:pStyle w:val="af2"/>
              <w:tabs>
                <w:tab w:val="left" w:pos="2268"/>
              </w:tabs>
              <w:rPr>
                <w:sz w:val="20"/>
              </w:rPr>
            </w:pPr>
            <w:r w:rsidRPr="008215EE">
              <w:rPr>
                <w:sz w:val="20"/>
              </w:rPr>
              <w:t>Заказчик:</w:t>
            </w:r>
          </w:p>
          <w:p w:rsidR="00EC688E" w:rsidRPr="008215EE" w:rsidRDefault="00EC688E" w:rsidP="006713D6">
            <w:pPr>
              <w:pStyle w:val="af2"/>
              <w:tabs>
                <w:tab w:val="left" w:pos="2268"/>
              </w:tabs>
              <w:rPr>
                <w:sz w:val="20"/>
              </w:rPr>
            </w:pPr>
            <w:r w:rsidRPr="008215EE">
              <w:rPr>
                <w:sz w:val="20"/>
              </w:rPr>
              <w:t>ОГАУЗ «</w:t>
            </w:r>
            <w:r w:rsidR="006713D6">
              <w:rPr>
                <w:sz w:val="20"/>
              </w:rPr>
              <w:t>ИГКБ</w:t>
            </w:r>
            <w:r w:rsidRPr="008215EE">
              <w:rPr>
                <w:sz w:val="20"/>
              </w:rPr>
              <w:t xml:space="preserve"> № 8» </w:t>
            </w:r>
          </w:p>
          <w:p w:rsidR="00EC688E" w:rsidRPr="008215EE" w:rsidRDefault="00EC688E" w:rsidP="00EC688E">
            <w:pPr>
              <w:pStyle w:val="af2"/>
              <w:tabs>
                <w:tab w:val="left" w:pos="2268"/>
              </w:tabs>
              <w:rPr>
                <w:sz w:val="20"/>
              </w:rPr>
            </w:pPr>
            <w:r w:rsidRPr="008215EE">
              <w:rPr>
                <w:sz w:val="20"/>
              </w:rPr>
              <w:t>Главный врач</w:t>
            </w:r>
          </w:p>
          <w:p w:rsidR="00EC688E" w:rsidRPr="008215EE" w:rsidRDefault="00EC688E" w:rsidP="00EC688E">
            <w:pPr>
              <w:pStyle w:val="af2"/>
              <w:tabs>
                <w:tab w:val="left" w:pos="2268"/>
              </w:tabs>
              <w:rPr>
                <w:sz w:val="20"/>
              </w:rPr>
            </w:pPr>
            <w:r w:rsidRPr="008215EE">
              <w:rPr>
                <w:sz w:val="20"/>
              </w:rPr>
              <w:t xml:space="preserve">______________________/   </w:t>
            </w:r>
            <w:proofErr w:type="spellStart"/>
            <w:r w:rsidRPr="008215EE">
              <w:rPr>
                <w:sz w:val="20"/>
              </w:rPr>
              <w:t>Есева</w:t>
            </w:r>
            <w:proofErr w:type="spellEnd"/>
            <w:r w:rsidRPr="008215EE">
              <w:rPr>
                <w:sz w:val="20"/>
              </w:rPr>
              <w:t xml:space="preserve"> Ж.В.  /</w:t>
            </w:r>
          </w:p>
          <w:p w:rsidR="00EC688E" w:rsidRPr="008215EE" w:rsidRDefault="00EC688E" w:rsidP="00EC688E">
            <w:pPr>
              <w:pStyle w:val="af2"/>
              <w:tabs>
                <w:tab w:val="left" w:pos="2268"/>
              </w:tabs>
              <w:rPr>
                <w:sz w:val="20"/>
              </w:rPr>
            </w:pPr>
            <w:r w:rsidRPr="008215EE">
              <w:rPr>
                <w:sz w:val="20"/>
              </w:rPr>
              <w:t>М.П.</w:t>
            </w:r>
          </w:p>
        </w:tc>
        <w:tc>
          <w:tcPr>
            <w:tcW w:w="5103" w:type="dxa"/>
          </w:tcPr>
          <w:p w:rsidR="00EC688E" w:rsidRPr="008215EE" w:rsidRDefault="00EC688E" w:rsidP="00EC688E">
            <w:pPr>
              <w:widowControl w:val="0"/>
              <w:tabs>
                <w:tab w:val="left" w:pos="5040"/>
              </w:tabs>
              <w:autoSpaceDE w:val="0"/>
              <w:autoSpaceDN w:val="0"/>
              <w:adjustRightInd w:val="0"/>
              <w:rPr>
                <w:sz w:val="20"/>
                <w:szCs w:val="20"/>
              </w:rPr>
            </w:pPr>
          </w:p>
          <w:p w:rsidR="00EC688E" w:rsidRPr="008215EE" w:rsidRDefault="00EC688E" w:rsidP="00EC688E">
            <w:pPr>
              <w:widowControl w:val="0"/>
              <w:tabs>
                <w:tab w:val="left" w:pos="5040"/>
              </w:tabs>
              <w:autoSpaceDE w:val="0"/>
              <w:autoSpaceDN w:val="0"/>
              <w:adjustRightInd w:val="0"/>
              <w:rPr>
                <w:sz w:val="20"/>
                <w:szCs w:val="20"/>
              </w:rPr>
            </w:pPr>
            <w:r w:rsidRPr="008215EE">
              <w:rPr>
                <w:sz w:val="20"/>
                <w:szCs w:val="20"/>
              </w:rPr>
              <w:t>Исполнитель:</w:t>
            </w:r>
          </w:p>
          <w:p w:rsidR="00EC688E" w:rsidRDefault="00EC688E" w:rsidP="00EC688E">
            <w:pPr>
              <w:widowControl w:val="0"/>
              <w:tabs>
                <w:tab w:val="left" w:pos="5040"/>
              </w:tabs>
              <w:autoSpaceDE w:val="0"/>
              <w:autoSpaceDN w:val="0"/>
              <w:adjustRightInd w:val="0"/>
              <w:rPr>
                <w:sz w:val="20"/>
                <w:szCs w:val="20"/>
              </w:rPr>
            </w:pPr>
          </w:p>
          <w:p w:rsidR="00EC688E" w:rsidRPr="008215EE" w:rsidRDefault="00EC688E" w:rsidP="00EC688E">
            <w:pPr>
              <w:widowControl w:val="0"/>
              <w:tabs>
                <w:tab w:val="left" w:pos="5040"/>
              </w:tabs>
              <w:autoSpaceDE w:val="0"/>
              <w:autoSpaceDN w:val="0"/>
              <w:adjustRightInd w:val="0"/>
              <w:rPr>
                <w:sz w:val="20"/>
                <w:szCs w:val="20"/>
              </w:rPr>
            </w:pPr>
          </w:p>
          <w:p w:rsidR="00EC688E" w:rsidRPr="008215EE" w:rsidRDefault="00EC688E" w:rsidP="00EC688E">
            <w:pPr>
              <w:widowControl w:val="0"/>
              <w:tabs>
                <w:tab w:val="left" w:pos="5040"/>
              </w:tabs>
              <w:autoSpaceDE w:val="0"/>
              <w:autoSpaceDN w:val="0"/>
              <w:adjustRightInd w:val="0"/>
              <w:rPr>
                <w:sz w:val="20"/>
                <w:szCs w:val="20"/>
              </w:rPr>
            </w:pPr>
            <w:r w:rsidRPr="008215EE">
              <w:rPr>
                <w:sz w:val="20"/>
                <w:szCs w:val="20"/>
              </w:rPr>
              <w:t>___________________/ _____________________/</w:t>
            </w:r>
          </w:p>
          <w:p w:rsidR="00EC688E" w:rsidRPr="008215EE" w:rsidRDefault="00EC688E" w:rsidP="00EC688E">
            <w:pPr>
              <w:rPr>
                <w:sz w:val="20"/>
                <w:szCs w:val="20"/>
              </w:rPr>
            </w:pPr>
            <w:r w:rsidRPr="008215EE">
              <w:rPr>
                <w:sz w:val="20"/>
                <w:szCs w:val="20"/>
              </w:rPr>
              <w:t xml:space="preserve">М.П.               </w:t>
            </w:r>
          </w:p>
          <w:p w:rsidR="00EC688E" w:rsidRPr="008215EE" w:rsidRDefault="00EC688E" w:rsidP="00EC688E">
            <w:pPr>
              <w:pStyle w:val="af6"/>
              <w:rPr>
                <w:rFonts w:ascii="Times New Roman" w:hAnsi="Times New Roman"/>
              </w:rPr>
            </w:pPr>
          </w:p>
          <w:p w:rsidR="00EC688E" w:rsidRPr="008215EE" w:rsidRDefault="00EC688E" w:rsidP="00EC688E">
            <w:pPr>
              <w:pStyle w:val="af6"/>
              <w:rPr>
                <w:rFonts w:ascii="Times New Roman" w:hAnsi="Times New Roman"/>
              </w:rPr>
            </w:pPr>
          </w:p>
        </w:tc>
      </w:tr>
    </w:tbl>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A24F2D" w:rsidRPr="00A24F2D" w:rsidRDefault="00A24F2D" w:rsidP="00A24F2D">
      <w:pPr>
        <w:jc w:val="center"/>
        <w:rPr>
          <w:sz w:val="20"/>
        </w:rPr>
      </w:pPr>
      <w:r w:rsidRPr="00A24F2D">
        <w:rPr>
          <w:sz w:val="20"/>
        </w:rPr>
        <w:t>Форма Акта утверждена сторонами:</w:t>
      </w:r>
    </w:p>
    <w:p w:rsidR="00A24F2D" w:rsidRPr="0026518B" w:rsidRDefault="00A24F2D" w:rsidP="00A24F2D">
      <w:pPr>
        <w:jc w:val="center"/>
        <w:outlineLvl w:val="2"/>
        <w:rPr>
          <w:rFonts w:ascii="Cuprum" w:hAnsi="Cuprum" w:cs="Tahoma"/>
          <w:b/>
          <w:bCs/>
          <w:sz w:val="20"/>
          <w:szCs w:val="20"/>
        </w:rPr>
      </w:pPr>
    </w:p>
    <w:tbl>
      <w:tblPr>
        <w:tblW w:w="10321" w:type="dxa"/>
        <w:tblInd w:w="108" w:type="dxa"/>
        <w:tblLayout w:type="fixed"/>
        <w:tblLook w:val="0000" w:firstRow="0" w:lastRow="0" w:firstColumn="0" w:lastColumn="0" w:noHBand="0" w:noVBand="0"/>
      </w:tblPr>
      <w:tblGrid>
        <w:gridCol w:w="5218"/>
        <w:gridCol w:w="5103"/>
      </w:tblGrid>
      <w:tr w:rsidR="00A24F2D" w:rsidRPr="0026518B" w:rsidTr="00A24F2D">
        <w:tc>
          <w:tcPr>
            <w:tcW w:w="5218" w:type="dxa"/>
          </w:tcPr>
          <w:p w:rsidR="00A24F2D" w:rsidRPr="0026518B" w:rsidRDefault="00A24F2D" w:rsidP="00A24F2D">
            <w:pPr>
              <w:pStyle w:val="af2"/>
              <w:tabs>
                <w:tab w:val="left" w:pos="2268"/>
              </w:tabs>
              <w:rPr>
                <w:sz w:val="20"/>
              </w:rPr>
            </w:pPr>
          </w:p>
          <w:p w:rsidR="00A24F2D" w:rsidRPr="0026518B" w:rsidRDefault="00A24F2D" w:rsidP="00A24F2D">
            <w:pPr>
              <w:pStyle w:val="af2"/>
              <w:tabs>
                <w:tab w:val="left" w:pos="2268"/>
              </w:tabs>
              <w:rPr>
                <w:sz w:val="20"/>
              </w:rPr>
            </w:pPr>
            <w:r w:rsidRPr="0026518B">
              <w:rPr>
                <w:sz w:val="20"/>
              </w:rPr>
              <w:t>Заказчик:</w:t>
            </w:r>
          </w:p>
          <w:p w:rsidR="00A24F2D" w:rsidRPr="0026518B" w:rsidRDefault="00A24F2D" w:rsidP="00A24F2D">
            <w:pPr>
              <w:pStyle w:val="af2"/>
              <w:tabs>
                <w:tab w:val="left" w:pos="2268"/>
              </w:tabs>
              <w:rPr>
                <w:sz w:val="20"/>
              </w:rPr>
            </w:pPr>
            <w:r w:rsidRPr="0026518B">
              <w:rPr>
                <w:sz w:val="20"/>
              </w:rPr>
              <w:t>ОГАУЗ «</w:t>
            </w:r>
            <w:r>
              <w:rPr>
                <w:sz w:val="20"/>
              </w:rPr>
              <w:t>ИГКБ</w:t>
            </w:r>
            <w:r w:rsidRPr="0026518B">
              <w:rPr>
                <w:sz w:val="20"/>
              </w:rPr>
              <w:t xml:space="preserve"> № 8» </w:t>
            </w:r>
          </w:p>
          <w:p w:rsidR="00A24F2D" w:rsidRPr="0026518B" w:rsidRDefault="00A24F2D" w:rsidP="00A24F2D">
            <w:pPr>
              <w:pStyle w:val="af2"/>
              <w:tabs>
                <w:tab w:val="left" w:pos="2268"/>
              </w:tabs>
              <w:rPr>
                <w:sz w:val="20"/>
              </w:rPr>
            </w:pPr>
            <w:r w:rsidRPr="0026518B">
              <w:rPr>
                <w:sz w:val="20"/>
              </w:rPr>
              <w:t>Главный врач</w:t>
            </w:r>
          </w:p>
          <w:p w:rsidR="00A24F2D" w:rsidRPr="0026518B" w:rsidRDefault="00A24F2D" w:rsidP="00A24F2D">
            <w:pPr>
              <w:pStyle w:val="af2"/>
              <w:tabs>
                <w:tab w:val="left" w:pos="2268"/>
              </w:tabs>
              <w:rPr>
                <w:sz w:val="20"/>
              </w:rPr>
            </w:pPr>
            <w:r w:rsidRPr="0026518B">
              <w:rPr>
                <w:sz w:val="20"/>
              </w:rPr>
              <w:t xml:space="preserve">______________________/   </w:t>
            </w:r>
            <w:proofErr w:type="spellStart"/>
            <w:r w:rsidRPr="0026518B">
              <w:rPr>
                <w:sz w:val="20"/>
              </w:rPr>
              <w:t>Есева</w:t>
            </w:r>
            <w:proofErr w:type="spellEnd"/>
            <w:r w:rsidRPr="0026518B">
              <w:rPr>
                <w:sz w:val="20"/>
              </w:rPr>
              <w:t xml:space="preserve"> Ж.В.  /</w:t>
            </w:r>
          </w:p>
          <w:p w:rsidR="00A24F2D" w:rsidRPr="0026518B" w:rsidRDefault="00A24F2D" w:rsidP="00A24F2D">
            <w:pPr>
              <w:pStyle w:val="af2"/>
              <w:tabs>
                <w:tab w:val="left" w:pos="2268"/>
              </w:tabs>
              <w:rPr>
                <w:sz w:val="20"/>
              </w:rPr>
            </w:pPr>
            <w:r w:rsidRPr="0026518B">
              <w:rPr>
                <w:sz w:val="20"/>
              </w:rPr>
              <w:t>М.П.</w:t>
            </w:r>
          </w:p>
        </w:tc>
        <w:tc>
          <w:tcPr>
            <w:tcW w:w="5103" w:type="dxa"/>
          </w:tcPr>
          <w:p w:rsidR="00A24F2D" w:rsidRPr="0026518B" w:rsidRDefault="00A24F2D" w:rsidP="00A24F2D">
            <w:pPr>
              <w:widowControl w:val="0"/>
              <w:tabs>
                <w:tab w:val="left" w:pos="5040"/>
              </w:tabs>
              <w:autoSpaceDE w:val="0"/>
              <w:autoSpaceDN w:val="0"/>
              <w:adjustRightInd w:val="0"/>
              <w:rPr>
                <w:sz w:val="20"/>
                <w:szCs w:val="20"/>
              </w:rPr>
            </w:pPr>
          </w:p>
          <w:p w:rsidR="00A24F2D" w:rsidRPr="0026518B" w:rsidRDefault="00A24F2D" w:rsidP="00A24F2D">
            <w:pPr>
              <w:widowControl w:val="0"/>
              <w:tabs>
                <w:tab w:val="left" w:pos="5040"/>
              </w:tabs>
              <w:autoSpaceDE w:val="0"/>
              <w:autoSpaceDN w:val="0"/>
              <w:adjustRightInd w:val="0"/>
              <w:rPr>
                <w:sz w:val="20"/>
                <w:szCs w:val="20"/>
              </w:rPr>
            </w:pPr>
            <w:r w:rsidRPr="0026518B">
              <w:rPr>
                <w:sz w:val="20"/>
                <w:szCs w:val="20"/>
              </w:rPr>
              <w:t>Исполнитель:</w:t>
            </w:r>
          </w:p>
          <w:p w:rsidR="00A24F2D" w:rsidRPr="0026518B" w:rsidRDefault="00A24F2D" w:rsidP="00A24F2D">
            <w:pPr>
              <w:widowControl w:val="0"/>
              <w:tabs>
                <w:tab w:val="left" w:pos="5040"/>
              </w:tabs>
              <w:autoSpaceDE w:val="0"/>
              <w:autoSpaceDN w:val="0"/>
              <w:adjustRightInd w:val="0"/>
              <w:rPr>
                <w:sz w:val="20"/>
                <w:szCs w:val="20"/>
              </w:rPr>
            </w:pPr>
          </w:p>
          <w:p w:rsidR="00A24F2D" w:rsidRPr="0026518B" w:rsidRDefault="00A24F2D" w:rsidP="00A24F2D">
            <w:pPr>
              <w:widowControl w:val="0"/>
              <w:tabs>
                <w:tab w:val="left" w:pos="5040"/>
              </w:tabs>
              <w:autoSpaceDE w:val="0"/>
              <w:autoSpaceDN w:val="0"/>
              <w:adjustRightInd w:val="0"/>
              <w:rPr>
                <w:sz w:val="20"/>
                <w:szCs w:val="20"/>
              </w:rPr>
            </w:pPr>
          </w:p>
          <w:p w:rsidR="00A24F2D" w:rsidRPr="0026518B" w:rsidRDefault="00A24F2D" w:rsidP="00A24F2D">
            <w:pPr>
              <w:widowControl w:val="0"/>
              <w:tabs>
                <w:tab w:val="left" w:pos="5040"/>
              </w:tabs>
              <w:autoSpaceDE w:val="0"/>
              <w:autoSpaceDN w:val="0"/>
              <w:adjustRightInd w:val="0"/>
              <w:rPr>
                <w:sz w:val="20"/>
                <w:szCs w:val="20"/>
              </w:rPr>
            </w:pPr>
            <w:r w:rsidRPr="0026518B">
              <w:rPr>
                <w:sz w:val="20"/>
                <w:szCs w:val="20"/>
              </w:rPr>
              <w:t>___________________/ _____________________/</w:t>
            </w:r>
          </w:p>
          <w:p w:rsidR="00A24F2D" w:rsidRDefault="00A24F2D" w:rsidP="00A24F2D">
            <w:pPr>
              <w:rPr>
                <w:sz w:val="20"/>
                <w:szCs w:val="20"/>
              </w:rPr>
            </w:pPr>
            <w:r w:rsidRPr="0026518B">
              <w:rPr>
                <w:sz w:val="20"/>
                <w:szCs w:val="20"/>
              </w:rPr>
              <w:t xml:space="preserve">М.П.               </w:t>
            </w:r>
          </w:p>
          <w:p w:rsidR="00A24F2D" w:rsidRPr="0026518B" w:rsidRDefault="00A24F2D" w:rsidP="00A24F2D"/>
        </w:tc>
      </w:tr>
    </w:tbl>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Default="00EC688E" w:rsidP="00EC688E">
      <w:pPr>
        <w:ind w:firstLine="709"/>
        <w:jc w:val="right"/>
      </w:pPr>
    </w:p>
    <w:p w:rsidR="00EC688E" w:rsidRPr="0026518B" w:rsidRDefault="00EC688E" w:rsidP="00EC688E">
      <w:pPr>
        <w:ind w:firstLine="709"/>
        <w:jc w:val="right"/>
        <w:rPr>
          <w:sz w:val="20"/>
          <w:szCs w:val="20"/>
        </w:rPr>
      </w:pPr>
      <w:r w:rsidRPr="0026518B">
        <w:rPr>
          <w:sz w:val="20"/>
          <w:szCs w:val="20"/>
        </w:rPr>
        <w:t xml:space="preserve">Приложение </w:t>
      </w:r>
      <w:r>
        <w:rPr>
          <w:sz w:val="20"/>
          <w:szCs w:val="20"/>
        </w:rPr>
        <w:t xml:space="preserve">№ </w:t>
      </w:r>
      <w:r w:rsidRPr="0026518B">
        <w:rPr>
          <w:sz w:val="20"/>
          <w:szCs w:val="20"/>
        </w:rPr>
        <w:t>4</w:t>
      </w:r>
    </w:p>
    <w:p w:rsidR="00EC688E" w:rsidRPr="0026518B" w:rsidRDefault="00EC688E" w:rsidP="00EC688E">
      <w:pPr>
        <w:jc w:val="right"/>
        <w:rPr>
          <w:b/>
          <w:sz w:val="20"/>
          <w:szCs w:val="20"/>
        </w:rPr>
      </w:pPr>
      <w:r w:rsidRPr="0026518B">
        <w:rPr>
          <w:sz w:val="20"/>
          <w:szCs w:val="20"/>
        </w:rPr>
        <w:t xml:space="preserve">к договору № </w:t>
      </w:r>
      <w:r w:rsidR="00AE29B6">
        <w:rPr>
          <w:sz w:val="20"/>
          <w:szCs w:val="20"/>
        </w:rPr>
        <w:t>235-24</w:t>
      </w:r>
      <w:r w:rsidRPr="0026518B">
        <w:rPr>
          <w:sz w:val="20"/>
          <w:szCs w:val="20"/>
        </w:rPr>
        <w:br/>
      </w:r>
      <w:proofErr w:type="gramStart"/>
      <w:r w:rsidRPr="0026518B">
        <w:rPr>
          <w:sz w:val="20"/>
          <w:szCs w:val="20"/>
        </w:rPr>
        <w:t>от</w:t>
      </w:r>
      <w:proofErr w:type="gramEnd"/>
      <w:r w:rsidRPr="0026518B">
        <w:rPr>
          <w:sz w:val="20"/>
          <w:szCs w:val="20"/>
        </w:rPr>
        <w:t xml:space="preserve"> ___________________.</w:t>
      </w:r>
    </w:p>
    <w:p w:rsidR="00A24F2D" w:rsidRDefault="00A24F2D" w:rsidP="00EC688E">
      <w:pPr>
        <w:jc w:val="right"/>
        <w:rPr>
          <w:b/>
          <w:sz w:val="20"/>
          <w:szCs w:val="20"/>
        </w:rPr>
      </w:pPr>
    </w:p>
    <w:p w:rsidR="00EC688E" w:rsidRPr="0026518B" w:rsidRDefault="00EC688E" w:rsidP="00EC688E">
      <w:pPr>
        <w:jc w:val="right"/>
        <w:rPr>
          <w:sz w:val="20"/>
          <w:szCs w:val="20"/>
        </w:rPr>
      </w:pPr>
      <w:r w:rsidRPr="0026518B">
        <w:rPr>
          <w:b/>
          <w:sz w:val="20"/>
          <w:szCs w:val="20"/>
        </w:rPr>
        <w:t xml:space="preserve">Утверждаю </w:t>
      </w:r>
      <w:r w:rsidRPr="0026518B">
        <w:rPr>
          <w:sz w:val="20"/>
          <w:szCs w:val="20"/>
        </w:rPr>
        <w:tab/>
      </w:r>
      <w:r w:rsidRPr="0026518B">
        <w:rPr>
          <w:sz w:val="20"/>
          <w:szCs w:val="20"/>
        </w:rPr>
        <w:tab/>
      </w:r>
      <w:r w:rsidRPr="0026518B">
        <w:rPr>
          <w:sz w:val="20"/>
          <w:szCs w:val="20"/>
        </w:rPr>
        <w:br/>
        <w:t>____________________________</w:t>
      </w:r>
    </w:p>
    <w:p w:rsidR="00EC688E" w:rsidRPr="0026518B" w:rsidRDefault="00EC688E" w:rsidP="00EC688E">
      <w:pPr>
        <w:jc w:val="right"/>
        <w:rPr>
          <w:sz w:val="20"/>
          <w:szCs w:val="20"/>
        </w:rPr>
      </w:pPr>
      <w:r w:rsidRPr="0026518B">
        <w:rPr>
          <w:sz w:val="20"/>
          <w:szCs w:val="20"/>
        </w:rPr>
        <w:t>организация, должность</w:t>
      </w:r>
      <w:r w:rsidRPr="0026518B">
        <w:rPr>
          <w:sz w:val="20"/>
          <w:szCs w:val="20"/>
        </w:rPr>
        <w:tab/>
      </w:r>
    </w:p>
    <w:p w:rsidR="00EC688E" w:rsidRPr="0026518B" w:rsidRDefault="00EC688E" w:rsidP="00EC688E">
      <w:pPr>
        <w:jc w:val="right"/>
        <w:rPr>
          <w:sz w:val="20"/>
          <w:szCs w:val="20"/>
        </w:rPr>
      </w:pPr>
      <w:r w:rsidRPr="0026518B">
        <w:rPr>
          <w:sz w:val="20"/>
          <w:szCs w:val="20"/>
        </w:rPr>
        <w:t>____________________________</w:t>
      </w:r>
    </w:p>
    <w:p w:rsidR="00EC688E" w:rsidRPr="0026518B" w:rsidRDefault="00EC688E" w:rsidP="00EC688E">
      <w:pPr>
        <w:jc w:val="right"/>
        <w:rPr>
          <w:sz w:val="20"/>
          <w:szCs w:val="20"/>
        </w:rPr>
      </w:pPr>
      <w:r w:rsidRPr="0026518B">
        <w:rPr>
          <w:sz w:val="20"/>
          <w:szCs w:val="20"/>
        </w:rPr>
        <w:br/>
        <w:t>__</w:t>
      </w:r>
      <w:r w:rsidRPr="0026518B">
        <w:rPr>
          <w:sz w:val="20"/>
          <w:szCs w:val="20"/>
        </w:rPr>
        <w:softHyphen/>
      </w:r>
      <w:r w:rsidRPr="0026518B">
        <w:rPr>
          <w:sz w:val="20"/>
          <w:szCs w:val="20"/>
        </w:rPr>
        <w:softHyphen/>
      </w:r>
      <w:r w:rsidRPr="0026518B">
        <w:rPr>
          <w:sz w:val="20"/>
          <w:szCs w:val="20"/>
        </w:rPr>
        <w:softHyphen/>
        <w:t xml:space="preserve">_________________________ </w:t>
      </w:r>
      <w:r w:rsidRPr="0026518B">
        <w:rPr>
          <w:sz w:val="20"/>
          <w:szCs w:val="20"/>
        </w:rPr>
        <w:br/>
      </w:r>
      <w:r>
        <w:rPr>
          <w:sz w:val="20"/>
          <w:szCs w:val="20"/>
        </w:rPr>
        <w:t xml:space="preserve">            </w:t>
      </w:r>
      <w:r w:rsidRPr="0026518B">
        <w:rPr>
          <w:sz w:val="20"/>
          <w:szCs w:val="20"/>
        </w:rPr>
        <w:t xml:space="preserve">подпись </w:t>
      </w:r>
      <w:r w:rsidRPr="0026518B">
        <w:rPr>
          <w:sz w:val="20"/>
          <w:szCs w:val="20"/>
        </w:rPr>
        <w:tab/>
        <w:t xml:space="preserve">   фамилия, инициалы</w:t>
      </w:r>
      <w:r w:rsidRPr="0026518B">
        <w:rPr>
          <w:sz w:val="20"/>
          <w:szCs w:val="20"/>
        </w:rPr>
        <w:br/>
        <w:t>" ___ " _____________ 20 ___ г.</w:t>
      </w:r>
    </w:p>
    <w:p w:rsidR="00EC688E" w:rsidRPr="0026518B" w:rsidRDefault="00EC688E" w:rsidP="00EC688E">
      <w:pPr>
        <w:jc w:val="right"/>
        <w:rPr>
          <w:sz w:val="20"/>
          <w:szCs w:val="20"/>
        </w:rPr>
      </w:pPr>
    </w:p>
    <w:p w:rsidR="00EC688E" w:rsidRPr="0026518B" w:rsidRDefault="00EC688E" w:rsidP="00EC688E">
      <w:pPr>
        <w:jc w:val="right"/>
        <w:rPr>
          <w:sz w:val="20"/>
          <w:szCs w:val="20"/>
        </w:rPr>
      </w:pPr>
      <w:r w:rsidRPr="0026518B">
        <w:rPr>
          <w:sz w:val="20"/>
          <w:szCs w:val="20"/>
        </w:rPr>
        <w:t>М.П.</w:t>
      </w:r>
      <w:r w:rsidRPr="0026518B">
        <w:rPr>
          <w:sz w:val="20"/>
          <w:szCs w:val="20"/>
        </w:rPr>
        <w:tab/>
      </w:r>
      <w:r w:rsidRPr="0026518B">
        <w:rPr>
          <w:sz w:val="20"/>
          <w:szCs w:val="20"/>
        </w:rPr>
        <w:tab/>
      </w:r>
    </w:p>
    <w:p w:rsidR="00A24F2D" w:rsidRPr="00B65959" w:rsidRDefault="00A24F2D" w:rsidP="00A24F2D">
      <w:pPr>
        <w:jc w:val="center"/>
        <w:rPr>
          <w:b/>
          <w:sz w:val="20"/>
          <w:szCs w:val="20"/>
        </w:rPr>
      </w:pPr>
      <w:r w:rsidRPr="00B65959">
        <w:rPr>
          <w:b/>
          <w:sz w:val="20"/>
          <w:szCs w:val="20"/>
        </w:rPr>
        <w:t xml:space="preserve">Рекламационный акт </w:t>
      </w:r>
      <w:r w:rsidRPr="00B65959">
        <w:rPr>
          <w:sz w:val="20"/>
          <w:szCs w:val="20"/>
        </w:rPr>
        <w:t>N ___ от " ___ " _______ 20 ___ г.</w:t>
      </w:r>
    </w:p>
    <w:p w:rsidR="00A24F2D" w:rsidRPr="00B65959" w:rsidRDefault="00A24F2D" w:rsidP="00A24F2D">
      <w:pPr>
        <w:rPr>
          <w:sz w:val="20"/>
          <w:szCs w:val="20"/>
        </w:rPr>
      </w:pPr>
      <w:r w:rsidRPr="00B65959">
        <w:rPr>
          <w:sz w:val="20"/>
          <w:szCs w:val="20"/>
        </w:rPr>
        <w:t>1. __________________________________________________________________________________________</w:t>
      </w:r>
      <w:r w:rsidRPr="00B65959">
        <w:rPr>
          <w:sz w:val="20"/>
          <w:szCs w:val="20"/>
        </w:rPr>
        <w:br/>
        <w:t xml:space="preserve">наименование организации, почтовый адрес </w:t>
      </w:r>
      <w:r w:rsidRPr="00B65959">
        <w:rPr>
          <w:sz w:val="20"/>
          <w:szCs w:val="20"/>
        </w:rPr>
        <w:br/>
      </w:r>
    </w:p>
    <w:p w:rsidR="00A24F2D" w:rsidRPr="00B65959" w:rsidRDefault="00A24F2D" w:rsidP="00A24F2D">
      <w:pPr>
        <w:rPr>
          <w:sz w:val="20"/>
          <w:szCs w:val="20"/>
        </w:rPr>
      </w:pPr>
      <w:r w:rsidRPr="00B65959">
        <w:rPr>
          <w:sz w:val="20"/>
          <w:szCs w:val="20"/>
        </w:rPr>
        <w:t xml:space="preserve">2. __________________________________________________________________________________________ </w:t>
      </w:r>
      <w:r w:rsidRPr="00B65959">
        <w:rPr>
          <w:sz w:val="20"/>
          <w:szCs w:val="20"/>
        </w:rPr>
        <w:br/>
        <w:t xml:space="preserve">наименование изделия, заводской номер </w:t>
      </w:r>
      <w:r w:rsidRPr="00B65959">
        <w:rPr>
          <w:sz w:val="20"/>
          <w:szCs w:val="20"/>
        </w:rPr>
        <w:br/>
        <w:t xml:space="preserve">____________________________________________________________________________________________ </w:t>
      </w:r>
      <w:r w:rsidRPr="00B65959">
        <w:rPr>
          <w:sz w:val="20"/>
          <w:szCs w:val="20"/>
        </w:rPr>
        <w:br/>
        <w:t xml:space="preserve">наименование поставщика (менеджера), </w:t>
      </w:r>
      <w:r w:rsidRPr="00B65959">
        <w:rPr>
          <w:sz w:val="20"/>
          <w:szCs w:val="20"/>
        </w:rPr>
        <w:br/>
      </w:r>
      <w:r w:rsidRPr="00B65959">
        <w:rPr>
          <w:sz w:val="20"/>
          <w:szCs w:val="20"/>
        </w:rPr>
        <w:br/>
        <w:t xml:space="preserve">дата поступления _________________ </w:t>
      </w:r>
      <w:r w:rsidRPr="00B65959">
        <w:rPr>
          <w:sz w:val="20"/>
          <w:szCs w:val="20"/>
        </w:rPr>
        <w:br/>
      </w:r>
    </w:p>
    <w:p w:rsidR="00A24F2D" w:rsidRPr="00B65959" w:rsidRDefault="00A24F2D" w:rsidP="00A24F2D">
      <w:pPr>
        <w:rPr>
          <w:sz w:val="20"/>
          <w:szCs w:val="20"/>
        </w:rPr>
      </w:pPr>
      <w:r w:rsidRPr="00B65959">
        <w:rPr>
          <w:sz w:val="20"/>
          <w:szCs w:val="20"/>
        </w:rPr>
        <w:t>гарантийный срок ________________</w:t>
      </w:r>
      <w:r w:rsidRPr="00B65959">
        <w:rPr>
          <w:sz w:val="20"/>
          <w:szCs w:val="20"/>
        </w:rPr>
        <w:br/>
      </w:r>
    </w:p>
    <w:p w:rsidR="00A24F2D" w:rsidRPr="00B65959" w:rsidRDefault="00A24F2D" w:rsidP="00A24F2D">
      <w:pPr>
        <w:rPr>
          <w:sz w:val="20"/>
          <w:szCs w:val="20"/>
        </w:rPr>
      </w:pPr>
      <w:r w:rsidRPr="00B65959">
        <w:rPr>
          <w:sz w:val="20"/>
          <w:szCs w:val="20"/>
        </w:rPr>
        <w:t>3. Дата обнаружения дефекта ________________</w:t>
      </w:r>
      <w:r w:rsidRPr="00B65959">
        <w:rPr>
          <w:sz w:val="20"/>
          <w:szCs w:val="20"/>
        </w:rPr>
        <w:br/>
      </w:r>
      <w:r w:rsidRPr="00B65959">
        <w:rPr>
          <w:sz w:val="20"/>
          <w:szCs w:val="20"/>
        </w:rPr>
        <w:br/>
        <w:t>4. Описание обнаруженного дефекта  (подробно).</w:t>
      </w:r>
    </w:p>
    <w:p w:rsidR="00A24F2D" w:rsidRPr="00B65959" w:rsidRDefault="00A24F2D" w:rsidP="00A24F2D">
      <w:pPr>
        <w:rPr>
          <w:sz w:val="20"/>
          <w:szCs w:val="20"/>
        </w:rPr>
      </w:pPr>
      <w:r w:rsidRPr="00B65959">
        <w:rPr>
          <w:sz w:val="20"/>
          <w:szCs w:val="20"/>
        </w:rPr>
        <w:t>_____________________________________________________________________________________________</w:t>
      </w:r>
      <w:r w:rsidRPr="00B65959">
        <w:rPr>
          <w:sz w:val="20"/>
          <w:szCs w:val="20"/>
        </w:rPr>
        <w:br/>
      </w:r>
    </w:p>
    <w:p w:rsidR="00A24F2D" w:rsidRPr="00B65959" w:rsidRDefault="00A24F2D" w:rsidP="00A24F2D">
      <w:pPr>
        <w:rPr>
          <w:sz w:val="20"/>
          <w:szCs w:val="20"/>
        </w:rPr>
      </w:pPr>
      <w:r w:rsidRPr="00B65959">
        <w:rPr>
          <w:sz w:val="20"/>
          <w:szCs w:val="20"/>
        </w:rPr>
        <w:t>5. Причина возникновения дефекта, обстоятельства, при которых он возник (соблюдение правил эксплуатации) __________________________________________________________________________________________________________________________________________________________________________________________</w:t>
      </w:r>
      <w:r w:rsidRPr="00B65959">
        <w:rPr>
          <w:sz w:val="20"/>
          <w:szCs w:val="20"/>
        </w:rPr>
        <w:br/>
      </w:r>
    </w:p>
    <w:p w:rsidR="00A24F2D" w:rsidRPr="00B65959" w:rsidRDefault="00A24F2D" w:rsidP="00A24F2D">
      <w:pPr>
        <w:rPr>
          <w:sz w:val="20"/>
          <w:szCs w:val="20"/>
        </w:rPr>
      </w:pPr>
      <w:r w:rsidRPr="00B65959">
        <w:rPr>
          <w:sz w:val="20"/>
          <w:szCs w:val="20"/>
        </w:rPr>
        <w:t>6. Дополнительные данные ____________________________________________________________________</w:t>
      </w:r>
      <w:r w:rsidRPr="00B65959">
        <w:rPr>
          <w:sz w:val="20"/>
          <w:szCs w:val="20"/>
        </w:rPr>
        <w:br/>
      </w:r>
    </w:p>
    <w:p w:rsidR="00A24F2D" w:rsidRPr="00B65959" w:rsidRDefault="00A24F2D" w:rsidP="00A24F2D">
      <w:pPr>
        <w:rPr>
          <w:sz w:val="20"/>
          <w:szCs w:val="20"/>
        </w:rPr>
      </w:pPr>
      <w:r w:rsidRPr="00B65959">
        <w:rPr>
          <w:sz w:val="20"/>
          <w:szCs w:val="20"/>
        </w:rPr>
        <w:t>7. Заключение _______________________________________________________________________________</w:t>
      </w:r>
      <w:r w:rsidRPr="00B65959">
        <w:rPr>
          <w:sz w:val="20"/>
          <w:szCs w:val="20"/>
        </w:rPr>
        <w:br/>
        <w:t>характер дефекта, решение о восстановлении или замене продукции, необходимость дополнительных исследований, сведения об устранении дефекта</w:t>
      </w:r>
      <w:r w:rsidRPr="00B65959">
        <w:rPr>
          <w:sz w:val="20"/>
          <w:szCs w:val="20"/>
        </w:rPr>
        <w:br/>
      </w:r>
    </w:p>
    <w:p w:rsidR="00A24F2D" w:rsidRPr="00B65959" w:rsidRDefault="00A24F2D" w:rsidP="00A24F2D">
      <w:pPr>
        <w:rPr>
          <w:sz w:val="20"/>
          <w:szCs w:val="20"/>
        </w:rPr>
      </w:pPr>
      <w:r w:rsidRPr="00B65959">
        <w:rPr>
          <w:b/>
          <w:sz w:val="20"/>
          <w:szCs w:val="20"/>
        </w:rPr>
        <w:t>Приложение: (обязательно)</w:t>
      </w:r>
    </w:p>
    <w:p w:rsidR="00A24F2D" w:rsidRPr="00B65959" w:rsidRDefault="00A24F2D" w:rsidP="00A24F2D">
      <w:pPr>
        <w:rPr>
          <w:sz w:val="20"/>
          <w:szCs w:val="20"/>
        </w:rPr>
      </w:pPr>
      <w:r w:rsidRPr="00B65959">
        <w:rPr>
          <w:sz w:val="20"/>
          <w:szCs w:val="20"/>
        </w:rPr>
        <w:t>_____________________________________________________________________________________________</w:t>
      </w:r>
      <w:r w:rsidRPr="00B65959">
        <w:rPr>
          <w:sz w:val="20"/>
          <w:szCs w:val="20"/>
        </w:rPr>
        <w:br/>
        <w:t xml:space="preserve">материалы результатов испытаний (проверки работоспособности), фотоснимки, результаты поверки и др. </w:t>
      </w:r>
      <w:r w:rsidRPr="00B65959">
        <w:rPr>
          <w:sz w:val="20"/>
          <w:szCs w:val="20"/>
        </w:rPr>
        <w:br/>
      </w:r>
    </w:p>
    <w:p w:rsidR="00A24F2D" w:rsidRPr="00B65959" w:rsidRDefault="00A24F2D" w:rsidP="00A24F2D">
      <w:pPr>
        <w:rPr>
          <w:sz w:val="20"/>
          <w:szCs w:val="20"/>
        </w:rPr>
      </w:pPr>
    </w:p>
    <w:p w:rsidR="00EC688E" w:rsidRPr="0026518B" w:rsidRDefault="00A24F2D" w:rsidP="00A24F2D">
      <w:pPr>
        <w:rPr>
          <w:rFonts w:ascii="Cuprum" w:hAnsi="Cuprum" w:cs="Tahoma"/>
          <w:b/>
          <w:bCs/>
          <w:sz w:val="20"/>
          <w:szCs w:val="20"/>
        </w:rPr>
      </w:pPr>
      <w:proofErr w:type="gramStart"/>
      <w:r w:rsidRPr="00B65959">
        <w:rPr>
          <w:sz w:val="20"/>
          <w:szCs w:val="20"/>
        </w:rPr>
        <w:t>Составлен</w:t>
      </w:r>
      <w:proofErr w:type="gramEnd"/>
      <w:r w:rsidRPr="00B65959">
        <w:rPr>
          <w:sz w:val="20"/>
          <w:szCs w:val="20"/>
        </w:rPr>
        <w:t xml:space="preserve"> комиссией в составе: </w:t>
      </w:r>
      <w:r w:rsidRPr="00B65959">
        <w:rPr>
          <w:sz w:val="20"/>
          <w:szCs w:val="20"/>
        </w:rPr>
        <w:br/>
        <w:t xml:space="preserve">Председатель ________________ _____________ ________________________ </w:t>
      </w:r>
      <w:r w:rsidRPr="00B65959">
        <w:rPr>
          <w:sz w:val="20"/>
          <w:szCs w:val="20"/>
        </w:rPr>
        <w:br/>
        <w:t>должность подпись фамилия, инициалы</w:t>
      </w:r>
      <w:r w:rsidRPr="00B65959">
        <w:rPr>
          <w:sz w:val="20"/>
          <w:szCs w:val="20"/>
        </w:rPr>
        <w:br/>
        <w:t xml:space="preserve">Члены комиссии: </w:t>
      </w:r>
      <w:r w:rsidRPr="00B65959">
        <w:rPr>
          <w:sz w:val="20"/>
          <w:szCs w:val="20"/>
        </w:rPr>
        <w:br/>
        <w:t xml:space="preserve">От получателя _______________ _____________ ________________________ </w:t>
      </w:r>
      <w:r w:rsidRPr="00B65959">
        <w:rPr>
          <w:sz w:val="20"/>
          <w:szCs w:val="20"/>
        </w:rPr>
        <w:br/>
        <w:t>должность подпись фамилия, инициалы</w:t>
      </w:r>
      <w:proofErr w:type="gramStart"/>
      <w:r w:rsidRPr="00B65959">
        <w:rPr>
          <w:sz w:val="20"/>
          <w:szCs w:val="20"/>
        </w:rPr>
        <w:br/>
        <w:t>О</w:t>
      </w:r>
      <w:proofErr w:type="gramEnd"/>
      <w:r w:rsidRPr="00B65959">
        <w:rPr>
          <w:sz w:val="20"/>
          <w:szCs w:val="20"/>
        </w:rPr>
        <w:t xml:space="preserve">т поставщика _______________ _____________ ________________________ </w:t>
      </w:r>
      <w:r w:rsidRPr="00B65959">
        <w:rPr>
          <w:sz w:val="20"/>
          <w:szCs w:val="20"/>
        </w:rPr>
        <w:br/>
        <w:t>должность подпись фамилия, инициалы</w:t>
      </w:r>
      <w:r w:rsidR="00EC688E" w:rsidRPr="0026518B">
        <w:rPr>
          <w:sz w:val="20"/>
          <w:szCs w:val="20"/>
        </w:rPr>
        <w:br/>
      </w:r>
    </w:p>
    <w:p w:rsidR="00A24F2D" w:rsidRDefault="00A24F2D" w:rsidP="00A24F2D">
      <w:pPr>
        <w:jc w:val="center"/>
        <w:rPr>
          <w:sz w:val="20"/>
        </w:rPr>
      </w:pPr>
    </w:p>
    <w:p w:rsidR="00A24F2D" w:rsidRPr="00A24F2D" w:rsidRDefault="00A24F2D" w:rsidP="00A24F2D">
      <w:pPr>
        <w:jc w:val="center"/>
        <w:rPr>
          <w:sz w:val="20"/>
        </w:rPr>
      </w:pPr>
      <w:r w:rsidRPr="00A24F2D">
        <w:rPr>
          <w:sz w:val="20"/>
        </w:rPr>
        <w:t>Форма Акта утверждена сторонами:</w:t>
      </w:r>
    </w:p>
    <w:tbl>
      <w:tblPr>
        <w:tblW w:w="10321" w:type="dxa"/>
        <w:tblInd w:w="108" w:type="dxa"/>
        <w:tblLayout w:type="fixed"/>
        <w:tblLook w:val="0000" w:firstRow="0" w:lastRow="0" w:firstColumn="0" w:lastColumn="0" w:noHBand="0" w:noVBand="0"/>
      </w:tblPr>
      <w:tblGrid>
        <w:gridCol w:w="5218"/>
        <w:gridCol w:w="5103"/>
      </w:tblGrid>
      <w:tr w:rsidR="00A24F2D" w:rsidRPr="0026518B" w:rsidTr="00A24F2D">
        <w:tc>
          <w:tcPr>
            <w:tcW w:w="5218" w:type="dxa"/>
          </w:tcPr>
          <w:p w:rsidR="00A24F2D" w:rsidRPr="0026518B" w:rsidRDefault="00A24F2D" w:rsidP="00A24F2D">
            <w:pPr>
              <w:pStyle w:val="af2"/>
              <w:tabs>
                <w:tab w:val="left" w:pos="2268"/>
              </w:tabs>
              <w:rPr>
                <w:sz w:val="20"/>
              </w:rPr>
            </w:pPr>
          </w:p>
          <w:p w:rsidR="00A24F2D" w:rsidRPr="0026518B" w:rsidRDefault="00A24F2D" w:rsidP="00A24F2D">
            <w:pPr>
              <w:pStyle w:val="af2"/>
              <w:tabs>
                <w:tab w:val="left" w:pos="2268"/>
              </w:tabs>
              <w:rPr>
                <w:sz w:val="20"/>
              </w:rPr>
            </w:pPr>
            <w:r w:rsidRPr="0026518B">
              <w:rPr>
                <w:sz w:val="20"/>
              </w:rPr>
              <w:t>Заказчик:</w:t>
            </w:r>
          </w:p>
          <w:p w:rsidR="00A24F2D" w:rsidRPr="0026518B" w:rsidRDefault="00A24F2D" w:rsidP="00A24F2D">
            <w:pPr>
              <w:pStyle w:val="af2"/>
              <w:tabs>
                <w:tab w:val="left" w:pos="2268"/>
              </w:tabs>
              <w:rPr>
                <w:sz w:val="20"/>
              </w:rPr>
            </w:pPr>
            <w:r w:rsidRPr="0026518B">
              <w:rPr>
                <w:sz w:val="20"/>
              </w:rPr>
              <w:t>ОГАУЗ «</w:t>
            </w:r>
            <w:r>
              <w:rPr>
                <w:sz w:val="20"/>
              </w:rPr>
              <w:t>ИГКБ</w:t>
            </w:r>
            <w:r w:rsidRPr="0026518B">
              <w:rPr>
                <w:sz w:val="20"/>
              </w:rPr>
              <w:t xml:space="preserve"> № 8» </w:t>
            </w:r>
          </w:p>
          <w:p w:rsidR="00A24F2D" w:rsidRPr="0026518B" w:rsidRDefault="00A24F2D" w:rsidP="00A24F2D">
            <w:pPr>
              <w:pStyle w:val="af2"/>
              <w:tabs>
                <w:tab w:val="left" w:pos="2268"/>
              </w:tabs>
              <w:rPr>
                <w:sz w:val="20"/>
              </w:rPr>
            </w:pPr>
            <w:r w:rsidRPr="0026518B">
              <w:rPr>
                <w:sz w:val="20"/>
              </w:rPr>
              <w:t>Главный врач</w:t>
            </w:r>
          </w:p>
          <w:p w:rsidR="00A24F2D" w:rsidRPr="0026518B" w:rsidRDefault="00A24F2D" w:rsidP="00A24F2D">
            <w:pPr>
              <w:pStyle w:val="af2"/>
              <w:tabs>
                <w:tab w:val="left" w:pos="2268"/>
              </w:tabs>
              <w:rPr>
                <w:sz w:val="20"/>
              </w:rPr>
            </w:pPr>
            <w:r w:rsidRPr="0026518B">
              <w:rPr>
                <w:sz w:val="20"/>
              </w:rPr>
              <w:t xml:space="preserve">______________________/   </w:t>
            </w:r>
            <w:proofErr w:type="spellStart"/>
            <w:r w:rsidRPr="0026518B">
              <w:rPr>
                <w:sz w:val="20"/>
              </w:rPr>
              <w:t>Есева</w:t>
            </w:r>
            <w:proofErr w:type="spellEnd"/>
            <w:r w:rsidRPr="0026518B">
              <w:rPr>
                <w:sz w:val="20"/>
              </w:rPr>
              <w:t xml:space="preserve"> Ж.В.  /</w:t>
            </w:r>
          </w:p>
          <w:p w:rsidR="00A24F2D" w:rsidRPr="0026518B" w:rsidRDefault="00A24F2D" w:rsidP="00A24F2D">
            <w:pPr>
              <w:pStyle w:val="af2"/>
              <w:tabs>
                <w:tab w:val="left" w:pos="2268"/>
              </w:tabs>
              <w:rPr>
                <w:sz w:val="20"/>
              </w:rPr>
            </w:pPr>
            <w:r w:rsidRPr="0026518B">
              <w:rPr>
                <w:sz w:val="20"/>
              </w:rPr>
              <w:t>М.П.</w:t>
            </w:r>
          </w:p>
        </w:tc>
        <w:tc>
          <w:tcPr>
            <w:tcW w:w="5103" w:type="dxa"/>
          </w:tcPr>
          <w:p w:rsidR="00A24F2D" w:rsidRPr="0026518B" w:rsidRDefault="00A24F2D" w:rsidP="00A24F2D">
            <w:pPr>
              <w:widowControl w:val="0"/>
              <w:tabs>
                <w:tab w:val="left" w:pos="5040"/>
              </w:tabs>
              <w:autoSpaceDE w:val="0"/>
              <w:autoSpaceDN w:val="0"/>
              <w:adjustRightInd w:val="0"/>
              <w:rPr>
                <w:sz w:val="20"/>
                <w:szCs w:val="20"/>
              </w:rPr>
            </w:pPr>
          </w:p>
          <w:p w:rsidR="00A24F2D" w:rsidRPr="0026518B" w:rsidRDefault="00A24F2D" w:rsidP="00A24F2D">
            <w:pPr>
              <w:widowControl w:val="0"/>
              <w:tabs>
                <w:tab w:val="left" w:pos="5040"/>
              </w:tabs>
              <w:autoSpaceDE w:val="0"/>
              <w:autoSpaceDN w:val="0"/>
              <w:adjustRightInd w:val="0"/>
              <w:rPr>
                <w:sz w:val="20"/>
                <w:szCs w:val="20"/>
              </w:rPr>
            </w:pPr>
            <w:r w:rsidRPr="0026518B">
              <w:rPr>
                <w:sz w:val="20"/>
                <w:szCs w:val="20"/>
              </w:rPr>
              <w:t>Исполнитель:</w:t>
            </w:r>
          </w:p>
          <w:p w:rsidR="00A24F2D" w:rsidRPr="0026518B" w:rsidRDefault="00A24F2D" w:rsidP="00A24F2D">
            <w:pPr>
              <w:widowControl w:val="0"/>
              <w:tabs>
                <w:tab w:val="left" w:pos="5040"/>
              </w:tabs>
              <w:autoSpaceDE w:val="0"/>
              <w:autoSpaceDN w:val="0"/>
              <w:adjustRightInd w:val="0"/>
              <w:rPr>
                <w:sz w:val="20"/>
                <w:szCs w:val="20"/>
              </w:rPr>
            </w:pPr>
          </w:p>
          <w:p w:rsidR="00A24F2D" w:rsidRPr="0026518B" w:rsidRDefault="00A24F2D" w:rsidP="00A24F2D">
            <w:pPr>
              <w:widowControl w:val="0"/>
              <w:tabs>
                <w:tab w:val="left" w:pos="5040"/>
              </w:tabs>
              <w:autoSpaceDE w:val="0"/>
              <w:autoSpaceDN w:val="0"/>
              <w:adjustRightInd w:val="0"/>
              <w:rPr>
                <w:sz w:val="20"/>
                <w:szCs w:val="20"/>
              </w:rPr>
            </w:pPr>
          </w:p>
          <w:p w:rsidR="00A24F2D" w:rsidRPr="0026518B" w:rsidRDefault="00A24F2D" w:rsidP="00A24F2D">
            <w:pPr>
              <w:widowControl w:val="0"/>
              <w:tabs>
                <w:tab w:val="left" w:pos="5040"/>
              </w:tabs>
              <w:autoSpaceDE w:val="0"/>
              <w:autoSpaceDN w:val="0"/>
              <w:adjustRightInd w:val="0"/>
              <w:rPr>
                <w:sz w:val="20"/>
                <w:szCs w:val="20"/>
              </w:rPr>
            </w:pPr>
            <w:r w:rsidRPr="0026518B">
              <w:rPr>
                <w:sz w:val="20"/>
                <w:szCs w:val="20"/>
              </w:rPr>
              <w:t>___________________/ _____________________/</w:t>
            </w:r>
          </w:p>
          <w:p w:rsidR="00A24F2D" w:rsidRDefault="00A24F2D" w:rsidP="00A24F2D">
            <w:pPr>
              <w:rPr>
                <w:sz w:val="20"/>
                <w:szCs w:val="20"/>
              </w:rPr>
            </w:pPr>
            <w:r w:rsidRPr="0026518B">
              <w:rPr>
                <w:sz w:val="20"/>
                <w:szCs w:val="20"/>
              </w:rPr>
              <w:t xml:space="preserve">М.П.               </w:t>
            </w:r>
          </w:p>
          <w:p w:rsidR="00A24F2D" w:rsidRPr="0026518B" w:rsidRDefault="00A24F2D" w:rsidP="00A24F2D"/>
        </w:tc>
      </w:tr>
    </w:tbl>
    <w:p w:rsidR="00407AE7" w:rsidRPr="00407AE7" w:rsidRDefault="00407AE7" w:rsidP="00407AE7">
      <w:pPr>
        <w:widowControl w:val="0"/>
        <w:autoSpaceDE w:val="0"/>
        <w:autoSpaceDN w:val="0"/>
        <w:jc w:val="right"/>
        <w:outlineLvl w:val="1"/>
        <w:rPr>
          <w:sz w:val="20"/>
          <w:szCs w:val="20"/>
        </w:rPr>
      </w:pPr>
      <w:r w:rsidRPr="00407AE7">
        <w:rPr>
          <w:sz w:val="20"/>
          <w:szCs w:val="20"/>
        </w:rPr>
        <w:t xml:space="preserve">Приложение № </w:t>
      </w:r>
      <w:r w:rsidR="00A905EB">
        <w:rPr>
          <w:sz w:val="20"/>
          <w:szCs w:val="20"/>
        </w:rPr>
        <w:t>5</w:t>
      </w:r>
    </w:p>
    <w:p w:rsidR="00407AE7" w:rsidRPr="00407AE7" w:rsidRDefault="00407AE7" w:rsidP="00407AE7">
      <w:pPr>
        <w:widowControl w:val="0"/>
        <w:autoSpaceDE w:val="0"/>
        <w:autoSpaceDN w:val="0"/>
        <w:jc w:val="right"/>
        <w:rPr>
          <w:sz w:val="20"/>
          <w:szCs w:val="20"/>
        </w:rPr>
      </w:pPr>
      <w:r w:rsidRPr="00407AE7">
        <w:rPr>
          <w:sz w:val="20"/>
          <w:szCs w:val="20"/>
        </w:rPr>
        <w:t xml:space="preserve">к Договору № </w:t>
      </w:r>
      <w:r w:rsidR="00AE29B6">
        <w:rPr>
          <w:sz w:val="20"/>
          <w:szCs w:val="20"/>
        </w:rPr>
        <w:t>235-24</w:t>
      </w:r>
      <w:r w:rsidRPr="00407AE7">
        <w:rPr>
          <w:sz w:val="20"/>
          <w:szCs w:val="20"/>
        </w:rPr>
        <w:t xml:space="preserve"> </w:t>
      </w:r>
    </w:p>
    <w:p w:rsidR="00407AE7" w:rsidRPr="00407AE7" w:rsidRDefault="00407AE7" w:rsidP="00407AE7">
      <w:pPr>
        <w:widowControl w:val="0"/>
        <w:autoSpaceDE w:val="0"/>
        <w:autoSpaceDN w:val="0"/>
        <w:jc w:val="right"/>
        <w:rPr>
          <w:sz w:val="20"/>
          <w:szCs w:val="20"/>
        </w:rPr>
      </w:pPr>
      <w:r w:rsidRPr="00407AE7">
        <w:rPr>
          <w:sz w:val="20"/>
          <w:szCs w:val="20"/>
        </w:rPr>
        <w:t>от «__» _____ 20__ г.</w:t>
      </w:r>
    </w:p>
    <w:p w:rsidR="00407AE7" w:rsidRPr="00407AE7" w:rsidRDefault="00407AE7" w:rsidP="00407AE7">
      <w:pPr>
        <w:jc w:val="right"/>
        <w:rPr>
          <w:sz w:val="20"/>
          <w:szCs w:val="20"/>
        </w:rPr>
      </w:pPr>
    </w:p>
    <w:p w:rsidR="00407AE7" w:rsidRPr="00407AE7" w:rsidRDefault="00407AE7" w:rsidP="00407AE7">
      <w:pPr>
        <w:jc w:val="right"/>
        <w:rPr>
          <w:sz w:val="20"/>
          <w:szCs w:val="20"/>
        </w:rPr>
      </w:pPr>
    </w:p>
    <w:p w:rsidR="00407AE7" w:rsidRPr="00407AE7" w:rsidRDefault="00407AE7" w:rsidP="00407AE7">
      <w:pPr>
        <w:autoSpaceDE w:val="0"/>
        <w:jc w:val="center"/>
        <w:rPr>
          <w:b/>
          <w:bCs/>
          <w:sz w:val="20"/>
          <w:szCs w:val="20"/>
        </w:rPr>
      </w:pPr>
      <w:proofErr w:type="spellStart"/>
      <w:r w:rsidRPr="00407AE7">
        <w:rPr>
          <w:b/>
          <w:bCs/>
          <w:sz w:val="20"/>
          <w:szCs w:val="20"/>
        </w:rPr>
        <w:t>Сублицензионное</w:t>
      </w:r>
      <w:proofErr w:type="spellEnd"/>
      <w:r w:rsidRPr="00407AE7">
        <w:rPr>
          <w:b/>
          <w:bCs/>
          <w:sz w:val="20"/>
          <w:szCs w:val="20"/>
        </w:rPr>
        <w:t xml:space="preserve"> соглашение</w:t>
      </w:r>
    </w:p>
    <w:p w:rsidR="00407AE7" w:rsidRPr="00407AE7" w:rsidRDefault="00407AE7" w:rsidP="00407AE7">
      <w:pPr>
        <w:autoSpaceDE w:val="0"/>
        <w:jc w:val="center"/>
        <w:rPr>
          <w:b/>
          <w:bCs/>
          <w:sz w:val="20"/>
          <w:szCs w:val="20"/>
        </w:rPr>
      </w:pPr>
    </w:p>
    <w:p w:rsidR="00407AE7" w:rsidRPr="00407AE7" w:rsidRDefault="00407AE7" w:rsidP="00A24F2D">
      <w:pPr>
        <w:tabs>
          <w:tab w:val="right" w:pos="9356"/>
        </w:tabs>
        <w:autoSpaceDE w:val="0"/>
        <w:ind w:firstLine="709"/>
        <w:jc w:val="both"/>
        <w:rPr>
          <w:sz w:val="20"/>
          <w:szCs w:val="20"/>
        </w:rPr>
      </w:pPr>
      <w:r w:rsidRPr="00407AE7">
        <w:rPr>
          <w:sz w:val="20"/>
          <w:szCs w:val="20"/>
        </w:rPr>
        <w:t>г. Иркутск</w:t>
      </w:r>
      <w:r w:rsidRPr="00407AE7">
        <w:rPr>
          <w:sz w:val="20"/>
          <w:szCs w:val="20"/>
        </w:rPr>
        <w:tab/>
        <w:t xml:space="preserve">«___» ___________ </w:t>
      </w:r>
      <w:r w:rsidRPr="00407AE7">
        <w:rPr>
          <w:color w:val="000000"/>
          <w:sz w:val="20"/>
          <w:szCs w:val="20"/>
        </w:rPr>
        <w:t>202</w:t>
      </w:r>
      <w:r w:rsidR="00A24F2D">
        <w:rPr>
          <w:color w:val="000000"/>
          <w:sz w:val="20"/>
          <w:szCs w:val="20"/>
        </w:rPr>
        <w:t>_</w:t>
      </w:r>
      <w:r w:rsidR="006713D6">
        <w:rPr>
          <w:color w:val="000000"/>
          <w:sz w:val="20"/>
          <w:szCs w:val="20"/>
        </w:rPr>
        <w:t xml:space="preserve"> </w:t>
      </w:r>
      <w:r w:rsidRPr="00407AE7">
        <w:rPr>
          <w:sz w:val="20"/>
          <w:szCs w:val="20"/>
        </w:rPr>
        <w:t>г.</w:t>
      </w:r>
    </w:p>
    <w:p w:rsidR="00407AE7" w:rsidRPr="00407AE7" w:rsidRDefault="00407AE7" w:rsidP="00407AE7">
      <w:pPr>
        <w:tabs>
          <w:tab w:val="left" w:pos="1065"/>
        </w:tabs>
        <w:autoSpaceDE w:val="0"/>
        <w:jc w:val="both"/>
        <w:rPr>
          <w:sz w:val="20"/>
          <w:szCs w:val="20"/>
        </w:rPr>
      </w:pPr>
      <w:r w:rsidRPr="00407AE7">
        <w:rPr>
          <w:sz w:val="20"/>
          <w:szCs w:val="20"/>
        </w:rPr>
        <w:tab/>
      </w:r>
    </w:p>
    <w:p w:rsidR="00407AE7" w:rsidRPr="00407AE7" w:rsidRDefault="00407AE7" w:rsidP="00407AE7">
      <w:pPr>
        <w:autoSpaceDE w:val="0"/>
        <w:ind w:firstLine="709"/>
        <w:jc w:val="both"/>
        <w:rPr>
          <w:rFonts w:ascii="Times New Roman CYR" w:hAnsi="Times New Roman CYR" w:cs="Times New Roman CYR"/>
          <w:sz w:val="20"/>
          <w:szCs w:val="20"/>
        </w:rPr>
      </w:pPr>
      <w:proofErr w:type="gramStart"/>
      <w:r w:rsidRPr="00407AE7">
        <w:rPr>
          <w:b/>
          <w:color w:val="000000"/>
          <w:sz w:val="20"/>
          <w:szCs w:val="20"/>
          <w:shd w:val="clear" w:color="auto" w:fill="FFFFFF"/>
        </w:rPr>
        <w:t>Областное государственное автономное учреждение здравоохранения «Иркутская городская клиническая больница №8»,</w:t>
      </w:r>
      <w:r w:rsidRPr="00407AE7">
        <w:rPr>
          <w:color w:val="000000"/>
          <w:sz w:val="20"/>
          <w:szCs w:val="20"/>
          <w:shd w:val="clear" w:color="auto" w:fill="FFFFFF"/>
        </w:rPr>
        <w:t xml:space="preserve"> именуемое в дальнейшем «Сублицензиат», в лице главного врача </w:t>
      </w:r>
      <w:proofErr w:type="spellStart"/>
      <w:r w:rsidRPr="00407AE7">
        <w:rPr>
          <w:color w:val="000000"/>
          <w:sz w:val="20"/>
          <w:szCs w:val="20"/>
          <w:shd w:val="clear" w:color="auto" w:fill="FFFFFF"/>
        </w:rPr>
        <w:t>Есевой</w:t>
      </w:r>
      <w:proofErr w:type="spellEnd"/>
      <w:r w:rsidRPr="00407AE7">
        <w:rPr>
          <w:color w:val="000000"/>
          <w:sz w:val="20"/>
          <w:szCs w:val="20"/>
          <w:shd w:val="clear" w:color="auto" w:fill="FFFFFF"/>
        </w:rPr>
        <w:t xml:space="preserve"> Жанны Владимировны, действующего на основании Устава,</w:t>
      </w:r>
      <w:r w:rsidRPr="00407AE7">
        <w:rPr>
          <w:b/>
          <w:i/>
          <w:color w:val="000000"/>
          <w:sz w:val="20"/>
          <w:szCs w:val="20"/>
          <w:shd w:val="clear" w:color="auto" w:fill="FFFFFF"/>
        </w:rPr>
        <w:t xml:space="preserve"> </w:t>
      </w:r>
      <w:r w:rsidRPr="00407AE7">
        <w:rPr>
          <w:color w:val="000000"/>
          <w:sz w:val="20"/>
          <w:szCs w:val="20"/>
        </w:rPr>
        <w:t xml:space="preserve">с </w:t>
      </w:r>
      <w:r w:rsidRPr="00407AE7">
        <w:rPr>
          <w:sz w:val="20"/>
          <w:szCs w:val="20"/>
        </w:rPr>
        <w:t xml:space="preserve">одной стороны, и </w:t>
      </w:r>
      <w:r w:rsidRPr="00407AE7">
        <w:rPr>
          <w:b/>
          <w:bCs/>
          <w:i/>
          <w:iCs/>
          <w:sz w:val="20"/>
          <w:szCs w:val="20"/>
        </w:rPr>
        <w:t>__________________________</w:t>
      </w:r>
      <w:r w:rsidRPr="00407AE7">
        <w:rPr>
          <w:sz w:val="20"/>
          <w:szCs w:val="20"/>
        </w:rPr>
        <w:t xml:space="preserve">, именуемое в дальнейшем «Лицензиат», в </w:t>
      </w:r>
      <w:r w:rsidRPr="00407AE7">
        <w:rPr>
          <w:bCs/>
          <w:sz w:val="20"/>
          <w:szCs w:val="20"/>
        </w:rPr>
        <w:t>лице __________________________, действующего на основании ___________, с другой стороны</w:t>
      </w:r>
      <w:r w:rsidRPr="00407AE7">
        <w:rPr>
          <w:rFonts w:ascii="Times New Roman CYR" w:hAnsi="Times New Roman CYR" w:cs="Times New Roman CYR"/>
          <w:sz w:val="20"/>
          <w:szCs w:val="20"/>
        </w:rPr>
        <w:t xml:space="preserve">, в дальнейшем именуемые Стороны, заключили настоящее </w:t>
      </w:r>
      <w:proofErr w:type="spellStart"/>
      <w:r w:rsidRPr="00407AE7">
        <w:rPr>
          <w:rFonts w:ascii="Times New Roman CYR" w:hAnsi="Times New Roman CYR" w:cs="Times New Roman CYR"/>
          <w:sz w:val="20"/>
          <w:szCs w:val="20"/>
        </w:rPr>
        <w:t>Сублицензионное</w:t>
      </w:r>
      <w:proofErr w:type="spellEnd"/>
      <w:r w:rsidRPr="00407AE7">
        <w:rPr>
          <w:rFonts w:ascii="Times New Roman CYR" w:hAnsi="Times New Roman CYR" w:cs="Times New Roman CYR"/>
          <w:sz w:val="20"/>
          <w:szCs w:val="20"/>
        </w:rPr>
        <w:t xml:space="preserve"> соглашение (далее – Соглашение) о нижеследующем:</w:t>
      </w:r>
      <w:proofErr w:type="gramEnd"/>
    </w:p>
    <w:p w:rsidR="00407AE7" w:rsidRPr="00407AE7" w:rsidRDefault="00407AE7" w:rsidP="00407AE7">
      <w:pPr>
        <w:autoSpaceDE w:val="0"/>
        <w:ind w:firstLine="709"/>
        <w:jc w:val="both"/>
        <w:rPr>
          <w:b/>
          <w:bCs/>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1. Предмет Соглашения</w:t>
      </w:r>
    </w:p>
    <w:p w:rsidR="00407AE7" w:rsidRPr="00407AE7" w:rsidRDefault="00407AE7" w:rsidP="00407AE7">
      <w:pPr>
        <w:autoSpaceDE w:val="0"/>
        <w:ind w:firstLine="540"/>
        <w:jc w:val="both"/>
        <w:rPr>
          <w:sz w:val="20"/>
          <w:szCs w:val="20"/>
        </w:rPr>
      </w:pPr>
      <w:r w:rsidRPr="00407AE7">
        <w:rPr>
          <w:sz w:val="20"/>
          <w:szCs w:val="20"/>
        </w:rPr>
        <w:t xml:space="preserve">1.1. </w:t>
      </w:r>
      <w:proofErr w:type="gramStart"/>
      <w:r w:rsidRPr="00407AE7">
        <w:rPr>
          <w:sz w:val="20"/>
          <w:szCs w:val="20"/>
        </w:rPr>
        <w:t xml:space="preserve">В соответствии с условиями настоящего </w:t>
      </w:r>
      <w:r w:rsidRPr="00407AE7">
        <w:rPr>
          <w:rFonts w:ascii="Times New Roman CYR" w:hAnsi="Times New Roman CYR" w:cs="Times New Roman CYR"/>
          <w:sz w:val="20"/>
          <w:szCs w:val="20"/>
        </w:rPr>
        <w:t>Соглашения</w:t>
      </w:r>
      <w:r w:rsidRPr="00407AE7">
        <w:rPr>
          <w:sz w:val="20"/>
          <w:szCs w:val="20"/>
        </w:rPr>
        <w:t xml:space="preserve"> Лицензиат передает Сублицензиату права (_________________________ (далее – права на __________), а Сублицензиат обязуется выполнить взятые на себя обязательства в соответствии с условиями настоящего Соглашения.</w:t>
      </w:r>
      <w:proofErr w:type="gramEnd"/>
    </w:p>
    <w:p w:rsidR="00407AE7" w:rsidRPr="00407AE7" w:rsidRDefault="00407AE7" w:rsidP="00407AE7">
      <w:pPr>
        <w:autoSpaceDE w:val="0"/>
        <w:ind w:firstLine="540"/>
        <w:jc w:val="both"/>
        <w:rPr>
          <w:sz w:val="20"/>
          <w:szCs w:val="20"/>
        </w:rPr>
      </w:pPr>
      <w:r w:rsidRPr="00407AE7">
        <w:rPr>
          <w:sz w:val="20"/>
          <w:szCs w:val="20"/>
        </w:rPr>
        <w:t xml:space="preserve">1.2. Сублицензиат не вправе передавать предоставленные ему по настоящему </w:t>
      </w:r>
      <w:r w:rsidRPr="00407AE7">
        <w:rPr>
          <w:rFonts w:ascii="Times New Roman CYR" w:hAnsi="Times New Roman CYR" w:cs="Times New Roman CYR"/>
          <w:sz w:val="20"/>
          <w:szCs w:val="20"/>
        </w:rPr>
        <w:t>Соглашению</w:t>
      </w:r>
      <w:r w:rsidRPr="00407AE7">
        <w:rPr>
          <w:sz w:val="20"/>
          <w:szCs w:val="20"/>
        </w:rPr>
        <w:t xml:space="preserve"> права третьим лицам на основании </w:t>
      </w:r>
      <w:proofErr w:type="spellStart"/>
      <w:r w:rsidRPr="00407AE7">
        <w:rPr>
          <w:sz w:val="20"/>
          <w:szCs w:val="20"/>
        </w:rPr>
        <w:t>сублицензионных</w:t>
      </w:r>
      <w:proofErr w:type="spellEnd"/>
      <w:r w:rsidRPr="00407AE7">
        <w:rPr>
          <w:sz w:val="20"/>
          <w:szCs w:val="20"/>
        </w:rPr>
        <w:t xml:space="preserve"> соглашений.</w:t>
      </w:r>
    </w:p>
    <w:p w:rsidR="00407AE7" w:rsidRPr="00407AE7" w:rsidRDefault="00407AE7" w:rsidP="00407AE7">
      <w:pPr>
        <w:autoSpaceDE w:val="0"/>
        <w:ind w:firstLine="540"/>
        <w:jc w:val="both"/>
        <w:rPr>
          <w:sz w:val="20"/>
          <w:szCs w:val="20"/>
        </w:rPr>
      </w:pPr>
      <w:r w:rsidRPr="00407AE7">
        <w:rPr>
          <w:sz w:val="20"/>
          <w:szCs w:val="20"/>
        </w:rPr>
        <w:t>1.3. На указанные в Спецификации продукты Лицензиат обладает неисключительными правами, на основании:</w:t>
      </w:r>
    </w:p>
    <w:p w:rsidR="00407AE7" w:rsidRPr="00407AE7" w:rsidRDefault="00407AE7" w:rsidP="00407AE7">
      <w:pPr>
        <w:autoSpaceDE w:val="0"/>
        <w:ind w:firstLine="540"/>
        <w:jc w:val="both"/>
        <w:rPr>
          <w:sz w:val="20"/>
          <w:szCs w:val="20"/>
        </w:rPr>
      </w:pPr>
      <w:r w:rsidRPr="00407AE7">
        <w:rPr>
          <w:sz w:val="20"/>
          <w:szCs w:val="20"/>
        </w:rPr>
        <w:t xml:space="preserve">- лицензионного договора № _________ от __________20__ г., заключенного </w:t>
      </w:r>
      <w:proofErr w:type="gramStart"/>
      <w:r w:rsidRPr="00407AE7">
        <w:rPr>
          <w:sz w:val="20"/>
          <w:szCs w:val="20"/>
        </w:rPr>
        <w:t>с</w:t>
      </w:r>
      <w:proofErr w:type="gramEnd"/>
      <w:r w:rsidRPr="00407AE7">
        <w:rPr>
          <w:sz w:val="20"/>
          <w:szCs w:val="20"/>
        </w:rPr>
        <w:t>___________________.</w:t>
      </w:r>
    </w:p>
    <w:p w:rsidR="00407AE7" w:rsidRPr="00407AE7" w:rsidRDefault="00407AE7" w:rsidP="00407AE7">
      <w:pPr>
        <w:autoSpaceDE w:val="0"/>
        <w:ind w:firstLine="540"/>
        <w:jc w:val="both"/>
        <w:rPr>
          <w:sz w:val="20"/>
          <w:szCs w:val="20"/>
        </w:rPr>
      </w:pPr>
    </w:p>
    <w:p w:rsidR="00407AE7" w:rsidRPr="00407AE7" w:rsidRDefault="00407AE7" w:rsidP="00407AE7">
      <w:pPr>
        <w:autoSpaceDE w:val="0"/>
        <w:jc w:val="center"/>
        <w:rPr>
          <w:sz w:val="20"/>
          <w:szCs w:val="20"/>
        </w:rPr>
      </w:pPr>
      <w:r w:rsidRPr="00407AE7">
        <w:rPr>
          <w:b/>
          <w:bCs/>
          <w:sz w:val="20"/>
          <w:szCs w:val="20"/>
        </w:rPr>
        <w:t>2. Срок действия Соглашения.</w:t>
      </w:r>
    </w:p>
    <w:p w:rsidR="00407AE7" w:rsidRPr="00407AE7" w:rsidRDefault="00407AE7" w:rsidP="00407AE7">
      <w:pPr>
        <w:autoSpaceDE w:val="0"/>
        <w:ind w:firstLine="567"/>
        <w:jc w:val="both"/>
        <w:rPr>
          <w:sz w:val="20"/>
          <w:szCs w:val="20"/>
        </w:rPr>
      </w:pPr>
      <w:r w:rsidRPr="00407AE7">
        <w:rPr>
          <w:sz w:val="20"/>
          <w:szCs w:val="20"/>
        </w:rPr>
        <w:t xml:space="preserve">2.1. Настоящее Соглашение действует до _________________ </w:t>
      </w:r>
      <w:r w:rsidRPr="00407AE7">
        <w:rPr>
          <w:color w:val="000000"/>
          <w:sz w:val="20"/>
          <w:szCs w:val="20"/>
        </w:rPr>
        <w:t xml:space="preserve">20____ </w:t>
      </w:r>
      <w:r w:rsidRPr="00407AE7">
        <w:rPr>
          <w:sz w:val="20"/>
          <w:szCs w:val="20"/>
        </w:rPr>
        <w:t>года.</w:t>
      </w:r>
    </w:p>
    <w:p w:rsidR="00407AE7" w:rsidRPr="00407AE7" w:rsidRDefault="00407AE7" w:rsidP="00407AE7">
      <w:pPr>
        <w:autoSpaceDE w:val="0"/>
        <w:ind w:firstLine="567"/>
        <w:jc w:val="both"/>
        <w:rPr>
          <w:sz w:val="20"/>
          <w:szCs w:val="20"/>
        </w:rPr>
      </w:pPr>
      <w:r w:rsidRPr="00407AE7">
        <w:rPr>
          <w:sz w:val="20"/>
          <w:szCs w:val="20"/>
        </w:rPr>
        <w:t>2.2. По истечении срока действия настоящего Соглашения Сублицензиат может продолжать использовать полученные по Соглашению права.</w:t>
      </w:r>
    </w:p>
    <w:p w:rsidR="00407AE7" w:rsidRPr="00407AE7" w:rsidRDefault="00407AE7" w:rsidP="00407AE7">
      <w:pPr>
        <w:autoSpaceDE w:val="0"/>
        <w:ind w:firstLine="567"/>
        <w:jc w:val="both"/>
        <w:rPr>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3. Размер вознаграждения и порядок его выплаты</w:t>
      </w:r>
    </w:p>
    <w:p w:rsidR="00407AE7" w:rsidRPr="00407AE7" w:rsidRDefault="00407AE7" w:rsidP="00407AE7">
      <w:pPr>
        <w:keepNext/>
        <w:keepLines/>
        <w:tabs>
          <w:tab w:val="left" w:pos="142"/>
          <w:tab w:val="left" w:pos="993"/>
        </w:tabs>
        <w:autoSpaceDE w:val="0"/>
        <w:ind w:firstLine="567"/>
        <w:jc w:val="both"/>
        <w:rPr>
          <w:sz w:val="20"/>
          <w:szCs w:val="20"/>
        </w:rPr>
      </w:pPr>
      <w:r w:rsidRPr="00407AE7">
        <w:rPr>
          <w:sz w:val="20"/>
          <w:szCs w:val="20"/>
        </w:rPr>
        <w:t>3.1.Стороны соглашаются с тем, что вознаграждение Лицензиата за предоставление Сублицензиату указанных в разделе 1 прав определено в разделе «Цена Договора и порядок расчетов» п. 2.1 данного Договора.</w:t>
      </w:r>
    </w:p>
    <w:p w:rsidR="00407AE7" w:rsidRPr="00407AE7" w:rsidRDefault="00407AE7" w:rsidP="00407AE7">
      <w:pPr>
        <w:keepNext/>
        <w:keepLines/>
        <w:tabs>
          <w:tab w:val="left" w:pos="142"/>
          <w:tab w:val="left" w:pos="993"/>
        </w:tabs>
        <w:autoSpaceDE w:val="0"/>
        <w:ind w:firstLine="567"/>
        <w:jc w:val="both"/>
        <w:rPr>
          <w:b/>
          <w:bCs/>
          <w:sz w:val="20"/>
          <w:szCs w:val="20"/>
        </w:rPr>
      </w:pPr>
    </w:p>
    <w:p w:rsidR="00407AE7" w:rsidRPr="00407AE7" w:rsidRDefault="00407AE7" w:rsidP="00EC688E">
      <w:pPr>
        <w:keepNext/>
        <w:keepLines/>
        <w:tabs>
          <w:tab w:val="left" w:pos="142"/>
        </w:tabs>
        <w:autoSpaceDE w:val="0"/>
        <w:jc w:val="center"/>
        <w:rPr>
          <w:sz w:val="20"/>
          <w:szCs w:val="20"/>
        </w:rPr>
      </w:pPr>
      <w:r w:rsidRPr="00407AE7">
        <w:rPr>
          <w:b/>
          <w:bCs/>
          <w:sz w:val="20"/>
          <w:szCs w:val="20"/>
        </w:rPr>
        <w:t>4. Обстоятельства непреодолимой силы</w:t>
      </w:r>
    </w:p>
    <w:p w:rsidR="00407AE7" w:rsidRPr="00407AE7" w:rsidRDefault="00407AE7" w:rsidP="00407AE7">
      <w:pPr>
        <w:tabs>
          <w:tab w:val="left" w:pos="1080"/>
        </w:tabs>
        <w:autoSpaceDE w:val="0"/>
        <w:ind w:firstLine="540"/>
        <w:jc w:val="both"/>
        <w:rPr>
          <w:sz w:val="20"/>
          <w:szCs w:val="20"/>
        </w:rPr>
      </w:pPr>
      <w:r w:rsidRPr="00407AE7">
        <w:rPr>
          <w:sz w:val="20"/>
          <w:szCs w:val="20"/>
        </w:rPr>
        <w:t>4.1.</w:t>
      </w:r>
      <w:r w:rsidRPr="00407AE7">
        <w:rPr>
          <w:sz w:val="20"/>
          <w:szCs w:val="20"/>
        </w:rPr>
        <w:tab/>
        <w:t>Стороны по настоящему Соглашению освобождаются от ответственности за полное или частичное неисполнение своих обязатель</w:t>
      </w:r>
      <w:proofErr w:type="gramStart"/>
      <w:r w:rsidRPr="00407AE7">
        <w:rPr>
          <w:sz w:val="20"/>
          <w:szCs w:val="20"/>
        </w:rPr>
        <w:t>ств в сл</w:t>
      </w:r>
      <w:proofErr w:type="gramEnd"/>
      <w:r w:rsidRPr="00407AE7">
        <w:rPr>
          <w:sz w:val="20"/>
          <w:szCs w:val="20"/>
        </w:rPr>
        <w:t>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органами государственной власти и/или органами местного самоуправления нормативных и/или правоприменительных актов и иные действия, находящиеся вне разумного предвидения и контроля Сторон.</w:t>
      </w:r>
    </w:p>
    <w:p w:rsidR="00407AE7" w:rsidRPr="00407AE7" w:rsidRDefault="00407AE7" w:rsidP="00407AE7">
      <w:pPr>
        <w:tabs>
          <w:tab w:val="left" w:pos="1080"/>
        </w:tabs>
        <w:autoSpaceDE w:val="0"/>
        <w:ind w:firstLine="540"/>
        <w:jc w:val="both"/>
        <w:rPr>
          <w:sz w:val="20"/>
          <w:szCs w:val="20"/>
        </w:rPr>
      </w:pPr>
      <w:r w:rsidRPr="00407AE7">
        <w:rPr>
          <w:sz w:val="20"/>
          <w:szCs w:val="20"/>
        </w:rPr>
        <w:t>4.2.</w:t>
      </w:r>
      <w:r w:rsidRPr="00407AE7">
        <w:rPr>
          <w:sz w:val="20"/>
          <w:szCs w:val="20"/>
        </w:rPr>
        <w:tab/>
        <w:t>При наступлении обстоятельств, указанных в пункте 4.1. настоящего Соглашения, каждая Сторона должна не позднее 5 (пяти)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настоящему Соглашению, а также предполагаемые сроки их действия.</w:t>
      </w:r>
    </w:p>
    <w:p w:rsidR="00407AE7" w:rsidRPr="00407AE7" w:rsidRDefault="00407AE7" w:rsidP="00407AE7">
      <w:pPr>
        <w:tabs>
          <w:tab w:val="left" w:pos="1080"/>
        </w:tabs>
        <w:autoSpaceDE w:val="0"/>
        <w:ind w:firstLine="540"/>
        <w:jc w:val="both"/>
        <w:rPr>
          <w:sz w:val="20"/>
          <w:szCs w:val="20"/>
        </w:rPr>
      </w:pPr>
      <w:r w:rsidRPr="00407AE7">
        <w:rPr>
          <w:sz w:val="20"/>
          <w:szCs w:val="20"/>
        </w:rPr>
        <w:t>4.3.</w:t>
      </w:r>
      <w:r w:rsidRPr="00407AE7">
        <w:rPr>
          <w:sz w:val="20"/>
          <w:szCs w:val="20"/>
        </w:rPr>
        <w:tab/>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Соглашения, либо настоящее Соглашение подлежит расторжению в установленном порядке.</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autoSpaceDE w:val="0"/>
        <w:jc w:val="center"/>
        <w:rPr>
          <w:rFonts w:ascii="Arial" w:hAnsi="Arial" w:cs="Arial"/>
          <w:sz w:val="20"/>
          <w:szCs w:val="20"/>
        </w:rPr>
      </w:pPr>
      <w:r w:rsidRPr="00407AE7">
        <w:rPr>
          <w:b/>
          <w:bCs/>
          <w:sz w:val="20"/>
          <w:szCs w:val="20"/>
        </w:rPr>
        <w:t>5.Ответственность сторон</w:t>
      </w:r>
    </w:p>
    <w:p w:rsidR="00407AE7" w:rsidRPr="00407AE7" w:rsidRDefault="00407AE7" w:rsidP="00407AE7">
      <w:pPr>
        <w:tabs>
          <w:tab w:val="left" w:pos="1080"/>
        </w:tabs>
        <w:autoSpaceDE w:val="0"/>
        <w:ind w:firstLine="540"/>
        <w:jc w:val="both"/>
        <w:rPr>
          <w:sz w:val="20"/>
          <w:szCs w:val="20"/>
        </w:rPr>
      </w:pPr>
      <w:r w:rsidRPr="00407AE7">
        <w:rPr>
          <w:sz w:val="20"/>
          <w:szCs w:val="20"/>
        </w:rPr>
        <w:t>5.1.</w:t>
      </w:r>
      <w:r w:rsidRPr="00407AE7">
        <w:rPr>
          <w:sz w:val="20"/>
          <w:szCs w:val="20"/>
        </w:rPr>
        <w:tab/>
        <w:t>Лицензиат при нарушении срока передачи прав уплачивает Сублицензиату пени в размере одной трехсотой действующей на день уплаты пени ключевой ставки Центрального Банка Российской Федерации от цены не предоставленных в срок прав, за каждый календарный день просрочки, начиная со дня, следующего после дня истечения срока передачи.</w:t>
      </w:r>
    </w:p>
    <w:p w:rsidR="00407AE7" w:rsidRPr="00407AE7" w:rsidRDefault="00407AE7" w:rsidP="00407AE7">
      <w:pPr>
        <w:tabs>
          <w:tab w:val="left" w:pos="1080"/>
        </w:tabs>
        <w:autoSpaceDE w:val="0"/>
        <w:ind w:firstLine="540"/>
        <w:jc w:val="both"/>
        <w:rPr>
          <w:sz w:val="20"/>
          <w:szCs w:val="20"/>
        </w:rPr>
      </w:pPr>
      <w:r w:rsidRPr="00407AE7">
        <w:rPr>
          <w:sz w:val="20"/>
          <w:szCs w:val="20"/>
        </w:rPr>
        <w:t>5.2.</w:t>
      </w:r>
      <w:r w:rsidRPr="00407AE7">
        <w:rPr>
          <w:sz w:val="20"/>
          <w:szCs w:val="20"/>
        </w:rPr>
        <w:tab/>
        <w:t>Сублицензиат при нарушении сроков оплаты передачи прав уплачивает Лицензиату пени в размере одной трехсотой действующей на день уплаты пени ключевой ставки Центрального Банка Российской Федерации от не перечисленной в срок суммы, за каждый календарный день просрочки, начиная со дня, следующего после дня истечения срока платежа.</w:t>
      </w:r>
    </w:p>
    <w:p w:rsidR="00407AE7" w:rsidRPr="00407AE7" w:rsidRDefault="00407AE7" w:rsidP="00407AE7">
      <w:pPr>
        <w:tabs>
          <w:tab w:val="left" w:pos="1080"/>
        </w:tabs>
        <w:autoSpaceDE w:val="0"/>
        <w:ind w:firstLine="540"/>
        <w:jc w:val="both"/>
        <w:rPr>
          <w:sz w:val="20"/>
          <w:szCs w:val="20"/>
        </w:rPr>
      </w:pPr>
      <w:r w:rsidRPr="00407AE7">
        <w:rPr>
          <w:sz w:val="20"/>
          <w:szCs w:val="20"/>
        </w:rPr>
        <w:t>5.3.</w:t>
      </w:r>
      <w:r w:rsidRPr="00407AE7">
        <w:rPr>
          <w:sz w:val="20"/>
          <w:szCs w:val="20"/>
        </w:rPr>
        <w:tab/>
        <w:t>Сублицензиат не несет ответственности за несвоевременную оплату предоставленных прав, обусловленную несвоевременным поступлением денежных средств из федерального и областного бюджетов.</w:t>
      </w:r>
    </w:p>
    <w:p w:rsidR="00407AE7" w:rsidRPr="00407AE7" w:rsidRDefault="00407AE7" w:rsidP="00407AE7">
      <w:pPr>
        <w:tabs>
          <w:tab w:val="left" w:pos="1080"/>
        </w:tabs>
        <w:autoSpaceDE w:val="0"/>
        <w:ind w:firstLine="540"/>
        <w:jc w:val="both"/>
        <w:rPr>
          <w:sz w:val="20"/>
          <w:szCs w:val="20"/>
        </w:rPr>
      </w:pPr>
      <w:r w:rsidRPr="00407AE7">
        <w:rPr>
          <w:sz w:val="20"/>
          <w:szCs w:val="20"/>
        </w:rPr>
        <w:t>5.4.</w:t>
      </w:r>
      <w:r w:rsidRPr="00407AE7">
        <w:rPr>
          <w:sz w:val="20"/>
          <w:szCs w:val="20"/>
        </w:rPr>
        <w:tab/>
        <w:t>Уплата пеней не освобождает Стороны от исполнения обязательств по Соглашению.</w:t>
      </w:r>
    </w:p>
    <w:p w:rsidR="00407AE7" w:rsidRPr="00407AE7" w:rsidRDefault="00407AE7" w:rsidP="00407AE7">
      <w:pPr>
        <w:tabs>
          <w:tab w:val="left" w:pos="1080"/>
        </w:tabs>
        <w:autoSpaceDE w:val="0"/>
        <w:ind w:firstLine="540"/>
        <w:jc w:val="both"/>
        <w:rPr>
          <w:sz w:val="20"/>
          <w:szCs w:val="20"/>
        </w:rPr>
      </w:pPr>
      <w:r w:rsidRPr="00407AE7">
        <w:rPr>
          <w:sz w:val="20"/>
          <w:szCs w:val="20"/>
        </w:rPr>
        <w:t>5.5.</w:t>
      </w:r>
      <w:r w:rsidRPr="00407AE7">
        <w:rPr>
          <w:sz w:val="20"/>
          <w:szCs w:val="20"/>
        </w:rPr>
        <w:tab/>
        <w:t>Ответственность Сторон в иных случаях определяется в соответствии с законодательством Российской Федерации.</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tabs>
          <w:tab w:val="left" w:pos="1440"/>
        </w:tabs>
        <w:autoSpaceDE w:val="0"/>
        <w:jc w:val="center"/>
        <w:rPr>
          <w:sz w:val="20"/>
          <w:szCs w:val="20"/>
        </w:rPr>
      </w:pPr>
      <w:r w:rsidRPr="00407AE7">
        <w:rPr>
          <w:b/>
          <w:bCs/>
          <w:sz w:val="20"/>
          <w:szCs w:val="20"/>
        </w:rPr>
        <w:t>6. Порядок разрешения споров</w:t>
      </w:r>
    </w:p>
    <w:p w:rsidR="00407AE7" w:rsidRPr="00407AE7" w:rsidRDefault="00407AE7" w:rsidP="00407AE7">
      <w:pPr>
        <w:tabs>
          <w:tab w:val="left" w:pos="1080"/>
        </w:tabs>
        <w:autoSpaceDE w:val="0"/>
        <w:ind w:firstLine="540"/>
        <w:jc w:val="both"/>
        <w:rPr>
          <w:sz w:val="20"/>
          <w:szCs w:val="20"/>
        </w:rPr>
      </w:pPr>
      <w:r w:rsidRPr="00407AE7">
        <w:rPr>
          <w:sz w:val="20"/>
          <w:szCs w:val="20"/>
        </w:rPr>
        <w:t>6.1.</w:t>
      </w:r>
      <w:r w:rsidRPr="00407AE7">
        <w:rPr>
          <w:sz w:val="20"/>
          <w:szCs w:val="20"/>
        </w:rPr>
        <w:tab/>
        <w:t>Все споры и разногласия, возникающие между Сторонами при исполнении Соглашения, будут разрешаться путем переговоров, в том числе путем направления претензий.</w:t>
      </w:r>
    </w:p>
    <w:p w:rsidR="00407AE7" w:rsidRPr="00407AE7" w:rsidRDefault="00407AE7" w:rsidP="00407AE7">
      <w:pPr>
        <w:tabs>
          <w:tab w:val="left" w:pos="1080"/>
        </w:tabs>
        <w:autoSpaceDE w:val="0"/>
        <w:ind w:firstLine="540"/>
        <w:jc w:val="both"/>
        <w:rPr>
          <w:sz w:val="20"/>
          <w:szCs w:val="20"/>
        </w:rPr>
      </w:pPr>
      <w:r w:rsidRPr="00407AE7">
        <w:rPr>
          <w:sz w:val="20"/>
          <w:szCs w:val="20"/>
        </w:rPr>
        <w:t>6.2.</w:t>
      </w:r>
      <w:r w:rsidRPr="00407AE7">
        <w:rPr>
          <w:sz w:val="20"/>
          <w:szCs w:val="20"/>
        </w:rPr>
        <w:tab/>
        <w:t>Претензия в письменной форме направляется Стороне, допустившей нарушение условий Соглашения. В претензии указываются допущенные нарушения со ссылкой на соответствующие положения Соглашения или его приложений, стоимостная оценка ответственности (неустойки), а также действия, которые должны быть произведены для устранения нарушений.</w:t>
      </w:r>
    </w:p>
    <w:p w:rsidR="00407AE7" w:rsidRPr="00407AE7" w:rsidRDefault="00407AE7" w:rsidP="00407AE7">
      <w:pPr>
        <w:tabs>
          <w:tab w:val="left" w:pos="1080"/>
        </w:tabs>
        <w:autoSpaceDE w:val="0"/>
        <w:ind w:firstLine="540"/>
        <w:jc w:val="both"/>
        <w:rPr>
          <w:sz w:val="20"/>
          <w:szCs w:val="20"/>
        </w:rPr>
      </w:pPr>
      <w:r w:rsidRPr="00407AE7">
        <w:rPr>
          <w:sz w:val="20"/>
          <w:szCs w:val="20"/>
        </w:rPr>
        <w:t>6.3.</w:t>
      </w:r>
      <w:r w:rsidRPr="00407AE7">
        <w:rPr>
          <w:sz w:val="20"/>
          <w:szCs w:val="20"/>
        </w:rPr>
        <w:tab/>
        <w:t>Срок рассмотрения писем, уведомлений или претензий не может превышать 15 (пятнадцати) дней со дня их получения, если Соглашением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407AE7" w:rsidRPr="00407AE7" w:rsidRDefault="00407AE7" w:rsidP="00407AE7">
      <w:pPr>
        <w:tabs>
          <w:tab w:val="left" w:pos="1080"/>
          <w:tab w:val="left" w:pos="1272"/>
          <w:tab w:val="left" w:pos="1440"/>
        </w:tabs>
        <w:autoSpaceDE w:val="0"/>
        <w:ind w:firstLine="540"/>
        <w:jc w:val="both"/>
        <w:rPr>
          <w:sz w:val="20"/>
          <w:szCs w:val="20"/>
        </w:rPr>
      </w:pPr>
      <w:r w:rsidRPr="00407AE7">
        <w:rPr>
          <w:sz w:val="20"/>
          <w:szCs w:val="20"/>
        </w:rPr>
        <w:t>6.4.</w:t>
      </w:r>
      <w:r w:rsidRPr="00407AE7">
        <w:rPr>
          <w:sz w:val="20"/>
          <w:szCs w:val="20"/>
        </w:rPr>
        <w:tab/>
        <w:t xml:space="preserve">При </w:t>
      </w:r>
      <w:proofErr w:type="spellStart"/>
      <w:r w:rsidRPr="00407AE7">
        <w:rPr>
          <w:sz w:val="20"/>
          <w:szCs w:val="20"/>
        </w:rPr>
        <w:t>неурегулировании</w:t>
      </w:r>
      <w:proofErr w:type="spellEnd"/>
      <w:r w:rsidRPr="00407AE7">
        <w:rPr>
          <w:sz w:val="20"/>
          <w:szCs w:val="20"/>
        </w:rPr>
        <w:t xml:space="preserve"> Сторонами в досудебном порядке спор передается на разрешение в Арбитражный суд Иркутской области согласно порядку, установленному законодательством Российской Федерации.</w:t>
      </w:r>
    </w:p>
    <w:p w:rsidR="00407AE7" w:rsidRPr="00407AE7" w:rsidRDefault="00407AE7" w:rsidP="00407AE7">
      <w:pPr>
        <w:tabs>
          <w:tab w:val="left" w:pos="1080"/>
          <w:tab w:val="left" w:pos="1272"/>
          <w:tab w:val="left" w:pos="1440"/>
        </w:tabs>
        <w:autoSpaceDE w:val="0"/>
        <w:ind w:firstLine="540"/>
        <w:jc w:val="both"/>
        <w:rPr>
          <w:b/>
          <w:bCs/>
          <w:sz w:val="20"/>
          <w:szCs w:val="20"/>
        </w:rPr>
      </w:pPr>
    </w:p>
    <w:p w:rsidR="00407AE7" w:rsidRPr="00407AE7" w:rsidRDefault="00407AE7" w:rsidP="00407AE7">
      <w:pPr>
        <w:tabs>
          <w:tab w:val="left" w:pos="1080"/>
          <w:tab w:val="left" w:pos="1272"/>
          <w:tab w:val="left" w:pos="1440"/>
        </w:tabs>
        <w:autoSpaceDE w:val="0"/>
        <w:ind w:firstLine="540"/>
        <w:jc w:val="center"/>
        <w:rPr>
          <w:sz w:val="20"/>
          <w:szCs w:val="20"/>
        </w:rPr>
      </w:pPr>
      <w:r w:rsidRPr="00407AE7">
        <w:rPr>
          <w:b/>
          <w:bCs/>
          <w:sz w:val="20"/>
          <w:szCs w:val="20"/>
        </w:rPr>
        <w:t xml:space="preserve">7. Порядок изменения и расторжения </w:t>
      </w:r>
      <w:r w:rsidRPr="00407AE7">
        <w:rPr>
          <w:b/>
          <w:sz w:val="20"/>
          <w:szCs w:val="20"/>
        </w:rPr>
        <w:t>Соглашения</w:t>
      </w:r>
    </w:p>
    <w:p w:rsidR="00407AE7" w:rsidRPr="00407AE7" w:rsidRDefault="00407AE7" w:rsidP="00407AE7">
      <w:pPr>
        <w:tabs>
          <w:tab w:val="left" w:pos="1080"/>
        </w:tabs>
        <w:autoSpaceDE w:val="0"/>
        <w:ind w:firstLine="540"/>
        <w:jc w:val="both"/>
        <w:rPr>
          <w:sz w:val="20"/>
          <w:szCs w:val="20"/>
        </w:rPr>
      </w:pPr>
      <w:r w:rsidRPr="00407AE7">
        <w:rPr>
          <w:sz w:val="20"/>
          <w:szCs w:val="20"/>
        </w:rPr>
        <w:t>7.1.</w:t>
      </w:r>
      <w:r w:rsidRPr="00407AE7">
        <w:rPr>
          <w:sz w:val="20"/>
          <w:szCs w:val="20"/>
        </w:rPr>
        <w:tab/>
        <w:t xml:space="preserve">Любые изменения и дополнения к Соглашению  имеют силу только в том случае, если они оформлены в письменном виде и подписаны обеими Сторонами. </w:t>
      </w:r>
    </w:p>
    <w:p w:rsidR="00407AE7" w:rsidRPr="00407AE7" w:rsidRDefault="00407AE7" w:rsidP="00407AE7">
      <w:pPr>
        <w:tabs>
          <w:tab w:val="left" w:pos="1080"/>
        </w:tabs>
        <w:autoSpaceDE w:val="0"/>
        <w:ind w:firstLine="540"/>
        <w:jc w:val="both"/>
        <w:rPr>
          <w:sz w:val="20"/>
          <w:szCs w:val="20"/>
        </w:rPr>
      </w:pPr>
      <w:r w:rsidRPr="00407AE7">
        <w:rPr>
          <w:sz w:val="20"/>
          <w:szCs w:val="20"/>
        </w:rPr>
        <w:t>7.2.</w:t>
      </w:r>
      <w:r w:rsidRPr="00407AE7">
        <w:rPr>
          <w:sz w:val="20"/>
          <w:szCs w:val="20"/>
        </w:rPr>
        <w:tab/>
        <w:t>Досрочное расторжение Соглашения может иметь место в соответствии с п.5.3 настоящего Соглашения, по соглашению Сторон либо по решению суда по основаниям, предусмотренным законодательством Российской Федерации.</w:t>
      </w:r>
    </w:p>
    <w:p w:rsidR="00407AE7" w:rsidRPr="00407AE7" w:rsidRDefault="00407AE7" w:rsidP="00407AE7">
      <w:pPr>
        <w:tabs>
          <w:tab w:val="left" w:pos="1080"/>
        </w:tabs>
        <w:autoSpaceDE w:val="0"/>
        <w:ind w:firstLine="540"/>
        <w:jc w:val="both"/>
        <w:rPr>
          <w:sz w:val="20"/>
          <w:szCs w:val="20"/>
        </w:rPr>
      </w:pPr>
      <w:r w:rsidRPr="00407AE7">
        <w:rPr>
          <w:sz w:val="20"/>
          <w:szCs w:val="20"/>
        </w:rPr>
        <w:t>7.3.</w:t>
      </w:r>
      <w:r w:rsidRPr="00407AE7">
        <w:rPr>
          <w:sz w:val="20"/>
          <w:szCs w:val="20"/>
        </w:rPr>
        <w:tab/>
        <w:t>Сторона, решившая расторгнуть Соглашение, должна направить письменное уведомление о своем намерении другой Стороне не позднее, чем за 15 (пятнадцать) дней до предполагаемого дня его расторжения.</w:t>
      </w:r>
    </w:p>
    <w:p w:rsidR="00407AE7" w:rsidRPr="00407AE7" w:rsidRDefault="00407AE7" w:rsidP="00407AE7">
      <w:pPr>
        <w:tabs>
          <w:tab w:val="left" w:pos="1080"/>
        </w:tabs>
        <w:autoSpaceDE w:val="0"/>
        <w:ind w:firstLine="540"/>
        <w:jc w:val="both"/>
        <w:rPr>
          <w:b/>
          <w:bCs/>
          <w:sz w:val="20"/>
          <w:szCs w:val="20"/>
        </w:rPr>
      </w:pPr>
    </w:p>
    <w:p w:rsidR="00407AE7" w:rsidRPr="00407AE7" w:rsidRDefault="00407AE7" w:rsidP="00407AE7">
      <w:pPr>
        <w:widowControl w:val="0"/>
        <w:tabs>
          <w:tab w:val="left" w:pos="1440"/>
        </w:tabs>
        <w:autoSpaceDE w:val="0"/>
        <w:jc w:val="center"/>
        <w:rPr>
          <w:sz w:val="20"/>
          <w:szCs w:val="20"/>
        </w:rPr>
      </w:pPr>
      <w:r w:rsidRPr="00407AE7">
        <w:rPr>
          <w:b/>
          <w:bCs/>
          <w:sz w:val="20"/>
          <w:szCs w:val="20"/>
        </w:rPr>
        <w:t>8. Прочие условия</w:t>
      </w:r>
    </w:p>
    <w:p w:rsidR="00407AE7" w:rsidRPr="00407AE7" w:rsidRDefault="00407AE7" w:rsidP="00407AE7">
      <w:pPr>
        <w:tabs>
          <w:tab w:val="left" w:pos="1080"/>
        </w:tabs>
        <w:autoSpaceDE w:val="0"/>
        <w:ind w:firstLine="540"/>
        <w:jc w:val="both"/>
        <w:rPr>
          <w:sz w:val="20"/>
          <w:szCs w:val="20"/>
        </w:rPr>
      </w:pPr>
      <w:r w:rsidRPr="00407AE7">
        <w:rPr>
          <w:sz w:val="20"/>
          <w:szCs w:val="20"/>
        </w:rPr>
        <w:t>8.1.</w:t>
      </w:r>
      <w:r w:rsidRPr="00407AE7">
        <w:rPr>
          <w:sz w:val="20"/>
          <w:szCs w:val="20"/>
        </w:rPr>
        <w:tab/>
        <w:t>Соглашение вступает в силу с момента его заключения и действует до полного исполнения Сторонами своих обязательств и завершения всех взаиморасчетов между Сторонами.</w:t>
      </w:r>
    </w:p>
    <w:p w:rsidR="00407AE7" w:rsidRPr="00407AE7" w:rsidRDefault="00407AE7" w:rsidP="00407AE7">
      <w:pPr>
        <w:tabs>
          <w:tab w:val="left" w:pos="1080"/>
        </w:tabs>
        <w:autoSpaceDE w:val="0"/>
        <w:ind w:firstLine="540"/>
        <w:jc w:val="both"/>
        <w:rPr>
          <w:sz w:val="20"/>
          <w:szCs w:val="20"/>
        </w:rPr>
      </w:pPr>
      <w:r w:rsidRPr="00407AE7">
        <w:rPr>
          <w:sz w:val="20"/>
          <w:szCs w:val="20"/>
        </w:rPr>
        <w:t>8.2.</w:t>
      </w:r>
      <w:r w:rsidRPr="00407AE7">
        <w:rPr>
          <w:sz w:val="20"/>
          <w:szCs w:val="20"/>
        </w:rPr>
        <w:tab/>
        <w:t xml:space="preserve">В случае изменения </w:t>
      </w:r>
      <w:proofErr w:type="gramStart"/>
      <w:r w:rsidRPr="00407AE7">
        <w:rPr>
          <w:sz w:val="20"/>
          <w:szCs w:val="20"/>
        </w:rPr>
        <w:t>у</w:t>
      </w:r>
      <w:proofErr w:type="gramEnd"/>
      <w:r w:rsidRPr="00407AE7">
        <w:rPr>
          <w:sz w:val="20"/>
          <w:szCs w:val="20"/>
        </w:rPr>
        <w:t xml:space="preserve"> </w:t>
      </w:r>
      <w:proofErr w:type="gramStart"/>
      <w:r w:rsidRPr="00407AE7">
        <w:rPr>
          <w:sz w:val="20"/>
          <w:szCs w:val="20"/>
        </w:rPr>
        <w:t>какой-либо</w:t>
      </w:r>
      <w:proofErr w:type="gramEnd"/>
      <w:r w:rsidRPr="00407AE7">
        <w:rPr>
          <w:sz w:val="20"/>
          <w:szCs w:val="20"/>
        </w:rPr>
        <w:t xml:space="preserve"> из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Соглашения.</w:t>
      </w:r>
    </w:p>
    <w:p w:rsidR="00407AE7" w:rsidRPr="00407AE7" w:rsidRDefault="00407AE7" w:rsidP="00407AE7">
      <w:pPr>
        <w:tabs>
          <w:tab w:val="left" w:pos="1080"/>
        </w:tabs>
        <w:autoSpaceDE w:val="0"/>
        <w:ind w:firstLine="540"/>
        <w:jc w:val="both"/>
        <w:rPr>
          <w:sz w:val="20"/>
          <w:szCs w:val="20"/>
        </w:rPr>
      </w:pPr>
      <w:r w:rsidRPr="00407AE7">
        <w:rPr>
          <w:sz w:val="20"/>
          <w:szCs w:val="20"/>
        </w:rPr>
        <w:t>8.3.</w:t>
      </w:r>
      <w:r w:rsidRPr="00407AE7">
        <w:rPr>
          <w:sz w:val="20"/>
          <w:szCs w:val="20"/>
        </w:rPr>
        <w:tab/>
        <w:t>Соглашение составлено в двух экземплярах, имеющих одинаковую юридическую силу, по одному экземпляру для каждой из Сторон.</w:t>
      </w:r>
    </w:p>
    <w:p w:rsidR="00407AE7" w:rsidRPr="00407AE7" w:rsidRDefault="00407AE7" w:rsidP="00407AE7">
      <w:pPr>
        <w:tabs>
          <w:tab w:val="left" w:pos="1080"/>
        </w:tabs>
        <w:autoSpaceDE w:val="0"/>
        <w:ind w:firstLine="540"/>
        <w:jc w:val="both"/>
        <w:rPr>
          <w:rFonts w:ascii="Arial" w:hAnsi="Arial" w:cs="Arial"/>
          <w:sz w:val="20"/>
          <w:szCs w:val="20"/>
        </w:rPr>
      </w:pPr>
      <w:r w:rsidRPr="00407AE7">
        <w:rPr>
          <w:sz w:val="20"/>
          <w:szCs w:val="20"/>
        </w:rPr>
        <w:t>8.4.</w:t>
      </w:r>
      <w:r w:rsidRPr="00407AE7">
        <w:rPr>
          <w:sz w:val="20"/>
          <w:szCs w:val="20"/>
        </w:rPr>
        <w:tab/>
        <w:t>Вопросы, не урегулированные Соглашением, разрешаются в соответствии с действующим законодательством Российской Федерации.</w:t>
      </w:r>
    </w:p>
    <w:p w:rsidR="00407AE7" w:rsidRPr="00407AE7" w:rsidRDefault="00407AE7" w:rsidP="00407AE7">
      <w:pPr>
        <w:tabs>
          <w:tab w:val="left" w:pos="1080"/>
        </w:tabs>
        <w:autoSpaceDE w:val="0"/>
        <w:ind w:firstLine="540"/>
        <w:jc w:val="both"/>
        <w:rPr>
          <w:sz w:val="20"/>
          <w:szCs w:val="20"/>
        </w:rPr>
      </w:pPr>
    </w:p>
    <w:tbl>
      <w:tblPr>
        <w:tblW w:w="4999" w:type="pct"/>
        <w:tblCellMar>
          <w:left w:w="0" w:type="dxa"/>
          <w:right w:w="0" w:type="dxa"/>
        </w:tblCellMar>
        <w:tblLook w:val="0000" w:firstRow="0" w:lastRow="0" w:firstColumn="0" w:lastColumn="0" w:noHBand="0" w:noVBand="0"/>
      </w:tblPr>
      <w:tblGrid>
        <w:gridCol w:w="5099"/>
        <w:gridCol w:w="5104"/>
      </w:tblGrid>
      <w:tr w:rsidR="00407AE7" w:rsidRPr="00407AE7" w:rsidTr="00407AE7">
        <w:trPr>
          <w:trHeight w:val="1107"/>
        </w:trPr>
        <w:tc>
          <w:tcPr>
            <w:tcW w:w="2499" w:type="pct"/>
          </w:tcPr>
          <w:p w:rsidR="00407AE7" w:rsidRPr="00407AE7" w:rsidRDefault="00407AE7" w:rsidP="00407AE7">
            <w:pPr>
              <w:autoSpaceDE w:val="0"/>
              <w:jc w:val="both"/>
              <w:rPr>
                <w:rFonts w:ascii="Arial" w:hAnsi="Arial" w:cs="Arial"/>
                <w:color w:val="000000"/>
                <w:sz w:val="20"/>
                <w:szCs w:val="20"/>
                <w:shd w:val="clear" w:color="auto" w:fill="FFFFFF"/>
              </w:rPr>
            </w:pPr>
            <w:r w:rsidRPr="00407AE7">
              <w:rPr>
                <w:b/>
                <w:bCs/>
                <w:sz w:val="20"/>
                <w:szCs w:val="20"/>
              </w:rPr>
              <w:t>От Сублицензиата</w:t>
            </w:r>
            <w:r w:rsidRPr="00407AE7">
              <w:rPr>
                <w:sz w:val="20"/>
                <w:szCs w:val="20"/>
              </w:rPr>
              <w:t>:</w:t>
            </w:r>
          </w:p>
          <w:p w:rsidR="00407AE7" w:rsidRPr="00407AE7" w:rsidRDefault="00407AE7" w:rsidP="006713D6">
            <w:pPr>
              <w:pStyle w:val="af2"/>
              <w:tabs>
                <w:tab w:val="left" w:pos="2268"/>
              </w:tabs>
              <w:rPr>
                <w:sz w:val="20"/>
              </w:rPr>
            </w:pPr>
            <w:r w:rsidRPr="00407AE7">
              <w:rPr>
                <w:sz w:val="20"/>
              </w:rPr>
              <w:t>ОГАУЗ «</w:t>
            </w:r>
            <w:r w:rsidR="006713D6">
              <w:rPr>
                <w:sz w:val="20"/>
              </w:rPr>
              <w:t>ИГКБ</w:t>
            </w:r>
            <w:r w:rsidRPr="00407AE7">
              <w:rPr>
                <w:sz w:val="20"/>
              </w:rPr>
              <w:t xml:space="preserve"> № 8» </w:t>
            </w:r>
          </w:p>
          <w:p w:rsidR="00407AE7" w:rsidRPr="00407AE7" w:rsidRDefault="00407AE7" w:rsidP="00407AE7">
            <w:pPr>
              <w:autoSpaceDE w:val="0"/>
              <w:ind w:right="143"/>
              <w:rPr>
                <w:sz w:val="20"/>
                <w:szCs w:val="20"/>
              </w:rPr>
            </w:pPr>
            <w:r w:rsidRPr="00407AE7">
              <w:rPr>
                <w:bCs/>
                <w:sz w:val="20"/>
              </w:rPr>
              <w:t>Главный врач</w:t>
            </w:r>
          </w:p>
        </w:tc>
        <w:tc>
          <w:tcPr>
            <w:tcW w:w="2501" w:type="pct"/>
          </w:tcPr>
          <w:p w:rsidR="00407AE7" w:rsidRPr="00407AE7" w:rsidRDefault="00407AE7" w:rsidP="00407AE7">
            <w:pPr>
              <w:tabs>
                <w:tab w:val="center" w:pos="2426"/>
              </w:tabs>
              <w:autoSpaceDE w:val="0"/>
              <w:snapToGrid w:val="0"/>
              <w:spacing w:line="200" w:lineRule="atLeast"/>
              <w:rPr>
                <w:b/>
                <w:sz w:val="20"/>
                <w:szCs w:val="20"/>
              </w:rPr>
            </w:pPr>
            <w:r w:rsidRPr="00407AE7">
              <w:rPr>
                <w:b/>
                <w:sz w:val="20"/>
                <w:szCs w:val="20"/>
              </w:rPr>
              <w:t>От Лицензиата:</w:t>
            </w:r>
            <w:r w:rsidRPr="00407AE7">
              <w:rPr>
                <w:b/>
                <w:sz w:val="20"/>
                <w:szCs w:val="20"/>
              </w:rPr>
              <w:tab/>
            </w:r>
          </w:p>
          <w:p w:rsidR="00407AE7" w:rsidRPr="00407AE7" w:rsidRDefault="00407AE7" w:rsidP="00407AE7">
            <w:pPr>
              <w:autoSpaceDE w:val="0"/>
              <w:snapToGrid w:val="0"/>
              <w:rPr>
                <w:b/>
                <w:bCs/>
                <w:sz w:val="20"/>
                <w:szCs w:val="20"/>
              </w:rPr>
            </w:pPr>
          </w:p>
        </w:tc>
      </w:tr>
      <w:tr w:rsidR="00407AE7" w:rsidRPr="008805B7" w:rsidTr="00407AE7">
        <w:tc>
          <w:tcPr>
            <w:tcW w:w="2499" w:type="pct"/>
          </w:tcPr>
          <w:p w:rsidR="00407AE7" w:rsidRPr="00407AE7" w:rsidRDefault="00407AE7" w:rsidP="00407AE7">
            <w:pPr>
              <w:autoSpaceDE w:val="0"/>
              <w:jc w:val="both"/>
              <w:rPr>
                <w:sz w:val="20"/>
                <w:szCs w:val="20"/>
              </w:rPr>
            </w:pPr>
            <w:r w:rsidRPr="00407AE7">
              <w:rPr>
                <w:sz w:val="20"/>
                <w:szCs w:val="20"/>
              </w:rPr>
              <w:t xml:space="preserve">____________________ / Ж. В. </w:t>
            </w:r>
            <w:proofErr w:type="spellStart"/>
            <w:r w:rsidRPr="00407AE7">
              <w:rPr>
                <w:sz w:val="20"/>
                <w:szCs w:val="20"/>
              </w:rPr>
              <w:t>Есева</w:t>
            </w:r>
            <w:proofErr w:type="spellEnd"/>
          </w:p>
          <w:p w:rsidR="00407AE7" w:rsidRPr="00407AE7" w:rsidRDefault="00407AE7" w:rsidP="00407AE7">
            <w:pPr>
              <w:autoSpaceDE w:val="0"/>
              <w:jc w:val="both"/>
              <w:rPr>
                <w:sz w:val="20"/>
                <w:szCs w:val="20"/>
              </w:rPr>
            </w:pPr>
            <w:r w:rsidRPr="00407AE7">
              <w:rPr>
                <w:sz w:val="20"/>
                <w:szCs w:val="20"/>
              </w:rPr>
              <w:t xml:space="preserve">       </w:t>
            </w:r>
            <w:proofErr w:type="spellStart"/>
            <w:r w:rsidRPr="00407AE7">
              <w:rPr>
                <w:sz w:val="20"/>
                <w:szCs w:val="20"/>
              </w:rPr>
              <w:t>м.п</w:t>
            </w:r>
            <w:proofErr w:type="spellEnd"/>
            <w:r w:rsidRPr="00407AE7">
              <w:rPr>
                <w:sz w:val="20"/>
                <w:szCs w:val="20"/>
              </w:rPr>
              <w:t>.</w:t>
            </w:r>
          </w:p>
          <w:p w:rsidR="00407AE7" w:rsidRPr="00407AE7" w:rsidRDefault="00407AE7" w:rsidP="00A24F2D">
            <w:pPr>
              <w:autoSpaceDE w:val="0"/>
              <w:jc w:val="both"/>
              <w:rPr>
                <w:rFonts w:ascii="Arial" w:hAnsi="Arial" w:cs="Arial"/>
                <w:sz w:val="20"/>
                <w:szCs w:val="20"/>
              </w:rPr>
            </w:pPr>
            <w:r w:rsidRPr="00407AE7">
              <w:rPr>
                <w:sz w:val="20"/>
                <w:szCs w:val="20"/>
              </w:rPr>
              <w:t xml:space="preserve">  “____”___________</w:t>
            </w:r>
            <w:r w:rsidRPr="00407AE7">
              <w:rPr>
                <w:color w:val="000000"/>
                <w:sz w:val="20"/>
                <w:szCs w:val="20"/>
              </w:rPr>
              <w:t>202</w:t>
            </w:r>
            <w:r w:rsidR="00A24F2D">
              <w:rPr>
                <w:color w:val="000000"/>
                <w:sz w:val="20"/>
                <w:szCs w:val="20"/>
              </w:rPr>
              <w:t>3</w:t>
            </w:r>
            <w:r w:rsidRPr="00407AE7">
              <w:rPr>
                <w:color w:val="000000"/>
                <w:sz w:val="20"/>
                <w:szCs w:val="20"/>
              </w:rPr>
              <w:t xml:space="preserve"> </w:t>
            </w:r>
            <w:r w:rsidRPr="00407AE7">
              <w:rPr>
                <w:sz w:val="20"/>
                <w:szCs w:val="20"/>
              </w:rPr>
              <w:t>г.</w:t>
            </w:r>
          </w:p>
        </w:tc>
        <w:tc>
          <w:tcPr>
            <w:tcW w:w="2501" w:type="pct"/>
          </w:tcPr>
          <w:p w:rsidR="00407AE7" w:rsidRPr="00407AE7" w:rsidRDefault="00407AE7" w:rsidP="00407AE7">
            <w:pPr>
              <w:autoSpaceDE w:val="0"/>
              <w:jc w:val="both"/>
              <w:rPr>
                <w:sz w:val="20"/>
                <w:szCs w:val="20"/>
              </w:rPr>
            </w:pPr>
            <w:r w:rsidRPr="00407AE7">
              <w:rPr>
                <w:sz w:val="20"/>
                <w:szCs w:val="20"/>
              </w:rPr>
              <w:t xml:space="preserve">__________________ / </w:t>
            </w:r>
            <w:r w:rsidRPr="00407AE7">
              <w:rPr>
                <w:bCs/>
                <w:sz w:val="20"/>
                <w:szCs w:val="20"/>
              </w:rPr>
              <w:t>__________________</w:t>
            </w:r>
          </w:p>
          <w:p w:rsidR="00407AE7" w:rsidRPr="00407AE7" w:rsidRDefault="00407AE7" w:rsidP="00407AE7">
            <w:pPr>
              <w:autoSpaceDE w:val="0"/>
              <w:jc w:val="both"/>
              <w:rPr>
                <w:sz w:val="20"/>
                <w:szCs w:val="20"/>
              </w:rPr>
            </w:pPr>
            <w:r w:rsidRPr="00407AE7">
              <w:rPr>
                <w:sz w:val="20"/>
                <w:szCs w:val="20"/>
              </w:rPr>
              <w:t xml:space="preserve">   </w:t>
            </w:r>
            <w:proofErr w:type="spellStart"/>
            <w:r w:rsidRPr="00407AE7">
              <w:rPr>
                <w:sz w:val="20"/>
                <w:szCs w:val="20"/>
              </w:rPr>
              <w:t>м.п</w:t>
            </w:r>
            <w:proofErr w:type="spellEnd"/>
            <w:r w:rsidRPr="00407AE7">
              <w:rPr>
                <w:sz w:val="20"/>
                <w:szCs w:val="20"/>
              </w:rPr>
              <w:t>.</w:t>
            </w:r>
          </w:p>
          <w:p w:rsidR="00407AE7" w:rsidRPr="008805B7" w:rsidRDefault="00407AE7" w:rsidP="00A24F2D">
            <w:pPr>
              <w:autoSpaceDE w:val="0"/>
              <w:snapToGrid w:val="0"/>
              <w:jc w:val="both"/>
              <w:rPr>
                <w:rFonts w:ascii="Arial" w:hAnsi="Arial" w:cs="Arial"/>
                <w:sz w:val="20"/>
                <w:szCs w:val="20"/>
              </w:rPr>
            </w:pPr>
            <w:r w:rsidRPr="00407AE7">
              <w:rPr>
                <w:sz w:val="20"/>
                <w:szCs w:val="20"/>
              </w:rPr>
              <w:t xml:space="preserve"> “____”__________</w:t>
            </w:r>
            <w:r w:rsidRPr="00407AE7">
              <w:rPr>
                <w:color w:val="000000"/>
                <w:sz w:val="20"/>
                <w:szCs w:val="20"/>
              </w:rPr>
              <w:t>202</w:t>
            </w:r>
            <w:r w:rsidR="00A24F2D">
              <w:rPr>
                <w:color w:val="000000"/>
                <w:sz w:val="20"/>
                <w:szCs w:val="20"/>
              </w:rPr>
              <w:t>3</w:t>
            </w:r>
            <w:r w:rsidRPr="00407AE7">
              <w:rPr>
                <w:color w:val="000000"/>
                <w:sz w:val="20"/>
                <w:szCs w:val="20"/>
              </w:rPr>
              <w:t xml:space="preserve"> </w:t>
            </w:r>
            <w:r w:rsidRPr="00407AE7">
              <w:rPr>
                <w:sz w:val="20"/>
                <w:szCs w:val="20"/>
              </w:rPr>
              <w:t>г.</w:t>
            </w:r>
          </w:p>
        </w:tc>
      </w:tr>
    </w:tbl>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E34A6C" w:rsidRDefault="00E34A6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CC598C" w:rsidRDefault="00CC598C"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6713D6" w:rsidRDefault="00490F2D" w:rsidP="00DF745F">
      <w:pPr>
        <w:jc w:val="right"/>
        <w:rPr>
          <w:b/>
          <w:kern w:val="32"/>
          <w:sz w:val="20"/>
          <w:szCs w:val="20"/>
        </w:rPr>
      </w:pPr>
      <w:r>
        <w:rPr>
          <w:b/>
          <w:kern w:val="32"/>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00853277">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AE29B6">
        <w:rPr>
          <w:b/>
          <w:kern w:val="32"/>
          <w:sz w:val="20"/>
          <w:szCs w:val="20"/>
        </w:rPr>
        <w:t>235-24</w:t>
      </w:r>
    </w:p>
    <w:p w:rsidR="006B7602" w:rsidRPr="006B7602" w:rsidRDefault="006B7602" w:rsidP="006B7602">
      <w:pPr>
        <w:jc w:val="right"/>
        <w:rPr>
          <w:kern w:val="32"/>
          <w:sz w:val="20"/>
          <w:szCs w:val="20"/>
        </w:rPr>
      </w:pPr>
    </w:p>
    <w:p w:rsidR="006B7602" w:rsidRDefault="006B7602" w:rsidP="00B8322C">
      <w:pPr>
        <w:jc w:val="right"/>
        <w:outlineLvl w:val="1"/>
        <w:rPr>
          <w:b/>
          <w:kern w:val="32"/>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8" w:name="7.1"/>
      <w:bookmarkEnd w:id="8"/>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9" w:name="7.2"/>
      <w:bookmarkEnd w:id="9"/>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490F2D" w:rsidP="00BD0D1F">
      <w:pPr>
        <w:jc w:val="center"/>
        <w:rPr>
          <w:b/>
          <w:bCs/>
          <w:sz w:val="22"/>
          <w:szCs w:val="22"/>
        </w:rPr>
      </w:pPr>
      <w:r>
        <w:rPr>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853277">
        <w:rPr>
          <w:kern w:val="32"/>
          <w:sz w:val="20"/>
          <w:szCs w:val="20"/>
        </w:rPr>
        <w:t xml:space="preserve"> </w:t>
      </w:r>
      <w:r w:rsidR="00490F2D">
        <w:rPr>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776719">
        <w:rPr>
          <w:sz w:val="20"/>
          <w:szCs w:val="20"/>
        </w:rPr>
        <w:t>,</w:t>
      </w:r>
      <w:r w:rsidR="00853277">
        <w:rPr>
          <w:sz w:val="20"/>
          <w:szCs w:val="20"/>
        </w:rPr>
        <w:t xml:space="preserve"> </w:t>
      </w:r>
      <w:r w:rsidR="006F0628">
        <w:rPr>
          <w:sz w:val="20"/>
          <w:szCs w:val="20"/>
        </w:rPr>
        <w:t>выра</w:t>
      </w:r>
      <w:r w:rsidR="004B5113">
        <w:rPr>
          <w:sz w:val="20"/>
          <w:szCs w:val="20"/>
        </w:rPr>
        <w:t>зив</w:t>
      </w:r>
      <w:r w:rsidR="00853277">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5327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w:t>
      </w:r>
      <w:proofErr w:type="gramEnd"/>
      <w:r w:rsidRPr="00A272FF">
        <w:rPr>
          <w:i/>
          <w:iCs/>
          <w:sz w:val="20"/>
          <w:szCs w:val="20"/>
          <w:u w:val="single"/>
        </w:rPr>
        <w:t xml:space="preserve"> </w:t>
      </w:r>
      <w:proofErr w:type="gramStart"/>
      <w:r w:rsidRPr="00A272FF">
        <w:rPr>
          <w:i/>
          <w:iCs/>
          <w:sz w:val="20"/>
          <w:szCs w:val="20"/>
          <w:u w:val="single"/>
        </w:rPr>
        <w:t>формы, фамилия, имя, отчество участника закупки физического лица</w:t>
      </w:r>
      <w:r w:rsidRPr="006713D6">
        <w:rPr>
          <w:i/>
          <w:iCs/>
          <w:sz w:val="20"/>
          <w:szCs w:val="20"/>
        </w:rPr>
        <w:t>)</w:t>
      </w:r>
      <w:r w:rsidR="006713D6" w:rsidRPr="006713D6">
        <w:rPr>
          <w:i/>
          <w:iCs/>
          <w:sz w:val="20"/>
          <w:szCs w:val="20"/>
        </w:rPr>
        <w:t xml:space="preserve"> </w:t>
      </w:r>
      <w:r w:rsidRPr="006713D6">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6713D6">
        <w:rPr>
          <w:i/>
          <w:iCs/>
          <w:sz w:val="20"/>
          <w:szCs w:val="20"/>
        </w:rPr>
        <w:t>)</w:t>
      </w:r>
      <w:r w:rsidR="006713D6" w:rsidRPr="006713D6">
        <w:rPr>
          <w:i/>
          <w:iCs/>
          <w:sz w:val="20"/>
          <w:szCs w:val="20"/>
        </w:rPr>
        <w:t xml:space="preserve"> </w:t>
      </w:r>
      <w:r w:rsidR="00A272FF" w:rsidRPr="006713D6">
        <w:rPr>
          <w:sz w:val="20"/>
          <w:szCs w:val="20"/>
        </w:rPr>
        <w:t>п</w:t>
      </w:r>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6713D6">
        <w:rPr>
          <w:rFonts w:ascii="Times New Roman" w:eastAsia="Times New Roman" w:hAnsi="Times New Roman" w:cs="Times New Roman"/>
          <w:i/>
          <w:iCs/>
          <w:sz w:val="20"/>
          <w:szCs w:val="20"/>
        </w:rPr>
        <w:t>)</w:t>
      </w:r>
      <w:r w:rsidR="006713D6" w:rsidRPr="006713D6">
        <w:rPr>
          <w:rFonts w:ascii="Times New Roman" w:eastAsia="Times New Roman" w:hAnsi="Times New Roman" w:cs="Times New Roman"/>
          <w:i/>
          <w:iCs/>
          <w:sz w:val="20"/>
          <w:szCs w:val="20"/>
        </w:rPr>
        <w:t xml:space="preserve"> </w:t>
      </w:r>
      <w:r w:rsidR="009C57E5" w:rsidRPr="006713D6">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6713D6">
        <w:rPr>
          <w:rFonts w:ascii="Times New Roman" w:eastAsia="Times New Roman" w:hAnsi="Times New Roman" w:cs="Times New Roman"/>
          <w:i/>
          <w:iCs/>
          <w:sz w:val="20"/>
          <w:szCs w:val="20"/>
        </w:rPr>
        <w:t>)</w:t>
      </w:r>
      <w:r w:rsidR="006713D6" w:rsidRPr="006713D6">
        <w:rPr>
          <w:rFonts w:ascii="Times New Roman" w:eastAsia="Times New Roman" w:hAnsi="Times New Roman" w:cs="Times New Roman"/>
          <w:i/>
          <w:iCs/>
          <w:sz w:val="20"/>
          <w:szCs w:val="20"/>
        </w:rPr>
        <w:t xml:space="preserve"> </w:t>
      </w:r>
      <w:r w:rsidRPr="006713D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6713D6">
        <w:rPr>
          <w:rFonts w:ascii="Times New Roman" w:eastAsia="Times New Roman" w:hAnsi="Times New Roman" w:cs="Times New Roman"/>
          <w:i/>
          <w:iCs/>
          <w:sz w:val="20"/>
          <w:szCs w:val="20"/>
        </w:rPr>
        <w:t>)</w:t>
      </w:r>
      <w:r w:rsidR="006713D6" w:rsidRPr="006713D6">
        <w:rPr>
          <w:rFonts w:ascii="Times New Roman" w:eastAsia="Times New Roman" w:hAnsi="Times New Roman" w:cs="Times New Roman"/>
          <w:i/>
          <w:iCs/>
          <w:sz w:val="20"/>
          <w:szCs w:val="20"/>
        </w:rPr>
        <w:t xml:space="preserve"> </w:t>
      </w:r>
      <w:r w:rsidRPr="006713D6">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rPr>
            </w:pPr>
            <w:r w:rsidRPr="006713D6">
              <w:rPr>
                <w:b/>
                <w:bCs/>
                <w:sz w:val="20"/>
                <w:szCs w:val="20"/>
              </w:rPr>
              <w:t>1. Полное и сокращенное наименования организац</w:t>
            </w:r>
            <w:proofErr w:type="gramStart"/>
            <w:r w:rsidRPr="006713D6">
              <w:rPr>
                <w:b/>
                <w:bCs/>
                <w:sz w:val="20"/>
                <w:szCs w:val="20"/>
              </w:rPr>
              <w:t>ии и ее</w:t>
            </w:r>
            <w:proofErr w:type="gramEnd"/>
            <w:r w:rsidRPr="006713D6">
              <w:rPr>
                <w:b/>
                <w:bCs/>
                <w:sz w:val="20"/>
                <w:szCs w:val="20"/>
              </w:rPr>
              <w:t xml:space="preserve"> организационно-правовая форма:</w:t>
            </w:r>
          </w:p>
          <w:p w:rsidR="003B0577" w:rsidRPr="006713D6" w:rsidRDefault="003B0577" w:rsidP="006713D6">
            <w:pPr>
              <w:rPr>
                <w:sz w:val="20"/>
                <w:szCs w:val="20"/>
              </w:rPr>
            </w:pPr>
            <w:r w:rsidRPr="006713D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6713D6" w:rsidRDefault="003B0577" w:rsidP="006713D6">
            <w:pPr>
              <w:rPr>
                <w:b/>
                <w:bCs/>
                <w:sz w:val="20"/>
                <w:szCs w:val="20"/>
              </w:rPr>
            </w:pPr>
            <w:r w:rsidRPr="006713D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6713D6">
              <w:rPr>
                <w:b/>
                <w:bCs/>
                <w:sz w:val="20"/>
                <w:szCs w:val="20"/>
              </w:rPr>
              <w:t>:</w:t>
            </w:r>
          </w:p>
          <w:p w:rsidR="00461865" w:rsidRPr="006713D6" w:rsidRDefault="00461865" w:rsidP="006713D6">
            <w:pPr>
              <w:rPr>
                <w:b/>
                <w:bCs/>
                <w:sz w:val="20"/>
                <w:szCs w:val="20"/>
              </w:rPr>
            </w:pPr>
            <w:r w:rsidRPr="006713D6">
              <w:rPr>
                <w:b/>
                <w:bCs/>
                <w:sz w:val="20"/>
                <w:szCs w:val="20"/>
              </w:rPr>
              <w:t>паспортные данные (для физического лица)</w:t>
            </w:r>
            <w:r w:rsidR="00233F74" w:rsidRPr="006713D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highlight w:val="yellow"/>
              </w:rPr>
            </w:pPr>
          </w:p>
        </w:tc>
      </w:tr>
      <w:tr w:rsidR="00461865"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6713D6" w:rsidRDefault="00461865" w:rsidP="006713D6">
            <w:pPr>
              <w:rPr>
                <w:b/>
                <w:bCs/>
                <w:sz w:val="20"/>
                <w:szCs w:val="20"/>
                <w:highlight w:val="yellow"/>
              </w:rPr>
            </w:pPr>
            <w:r w:rsidRPr="006713D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6713D6" w:rsidRDefault="00461865" w:rsidP="006713D6">
            <w:pPr>
              <w:rPr>
                <w:sz w:val="20"/>
                <w:szCs w:val="20"/>
                <w:highlight w:val="yellow"/>
              </w:rPr>
            </w:pPr>
          </w:p>
        </w:tc>
      </w:tr>
      <w:tr w:rsidR="003B0577"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jc w:val="both"/>
              <w:rPr>
                <w:sz w:val="20"/>
                <w:szCs w:val="20"/>
                <w:highlight w:val="yellow"/>
              </w:rPr>
            </w:pPr>
            <w:r w:rsidRPr="006713D6">
              <w:rPr>
                <w:b/>
                <w:bCs/>
                <w:sz w:val="20"/>
                <w:szCs w:val="20"/>
              </w:rPr>
              <w:t xml:space="preserve">2. </w:t>
            </w:r>
            <w:proofErr w:type="gramStart"/>
            <w:r w:rsidRPr="006713D6">
              <w:rPr>
                <w:b/>
                <w:bCs/>
                <w:sz w:val="20"/>
                <w:szCs w:val="20"/>
              </w:rPr>
              <w:t xml:space="preserve">ИНН, КПП, ОГРН, ОКПО </w:t>
            </w:r>
            <w:r w:rsidRPr="006713D6">
              <w:rPr>
                <w:b/>
                <w:bCs/>
                <w:i/>
                <w:sz w:val="20"/>
                <w:szCs w:val="20"/>
              </w:rPr>
              <w:t>Участника</w:t>
            </w:r>
            <w:r w:rsidRPr="006713D6">
              <w:rPr>
                <w:i/>
                <w:iCs/>
                <w:sz w:val="20"/>
                <w:szCs w:val="20"/>
              </w:rPr>
              <w:t> (</w:t>
            </w:r>
            <w:r w:rsidR="00461865" w:rsidRPr="006713D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6713D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highlight w:val="yellow"/>
              </w:rPr>
            </w:pPr>
          </w:p>
        </w:tc>
      </w:tr>
      <w:tr w:rsidR="003B0577"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jc w:val="both"/>
              <w:rPr>
                <w:sz w:val="20"/>
                <w:szCs w:val="20"/>
              </w:rPr>
            </w:pPr>
            <w:r w:rsidRPr="006713D6">
              <w:rPr>
                <w:b/>
                <w:bCs/>
                <w:sz w:val="20"/>
                <w:szCs w:val="20"/>
              </w:rPr>
              <w:t>3. ИНН</w:t>
            </w:r>
            <w:r w:rsidR="006713D6" w:rsidRPr="006713D6">
              <w:rPr>
                <w:b/>
                <w:bCs/>
                <w:sz w:val="20"/>
                <w:szCs w:val="20"/>
              </w:rPr>
              <w:t xml:space="preserve"> </w:t>
            </w:r>
            <w:r w:rsidRPr="006713D6">
              <w:rPr>
                <w:color w:val="000000"/>
                <w:sz w:val="20"/>
                <w:szCs w:val="20"/>
                <w:shd w:val="clear" w:color="auto" w:fill="FFFFFF"/>
              </w:rPr>
              <w:t xml:space="preserve">(при наличии) </w:t>
            </w:r>
            <w:r w:rsidRPr="006713D6">
              <w:rPr>
                <w:b/>
                <w:color w:val="000000"/>
                <w:sz w:val="20"/>
                <w:szCs w:val="20"/>
                <w:shd w:val="clear" w:color="auto" w:fill="FFFFFF"/>
              </w:rPr>
              <w:t>учредителей</w:t>
            </w:r>
            <w:r w:rsidRPr="006713D6">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sidRPr="006713D6">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highlight w:val="yellow"/>
              </w:rPr>
            </w:pPr>
          </w:p>
        </w:tc>
      </w:tr>
      <w:tr w:rsidR="003B0577"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rPr>
            </w:pPr>
            <w:r w:rsidRPr="006713D6">
              <w:rPr>
                <w:b/>
                <w:bCs/>
                <w:sz w:val="20"/>
                <w:szCs w:val="20"/>
              </w:rPr>
              <w:t xml:space="preserve">4. </w:t>
            </w:r>
            <w:r w:rsidR="007E3F7E" w:rsidRPr="006713D6">
              <w:rPr>
                <w:b/>
                <w:sz w:val="20"/>
                <w:szCs w:val="20"/>
              </w:rPr>
              <w:t>Адрес юридического лица в пределах места нахождения юридического лица (адрес места жительства физического лица, зарегистрированного в качестве индивидуального предпринимателя)</w:t>
            </w:r>
            <w:r w:rsidR="00FB34F5" w:rsidRPr="006713D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highlight w:val="yellow"/>
              </w:rPr>
            </w:pPr>
          </w:p>
        </w:tc>
      </w:tr>
      <w:tr w:rsidR="003B0577"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7E3F7E" w:rsidP="006713D6">
            <w:pPr>
              <w:jc w:val="both"/>
              <w:rPr>
                <w:sz w:val="20"/>
                <w:szCs w:val="20"/>
              </w:rPr>
            </w:pPr>
            <w:r w:rsidRPr="006713D6">
              <w:rPr>
                <w:b/>
                <w:bCs/>
                <w:sz w:val="20"/>
                <w:szCs w:val="20"/>
              </w:rPr>
              <w:t>5</w:t>
            </w:r>
            <w:r w:rsidR="003B0577" w:rsidRPr="006713D6">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highlight w:val="yellow"/>
              </w:rPr>
            </w:pPr>
          </w:p>
        </w:tc>
      </w:tr>
      <w:tr w:rsidR="003B0577"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7E3F7E" w:rsidP="006713D6">
            <w:pPr>
              <w:jc w:val="both"/>
              <w:rPr>
                <w:sz w:val="20"/>
                <w:szCs w:val="20"/>
              </w:rPr>
            </w:pPr>
            <w:r w:rsidRPr="006713D6">
              <w:rPr>
                <w:sz w:val="20"/>
                <w:szCs w:val="20"/>
              </w:rPr>
              <w:t>5</w:t>
            </w:r>
            <w:r w:rsidR="003B0577" w:rsidRPr="006713D6">
              <w:rPr>
                <w:sz w:val="20"/>
                <w:szCs w:val="20"/>
              </w:rPr>
              <w:t>.1. Наименование обслуживающего банка</w:t>
            </w:r>
            <w:r w:rsidR="00233F74" w:rsidRPr="006713D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highlight w:val="yellow"/>
              </w:rPr>
            </w:pPr>
          </w:p>
        </w:tc>
      </w:tr>
      <w:tr w:rsidR="003B0577"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7E3F7E" w:rsidP="006713D6">
            <w:pPr>
              <w:jc w:val="both"/>
              <w:rPr>
                <w:sz w:val="20"/>
                <w:szCs w:val="20"/>
              </w:rPr>
            </w:pPr>
            <w:r w:rsidRPr="006713D6">
              <w:rPr>
                <w:sz w:val="20"/>
                <w:szCs w:val="20"/>
              </w:rPr>
              <w:t>5</w:t>
            </w:r>
            <w:r w:rsidR="003B0577" w:rsidRPr="006713D6">
              <w:rPr>
                <w:sz w:val="20"/>
                <w:szCs w:val="20"/>
              </w:rPr>
              <w:t>.2. Расчетный счет</w:t>
            </w:r>
            <w:r w:rsidR="00233F74" w:rsidRPr="006713D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highlight w:val="yellow"/>
              </w:rPr>
            </w:pPr>
          </w:p>
        </w:tc>
      </w:tr>
      <w:tr w:rsidR="003B0577"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7E3F7E" w:rsidP="006713D6">
            <w:pPr>
              <w:jc w:val="both"/>
              <w:rPr>
                <w:sz w:val="20"/>
                <w:szCs w:val="20"/>
              </w:rPr>
            </w:pPr>
            <w:r w:rsidRPr="006713D6">
              <w:rPr>
                <w:sz w:val="20"/>
                <w:szCs w:val="20"/>
              </w:rPr>
              <w:t>5</w:t>
            </w:r>
            <w:r w:rsidR="003B0577" w:rsidRPr="006713D6">
              <w:rPr>
                <w:sz w:val="20"/>
                <w:szCs w:val="20"/>
              </w:rPr>
              <w:t>.3. Корреспондентский счет</w:t>
            </w:r>
            <w:r w:rsidR="00233F74" w:rsidRPr="006713D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highlight w:val="yellow"/>
              </w:rPr>
            </w:pPr>
          </w:p>
        </w:tc>
      </w:tr>
      <w:tr w:rsidR="003B0577" w:rsidRPr="006713D6"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7E3F7E" w:rsidP="006713D6">
            <w:pPr>
              <w:rPr>
                <w:sz w:val="20"/>
                <w:szCs w:val="20"/>
              </w:rPr>
            </w:pPr>
            <w:r w:rsidRPr="006713D6">
              <w:rPr>
                <w:sz w:val="20"/>
                <w:szCs w:val="20"/>
              </w:rPr>
              <w:t>5</w:t>
            </w:r>
            <w:r w:rsidR="003B0577" w:rsidRPr="006713D6">
              <w:rPr>
                <w:sz w:val="20"/>
                <w:szCs w:val="20"/>
              </w:rPr>
              <w:t>.4. Код БИК</w:t>
            </w:r>
            <w:r w:rsidR="00233F74" w:rsidRPr="006713D6">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highlight w:val="yellow"/>
              </w:rPr>
            </w:pPr>
          </w:p>
        </w:tc>
      </w:tr>
      <w:tr w:rsidR="003B0577" w:rsidRPr="006713D6"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7E3F7E" w:rsidP="006713D6">
            <w:pPr>
              <w:jc w:val="both"/>
              <w:rPr>
                <w:sz w:val="20"/>
                <w:szCs w:val="20"/>
              </w:rPr>
            </w:pPr>
            <w:r w:rsidRPr="006713D6">
              <w:rPr>
                <w:b/>
                <w:bCs/>
                <w:sz w:val="20"/>
                <w:szCs w:val="20"/>
              </w:rPr>
              <w:t>6</w:t>
            </w:r>
            <w:r w:rsidR="003B0577" w:rsidRPr="006713D6">
              <w:rPr>
                <w:b/>
                <w:bCs/>
                <w:sz w:val="20"/>
                <w:szCs w:val="20"/>
              </w:rPr>
              <w:t>. Контактное лицо участника закупки, номер контактного телефона, электронной почты, факса участника закупки</w:t>
            </w:r>
            <w:r w:rsidR="00233F74" w:rsidRPr="006713D6">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6713D6" w:rsidRDefault="003B0577" w:rsidP="006713D6">
            <w:pPr>
              <w:rPr>
                <w:sz w:val="20"/>
                <w:szCs w:val="20"/>
              </w:rPr>
            </w:pPr>
          </w:p>
        </w:tc>
      </w:tr>
    </w:tbl>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6713D6">
        <w:rPr>
          <w:i/>
          <w:iCs/>
          <w:sz w:val="20"/>
          <w:szCs w:val="20"/>
        </w:rPr>
        <w:t>)</w:t>
      </w:r>
      <w:r w:rsidR="006713D6" w:rsidRPr="006713D6">
        <w:rPr>
          <w:i/>
          <w:iCs/>
          <w:sz w:val="20"/>
          <w:szCs w:val="20"/>
        </w:rPr>
        <w:t xml:space="preserve"> </w:t>
      </w:r>
      <w:r w:rsidRPr="006713D6">
        <w:rPr>
          <w:sz w:val="20"/>
          <w:szCs w:val="20"/>
        </w:rPr>
        <w:t>предлагает</w:t>
      </w:r>
      <w:r>
        <w:rPr>
          <w:sz w:val="20"/>
          <w:szCs w:val="20"/>
        </w:rPr>
        <w:t xml:space="preserve">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00490F2D">
        <w:rPr>
          <w:sz w:val="20"/>
          <w:szCs w:val="20"/>
        </w:rPr>
        <w:t>на оказание услуг по техническому обслуживанию, настройке и ремонту аппаратно-программного комплекса Дамаск, системы управления очередью и оборудования, входящего в его состав</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991BCB" w:rsidRDefault="00991BCB" w:rsidP="00991BCB">
      <w:pPr>
        <w:jc w:val="center"/>
        <w:rPr>
          <w:b/>
          <w:sz w:val="20"/>
          <w:szCs w:val="20"/>
        </w:rPr>
      </w:pPr>
    </w:p>
    <w:tbl>
      <w:tblPr>
        <w:tblW w:w="0" w:type="auto"/>
        <w:tblInd w:w="-176" w:type="dxa"/>
        <w:tblLook w:val="04A0" w:firstRow="1" w:lastRow="0" w:firstColumn="1" w:lastColumn="0" w:noHBand="0" w:noVBand="1"/>
      </w:tblPr>
      <w:tblGrid>
        <w:gridCol w:w="514"/>
        <w:gridCol w:w="3478"/>
        <w:gridCol w:w="3835"/>
        <w:gridCol w:w="790"/>
        <w:gridCol w:w="631"/>
        <w:gridCol w:w="1349"/>
      </w:tblGrid>
      <w:tr w:rsidR="00EC0D64" w:rsidRPr="00A24F2D" w:rsidTr="00AE29B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C0D64" w:rsidRPr="00A24F2D" w:rsidRDefault="00EC0D64" w:rsidP="00AE29B6">
            <w:pPr>
              <w:jc w:val="center"/>
              <w:rPr>
                <w:b/>
                <w:color w:val="000000"/>
                <w:sz w:val="18"/>
                <w:szCs w:val="18"/>
              </w:rPr>
            </w:pPr>
            <w:r w:rsidRPr="00A24F2D">
              <w:rPr>
                <w:b/>
                <w:color w:val="000000"/>
                <w:sz w:val="18"/>
                <w:szCs w:val="18"/>
              </w:rPr>
              <w:t xml:space="preserve">№ </w:t>
            </w:r>
            <w:proofErr w:type="gramStart"/>
            <w:r w:rsidRPr="00A24F2D">
              <w:rPr>
                <w:b/>
                <w:color w:val="000000"/>
                <w:sz w:val="18"/>
                <w:szCs w:val="18"/>
              </w:rPr>
              <w:t>п</w:t>
            </w:r>
            <w:proofErr w:type="gramEnd"/>
            <w:r w:rsidRPr="00A24F2D">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C0D64" w:rsidRPr="00A24F2D" w:rsidRDefault="00EC0D64" w:rsidP="00AE29B6">
            <w:pPr>
              <w:jc w:val="center"/>
              <w:rPr>
                <w:b/>
                <w:color w:val="000000"/>
                <w:sz w:val="18"/>
                <w:szCs w:val="18"/>
              </w:rPr>
            </w:pPr>
            <w:r w:rsidRPr="00A24F2D">
              <w:rPr>
                <w:b/>
                <w:sz w:val="18"/>
                <w:szCs w:val="18"/>
              </w:rPr>
              <w:t>Наименование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C0D64" w:rsidRPr="00A24F2D" w:rsidRDefault="00EC0D64" w:rsidP="00AE29B6">
            <w:pPr>
              <w:jc w:val="center"/>
              <w:rPr>
                <w:b/>
                <w:color w:val="000000"/>
                <w:sz w:val="18"/>
                <w:szCs w:val="18"/>
              </w:rPr>
            </w:pPr>
            <w:r w:rsidRPr="00A24F2D">
              <w:rPr>
                <w:b/>
                <w:color w:val="000000"/>
                <w:sz w:val="18"/>
                <w:szCs w:val="18"/>
              </w:rPr>
              <w:t>Технические характеристики товара, работ, услуг</w:t>
            </w:r>
          </w:p>
        </w:tc>
        <w:tc>
          <w:tcPr>
            <w:tcW w:w="0" w:type="auto"/>
            <w:tcBorders>
              <w:top w:val="single" w:sz="4" w:space="0" w:color="auto"/>
              <w:left w:val="nil"/>
              <w:bottom w:val="single" w:sz="4" w:space="0" w:color="auto"/>
              <w:right w:val="single" w:sz="4" w:space="0" w:color="auto"/>
            </w:tcBorders>
            <w:vAlign w:val="center"/>
          </w:tcPr>
          <w:p w:rsidR="00EC0D64" w:rsidRPr="00A24F2D" w:rsidRDefault="00EC0D64" w:rsidP="00AE29B6">
            <w:pPr>
              <w:jc w:val="center"/>
              <w:rPr>
                <w:b/>
                <w:color w:val="000000"/>
                <w:sz w:val="18"/>
                <w:szCs w:val="18"/>
              </w:rPr>
            </w:pPr>
            <w:r w:rsidRPr="00A24F2D">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0D64" w:rsidRPr="00A24F2D" w:rsidRDefault="00EC0D64" w:rsidP="00AE29B6">
            <w:pPr>
              <w:jc w:val="center"/>
              <w:rPr>
                <w:b/>
                <w:color w:val="000000"/>
                <w:sz w:val="18"/>
                <w:szCs w:val="18"/>
              </w:rPr>
            </w:pPr>
            <w:r w:rsidRPr="00A24F2D">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EC0D64" w:rsidRPr="00A24F2D" w:rsidRDefault="00EC0D64" w:rsidP="00AE29B6">
            <w:pPr>
              <w:jc w:val="center"/>
              <w:rPr>
                <w:b/>
                <w:color w:val="000000"/>
                <w:sz w:val="18"/>
                <w:szCs w:val="18"/>
              </w:rPr>
            </w:pPr>
            <w:r w:rsidRPr="00A24F2D">
              <w:rPr>
                <w:b/>
                <w:color w:val="000000"/>
                <w:sz w:val="18"/>
                <w:szCs w:val="18"/>
              </w:rPr>
              <w:t>Стоимость по позиции, руб.</w:t>
            </w:r>
          </w:p>
        </w:tc>
      </w:tr>
      <w:tr w:rsidR="00EC0D64" w:rsidRPr="00A24F2D" w:rsidTr="00AE29B6">
        <w:trPr>
          <w:trHeight w:val="20"/>
        </w:trPr>
        <w:tc>
          <w:tcPr>
            <w:tcW w:w="0" w:type="auto"/>
            <w:tcBorders>
              <w:top w:val="single" w:sz="4" w:space="0" w:color="auto"/>
              <w:left w:val="single" w:sz="4" w:space="0" w:color="auto"/>
              <w:bottom w:val="single" w:sz="4" w:space="0" w:color="auto"/>
              <w:right w:val="nil"/>
            </w:tcBorders>
            <w:shd w:val="clear" w:color="auto" w:fill="auto"/>
          </w:tcPr>
          <w:p w:rsidR="00EC0D64" w:rsidRPr="00A24F2D" w:rsidRDefault="00EC0D64" w:rsidP="00AE29B6">
            <w:pPr>
              <w:jc w:val="center"/>
              <w:rPr>
                <w:color w:val="000000"/>
                <w:sz w:val="18"/>
                <w:szCs w:val="18"/>
              </w:rPr>
            </w:pPr>
            <w:r w:rsidRPr="00A24F2D">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C0D64" w:rsidRPr="00A24F2D" w:rsidRDefault="00EC0D64" w:rsidP="00AE29B6">
            <w:pPr>
              <w:shd w:val="clear" w:color="auto" w:fill="FFFFFF"/>
              <w:rPr>
                <w:color w:val="000000"/>
                <w:sz w:val="18"/>
                <w:szCs w:val="18"/>
              </w:rPr>
            </w:pPr>
            <w:r w:rsidRPr="00A24F2D">
              <w:rPr>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C0D64" w:rsidRPr="00A24F2D" w:rsidRDefault="00EC0D64" w:rsidP="00AE29B6">
            <w:pPr>
              <w:jc w:val="both"/>
              <w:rPr>
                <w:sz w:val="18"/>
                <w:szCs w:val="18"/>
              </w:rPr>
            </w:pPr>
            <w:r w:rsidRPr="00A24F2D">
              <w:rPr>
                <w:color w:val="000000"/>
                <w:sz w:val="18"/>
                <w:szCs w:val="18"/>
              </w:rPr>
              <w:t>Виды работ, об</w:t>
            </w:r>
            <w:r w:rsidRPr="00A24F2D">
              <w:rPr>
                <w:sz w:val="18"/>
                <w:szCs w:val="18"/>
              </w:rPr>
              <w:t>орудование и запасные части, замена которых может потребоваться в ходе технического обслуживания и ремонта, а также их характеристики, указаны в Таблицах 1, 2, 3.</w:t>
            </w:r>
          </w:p>
        </w:tc>
        <w:tc>
          <w:tcPr>
            <w:tcW w:w="0" w:type="auto"/>
            <w:tcBorders>
              <w:top w:val="single" w:sz="4" w:space="0" w:color="auto"/>
              <w:left w:val="nil"/>
              <w:bottom w:val="single" w:sz="4" w:space="0" w:color="auto"/>
              <w:right w:val="single" w:sz="4" w:space="0" w:color="auto"/>
            </w:tcBorders>
          </w:tcPr>
          <w:p w:rsidR="00EC0D64" w:rsidRPr="00A24F2D" w:rsidRDefault="00EC0D64" w:rsidP="00AE29B6">
            <w:pPr>
              <w:jc w:val="center"/>
              <w:rPr>
                <w:sz w:val="18"/>
                <w:szCs w:val="18"/>
              </w:rPr>
            </w:pPr>
            <w:proofErr w:type="spellStart"/>
            <w:r w:rsidRPr="00A24F2D">
              <w:rPr>
                <w:sz w:val="18"/>
                <w:szCs w:val="18"/>
              </w:rPr>
              <w:t>Усл.ед</w:t>
            </w:r>
            <w:proofErr w:type="spellEnd"/>
            <w:r w:rsidRPr="00A24F2D">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C0D64" w:rsidRPr="00A24F2D" w:rsidRDefault="00EC0D64" w:rsidP="00AE29B6">
            <w:pPr>
              <w:jc w:val="center"/>
              <w:rPr>
                <w:sz w:val="18"/>
                <w:szCs w:val="18"/>
              </w:rPr>
            </w:pPr>
            <w:r w:rsidRPr="00A24F2D">
              <w:rPr>
                <w:sz w:val="18"/>
                <w:szCs w:val="18"/>
              </w:rPr>
              <w:t>1</w:t>
            </w:r>
          </w:p>
        </w:tc>
        <w:tc>
          <w:tcPr>
            <w:tcW w:w="0" w:type="auto"/>
            <w:tcBorders>
              <w:top w:val="single" w:sz="4" w:space="0" w:color="auto"/>
              <w:left w:val="nil"/>
              <w:bottom w:val="single" w:sz="4" w:space="0" w:color="auto"/>
              <w:right w:val="single" w:sz="4" w:space="0" w:color="auto"/>
            </w:tcBorders>
            <w:shd w:val="clear" w:color="auto" w:fill="auto"/>
          </w:tcPr>
          <w:p w:rsidR="00EC0D64" w:rsidRPr="00A24F2D" w:rsidRDefault="00EC0D64" w:rsidP="00AE29B6">
            <w:pPr>
              <w:jc w:val="center"/>
              <w:rPr>
                <w:color w:val="000000"/>
                <w:sz w:val="18"/>
                <w:szCs w:val="18"/>
              </w:rPr>
            </w:pPr>
          </w:p>
        </w:tc>
      </w:tr>
      <w:tr w:rsidR="00EC0D64" w:rsidRPr="00A24F2D" w:rsidTr="00AE29B6">
        <w:trPr>
          <w:trHeight w:val="20"/>
        </w:trPr>
        <w:tc>
          <w:tcPr>
            <w:tcW w:w="0" w:type="auto"/>
            <w:tcBorders>
              <w:top w:val="single" w:sz="4" w:space="0" w:color="auto"/>
              <w:left w:val="single" w:sz="4" w:space="0" w:color="auto"/>
              <w:bottom w:val="single" w:sz="4" w:space="0" w:color="auto"/>
              <w:right w:val="nil"/>
            </w:tcBorders>
            <w:shd w:val="clear" w:color="auto" w:fill="auto"/>
          </w:tcPr>
          <w:p w:rsidR="00EC0D64" w:rsidRPr="00A24F2D" w:rsidRDefault="00EC0D64" w:rsidP="00AE29B6">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D64" w:rsidRPr="00A24F2D" w:rsidRDefault="00EC0D64" w:rsidP="00AE29B6">
            <w:pPr>
              <w:jc w:val="right"/>
              <w:rPr>
                <w:sz w:val="18"/>
                <w:szCs w:val="18"/>
              </w:rPr>
            </w:pPr>
            <w:r w:rsidRPr="00A24F2D">
              <w:rPr>
                <w:color w:val="000000"/>
                <w:sz w:val="18"/>
                <w:szCs w:val="18"/>
              </w:rPr>
              <w:t>ИТОГО цена договора:</w:t>
            </w:r>
          </w:p>
        </w:tc>
        <w:tc>
          <w:tcPr>
            <w:tcW w:w="0" w:type="auto"/>
            <w:tcBorders>
              <w:top w:val="single" w:sz="4" w:space="0" w:color="auto"/>
              <w:left w:val="nil"/>
              <w:bottom w:val="single" w:sz="4" w:space="0" w:color="auto"/>
              <w:right w:val="single" w:sz="4" w:space="0" w:color="auto"/>
            </w:tcBorders>
            <w:shd w:val="clear" w:color="auto" w:fill="auto"/>
          </w:tcPr>
          <w:p w:rsidR="00EC0D64" w:rsidRPr="00A24F2D" w:rsidRDefault="00EC0D64" w:rsidP="00AE29B6">
            <w:pPr>
              <w:jc w:val="center"/>
              <w:rPr>
                <w:sz w:val="18"/>
                <w:szCs w:val="18"/>
              </w:rPr>
            </w:pPr>
          </w:p>
        </w:tc>
      </w:tr>
      <w:tr w:rsidR="00EC0D64" w:rsidRPr="00A24F2D" w:rsidTr="00AE29B6">
        <w:trPr>
          <w:trHeight w:val="20"/>
        </w:trPr>
        <w:tc>
          <w:tcPr>
            <w:tcW w:w="0" w:type="auto"/>
            <w:tcBorders>
              <w:top w:val="single" w:sz="4" w:space="0" w:color="auto"/>
              <w:left w:val="single" w:sz="4" w:space="0" w:color="auto"/>
              <w:bottom w:val="single" w:sz="4" w:space="0" w:color="auto"/>
              <w:right w:val="nil"/>
            </w:tcBorders>
            <w:shd w:val="clear" w:color="auto" w:fill="auto"/>
          </w:tcPr>
          <w:p w:rsidR="00EC0D64" w:rsidRPr="00A24F2D" w:rsidRDefault="00EC0D64" w:rsidP="00AE29B6">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rsidR="00EC0D64" w:rsidRPr="00A24F2D" w:rsidRDefault="00EC0D64" w:rsidP="00AE29B6">
            <w:pPr>
              <w:jc w:val="right"/>
              <w:rPr>
                <w:sz w:val="18"/>
                <w:szCs w:val="18"/>
              </w:rPr>
            </w:pPr>
            <w:r w:rsidRPr="00A24F2D">
              <w:rPr>
                <w:color w:val="000000"/>
                <w:sz w:val="18"/>
                <w:szCs w:val="18"/>
              </w:rPr>
              <w:t>В том числе НДС:</w:t>
            </w:r>
          </w:p>
        </w:tc>
        <w:tc>
          <w:tcPr>
            <w:tcW w:w="0" w:type="auto"/>
            <w:tcBorders>
              <w:top w:val="single" w:sz="4" w:space="0" w:color="auto"/>
              <w:left w:val="nil"/>
              <w:bottom w:val="single" w:sz="4" w:space="0" w:color="auto"/>
              <w:right w:val="single" w:sz="4" w:space="0" w:color="auto"/>
            </w:tcBorders>
            <w:shd w:val="clear" w:color="auto" w:fill="auto"/>
          </w:tcPr>
          <w:p w:rsidR="00EC0D64" w:rsidRPr="00A24F2D" w:rsidRDefault="00EC0D64" w:rsidP="00AE29B6">
            <w:pPr>
              <w:jc w:val="center"/>
              <w:rPr>
                <w:sz w:val="18"/>
                <w:szCs w:val="18"/>
              </w:rPr>
            </w:pPr>
          </w:p>
        </w:tc>
      </w:tr>
    </w:tbl>
    <w:p w:rsidR="00991BCB" w:rsidRDefault="00991BCB" w:rsidP="00991BCB">
      <w:pPr>
        <w:jc w:val="right"/>
        <w:rPr>
          <w:b/>
          <w:sz w:val="20"/>
          <w:szCs w:val="20"/>
        </w:rPr>
      </w:pPr>
    </w:p>
    <w:p w:rsidR="00991BCB" w:rsidRPr="00BE0069" w:rsidRDefault="00991BCB" w:rsidP="00991BCB">
      <w:pPr>
        <w:jc w:val="right"/>
        <w:rPr>
          <w:b/>
          <w:sz w:val="20"/>
          <w:szCs w:val="20"/>
        </w:rPr>
      </w:pPr>
      <w:r>
        <w:rPr>
          <w:b/>
          <w:sz w:val="20"/>
          <w:szCs w:val="20"/>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406"/>
        <w:gridCol w:w="2552"/>
        <w:gridCol w:w="851"/>
        <w:gridCol w:w="992"/>
        <w:gridCol w:w="992"/>
        <w:gridCol w:w="992"/>
        <w:gridCol w:w="850"/>
        <w:gridCol w:w="1134"/>
      </w:tblGrid>
      <w:tr w:rsidR="001B7E70" w:rsidRPr="00826CAE" w:rsidTr="009D74B5">
        <w:trPr>
          <w:trHeight w:val="889"/>
        </w:trPr>
        <w:tc>
          <w:tcPr>
            <w:tcW w:w="579" w:type="dxa"/>
            <w:shd w:val="clear" w:color="auto" w:fill="auto"/>
            <w:vAlign w:val="center"/>
            <w:hideMark/>
          </w:tcPr>
          <w:p w:rsidR="001B7E70" w:rsidRPr="00826CAE" w:rsidRDefault="001B7E70" w:rsidP="009D74B5">
            <w:pPr>
              <w:jc w:val="center"/>
              <w:rPr>
                <w:b/>
                <w:color w:val="000000"/>
                <w:sz w:val="18"/>
                <w:szCs w:val="18"/>
              </w:rPr>
            </w:pPr>
            <w:r w:rsidRPr="00826CAE">
              <w:rPr>
                <w:b/>
                <w:color w:val="000000"/>
                <w:sz w:val="18"/>
                <w:szCs w:val="18"/>
              </w:rPr>
              <w:t xml:space="preserve">№ </w:t>
            </w:r>
            <w:proofErr w:type="gramStart"/>
            <w:r w:rsidRPr="00826CAE">
              <w:rPr>
                <w:b/>
                <w:color w:val="000000"/>
                <w:sz w:val="18"/>
                <w:szCs w:val="18"/>
              </w:rPr>
              <w:t>п</w:t>
            </w:r>
            <w:proofErr w:type="gramEnd"/>
            <w:r w:rsidRPr="00826CAE">
              <w:rPr>
                <w:b/>
                <w:color w:val="000000"/>
                <w:sz w:val="18"/>
                <w:szCs w:val="18"/>
              </w:rPr>
              <w:t>/п</w:t>
            </w:r>
          </w:p>
        </w:tc>
        <w:tc>
          <w:tcPr>
            <w:tcW w:w="3958" w:type="dxa"/>
            <w:gridSpan w:val="2"/>
            <w:shd w:val="clear" w:color="auto" w:fill="auto"/>
            <w:vAlign w:val="center"/>
            <w:hideMark/>
          </w:tcPr>
          <w:p w:rsidR="001B7E70" w:rsidRPr="00826CAE" w:rsidRDefault="001B7E70" w:rsidP="009D74B5">
            <w:pPr>
              <w:jc w:val="center"/>
              <w:rPr>
                <w:b/>
                <w:color w:val="000000"/>
                <w:sz w:val="18"/>
                <w:szCs w:val="18"/>
              </w:rPr>
            </w:pPr>
            <w:r w:rsidRPr="00826CAE">
              <w:rPr>
                <w:b/>
                <w:sz w:val="18"/>
                <w:szCs w:val="18"/>
              </w:rPr>
              <w:t>Наименование поставляемого товара, выполняемых работ, оказываемых услуг</w:t>
            </w:r>
          </w:p>
        </w:tc>
        <w:tc>
          <w:tcPr>
            <w:tcW w:w="851" w:type="dxa"/>
            <w:shd w:val="clear" w:color="auto" w:fill="auto"/>
            <w:vAlign w:val="center"/>
            <w:hideMark/>
          </w:tcPr>
          <w:p w:rsidR="001B7E70" w:rsidRPr="00826CAE" w:rsidRDefault="001B7E70" w:rsidP="009D74B5">
            <w:pPr>
              <w:jc w:val="center"/>
              <w:rPr>
                <w:b/>
                <w:color w:val="000000"/>
                <w:sz w:val="18"/>
                <w:szCs w:val="18"/>
              </w:rPr>
            </w:pPr>
            <w:r w:rsidRPr="00826CAE">
              <w:rPr>
                <w:b/>
                <w:color w:val="000000"/>
                <w:sz w:val="18"/>
                <w:szCs w:val="18"/>
              </w:rPr>
              <w:t>Ед. изм.</w:t>
            </w:r>
          </w:p>
        </w:tc>
        <w:tc>
          <w:tcPr>
            <w:tcW w:w="992" w:type="dxa"/>
            <w:shd w:val="clear" w:color="auto" w:fill="auto"/>
            <w:vAlign w:val="center"/>
          </w:tcPr>
          <w:p w:rsidR="001B7E70" w:rsidRPr="00826CAE" w:rsidRDefault="001B7E70" w:rsidP="009D74B5">
            <w:pPr>
              <w:jc w:val="center"/>
              <w:rPr>
                <w:b/>
                <w:color w:val="000000"/>
                <w:sz w:val="18"/>
                <w:szCs w:val="18"/>
              </w:rPr>
            </w:pPr>
            <w:r w:rsidRPr="00826CAE">
              <w:rPr>
                <w:b/>
                <w:color w:val="000000"/>
                <w:sz w:val="18"/>
                <w:szCs w:val="18"/>
              </w:rPr>
              <w:t>Кол-во*</w:t>
            </w:r>
          </w:p>
        </w:tc>
        <w:tc>
          <w:tcPr>
            <w:tcW w:w="992" w:type="dxa"/>
            <w:vAlign w:val="center"/>
          </w:tcPr>
          <w:p w:rsidR="001B7E70" w:rsidRPr="00826CAE" w:rsidRDefault="001B7E70" w:rsidP="009D74B5">
            <w:pPr>
              <w:jc w:val="center"/>
              <w:rPr>
                <w:b/>
                <w:color w:val="000000"/>
                <w:sz w:val="18"/>
                <w:szCs w:val="18"/>
              </w:rPr>
            </w:pPr>
            <w:r w:rsidRPr="00826CAE">
              <w:rPr>
                <w:b/>
                <w:color w:val="000000"/>
                <w:sz w:val="18"/>
                <w:szCs w:val="18"/>
              </w:rPr>
              <w:t>Производитель</w:t>
            </w:r>
          </w:p>
        </w:tc>
        <w:tc>
          <w:tcPr>
            <w:tcW w:w="992" w:type="dxa"/>
            <w:vAlign w:val="center"/>
          </w:tcPr>
          <w:p w:rsidR="001B7E70" w:rsidRPr="00826CAE" w:rsidRDefault="001B7E70" w:rsidP="009D74B5">
            <w:pPr>
              <w:jc w:val="center"/>
              <w:rPr>
                <w:b/>
                <w:color w:val="000000"/>
                <w:sz w:val="18"/>
                <w:szCs w:val="18"/>
              </w:rPr>
            </w:pPr>
            <w:r w:rsidRPr="00826CAE">
              <w:rPr>
                <w:b/>
                <w:color w:val="000000"/>
                <w:sz w:val="18"/>
                <w:szCs w:val="18"/>
              </w:rPr>
              <w:t>Наименование страны происхождения</w:t>
            </w:r>
          </w:p>
        </w:tc>
        <w:tc>
          <w:tcPr>
            <w:tcW w:w="850" w:type="dxa"/>
            <w:vAlign w:val="center"/>
          </w:tcPr>
          <w:p w:rsidR="001B7E70" w:rsidRPr="00826CAE" w:rsidRDefault="001B7E70" w:rsidP="009D74B5">
            <w:pPr>
              <w:jc w:val="center"/>
              <w:rPr>
                <w:b/>
                <w:color w:val="000000"/>
                <w:sz w:val="18"/>
                <w:szCs w:val="18"/>
              </w:rPr>
            </w:pPr>
            <w:r w:rsidRPr="00826CAE">
              <w:rPr>
                <w:b/>
                <w:color w:val="000000"/>
                <w:sz w:val="18"/>
                <w:szCs w:val="18"/>
              </w:rPr>
              <w:t>Цена за ед., руб.</w:t>
            </w:r>
          </w:p>
        </w:tc>
        <w:tc>
          <w:tcPr>
            <w:tcW w:w="1134" w:type="dxa"/>
            <w:vAlign w:val="center"/>
          </w:tcPr>
          <w:p w:rsidR="001B7E70" w:rsidRPr="00826CAE" w:rsidRDefault="001B7E70" w:rsidP="009D74B5">
            <w:pPr>
              <w:jc w:val="center"/>
              <w:rPr>
                <w:b/>
                <w:color w:val="000000"/>
                <w:sz w:val="18"/>
                <w:szCs w:val="18"/>
              </w:rPr>
            </w:pPr>
            <w:r w:rsidRPr="00826CAE">
              <w:rPr>
                <w:b/>
                <w:color w:val="000000"/>
                <w:sz w:val="18"/>
                <w:szCs w:val="18"/>
              </w:rPr>
              <w:t>Итого стоимость по позиции, руб.</w:t>
            </w:r>
          </w:p>
        </w:tc>
      </w:tr>
      <w:tr w:rsidR="001B7E70" w:rsidRPr="001179A6" w:rsidTr="009D74B5">
        <w:trPr>
          <w:trHeight w:val="132"/>
        </w:trPr>
        <w:tc>
          <w:tcPr>
            <w:tcW w:w="579" w:type="dxa"/>
            <w:vMerge w:val="restart"/>
            <w:shd w:val="clear" w:color="auto" w:fill="auto"/>
          </w:tcPr>
          <w:p w:rsidR="001B7E70" w:rsidRPr="001179A6" w:rsidRDefault="001B7E70" w:rsidP="009D74B5">
            <w:pPr>
              <w:jc w:val="center"/>
              <w:rPr>
                <w:sz w:val="18"/>
                <w:szCs w:val="18"/>
                <w:lang w:eastAsia="en-US"/>
              </w:rPr>
            </w:pPr>
            <w:r w:rsidRPr="001179A6">
              <w:rPr>
                <w:sz w:val="18"/>
                <w:szCs w:val="18"/>
                <w:lang w:eastAsia="en-US"/>
              </w:rPr>
              <w:t>1</w:t>
            </w:r>
          </w:p>
        </w:tc>
        <w:tc>
          <w:tcPr>
            <w:tcW w:w="1406" w:type="dxa"/>
            <w:vMerge w:val="restart"/>
            <w:shd w:val="clear" w:color="auto" w:fill="auto"/>
          </w:tcPr>
          <w:p w:rsidR="001B7E70" w:rsidRPr="00AE2C68" w:rsidRDefault="001B7E70" w:rsidP="009D74B5">
            <w:pPr>
              <w:rPr>
                <w:bCs/>
                <w:sz w:val="18"/>
                <w:szCs w:val="18"/>
              </w:rPr>
            </w:pPr>
            <w:r w:rsidRPr="00AE2C68">
              <w:rPr>
                <w:color w:val="000000"/>
                <w:sz w:val="18"/>
                <w:szCs w:val="18"/>
              </w:rPr>
              <w:t>Техническое обслуживание, настройка и ремонт аппаратно-программного комплекса Дамаск, системы управления очередью и оборудования, входящего в его состав</w:t>
            </w:r>
          </w:p>
        </w:tc>
        <w:tc>
          <w:tcPr>
            <w:tcW w:w="2552" w:type="dxa"/>
            <w:vAlign w:val="center"/>
          </w:tcPr>
          <w:p w:rsidR="001B7E70" w:rsidRPr="00AE2C68" w:rsidRDefault="001B7E70" w:rsidP="009D74B5">
            <w:pPr>
              <w:jc w:val="both"/>
              <w:rPr>
                <w:color w:val="000000"/>
                <w:sz w:val="18"/>
                <w:szCs w:val="18"/>
                <w:lang w:val="en-GB"/>
              </w:rPr>
            </w:pPr>
            <w:r w:rsidRPr="00AE2C68">
              <w:rPr>
                <w:sz w:val="18"/>
                <w:szCs w:val="18"/>
              </w:rPr>
              <w:t>Диагностика СУО</w:t>
            </w:r>
          </w:p>
        </w:tc>
        <w:tc>
          <w:tcPr>
            <w:tcW w:w="851" w:type="dxa"/>
            <w:shd w:val="clear" w:color="auto" w:fill="auto"/>
          </w:tcPr>
          <w:p w:rsidR="001B7E70" w:rsidRPr="00AE2C68" w:rsidRDefault="001B7E70" w:rsidP="009D74B5">
            <w:pPr>
              <w:jc w:val="center"/>
              <w:rPr>
                <w:color w:val="000000"/>
                <w:sz w:val="18"/>
                <w:szCs w:val="18"/>
              </w:rPr>
            </w:pPr>
            <w:proofErr w:type="spellStart"/>
            <w:r w:rsidRPr="00AE2C68">
              <w:rPr>
                <w:color w:val="000000"/>
                <w:sz w:val="18"/>
                <w:szCs w:val="18"/>
              </w:rPr>
              <w:t>усл</w:t>
            </w:r>
            <w:proofErr w:type="spellEnd"/>
            <w:r w:rsidRPr="00AE2C68">
              <w:rPr>
                <w:color w:val="000000"/>
                <w:sz w:val="18"/>
                <w:szCs w:val="18"/>
              </w:rPr>
              <w:t>. ед.</w:t>
            </w:r>
          </w:p>
        </w:tc>
        <w:tc>
          <w:tcPr>
            <w:tcW w:w="992" w:type="dxa"/>
            <w:shd w:val="clear" w:color="auto" w:fill="auto"/>
            <w:vAlign w:val="center"/>
          </w:tcPr>
          <w:p w:rsidR="001B7E70" w:rsidRPr="00AE2C68" w:rsidRDefault="001B7E70" w:rsidP="009D74B5">
            <w:pPr>
              <w:jc w:val="center"/>
              <w:rPr>
                <w:color w:val="000000"/>
                <w:sz w:val="18"/>
                <w:szCs w:val="18"/>
              </w:rPr>
            </w:pPr>
            <w:r w:rsidRPr="00AE2C68">
              <w:rPr>
                <w:color w:val="000000"/>
                <w:sz w:val="18"/>
                <w:szCs w:val="18"/>
              </w:rPr>
              <w:t>8</w:t>
            </w:r>
          </w:p>
        </w:tc>
        <w:tc>
          <w:tcPr>
            <w:tcW w:w="992" w:type="dxa"/>
          </w:tcPr>
          <w:p w:rsidR="001B7E70" w:rsidRPr="001179A6" w:rsidRDefault="001B7E70" w:rsidP="009D74B5">
            <w:pPr>
              <w:jc w:val="center"/>
              <w:rPr>
                <w:sz w:val="18"/>
                <w:szCs w:val="18"/>
                <w:lang w:eastAsia="en-US"/>
              </w:rPr>
            </w:pPr>
            <w:r>
              <w:rPr>
                <w:sz w:val="18"/>
                <w:szCs w:val="18"/>
                <w:lang w:eastAsia="en-US"/>
              </w:rPr>
              <w:t>-</w:t>
            </w:r>
          </w:p>
        </w:tc>
        <w:tc>
          <w:tcPr>
            <w:tcW w:w="992" w:type="dxa"/>
          </w:tcPr>
          <w:p w:rsidR="001B7E70" w:rsidRPr="001179A6" w:rsidRDefault="001B7E70" w:rsidP="009D74B5">
            <w:pPr>
              <w:jc w:val="center"/>
              <w:rPr>
                <w:sz w:val="18"/>
                <w:szCs w:val="18"/>
                <w:lang w:eastAsia="en-US"/>
              </w:rPr>
            </w:pPr>
            <w:r>
              <w:rPr>
                <w:sz w:val="18"/>
                <w:szCs w:val="18"/>
                <w:lang w:eastAsia="en-US"/>
              </w:rPr>
              <w:t>-</w:t>
            </w: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9D74B5">
        <w:trPr>
          <w:trHeight w:val="132"/>
        </w:trPr>
        <w:tc>
          <w:tcPr>
            <w:tcW w:w="579" w:type="dxa"/>
            <w:vMerge/>
            <w:shd w:val="clear" w:color="auto" w:fill="auto"/>
          </w:tcPr>
          <w:p w:rsidR="001B7E70" w:rsidRPr="001179A6" w:rsidRDefault="001B7E70" w:rsidP="009D74B5">
            <w:pPr>
              <w:jc w:val="center"/>
              <w:rPr>
                <w:sz w:val="18"/>
                <w:szCs w:val="18"/>
                <w:lang w:eastAsia="en-US"/>
              </w:rPr>
            </w:pPr>
          </w:p>
        </w:tc>
        <w:tc>
          <w:tcPr>
            <w:tcW w:w="1406" w:type="dxa"/>
            <w:vMerge/>
            <w:shd w:val="clear" w:color="auto" w:fill="auto"/>
          </w:tcPr>
          <w:p w:rsidR="001B7E70" w:rsidRPr="00AE2C68" w:rsidRDefault="001B7E70" w:rsidP="009D74B5">
            <w:pPr>
              <w:rPr>
                <w:color w:val="000000"/>
                <w:sz w:val="18"/>
                <w:szCs w:val="18"/>
              </w:rPr>
            </w:pPr>
          </w:p>
        </w:tc>
        <w:tc>
          <w:tcPr>
            <w:tcW w:w="2552" w:type="dxa"/>
            <w:vAlign w:val="center"/>
          </w:tcPr>
          <w:p w:rsidR="001B7E70" w:rsidRPr="00AE2C68" w:rsidRDefault="001B7E70" w:rsidP="009D74B5">
            <w:pPr>
              <w:jc w:val="both"/>
              <w:rPr>
                <w:sz w:val="18"/>
                <w:szCs w:val="18"/>
              </w:rPr>
            </w:pPr>
            <w:r w:rsidRPr="00AE2C68">
              <w:rPr>
                <w:sz w:val="18"/>
                <w:szCs w:val="18"/>
              </w:rPr>
              <w:t xml:space="preserve">Техническое обслуживание СУО </w:t>
            </w:r>
          </w:p>
        </w:tc>
        <w:tc>
          <w:tcPr>
            <w:tcW w:w="851" w:type="dxa"/>
            <w:shd w:val="clear" w:color="auto" w:fill="auto"/>
          </w:tcPr>
          <w:p w:rsidR="001B7E70" w:rsidRPr="00AE2C68" w:rsidRDefault="001B7E70" w:rsidP="009D74B5">
            <w:pPr>
              <w:rPr>
                <w:sz w:val="18"/>
                <w:szCs w:val="18"/>
              </w:rPr>
            </w:pPr>
            <w:proofErr w:type="spellStart"/>
            <w:r w:rsidRPr="00AE2C68">
              <w:rPr>
                <w:sz w:val="18"/>
                <w:szCs w:val="18"/>
              </w:rPr>
              <w:t>усл</w:t>
            </w:r>
            <w:proofErr w:type="spellEnd"/>
            <w:r w:rsidRPr="00AE2C68">
              <w:rPr>
                <w:sz w:val="18"/>
                <w:szCs w:val="18"/>
              </w:rPr>
              <w:t>. ед.</w:t>
            </w:r>
          </w:p>
        </w:tc>
        <w:tc>
          <w:tcPr>
            <w:tcW w:w="992" w:type="dxa"/>
            <w:shd w:val="clear" w:color="auto" w:fill="auto"/>
            <w:vAlign w:val="center"/>
          </w:tcPr>
          <w:p w:rsidR="001B7E70" w:rsidRPr="00AE2C68" w:rsidRDefault="001B7E70" w:rsidP="009D74B5">
            <w:pPr>
              <w:jc w:val="center"/>
              <w:rPr>
                <w:color w:val="000000"/>
                <w:sz w:val="18"/>
                <w:szCs w:val="18"/>
              </w:rPr>
            </w:pPr>
            <w:r w:rsidRPr="00AE2C68">
              <w:rPr>
                <w:color w:val="000000"/>
                <w:sz w:val="18"/>
                <w:szCs w:val="18"/>
              </w:rPr>
              <w:t>3</w:t>
            </w:r>
          </w:p>
        </w:tc>
        <w:tc>
          <w:tcPr>
            <w:tcW w:w="992" w:type="dxa"/>
          </w:tcPr>
          <w:p w:rsidR="001B7E70" w:rsidRPr="001179A6" w:rsidRDefault="001B7E70" w:rsidP="009D74B5">
            <w:pPr>
              <w:jc w:val="center"/>
              <w:rPr>
                <w:sz w:val="18"/>
                <w:szCs w:val="18"/>
                <w:lang w:eastAsia="en-US"/>
              </w:rPr>
            </w:pPr>
            <w:r>
              <w:rPr>
                <w:sz w:val="18"/>
                <w:szCs w:val="18"/>
                <w:lang w:eastAsia="en-US"/>
              </w:rPr>
              <w:t>-</w:t>
            </w:r>
          </w:p>
        </w:tc>
        <w:tc>
          <w:tcPr>
            <w:tcW w:w="992" w:type="dxa"/>
          </w:tcPr>
          <w:p w:rsidR="001B7E70" w:rsidRPr="001179A6" w:rsidRDefault="001B7E70" w:rsidP="009D74B5">
            <w:pPr>
              <w:jc w:val="center"/>
              <w:rPr>
                <w:sz w:val="18"/>
                <w:szCs w:val="18"/>
                <w:lang w:eastAsia="en-US"/>
              </w:rPr>
            </w:pPr>
            <w:r>
              <w:rPr>
                <w:sz w:val="18"/>
                <w:szCs w:val="18"/>
                <w:lang w:eastAsia="en-US"/>
              </w:rPr>
              <w:t>-</w:t>
            </w: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9D74B5">
        <w:trPr>
          <w:trHeight w:val="132"/>
        </w:trPr>
        <w:tc>
          <w:tcPr>
            <w:tcW w:w="579" w:type="dxa"/>
            <w:vMerge/>
            <w:shd w:val="clear" w:color="auto" w:fill="auto"/>
          </w:tcPr>
          <w:p w:rsidR="001B7E70" w:rsidRPr="001179A6" w:rsidRDefault="001B7E70" w:rsidP="009D74B5">
            <w:pPr>
              <w:jc w:val="center"/>
              <w:rPr>
                <w:sz w:val="18"/>
                <w:szCs w:val="18"/>
                <w:lang w:eastAsia="en-US"/>
              </w:rPr>
            </w:pPr>
          </w:p>
        </w:tc>
        <w:tc>
          <w:tcPr>
            <w:tcW w:w="1406" w:type="dxa"/>
            <w:vMerge/>
            <w:shd w:val="clear" w:color="auto" w:fill="auto"/>
          </w:tcPr>
          <w:p w:rsidR="001B7E70" w:rsidRPr="00AE2C68" w:rsidRDefault="001B7E70" w:rsidP="009D74B5">
            <w:pPr>
              <w:rPr>
                <w:color w:val="000000"/>
                <w:sz w:val="18"/>
                <w:szCs w:val="18"/>
              </w:rPr>
            </w:pPr>
          </w:p>
        </w:tc>
        <w:tc>
          <w:tcPr>
            <w:tcW w:w="2552" w:type="dxa"/>
            <w:vAlign w:val="center"/>
          </w:tcPr>
          <w:p w:rsidR="001B7E70" w:rsidRPr="00AE2C68" w:rsidRDefault="001B7E70" w:rsidP="009D74B5">
            <w:pPr>
              <w:jc w:val="both"/>
              <w:rPr>
                <w:sz w:val="18"/>
                <w:szCs w:val="18"/>
              </w:rPr>
            </w:pPr>
            <w:r w:rsidRPr="00AE2C68">
              <w:rPr>
                <w:sz w:val="18"/>
                <w:szCs w:val="18"/>
              </w:rPr>
              <w:t xml:space="preserve">Мелкий ремонт </w:t>
            </w:r>
          </w:p>
        </w:tc>
        <w:tc>
          <w:tcPr>
            <w:tcW w:w="851" w:type="dxa"/>
            <w:shd w:val="clear" w:color="auto" w:fill="auto"/>
          </w:tcPr>
          <w:p w:rsidR="001B7E70" w:rsidRPr="00AE2C68" w:rsidRDefault="001B7E70" w:rsidP="009D74B5">
            <w:pPr>
              <w:jc w:val="center"/>
              <w:rPr>
                <w:sz w:val="18"/>
                <w:szCs w:val="18"/>
              </w:rPr>
            </w:pPr>
            <w:proofErr w:type="spellStart"/>
            <w:r w:rsidRPr="00AE2C68">
              <w:rPr>
                <w:sz w:val="18"/>
                <w:szCs w:val="18"/>
              </w:rPr>
              <w:t>усл</w:t>
            </w:r>
            <w:proofErr w:type="spellEnd"/>
            <w:r w:rsidRPr="00AE2C68">
              <w:rPr>
                <w:sz w:val="18"/>
                <w:szCs w:val="18"/>
              </w:rPr>
              <w:t>. ед.</w:t>
            </w:r>
          </w:p>
        </w:tc>
        <w:tc>
          <w:tcPr>
            <w:tcW w:w="992" w:type="dxa"/>
            <w:shd w:val="clear" w:color="auto" w:fill="auto"/>
            <w:vAlign w:val="center"/>
          </w:tcPr>
          <w:p w:rsidR="001B7E70" w:rsidRPr="00AE2C68" w:rsidRDefault="001B7E70" w:rsidP="009D74B5">
            <w:pPr>
              <w:jc w:val="center"/>
              <w:rPr>
                <w:color w:val="000000"/>
                <w:sz w:val="18"/>
                <w:szCs w:val="18"/>
              </w:rPr>
            </w:pPr>
            <w:r w:rsidRPr="00AE2C68">
              <w:rPr>
                <w:color w:val="000000"/>
                <w:sz w:val="18"/>
                <w:szCs w:val="18"/>
              </w:rPr>
              <w:t>3</w:t>
            </w:r>
          </w:p>
        </w:tc>
        <w:tc>
          <w:tcPr>
            <w:tcW w:w="992" w:type="dxa"/>
          </w:tcPr>
          <w:p w:rsidR="001B7E70" w:rsidRPr="001179A6" w:rsidRDefault="001B7E70" w:rsidP="009D74B5">
            <w:pPr>
              <w:jc w:val="center"/>
              <w:rPr>
                <w:sz w:val="18"/>
                <w:szCs w:val="18"/>
                <w:lang w:eastAsia="en-US"/>
              </w:rPr>
            </w:pPr>
            <w:r>
              <w:rPr>
                <w:sz w:val="18"/>
                <w:szCs w:val="18"/>
                <w:lang w:eastAsia="en-US"/>
              </w:rPr>
              <w:t>-</w:t>
            </w:r>
          </w:p>
        </w:tc>
        <w:tc>
          <w:tcPr>
            <w:tcW w:w="992" w:type="dxa"/>
          </w:tcPr>
          <w:p w:rsidR="001B7E70" w:rsidRPr="001179A6" w:rsidRDefault="001B7E70" w:rsidP="009D74B5">
            <w:pPr>
              <w:jc w:val="center"/>
              <w:rPr>
                <w:sz w:val="18"/>
                <w:szCs w:val="18"/>
                <w:lang w:eastAsia="en-US"/>
              </w:rPr>
            </w:pPr>
            <w:r>
              <w:rPr>
                <w:sz w:val="18"/>
                <w:szCs w:val="18"/>
                <w:lang w:eastAsia="en-US"/>
              </w:rPr>
              <w:t>-</w:t>
            </w: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9D74B5">
        <w:trPr>
          <w:trHeight w:val="132"/>
        </w:trPr>
        <w:tc>
          <w:tcPr>
            <w:tcW w:w="579" w:type="dxa"/>
            <w:vMerge/>
            <w:shd w:val="clear" w:color="auto" w:fill="auto"/>
          </w:tcPr>
          <w:p w:rsidR="001B7E70" w:rsidRPr="001179A6" w:rsidRDefault="001B7E70" w:rsidP="009D74B5">
            <w:pPr>
              <w:jc w:val="center"/>
              <w:rPr>
                <w:sz w:val="18"/>
                <w:szCs w:val="18"/>
                <w:lang w:eastAsia="en-US"/>
              </w:rPr>
            </w:pPr>
          </w:p>
        </w:tc>
        <w:tc>
          <w:tcPr>
            <w:tcW w:w="1406" w:type="dxa"/>
            <w:vMerge/>
            <w:shd w:val="clear" w:color="auto" w:fill="auto"/>
          </w:tcPr>
          <w:p w:rsidR="001B7E70" w:rsidRPr="00AE2C68" w:rsidRDefault="001B7E70" w:rsidP="009D74B5">
            <w:pPr>
              <w:rPr>
                <w:color w:val="000000"/>
                <w:sz w:val="18"/>
                <w:szCs w:val="18"/>
              </w:rPr>
            </w:pPr>
          </w:p>
        </w:tc>
        <w:tc>
          <w:tcPr>
            <w:tcW w:w="2552" w:type="dxa"/>
            <w:vAlign w:val="center"/>
          </w:tcPr>
          <w:p w:rsidR="001B7E70" w:rsidRPr="00AE2C68" w:rsidRDefault="001B7E70" w:rsidP="009D74B5">
            <w:pPr>
              <w:jc w:val="both"/>
              <w:rPr>
                <w:sz w:val="18"/>
                <w:szCs w:val="18"/>
              </w:rPr>
            </w:pPr>
            <w:r w:rsidRPr="00AE2C68">
              <w:rPr>
                <w:sz w:val="18"/>
                <w:szCs w:val="18"/>
              </w:rPr>
              <w:t xml:space="preserve">Средний ремонт </w:t>
            </w:r>
          </w:p>
        </w:tc>
        <w:tc>
          <w:tcPr>
            <w:tcW w:w="851" w:type="dxa"/>
            <w:shd w:val="clear" w:color="auto" w:fill="auto"/>
          </w:tcPr>
          <w:p w:rsidR="001B7E70" w:rsidRPr="00AE2C68" w:rsidRDefault="001B7E70" w:rsidP="009D74B5">
            <w:pPr>
              <w:jc w:val="center"/>
              <w:rPr>
                <w:sz w:val="18"/>
                <w:szCs w:val="18"/>
              </w:rPr>
            </w:pPr>
            <w:proofErr w:type="spellStart"/>
            <w:r w:rsidRPr="00AE2C68">
              <w:rPr>
                <w:sz w:val="18"/>
                <w:szCs w:val="18"/>
              </w:rPr>
              <w:t>усл</w:t>
            </w:r>
            <w:proofErr w:type="spellEnd"/>
            <w:r w:rsidRPr="00AE2C68">
              <w:rPr>
                <w:sz w:val="18"/>
                <w:szCs w:val="18"/>
              </w:rPr>
              <w:t>. ед.</w:t>
            </w:r>
          </w:p>
        </w:tc>
        <w:tc>
          <w:tcPr>
            <w:tcW w:w="992" w:type="dxa"/>
            <w:shd w:val="clear" w:color="auto" w:fill="auto"/>
            <w:vAlign w:val="center"/>
          </w:tcPr>
          <w:p w:rsidR="001B7E70" w:rsidRPr="00AE2C68" w:rsidRDefault="001B7E70" w:rsidP="009D74B5">
            <w:pPr>
              <w:jc w:val="center"/>
              <w:rPr>
                <w:color w:val="000000"/>
                <w:sz w:val="18"/>
                <w:szCs w:val="18"/>
              </w:rPr>
            </w:pPr>
            <w:r w:rsidRPr="00AE2C68">
              <w:rPr>
                <w:color w:val="000000"/>
                <w:sz w:val="18"/>
                <w:szCs w:val="18"/>
              </w:rPr>
              <w:t>3</w:t>
            </w:r>
          </w:p>
        </w:tc>
        <w:tc>
          <w:tcPr>
            <w:tcW w:w="992" w:type="dxa"/>
          </w:tcPr>
          <w:p w:rsidR="001B7E70" w:rsidRPr="001179A6" w:rsidRDefault="001B7E70" w:rsidP="009D74B5">
            <w:pPr>
              <w:jc w:val="center"/>
              <w:rPr>
                <w:sz w:val="18"/>
                <w:szCs w:val="18"/>
                <w:lang w:eastAsia="en-US"/>
              </w:rPr>
            </w:pPr>
            <w:r>
              <w:rPr>
                <w:sz w:val="18"/>
                <w:szCs w:val="18"/>
                <w:lang w:eastAsia="en-US"/>
              </w:rPr>
              <w:t>-</w:t>
            </w:r>
          </w:p>
        </w:tc>
        <w:tc>
          <w:tcPr>
            <w:tcW w:w="992" w:type="dxa"/>
          </w:tcPr>
          <w:p w:rsidR="001B7E70" w:rsidRPr="001179A6" w:rsidRDefault="001B7E70" w:rsidP="009D74B5">
            <w:pPr>
              <w:jc w:val="center"/>
              <w:rPr>
                <w:sz w:val="18"/>
                <w:szCs w:val="18"/>
                <w:lang w:eastAsia="en-US"/>
              </w:rPr>
            </w:pPr>
            <w:r>
              <w:rPr>
                <w:sz w:val="18"/>
                <w:szCs w:val="18"/>
                <w:lang w:eastAsia="en-US"/>
              </w:rPr>
              <w:t>-</w:t>
            </w: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9D74B5">
        <w:trPr>
          <w:trHeight w:val="132"/>
        </w:trPr>
        <w:tc>
          <w:tcPr>
            <w:tcW w:w="579" w:type="dxa"/>
            <w:vMerge/>
            <w:shd w:val="clear" w:color="auto" w:fill="auto"/>
          </w:tcPr>
          <w:p w:rsidR="001B7E70" w:rsidRPr="001179A6" w:rsidRDefault="001B7E70" w:rsidP="009D74B5">
            <w:pPr>
              <w:jc w:val="center"/>
              <w:rPr>
                <w:sz w:val="18"/>
                <w:szCs w:val="18"/>
                <w:lang w:eastAsia="en-US"/>
              </w:rPr>
            </w:pPr>
          </w:p>
        </w:tc>
        <w:tc>
          <w:tcPr>
            <w:tcW w:w="1406" w:type="dxa"/>
            <w:vMerge/>
            <w:shd w:val="clear" w:color="auto" w:fill="auto"/>
          </w:tcPr>
          <w:p w:rsidR="001B7E70" w:rsidRPr="00AE2C68" w:rsidRDefault="001B7E70" w:rsidP="009D74B5">
            <w:pPr>
              <w:rPr>
                <w:color w:val="000000"/>
                <w:sz w:val="18"/>
                <w:szCs w:val="18"/>
              </w:rPr>
            </w:pPr>
          </w:p>
        </w:tc>
        <w:tc>
          <w:tcPr>
            <w:tcW w:w="2552" w:type="dxa"/>
            <w:vAlign w:val="center"/>
          </w:tcPr>
          <w:p w:rsidR="001B7E70" w:rsidRPr="00AE2C68" w:rsidRDefault="001B7E70" w:rsidP="009D74B5">
            <w:pPr>
              <w:jc w:val="both"/>
              <w:rPr>
                <w:sz w:val="18"/>
                <w:szCs w:val="18"/>
              </w:rPr>
            </w:pPr>
            <w:r w:rsidRPr="00AE2C68">
              <w:rPr>
                <w:sz w:val="18"/>
                <w:szCs w:val="18"/>
              </w:rPr>
              <w:t xml:space="preserve">Сложный ремонт </w:t>
            </w:r>
          </w:p>
        </w:tc>
        <w:tc>
          <w:tcPr>
            <w:tcW w:w="851" w:type="dxa"/>
            <w:shd w:val="clear" w:color="auto" w:fill="auto"/>
          </w:tcPr>
          <w:p w:rsidR="001B7E70" w:rsidRPr="00AE2C68" w:rsidRDefault="001B7E70" w:rsidP="009D74B5">
            <w:pPr>
              <w:jc w:val="center"/>
              <w:rPr>
                <w:sz w:val="18"/>
                <w:szCs w:val="18"/>
              </w:rPr>
            </w:pPr>
            <w:proofErr w:type="spellStart"/>
            <w:r w:rsidRPr="00AE2C68">
              <w:rPr>
                <w:sz w:val="18"/>
                <w:szCs w:val="18"/>
              </w:rPr>
              <w:t>усл</w:t>
            </w:r>
            <w:proofErr w:type="spellEnd"/>
            <w:r w:rsidRPr="00AE2C68">
              <w:rPr>
                <w:sz w:val="18"/>
                <w:szCs w:val="18"/>
              </w:rPr>
              <w:t>. ед.</w:t>
            </w:r>
          </w:p>
        </w:tc>
        <w:tc>
          <w:tcPr>
            <w:tcW w:w="992" w:type="dxa"/>
            <w:shd w:val="clear" w:color="auto" w:fill="auto"/>
            <w:vAlign w:val="center"/>
          </w:tcPr>
          <w:p w:rsidR="001B7E70" w:rsidRPr="00AE2C68" w:rsidRDefault="001B7E70" w:rsidP="009D74B5">
            <w:pPr>
              <w:jc w:val="center"/>
              <w:rPr>
                <w:color w:val="000000"/>
                <w:sz w:val="18"/>
                <w:szCs w:val="18"/>
              </w:rPr>
            </w:pPr>
            <w:r w:rsidRPr="00AE2C68">
              <w:rPr>
                <w:color w:val="000000"/>
                <w:sz w:val="18"/>
                <w:szCs w:val="18"/>
              </w:rPr>
              <w:t>1</w:t>
            </w:r>
          </w:p>
        </w:tc>
        <w:tc>
          <w:tcPr>
            <w:tcW w:w="992" w:type="dxa"/>
          </w:tcPr>
          <w:p w:rsidR="001B7E70" w:rsidRPr="001179A6" w:rsidRDefault="001B7E70" w:rsidP="009D74B5">
            <w:pPr>
              <w:jc w:val="center"/>
              <w:rPr>
                <w:sz w:val="18"/>
                <w:szCs w:val="18"/>
                <w:lang w:eastAsia="en-US"/>
              </w:rPr>
            </w:pPr>
            <w:r>
              <w:rPr>
                <w:sz w:val="18"/>
                <w:szCs w:val="18"/>
                <w:lang w:eastAsia="en-US"/>
              </w:rPr>
              <w:t>-</w:t>
            </w:r>
          </w:p>
        </w:tc>
        <w:tc>
          <w:tcPr>
            <w:tcW w:w="992" w:type="dxa"/>
          </w:tcPr>
          <w:p w:rsidR="001B7E70" w:rsidRPr="001179A6" w:rsidRDefault="001B7E70" w:rsidP="009D74B5">
            <w:pPr>
              <w:jc w:val="center"/>
              <w:rPr>
                <w:sz w:val="18"/>
                <w:szCs w:val="18"/>
                <w:lang w:eastAsia="en-US"/>
              </w:rPr>
            </w:pPr>
            <w:r>
              <w:rPr>
                <w:sz w:val="18"/>
                <w:szCs w:val="18"/>
                <w:lang w:eastAsia="en-US"/>
              </w:rPr>
              <w:t>-</w:t>
            </w: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9D74B5">
        <w:trPr>
          <w:trHeight w:val="132"/>
        </w:trPr>
        <w:tc>
          <w:tcPr>
            <w:tcW w:w="579" w:type="dxa"/>
            <w:vMerge/>
            <w:shd w:val="clear" w:color="auto" w:fill="auto"/>
          </w:tcPr>
          <w:p w:rsidR="001B7E70" w:rsidRPr="001179A6" w:rsidRDefault="001B7E70" w:rsidP="009D74B5">
            <w:pPr>
              <w:jc w:val="center"/>
              <w:rPr>
                <w:sz w:val="18"/>
                <w:szCs w:val="18"/>
                <w:lang w:eastAsia="en-US"/>
              </w:rPr>
            </w:pPr>
          </w:p>
        </w:tc>
        <w:tc>
          <w:tcPr>
            <w:tcW w:w="1406" w:type="dxa"/>
            <w:vMerge/>
            <w:shd w:val="clear" w:color="auto" w:fill="auto"/>
          </w:tcPr>
          <w:p w:rsidR="001B7E70" w:rsidRPr="00AE2C68" w:rsidRDefault="001B7E70" w:rsidP="009D74B5">
            <w:pPr>
              <w:rPr>
                <w:color w:val="000000"/>
                <w:sz w:val="18"/>
                <w:szCs w:val="18"/>
              </w:rPr>
            </w:pPr>
          </w:p>
        </w:tc>
        <w:tc>
          <w:tcPr>
            <w:tcW w:w="2552" w:type="dxa"/>
            <w:vAlign w:val="center"/>
          </w:tcPr>
          <w:p w:rsidR="001B7E70" w:rsidRPr="00AE2C68" w:rsidRDefault="001B7E70" w:rsidP="009D74B5">
            <w:pPr>
              <w:jc w:val="both"/>
              <w:rPr>
                <w:sz w:val="18"/>
                <w:szCs w:val="18"/>
              </w:rPr>
            </w:pPr>
            <w:r w:rsidRPr="00AE2C68">
              <w:rPr>
                <w:sz w:val="18"/>
                <w:szCs w:val="18"/>
              </w:rPr>
              <w:t xml:space="preserve">Полное тестирование всех устройств оборудования </w:t>
            </w:r>
          </w:p>
        </w:tc>
        <w:tc>
          <w:tcPr>
            <w:tcW w:w="851" w:type="dxa"/>
            <w:shd w:val="clear" w:color="auto" w:fill="auto"/>
          </w:tcPr>
          <w:p w:rsidR="001B7E70" w:rsidRPr="00AE2C68" w:rsidRDefault="001B7E70" w:rsidP="009D74B5">
            <w:pPr>
              <w:jc w:val="center"/>
              <w:rPr>
                <w:sz w:val="18"/>
                <w:szCs w:val="18"/>
              </w:rPr>
            </w:pPr>
            <w:proofErr w:type="spellStart"/>
            <w:r w:rsidRPr="00AE2C68">
              <w:rPr>
                <w:sz w:val="18"/>
                <w:szCs w:val="18"/>
              </w:rPr>
              <w:t>усл</w:t>
            </w:r>
            <w:proofErr w:type="spellEnd"/>
            <w:r w:rsidRPr="00AE2C68">
              <w:rPr>
                <w:sz w:val="18"/>
                <w:szCs w:val="18"/>
              </w:rPr>
              <w:t>. ед.</w:t>
            </w:r>
          </w:p>
        </w:tc>
        <w:tc>
          <w:tcPr>
            <w:tcW w:w="992" w:type="dxa"/>
            <w:shd w:val="clear" w:color="auto" w:fill="auto"/>
            <w:vAlign w:val="center"/>
          </w:tcPr>
          <w:p w:rsidR="001B7E70" w:rsidRPr="00AE2C68" w:rsidRDefault="001B7E70" w:rsidP="009D74B5">
            <w:pPr>
              <w:jc w:val="center"/>
              <w:rPr>
                <w:color w:val="000000"/>
                <w:sz w:val="18"/>
                <w:szCs w:val="18"/>
              </w:rPr>
            </w:pPr>
            <w:r w:rsidRPr="00AE2C68">
              <w:rPr>
                <w:color w:val="000000"/>
                <w:sz w:val="18"/>
                <w:szCs w:val="18"/>
              </w:rPr>
              <w:t>4</w:t>
            </w:r>
          </w:p>
        </w:tc>
        <w:tc>
          <w:tcPr>
            <w:tcW w:w="992" w:type="dxa"/>
          </w:tcPr>
          <w:p w:rsidR="001B7E70" w:rsidRPr="001179A6" w:rsidRDefault="001B7E70" w:rsidP="009D74B5">
            <w:pPr>
              <w:jc w:val="center"/>
              <w:rPr>
                <w:sz w:val="18"/>
                <w:szCs w:val="18"/>
                <w:lang w:eastAsia="en-US"/>
              </w:rPr>
            </w:pPr>
            <w:r>
              <w:rPr>
                <w:sz w:val="18"/>
                <w:szCs w:val="18"/>
                <w:lang w:eastAsia="en-US"/>
              </w:rPr>
              <w:t>-</w:t>
            </w:r>
          </w:p>
        </w:tc>
        <w:tc>
          <w:tcPr>
            <w:tcW w:w="992" w:type="dxa"/>
          </w:tcPr>
          <w:p w:rsidR="001B7E70" w:rsidRPr="001179A6" w:rsidRDefault="001B7E70" w:rsidP="009D74B5">
            <w:pPr>
              <w:jc w:val="center"/>
              <w:rPr>
                <w:sz w:val="18"/>
                <w:szCs w:val="18"/>
                <w:lang w:eastAsia="en-US"/>
              </w:rPr>
            </w:pPr>
            <w:r>
              <w:rPr>
                <w:sz w:val="18"/>
                <w:szCs w:val="18"/>
                <w:lang w:eastAsia="en-US"/>
              </w:rPr>
              <w:t>-</w:t>
            </w: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9D74B5">
        <w:trPr>
          <w:trHeight w:val="132"/>
        </w:trPr>
        <w:tc>
          <w:tcPr>
            <w:tcW w:w="579" w:type="dxa"/>
            <w:vMerge/>
            <w:shd w:val="clear" w:color="auto" w:fill="auto"/>
          </w:tcPr>
          <w:p w:rsidR="001B7E70" w:rsidRPr="001179A6" w:rsidRDefault="001B7E70" w:rsidP="009D74B5">
            <w:pPr>
              <w:jc w:val="center"/>
              <w:rPr>
                <w:sz w:val="18"/>
                <w:szCs w:val="18"/>
                <w:lang w:eastAsia="en-US"/>
              </w:rPr>
            </w:pPr>
          </w:p>
        </w:tc>
        <w:tc>
          <w:tcPr>
            <w:tcW w:w="1406" w:type="dxa"/>
            <w:vMerge/>
            <w:shd w:val="clear" w:color="auto" w:fill="auto"/>
          </w:tcPr>
          <w:p w:rsidR="001B7E70" w:rsidRPr="00AE2C68" w:rsidRDefault="001B7E70" w:rsidP="009D74B5">
            <w:pPr>
              <w:rPr>
                <w:color w:val="000000"/>
                <w:sz w:val="18"/>
                <w:szCs w:val="18"/>
              </w:rPr>
            </w:pPr>
          </w:p>
        </w:tc>
        <w:tc>
          <w:tcPr>
            <w:tcW w:w="2552" w:type="dxa"/>
            <w:vAlign w:val="center"/>
          </w:tcPr>
          <w:p w:rsidR="001B7E70" w:rsidRPr="00AE2C68" w:rsidRDefault="001B7E70" w:rsidP="009D74B5">
            <w:pPr>
              <w:jc w:val="both"/>
              <w:rPr>
                <w:sz w:val="18"/>
                <w:szCs w:val="18"/>
              </w:rPr>
            </w:pPr>
            <w:r w:rsidRPr="00AE2C68">
              <w:rPr>
                <w:sz w:val="18"/>
                <w:szCs w:val="18"/>
              </w:rPr>
              <w:t xml:space="preserve">Замена, установка, модернизация аппаратной части оборудования </w:t>
            </w:r>
          </w:p>
        </w:tc>
        <w:tc>
          <w:tcPr>
            <w:tcW w:w="851" w:type="dxa"/>
            <w:shd w:val="clear" w:color="auto" w:fill="auto"/>
          </w:tcPr>
          <w:p w:rsidR="001B7E70" w:rsidRPr="00AE2C68" w:rsidRDefault="001B7E70" w:rsidP="009D74B5">
            <w:pPr>
              <w:jc w:val="center"/>
              <w:rPr>
                <w:sz w:val="18"/>
                <w:szCs w:val="18"/>
              </w:rPr>
            </w:pPr>
            <w:proofErr w:type="spellStart"/>
            <w:r w:rsidRPr="00AE2C68">
              <w:rPr>
                <w:sz w:val="18"/>
                <w:szCs w:val="18"/>
              </w:rPr>
              <w:t>усл</w:t>
            </w:r>
            <w:proofErr w:type="spellEnd"/>
            <w:r w:rsidRPr="00AE2C68">
              <w:rPr>
                <w:sz w:val="18"/>
                <w:szCs w:val="18"/>
              </w:rPr>
              <w:t>. ед.</w:t>
            </w:r>
          </w:p>
        </w:tc>
        <w:tc>
          <w:tcPr>
            <w:tcW w:w="992" w:type="dxa"/>
            <w:shd w:val="clear" w:color="auto" w:fill="auto"/>
            <w:vAlign w:val="center"/>
          </w:tcPr>
          <w:p w:rsidR="001B7E70" w:rsidRPr="00AE2C68" w:rsidRDefault="001B7E70" w:rsidP="009D74B5">
            <w:pPr>
              <w:jc w:val="center"/>
              <w:rPr>
                <w:color w:val="000000"/>
                <w:sz w:val="18"/>
                <w:szCs w:val="18"/>
              </w:rPr>
            </w:pPr>
            <w:r w:rsidRPr="00AE2C68">
              <w:rPr>
                <w:color w:val="000000"/>
                <w:sz w:val="18"/>
                <w:szCs w:val="18"/>
              </w:rPr>
              <w:t>2</w:t>
            </w:r>
          </w:p>
        </w:tc>
        <w:tc>
          <w:tcPr>
            <w:tcW w:w="992" w:type="dxa"/>
          </w:tcPr>
          <w:p w:rsidR="001B7E70" w:rsidRPr="001179A6" w:rsidRDefault="001B7E70" w:rsidP="009D74B5">
            <w:pPr>
              <w:jc w:val="center"/>
              <w:rPr>
                <w:sz w:val="18"/>
                <w:szCs w:val="18"/>
                <w:lang w:eastAsia="en-US"/>
              </w:rPr>
            </w:pPr>
            <w:r>
              <w:rPr>
                <w:sz w:val="18"/>
                <w:szCs w:val="18"/>
                <w:lang w:eastAsia="en-US"/>
              </w:rPr>
              <w:t>-</w:t>
            </w:r>
          </w:p>
        </w:tc>
        <w:tc>
          <w:tcPr>
            <w:tcW w:w="992" w:type="dxa"/>
          </w:tcPr>
          <w:p w:rsidR="001B7E70" w:rsidRPr="001179A6" w:rsidRDefault="001B7E70" w:rsidP="009D74B5">
            <w:pPr>
              <w:jc w:val="center"/>
              <w:rPr>
                <w:sz w:val="18"/>
                <w:szCs w:val="18"/>
                <w:lang w:eastAsia="en-US"/>
              </w:rPr>
            </w:pPr>
            <w:r>
              <w:rPr>
                <w:sz w:val="18"/>
                <w:szCs w:val="18"/>
                <w:lang w:eastAsia="en-US"/>
              </w:rPr>
              <w:t>-</w:t>
            </w: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9D74B5">
        <w:trPr>
          <w:trHeight w:val="132"/>
        </w:trPr>
        <w:tc>
          <w:tcPr>
            <w:tcW w:w="579" w:type="dxa"/>
            <w:vMerge/>
            <w:shd w:val="clear" w:color="auto" w:fill="auto"/>
          </w:tcPr>
          <w:p w:rsidR="001B7E70" w:rsidRPr="001179A6" w:rsidRDefault="001B7E70" w:rsidP="009D74B5">
            <w:pPr>
              <w:jc w:val="center"/>
              <w:rPr>
                <w:sz w:val="18"/>
                <w:szCs w:val="18"/>
                <w:lang w:eastAsia="en-US"/>
              </w:rPr>
            </w:pPr>
          </w:p>
        </w:tc>
        <w:tc>
          <w:tcPr>
            <w:tcW w:w="1406" w:type="dxa"/>
            <w:vMerge/>
            <w:shd w:val="clear" w:color="auto" w:fill="auto"/>
          </w:tcPr>
          <w:p w:rsidR="001B7E70" w:rsidRPr="00AE2C68" w:rsidRDefault="001B7E70" w:rsidP="009D74B5">
            <w:pPr>
              <w:rPr>
                <w:color w:val="000000"/>
                <w:sz w:val="18"/>
                <w:szCs w:val="18"/>
              </w:rPr>
            </w:pPr>
          </w:p>
        </w:tc>
        <w:tc>
          <w:tcPr>
            <w:tcW w:w="2552" w:type="dxa"/>
            <w:vAlign w:val="center"/>
          </w:tcPr>
          <w:p w:rsidR="001B7E70" w:rsidRPr="00AE2C68" w:rsidRDefault="001B7E70" w:rsidP="009D74B5">
            <w:pPr>
              <w:jc w:val="both"/>
              <w:rPr>
                <w:sz w:val="18"/>
                <w:szCs w:val="18"/>
              </w:rPr>
            </w:pPr>
            <w:r w:rsidRPr="00AE2C68">
              <w:rPr>
                <w:sz w:val="18"/>
                <w:szCs w:val="18"/>
              </w:rPr>
              <w:t xml:space="preserve">Настройка и проверка аппаратно-технического и программного обеспечения СУО ДАМАСК </w:t>
            </w:r>
          </w:p>
        </w:tc>
        <w:tc>
          <w:tcPr>
            <w:tcW w:w="851" w:type="dxa"/>
            <w:shd w:val="clear" w:color="auto" w:fill="auto"/>
          </w:tcPr>
          <w:p w:rsidR="001B7E70" w:rsidRPr="00AE2C68" w:rsidRDefault="001B7E70" w:rsidP="009D74B5">
            <w:pPr>
              <w:jc w:val="center"/>
              <w:rPr>
                <w:sz w:val="18"/>
                <w:szCs w:val="18"/>
              </w:rPr>
            </w:pPr>
            <w:proofErr w:type="spellStart"/>
            <w:r w:rsidRPr="00AE2C68">
              <w:rPr>
                <w:sz w:val="18"/>
                <w:szCs w:val="18"/>
              </w:rPr>
              <w:t>усл</w:t>
            </w:r>
            <w:proofErr w:type="spellEnd"/>
            <w:r w:rsidRPr="00AE2C68">
              <w:rPr>
                <w:sz w:val="18"/>
                <w:szCs w:val="18"/>
              </w:rPr>
              <w:t>. ед.</w:t>
            </w:r>
          </w:p>
        </w:tc>
        <w:tc>
          <w:tcPr>
            <w:tcW w:w="992" w:type="dxa"/>
            <w:shd w:val="clear" w:color="auto" w:fill="auto"/>
            <w:vAlign w:val="center"/>
          </w:tcPr>
          <w:p w:rsidR="001B7E70" w:rsidRPr="00AE2C68" w:rsidRDefault="001B7E70" w:rsidP="009D74B5">
            <w:pPr>
              <w:jc w:val="center"/>
              <w:rPr>
                <w:color w:val="000000"/>
                <w:sz w:val="18"/>
                <w:szCs w:val="18"/>
              </w:rPr>
            </w:pPr>
            <w:r w:rsidRPr="00AE2C68">
              <w:rPr>
                <w:color w:val="000000"/>
                <w:sz w:val="18"/>
                <w:szCs w:val="18"/>
              </w:rPr>
              <w:t>2</w:t>
            </w:r>
          </w:p>
        </w:tc>
        <w:tc>
          <w:tcPr>
            <w:tcW w:w="992" w:type="dxa"/>
          </w:tcPr>
          <w:p w:rsidR="001B7E70" w:rsidRPr="001179A6" w:rsidRDefault="001B7E70" w:rsidP="009D74B5">
            <w:pPr>
              <w:jc w:val="center"/>
              <w:rPr>
                <w:sz w:val="18"/>
                <w:szCs w:val="18"/>
                <w:lang w:eastAsia="en-US"/>
              </w:rPr>
            </w:pPr>
            <w:r>
              <w:rPr>
                <w:sz w:val="18"/>
                <w:szCs w:val="18"/>
                <w:lang w:eastAsia="en-US"/>
              </w:rPr>
              <w:t>-</w:t>
            </w:r>
          </w:p>
        </w:tc>
        <w:tc>
          <w:tcPr>
            <w:tcW w:w="992" w:type="dxa"/>
          </w:tcPr>
          <w:p w:rsidR="001B7E70" w:rsidRPr="001179A6" w:rsidRDefault="001B7E70" w:rsidP="009D74B5">
            <w:pPr>
              <w:jc w:val="center"/>
              <w:rPr>
                <w:sz w:val="18"/>
                <w:szCs w:val="18"/>
                <w:lang w:eastAsia="en-US"/>
              </w:rPr>
            </w:pPr>
            <w:r>
              <w:rPr>
                <w:sz w:val="18"/>
                <w:szCs w:val="18"/>
                <w:lang w:eastAsia="en-US"/>
              </w:rPr>
              <w:t>-</w:t>
            </w: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1B7E70">
        <w:trPr>
          <w:trHeight w:val="132"/>
        </w:trPr>
        <w:tc>
          <w:tcPr>
            <w:tcW w:w="579" w:type="dxa"/>
            <w:vMerge w:val="restart"/>
            <w:shd w:val="clear" w:color="auto" w:fill="auto"/>
          </w:tcPr>
          <w:p w:rsidR="001B7E70" w:rsidRPr="001179A6" w:rsidRDefault="001B7E70" w:rsidP="009D74B5">
            <w:pPr>
              <w:rPr>
                <w:sz w:val="18"/>
                <w:szCs w:val="18"/>
              </w:rPr>
            </w:pPr>
            <w:r w:rsidRPr="001179A6">
              <w:rPr>
                <w:sz w:val="18"/>
                <w:szCs w:val="18"/>
              </w:rPr>
              <w:t>2</w:t>
            </w:r>
          </w:p>
        </w:tc>
        <w:tc>
          <w:tcPr>
            <w:tcW w:w="1406" w:type="dxa"/>
            <w:vMerge w:val="restart"/>
            <w:shd w:val="clear" w:color="auto" w:fill="auto"/>
          </w:tcPr>
          <w:p w:rsidR="001B7E70" w:rsidRPr="00AE2C68" w:rsidRDefault="001B7E70" w:rsidP="009D74B5">
            <w:pPr>
              <w:rPr>
                <w:sz w:val="18"/>
                <w:szCs w:val="18"/>
              </w:rPr>
            </w:pPr>
            <w:r w:rsidRPr="00AE2C68">
              <w:rPr>
                <w:sz w:val="18"/>
                <w:szCs w:val="18"/>
              </w:rPr>
              <w:t>Оборудование и запасные части, замена которых может потребоваться в ходе технического обслуживания и ремонта</w:t>
            </w:r>
          </w:p>
        </w:tc>
        <w:tc>
          <w:tcPr>
            <w:tcW w:w="2552" w:type="dxa"/>
            <w:vAlign w:val="center"/>
          </w:tcPr>
          <w:p w:rsidR="001B7E70" w:rsidRPr="00AE2C68" w:rsidRDefault="001B7E70" w:rsidP="009D74B5">
            <w:pPr>
              <w:rPr>
                <w:bCs/>
                <w:color w:val="000000"/>
                <w:sz w:val="18"/>
                <w:szCs w:val="18"/>
              </w:rPr>
            </w:pPr>
            <w:r w:rsidRPr="00AE2C68">
              <w:rPr>
                <w:bCs/>
                <w:color w:val="000000"/>
                <w:sz w:val="18"/>
                <w:szCs w:val="18"/>
              </w:rPr>
              <w:t>Сенсорный экран с контроллером</w:t>
            </w:r>
          </w:p>
        </w:tc>
        <w:tc>
          <w:tcPr>
            <w:tcW w:w="851" w:type="dxa"/>
            <w:shd w:val="clear" w:color="auto" w:fill="auto"/>
          </w:tcPr>
          <w:p w:rsidR="001B7E70" w:rsidRPr="00AE2C68" w:rsidRDefault="001B7E70" w:rsidP="009D74B5">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1B7E70" w:rsidRPr="00AE2C68" w:rsidRDefault="001B7E70" w:rsidP="009D74B5">
            <w:pPr>
              <w:jc w:val="center"/>
              <w:rPr>
                <w:bCs/>
                <w:color w:val="000000"/>
                <w:sz w:val="18"/>
                <w:szCs w:val="18"/>
              </w:rPr>
            </w:pPr>
            <w:r w:rsidRPr="00AE2C68">
              <w:rPr>
                <w:bCs/>
                <w:color w:val="000000"/>
                <w:sz w:val="18"/>
                <w:szCs w:val="18"/>
                <w:lang w:val="en-US"/>
              </w:rPr>
              <w:t>2</w:t>
            </w: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1B7E70">
        <w:trPr>
          <w:trHeight w:val="132"/>
        </w:trPr>
        <w:tc>
          <w:tcPr>
            <w:tcW w:w="579" w:type="dxa"/>
            <w:vMerge/>
            <w:shd w:val="clear" w:color="auto" w:fill="auto"/>
          </w:tcPr>
          <w:p w:rsidR="001B7E70" w:rsidRPr="001179A6" w:rsidRDefault="001B7E70" w:rsidP="009D74B5">
            <w:pPr>
              <w:rPr>
                <w:sz w:val="18"/>
                <w:szCs w:val="18"/>
              </w:rPr>
            </w:pPr>
          </w:p>
        </w:tc>
        <w:tc>
          <w:tcPr>
            <w:tcW w:w="1406" w:type="dxa"/>
            <w:vMerge/>
            <w:shd w:val="clear" w:color="auto" w:fill="auto"/>
          </w:tcPr>
          <w:p w:rsidR="001B7E70" w:rsidRPr="00AE2C68" w:rsidRDefault="001B7E70" w:rsidP="009D74B5">
            <w:pPr>
              <w:rPr>
                <w:sz w:val="18"/>
                <w:szCs w:val="18"/>
              </w:rPr>
            </w:pPr>
          </w:p>
        </w:tc>
        <w:tc>
          <w:tcPr>
            <w:tcW w:w="2552" w:type="dxa"/>
            <w:vAlign w:val="center"/>
          </w:tcPr>
          <w:p w:rsidR="001B7E70" w:rsidRPr="00AE2C68" w:rsidRDefault="001B7E70" w:rsidP="009D74B5">
            <w:pPr>
              <w:rPr>
                <w:bCs/>
                <w:color w:val="000000"/>
                <w:sz w:val="18"/>
                <w:szCs w:val="18"/>
              </w:rPr>
            </w:pPr>
            <w:r w:rsidRPr="00AE2C68">
              <w:rPr>
                <w:bCs/>
                <w:color w:val="000000"/>
                <w:sz w:val="18"/>
                <w:szCs w:val="18"/>
              </w:rPr>
              <w:t>Встраиваемый монитор</w:t>
            </w:r>
          </w:p>
        </w:tc>
        <w:tc>
          <w:tcPr>
            <w:tcW w:w="851" w:type="dxa"/>
            <w:shd w:val="clear" w:color="auto" w:fill="auto"/>
          </w:tcPr>
          <w:p w:rsidR="001B7E70" w:rsidRPr="00AE2C68" w:rsidRDefault="001B7E70" w:rsidP="009D74B5">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1B7E70" w:rsidRPr="00AE2C68" w:rsidRDefault="001B7E70" w:rsidP="009D74B5">
            <w:pPr>
              <w:jc w:val="center"/>
              <w:rPr>
                <w:bCs/>
                <w:color w:val="000000"/>
                <w:sz w:val="18"/>
                <w:szCs w:val="18"/>
              </w:rPr>
            </w:pPr>
            <w:r w:rsidRPr="00AE2C68">
              <w:rPr>
                <w:bCs/>
                <w:color w:val="000000"/>
                <w:sz w:val="18"/>
                <w:szCs w:val="18"/>
              </w:rPr>
              <w:t>2</w:t>
            </w: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1B7E70">
        <w:trPr>
          <w:trHeight w:val="132"/>
        </w:trPr>
        <w:tc>
          <w:tcPr>
            <w:tcW w:w="579" w:type="dxa"/>
            <w:vMerge/>
            <w:shd w:val="clear" w:color="auto" w:fill="auto"/>
          </w:tcPr>
          <w:p w:rsidR="001B7E70" w:rsidRPr="001179A6" w:rsidRDefault="001B7E70" w:rsidP="009D74B5">
            <w:pPr>
              <w:rPr>
                <w:sz w:val="18"/>
                <w:szCs w:val="18"/>
              </w:rPr>
            </w:pPr>
          </w:p>
        </w:tc>
        <w:tc>
          <w:tcPr>
            <w:tcW w:w="1406" w:type="dxa"/>
            <w:vMerge/>
            <w:shd w:val="clear" w:color="auto" w:fill="auto"/>
          </w:tcPr>
          <w:p w:rsidR="001B7E70" w:rsidRPr="00AE2C68" w:rsidRDefault="001B7E70" w:rsidP="009D74B5">
            <w:pPr>
              <w:rPr>
                <w:sz w:val="18"/>
                <w:szCs w:val="18"/>
              </w:rPr>
            </w:pPr>
          </w:p>
        </w:tc>
        <w:tc>
          <w:tcPr>
            <w:tcW w:w="2552" w:type="dxa"/>
            <w:vAlign w:val="center"/>
          </w:tcPr>
          <w:p w:rsidR="001B7E70" w:rsidRPr="00AE2C68" w:rsidRDefault="001B7E70" w:rsidP="009D74B5">
            <w:pPr>
              <w:rPr>
                <w:bCs/>
                <w:color w:val="000000"/>
                <w:sz w:val="18"/>
                <w:szCs w:val="18"/>
              </w:rPr>
            </w:pPr>
            <w:r w:rsidRPr="00AE2C68">
              <w:rPr>
                <w:bCs/>
                <w:color w:val="000000"/>
                <w:sz w:val="18"/>
                <w:szCs w:val="18"/>
              </w:rPr>
              <w:t>Термопринтер</w:t>
            </w:r>
          </w:p>
        </w:tc>
        <w:tc>
          <w:tcPr>
            <w:tcW w:w="851" w:type="dxa"/>
            <w:shd w:val="clear" w:color="auto" w:fill="auto"/>
          </w:tcPr>
          <w:p w:rsidR="001B7E70" w:rsidRPr="00AE2C68" w:rsidRDefault="001B7E70" w:rsidP="009D74B5">
            <w:pPr>
              <w:jc w:val="center"/>
              <w:rPr>
                <w:sz w:val="18"/>
                <w:szCs w:val="18"/>
              </w:rPr>
            </w:pPr>
            <w:r w:rsidRPr="00AE2C68">
              <w:rPr>
                <w:sz w:val="18"/>
                <w:szCs w:val="18"/>
              </w:rPr>
              <w:t>Шт.</w:t>
            </w:r>
          </w:p>
        </w:tc>
        <w:tc>
          <w:tcPr>
            <w:tcW w:w="992" w:type="dxa"/>
            <w:shd w:val="clear" w:color="auto" w:fill="auto"/>
            <w:vAlign w:val="center"/>
          </w:tcPr>
          <w:p w:rsidR="001B7E70" w:rsidRPr="00AE2C68" w:rsidRDefault="001B7E70" w:rsidP="009D74B5">
            <w:pPr>
              <w:jc w:val="center"/>
              <w:rPr>
                <w:bCs/>
                <w:color w:val="000000"/>
                <w:sz w:val="18"/>
                <w:szCs w:val="18"/>
              </w:rPr>
            </w:pPr>
            <w:r w:rsidRPr="00AE2C68">
              <w:rPr>
                <w:bCs/>
                <w:color w:val="000000"/>
                <w:sz w:val="18"/>
                <w:szCs w:val="18"/>
                <w:lang w:val="en-US"/>
              </w:rPr>
              <w:t>3</w:t>
            </w: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1B7E70">
        <w:trPr>
          <w:trHeight w:val="132"/>
        </w:trPr>
        <w:tc>
          <w:tcPr>
            <w:tcW w:w="579" w:type="dxa"/>
            <w:vMerge/>
            <w:shd w:val="clear" w:color="auto" w:fill="auto"/>
          </w:tcPr>
          <w:p w:rsidR="001B7E70" w:rsidRPr="001179A6" w:rsidRDefault="001B7E70" w:rsidP="009D74B5">
            <w:pPr>
              <w:rPr>
                <w:sz w:val="18"/>
                <w:szCs w:val="18"/>
              </w:rPr>
            </w:pPr>
          </w:p>
        </w:tc>
        <w:tc>
          <w:tcPr>
            <w:tcW w:w="1406" w:type="dxa"/>
            <w:vMerge/>
            <w:shd w:val="clear" w:color="auto" w:fill="auto"/>
          </w:tcPr>
          <w:p w:rsidR="001B7E70" w:rsidRPr="00AE2C68" w:rsidRDefault="001B7E70" w:rsidP="009D74B5">
            <w:pPr>
              <w:rPr>
                <w:sz w:val="18"/>
                <w:szCs w:val="18"/>
              </w:rPr>
            </w:pPr>
          </w:p>
        </w:tc>
        <w:tc>
          <w:tcPr>
            <w:tcW w:w="2552" w:type="dxa"/>
            <w:vAlign w:val="center"/>
          </w:tcPr>
          <w:p w:rsidR="001B7E70" w:rsidRPr="00AE2C68" w:rsidRDefault="001B7E70" w:rsidP="009D74B5">
            <w:pPr>
              <w:rPr>
                <w:bCs/>
                <w:color w:val="000000"/>
                <w:sz w:val="18"/>
                <w:szCs w:val="18"/>
              </w:rPr>
            </w:pPr>
            <w:r w:rsidRPr="00AE2C68">
              <w:rPr>
                <w:bCs/>
                <w:color w:val="000000"/>
                <w:sz w:val="18"/>
                <w:szCs w:val="18"/>
              </w:rPr>
              <w:t>Лицензия на одно рабочее место оператора СУО "Дамаск"</w:t>
            </w:r>
          </w:p>
        </w:tc>
        <w:tc>
          <w:tcPr>
            <w:tcW w:w="851" w:type="dxa"/>
            <w:shd w:val="clear" w:color="auto" w:fill="auto"/>
          </w:tcPr>
          <w:p w:rsidR="001B7E70" w:rsidRPr="00AE2C68" w:rsidRDefault="001B7E70" w:rsidP="009D74B5">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1B7E70" w:rsidRPr="00AE2C68" w:rsidRDefault="001B7E70" w:rsidP="009D74B5">
            <w:pPr>
              <w:jc w:val="center"/>
              <w:rPr>
                <w:bCs/>
                <w:color w:val="000000"/>
                <w:sz w:val="18"/>
                <w:szCs w:val="18"/>
              </w:rPr>
            </w:pPr>
            <w:r w:rsidRPr="00AE2C68">
              <w:rPr>
                <w:bCs/>
                <w:color w:val="000000"/>
                <w:sz w:val="18"/>
                <w:szCs w:val="18"/>
              </w:rPr>
              <w:t>1</w:t>
            </w: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1B7E70">
        <w:trPr>
          <w:trHeight w:val="132"/>
        </w:trPr>
        <w:tc>
          <w:tcPr>
            <w:tcW w:w="579" w:type="dxa"/>
            <w:vMerge/>
            <w:shd w:val="clear" w:color="auto" w:fill="auto"/>
          </w:tcPr>
          <w:p w:rsidR="001B7E70" w:rsidRPr="001179A6" w:rsidRDefault="001B7E70" w:rsidP="009D74B5">
            <w:pPr>
              <w:rPr>
                <w:sz w:val="18"/>
                <w:szCs w:val="18"/>
              </w:rPr>
            </w:pPr>
          </w:p>
        </w:tc>
        <w:tc>
          <w:tcPr>
            <w:tcW w:w="1406" w:type="dxa"/>
            <w:vMerge/>
            <w:shd w:val="clear" w:color="auto" w:fill="auto"/>
          </w:tcPr>
          <w:p w:rsidR="001B7E70" w:rsidRPr="00AE2C68" w:rsidRDefault="001B7E70" w:rsidP="009D74B5">
            <w:pPr>
              <w:rPr>
                <w:sz w:val="18"/>
                <w:szCs w:val="18"/>
              </w:rPr>
            </w:pPr>
          </w:p>
        </w:tc>
        <w:tc>
          <w:tcPr>
            <w:tcW w:w="2552" w:type="dxa"/>
            <w:vAlign w:val="center"/>
          </w:tcPr>
          <w:p w:rsidR="001B7E70" w:rsidRPr="00AE2C68" w:rsidRDefault="001B7E70" w:rsidP="009D74B5">
            <w:pPr>
              <w:rPr>
                <w:bCs/>
                <w:color w:val="000000"/>
                <w:sz w:val="18"/>
                <w:szCs w:val="18"/>
              </w:rPr>
            </w:pPr>
            <w:proofErr w:type="spellStart"/>
            <w:r w:rsidRPr="00AE2C68">
              <w:rPr>
                <w:bCs/>
                <w:color w:val="000000"/>
                <w:sz w:val="18"/>
                <w:szCs w:val="18"/>
              </w:rPr>
              <w:t>Патч</w:t>
            </w:r>
            <w:proofErr w:type="spellEnd"/>
            <w:r w:rsidRPr="00AE2C68">
              <w:rPr>
                <w:bCs/>
                <w:color w:val="000000"/>
                <w:sz w:val="18"/>
                <w:szCs w:val="18"/>
              </w:rPr>
              <w:t xml:space="preserve"> обновление СУО "Дамаск" до версии 5.5</w:t>
            </w:r>
          </w:p>
        </w:tc>
        <w:tc>
          <w:tcPr>
            <w:tcW w:w="851" w:type="dxa"/>
            <w:shd w:val="clear" w:color="auto" w:fill="auto"/>
          </w:tcPr>
          <w:p w:rsidR="001B7E70" w:rsidRPr="00AE2C68" w:rsidRDefault="001B7E70" w:rsidP="009D74B5">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1B7E70" w:rsidRPr="00AE2C68" w:rsidRDefault="001B7E70" w:rsidP="009D74B5">
            <w:pPr>
              <w:jc w:val="center"/>
              <w:rPr>
                <w:bCs/>
                <w:color w:val="000000"/>
                <w:sz w:val="18"/>
                <w:szCs w:val="18"/>
              </w:rPr>
            </w:pPr>
            <w:r w:rsidRPr="00AE2C68">
              <w:rPr>
                <w:bCs/>
                <w:color w:val="000000"/>
                <w:sz w:val="18"/>
                <w:szCs w:val="18"/>
              </w:rPr>
              <w:t>1</w:t>
            </w: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1B7E70">
        <w:trPr>
          <w:trHeight w:val="132"/>
        </w:trPr>
        <w:tc>
          <w:tcPr>
            <w:tcW w:w="579" w:type="dxa"/>
            <w:vMerge/>
            <w:shd w:val="clear" w:color="auto" w:fill="auto"/>
          </w:tcPr>
          <w:p w:rsidR="001B7E70" w:rsidRPr="001179A6" w:rsidRDefault="001B7E70" w:rsidP="009D74B5">
            <w:pPr>
              <w:rPr>
                <w:sz w:val="18"/>
                <w:szCs w:val="18"/>
              </w:rPr>
            </w:pPr>
          </w:p>
        </w:tc>
        <w:tc>
          <w:tcPr>
            <w:tcW w:w="1406" w:type="dxa"/>
            <w:vMerge/>
            <w:shd w:val="clear" w:color="auto" w:fill="auto"/>
          </w:tcPr>
          <w:p w:rsidR="001B7E70" w:rsidRPr="00AE2C68" w:rsidRDefault="001B7E70" w:rsidP="009D74B5">
            <w:pPr>
              <w:rPr>
                <w:sz w:val="18"/>
                <w:szCs w:val="18"/>
              </w:rPr>
            </w:pPr>
          </w:p>
        </w:tc>
        <w:tc>
          <w:tcPr>
            <w:tcW w:w="2552" w:type="dxa"/>
            <w:vAlign w:val="center"/>
          </w:tcPr>
          <w:p w:rsidR="001B7E70" w:rsidRPr="00AE2C68" w:rsidRDefault="001B7E70" w:rsidP="009D74B5">
            <w:pPr>
              <w:rPr>
                <w:bCs/>
                <w:color w:val="000000"/>
                <w:sz w:val="18"/>
                <w:szCs w:val="18"/>
              </w:rPr>
            </w:pPr>
            <w:r w:rsidRPr="00AE2C68">
              <w:rPr>
                <w:bCs/>
                <w:color w:val="000000"/>
                <w:sz w:val="18"/>
                <w:szCs w:val="18"/>
              </w:rPr>
              <w:t>Аппаратный пульт оператора</w:t>
            </w:r>
          </w:p>
        </w:tc>
        <w:tc>
          <w:tcPr>
            <w:tcW w:w="851" w:type="dxa"/>
            <w:shd w:val="clear" w:color="auto" w:fill="auto"/>
          </w:tcPr>
          <w:p w:rsidR="001B7E70" w:rsidRPr="00AE2C68" w:rsidRDefault="001B7E70" w:rsidP="009D74B5">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1B7E70" w:rsidRPr="00AE2C68" w:rsidRDefault="001B7E70" w:rsidP="009D74B5">
            <w:pPr>
              <w:jc w:val="center"/>
              <w:rPr>
                <w:bCs/>
                <w:color w:val="000000"/>
                <w:sz w:val="18"/>
                <w:szCs w:val="18"/>
              </w:rPr>
            </w:pPr>
            <w:r w:rsidRPr="00AE2C68">
              <w:rPr>
                <w:bCs/>
                <w:color w:val="000000"/>
                <w:sz w:val="18"/>
                <w:szCs w:val="18"/>
              </w:rPr>
              <w:t>1</w:t>
            </w: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1B7E70">
        <w:trPr>
          <w:trHeight w:val="132"/>
        </w:trPr>
        <w:tc>
          <w:tcPr>
            <w:tcW w:w="579" w:type="dxa"/>
            <w:vMerge/>
            <w:shd w:val="clear" w:color="auto" w:fill="auto"/>
          </w:tcPr>
          <w:p w:rsidR="001B7E70" w:rsidRPr="001179A6" w:rsidRDefault="001B7E70" w:rsidP="009D74B5">
            <w:pPr>
              <w:rPr>
                <w:sz w:val="18"/>
                <w:szCs w:val="18"/>
              </w:rPr>
            </w:pPr>
          </w:p>
        </w:tc>
        <w:tc>
          <w:tcPr>
            <w:tcW w:w="1406" w:type="dxa"/>
            <w:vMerge/>
            <w:shd w:val="clear" w:color="auto" w:fill="auto"/>
          </w:tcPr>
          <w:p w:rsidR="001B7E70" w:rsidRPr="00AE2C68" w:rsidRDefault="001B7E70" w:rsidP="009D74B5">
            <w:pPr>
              <w:rPr>
                <w:sz w:val="18"/>
                <w:szCs w:val="18"/>
              </w:rPr>
            </w:pPr>
          </w:p>
        </w:tc>
        <w:tc>
          <w:tcPr>
            <w:tcW w:w="2552" w:type="dxa"/>
            <w:vAlign w:val="center"/>
          </w:tcPr>
          <w:p w:rsidR="001B7E70" w:rsidRPr="00AE2C68" w:rsidRDefault="001B7E70" w:rsidP="009D74B5">
            <w:pPr>
              <w:rPr>
                <w:bCs/>
                <w:color w:val="000000"/>
                <w:sz w:val="18"/>
                <w:szCs w:val="18"/>
              </w:rPr>
            </w:pPr>
            <w:r w:rsidRPr="00AE2C68">
              <w:rPr>
                <w:bCs/>
                <w:color w:val="000000"/>
                <w:sz w:val="18"/>
                <w:szCs w:val="18"/>
              </w:rPr>
              <w:t xml:space="preserve">Форм-фактор </w:t>
            </w:r>
            <w:proofErr w:type="spellStart"/>
            <w:r w:rsidRPr="00AE2C68">
              <w:rPr>
                <w:bCs/>
                <w:color w:val="000000"/>
                <w:sz w:val="18"/>
                <w:szCs w:val="18"/>
              </w:rPr>
              <w:t>неттоп</w:t>
            </w:r>
            <w:proofErr w:type="spellEnd"/>
          </w:p>
        </w:tc>
        <w:tc>
          <w:tcPr>
            <w:tcW w:w="851" w:type="dxa"/>
            <w:shd w:val="clear" w:color="auto" w:fill="auto"/>
          </w:tcPr>
          <w:p w:rsidR="001B7E70" w:rsidRPr="00AE2C68" w:rsidRDefault="001B7E70" w:rsidP="009D74B5">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1B7E70" w:rsidRPr="00AE2C68" w:rsidRDefault="001B7E70" w:rsidP="009D74B5">
            <w:pPr>
              <w:jc w:val="center"/>
              <w:rPr>
                <w:bCs/>
                <w:color w:val="000000"/>
                <w:sz w:val="18"/>
                <w:szCs w:val="18"/>
              </w:rPr>
            </w:pPr>
            <w:r w:rsidRPr="00AE2C68">
              <w:rPr>
                <w:bCs/>
                <w:color w:val="000000"/>
                <w:sz w:val="18"/>
                <w:szCs w:val="18"/>
                <w:lang w:val="en-US"/>
              </w:rPr>
              <w:t>2</w:t>
            </w: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1B7E70">
        <w:trPr>
          <w:trHeight w:val="132"/>
        </w:trPr>
        <w:tc>
          <w:tcPr>
            <w:tcW w:w="579" w:type="dxa"/>
            <w:vMerge/>
            <w:shd w:val="clear" w:color="auto" w:fill="auto"/>
          </w:tcPr>
          <w:p w:rsidR="001B7E70" w:rsidRPr="001179A6" w:rsidRDefault="001B7E70" w:rsidP="009D74B5">
            <w:pPr>
              <w:rPr>
                <w:sz w:val="18"/>
                <w:szCs w:val="18"/>
              </w:rPr>
            </w:pPr>
          </w:p>
        </w:tc>
        <w:tc>
          <w:tcPr>
            <w:tcW w:w="1406" w:type="dxa"/>
            <w:vMerge/>
            <w:shd w:val="clear" w:color="auto" w:fill="auto"/>
          </w:tcPr>
          <w:p w:rsidR="001B7E70" w:rsidRPr="00AE2C68" w:rsidRDefault="001B7E70" w:rsidP="009D74B5">
            <w:pPr>
              <w:rPr>
                <w:sz w:val="18"/>
                <w:szCs w:val="18"/>
              </w:rPr>
            </w:pPr>
          </w:p>
        </w:tc>
        <w:tc>
          <w:tcPr>
            <w:tcW w:w="2552" w:type="dxa"/>
            <w:vAlign w:val="center"/>
          </w:tcPr>
          <w:p w:rsidR="001B7E70" w:rsidRPr="00AE2C68" w:rsidRDefault="001B7E70" w:rsidP="009D74B5">
            <w:pPr>
              <w:rPr>
                <w:bCs/>
                <w:color w:val="000000"/>
                <w:sz w:val="18"/>
                <w:szCs w:val="18"/>
              </w:rPr>
            </w:pPr>
            <w:r w:rsidRPr="00AE2C68">
              <w:rPr>
                <w:bCs/>
                <w:color w:val="000000"/>
                <w:sz w:val="18"/>
                <w:szCs w:val="18"/>
              </w:rPr>
              <w:t>Разветвитель Тип</w:t>
            </w:r>
            <w:proofErr w:type="gramStart"/>
            <w:r w:rsidRPr="00AE2C68">
              <w:rPr>
                <w:bCs/>
                <w:color w:val="000000"/>
                <w:sz w:val="18"/>
                <w:szCs w:val="18"/>
              </w:rPr>
              <w:t>1</w:t>
            </w:r>
            <w:proofErr w:type="gramEnd"/>
          </w:p>
        </w:tc>
        <w:tc>
          <w:tcPr>
            <w:tcW w:w="851" w:type="dxa"/>
            <w:shd w:val="clear" w:color="auto" w:fill="auto"/>
          </w:tcPr>
          <w:p w:rsidR="001B7E70" w:rsidRPr="00AE2C68" w:rsidRDefault="001B7E70" w:rsidP="009D74B5">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1B7E70" w:rsidRPr="00AE2C68" w:rsidRDefault="001B7E70" w:rsidP="009D74B5">
            <w:pPr>
              <w:jc w:val="center"/>
              <w:rPr>
                <w:bCs/>
                <w:color w:val="000000"/>
                <w:sz w:val="18"/>
                <w:szCs w:val="18"/>
              </w:rPr>
            </w:pPr>
            <w:r w:rsidRPr="00AE2C68">
              <w:rPr>
                <w:bCs/>
                <w:color w:val="000000"/>
                <w:sz w:val="18"/>
                <w:szCs w:val="18"/>
              </w:rPr>
              <w:t>1</w:t>
            </w: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1B7E70">
        <w:trPr>
          <w:trHeight w:val="132"/>
        </w:trPr>
        <w:tc>
          <w:tcPr>
            <w:tcW w:w="579" w:type="dxa"/>
            <w:vMerge/>
            <w:shd w:val="clear" w:color="auto" w:fill="auto"/>
          </w:tcPr>
          <w:p w:rsidR="001B7E70" w:rsidRPr="001179A6" w:rsidRDefault="001B7E70" w:rsidP="009D74B5">
            <w:pPr>
              <w:rPr>
                <w:sz w:val="18"/>
                <w:szCs w:val="18"/>
              </w:rPr>
            </w:pPr>
          </w:p>
        </w:tc>
        <w:tc>
          <w:tcPr>
            <w:tcW w:w="1406" w:type="dxa"/>
            <w:vMerge/>
            <w:shd w:val="clear" w:color="auto" w:fill="auto"/>
          </w:tcPr>
          <w:p w:rsidR="001B7E70" w:rsidRPr="00AE2C68" w:rsidRDefault="001B7E70" w:rsidP="009D74B5">
            <w:pPr>
              <w:rPr>
                <w:sz w:val="18"/>
                <w:szCs w:val="18"/>
              </w:rPr>
            </w:pPr>
          </w:p>
        </w:tc>
        <w:tc>
          <w:tcPr>
            <w:tcW w:w="2552" w:type="dxa"/>
            <w:vAlign w:val="center"/>
          </w:tcPr>
          <w:p w:rsidR="001B7E70" w:rsidRPr="00AE2C68" w:rsidRDefault="001B7E70" w:rsidP="009D74B5">
            <w:pPr>
              <w:rPr>
                <w:bCs/>
                <w:color w:val="000000"/>
                <w:sz w:val="18"/>
                <w:szCs w:val="18"/>
              </w:rPr>
            </w:pPr>
            <w:r w:rsidRPr="00AE2C68">
              <w:rPr>
                <w:bCs/>
                <w:color w:val="000000"/>
                <w:sz w:val="18"/>
                <w:szCs w:val="18"/>
              </w:rPr>
              <w:t>Разветвитель Тип</w:t>
            </w:r>
            <w:proofErr w:type="gramStart"/>
            <w:r w:rsidRPr="00AE2C68">
              <w:rPr>
                <w:bCs/>
                <w:color w:val="000000"/>
                <w:sz w:val="18"/>
                <w:szCs w:val="18"/>
              </w:rPr>
              <w:t>2</w:t>
            </w:r>
            <w:proofErr w:type="gramEnd"/>
          </w:p>
        </w:tc>
        <w:tc>
          <w:tcPr>
            <w:tcW w:w="851" w:type="dxa"/>
            <w:shd w:val="clear" w:color="auto" w:fill="auto"/>
          </w:tcPr>
          <w:p w:rsidR="001B7E70" w:rsidRPr="00AE2C68" w:rsidRDefault="001B7E70" w:rsidP="009D74B5">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1B7E70" w:rsidRPr="00AE2C68" w:rsidRDefault="001B7E70" w:rsidP="009D74B5">
            <w:pPr>
              <w:jc w:val="center"/>
              <w:rPr>
                <w:bCs/>
                <w:color w:val="000000"/>
                <w:sz w:val="18"/>
                <w:szCs w:val="18"/>
              </w:rPr>
            </w:pPr>
            <w:r w:rsidRPr="00AE2C68">
              <w:rPr>
                <w:bCs/>
                <w:color w:val="000000"/>
                <w:sz w:val="18"/>
                <w:szCs w:val="18"/>
              </w:rPr>
              <w:t>1</w:t>
            </w: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1B7E70">
        <w:trPr>
          <w:trHeight w:val="132"/>
        </w:trPr>
        <w:tc>
          <w:tcPr>
            <w:tcW w:w="579" w:type="dxa"/>
            <w:vMerge/>
            <w:shd w:val="clear" w:color="auto" w:fill="auto"/>
          </w:tcPr>
          <w:p w:rsidR="001B7E70" w:rsidRPr="001179A6" w:rsidRDefault="001B7E70" w:rsidP="009D74B5">
            <w:pPr>
              <w:rPr>
                <w:sz w:val="18"/>
                <w:szCs w:val="18"/>
              </w:rPr>
            </w:pPr>
          </w:p>
        </w:tc>
        <w:tc>
          <w:tcPr>
            <w:tcW w:w="1406" w:type="dxa"/>
            <w:vMerge/>
            <w:shd w:val="clear" w:color="auto" w:fill="auto"/>
          </w:tcPr>
          <w:p w:rsidR="001B7E70" w:rsidRPr="00AE2C68" w:rsidRDefault="001B7E70" w:rsidP="009D74B5">
            <w:pPr>
              <w:rPr>
                <w:sz w:val="18"/>
                <w:szCs w:val="18"/>
              </w:rPr>
            </w:pPr>
          </w:p>
        </w:tc>
        <w:tc>
          <w:tcPr>
            <w:tcW w:w="2552" w:type="dxa"/>
            <w:vAlign w:val="center"/>
          </w:tcPr>
          <w:p w:rsidR="001B7E70" w:rsidRPr="00AE2C68" w:rsidRDefault="001B7E70" w:rsidP="009D74B5">
            <w:pPr>
              <w:rPr>
                <w:bCs/>
                <w:color w:val="000000"/>
                <w:sz w:val="18"/>
                <w:szCs w:val="18"/>
              </w:rPr>
            </w:pPr>
            <w:r w:rsidRPr="00AE2C68">
              <w:rPr>
                <w:bCs/>
                <w:color w:val="000000"/>
                <w:sz w:val="18"/>
                <w:szCs w:val="18"/>
              </w:rPr>
              <w:t>Передатчик сигнала HDMI – HDMI Тип</w:t>
            </w:r>
            <w:proofErr w:type="gramStart"/>
            <w:r w:rsidRPr="00AE2C68">
              <w:rPr>
                <w:bCs/>
                <w:color w:val="000000"/>
                <w:sz w:val="18"/>
                <w:szCs w:val="18"/>
              </w:rPr>
              <w:t>1</w:t>
            </w:r>
            <w:proofErr w:type="gramEnd"/>
          </w:p>
        </w:tc>
        <w:tc>
          <w:tcPr>
            <w:tcW w:w="851" w:type="dxa"/>
            <w:shd w:val="clear" w:color="auto" w:fill="auto"/>
          </w:tcPr>
          <w:p w:rsidR="001B7E70" w:rsidRPr="00AE2C68" w:rsidRDefault="001B7E70" w:rsidP="009D74B5">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1B7E70" w:rsidRPr="00AE2C68" w:rsidRDefault="001B7E70" w:rsidP="009D74B5">
            <w:pPr>
              <w:jc w:val="center"/>
              <w:rPr>
                <w:bCs/>
                <w:color w:val="000000"/>
                <w:sz w:val="18"/>
                <w:szCs w:val="18"/>
              </w:rPr>
            </w:pPr>
            <w:r w:rsidRPr="00AE2C68">
              <w:rPr>
                <w:bCs/>
                <w:color w:val="000000"/>
                <w:sz w:val="18"/>
                <w:szCs w:val="18"/>
              </w:rPr>
              <w:t>1</w:t>
            </w: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1B7E70">
        <w:trPr>
          <w:trHeight w:val="132"/>
        </w:trPr>
        <w:tc>
          <w:tcPr>
            <w:tcW w:w="579" w:type="dxa"/>
            <w:vMerge/>
            <w:shd w:val="clear" w:color="auto" w:fill="auto"/>
          </w:tcPr>
          <w:p w:rsidR="001B7E70" w:rsidRPr="001179A6" w:rsidRDefault="001B7E70" w:rsidP="009D74B5">
            <w:pPr>
              <w:rPr>
                <w:sz w:val="18"/>
                <w:szCs w:val="18"/>
              </w:rPr>
            </w:pPr>
          </w:p>
        </w:tc>
        <w:tc>
          <w:tcPr>
            <w:tcW w:w="1406" w:type="dxa"/>
            <w:vMerge/>
            <w:shd w:val="clear" w:color="auto" w:fill="auto"/>
          </w:tcPr>
          <w:p w:rsidR="001B7E70" w:rsidRPr="00AE2C68" w:rsidRDefault="001B7E70" w:rsidP="009D74B5">
            <w:pPr>
              <w:rPr>
                <w:sz w:val="18"/>
                <w:szCs w:val="18"/>
              </w:rPr>
            </w:pPr>
          </w:p>
        </w:tc>
        <w:tc>
          <w:tcPr>
            <w:tcW w:w="2552" w:type="dxa"/>
            <w:vAlign w:val="center"/>
          </w:tcPr>
          <w:p w:rsidR="001B7E70" w:rsidRPr="00AE2C68" w:rsidRDefault="001B7E70" w:rsidP="009D74B5">
            <w:pPr>
              <w:rPr>
                <w:bCs/>
                <w:color w:val="000000"/>
                <w:sz w:val="18"/>
                <w:szCs w:val="18"/>
              </w:rPr>
            </w:pPr>
            <w:r w:rsidRPr="00AE2C68">
              <w:rPr>
                <w:bCs/>
                <w:color w:val="000000"/>
                <w:sz w:val="18"/>
                <w:szCs w:val="18"/>
              </w:rPr>
              <w:t>Передатчик сигнала HDMI – HDMI Тип</w:t>
            </w:r>
            <w:proofErr w:type="gramStart"/>
            <w:r w:rsidRPr="00AE2C68">
              <w:rPr>
                <w:bCs/>
                <w:color w:val="000000"/>
                <w:sz w:val="18"/>
                <w:szCs w:val="18"/>
              </w:rPr>
              <w:t>2</w:t>
            </w:r>
            <w:proofErr w:type="gramEnd"/>
          </w:p>
        </w:tc>
        <w:tc>
          <w:tcPr>
            <w:tcW w:w="851" w:type="dxa"/>
            <w:shd w:val="clear" w:color="auto" w:fill="auto"/>
          </w:tcPr>
          <w:p w:rsidR="001B7E70" w:rsidRPr="00AE2C68" w:rsidRDefault="001B7E70" w:rsidP="009D74B5">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1B7E70" w:rsidRPr="00AE2C68" w:rsidRDefault="001B7E70" w:rsidP="009D74B5">
            <w:pPr>
              <w:jc w:val="center"/>
              <w:rPr>
                <w:bCs/>
                <w:color w:val="000000"/>
                <w:sz w:val="18"/>
                <w:szCs w:val="18"/>
              </w:rPr>
            </w:pPr>
            <w:r w:rsidRPr="00AE2C68">
              <w:rPr>
                <w:bCs/>
                <w:color w:val="000000"/>
                <w:sz w:val="18"/>
                <w:szCs w:val="18"/>
              </w:rPr>
              <w:t>1</w:t>
            </w: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1B7E70">
        <w:trPr>
          <w:trHeight w:val="132"/>
        </w:trPr>
        <w:tc>
          <w:tcPr>
            <w:tcW w:w="579" w:type="dxa"/>
            <w:vMerge/>
            <w:shd w:val="clear" w:color="auto" w:fill="auto"/>
          </w:tcPr>
          <w:p w:rsidR="001B7E70" w:rsidRPr="001179A6" w:rsidRDefault="001B7E70" w:rsidP="009D74B5">
            <w:pPr>
              <w:rPr>
                <w:sz w:val="18"/>
                <w:szCs w:val="18"/>
              </w:rPr>
            </w:pPr>
          </w:p>
        </w:tc>
        <w:tc>
          <w:tcPr>
            <w:tcW w:w="1406" w:type="dxa"/>
            <w:vMerge/>
            <w:shd w:val="clear" w:color="auto" w:fill="auto"/>
          </w:tcPr>
          <w:p w:rsidR="001B7E70" w:rsidRPr="00AE2C68" w:rsidRDefault="001B7E70" w:rsidP="009D74B5">
            <w:pPr>
              <w:rPr>
                <w:sz w:val="18"/>
                <w:szCs w:val="18"/>
              </w:rPr>
            </w:pPr>
          </w:p>
        </w:tc>
        <w:tc>
          <w:tcPr>
            <w:tcW w:w="2552" w:type="dxa"/>
            <w:vAlign w:val="center"/>
          </w:tcPr>
          <w:p w:rsidR="001B7E70" w:rsidRPr="00AE2C68" w:rsidRDefault="001B7E70" w:rsidP="009D74B5">
            <w:pPr>
              <w:rPr>
                <w:bCs/>
                <w:color w:val="000000"/>
                <w:sz w:val="18"/>
                <w:szCs w:val="18"/>
              </w:rPr>
            </w:pPr>
            <w:r w:rsidRPr="00AE2C68">
              <w:rPr>
                <w:bCs/>
                <w:color w:val="000000"/>
                <w:sz w:val="18"/>
                <w:szCs w:val="18"/>
              </w:rPr>
              <w:t>Передатчик сигнала HDMI – HDMI Тип3</w:t>
            </w:r>
          </w:p>
        </w:tc>
        <w:tc>
          <w:tcPr>
            <w:tcW w:w="851" w:type="dxa"/>
            <w:shd w:val="clear" w:color="auto" w:fill="auto"/>
          </w:tcPr>
          <w:p w:rsidR="001B7E70" w:rsidRPr="00AE2C68" w:rsidRDefault="001B7E70" w:rsidP="009D74B5">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1B7E70" w:rsidRPr="00AE2C68" w:rsidRDefault="001B7E70" w:rsidP="009D74B5">
            <w:pPr>
              <w:jc w:val="center"/>
              <w:rPr>
                <w:bCs/>
                <w:color w:val="000000"/>
                <w:sz w:val="18"/>
                <w:szCs w:val="18"/>
              </w:rPr>
            </w:pPr>
            <w:r w:rsidRPr="00AE2C68">
              <w:rPr>
                <w:bCs/>
                <w:color w:val="000000"/>
                <w:sz w:val="18"/>
                <w:szCs w:val="18"/>
              </w:rPr>
              <w:t>1</w:t>
            </w: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1B7E70">
        <w:trPr>
          <w:trHeight w:val="132"/>
        </w:trPr>
        <w:tc>
          <w:tcPr>
            <w:tcW w:w="579" w:type="dxa"/>
            <w:vMerge/>
            <w:shd w:val="clear" w:color="auto" w:fill="auto"/>
          </w:tcPr>
          <w:p w:rsidR="001B7E70" w:rsidRPr="001179A6" w:rsidRDefault="001B7E70" w:rsidP="009D74B5">
            <w:pPr>
              <w:rPr>
                <w:sz w:val="18"/>
                <w:szCs w:val="18"/>
              </w:rPr>
            </w:pPr>
          </w:p>
        </w:tc>
        <w:tc>
          <w:tcPr>
            <w:tcW w:w="1406" w:type="dxa"/>
            <w:vMerge/>
            <w:shd w:val="clear" w:color="auto" w:fill="auto"/>
          </w:tcPr>
          <w:p w:rsidR="001B7E70" w:rsidRPr="00AE2C68" w:rsidRDefault="001B7E70" w:rsidP="009D74B5">
            <w:pPr>
              <w:rPr>
                <w:sz w:val="18"/>
                <w:szCs w:val="18"/>
              </w:rPr>
            </w:pPr>
          </w:p>
        </w:tc>
        <w:tc>
          <w:tcPr>
            <w:tcW w:w="2552" w:type="dxa"/>
            <w:vAlign w:val="center"/>
          </w:tcPr>
          <w:p w:rsidR="001B7E70" w:rsidRPr="00AE2C68" w:rsidRDefault="001B7E70" w:rsidP="009D74B5">
            <w:pPr>
              <w:rPr>
                <w:bCs/>
                <w:color w:val="000000"/>
                <w:sz w:val="18"/>
                <w:szCs w:val="18"/>
              </w:rPr>
            </w:pPr>
            <w:r w:rsidRPr="00AE2C68">
              <w:rPr>
                <w:bCs/>
                <w:color w:val="000000"/>
                <w:sz w:val="18"/>
                <w:szCs w:val="18"/>
              </w:rPr>
              <w:t>Внешняя звуковая карта</w:t>
            </w:r>
          </w:p>
        </w:tc>
        <w:tc>
          <w:tcPr>
            <w:tcW w:w="851" w:type="dxa"/>
            <w:shd w:val="clear" w:color="auto" w:fill="auto"/>
          </w:tcPr>
          <w:p w:rsidR="001B7E70" w:rsidRPr="00AE2C68" w:rsidRDefault="001B7E70" w:rsidP="009D74B5">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1B7E70" w:rsidRPr="00AE2C68" w:rsidRDefault="001B7E70" w:rsidP="009D74B5">
            <w:pPr>
              <w:jc w:val="center"/>
              <w:rPr>
                <w:bCs/>
                <w:color w:val="000000"/>
                <w:sz w:val="18"/>
                <w:szCs w:val="18"/>
              </w:rPr>
            </w:pPr>
            <w:r w:rsidRPr="00AE2C68">
              <w:rPr>
                <w:bCs/>
                <w:color w:val="000000"/>
                <w:sz w:val="18"/>
                <w:szCs w:val="18"/>
              </w:rPr>
              <w:t>1</w:t>
            </w: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1B7E70">
        <w:trPr>
          <w:trHeight w:val="132"/>
        </w:trPr>
        <w:tc>
          <w:tcPr>
            <w:tcW w:w="579" w:type="dxa"/>
            <w:vMerge/>
            <w:shd w:val="clear" w:color="auto" w:fill="auto"/>
          </w:tcPr>
          <w:p w:rsidR="001B7E70" w:rsidRPr="001179A6" w:rsidRDefault="001B7E70" w:rsidP="009D74B5">
            <w:pPr>
              <w:rPr>
                <w:sz w:val="18"/>
                <w:szCs w:val="18"/>
              </w:rPr>
            </w:pPr>
          </w:p>
        </w:tc>
        <w:tc>
          <w:tcPr>
            <w:tcW w:w="1406" w:type="dxa"/>
            <w:vMerge/>
            <w:shd w:val="clear" w:color="auto" w:fill="auto"/>
          </w:tcPr>
          <w:p w:rsidR="001B7E70" w:rsidRPr="00AE2C68" w:rsidRDefault="001B7E70" w:rsidP="009D74B5">
            <w:pPr>
              <w:rPr>
                <w:sz w:val="18"/>
                <w:szCs w:val="18"/>
              </w:rPr>
            </w:pPr>
          </w:p>
        </w:tc>
        <w:tc>
          <w:tcPr>
            <w:tcW w:w="2552" w:type="dxa"/>
            <w:vAlign w:val="center"/>
          </w:tcPr>
          <w:p w:rsidR="001B7E70" w:rsidRPr="00AE2C68" w:rsidRDefault="001B7E70" w:rsidP="009D74B5">
            <w:pPr>
              <w:rPr>
                <w:bCs/>
                <w:color w:val="000000"/>
                <w:sz w:val="18"/>
                <w:szCs w:val="18"/>
              </w:rPr>
            </w:pPr>
            <w:r w:rsidRPr="00AE2C68">
              <w:rPr>
                <w:bCs/>
                <w:color w:val="000000"/>
                <w:sz w:val="18"/>
                <w:szCs w:val="18"/>
              </w:rPr>
              <w:t>Колонки</w:t>
            </w:r>
          </w:p>
        </w:tc>
        <w:tc>
          <w:tcPr>
            <w:tcW w:w="851" w:type="dxa"/>
            <w:shd w:val="clear" w:color="auto" w:fill="auto"/>
          </w:tcPr>
          <w:p w:rsidR="001B7E70" w:rsidRPr="00AE2C68" w:rsidRDefault="001B7E70" w:rsidP="009D74B5">
            <w:pPr>
              <w:jc w:val="center"/>
              <w:rPr>
                <w:sz w:val="18"/>
                <w:szCs w:val="18"/>
              </w:rPr>
            </w:pPr>
            <w:proofErr w:type="spellStart"/>
            <w:proofErr w:type="gramStart"/>
            <w:r w:rsidRPr="00AE2C68">
              <w:rPr>
                <w:sz w:val="18"/>
                <w:szCs w:val="18"/>
              </w:rPr>
              <w:t>Шт</w:t>
            </w:r>
            <w:proofErr w:type="spellEnd"/>
            <w:proofErr w:type="gramEnd"/>
          </w:p>
        </w:tc>
        <w:tc>
          <w:tcPr>
            <w:tcW w:w="992" w:type="dxa"/>
            <w:shd w:val="clear" w:color="auto" w:fill="auto"/>
            <w:vAlign w:val="center"/>
          </w:tcPr>
          <w:p w:rsidR="001B7E70" w:rsidRPr="00AE2C68" w:rsidRDefault="001B7E70" w:rsidP="009D74B5">
            <w:pPr>
              <w:jc w:val="center"/>
              <w:rPr>
                <w:bCs/>
                <w:color w:val="000000"/>
                <w:sz w:val="18"/>
                <w:szCs w:val="18"/>
              </w:rPr>
            </w:pPr>
            <w:r w:rsidRPr="00AE2C68">
              <w:rPr>
                <w:bCs/>
                <w:color w:val="000000"/>
                <w:sz w:val="18"/>
                <w:szCs w:val="18"/>
                <w:lang w:val="en-US"/>
              </w:rPr>
              <w:t>1</w:t>
            </w: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r w:rsidR="001B7E70" w:rsidRPr="001179A6" w:rsidTr="001B7E70">
        <w:trPr>
          <w:trHeight w:val="132"/>
        </w:trPr>
        <w:tc>
          <w:tcPr>
            <w:tcW w:w="579" w:type="dxa"/>
            <w:vMerge/>
            <w:shd w:val="clear" w:color="auto" w:fill="auto"/>
          </w:tcPr>
          <w:p w:rsidR="001B7E70" w:rsidRPr="001179A6" w:rsidRDefault="001B7E70" w:rsidP="009D74B5">
            <w:pPr>
              <w:rPr>
                <w:sz w:val="18"/>
                <w:szCs w:val="18"/>
              </w:rPr>
            </w:pPr>
          </w:p>
        </w:tc>
        <w:tc>
          <w:tcPr>
            <w:tcW w:w="1406" w:type="dxa"/>
            <w:vMerge/>
            <w:shd w:val="clear" w:color="auto" w:fill="auto"/>
          </w:tcPr>
          <w:p w:rsidR="001B7E70" w:rsidRPr="00AE2C68" w:rsidRDefault="001B7E70" w:rsidP="009D74B5">
            <w:pPr>
              <w:rPr>
                <w:sz w:val="18"/>
                <w:szCs w:val="18"/>
              </w:rPr>
            </w:pPr>
          </w:p>
        </w:tc>
        <w:tc>
          <w:tcPr>
            <w:tcW w:w="2552" w:type="dxa"/>
            <w:vAlign w:val="center"/>
          </w:tcPr>
          <w:p w:rsidR="001B7E70" w:rsidRPr="00AE2C68" w:rsidRDefault="001B7E70" w:rsidP="009D74B5">
            <w:pPr>
              <w:rPr>
                <w:bCs/>
                <w:color w:val="000000"/>
                <w:sz w:val="18"/>
                <w:szCs w:val="18"/>
              </w:rPr>
            </w:pPr>
            <w:r w:rsidRPr="00AE2C68">
              <w:rPr>
                <w:bCs/>
                <w:color w:val="000000"/>
                <w:sz w:val="18"/>
                <w:szCs w:val="18"/>
              </w:rPr>
              <w:t>Блок питания</w:t>
            </w:r>
          </w:p>
        </w:tc>
        <w:tc>
          <w:tcPr>
            <w:tcW w:w="851" w:type="dxa"/>
            <w:shd w:val="clear" w:color="auto" w:fill="auto"/>
          </w:tcPr>
          <w:p w:rsidR="001B7E70" w:rsidRPr="00AE2C68" w:rsidRDefault="001B7E70" w:rsidP="009D74B5">
            <w:pPr>
              <w:jc w:val="center"/>
              <w:rPr>
                <w:sz w:val="18"/>
                <w:szCs w:val="18"/>
              </w:rPr>
            </w:pPr>
            <w:r w:rsidRPr="00AE2C68">
              <w:rPr>
                <w:sz w:val="18"/>
                <w:szCs w:val="18"/>
              </w:rPr>
              <w:t>Шт.</w:t>
            </w:r>
          </w:p>
        </w:tc>
        <w:tc>
          <w:tcPr>
            <w:tcW w:w="992" w:type="dxa"/>
            <w:shd w:val="clear" w:color="auto" w:fill="auto"/>
            <w:vAlign w:val="center"/>
          </w:tcPr>
          <w:p w:rsidR="001B7E70" w:rsidRPr="00AE2C68" w:rsidRDefault="001B7E70" w:rsidP="009D74B5">
            <w:pPr>
              <w:jc w:val="center"/>
              <w:rPr>
                <w:bCs/>
                <w:color w:val="000000"/>
                <w:sz w:val="18"/>
                <w:szCs w:val="18"/>
              </w:rPr>
            </w:pPr>
            <w:r w:rsidRPr="00AE2C68">
              <w:rPr>
                <w:bCs/>
                <w:color w:val="000000"/>
                <w:sz w:val="18"/>
                <w:szCs w:val="18"/>
                <w:lang w:val="en-US"/>
              </w:rPr>
              <w:t>2</w:t>
            </w: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992" w:type="dxa"/>
            <w:shd w:val="clear" w:color="auto" w:fill="FFFF00"/>
          </w:tcPr>
          <w:p w:rsidR="001B7E70" w:rsidRPr="001B7E70" w:rsidRDefault="001B7E70" w:rsidP="009D74B5">
            <w:pPr>
              <w:jc w:val="center"/>
              <w:rPr>
                <w:sz w:val="18"/>
                <w:szCs w:val="18"/>
                <w:highlight w:val="yellow"/>
                <w:lang w:eastAsia="en-US"/>
              </w:rPr>
            </w:pPr>
          </w:p>
        </w:tc>
        <w:tc>
          <w:tcPr>
            <w:tcW w:w="850" w:type="dxa"/>
          </w:tcPr>
          <w:p w:rsidR="001B7E70" w:rsidRPr="001179A6" w:rsidRDefault="001B7E70" w:rsidP="009D74B5">
            <w:pPr>
              <w:jc w:val="center"/>
              <w:rPr>
                <w:sz w:val="18"/>
                <w:szCs w:val="18"/>
                <w:lang w:eastAsia="en-US"/>
              </w:rPr>
            </w:pPr>
          </w:p>
        </w:tc>
        <w:tc>
          <w:tcPr>
            <w:tcW w:w="1134" w:type="dxa"/>
          </w:tcPr>
          <w:p w:rsidR="001B7E70" w:rsidRPr="001179A6" w:rsidRDefault="001B7E70" w:rsidP="009D74B5">
            <w:pPr>
              <w:jc w:val="center"/>
              <w:rPr>
                <w:sz w:val="18"/>
                <w:szCs w:val="18"/>
              </w:rPr>
            </w:pPr>
          </w:p>
        </w:tc>
      </w:tr>
    </w:tbl>
    <w:p w:rsidR="00991BCB" w:rsidRDefault="00991BCB" w:rsidP="00991BCB">
      <w:pPr>
        <w:autoSpaceDE w:val="0"/>
        <w:autoSpaceDN w:val="0"/>
        <w:adjustRightInd w:val="0"/>
        <w:ind w:right="-1"/>
        <w:jc w:val="both"/>
        <w:rPr>
          <w:color w:val="000000"/>
          <w:sz w:val="16"/>
          <w:szCs w:val="16"/>
          <w:shd w:val="clear" w:color="auto" w:fill="FFFFFF"/>
        </w:rPr>
      </w:pPr>
      <w:r w:rsidRPr="007E1F9D">
        <w:rPr>
          <w:color w:val="000000"/>
          <w:sz w:val="16"/>
          <w:szCs w:val="16"/>
          <w:shd w:val="clear" w:color="auto" w:fill="FFFFFF"/>
        </w:rPr>
        <w:t xml:space="preserve">*В связи с отсутствием </w:t>
      </w:r>
      <w:proofErr w:type="gramStart"/>
      <w:r w:rsidRPr="007E1F9D">
        <w:rPr>
          <w:color w:val="000000"/>
          <w:sz w:val="16"/>
          <w:szCs w:val="16"/>
          <w:shd w:val="clear" w:color="auto" w:fill="FFFFFF"/>
        </w:rPr>
        <w:t>возможности определения точного количества услуг технического обслуживания</w:t>
      </w:r>
      <w:proofErr w:type="gramEnd"/>
      <w:r w:rsidRPr="007E1F9D">
        <w:rPr>
          <w:color w:val="000000"/>
          <w:sz w:val="16"/>
          <w:szCs w:val="16"/>
          <w:shd w:val="clear" w:color="auto" w:fill="FFFFFF"/>
        </w:rPr>
        <w:t xml:space="preserve"> и (или) ремонта технических средств и настройки аппаратно</w:t>
      </w:r>
      <w:r>
        <w:rPr>
          <w:color w:val="000000"/>
          <w:sz w:val="16"/>
          <w:szCs w:val="16"/>
          <w:shd w:val="clear" w:color="auto" w:fill="FFFFFF"/>
        </w:rPr>
        <w:t>-</w:t>
      </w:r>
      <w:r w:rsidRPr="007E1F9D">
        <w:rPr>
          <w:color w:val="000000"/>
          <w:sz w:val="16"/>
          <w:szCs w:val="16"/>
          <w:shd w:val="clear" w:color="auto" w:fill="FFFFFF"/>
        </w:rPr>
        <w:t xml:space="preserve">технического обеспечения, количество услуг по каждой отдельной позиции приведено </w:t>
      </w:r>
      <w:r>
        <w:rPr>
          <w:color w:val="000000"/>
          <w:sz w:val="16"/>
          <w:szCs w:val="16"/>
          <w:shd w:val="clear" w:color="auto" w:fill="FFFFFF"/>
        </w:rPr>
        <w:t>для</w:t>
      </w:r>
      <w:r w:rsidRPr="007E1F9D">
        <w:rPr>
          <w:color w:val="000000"/>
          <w:sz w:val="16"/>
          <w:szCs w:val="16"/>
          <w:shd w:val="clear" w:color="auto" w:fill="FFFFFF"/>
        </w:rPr>
        <w:t xml:space="preserve"> </w:t>
      </w:r>
      <w:r>
        <w:rPr>
          <w:color w:val="000000"/>
          <w:sz w:val="16"/>
          <w:szCs w:val="16"/>
          <w:shd w:val="clear" w:color="auto" w:fill="FFFFFF"/>
        </w:rPr>
        <w:t xml:space="preserve">расчета </w:t>
      </w:r>
      <w:r w:rsidRPr="007E1F9D">
        <w:rPr>
          <w:color w:val="000000"/>
          <w:sz w:val="16"/>
          <w:szCs w:val="16"/>
          <w:shd w:val="clear" w:color="auto" w:fill="FFFFFF"/>
        </w:rPr>
        <w:t>максимально</w:t>
      </w:r>
      <w:r>
        <w:rPr>
          <w:color w:val="000000"/>
          <w:sz w:val="16"/>
          <w:szCs w:val="16"/>
          <w:shd w:val="clear" w:color="auto" w:fill="FFFFFF"/>
        </w:rPr>
        <w:t xml:space="preserve">го значения </w:t>
      </w:r>
      <w:r w:rsidRPr="007E1F9D">
        <w:rPr>
          <w:color w:val="000000"/>
          <w:sz w:val="16"/>
          <w:szCs w:val="16"/>
          <w:shd w:val="clear" w:color="auto" w:fill="FFFFFF"/>
        </w:rPr>
        <w:t>цены</w:t>
      </w:r>
      <w:r>
        <w:rPr>
          <w:color w:val="000000"/>
          <w:sz w:val="16"/>
          <w:szCs w:val="16"/>
          <w:shd w:val="clear" w:color="auto" w:fill="FFFFFF"/>
        </w:rPr>
        <w:t xml:space="preserve"> договора и</w:t>
      </w:r>
      <w:r w:rsidRPr="007E1F9D">
        <w:rPr>
          <w:color w:val="000000"/>
          <w:sz w:val="16"/>
          <w:szCs w:val="16"/>
          <w:shd w:val="clear" w:color="auto" w:fill="FFFFFF"/>
        </w:rPr>
        <w:t xml:space="preserve"> может быть изменено</w:t>
      </w:r>
      <w:r>
        <w:rPr>
          <w:color w:val="000000"/>
          <w:sz w:val="16"/>
          <w:szCs w:val="16"/>
          <w:shd w:val="clear" w:color="auto" w:fill="FFFFFF"/>
        </w:rPr>
        <w:t xml:space="preserve"> в ходе исполнения договора</w:t>
      </w:r>
      <w:r w:rsidRPr="007E1F9D">
        <w:rPr>
          <w:color w:val="000000"/>
          <w:sz w:val="16"/>
          <w:szCs w:val="16"/>
          <w:shd w:val="clear" w:color="auto" w:fill="FFFFFF"/>
        </w:rPr>
        <w:t>.</w:t>
      </w:r>
    </w:p>
    <w:p w:rsidR="001B7E70" w:rsidRDefault="001B7E70" w:rsidP="001B7E70">
      <w:pPr>
        <w:pStyle w:val="afe"/>
        <w:spacing w:after="0"/>
        <w:contextualSpacing/>
        <w:jc w:val="right"/>
        <w:rPr>
          <w:rFonts w:ascii="Times New Roman" w:hAnsi="Times New Roman"/>
          <w:b/>
          <w:sz w:val="18"/>
          <w:szCs w:val="18"/>
        </w:rPr>
      </w:pPr>
    </w:p>
    <w:p w:rsidR="001B7E70" w:rsidRDefault="001B7E70" w:rsidP="001B7E70">
      <w:pPr>
        <w:pStyle w:val="afe"/>
        <w:spacing w:after="0"/>
        <w:contextualSpacing/>
        <w:jc w:val="right"/>
        <w:rPr>
          <w:rFonts w:ascii="Times New Roman" w:hAnsi="Times New Roman"/>
          <w:b/>
          <w:sz w:val="18"/>
          <w:szCs w:val="18"/>
        </w:rPr>
      </w:pPr>
    </w:p>
    <w:p w:rsidR="001B7E70" w:rsidRPr="00566F04" w:rsidRDefault="001B7E70" w:rsidP="001B7E70">
      <w:pPr>
        <w:pStyle w:val="afe"/>
        <w:spacing w:after="0"/>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2</w:t>
      </w:r>
    </w:p>
    <w:tbl>
      <w:tblPr>
        <w:tblW w:w="10348" w:type="dxa"/>
        <w:tblInd w:w="-34" w:type="dxa"/>
        <w:tblLayout w:type="fixed"/>
        <w:tblLook w:val="04A0" w:firstRow="1" w:lastRow="0" w:firstColumn="1" w:lastColumn="0" w:noHBand="0" w:noVBand="1"/>
      </w:tblPr>
      <w:tblGrid>
        <w:gridCol w:w="568"/>
        <w:gridCol w:w="9780"/>
      </w:tblGrid>
      <w:tr w:rsidR="001B7E70" w:rsidRPr="001179A6" w:rsidTr="009D74B5">
        <w:trPr>
          <w:trHeight w:val="42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1B7E70" w:rsidRPr="001179A6" w:rsidRDefault="001B7E70" w:rsidP="009D74B5">
            <w:pPr>
              <w:jc w:val="center"/>
              <w:rPr>
                <w:b/>
                <w:color w:val="000000"/>
                <w:sz w:val="18"/>
                <w:szCs w:val="18"/>
              </w:rPr>
            </w:pPr>
            <w:r w:rsidRPr="001179A6">
              <w:rPr>
                <w:b/>
                <w:color w:val="000000"/>
                <w:sz w:val="18"/>
                <w:szCs w:val="18"/>
              </w:rPr>
              <w:t xml:space="preserve">№ </w:t>
            </w:r>
            <w:proofErr w:type="gramStart"/>
            <w:r w:rsidRPr="001179A6">
              <w:rPr>
                <w:b/>
                <w:color w:val="000000"/>
                <w:sz w:val="18"/>
                <w:szCs w:val="18"/>
              </w:rPr>
              <w:t>п</w:t>
            </w:r>
            <w:proofErr w:type="gramEnd"/>
            <w:r w:rsidRPr="001179A6">
              <w:rPr>
                <w:b/>
                <w:color w:val="000000"/>
                <w:sz w:val="18"/>
                <w:szCs w:val="18"/>
              </w:rPr>
              <w:t>/п</w:t>
            </w:r>
          </w:p>
        </w:tc>
        <w:tc>
          <w:tcPr>
            <w:tcW w:w="9780" w:type="dxa"/>
            <w:tcBorders>
              <w:top w:val="single" w:sz="4" w:space="0" w:color="auto"/>
              <w:left w:val="single" w:sz="4" w:space="0" w:color="auto"/>
              <w:bottom w:val="single" w:sz="4" w:space="0" w:color="auto"/>
              <w:right w:val="single" w:sz="4" w:space="0" w:color="auto"/>
            </w:tcBorders>
          </w:tcPr>
          <w:p w:rsidR="001B7E70" w:rsidRPr="001179A6" w:rsidRDefault="001B7E70" w:rsidP="009D74B5">
            <w:pPr>
              <w:jc w:val="center"/>
              <w:rPr>
                <w:b/>
                <w:color w:val="000000"/>
                <w:sz w:val="18"/>
                <w:szCs w:val="18"/>
              </w:rPr>
            </w:pPr>
            <w:r w:rsidRPr="001179A6">
              <w:rPr>
                <w:b/>
                <w:color w:val="000000"/>
                <w:sz w:val="18"/>
                <w:szCs w:val="18"/>
              </w:rPr>
              <w:t xml:space="preserve">Характеристика </w:t>
            </w:r>
            <w:r w:rsidRPr="001179A6">
              <w:rPr>
                <w:b/>
                <w:sz w:val="18"/>
                <w:szCs w:val="18"/>
              </w:rPr>
              <w:t>поставляемого товара, выполняемых работ, оказываемых услуг</w:t>
            </w:r>
          </w:p>
        </w:tc>
      </w:tr>
      <w:tr w:rsidR="001B7E70" w:rsidRPr="001179A6" w:rsidTr="009D74B5">
        <w:trPr>
          <w:trHeight w:val="132"/>
        </w:trPr>
        <w:tc>
          <w:tcPr>
            <w:tcW w:w="568" w:type="dxa"/>
            <w:tcBorders>
              <w:top w:val="single" w:sz="4" w:space="0" w:color="auto"/>
              <w:left w:val="single" w:sz="4" w:space="0" w:color="auto"/>
              <w:bottom w:val="single" w:sz="4" w:space="0" w:color="auto"/>
              <w:right w:val="nil"/>
            </w:tcBorders>
            <w:shd w:val="clear" w:color="auto" w:fill="auto"/>
          </w:tcPr>
          <w:p w:rsidR="001B7E70" w:rsidRPr="001179A6" w:rsidRDefault="001B7E70" w:rsidP="009D74B5">
            <w:pPr>
              <w:jc w:val="center"/>
              <w:rPr>
                <w:sz w:val="18"/>
                <w:szCs w:val="18"/>
                <w:lang w:eastAsia="en-US"/>
              </w:rPr>
            </w:pPr>
            <w:r w:rsidRPr="001179A6">
              <w:rPr>
                <w:sz w:val="18"/>
                <w:szCs w:val="18"/>
                <w:lang w:eastAsia="en-US"/>
              </w:rPr>
              <w:t>1</w:t>
            </w:r>
          </w:p>
        </w:tc>
        <w:tc>
          <w:tcPr>
            <w:tcW w:w="9780" w:type="dxa"/>
            <w:tcBorders>
              <w:top w:val="single" w:sz="4" w:space="0" w:color="auto"/>
              <w:left w:val="single" w:sz="4" w:space="0" w:color="auto"/>
              <w:bottom w:val="single" w:sz="4" w:space="0" w:color="auto"/>
              <w:right w:val="single" w:sz="4" w:space="0" w:color="auto"/>
            </w:tcBorders>
            <w:vAlign w:val="center"/>
          </w:tcPr>
          <w:p w:rsidR="001B7E70" w:rsidRPr="00377932" w:rsidRDefault="001B7E70" w:rsidP="009D74B5">
            <w:pPr>
              <w:jc w:val="both"/>
              <w:rPr>
                <w:color w:val="000000"/>
                <w:sz w:val="18"/>
                <w:szCs w:val="20"/>
              </w:rPr>
            </w:pPr>
            <w:r w:rsidRPr="00377932">
              <w:rPr>
                <w:color w:val="000000"/>
                <w:sz w:val="18"/>
                <w:szCs w:val="20"/>
              </w:rPr>
              <w:t>Диагностика СУО - Выполнение работ для выявления поломки или дефекта работы оборудования или программного обеспечения, с целью найти пути его устранения и приведения оборудования или программного обеспечения в работоспособное состояние.</w:t>
            </w:r>
          </w:p>
        </w:tc>
      </w:tr>
      <w:tr w:rsidR="001B7E70" w:rsidRPr="001179A6" w:rsidTr="009D74B5">
        <w:trPr>
          <w:trHeight w:val="132"/>
        </w:trPr>
        <w:tc>
          <w:tcPr>
            <w:tcW w:w="568" w:type="dxa"/>
            <w:tcBorders>
              <w:top w:val="single" w:sz="4" w:space="0" w:color="auto"/>
              <w:left w:val="single" w:sz="4" w:space="0" w:color="auto"/>
              <w:bottom w:val="single" w:sz="4" w:space="0" w:color="auto"/>
              <w:right w:val="nil"/>
            </w:tcBorders>
            <w:shd w:val="clear" w:color="auto" w:fill="auto"/>
          </w:tcPr>
          <w:p w:rsidR="001B7E70" w:rsidRPr="001179A6" w:rsidRDefault="001B7E70" w:rsidP="009D74B5">
            <w:pPr>
              <w:jc w:val="center"/>
              <w:rPr>
                <w:sz w:val="18"/>
                <w:szCs w:val="18"/>
                <w:lang w:eastAsia="en-US"/>
              </w:rPr>
            </w:pPr>
            <w:r w:rsidRPr="001179A6">
              <w:rPr>
                <w:sz w:val="18"/>
                <w:szCs w:val="18"/>
                <w:lang w:eastAsia="en-US"/>
              </w:rPr>
              <w:t>2</w:t>
            </w:r>
          </w:p>
        </w:tc>
        <w:tc>
          <w:tcPr>
            <w:tcW w:w="9780" w:type="dxa"/>
            <w:tcBorders>
              <w:top w:val="single" w:sz="4" w:space="0" w:color="auto"/>
              <w:left w:val="single" w:sz="4" w:space="0" w:color="auto"/>
              <w:bottom w:val="single" w:sz="4" w:space="0" w:color="auto"/>
              <w:right w:val="single" w:sz="4" w:space="0" w:color="auto"/>
            </w:tcBorders>
            <w:vAlign w:val="center"/>
          </w:tcPr>
          <w:p w:rsidR="001B7E70" w:rsidRPr="00377932" w:rsidRDefault="001B7E70" w:rsidP="009D74B5">
            <w:pPr>
              <w:jc w:val="both"/>
              <w:rPr>
                <w:color w:val="000000"/>
                <w:sz w:val="18"/>
                <w:szCs w:val="20"/>
              </w:rPr>
            </w:pPr>
            <w:r w:rsidRPr="00377932">
              <w:rPr>
                <w:color w:val="000000"/>
                <w:sz w:val="18"/>
                <w:szCs w:val="20"/>
              </w:rPr>
              <w:t xml:space="preserve">Техническое обслуживание СУО (далее – ТО) – комплекс работ по плановому или неплановому техническому обслуживанию, по предварительной заявке Заказчика и </w:t>
            </w:r>
            <w:proofErr w:type="spellStart"/>
            <w:r w:rsidRPr="00377932">
              <w:rPr>
                <w:color w:val="000000"/>
                <w:sz w:val="18"/>
                <w:szCs w:val="20"/>
              </w:rPr>
              <w:t>проводящееся</w:t>
            </w:r>
            <w:proofErr w:type="spellEnd"/>
            <w:r w:rsidRPr="00377932">
              <w:rPr>
                <w:color w:val="000000"/>
                <w:sz w:val="18"/>
                <w:szCs w:val="20"/>
              </w:rPr>
              <w:t xml:space="preserve"> исходя из технического состояния оборудования в целях поддержания его в исправном состоянии, предупреждения вероятных отказов, а также для восстановления работоспособности оборудования. </w:t>
            </w:r>
            <w:proofErr w:type="gramStart"/>
            <w:r w:rsidRPr="00377932">
              <w:rPr>
                <w:color w:val="000000"/>
                <w:sz w:val="18"/>
                <w:szCs w:val="20"/>
              </w:rPr>
              <w:t xml:space="preserve">Услуги по техническому обслуживанию оборудования проводятся на месте эксплуатации оборудования и принимаются представителем Заказчика путем проверки работоспособности оборудования и оформляются актом выполненных работ (Приложение 3) и включают в себя: устранение заминок и </w:t>
            </w:r>
            <w:proofErr w:type="spellStart"/>
            <w:r w:rsidRPr="00377932">
              <w:rPr>
                <w:color w:val="000000"/>
                <w:sz w:val="18"/>
                <w:szCs w:val="20"/>
              </w:rPr>
              <w:t>застреваний</w:t>
            </w:r>
            <w:proofErr w:type="spellEnd"/>
            <w:r w:rsidRPr="00377932">
              <w:rPr>
                <w:color w:val="000000"/>
                <w:sz w:val="18"/>
                <w:szCs w:val="20"/>
              </w:rPr>
              <w:t xml:space="preserve"> бумаги, смазку, регулировку оборудования, удаление загрязнений и пыли, очистку блоков питания, блоков вентиляторов протяжных механизмов, смазку и регулировку механических узлов и деталей, </w:t>
            </w:r>
            <w:proofErr w:type="spellStart"/>
            <w:r w:rsidRPr="00377932">
              <w:rPr>
                <w:color w:val="000000"/>
                <w:sz w:val="18"/>
                <w:szCs w:val="20"/>
              </w:rPr>
              <w:t>перепрошивку</w:t>
            </w:r>
            <w:proofErr w:type="spellEnd"/>
            <w:r w:rsidRPr="00377932">
              <w:rPr>
                <w:color w:val="000000"/>
                <w:sz w:val="18"/>
                <w:szCs w:val="20"/>
              </w:rPr>
              <w:t xml:space="preserve"> термопринтера, консультации Заказчика по</w:t>
            </w:r>
            <w:proofErr w:type="gramEnd"/>
            <w:r w:rsidRPr="00377932">
              <w:rPr>
                <w:color w:val="000000"/>
                <w:sz w:val="18"/>
                <w:szCs w:val="20"/>
              </w:rPr>
              <w:t xml:space="preserve"> эксплуатации оборудования, проведение профилактических настроек оборудования.</w:t>
            </w:r>
          </w:p>
        </w:tc>
      </w:tr>
      <w:tr w:rsidR="001B7E70" w:rsidRPr="001179A6" w:rsidTr="009D74B5">
        <w:trPr>
          <w:trHeight w:val="132"/>
        </w:trPr>
        <w:tc>
          <w:tcPr>
            <w:tcW w:w="568" w:type="dxa"/>
            <w:tcBorders>
              <w:top w:val="single" w:sz="4" w:space="0" w:color="auto"/>
              <w:left w:val="single" w:sz="4" w:space="0" w:color="auto"/>
              <w:bottom w:val="single" w:sz="4" w:space="0" w:color="auto"/>
              <w:right w:val="nil"/>
            </w:tcBorders>
            <w:shd w:val="clear" w:color="auto" w:fill="auto"/>
          </w:tcPr>
          <w:p w:rsidR="001B7E70" w:rsidRPr="001179A6" w:rsidRDefault="001B7E70" w:rsidP="009D74B5">
            <w:pPr>
              <w:jc w:val="center"/>
              <w:rPr>
                <w:sz w:val="18"/>
                <w:szCs w:val="18"/>
                <w:lang w:eastAsia="en-US"/>
              </w:rPr>
            </w:pPr>
            <w:r w:rsidRPr="001179A6">
              <w:rPr>
                <w:sz w:val="18"/>
                <w:szCs w:val="18"/>
                <w:lang w:eastAsia="en-US"/>
              </w:rPr>
              <w:t>3</w:t>
            </w:r>
          </w:p>
        </w:tc>
        <w:tc>
          <w:tcPr>
            <w:tcW w:w="9780" w:type="dxa"/>
            <w:tcBorders>
              <w:top w:val="single" w:sz="4" w:space="0" w:color="auto"/>
              <w:left w:val="single" w:sz="4" w:space="0" w:color="auto"/>
              <w:bottom w:val="single" w:sz="4" w:space="0" w:color="auto"/>
              <w:right w:val="single" w:sz="4" w:space="0" w:color="auto"/>
            </w:tcBorders>
            <w:vAlign w:val="center"/>
          </w:tcPr>
          <w:p w:rsidR="001B7E70" w:rsidRPr="00377932" w:rsidRDefault="001B7E70" w:rsidP="009D74B5">
            <w:pPr>
              <w:jc w:val="both"/>
              <w:rPr>
                <w:color w:val="000000"/>
                <w:sz w:val="18"/>
                <w:szCs w:val="20"/>
              </w:rPr>
            </w:pPr>
            <w:r w:rsidRPr="00377932">
              <w:rPr>
                <w:color w:val="000000"/>
                <w:sz w:val="18"/>
                <w:szCs w:val="20"/>
              </w:rPr>
              <w:t>Мелкий ремонт - замена неисправных или отработавших свой назначенный ресурс деталей, узлов, механизмов отдельных узлов, не требующих полной разборки аппарата, устранение неконтактов.</w:t>
            </w:r>
          </w:p>
        </w:tc>
      </w:tr>
      <w:tr w:rsidR="001B7E70" w:rsidRPr="001179A6" w:rsidTr="009D74B5">
        <w:trPr>
          <w:trHeight w:val="132"/>
        </w:trPr>
        <w:tc>
          <w:tcPr>
            <w:tcW w:w="568" w:type="dxa"/>
            <w:tcBorders>
              <w:top w:val="single" w:sz="4" w:space="0" w:color="auto"/>
              <w:left w:val="single" w:sz="4" w:space="0" w:color="auto"/>
              <w:bottom w:val="single" w:sz="4" w:space="0" w:color="auto"/>
              <w:right w:val="nil"/>
            </w:tcBorders>
            <w:shd w:val="clear" w:color="auto" w:fill="auto"/>
          </w:tcPr>
          <w:p w:rsidR="001B7E70" w:rsidRPr="001179A6" w:rsidRDefault="001B7E70" w:rsidP="009D74B5">
            <w:pPr>
              <w:jc w:val="center"/>
              <w:rPr>
                <w:sz w:val="18"/>
                <w:szCs w:val="18"/>
                <w:lang w:eastAsia="en-US"/>
              </w:rPr>
            </w:pPr>
            <w:r w:rsidRPr="001179A6">
              <w:rPr>
                <w:sz w:val="18"/>
                <w:szCs w:val="18"/>
                <w:lang w:eastAsia="en-US"/>
              </w:rPr>
              <w:t>4</w:t>
            </w:r>
          </w:p>
        </w:tc>
        <w:tc>
          <w:tcPr>
            <w:tcW w:w="9780" w:type="dxa"/>
            <w:tcBorders>
              <w:top w:val="single" w:sz="4" w:space="0" w:color="auto"/>
              <w:left w:val="single" w:sz="4" w:space="0" w:color="auto"/>
              <w:bottom w:val="single" w:sz="4" w:space="0" w:color="auto"/>
              <w:right w:val="single" w:sz="4" w:space="0" w:color="auto"/>
            </w:tcBorders>
            <w:vAlign w:val="center"/>
          </w:tcPr>
          <w:p w:rsidR="001B7E70" w:rsidRPr="00377932" w:rsidRDefault="001B7E70" w:rsidP="009D74B5">
            <w:pPr>
              <w:jc w:val="both"/>
              <w:rPr>
                <w:color w:val="000000"/>
                <w:sz w:val="18"/>
                <w:szCs w:val="20"/>
              </w:rPr>
            </w:pPr>
            <w:r w:rsidRPr="00377932">
              <w:rPr>
                <w:color w:val="000000"/>
                <w:sz w:val="18"/>
                <w:szCs w:val="20"/>
              </w:rPr>
              <w:t xml:space="preserve">Средний ремонт - проводится для восстановления работоспособности оборудования, либо составных частей оборудования при неполной разборке оборудования путём замены узлов. </w:t>
            </w:r>
            <w:proofErr w:type="gramStart"/>
            <w:r w:rsidRPr="00377932">
              <w:rPr>
                <w:color w:val="000000"/>
                <w:sz w:val="18"/>
                <w:szCs w:val="20"/>
              </w:rPr>
              <w:t>При среднем ремонте проверяется техническое состояние отдельных составных частей оборудования с устранением обнаруженных неисправностей и доведением технических параметров до оптимальных для работы оборудования.</w:t>
            </w:r>
            <w:proofErr w:type="gramEnd"/>
          </w:p>
        </w:tc>
      </w:tr>
      <w:tr w:rsidR="001B7E70" w:rsidRPr="001179A6" w:rsidTr="009D74B5">
        <w:trPr>
          <w:trHeight w:val="132"/>
        </w:trPr>
        <w:tc>
          <w:tcPr>
            <w:tcW w:w="568" w:type="dxa"/>
            <w:tcBorders>
              <w:top w:val="single" w:sz="4" w:space="0" w:color="auto"/>
              <w:left w:val="single" w:sz="4" w:space="0" w:color="auto"/>
              <w:bottom w:val="single" w:sz="4" w:space="0" w:color="auto"/>
              <w:right w:val="nil"/>
            </w:tcBorders>
            <w:shd w:val="clear" w:color="auto" w:fill="auto"/>
          </w:tcPr>
          <w:p w:rsidR="001B7E70" w:rsidRPr="001179A6" w:rsidRDefault="001B7E70" w:rsidP="009D74B5">
            <w:pPr>
              <w:jc w:val="center"/>
              <w:rPr>
                <w:sz w:val="18"/>
                <w:szCs w:val="18"/>
                <w:lang w:eastAsia="en-US"/>
              </w:rPr>
            </w:pPr>
            <w:r w:rsidRPr="001179A6">
              <w:rPr>
                <w:sz w:val="18"/>
                <w:szCs w:val="18"/>
                <w:lang w:eastAsia="en-US"/>
              </w:rPr>
              <w:t>5</w:t>
            </w:r>
          </w:p>
        </w:tc>
        <w:tc>
          <w:tcPr>
            <w:tcW w:w="9780" w:type="dxa"/>
            <w:tcBorders>
              <w:top w:val="single" w:sz="4" w:space="0" w:color="auto"/>
              <w:left w:val="single" w:sz="4" w:space="0" w:color="auto"/>
              <w:bottom w:val="single" w:sz="4" w:space="0" w:color="auto"/>
              <w:right w:val="single" w:sz="4" w:space="0" w:color="auto"/>
            </w:tcBorders>
            <w:vAlign w:val="center"/>
          </w:tcPr>
          <w:p w:rsidR="001B7E70" w:rsidRPr="00377932" w:rsidRDefault="001B7E70" w:rsidP="009D74B5">
            <w:pPr>
              <w:jc w:val="both"/>
              <w:rPr>
                <w:color w:val="000000"/>
                <w:sz w:val="18"/>
                <w:szCs w:val="20"/>
              </w:rPr>
            </w:pPr>
            <w:r w:rsidRPr="00377932">
              <w:rPr>
                <w:color w:val="000000"/>
                <w:sz w:val="18"/>
                <w:szCs w:val="20"/>
              </w:rPr>
              <w:t>Сложный ремонт - проводится для восстановления работоспособности и ресурса оборудования посредством замены или ремонта базовых составных частей оборудования, входящих в список запасных частей, чаще всего выходящих из строя (Спецификация основных запасных частей) с полной разборкой оборудования, а также ремонт на компонентном уровне, ремонт составных частей блоков оборудования. Сложный ремонт включает мероприятия, проводимые по мелкому и среднему ремонту.</w:t>
            </w:r>
          </w:p>
        </w:tc>
      </w:tr>
      <w:tr w:rsidR="001B7E70" w:rsidRPr="001179A6" w:rsidTr="009D74B5">
        <w:trPr>
          <w:trHeight w:val="132"/>
        </w:trPr>
        <w:tc>
          <w:tcPr>
            <w:tcW w:w="568" w:type="dxa"/>
            <w:tcBorders>
              <w:top w:val="single" w:sz="4" w:space="0" w:color="auto"/>
              <w:left w:val="single" w:sz="4" w:space="0" w:color="auto"/>
              <w:bottom w:val="single" w:sz="4" w:space="0" w:color="auto"/>
              <w:right w:val="nil"/>
            </w:tcBorders>
            <w:shd w:val="clear" w:color="auto" w:fill="auto"/>
          </w:tcPr>
          <w:p w:rsidR="001B7E70" w:rsidRPr="001179A6" w:rsidRDefault="001B7E70" w:rsidP="009D74B5">
            <w:pPr>
              <w:jc w:val="center"/>
              <w:rPr>
                <w:sz w:val="18"/>
                <w:szCs w:val="18"/>
                <w:lang w:eastAsia="en-US"/>
              </w:rPr>
            </w:pPr>
            <w:r>
              <w:rPr>
                <w:sz w:val="18"/>
                <w:szCs w:val="18"/>
                <w:lang w:eastAsia="en-US"/>
              </w:rPr>
              <w:t>6</w:t>
            </w:r>
          </w:p>
        </w:tc>
        <w:tc>
          <w:tcPr>
            <w:tcW w:w="9780" w:type="dxa"/>
            <w:tcBorders>
              <w:top w:val="single" w:sz="4" w:space="0" w:color="auto"/>
              <w:left w:val="single" w:sz="4" w:space="0" w:color="auto"/>
              <w:bottom w:val="single" w:sz="4" w:space="0" w:color="auto"/>
              <w:right w:val="single" w:sz="4" w:space="0" w:color="auto"/>
            </w:tcBorders>
            <w:vAlign w:val="center"/>
          </w:tcPr>
          <w:p w:rsidR="001B7E70" w:rsidRPr="00377932" w:rsidRDefault="001B7E70" w:rsidP="009D74B5">
            <w:pPr>
              <w:jc w:val="both"/>
              <w:rPr>
                <w:color w:val="000000"/>
                <w:sz w:val="18"/>
                <w:szCs w:val="20"/>
              </w:rPr>
            </w:pPr>
            <w:r w:rsidRPr="00377932">
              <w:rPr>
                <w:color w:val="000000"/>
                <w:sz w:val="18"/>
                <w:szCs w:val="20"/>
              </w:rPr>
              <w:t xml:space="preserve">Полное тестирование всех устройств оборудования - полное тестирование работоспособности во всех заявленных в технических характеристиках и паспортах режимах работы проведение испытаний оборудования на соответствие заявленным параметрам, диагностирование оборудования и </w:t>
            </w:r>
            <w:proofErr w:type="gramStart"/>
            <w:r w:rsidRPr="00377932">
              <w:rPr>
                <w:color w:val="000000"/>
                <w:sz w:val="18"/>
                <w:szCs w:val="20"/>
              </w:rPr>
              <w:t>ПО</w:t>
            </w:r>
            <w:proofErr w:type="gramEnd"/>
            <w:r w:rsidRPr="00377932">
              <w:rPr>
                <w:color w:val="000000"/>
                <w:sz w:val="18"/>
                <w:szCs w:val="20"/>
              </w:rPr>
              <w:t xml:space="preserve"> </w:t>
            </w:r>
            <w:proofErr w:type="gramStart"/>
            <w:r w:rsidRPr="00377932">
              <w:rPr>
                <w:color w:val="000000"/>
                <w:sz w:val="18"/>
                <w:szCs w:val="20"/>
              </w:rPr>
              <w:t>при</w:t>
            </w:r>
            <w:proofErr w:type="gramEnd"/>
            <w:r w:rsidRPr="00377932">
              <w:rPr>
                <w:color w:val="000000"/>
                <w:sz w:val="18"/>
                <w:szCs w:val="20"/>
              </w:rPr>
              <w:t xml:space="preserve"> нетиповых сбоях в работе, выявление причин нетиповых ошибок работы ПО и оборудования. Для получения полной информации </w:t>
            </w:r>
            <w:proofErr w:type="gramStart"/>
            <w:r w:rsidRPr="00377932">
              <w:rPr>
                <w:color w:val="000000"/>
                <w:sz w:val="18"/>
                <w:szCs w:val="20"/>
              </w:rPr>
              <w:t>о</w:t>
            </w:r>
            <w:proofErr w:type="gramEnd"/>
            <w:r w:rsidRPr="00377932">
              <w:rPr>
                <w:color w:val="000000"/>
                <w:sz w:val="18"/>
                <w:szCs w:val="20"/>
              </w:rPr>
              <w:t xml:space="preserve"> всех комплектующих, операционной системе, установленных программах, сети и внешних устройствах помимо стандартной проверки, более глубокое тестирование, для выявления и устранения всех скрытых дефектов, оценка надежности разъемов и прочих коммутационных соединений.</w:t>
            </w:r>
          </w:p>
        </w:tc>
      </w:tr>
      <w:tr w:rsidR="001B7E70" w:rsidRPr="001179A6" w:rsidTr="009D74B5">
        <w:trPr>
          <w:trHeight w:val="132"/>
        </w:trPr>
        <w:tc>
          <w:tcPr>
            <w:tcW w:w="568" w:type="dxa"/>
            <w:tcBorders>
              <w:top w:val="single" w:sz="4" w:space="0" w:color="auto"/>
              <w:left w:val="single" w:sz="4" w:space="0" w:color="auto"/>
              <w:bottom w:val="single" w:sz="4" w:space="0" w:color="auto"/>
              <w:right w:val="nil"/>
            </w:tcBorders>
            <w:shd w:val="clear" w:color="auto" w:fill="auto"/>
          </w:tcPr>
          <w:p w:rsidR="001B7E70" w:rsidRPr="001179A6" w:rsidRDefault="001B7E70" w:rsidP="009D74B5">
            <w:pPr>
              <w:jc w:val="center"/>
              <w:rPr>
                <w:sz w:val="18"/>
                <w:szCs w:val="18"/>
                <w:lang w:eastAsia="en-US"/>
              </w:rPr>
            </w:pPr>
            <w:r>
              <w:rPr>
                <w:sz w:val="18"/>
                <w:szCs w:val="18"/>
                <w:lang w:eastAsia="en-US"/>
              </w:rPr>
              <w:t>7</w:t>
            </w:r>
          </w:p>
        </w:tc>
        <w:tc>
          <w:tcPr>
            <w:tcW w:w="9780" w:type="dxa"/>
            <w:tcBorders>
              <w:top w:val="single" w:sz="4" w:space="0" w:color="auto"/>
              <w:left w:val="single" w:sz="4" w:space="0" w:color="auto"/>
              <w:bottom w:val="single" w:sz="4" w:space="0" w:color="auto"/>
              <w:right w:val="single" w:sz="4" w:space="0" w:color="auto"/>
            </w:tcBorders>
            <w:vAlign w:val="center"/>
          </w:tcPr>
          <w:p w:rsidR="001B7E70" w:rsidRPr="00377932" w:rsidRDefault="001B7E70" w:rsidP="009D74B5">
            <w:pPr>
              <w:jc w:val="both"/>
              <w:rPr>
                <w:color w:val="000000"/>
                <w:sz w:val="18"/>
                <w:szCs w:val="20"/>
              </w:rPr>
            </w:pPr>
            <w:r w:rsidRPr="00377932">
              <w:rPr>
                <w:color w:val="000000"/>
                <w:sz w:val="18"/>
                <w:szCs w:val="20"/>
              </w:rPr>
              <w:t>Замена, установка, модернизация аппаратной части оборудования - добавление или замена отдельных компонентов, модулей или устройств на новые или дополнительные, более совершенные или мощные для увеличения производительности аппаратными и программными средствами.</w:t>
            </w:r>
          </w:p>
        </w:tc>
      </w:tr>
      <w:tr w:rsidR="001B7E70" w:rsidRPr="001179A6" w:rsidTr="009D74B5">
        <w:trPr>
          <w:trHeight w:val="132"/>
        </w:trPr>
        <w:tc>
          <w:tcPr>
            <w:tcW w:w="568" w:type="dxa"/>
            <w:tcBorders>
              <w:top w:val="single" w:sz="4" w:space="0" w:color="auto"/>
              <w:left w:val="single" w:sz="4" w:space="0" w:color="auto"/>
              <w:bottom w:val="single" w:sz="4" w:space="0" w:color="auto"/>
              <w:right w:val="nil"/>
            </w:tcBorders>
            <w:shd w:val="clear" w:color="auto" w:fill="auto"/>
          </w:tcPr>
          <w:p w:rsidR="001B7E70" w:rsidRPr="001179A6" w:rsidRDefault="001B7E70" w:rsidP="009D74B5">
            <w:pPr>
              <w:jc w:val="center"/>
              <w:rPr>
                <w:sz w:val="18"/>
                <w:szCs w:val="18"/>
                <w:lang w:eastAsia="en-US"/>
              </w:rPr>
            </w:pPr>
            <w:r>
              <w:rPr>
                <w:sz w:val="18"/>
                <w:szCs w:val="18"/>
                <w:lang w:eastAsia="en-US"/>
              </w:rPr>
              <w:t>8</w:t>
            </w:r>
          </w:p>
        </w:tc>
        <w:tc>
          <w:tcPr>
            <w:tcW w:w="9780" w:type="dxa"/>
            <w:tcBorders>
              <w:top w:val="single" w:sz="4" w:space="0" w:color="auto"/>
              <w:left w:val="single" w:sz="4" w:space="0" w:color="auto"/>
              <w:bottom w:val="single" w:sz="4" w:space="0" w:color="auto"/>
              <w:right w:val="single" w:sz="4" w:space="0" w:color="auto"/>
            </w:tcBorders>
            <w:vAlign w:val="center"/>
          </w:tcPr>
          <w:p w:rsidR="001B7E70" w:rsidRPr="00377932" w:rsidRDefault="001B7E70" w:rsidP="009D74B5">
            <w:pPr>
              <w:jc w:val="both"/>
              <w:rPr>
                <w:color w:val="000000"/>
                <w:sz w:val="18"/>
                <w:szCs w:val="20"/>
              </w:rPr>
            </w:pPr>
            <w:r w:rsidRPr="00377932">
              <w:rPr>
                <w:color w:val="000000"/>
                <w:sz w:val="18"/>
                <w:szCs w:val="20"/>
              </w:rPr>
              <w:t xml:space="preserve">Настройка и проверка аппаратно-технического и программного обеспечения СУО ДАМАСК - системное сопровождение и обслуживание серверов (мониторинг состояния аппаратного и системного ПО, конфигурирование параметров ОС и системы управления очередями в целом). </w:t>
            </w:r>
            <w:proofErr w:type="gramStart"/>
            <w:r w:rsidRPr="00377932">
              <w:rPr>
                <w:color w:val="000000"/>
                <w:sz w:val="18"/>
                <w:szCs w:val="20"/>
              </w:rPr>
              <w:t>В рамках оказания услуг Исполнитель производит следующие действия: подготовка к настройке параметров электронной очереди в соответствии с требованиями Заказчика (получение от Заказчика и анализ исходной информации для настройки СУО: цветовая схема/логотипы, нормативы оказания услуг, перечень услуг, пользователи СУО, расписание оказания услуг, количество и конфигурация параметров СУО, прочая информация в зависимости от запрашиваемого Заказчиком функционала услуг);</w:t>
            </w:r>
            <w:proofErr w:type="gramEnd"/>
            <w:r w:rsidRPr="00377932">
              <w:rPr>
                <w:color w:val="000000"/>
                <w:sz w:val="18"/>
                <w:szCs w:val="20"/>
              </w:rPr>
              <w:t xml:space="preserve"> подготовка конфигурации на основе данных полученных на этапе подготовки (подготовка дистрибутива СУО, разработка графических </w:t>
            </w:r>
            <w:proofErr w:type="gramStart"/>
            <w:r w:rsidRPr="00377932">
              <w:rPr>
                <w:color w:val="000000"/>
                <w:sz w:val="18"/>
                <w:szCs w:val="20"/>
              </w:rPr>
              <w:t>элементов интерфейса пульта выбора услуг</w:t>
            </w:r>
            <w:proofErr w:type="gramEnd"/>
            <w:r w:rsidRPr="00377932">
              <w:rPr>
                <w:color w:val="000000"/>
                <w:sz w:val="18"/>
                <w:szCs w:val="20"/>
              </w:rPr>
              <w:t xml:space="preserve"> и главного информационного табло); установка подготовленной конфигурации на оборудование СУО и наладка (Проверка установленного системного программного обеспечения на оборудовании СУО); инсталляция и настройка СУО в штатном режиме согласно подготовленной конфигурации; обучение пользователей (проведение обучения представителей Заказчика основам администрирования СУО ДАМАСК и методам устранения типовых инцидентов, проведение обучения сотрудников Заказчика работе с СУО ДАМАСК (стандартный порядок обслуживания)).</w:t>
            </w:r>
          </w:p>
        </w:tc>
      </w:tr>
    </w:tbl>
    <w:p w:rsidR="001B7E70" w:rsidRDefault="001B7E70" w:rsidP="001B7E70">
      <w:pPr>
        <w:pStyle w:val="afe"/>
        <w:spacing w:after="0"/>
        <w:contextualSpacing/>
        <w:jc w:val="right"/>
        <w:rPr>
          <w:rFonts w:ascii="Times New Roman" w:hAnsi="Times New Roman"/>
          <w:b/>
          <w:sz w:val="18"/>
          <w:szCs w:val="18"/>
        </w:rPr>
      </w:pPr>
    </w:p>
    <w:p w:rsidR="001B7E70" w:rsidRPr="00566F04" w:rsidRDefault="001B7E70" w:rsidP="001B7E70">
      <w:pPr>
        <w:pStyle w:val="afe"/>
        <w:contextualSpacing/>
        <w:jc w:val="right"/>
        <w:rPr>
          <w:rFonts w:ascii="Times New Roman" w:hAnsi="Times New Roman"/>
          <w:b/>
          <w:sz w:val="18"/>
          <w:szCs w:val="18"/>
        </w:rPr>
      </w:pPr>
      <w:r w:rsidRPr="00566F04">
        <w:rPr>
          <w:rFonts w:ascii="Times New Roman" w:hAnsi="Times New Roman"/>
          <w:b/>
          <w:sz w:val="18"/>
          <w:szCs w:val="18"/>
        </w:rPr>
        <w:t xml:space="preserve">Таблица </w:t>
      </w:r>
      <w:r>
        <w:rPr>
          <w:rFonts w:ascii="Times New Roman" w:hAnsi="Times New Roman"/>
          <w:b/>
          <w:sz w:val="18"/>
          <w:szCs w:val="18"/>
        </w:rPr>
        <w:t>3</w:t>
      </w:r>
    </w:p>
    <w:p w:rsidR="001B7E70" w:rsidRPr="00566F04" w:rsidRDefault="001B7E70" w:rsidP="001B7E70">
      <w:pPr>
        <w:pStyle w:val="afc"/>
        <w:spacing w:before="0" w:beforeAutospacing="0" w:after="0" w:afterAutospacing="0"/>
        <w:ind w:firstLine="709"/>
        <w:jc w:val="center"/>
        <w:rPr>
          <w:b/>
          <w:sz w:val="18"/>
          <w:szCs w:val="18"/>
        </w:rPr>
      </w:pPr>
      <w:r w:rsidRPr="00566F04">
        <w:rPr>
          <w:b/>
          <w:color w:val="000000"/>
          <w:sz w:val="18"/>
          <w:szCs w:val="18"/>
          <w:shd w:val="clear" w:color="auto" w:fill="FFFFFF"/>
        </w:rPr>
        <w:t xml:space="preserve">Спецификация основных запасных частей </w:t>
      </w:r>
      <w:r w:rsidRPr="00566F04">
        <w:rPr>
          <w:b/>
          <w:sz w:val="18"/>
          <w:szCs w:val="18"/>
        </w:rPr>
        <w:t>(чаще всего использующихся для ремонта СУО)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386"/>
        <w:gridCol w:w="3806"/>
      </w:tblGrid>
      <w:tr w:rsidR="001B7E70" w:rsidRPr="00AE29B6" w:rsidTr="009D74B5">
        <w:trPr>
          <w:trHeight w:val="230"/>
          <w:jc w:val="center"/>
        </w:trPr>
        <w:tc>
          <w:tcPr>
            <w:tcW w:w="590" w:type="pct"/>
            <w:vMerge w:val="restart"/>
            <w:shd w:val="clear" w:color="000000" w:fill="BFBFBF"/>
            <w:vAlign w:val="center"/>
            <w:hideMark/>
          </w:tcPr>
          <w:p w:rsidR="001B7E70" w:rsidRPr="00AE29B6" w:rsidRDefault="001B7E70" w:rsidP="009D74B5">
            <w:pPr>
              <w:jc w:val="center"/>
              <w:rPr>
                <w:b/>
                <w:bCs/>
                <w:color w:val="000000"/>
                <w:sz w:val="18"/>
                <w:szCs w:val="18"/>
              </w:rPr>
            </w:pPr>
            <w:r w:rsidRPr="00AE29B6">
              <w:rPr>
                <w:b/>
                <w:bCs/>
                <w:color w:val="000000"/>
                <w:sz w:val="18"/>
                <w:szCs w:val="18"/>
              </w:rPr>
              <w:t xml:space="preserve">№ </w:t>
            </w:r>
            <w:proofErr w:type="gramStart"/>
            <w:r w:rsidRPr="00AE29B6">
              <w:rPr>
                <w:b/>
                <w:bCs/>
                <w:color w:val="000000"/>
                <w:sz w:val="18"/>
                <w:szCs w:val="18"/>
              </w:rPr>
              <w:t>п</w:t>
            </w:r>
            <w:proofErr w:type="gramEnd"/>
            <w:r w:rsidRPr="00AE29B6">
              <w:rPr>
                <w:b/>
                <w:bCs/>
                <w:color w:val="000000"/>
                <w:sz w:val="18"/>
                <w:szCs w:val="18"/>
              </w:rPr>
              <w:t>/п</w:t>
            </w:r>
          </w:p>
        </w:tc>
        <w:tc>
          <w:tcPr>
            <w:tcW w:w="2584" w:type="pct"/>
            <w:vMerge w:val="restart"/>
            <w:shd w:val="clear" w:color="000000" w:fill="BFBFBF"/>
            <w:vAlign w:val="center"/>
            <w:hideMark/>
          </w:tcPr>
          <w:p w:rsidR="001B7E70" w:rsidRPr="00AE29B6" w:rsidRDefault="001B7E70" w:rsidP="009D74B5">
            <w:pPr>
              <w:rPr>
                <w:b/>
                <w:bCs/>
                <w:color w:val="000000"/>
                <w:sz w:val="18"/>
                <w:szCs w:val="18"/>
              </w:rPr>
            </w:pPr>
            <w:r w:rsidRPr="00AE29B6">
              <w:rPr>
                <w:b/>
                <w:bCs/>
                <w:color w:val="000000"/>
                <w:sz w:val="18"/>
                <w:szCs w:val="18"/>
              </w:rPr>
              <w:t xml:space="preserve">Технические и функциональные характеристики </w:t>
            </w:r>
          </w:p>
        </w:tc>
        <w:tc>
          <w:tcPr>
            <w:tcW w:w="1826" w:type="pct"/>
            <w:vMerge w:val="restart"/>
            <w:shd w:val="clear" w:color="000000" w:fill="BFBFBF"/>
            <w:vAlign w:val="center"/>
            <w:hideMark/>
          </w:tcPr>
          <w:p w:rsidR="001B7E70" w:rsidRPr="00AE29B6" w:rsidRDefault="001B7E70" w:rsidP="009D74B5">
            <w:pPr>
              <w:jc w:val="center"/>
              <w:rPr>
                <w:b/>
                <w:bCs/>
                <w:color w:val="000000"/>
                <w:sz w:val="18"/>
                <w:szCs w:val="18"/>
              </w:rPr>
            </w:pPr>
            <w:r w:rsidRPr="00AE29B6">
              <w:rPr>
                <w:b/>
                <w:bCs/>
                <w:color w:val="000000"/>
                <w:sz w:val="18"/>
                <w:szCs w:val="18"/>
              </w:rPr>
              <w:t xml:space="preserve">Требуемое значение параметров и функций </w:t>
            </w:r>
          </w:p>
        </w:tc>
      </w:tr>
      <w:tr w:rsidR="001B7E70" w:rsidRPr="00AE29B6" w:rsidTr="009D74B5">
        <w:trPr>
          <w:trHeight w:val="230"/>
          <w:jc w:val="center"/>
        </w:trPr>
        <w:tc>
          <w:tcPr>
            <w:tcW w:w="590" w:type="pct"/>
            <w:vMerge/>
            <w:shd w:val="clear" w:color="000000" w:fill="BFBFBF"/>
            <w:vAlign w:val="center"/>
          </w:tcPr>
          <w:p w:rsidR="001B7E70" w:rsidRPr="00AE29B6" w:rsidRDefault="001B7E70" w:rsidP="009D74B5">
            <w:pPr>
              <w:jc w:val="center"/>
              <w:rPr>
                <w:b/>
                <w:bCs/>
                <w:color w:val="000000"/>
                <w:sz w:val="18"/>
                <w:szCs w:val="18"/>
              </w:rPr>
            </w:pPr>
          </w:p>
        </w:tc>
        <w:tc>
          <w:tcPr>
            <w:tcW w:w="2584" w:type="pct"/>
            <w:vMerge/>
            <w:shd w:val="clear" w:color="000000" w:fill="BFBFBF"/>
            <w:vAlign w:val="center"/>
          </w:tcPr>
          <w:p w:rsidR="001B7E70" w:rsidRPr="00AE29B6" w:rsidRDefault="001B7E70" w:rsidP="009D74B5">
            <w:pPr>
              <w:rPr>
                <w:b/>
                <w:bCs/>
                <w:color w:val="000000"/>
                <w:sz w:val="18"/>
                <w:szCs w:val="18"/>
              </w:rPr>
            </w:pPr>
          </w:p>
        </w:tc>
        <w:tc>
          <w:tcPr>
            <w:tcW w:w="1826" w:type="pct"/>
            <w:vMerge/>
            <w:shd w:val="clear" w:color="000000" w:fill="BFBFBF"/>
            <w:vAlign w:val="center"/>
          </w:tcPr>
          <w:p w:rsidR="001B7E70" w:rsidRPr="00AE29B6" w:rsidRDefault="001B7E70" w:rsidP="009D74B5">
            <w:pPr>
              <w:jc w:val="center"/>
              <w:rPr>
                <w:b/>
                <w:bCs/>
                <w:color w:val="000000"/>
                <w:sz w:val="18"/>
                <w:szCs w:val="18"/>
              </w:rPr>
            </w:pPr>
          </w:p>
        </w:tc>
      </w:tr>
      <w:tr w:rsidR="001B7E70" w:rsidRPr="00AE29B6" w:rsidTr="009D74B5">
        <w:trPr>
          <w:trHeight w:val="20"/>
          <w:jc w:val="center"/>
        </w:trPr>
        <w:tc>
          <w:tcPr>
            <w:tcW w:w="590" w:type="pct"/>
            <w:shd w:val="clear" w:color="000000" w:fill="D9D9D9"/>
            <w:vAlign w:val="center"/>
            <w:hideMark/>
          </w:tcPr>
          <w:p w:rsidR="001B7E70" w:rsidRPr="00AE29B6" w:rsidRDefault="001B7E70" w:rsidP="009D74B5">
            <w:pPr>
              <w:jc w:val="center"/>
              <w:rPr>
                <w:color w:val="000000"/>
                <w:sz w:val="18"/>
                <w:szCs w:val="18"/>
              </w:rPr>
            </w:pPr>
            <w:r w:rsidRPr="00AE29B6">
              <w:rPr>
                <w:color w:val="000000"/>
                <w:sz w:val="18"/>
                <w:szCs w:val="18"/>
              </w:rPr>
              <w:t> </w:t>
            </w:r>
            <w:r w:rsidRPr="00AE29B6">
              <w:rPr>
                <w:b/>
                <w:bCs/>
                <w:color w:val="000000"/>
                <w:sz w:val="18"/>
                <w:szCs w:val="18"/>
              </w:rPr>
              <w:t>1</w:t>
            </w:r>
          </w:p>
        </w:tc>
        <w:tc>
          <w:tcPr>
            <w:tcW w:w="2584" w:type="pct"/>
            <w:shd w:val="clear" w:color="000000" w:fill="D9D9D9"/>
            <w:vAlign w:val="center"/>
            <w:hideMark/>
          </w:tcPr>
          <w:p w:rsidR="001B7E70" w:rsidRPr="00AE29B6" w:rsidRDefault="001B7E70" w:rsidP="009D74B5">
            <w:pPr>
              <w:rPr>
                <w:b/>
                <w:bCs/>
                <w:color w:val="000000"/>
                <w:sz w:val="18"/>
                <w:szCs w:val="18"/>
              </w:rPr>
            </w:pPr>
            <w:r w:rsidRPr="00AE29B6">
              <w:rPr>
                <w:b/>
                <w:bCs/>
                <w:color w:val="000000"/>
                <w:sz w:val="18"/>
                <w:szCs w:val="18"/>
              </w:rPr>
              <w:t>Сенсорный экран с контроллером</w:t>
            </w:r>
          </w:p>
        </w:tc>
        <w:tc>
          <w:tcPr>
            <w:tcW w:w="1826"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lang w:val="en-US"/>
              </w:rPr>
              <w:t>2</w:t>
            </w:r>
            <w:r w:rsidRPr="00AE29B6">
              <w:rPr>
                <w:b/>
                <w:bCs/>
                <w:color w:val="000000"/>
                <w:sz w:val="18"/>
                <w:szCs w:val="18"/>
              </w:rPr>
              <w:t xml:space="preserve"> шт.</w:t>
            </w: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1.1</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Размер 19”</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1.2</w:t>
            </w:r>
          </w:p>
        </w:tc>
        <w:tc>
          <w:tcPr>
            <w:tcW w:w="2584" w:type="pct"/>
            <w:shd w:val="clear" w:color="auto" w:fill="auto"/>
            <w:vAlign w:val="center"/>
            <w:hideMark/>
          </w:tcPr>
          <w:p w:rsidR="001B7E70" w:rsidRPr="00AE29B6" w:rsidRDefault="001B7E70" w:rsidP="009D74B5">
            <w:pPr>
              <w:rPr>
                <w:color w:val="000000"/>
                <w:sz w:val="18"/>
                <w:szCs w:val="18"/>
              </w:rPr>
            </w:pPr>
            <w:proofErr w:type="spellStart"/>
            <w:r w:rsidRPr="00AE29B6">
              <w:rPr>
                <w:color w:val="000000"/>
                <w:sz w:val="18"/>
                <w:szCs w:val="18"/>
              </w:rPr>
              <w:t>Elo</w:t>
            </w:r>
            <w:proofErr w:type="spellEnd"/>
            <w:r w:rsidRPr="00AE29B6">
              <w:rPr>
                <w:color w:val="000000"/>
                <w:sz w:val="18"/>
                <w:szCs w:val="18"/>
              </w:rPr>
              <w:t xml:space="preserve"> </w:t>
            </w:r>
            <w:proofErr w:type="spellStart"/>
            <w:r w:rsidRPr="00AE29B6">
              <w:rPr>
                <w:color w:val="000000"/>
                <w:sz w:val="18"/>
                <w:szCs w:val="18"/>
              </w:rPr>
              <w:t>Touch</w:t>
            </w:r>
            <w:proofErr w:type="spellEnd"/>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1.3</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Антивандальный</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1.4</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Толщина</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1.5</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Технология поверхностно - акустические волны</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1.6</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Тип подключения контроллера RS232, USB</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1.7</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Стандартная девиация ошибки при определении координат</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1.8</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Разрешение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1.9</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Активная область</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2</w:t>
            </w:r>
          </w:p>
        </w:tc>
        <w:tc>
          <w:tcPr>
            <w:tcW w:w="2584" w:type="pct"/>
            <w:shd w:val="clear" w:color="000000" w:fill="D9D9D9"/>
            <w:vAlign w:val="center"/>
            <w:hideMark/>
          </w:tcPr>
          <w:p w:rsidR="001B7E70" w:rsidRPr="00AE29B6" w:rsidRDefault="001B7E70" w:rsidP="009D74B5">
            <w:pPr>
              <w:rPr>
                <w:b/>
                <w:bCs/>
                <w:color w:val="000000"/>
                <w:sz w:val="18"/>
                <w:szCs w:val="18"/>
              </w:rPr>
            </w:pPr>
            <w:r w:rsidRPr="00AE29B6">
              <w:rPr>
                <w:b/>
                <w:bCs/>
                <w:color w:val="000000"/>
                <w:sz w:val="18"/>
                <w:szCs w:val="18"/>
              </w:rPr>
              <w:t>Встраиваемый монитор</w:t>
            </w:r>
          </w:p>
        </w:tc>
        <w:tc>
          <w:tcPr>
            <w:tcW w:w="1826"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2 шт.</w:t>
            </w: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2.1</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Диагональ экрана 19”</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2.2</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Активная матрица TFT</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2.3</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Разрешение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2.4</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Яркость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2.5</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Контрастность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2.6</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Угол обзора горизонтальный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2.7</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Угол обзора вертикальный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2.8</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Количество отображаемых цветов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2.9</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Ориентация экрана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3</w:t>
            </w:r>
          </w:p>
        </w:tc>
        <w:tc>
          <w:tcPr>
            <w:tcW w:w="2584" w:type="pct"/>
            <w:shd w:val="clear" w:color="000000" w:fill="D9D9D9"/>
            <w:vAlign w:val="center"/>
            <w:hideMark/>
          </w:tcPr>
          <w:p w:rsidR="001B7E70" w:rsidRPr="00AE29B6" w:rsidRDefault="001B7E70" w:rsidP="009D74B5">
            <w:pPr>
              <w:rPr>
                <w:b/>
                <w:bCs/>
                <w:color w:val="000000"/>
                <w:sz w:val="18"/>
                <w:szCs w:val="18"/>
              </w:rPr>
            </w:pPr>
            <w:r w:rsidRPr="00AE29B6">
              <w:rPr>
                <w:b/>
                <w:bCs/>
                <w:color w:val="000000"/>
                <w:sz w:val="18"/>
                <w:szCs w:val="18"/>
              </w:rPr>
              <w:t>Термопринтер</w:t>
            </w:r>
          </w:p>
        </w:tc>
        <w:tc>
          <w:tcPr>
            <w:tcW w:w="1826"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lang w:val="en-US"/>
              </w:rPr>
              <w:t>3</w:t>
            </w:r>
            <w:r w:rsidRPr="00AE29B6">
              <w:rPr>
                <w:b/>
                <w:bCs/>
                <w:color w:val="000000"/>
                <w:sz w:val="18"/>
                <w:szCs w:val="18"/>
              </w:rPr>
              <w:t xml:space="preserve"> шт.</w:t>
            </w: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3.1</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Датчик открытия принтера</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3.2</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Термопечать</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3.3</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Разрешение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3.4</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Питание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3.5</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Скорость печати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0F674C"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3.6</w:t>
            </w:r>
          </w:p>
        </w:tc>
        <w:tc>
          <w:tcPr>
            <w:tcW w:w="2584" w:type="pct"/>
            <w:shd w:val="clear" w:color="auto" w:fill="auto"/>
            <w:vAlign w:val="center"/>
            <w:hideMark/>
          </w:tcPr>
          <w:p w:rsidR="001B7E70" w:rsidRPr="00AE29B6" w:rsidRDefault="001B7E70" w:rsidP="009D74B5">
            <w:pPr>
              <w:rPr>
                <w:color w:val="000000"/>
                <w:sz w:val="18"/>
                <w:szCs w:val="18"/>
                <w:lang w:val="en-US"/>
              </w:rPr>
            </w:pPr>
            <w:r w:rsidRPr="00AE29B6">
              <w:rPr>
                <w:color w:val="000000"/>
                <w:sz w:val="18"/>
                <w:szCs w:val="18"/>
              </w:rPr>
              <w:t>Поддержка</w:t>
            </w:r>
            <w:r w:rsidRPr="00AE29B6">
              <w:rPr>
                <w:color w:val="000000"/>
                <w:sz w:val="18"/>
                <w:szCs w:val="18"/>
                <w:lang w:val="en-US"/>
              </w:rPr>
              <w:t xml:space="preserve"> Windows 95/98/NT/W2K/XP/Vista/7, Linux</w:t>
            </w:r>
          </w:p>
        </w:tc>
        <w:tc>
          <w:tcPr>
            <w:tcW w:w="1826" w:type="pct"/>
            <w:shd w:val="clear" w:color="auto" w:fill="auto"/>
            <w:vAlign w:val="center"/>
          </w:tcPr>
          <w:p w:rsidR="001B7E70" w:rsidRPr="001B7E70" w:rsidRDefault="001B7E70" w:rsidP="009D74B5">
            <w:pPr>
              <w:jc w:val="center"/>
              <w:rPr>
                <w:color w:val="000000"/>
                <w:sz w:val="18"/>
                <w:szCs w:val="18"/>
                <w:lang w:val="en-GB"/>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1B7E70">
              <w:rPr>
                <w:color w:val="000000"/>
                <w:sz w:val="18"/>
                <w:szCs w:val="18"/>
                <w:lang w:val="en-GB"/>
              </w:rPr>
              <w:t xml:space="preserve"> </w:t>
            </w:r>
            <w:r w:rsidRPr="00AE29B6">
              <w:rPr>
                <w:color w:val="000000"/>
                <w:sz w:val="18"/>
                <w:szCs w:val="18"/>
              </w:rPr>
              <w:t>3.7</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Интерфейс RS232 + USB</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3.8</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Скорость передачи данных</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3.9</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Встроенная мощность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3.10</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Полная выходная мощность</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4</w:t>
            </w:r>
          </w:p>
        </w:tc>
        <w:tc>
          <w:tcPr>
            <w:tcW w:w="2584" w:type="pct"/>
            <w:shd w:val="clear" w:color="000000" w:fill="D9D9D9"/>
            <w:vAlign w:val="center"/>
            <w:hideMark/>
          </w:tcPr>
          <w:p w:rsidR="001B7E70" w:rsidRPr="00AE29B6" w:rsidRDefault="001B7E70" w:rsidP="009D74B5">
            <w:pPr>
              <w:rPr>
                <w:b/>
                <w:bCs/>
                <w:color w:val="000000"/>
                <w:sz w:val="18"/>
                <w:szCs w:val="18"/>
              </w:rPr>
            </w:pPr>
            <w:r w:rsidRPr="00AE29B6">
              <w:rPr>
                <w:b/>
                <w:bCs/>
                <w:color w:val="000000"/>
                <w:sz w:val="18"/>
                <w:szCs w:val="18"/>
              </w:rPr>
              <w:t>Лицензия на одно рабочее место оператора СУО "Дамаск"</w:t>
            </w:r>
          </w:p>
        </w:tc>
        <w:tc>
          <w:tcPr>
            <w:tcW w:w="1826"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1 шт.</w:t>
            </w:r>
          </w:p>
        </w:tc>
      </w:tr>
      <w:tr w:rsidR="001B7E70" w:rsidRPr="00AE29B6" w:rsidTr="009D74B5">
        <w:trPr>
          <w:trHeight w:val="20"/>
          <w:jc w:val="center"/>
        </w:trPr>
        <w:tc>
          <w:tcPr>
            <w:tcW w:w="590"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5</w:t>
            </w:r>
          </w:p>
        </w:tc>
        <w:tc>
          <w:tcPr>
            <w:tcW w:w="2584" w:type="pct"/>
            <w:shd w:val="clear" w:color="000000" w:fill="D9D9D9"/>
            <w:vAlign w:val="center"/>
            <w:hideMark/>
          </w:tcPr>
          <w:p w:rsidR="001B7E70" w:rsidRPr="00AE29B6" w:rsidRDefault="001B7E70" w:rsidP="009D74B5">
            <w:pPr>
              <w:rPr>
                <w:b/>
                <w:bCs/>
                <w:color w:val="000000"/>
                <w:sz w:val="18"/>
                <w:szCs w:val="18"/>
              </w:rPr>
            </w:pPr>
            <w:proofErr w:type="spellStart"/>
            <w:r w:rsidRPr="00AE29B6">
              <w:rPr>
                <w:b/>
                <w:bCs/>
                <w:color w:val="000000"/>
                <w:sz w:val="18"/>
                <w:szCs w:val="18"/>
              </w:rPr>
              <w:t>Патч</w:t>
            </w:r>
            <w:proofErr w:type="spellEnd"/>
            <w:r w:rsidRPr="00AE29B6">
              <w:rPr>
                <w:b/>
                <w:bCs/>
                <w:color w:val="000000"/>
                <w:sz w:val="18"/>
                <w:szCs w:val="18"/>
              </w:rPr>
              <w:t xml:space="preserve"> обновление СУО "Дамаск" до версии 5.5</w:t>
            </w:r>
          </w:p>
        </w:tc>
        <w:tc>
          <w:tcPr>
            <w:tcW w:w="1826"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1 шт.</w:t>
            </w:r>
          </w:p>
        </w:tc>
      </w:tr>
      <w:tr w:rsidR="001B7E70" w:rsidRPr="00AE29B6" w:rsidTr="009D74B5">
        <w:trPr>
          <w:trHeight w:val="20"/>
          <w:jc w:val="center"/>
        </w:trPr>
        <w:tc>
          <w:tcPr>
            <w:tcW w:w="590"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6</w:t>
            </w:r>
          </w:p>
        </w:tc>
        <w:tc>
          <w:tcPr>
            <w:tcW w:w="2584" w:type="pct"/>
            <w:shd w:val="clear" w:color="000000" w:fill="D9D9D9"/>
            <w:vAlign w:val="center"/>
            <w:hideMark/>
          </w:tcPr>
          <w:p w:rsidR="001B7E70" w:rsidRPr="00AE29B6" w:rsidRDefault="001B7E70" w:rsidP="009D74B5">
            <w:pPr>
              <w:rPr>
                <w:b/>
                <w:bCs/>
                <w:color w:val="000000"/>
                <w:sz w:val="18"/>
                <w:szCs w:val="18"/>
              </w:rPr>
            </w:pPr>
            <w:r w:rsidRPr="00AE29B6">
              <w:rPr>
                <w:b/>
                <w:bCs/>
                <w:color w:val="000000"/>
                <w:sz w:val="18"/>
                <w:szCs w:val="18"/>
              </w:rPr>
              <w:t>Аппаратный пульт оператора</w:t>
            </w:r>
          </w:p>
        </w:tc>
        <w:tc>
          <w:tcPr>
            <w:tcW w:w="1826"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1 шт.</w:t>
            </w: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6.1</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Защитная пленка экрана</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6.2</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Мобильная связь</w:t>
            </w:r>
          </w:p>
        </w:tc>
        <w:tc>
          <w:tcPr>
            <w:tcW w:w="1826" w:type="pct"/>
            <w:shd w:val="clear" w:color="auto" w:fill="auto"/>
            <w:vAlign w:val="center"/>
          </w:tcPr>
          <w:p w:rsidR="001B7E70" w:rsidRPr="00AE29B6" w:rsidRDefault="001B7E70" w:rsidP="009D74B5">
            <w:pPr>
              <w:jc w:val="center"/>
              <w:rPr>
                <w:color w:val="000000"/>
                <w:sz w:val="18"/>
                <w:szCs w:val="18"/>
                <w:lang w:val="en-US"/>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lang w:val="en-US"/>
              </w:rPr>
              <w:t xml:space="preserve"> </w:t>
            </w:r>
            <w:r w:rsidRPr="00AE29B6">
              <w:rPr>
                <w:color w:val="000000"/>
                <w:sz w:val="18"/>
                <w:szCs w:val="18"/>
              </w:rPr>
              <w:t>6.3</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Тыловая камера</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6.4</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Фронтальная камера</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6.5</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Встроенный динамик</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6.6</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Встроенный микрофон</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6.7</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Наличие разъема под наушники 3.5 мм</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6.8</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Автоматическая ориентация экрана, акселерометр</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6.9</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Поддержка аудио/видео в форматах AAC, WAV, MKV, MOV, MP4, OGG, FLAC, MP3</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6.10</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Разъем зарядки </w:t>
            </w:r>
            <w:proofErr w:type="spellStart"/>
            <w:r w:rsidRPr="00AE29B6">
              <w:rPr>
                <w:color w:val="000000"/>
                <w:sz w:val="18"/>
                <w:szCs w:val="18"/>
              </w:rPr>
              <w:t>micro</w:t>
            </w:r>
            <w:proofErr w:type="spellEnd"/>
            <w:r w:rsidRPr="00AE29B6">
              <w:rPr>
                <w:color w:val="000000"/>
                <w:sz w:val="18"/>
                <w:szCs w:val="18"/>
              </w:rPr>
              <w:t>-USB</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6.11</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Возможность подключения к другим устройствам через USB</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6.12</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Вес</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6.13</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Время работы в режиме ожидания</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6.14</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Встроенный аккумулятор </w:t>
            </w:r>
            <w:proofErr w:type="spellStart"/>
            <w:r w:rsidRPr="00AE29B6">
              <w:rPr>
                <w:color w:val="000000"/>
                <w:sz w:val="18"/>
                <w:szCs w:val="18"/>
              </w:rPr>
              <w:t>Li-Pol</w:t>
            </w:r>
            <w:proofErr w:type="spellEnd"/>
            <w:r w:rsidRPr="00AE29B6">
              <w:rPr>
                <w:color w:val="000000"/>
                <w:sz w:val="18"/>
                <w:szCs w:val="18"/>
              </w:rPr>
              <w:t xml:space="preserve"> емкостью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6.15</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Размеры</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7</w:t>
            </w:r>
          </w:p>
        </w:tc>
        <w:tc>
          <w:tcPr>
            <w:tcW w:w="2584" w:type="pct"/>
            <w:shd w:val="clear" w:color="000000" w:fill="D9D9D9"/>
            <w:vAlign w:val="center"/>
            <w:hideMark/>
          </w:tcPr>
          <w:p w:rsidR="001B7E70" w:rsidRPr="00AE29B6" w:rsidRDefault="001B7E70" w:rsidP="009D74B5">
            <w:pPr>
              <w:rPr>
                <w:b/>
                <w:bCs/>
                <w:color w:val="000000"/>
                <w:sz w:val="18"/>
                <w:szCs w:val="18"/>
              </w:rPr>
            </w:pPr>
            <w:r w:rsidRPr="00AE29B6">
              <w:rPr>
                <w:b/>
                <w:bCs/>
                <w:color w:val="000000"/>
                <w:sz w:val="18"/>
                <w:szCs w:val="18"/>
              </w:rPr>
              <w:t xml:space="preserve">Форм-фактор </w:t>
            </w:r>
            <w:proofErr w:type="spellStart"/>
            <w:r w:rsidRPr="00AE29B6">
              <w:rPr>
                <w:b/>
                <w:bCs/>
                <w:color w:val="000000"/>
                <w:sz w:val="18"/>
                <w:szCs w:val="18"/>
              </w:rPr>
              <w:t>неттоп</w:t>
            </w:r>
            <w:proofErr w:type="spellEnd"/>
          </w:p>
        </w:tc>
        <w:tc>
          <w:tcPr>
            <w:tcW w:w="1826"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lang w:val="en-US"/>
              </w:rPr>
              <w:t>2</w:t>
            </w:r>
            <w:r w:rsidRPr="00AE29B6">
              <w:rPr>
                <w:b/>
                <w:bCs/>
                <w:color w:val="000000"/>
                <w:sz w:val="18"/>
                <w:szCs w:val="18"/>
              </w:rPr>
              <w:t xml:space="preserve"> шт.</w:t>
            </w: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7.1</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Набор команд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7.2</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Количество ядер</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7.3</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Количество потоков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7.4</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Кэш</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7.5</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Базовая тактовая частота процессора</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7.6</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Объем поддерживаемой памяти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7.7</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Пропускная способность памяти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7.8</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Встроенный в процессор графический чип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7.9</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Частота работы чипа</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7.10</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Динамическая частота графической системы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7.11</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Объем видеопамяти графической системы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7.12</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Поддержка вывода графической системы через видео выходы HDMI</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7.13</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Максимально поддерживаемое разрешение при частоте не менее 60 Герц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7.14</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Поддержка частот памяти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7.15</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Кол-во поддерживаемых дисплеев</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7.16</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Количество каналов PCI </w:t>
            </w:r>
            <w:proofErr w:type="spellStart"/>
            <w:r w:rsidRPr="00AE29B6">
              <w:rPr>
                <w:color w:val="000000"/>
                <w:sz w:val="18"/>
                <w:szCs w:val="18"/>
              </w:rPr>
              <w:t>Express</w:t>
            </w:r>
            <w:proofErr w:type="spellEnd"/>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7.17</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Максимальная температура, допустимая в </w:t>
            </w:r>
            <w:proofErr w:type="gramStart"/>
            <w:r w:rsidRPr="00AE29B6">
              <w:rPr>
                <w:color w:val="000000"/>
                <w:sz w:val="18"/>
                <w:szCs w:val="18"/>
              </w:rPr>
              <w:t>интегрированном</w:t>
            </w:r>
            <w:proofErr w:type="gramEnd"/>
            <w:r w:rsidRPr="00AE29B6">
              <w:rPr>
                <w:color w:val="000000"/>
                <w:sz w:val="18"/>
                <w:szCs w:val="18"/>
              </w:rPr>
              <w:t xml:space="preserve"> </w:t>
            </w:r>
            <w:proofErr w:type="spellStart"/>
            <w:r w:rsidRPr="00AE29B6">
              <w:rPr>
                <w:color w:val="000000"/>
                <w:sz w:val="18"/>
                <w:szCs w:val="18"/>
              </w:rPr>
              <w:t>теплораспределителе</w:t>
            </w:r>
            <w:proofErr w:type="spellEnd"/>
            <w:r w:rsidRPr="00AE29B6">
              <w:rPr>
                <w:color w:val="000000"/>
                <w:sz w:val="18"/>
                <w:szCs w:val="18"/>
              </w:rPr>
              <w:t xml:space="preserve"> процессора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7.18</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Размер корпуса</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7.19</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Встроенная видеокарта</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7.20</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Тип оперативной памяти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7.21</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Объем оперативной памяти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7.22</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Частота оперативной памяти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7.23</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Интерфейсы </w:t>
            </w:r>
            <w:proofErr w:type="spellStart"/>
            <w:r w:rsidRPr="00AE29B6">
              <w:rPr>
                <w:color w:val="000000"/>
                <w:sz w:val="18"/>
                <w:szCs w:val="18"/>
              </w:rPr>
              <w:t>Ethernet</w:t>
            </w:r>
            <w:proofErr w:type="spellEnd"/>
            <w:r w:rsidRPr="00AE29B6">
              <w:rPr>
                <w:color w:val="000000"/>
                <w:sz w:val="18"/>
                <w:szCs w:val="18"/>
              </w:rPr>
              <w:t xml:space="preserve">, </w:t>
            </w:r>
            <w:proofErr w:type="spellStart"/>
            <w:r w:rsidRPr="00AE29B6">
              <w:rPr>
                <w:color w:val="000000"/>
                <w:sz w:val="18"/>
                <w:szCs w:val="18"/>
              </w:rPr>
              <w:t>Wi-Fi</w:t>
            </w:r>
            <w:proofErr w:type="spellEnd"/>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7.24</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Скорость сетевого адаптера</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7.25</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Предустановленная лицензионная MS </w:t>
            </w:r>
            <w:proofErr w:type="spellStart"/>
            <w:r w:rsidRPr="00AE29B6">
              <w:rPr>
                <w:color w:val="000000"/>
                <w:sz w:val="18"/>
                <w:szCs w:val="18"/>
              </w:rPr>
              <w:t>Windows</w:t>
            </w:r>
            <w:proofErr w:type="spellEnd"/>
            <w:r w:rsidRPr="00AE29B6">
              <w:rPr>
                <w:color w:val="000000"/>
                <w:sz w:val="18"/>
                <w:szCs w:val="18"/>
              </w:rPr>
              <w:t xml:space="preserve"> 10 64-bit </w:t>
            </w:r>
            <w:proofErr w:type="spellStart"/>
            <w:r w:rsidRPr="00AE29B6">
              <w:rPr>
                <w:color w:val="000000"/>
                <w:sz w:val="18"/>
                <w:szCs w:val="18"/>
              </w:rPr>
              <w:t>Russian</w:t>
            </w:r>
            <w:proofErr w:type="spellEnd"/>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7.26</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Карт-</w:t>
            </w:r>
            <w:proofErr w:type="spellStart"/>
            <w:r w:rsidRPr="00AE29B6">
              <w:rPr>
                <w:color w:val="000000"/>
                <w:sz w:val="18"/>
                <w:szCs w:val="18"/>
              </w:rPr>
              <w:t>ридер</w:t>
            </w:r>
            <w:proofErr w:type="spellEnd"/>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7.27</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Видео интерфейсы разъем HDMI</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7.28</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Объем жесткого диска</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7.29</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Внешний блок питания входным напряжением</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7.30</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Внешние интерфейсы</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7.31</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Габаритные размеры</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8</w:t>
            </w:r>
          </w:p>
        </w:tc>
        <w:tc>
          <w:tcPr>
            <w:tcW w:w="2584" w:type="pct"/>
            <w:shd w:val="clear" w:color="000000" w:fill="D9D9D9"/>
            <w:vAlign w:val="center"/>
            <w:hideMark/>
          </w:tcPr>
          <w:p w:rsidR="001B7E70" w:rsidRPr="00AE29B6" w:rsidRDefault="001B7E70" w:rsidP="009D74B5">
            <w:pPr>
              <w:rPr>
                <w:b/>
                <w:bCs/>
                <w:color w:val="000000"/>
                <w:sz w:val="18"/>
                <w:szCs w:val="18"/>
              </w:rPr>
            </w:pPr>
            <w:r w:rsidRPr="00AE29B6">
              <w:rPr>
                <w:b/>
                <w:bCs/>
                <w:color w:val="000000"/>
                <w:sz w:val="18"/>
                <w:szCs w:val="18"/>
              </w:rPr>
              <w:t>Разветвитель Тип</w:t>
            </w:r>
            <w:proofErr w:type="gramStart"/>
            <w:r w:rsidRPr="00AE29B6">
              <w:rPr>
                <w:b/>
                <w:bCs/>
                <w:color w:val="000000"/>
                <w:sz w:val="18"/>
                <w:szCs w:val="18"/>
              </w:rPr>
              <w:t>1</w:t>
            </w:r>
            <w:proofErr w:type="gramEnd"/>
          </w:p>
        </w:tc>
        <w:tc>
          <w:tcPr>
            <w:tcW w:w="1826"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1 шт.</w:t>
            </w: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8.1</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Тип разветвителя</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8.2</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Входное напряжение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8.3</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Внешний блок питания</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8.4</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Максимальное разрешение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8.5</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Полоса пропускания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8.6</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Количество подключаемых устройств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8.8</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Вес</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8.9</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Входные разъемы: HDMI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8.10</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Выходные разъемы: HDMI</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9</w:t>
            </w:r>
          </w:p>
        </w:tc>
        <w:tc>
          <w:tcPr>
            <w:tcW w:w="2584" w:type="pct"/>
            <w:shd w:val="clear" w:color="000000" w:fill="D9D9D9"/>
            <w:vAlign w:val="center"/>
            <w:hideMark/>
          </w:tcPr>
          <w:p w:rsidR="001B7E70" w:rsidRPr="00AE29B6" w:rsidRDefault="001B7E70" w:rsidP="009D74B5">
            <w:pPr>
              <w:rPr>
                <w:b/>
                <w:bCs/>
                <w:color w:val="000000"/>
                <w:sz w:val="18"/>
                <w:szCs w:val="18"/>
              </w:rPr>
            </w:pPr>
            <w:r w:rsidRPr="00AE29B6">
              <w:rPr>
                <w:b/>
                <w:bCs/>
                <w:color w:val="000000"/>
                <w:sz w:val="18"/>
                <w:szCs w:val="18"/>
              </w:rPr>
              <w:t>Разветвитель Тип</w:t>
            </w:r>
            <w:proofErr w:type="gramStart"/>
            <w:r w:rsidRPr="00AE29B6">
              <w:rPr>
                <w:b/>
                <w:bCs/>
                <w:color w:val="000000"/>
                <w:sz w:val="18"/>
                <w:szCs w:val="18"/>
              </w:rPr>
              <w:t>2</w:t>
            </w:r>
            <w:proofErr w:type="gramEnd"/>
          </w:p>
        </w:tc>
        <w:tc>
          <w:tcPr>
            <w:tcW w:w="1826"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1 шт.</w:t>
            </w:r>
          </w:p>
        </w:tc>
      </w:tr>
      <w:tr w:rsidR="001B7E70" w:rsidRPr="00AE29B6" w:rsidTr="009D74B5">
        <w:trPr>
          <w:trHeight w:val="256"/>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9.1</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Тип разветвителя</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9.2</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Входное напряжение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9.3</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Внешний блок питания</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9.4</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Максимальное разрешение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9.5</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Полоса пропускания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9.6</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Количество подключаемых устройств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9.8</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Вес</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9.9</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Входные разъемы: HDMI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9.10</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Выходные разъемы: HDMI</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10</w:t>
            </w:r>
          </w:p>
        </w:tc>
        <w:tc>
          <w:tcPr>
            <w:tcW w:w="2584" w:type="pct"/>
            <w:shd w:val="clear" w:color="000000" w:fill="D9D9D9"/>
            <w:vAlign w:val="center"/>
            <w:hideMark/>
          </w:tcPr>
          <w:p w:rsidR="001B7E70" w:rsidRPr="00AE29B6" w:rsidRDefault="001B7E70" w:rsidP="009D74B5">
            <w:pPr>
              <w:rPr>
                <w:b/>
                <w:bCs/>
                <w:color w:val="000000"/>
                <w:sz w:val="18"/>
                <w:szCs w:val="18"/>
              </w:rPr>
            </w:pPr>
            <w:r w:rsidRPr="00AE29B6">
              <w:rPr>
                <w:b/>
                <w:bCs/>
                <w:color w:val="000000"/>
                <w:sz w:val="18"/>
                <w:szCs w:val="18"/>
              </w:rPr>
              <w:t>Передатчик сигнала HDMI – HDMI Тип</w:t>
            </w:r>
            <w:proofErr w:type="gramStart"/>
            <w:r w:rsidRPr="00AE29B6">
              <w:rPr>
                <w:b/>
                <w:bCs/>
                <w:color w:val="000000"/>
                <w:sz w:val="18"/>
                <w:szCs w:val="18"/>
              </w:rPr>
              <w:t>1</w:t>
            </w:r>
            <w:proofErr w:type="gramEnd"/>
          </w:p>
        </w:tc>
        <w:tc>
          <w:tcPr>
            <w:tcW w:w="1826"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1 шт.</w:t>
            </w: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10.1</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Передатчик сигнала HDMI – HDMI на расстояние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10.2</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Наличие ферритовых фильтров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10.3</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Формат передаваемого сигнала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11</w:t>
            </w:r>
          </w:p>
        </w:tc>
        <w:tc>
          <w:tcPr>
            <w:tcW w:w="2584" w:type="pct"/>
            <w:shd w:val="clear" w:color="000000" w:fill="D9D9D9"/>
            <w:vAlign w:val="center"/>
            <w:hideMark/>
          </w:tcPr>
          <w:p w:rsidR="001B7E70" w:rsidRPr="00AE29B6" w:rsidRDefault="001B7E70" w:rsidP="009D74B5">
            <w:pPr>
              <w:rPr>
                <w:b/>
                <w:bCs/>
                <w:color w:val="000000"/>
                <w:sz w:val="18"/>
                <w:szCs w:val="18"/>
              </w:rPr>
            </w:pPr>
            <w:r w:rsidRPr="00AE29B6">
              <w:rPr>
                <w:b/>
                <w:bCs/>
                <w:color w:val="000000"/>
                <w:sz w:val="18"/>
                <w:szCs w:val="18"/>
              </w:rPr>
              <w:t>Передатчик сигнала HDMI – HDMI Тип</w:t>
            </w:r>
            <w:proofErr w:type="gramStart"/>
            <w:r w:rsidRPr="00AE29B6">
              <w:rPr>
                <w:b/>
                <w:bCs/>
                <w:color w:val="000000"/>
                <w:sz w:val="18"/>
                <w:szCs w:val="18"/>
              </w:rPr>
              <w:t>2</w:t>
            </w:r>
            <w:proofErr w:type="gramEnd"/>
          </w:p>
        </w:tc>
        <w:tc>
          <w:tcPr>
            <w:tcW w:w="1826"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1 шт.</w:t>
            </w: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11.1</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Передатчик сигнала HDMI – HDMI на расстояние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11.2</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Наличие ферритовых фильтров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11.3</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Формат передаваемого сигнала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12</w:t>
            </w:r>
          </w:p>
        </w:tc>
        <w:tc>
          <w:tcPr>
            <w:tcW w:w="2584" w:type="pct"/>
            <w:shd w:val="clear" w:color="000000" w:fill="D9D9D9"/>
            <w:vAlign w:val="center"/>
            <w:hideMark/>
          </w:tcPr>
          <w:p w:rsidR="001B7E70" w:rsidRPr="00AE29B6" w:rsidRDefault="001B7E70" w:rsidP="009D74B5">
            <w:pPr>
              <w:rPr>
                <w:b/>
                <w:bCs/>
                <w:color w:val="000000"/>
                <w:sz w:val="18"/>
                <w:szCs w:val="18"/>
              </w:rPr>
            </w:pPr>
            <w:r w:rsidRPr="00AE29B6">
              <w:rPr>
                <w:b/>
                <w:bCs/>
                <w:color w:val="000000"/>
                <w:sz w:val="18"/>
                <w:szCs w:val="18"/>
              </w:rPr>
              <w:t>Передатчик сигнала HDMI – HDMI Тип3</w:t>
            </w:r>
          </w:p>
        </w:tc>
        <w:tc>
          <w:tcPr>
            <w:tcW w:w="1826"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1 шт.</w:t>
            </w: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12.1</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Передатчик сигнала HDMI – HDMI на расстояние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12.2</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Наличие ферритовых фильтров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12.3</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Формат передаваемого сигнала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13</w:t>
            </w:r>
          </w:p>
        </w:tc>
        <w:tc>
          <w:tcPr>
            <w:tcW w:w="2584" w:type="pct"/>
            <w:shd w:val="clear" w:color="000000" w:fill="D9D9D9"/>
            <w:vAlign w:val="center"/>
            <w:hideMark/>
          </w:tcPr>
          <w:p w:rsidR="001B7E70" w:rsidRPr="00AE29B6" w:rsidRDefault="001B7E70" w:rsidP="009D74B5">
            <w:pPr>
              <w:rPr>
                <w:b/>
                <w:bCs/>
                <w:color w:val="000000"/>
                <w:sz w:val="18"/>
                <w:szCs w:val="18"/>
              </w:rPr>
            </w:pPr>
            <w:r w:rsidRPr="00AE29B6">
              <w:rPr>
                <w:b/>
                <w:bCs/>
                <w:color w:val="000000"/>
                <w:sz w:val="18"/>
                <w:szCs w:val="18"/>
              </w:rPr>
              <w:t>Внешняя звуковая карта</w:t>
            </w:r>
          </w:p>
        </w:tc>
        <w:tc>
          <w:tcPr>
            <w:tcW w:w="1826"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1 шт.</w:t>
            </w: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13.1</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Аудио-усилитель двухканальный с максимальной выходной мощностью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13.2</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Корпус пластиковый водонепроницаемый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13.3</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Вес</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14</w:t>
            </w:r>
          </w:p>
        </w:tc>
        <w:tc>
          <w:tcPr>
            <w:tcW w:w="2584" w:type="pct"/>
            <w:shd w:val="clear" w:color="000000" w:fill="D9D9D9"/>
            <w:vAlign w:val="center"/>
            <w:hideMark/>
          </w:tcPr>
          <w:p w:rsidR="001B7E70" w:rsidRPr="00AE29B6" w:rsidRDefault="001B7E70" w:rsidP="009D74B5">
            <w:pPr>
              <w:rPr>
                <w:b/>
                <w:bCs/>
                <w:color w:val="000000"/>
                <w:sz w:val="18"/>
                <w:szCs w:val="18"/>
              </w:rPr>
            </w:pPr>
            <w:r w:rsidRPr="00AE29B6">
              <w:rPr>
                <w:b/>
                <w:bCs/>
                <w:color w:val="000000"/>
                <w:sz w:val="18"/>
                <w:szCs w:val="18"/>
              </w:rPr>
              <w:t>Колонки</w:t>
            </w:r>
          </w:p>
        </w:tc>
        <w:tc>
          <w:tcPr>
            <w:tcW w:w="1826"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lang w:val="en-US"/>
              </w:rPr>
              <w:t>1</w:t>
            </w:r>
            <w:r w:rsidRPr="00AE29B6">
              <w:rPr>
                <w:b/>
                <w:bCs/>
                <w:color w:val="000000"/>
                <w:sz w:val="18"/>
                <w:szCs w:val="18"/>
              </w:rPr>
              <w:t xml:space="preserve"> шт.</w:t>
            </w: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14.1</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Корпус</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14.2</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Мощность в интервале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14.3</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Тип вещания</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14.4</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Возможность универсального крепления на потолок и на стену</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14.5</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Частотный диапазон в интервале</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14.6</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Уровень звукового давления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14.7</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Габаритные размеры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14.8</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Масса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rPr>
              <w:t>15</w:t>
            </w:r>
          </w:p>
        </w:tc>
        <w:tc>
          <w:tcPr>
            <w:tcW w:w="2584" w:type="pct"/>
            <w:shd w:val="clear" w:color="000000" w:fill="D9D9D9"/>
            <w:vAlign w:val="center"/>
            <w:hideMark/>
          </w:tcPr>
          <w:p w:rsidR="001B7E70" w:rsidRPr="00AE29B6" w:rsidRDefault="001B7E70" w:rsidP="009D74B5">
            <w:pPr>
              <w:rPr>
                <w:b/>
                <w:bCs/>
                <w:color w:val="000000"/>
                <w:sz w:val="18"/>
                <w:szCs w:val="18"/>
              </w:rPr>
            </w:pPr>
            <w:r w:rsidRPr="00AE29B6">
              <w:rPr>
                <w:b/>
                <w:bCs/>
                <w:color w:val="000000"/>
                <w:sz w:val="18"/>
                <w:szCs w:val="18"/>
              </w:rPr>
              <w:t>Блок питания</w:t>
            </w:r>
          </w:p>
        </w:tc>
        <w:tc>
          <w:tcPr>
            <w:tcW w:w="1826" w:type="pct"/>
            <w:shd w:val="clear" w:color="000000" w:fill="D9D9D9"/>
            <w:vAlign w:val="center"/>
            <w:hideMark/>
          </w:tcPr>
          <w:p w:rsidR="001B7E70" w:rsidRPr="00AE29B6" w:rsidRDefault="001B7E70" w:rsidP="009D74B5">
            <w:pPr>
              <w:jc w:val="center"/>
              <w:rPr>
                <w:b/>
                <w:bCs/>
                <w:color w:val="000000"/>
                <w:sz w:val="18"/>
                <w:szCs w:val="18"/>
              </w:rPr>
            </w:pPr>
            <w:r w:rsidRPr="00AE29B6">
              <w:rPr>
                <w:b/>
                <w:bCs/>
                <w:color w:val="000000"/>
                <w:sz w:val="18"/>
                <w:szCs w:val="18"/>
                <w:lang w:val="en-US"/>
              </w:rPr>
              <w:t>2</w:t>
            </w:r>
            <w:r w:rsidRPr="00AE29B6">
              <w:rPr>
                <w:b/>
                <w:bCs/>
                <w:color w:val="000000"/>
                <w:sz w:val="18"/>
                <w:szCs w:val="18"/>
              </w:rPr>
              <w:t xml:space="preserve"> шт.</w:t>
            </w: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15.1</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Материал корпуса</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15.2</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Болтовые соединения</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15.3</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Мощность</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15.4</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 xml:space="preserve">Входное напряжение </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15.5</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Габариты</w:t>
            </w:r>
          </w:p>
        </w:tc>
        <w:tc>
          <w:tcPr>
            <w:tcW w:w="1826" w:type="pct"/>
            <w:shd w:val="clear" w:color="auto" w:fill="auto"/>
            <w:vAlign w:val="center"/>
          </w:tcPr>
          <w:p w:rsidR="001B7E70" w:rsidRPr="00AE29B6" w:rsidRDefault="001B7E70" w:rsidP="009D74B5">
            <w:pPr>
              <w:jc w:val="center"/>
              <w:rPr>
                <w:color w:val="000000"/>
                <w:sz w:val="18"/>
                <w:szCs w:val="18"/>
              </w:rPr>
            </w:pPr>
          </w:p>
        </w:tc>
      </w:tr>
      <w:tr w:rsidR="001B7E70" w:rsidRPr="00AE29B6" w:rsidTr="009D74B5">
        <w:trPr>
          <w:trHeight w:val="20"/>
          <w:jc w:val="center"/>
        </w:trPr>
        <w:tc>
          <w:tcPr>
            <w:tcW w:w="590" w:type="pct"/>
            <w:shd w:val="clear" w:color="auto" w:fill="auto"/>
            <w:vAlign w:val="center"/>
            <w:hideMark/>
          </w:tcPr>
          <w:p w:rsidR="001B7E70" w:rsidRPr="00AE29B6" w:rsidRDefault="001B7E70" w:rsidP="009D74B5">
            <w:pPr>
              <w:jc w:val="center"/>
              <w:rPr>
                <w:color w:val="000000"/>
                <w:sz w:val="18"/>
                <w:szCs w:val="18"/>
              </w:rPr>
            </w:pPr>
            <w:r w:rsidRPr="00AE29B6">
              <w:rPr>
                <w:color w:val="000000"/>
                <w:sz w:val="18"/>
                <w:szCs w:val="18"/>
              </w:rPr>
              <w:t xml:space="preserve"> 15.6</w:t>
            </w:r>
          </w:p>
        </w:tc>
        <w:tc>
          <w:tcPr>
            <w:tcW w:w="2584" w:type="pct"/>
            <w:shd w:val="clear" w:color="auto" w:fill="auto"/>
            <w:vAlign w:val="center"/>
            <w:hideMark/>
          </w:tcPr>
          <w:p w:rsidR="001B7E70" w:rsidRPr="00AE29B6" w:rsidRDefault="001B7E70" w:rsidP="009D74B5">
            <w:pPr>
              <w:rPr>
                <w:color w:val="000000"/>
                <w:sz w:val="18"/>
                <w:szCs w:val="18"/>
              </w:rPr>
            </w:pPr>
            <w:r w:rsidRPr="00AE29B6">
              <w:rPr>
                <w:color w:val="000000"/>
                <w:sz w:val="18"/>
                <w:szCs w:val="18"/>
              </w:rPr>
              <w:t>Выходное напряжение</w:t>
            </w:r>
          </w:p>
        </w:tc>
        <w:tc>
          <w:tcPr>
            <w:tcW w:w="1826" w:type="pct"/>
            <w:shd w:val="clear" w:color="auto" w:fill="auto"/>
            <w:vAlign w:val="center"/>
          </w:tcPr>
          <w:p w:rsidR="001B7E70" w:rsidRPr="00AE29B6" w:rsidRDefault="001B7E70" w:rsidP="009D74B5">
            <w:pPr>
              <w:jc w:val="center"/>
              <w:rPr>
                <w:color w:val="000000"/>
                <w:sz w:val="18"/>
                <w:szCs w:val="18"/>
              </w:rPr>
            </w:pPr>
          </w:p>
        </w:tc>
      </w:tr>
    </w:tbl>
    <w:p w:rsidR="001B7E70" w:rsidRPr="00B00547" w:rsidRDefault="001B7E70" w:rsidP="001B7E70">
      <w:pPr>
        <w:widowControl w:val="0"/>
        <w:jc w:val="center"/>
        <w:rPr>
          <w:sz w:val="18"/>
          <w:szCs w:val="18"/>
        </w:rPr>
      </w:pP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Основной целью оказания услуг является бесперебойное функционирование установленных в структурных подразделениях Заказчика систем управления электронной очередью реализованных с использованием программного обеспечения, производства компании «ДАМАСК» (далее СУО).</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Работы выполняются по месту размещения СУО в отделениях ОГАУЗ «Иркутская городская клиническая больница №8», согласно (приложению №1) к техническому заданию, а при необходимости, в сервисном центре Исполнителя, согласно акту приема - передачи оборудования (Приложение 2).</w:t>
      </w:r>
    </w:p>
    <w:p w:rsidR="001B7E70" w:rsidRPr="00377932" w:rsidRDefault="001B7E70" w:rsidP="001B7E70">
      <w:pPr>
        <w:pStyle w:val="21"/>
        <w:numPr>
          <w:ilvl w:val="1"/>
          <w:numId w:val="46"/>
        </w:numPr>
        <w:autoSpaceDE w:val="0"/>
        <w:autoSpaceDN w:val="0"/>
        <w:ind w:left="0" w:firstLine="0"/>
        <w:rPr>
          <w:sz w:val="18"/>
          <w:szCs w:val="18"/>
        </w:rPr>
      </w:pPr>
      <w:proofErr w:type="gramStart"/>
      <w:r w:rsidRPr="00377932">
        <w:rPr>
          <w:sz w:val="18"/>
          <w:szCs w:val="18"/>
        </w:rPr>
        <w:t>Оказываемые услуги должны быть осуществлены с соблюдением требований нормативных документов, эксплуатационной и ремонтной документации, с учетом основных технических характеристик оборудования, изложенных в документации и формулярах, требований, установленных производителем оборудования, правил техники безопасности, противопожарной безопасности и производственной санитарии, а также, иных утвержденных и зарегистрированных в установленном порядке актов уполномоченных органов государственной власти в сфере охраны труда.</w:t>
      </w:r>
      <w:proofErr w:type="gramEnd"/>
      <w:r w:rsidRPr="00377932">
        <w:rPr>
          <w:sz w:val="18"/>
          <w:szCs w:val="18"/>
        </w:rPr>
        <w:t xml:space="preserve"> Исполнитель должен обладать необходимым для выполнения работ диагностическим оборудованием и программным обеспечением.</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При оказании услуг Исполнитель должен соблюдать требования производителей оборудования, все действующие нормативно-правовые акты, как в отношении оказываемых услуг, так и в отношении материалов, комплектующих и оборудования, используемого при оказании услуг (СНиП, ГОСТ, РД и т.д.).</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Исполнитель должен оказывать качественные услуги по техобслуживанию и (или) ремонту СУО Заказчика, с использованием запасных частей (Спецификация основных запасных частей).</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При оказании услуг также допускается использовать запасные части, предоставленные Заказчиком.</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 xml:space="preserve"> Услуги выполняются на месте эксплуатации оборудования специалистами, имеющими соответствующую квалификацию, и принимаются представителем Заказчика путем проверки работоспособности оборудования по месту его эксплуатации с последующим оформлением акта выполненных работ. (Приложение 3)</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Исполнитель должен соблюдать внутренний трудовой распорядок, организованный на объектах Заказчика и заранее согласовывать время и сроки выполнения работ. При оказании услуг Исполнитель обязан выполнять требования, установленные следующими нормативными документами: Гражданский кодекс РФ, ст.721.</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Исполнитель обязан нести материальную ответственность за вверенное ему имущество (запасные части, оборудование, программное обеспечение) или часть имущества, по отношению к которому он принимает на себя обязательство на оказание услуг и за любые действия, повлекшие за собой утрату или порчу имущества в установленном порядке.</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 xml:space="preserve">Запасные </w:t>
      </w:r>
      <w:proofErr w:type="gramStart"/>
      <w:r w:rsidRPr="00377932">
        <w:rPr>
          <w:sz w:val="18"/>
          <w:szCs w:val="18"/>
        </w:rPr>
        <w:t>части</w:t>
      </w:r>
      <w:proofErr w:type="gramEnd"/>
      <w:r w:rsidRPr="00377932">
        <w:rPr>
          <w:sz w:val="18"/>
          <w:szCs w:val="18"/>
        </w:rPr>
        <w:t xml:space="preserve"> предоставляемые Исполнителем и применяемые для техобслуживания и (или) ремонта СУО, должны быть новыми, т.е. не бывшими в эксплуатации, не восстановленными, не собранными из восстановленных деталей, свободно поставляемыми в РФ, а также свободными от прав на них третьих лиц, и отвечать стандартам безопасности и качества в соответствии с требованиями заводов-изготовителей техники Заказчика.</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Услуги по техобслуживанию и (или) ремонту СУО должны выполняться Исполнителем по предварительным заявкам Заказчика, согласно режиму работы Заказчика – шесть дней в неделю (исключая воскресенье), с 8-00 до 18-00 в письменной или устной форме (возможна передача заявки факсимильной связью, электронной почтой или по телефону) на выбор Заказчика.</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При наличии у Заказчика замечаний к результатам оказанных услуг, Заказчик направляет Исполнителю мотивированный отказ от приема услуг. Сторонами составляется рекламационный акт (приложение 4), в котором фиксируется перечень дефектов (недостатков, недоделок) и сроки их устранения Исполнителем. Исполнитель безвозмездно, в течение 3 (трех) рабочих дней со дня поступления отказа от Заказчика, должен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ухудшившее качество оказываемых услуг по обслуживанию оборудования.</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Для взаимодействия с Заказчиком по любым вопросам, в рамках оказания услуг Исполнитель выделяет из числа своих работников ответственное лицо на весь период оказания услуг. Информация об ответственном лице (электронная почта, номер рабочего стационарного и мобильного телефона, ФИО и должность непосредственного руководителя) указывается в Договоре.</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Услуги должны оказываться с обязательным применением необходимых инструментов, специальных средств и оборудования для удаления пыли, отработанного тонера, чистки внешних поверхностей и внутренних объемов оборудования (салфетки, специальные жидкости для протирки стекла, резины и пластмассы, специальные пылесосы, наборы инструментов и т.д.). Стоимость используемых при этом материалов включается в цену технического обслуживания/ремонта и дополнительно не оплачивается.</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При необходимости передачи оборудования для диагностики в специализированный сервисный центр (далее – СЦ) демонтаж Оборудования, доставку в СЦ и обратно, взаимодействие с СЦ, установку и настройку оборудования после получения из СЦ осуществляет Исполнитель.</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Все расходы по транспортировке оборудования для диагностики в СЦ включены в стоимость технического обслуживания/ремонта и дополнительно не оплачиваются.</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На время диагностических или ремонтных работ Исполнитель обязан предоставить, подключить и настроить аналогичное оборудование, для обеспечения бесперебойной работы СУО Заказчика.</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 xml:space="preserve">В случае </w:t>
      </w:r>
      <w:proofErr w:type="spellStart"/>
      <w:r w:rsidRPr="00377932">
        <w:rPr>
          <w:sz w:val="18"/>
          <w:szCs w:val="18"/>
        </w:rPr>
        <w:t>неремонтопригодности</w:t>
      </w:r>
      <w:proofErr w:type="spellEnd"/>
      <w:r w:rsidRPr="00377932">
        <w:rPr>
          <w:sz w:val="18"/>
          <w:szCs w:val="18"/>
        </w:rPr>
        <w:t xml:space="preserve"> оборудования Исполнитель предоставляет Заказчику акт о невозможности ремонта оборудования с указанием причин поломки оборудования и причин отсутствия возможности его отремонтировать, в течение 3 (Трех) рабочих дней с момента выявления такого оборудования (форма акта согласовывается с Заказчиком).</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Заказчик вправе проводить проверку качества оказываемых услуг самостоятельно и/или с привлечением экспертов, специалистов авторизованных сервисных центров, производителей оборудования, специализированных организаций, уполномоченных для проведения независимой экспертизы по качеству и безопасности оказываемых услуг.</w:t>
      </w:r>
    </w:p>
    <w:p w:rsidR="001B7E70" w:rsidRPr="00377932" w:rsidRDefault="001B7E70" w:rsidP="001B7E70">
      <w:pPr>
        <w:pStyle w:val="21"/>
        <w:numPr>
          <w:ilvl w:val="1"/>
          <w:numId w:val="46"/>
        </w:numPr>
        <w:autoSpaceDE w:val="0"/>
        <w:autoSpaceDN w:val="0"/>
        <w:ind w:left="0" w:firstLine="0"/>
        <w:rPr>
          <w:sz w:val="18"/>
          <w:szCs w:val="18"/>
        </w:rPr>
      </w:pPr>
      <w:proofErr w:type="gramStart"/>
      <w:r w:rsidRPr="00377932">
        <w:rPr>
          <w:sz w:val="18"/>
          <w:szCs w:val="18"/>
        </w:rPr>
        <w:t>Для обеспечения оперативности оказания услуг по ремонту и замене материалов и оборудования, Исполнитель обязан, сформировать на территориальном складе Заказчика, склад подменных материалов и оборудования согласно перечню (Спецификация основных запасных частей), передав их Заказчику на хранение, для выполнения оперативных ремонтов, этот запас должен оперативно пополняться по мере использования во время выполнения работ.</w:t>
      </w:r>
      <w:proofErr w:type="gramEnd"/>
      <w:r w:rsidRPr="00377932">
        <w:rPr>
          <w:sz w:val="18"/>
          <w:szCs w:val="18"/>
        </w:rPr>
        <w:t xml:space="preserve"> Перечень и количество материалов и оборудования, передаваемых Заказчику, согласовываются с ним и передаются, не позднее 15 календарных дней с момента подписания Договора с Заказчиком.</w:t>
      </w:r>
    </w:p>
    <w:p w:rsidR="001B7E70" w:rsidRPr="00377932" w:rsidRDefault="001B7E70" w:rsidP="001B7E70">
      <w:pPr>
        <w:pStyle w:val="21"/>
        <w:widowControl w:val="0"/>
        <w:numPr>
          <w:ilvl w:val="1"/>
          <w:numId w:val="46"/>
        </w:numPr>
        <w:autoSpaceDE w:val="0"/>
        <w:autoSpaceDN w:val="0"/>
        <w:ind w:left="0" w:firstLine="0"/>
        <w:rPr>
          <w:bCs/>
          <w:sz w:val="18"/>
          <w:szCs w:val="18"/>
        </w:rPr>
      </w:pPr>
      <w:r w:rsidRPr="00377932">
        <w:rPr>
          <w:bCs/>
          <w:sz w:val="18"/>
          <w:szCs w:val="18"/>
        </w:rPr>
        <w:t>В период действия Договора, Исполнитель обеспечивает:</w:t>
      </w:r>
    </w:p>
    <w:p w:rsidR="001B7E70" w:rsidRPr="00377932" w:rsidRDefault="001B7E70" w:rsidP="001B7E70">
      <w:pPr>
        <w:widowControl w:val="0"/>
        <w:numPr>
          <w:ilvl w:val="0"/>
          <w:numId w:val="41"/>
        </w:numPr>
        <w:ind w:left="0" w:firstLine="0"/>
        <w:contextualSpacing/>
        <w:jc w:val="both"/>
        <w:outlineLvl w:val="2"/>
        <w:rPr>
          <w:sz w:val="18"/>
          <w:szCs w:val="18"/>
        </w:rPr>
      </w:pPr>
      <w:r w:rsidRPr="00377932">
        <w:rPr>
          <w:sz w:val="18"/>
          <w:szCs w:val="18"/>
        </w:rPr>
        <w:t>Профилактические работы, с базовой периодичностью согласованной с Заказчиком;</w:t>
      </w:r>
    </w:p>
    <w:p w:rsidR="001B7E70" w:rsidRPr="00377932" w:rsidRDefault="001B7E70" w:rsidP="001B7E70">
      <w:pPr>
        <w:widowControl w:val="0"/>
        <w:numPr>
          <w:ilvl w:val="0"/>
          <w:numId w:val="41"/>
        </w:numPr>
        <w:ind w:left="0" w:firstLine="0"/>
        <w:contextualSpacing/>
        <w:jc w:val="both"/>
        <w:outlineLvl w:val="2"/>
        <w:rPr>
          <w:sz w:val="18"/>
          <w:szCs w:val="18"/>
        </w:rPr>
      </w:pPr>
      <w:r w:rsidRPr="00377932">
        <w:rPr>
          <w:sz w:val="18"/>
          <w:szCs w:val="18"/>
        </w:rPr>
        <w:t>Ремонтные работы Комплекса по заявкам Заказчика (устранение неполадок), в период действия Договора, на месте установки Комплекса;</w:t>
      </w:r>
    </w:p>
    <w:p w:rsidR="001B7E70" w:rsidRPr="00377932" w:rsidRDefault="001B7E70" w:rsidP="001B7E70">
      <w:pPr>
        <w:widowControl w:val="0"/>
        <w:numPr>
          <w:ilvl w:val="0"/>
          <w:numId w:val="41"/>
        </w:numPr>
        <w:ind w:left="0" w:firstLine="0"/>
        <w:contextualSpacing/>
        <w:jc w:val="both"/>
        <w:outlineLvl w:val="2"/>
        <w:rPr>
          <w:sz w:val="18"/>
          <w:szCs w:val="18"/>
        </w:rPr>
      </w:pPr>
      <w:r w:rsidRPr="00377932">
        <w:rPr>
          <w:sz w:val="18"/>
          <w:szCs w:val="18"/>
        </w:rPr>
        <w:t>Работы по регулировке и замене неисправных модулей;</w:t>
      </w:r>
    </w:p>
    <w:p w:rsidR="001B7E70" w:rsidRPr="00377932" w:rsidRDefault="001B7E70" w:rsidP="001B7E70">
      <w:pPr>
        <w:widowControl w:val="0"/>
        <w:numPr>
          <w:ilvl w:val="0"/>
          <w:numId w:val="41"/>
        </w:numPr>
        <w:ind w:left="0" w:firstLine="0"/>
        <w:contextualSpacing/>
        <w:jc w:val="both"/>
        <w:outlineLvl w:val="2"/>
        <w:rPr>
          <w:b/>
          <w:bCs/>
          <w:sz w:val="18"/>
          <w:szCs w:val="18"/>
        </w:rPr>
      </w:pPr>
      <w:r w:rsidRPr="00377932">
        <w:rPr>
          <w:sz w:val="18"/>
          <w:szCs w:val="18"/>
        </w:rPr>
        <w:t>При обнаружении недостатков в Комплексе</w:t>
      </w:r>
      <w:r w:rsidRPr="00377932">
        <w:rPr>
          <w:bCs/>
          <w:sz w:val="18"/>
          <w:szCs w:val="18"/>
        </w:rPr>
        <w:t xml:space="preserve">, </w:t>
      </w:r>
      <w:r w:rsidRPr="00377932">
        <w:rPr>
          <w:sz w:val="18"/>
          <w:szCs w:val="18"/>
        </w:rPr>
        <w:t>Исполнитель должен обеспечивать прием и выполнение сервисных заявок от Заказчика на проведение ремонта и/или технического обслуживания Комплекса;</w:t>
      </w:r>
    </w:p>
    <w:p w:rsidR="001B7E70" w:rsidRPr="00377932" w:rsidRDefault="001B7E70" w:rsidP="001B7E70">
      <w:pPr>
        <w:numPr>
          <w:ilvl w:val="0"/>
          <w:numId w:val="41"/>
        </w:numPr>
        <w:tabs>
          <w:tab w:val="left" w:pos="284"/>
        </w:tabs>
        <w:ind w:left="0" w:firstLine="0"/>
        <w:contextualSpacing/>
        <w:jc w:val="both"/>
        <w:outlineLvl w:val="2"/>
        <w:rPr>
          <w:bCs/>
          <w:sz w:val="18"/>
          <w:szCs w:val="18"/>
        </w:rPr>
      </w:pPr>
      <w:r w:rsidRPr="00377932">
        <w:rPr>
          <w:bCs/>
          <w:sz w:val="18"/>
          <w:szCs w:val="18"/>
        </w:rPr>
        <w:t xml:space="preserve">Прием заявок о сбоях в работе </w:t>
      </w:r>
      <w:r w:rsidRPr="00377932">
        <w:rPr>
          <w:sz w:val="18"/>
          <w:szCs w:val="18"/>
        </w:rPr>
        <w:t>Комплекса</w:t>
      </w:r>
      <w:r w:rsidRPr="00377932">
        <w:rPr>
          <w:bCs/>
          <w:sz w:val="18"/>
          <w:szCs w:val="18"/>
        </w:rPr>
        <w:t>, по телефону горячей телефонной линии с 8.00 до 18.00</w:t>
      </w:r>
      <w:r w:rsidRPr="00377932">
        <w:rPr>
          <w:sz w:val="18"/>
          <w:szCs w:val="18"/>
        </w:rPr>
        <w:t>, Понедельник - Субботу (в соответствии с рабочим временем Заказчика, за исключением праздничных дней, установленных законодательством РФ), с учетом часового пояса по выделенному</w:t>
      </w:r>
      <w:r w:rsidRPr="00377932">
        <w:rPr>
          <w:bCs/>
          <w:sz w:val="18"/>
          <w:szCs w:val="18"/>
        </w:rPr>
        <w:t xml:space="preserve"> единому номеру телефона, а также выделенному адресу e-</w:t>
      </w:r>
      <w:proofErr w:type="spellStart"/>
      <w:r w:rsidRPr="00377932">
        <w:rPr>
          <w:bCs/>
          <w:sz w:val="18"/>
          <w:szCs w:val="18"/>
        </w:rPr>
        <w:t>mail</w:t>
      </w:r>
      <w:proofErr w:type="spellEnd"/>
      <w:r w:rsidRPr="00377932">
        <w:rPr>
          <w:bCs/>
          <w:sz w:val="18"/>
          <w:szCs w:val="18"/>
        </w:rPr>
        <w:t>.</w:t>
      </w:r>
    </w:p>
    <w:p w:rsidR="001B7E70" w:rsidRPr="00377932" w:rsidRDefault="001B7E70" w:rsidP="001B7E70">
      <w:pPr>
        <w:numPr>
          <w:ilvl w:val="0"/>
          <w:numId w:val="41"/>
        </w:numPr>
        <w:tabs>
          <w:tab w:val="left" w:pos="284"/>
        </w:tabs>
        <w:ind w:left="0" w:firstLine="0"/>
        <w:contextualSpacing/>
        <w:jc w:val="both"/>
        <w:outlineLvl w:val="2"/>
        <w:rPr>
          <w:bCs/>
          <w:sz w:val="18"/>
          <w:szCs w:val="18"/>
        </w:rPr>
      </w:pPr>
      <w:r w:rsidRPr="00377932">
        <w:rPr>
          <w:bCs/>
          <w:sz w:val="18"/>
          <w:szCs w:val="18"/>
        </w:rPr>
        <w:t>Заявки о неисправности направляются уполномоченными лицами Заказчика в письменном виде, по единому телефонному номеру, а также выделенному адресу e-</w:t>
      </w:r>
      <w:proofErr w:type="spellStart"/>
      <w:r w:rsidRPr="00377932">
        <w:rPr>
          <w:bCs/>
          <w:sz w:val="18"/>
          <w:szCs w:val="18"/>
        </w:rPr>
        <w:t>mail</w:t>
      </w:r>
      <w:proofErr w:type="spellEnd"/>
      <w:r w:rsidRPr="00377932">
        <w:rPr>
          <w:bCs/>
          <w:sz w:val="18"/>
          <w:szCs w:val="18"/>
        </w:rPr>
        <w:t xml:space="preserve"> Исполнителя.</w:t>
      </w:r>
    </w:p>
    <w:p w:rsidR="001B7E70" w:rsidRPr="00377932" w:rsidRDefault="001B7E70" w:rsidP="001B7E70">
      <w:pPr>
        <w:numPr>
          <w:ilvl w:val="2"/>
          <w:numId w:val="0"/>
        </w:numPr>
        <w:jc w:val="both"/>
        <w:outlineLvl w:val="2"/>
        <w:rPr>
          <w:sz w:val="18"/>
          <w:szCs w:val="18"/>
        </w:rPr>
      </w:pPr>
      <w:r w:rsidRPr="00377932">
        <w:rPr>
          <w:sz w:val="18"/>
          <w:szCs w:val="18"/>
        </w:rPr>
        <w:t>Заявка на проведение ремонта Комплекса, должна содержать следующую информацию:</w:t>
      </w:r>
    </w:p>
    <w:p w:rsidR="001B7E70" w:rsidRPr="00377932" w:rsidRDefault="001B7E70" w:rsidP="001B7E70">
      <w:pPr>
        <w:jc w:val="both"/>
        <w:rPr>
          <w:sz w:val="18"/>
          <w:szCs w:val="18"/>
        </w:rPr>
      </w:pPr>
      <w:r w:rsidRPr="00377932">
        <w:rPr>
          <w:sz w:val="18"/>
          <w:szCs w:val="18"/>
        </w:rPr>
        <w:t>Наименование Заказчика;</w:t>
      </w:r>
    </w:p>
    <w:p w:rsidR="001B7E70" w:rsidRPr="00377932" w:rsidRDefault="001B7E70" w:rsidP="001B7E70">
      <w:pPr>
        <w:jc w:val="both"/>
        <w:rPr>
          <w:sz w:val="18"/>
          <w:szCs w:val="18"/>
        </w:rPr>
      </w:pPr>
      <w:r w:rsidRPr="00377932">
        <w:rPr>
          <w:sz w:val="18"/>
          <w:szCs w:val="18"/>
        </w:rPr>
        <w:t>Адрес Заказчика;</w:t>
      </w:r>
    </w:p>
    <w:p w:rsidR="001B7E70" w:rsidRPr="00377932" w:rsidRDefault="001B7E70" w:rsidP="001B7E70">
      <w:pPr>
        <w:jc w:val="both"/>
        <w:rPr>
          <w:sz w:val="18"/>
          <w:szCs w:val="18"/>
        </w:rPr>
      </w:pPr>
      <w:r w:rsidRPr="00377932">
        <w:rPr>
          <w:sz w:val="18"/>
          <w:szCs w:val="18"/>
        </w:rPr>
        <w:t xml:space="preserve">Ф.И.О. </w:t>
      </w:r>
      <w:r w:rsidRPr="00377932">
        <w:rPr>
          <w:bCs/>
          <w:sz w:val="18"/>
          <w:szCs w:val="18"/>
        </w:rPr>
        <w:t>уполномоченного лица Заказчика</w:t>
      </w:r>
      <w:r w:rsidRPr="00377932">
        <w:rPr>
          <w:sz w:val="18"/>
          <w:szCs w:val="18"/>
        </w:rPr>
        <w:t>;</w:t>
      </w:r>
    </w:p>
    <w:p w:rsidR="001B7E70" w:rsidRPr="00377932" w:rsidRDefault="001B7E70" w:rsidP="001B7E70">
      <w:pPr>
        <w:jc w:val="both"/>
        <w:rPr>
          <w:sz w:val="18"/>
          <w:szCs w:val="18"/>
        </w:rPr>
      </w:pPr>
      <w:r w:rsidRPr="00377932">
        <w:rPr>
          <w:sz w:val="18"/>
          <w:szCs w:val="18"/>
        </w:rPr>
        <w:t xml:space="preserve">Контактную информацию ответственного сотрудника </w:t>
      </w:r>
      <w:r w:rsidRPr="00377932">
        <w:rPr>
          <w:bCs/>
          <w:sz w:val="18"/>
          <w:szCs w:val="18"/>
        </w:rPr>
        <w:t>Заказчика</w:t>
      </w:r>
      <w:r w:rsidRPr="00377932">
        <w:rPr>
          <w:sz w:val="18"/>
          <w:szCs w:val="18"/>
        </w:rPr>
        <w:t>;</w:t>
      </w:r>
    </w:p>
    <w:p w:rsidR="001B7E70" w:rsidRPr="00377932" w:rsidRDefault="001B7E70" w:rsidP="001B7E70">
      <w:pPr>
        <w:jc w:val="both"/>
        <w:rPr>
          <w:sz w:val="18"/>
          <w:szCs w:val="18"/>
        </w:rPr>
      </w:pPr>
      <w:r w:rsidRPr="00377932">
        <w:rPr>
          <w:sz w:val="18"/>
          <w:szCs w:val="18"/>
        </w:rPr>
        <w:t>Описание инцидента (выявленного недостатка).</w:t>
      </w:r>
    </w:p>
    <w:p w:rsidR="001B7E70" w:rsidRPr="00377932" w:rsidRDefault="001B7E70" w:rsidP="001B7E70">
      <w:pPr>
        <w:jc w:val="both"/>
        <w:rPr>
          <w:sz w:val="18"/>
          <w:szCs w:val="18"/>
        </w:rPr>
      </w:pPr>
      <w:r w:rsidRPr="00377932">
        <w:rPr>
          <w:sz w:val="18"/>
          <w:szCs w:val="18"/>
        </w:rPr>
        <w:t>Наименование, предположительно вышедшего из строя оборудования, согласно электронному паспорту и</w:t>
      </w:r>
      <w:r w:rsidRPr="00377932">
        <w:rPr>
          <w:bCs/>
          <w:sz w:val="18"/>
          <w:szCs w:val="18"/>
        </w:rPr>
        <w:t>зд</w:t>
      </w:r>
      <w:r w:rsidRPr="00377932">
        <w:rPr>
          <w:sz w:val="18"/>
          <w:szCs w:val="18"/>
        </w:rPr>
        <w:t>елия.</w:t>
      </w:r>
    </w:p>
    <w:p w:rsidR="001B7E70" w:rsidRPr="00377932" w:rsidRDefault="001B7E70" w:rsidP="001B7E70">
      <w:pPr>
        <w:widowControl w:val="0"/>
        <w:jc w:val="both"/>
        <w:rPr>
          <w:bCs/>
          <w:sz w:val="18"/>
          <w:szCs w:val="18"/>
        </w:rPr>
      </w:pPr>
      <w:r w:rsidRPr="00377932">
        <w:rPr>
          <w:bCs/>
          <w:sz w:val="18"/>
          <w:szCs w:val="18"/>
        </w:rPr>
        <w:t>Регистрация Заявок (обращений) должна производиться Сервисным Центром Исполнителя по выделенному единому номеру телефона, а также выделенному адресу e-</w:t>
      </w:r>
      <w:proofErr w:type="spellStart"/>
      <w:r w:rsidRPr="00377932">
        <w:rPr>
          <w:bCs/>
          <w:sz w:val="18"/>
          <w:szCs w:val="18"/>
        </w:rPr>
        <w:t>mail</w:t>
      </w:r>
      <w:proofErr w:type="spellEnd"/>
      <w:r w:rsidRPr="00377932">
        <w:rPr>
          <w:bCs/>
          <w:sz w:val="18"/>
          <w:szCs w:val="18"/>
        </w:rPr>
        <w:t>.</w:t>
      </w:r>
    </w:p>
    <w:p w:rsidR="001B7E70" w:rsidRPr="00377932" w:rsidRDefault="001B7E70" w:rsidP="001B7E70">
      <w:pPr>
        <w:widowControl w:val="0"/>
        <w:jc w:val="both"/>
        <w:rPr>
          <w:bCs/>
          <w:sz w:val="18"/>
          <w:szCs w:val="18"/>
        </w:rPr>
      </w:pPr>
      <w:r w:rsidRPr="00377932">
        <w:rPr>
          <w:bCs/>
          <w:sz w:val="18"/>
          <w:szCs w:val="18"/>
        </w:rPr>
        <w:t>Время реакции (период от поступления заявки до момента информирования Заказчика о времени выезда инженера для устранения неисправности или времени предоставления устной консультации при отсутствии необходимости выезда инженера) должно составлять не более 3 часов рабочего времени Заказчика, с учетом часового пояса.</w:t>
      </w:r>
    </w:p>
    <w:p w:rsidR="001B7E70" w:rsidRPr="00377932" w:rsidRDefault="001B7E70" w:rsidP="001B7E70">
      <w:pPr>
        <w:widowControl w:val="0"/>
        <w:jc w:val="both"/>
        <w:rPr>
          <w:bCs/>
          <w:sz w:val="18"/>
          <w:szCs w:val="18"/>
        </w:rPr>
      </w:pPr>
      <w:r w:rsidRPr="00377932">
        <w:rPr>
          <w:bCs/>
          <w:sz w:val="18"/>
          <w:szCs w:val="18"/>
        </w:rPr>
        <w:t>В этот период Исполнитель вправе требовать дополнительную информацию от ответственного за направление Заявки сотрудника Заказчика по симптомам неисправности на уровне пользователя. Необходимость выезда специалиста Исполнителя на место эксплуатации оборудования должно определяться по согласованию с ответственным за направление Заявки сотрудником Заказчика.</w:t>
      </w:r>
    </w:p>
    <w:p w:rsidR="001B7E70" w:rsidRPr="00377932" w:rsidRDefault="001B7E70" w:rsidP="001B7E70">
      <w:pPr>
        <w:widowControl w:val="0"/>
        <w:jc w:val="both"/>
        <w:rPr>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293"/>
        <w:gridCol w:w="9112"/>
      </w:tblGrid>
      <w:tr w:rsidR="001B7E70" w:rsidRPr="00377932" w:rsidTr="009D74B5">
        <w:trPr>
          <w:trHeight w:val="168"/>
          <w:jc w:val="center"/>
        </w:trPr>
        <w:tc>
          <w:tcPr>
            <w:tcW w:w="0" w:type="auto"/>
            <w:tcMar>
              <w:top w:w="100" w:type="dxa"/>
              <w:left w:w="100" w:type="dxa"/>
              <w:bottom w:w="100" w:type="dxa"/>
              <w:right w:w="100" w:type="dxa"/>
            </w:tcMar>
            <w:vAlign w:val="center"/>
          </w:tcPr>
          <w:p w:rsidR="001B7E70" w:rsidRPr="00377932" w:rsidRDefault="001B7E70" w:rsidP="009D74B5">
            <w:pPr>
              <w:jc w:val="center"/>
              <w:rPr>
                <w:b/>
                <w:bCs/>
                <w:sz w:val="18"/>
                <w:szCs w:val="18"/>
              </w:rPr>
            </w:pPr>
            <w:r w:rsidRPr="00377932">
              <w:rPr>
                <w:b/>
                <w:bCs/>
                <w:sz w:val="18"/>
                <w:szCs w:val="18"/>
              </w:rPr>
              <w:t>Статус заявки</w:t>
            </w:r>
          </w:p>
        </w:tc>
        <w:tc>
          <w:tcPr>
            <w:tcW w:w="0" w:type="auto"/>
            <w:tcMar>
              <w:top w:w="100" w:type="dxa"/>
              <w:left w:w="100" w:type="dxa"/>
              <w:bottom w:w="100" w:type="dxa"/>
              <w:right w:w="100" w:type="dxa"/>
            </w:tcMar>
            <w:vAlign w:val="center"/>
          </w:tcPr>
          <w:p w:rsidR="001B7E70" w:rsidRPr="00377932" w:rsidRDefault="001B7E70" w:rsidP="009D74B5">
            <w:pPr>
              <w:jc w:val="center"/>
              <w:rPr>
                <w:b/>
                <w:bCs/>
                <w:sz w:val="18"/>
                <w:szCs w:val="18"/>
              </w:rPr>
            </w:pPr>
            <w:r w:rsidRPr="00377932">
              <w:rPr>
                <w:b/>
                <w:bCs/>
                <w:sz w:val="18"/>
                <w:szCs w:val="18"/>
              </w:rPr>
              <w:t>Критерий</w:t>
            </w:r>
          </w:p>
        </w:tc>
      </w:tr>
      <w:tr w:rsidR="001B7E70" w:rsidRPr="00377932" w:rsidTr="009D74B5">
        <w:trPr>
          <w:trHeight w:val="319"/>
          <w:jc w:val="center"/>
        </w:trPr>
        <w:tc>
          <w:tcPr>
            <w:tcW w:w="0" w:type="auto"/>
            <w:tcMar>
              <w:top w:w="100" w:type="dxa"/>
              <w:left w:w="100" w:type="dxa"/>
              <w:bottom w:w="100" w:type="dxa"/>
              <w:right w:w="100" w:type="dxa"/>
            </w:tcMar>
            <w:vAlign w:val="center"/>
          </w:tcPr>
          <w:p w:rsidR="001B7E70" w:rsidRPr="00377932" w:rsidRDefault="001B7E70" w:rsidP="009D74B5">
            <w:pPr>
              <w:rPr>
                <w:bCs/>
                <w:sz w:val="18"/>
                <w:szCs w:val="18"/>
              </w:rPr>
            </w:pPr>
            <w:r w:rsidRPr="00377932">
              <w:rPr>
                <w:bCs/>
                <w:sz w:val="18"/>
                <w:szCs w:val="18"/>
              </w:rPr>
              <w:t>«Критичный»</w:t>
            </w:r>
          </w:p>
        </w:tc>
        <w:tc>
          <w:tcPr>
            <w:tcW w:w="0" w:type="auto"/>
            <w:tcMar>
              <w:top w:w="100" w:type="dxa"/>
              <w:left w:w="100" w:type="dxa"/>
              <w:bottom w:w="100" w:type="dxa"/>
              <w:right w:w="100" w:type="dxa"/>
            </w:tcMar>
            <w:vAlign w:val="center"/>
          </w:tcPr>
          <w:p w:rsidR="001B7E70" w:rsidRPr="00377932" w:rsidRDefault="001B7E70" w:rsidP="009D74B5">
            <w:pPr>
              <w:widowControl w:val="0"/>
              <w:jc w:val="both"/>
              <w:rPr>
                <w:bCs/>
                <w:sz w:val="18"/>
                <w:szCs w:val="18"/>
              </w:rPr>
            </w:pPr>
            <w:r w:rsidRPr="00377932">
              <w:rPr>
                <w:bCs/>
                <w:sz w:val="18"/>
                <w:szCs w:val="18"/>
              </w:rPr>
              <w:t xml:space="preserve">- инцидент, при котором работа </w:t>
            </w:r>
            <w:r w:rsidRPr="00377932">
              <w:rPr>
                <w:sz w:val="18"/>
                <w:szCs w:val="18"/>
              </w:rPr>
              <w:t>Комплекса</w:t>
            </w:r>
            <w:r w:rsidRPr="00377932">
              <w:rPr>
                <w:bCs/>
                <w:sz w:val="18"/>
                <w:szCs w:val="18"/>
              </w:rPr>
              <w:t xml:space="preserve"> нарушена в целом,  </w:t>
            </w:r>
            <w:r w:rsidRPr="00377932">
              <w:rPr>
                <w:sz w:val="18"/>
                <w:szCs w:val="18"/>
              </w:rPr>
              <w:t>Комплекс</w:t>
            </w:r>
            <w:r w:rsidRPr="00377932">
              <w:rPr>
                <w:bCs/>
                <w:sz w:val="18"/>
                <w:szCs w:val="18"/>
              </w:rPr>
              <w:t xml:space="preserve"> не работает. Невозможно обслуживать клиентов с использованием </w:t>
            </w:r>
            <w:r w:rsidRPr="00377932">
              <w:rPr>
                <w:sz w:val="18"/>
                <w:szCs w:val="18"/>
              </w:rPr>
              <w:t>Комплекса</w:t>
            </w:r>
            <w:r w:rsidRPr="00377932">
              <w:rPr>
                <w:bCs/>
                <w:sz w:val="18"/>
                <w:szCs w:val="18"/>
              </w:rPr>
              <w:t>.</w:t>
            </w:r>
          </w:p>
          <w:p w:rsidR="001B7E70" w:rsidRPr="00377932" w:rsidRDefault="001B7E70" w:rsidP="009D74B5">
            <w:pPr>
              <w:jc w:val="both"/>
              <w:rPr>
                <w:bCs/>
                <w:sz w:val="18"/>
                <w:szCs w:val="18"/>
              </w:rPr>
            </w:pPr>
            <w:r w:rsidRPr="00377932">
              <w:rPr>
                <w:bCs/>
                <w:sz w:val="18"/>
                <w:szCs w:val="18"/>
              </w:rPr>
              <w:t xml:space="preserve">Сбой в работе более 2-х компонентов или Регистратора, локального сервера, коммуникационного оборудования </w:t>
            </w:r>
            <w:r w:rsidRPr="00377932">
              <w:rPr>
                <w:sz w:val="18"/>
                <w:szCs w:val="18"/>
              </w:rPr>
              <w:t>Комплекса</w:t>
            </w:r>
            <w:r w:rsidRPr="00377932">
              <w:rPr>
                <w:bCs/>
                <w:sz w:val="18"/>
                <w:szCs w:val="18"/>
              </w:rPr>
              <w:t>, более одного рабочего места оператора.</w:t>
            </w:r>
          </w:p>
        </w:tc>
      </w:tr>
      <w:tr w:rsidR="001B7E70" w:rsidRPr="00377932" w:rsidTr="009D74B5">
        <w:trPr>
          <w:trHeight w:val="1126"/>
          <w:jc w:val="center"/>
        </w:trPr>
        <w:tc>
          <w:tcPr>
            <w:tcW w:w="0" w:type="auto"/>
            <w:tcMar>
              <w:top w:w="100" w:type="dxa"/>
              <w:left w:w="100" w:type="dxa"/>
              <w:bottom w:w="100" w:type="dxa"/>
              <w:right w:w="100" w:type="dxa"/>
            </w:tcMar>
            <w:vAlign w:val="center"/>
          </w:tcPr>
          <w:p w:rsidR="001B7E70" w:rsidRPr="00377932" w:rsidRDefault="001B7E70" w:rsidP="009D74B5">
            <w:pPr>
              <w:rPr>
                <w:bCs/>
                <w:sz w:val="18"/>
                <w:szCs w:val="18"/>
              </w:rPr>
            </w:pPr>
            <w:r w:rsidRPr="00377932">
              <w:rPr>
                <w:bCs/>
                <w:sz w:val="18"/>
                <w:szCs w:val="18"/>
              </w:rPr>
              <w:t>«Важный»</w:t>
            </w:r>
          </w:p>
        </w:tc>
        <w:tc>
          <w:tcPr>
            <w:tcW w:w="0" w:type="auto"/>
            <w:tcMar>
              <w:top w:w="100" w:type="dxa"/>
              <w:left w:w="100" w:type="dxa"/>
              <w:bottom w:w="100" w:type="dxa"/>
              <w:right w:w="100" w:type="dxa"/>
            </w:tcMar>
            <w:vAlign w:val="center"/>
          </w:tcPr>
          <w:p w:rsidR="001B7E70" w:rsidRPr="00377932" w:rsidRDefault="001B7E70" w:rsidP="009D74B5">
            <w:pPr>
              <w:widowControl w:val="0"/>
              <w:jc w:val="both"/>
              <w:rPr>
                <w:bCs/>
                <w:sz w:val="18"/>
                <w:szCs w:val="18"/>
              </w:rPr>
            </w:pPr>
            <w:r w:rsidRPr="00377932">
              <w:rPr>
                <w:bCs/>
                <w:sz w:val="18"/>
                <w:szCs w:val="18"/>
              </w:rPr>
              <w:t xml:space="preserve">- инцидент, когда </w:t>
            </w:r>
            <w:r w:rsidRPr="00377932">
              <w:rPr>
                <w:sz w:val="18"/>
                <w:szCs w:val="18"/>
              </w:rPr>
              <w:t>Комплекс</w:t>
            </w:r>
            <w:r w:rsidRPr="00377932">
              <w:rPr>
                <w:bCs/>
                <w:sz w:val="18"/>
                <w:szCs w:val="18"/>
              </w:rPr>
              <w:t xml:space="preserve"> функционирует частично, работает с существенными ограничениями (не работают несколько элементов или модулей, обслуживание клиентов возможно с ограничениями). Решение потребуется в ближайшее время, так как отсутствие оперативного решения приведет к ситуации, когда выполнение текущей деятельности станет невозможным. Сбой в работе не более 1 компонента </w:t>
            </w:r>
            <w:r w:rsidRPr="00377932">
              <w:rPr>
                <w:sz w:val="18"/>
                <w:szCs w:val="18"/>
              </w:rPr>
              <w:t>Комплекса</w:t>
            </w:r>
            <w:r w:rsidRPr="00377932">
              <w:rPr>
                <w:bCs/>
                <w:sz w:val="18"/>
                <w:szCs w:val="18"/>
              </w:rPr>
              <w:t xml:space="preserve"> или одного рабочего места оператора (за исключением Регистратора, локального сервера, или коммуникационного оборудования).</w:t>
            </w:r>
          </w:p>
        </w:tc>
      </w:tr>
      <w:tr w:rsidR="001B7E70" w:rsidRPr="00377932" w:rsidTr="009D74B5">
        <w:trPr>
          <w:trHeight w:val="1333"/>
          <w:jc w:val="center"/>
        </w:trPr>
        <w:tc>
          <w:tcPr>
            <w:tcW w:w="0" w:type="auto"/>
            <w:tcMar>
              <w:top w:w="100" w:type="dxa"/>
              <w:left w:w="100" w:type="dxa"/>
              <w:bottom w:w="100" w:type="dxa"/>
              <w:right w:w="100" w:type="dxa"/>
            </w:tcMar>
            <w:vAlign w:val="center"/>
          </w:tcPr>
          <w:p w:rsidR="001B7E70" w:rsidRPr="00377932" w:rsidRDefault="001B7E70" w:rsidP="009D74B5">
            <w:pPr>
              <w:rPr>
                <w:bCs/>
                <w:sz w:val="18"/>
                <w:szCs w:val="18"/>
              </w:rPr>
            </w:pPr>
            <w:r w:rsidRPr="00377932">
              <w:rPr>
                <w:bCs/>
                <w:sz w:val="18"/>
                <w:szCs w:val="18"/>
              </w:rPr>
              <w:t>«Низкий»</w:t>
            </w:r>
          </w:p>
        </w:tc>
        <w:tc>
          <w:tcPr>
            <w:tcW w:w="0" w:type="auto"/>
            <w:tcMar>
              <w:top w:w="100" w:type="dxa"/>
              <w:left w:w="100" w:type="dxa"/>
              <w:bottom w:w="100" w:type="dxa"/>
              <w:right w:w="100" w:type="dxa"/>
            </w:tcMar>
            <w:vAlign w:val="center"/>
          </w:tcPr>
          <w:p w:rsidR="001B7E70" w:rsidRPr="00377932" w:rsidRDefault="001B7E70" w:rsidP="009D74B5">
            <w:pPr>
              <w:widowControl w:val="0"/>
              <w:jc w:val="both"/>
              <w:rPr>
                <w:bCs/>
                <w:sz w:val="18"/>
                <w:szCs w:val="18"/>
              </w:rPr>
            </w:pPr>
            <w:r w:rsidRPr="00377932">
              <w:rPr>
                <w:bCs/>
                <w:sz w:val="18"/>
                <w:szCs w:val="18"/>
              </w:rPr>
              <w:t xml:space="preserve">- инцидент, когда система функционирует частично, </w:t>
            </w:r>
            <w:r w:rsidRPr="00377932">
              <w:rPr>
                <w:sz w:val="18"/>
                <w:szCs w:val="18"/>
              </w:rPr>
              <w:t>Комплекс</w:t>
            </w:r>
            <w:r w:rsidRPr="00377932">
              <w:rPr>
                <w:bCs/>
                <w:sz w:val="18"/>
                <w:szCs w:val="18"/>
              </w:rPr>
              <w:t xml:space="preserve"> работает с ограничениями (не работает один из элементов, не прерывающий процесс обслуживания клиентов). Решение потребуется в будущем, до которого воздействие инцидента на выполнение текущих задач не проявится или его можно временно избежать. Сбой в работе не более 1-го аппаратного средства, не влияющего на работу и прием рабочего места или мест оператора (за исключением Регистратора, центрального информационного табло, локального сервера или коммуникационного оборудования).</w:t>
            </w:r>
          </w:p>
        </w:tc>
      </w:tr>
    </w:tbl>
    <w:p w:rsidR="001B7E70" w:rsidRPr="00377932" w:rsidRDefault="001B7E70" w:rsidP="001B7E70">
      <w:pPr>
        <w:widowControl w:val="0"/>
        <w:jc w:val="both"/>
        <w:rPr>
          <w:bCs/>
          <w:sz w:val="18"/>
          <w:szCs w:val="18"/>
        </w:rPr>
      </w:pPr>
    </w:p>
    <w:p w:rsidR="001B7E70" w:rsidRPr="00377932" w:rsidRDefault="001B7E70" w:rsidP="001B7E70">
      <w:pPr>
        <w:widowControl w:val="0"/>
        <w:jc w:val="both"/>
        <w:rPr>
          <w:bCs/>
          <w:sz w:val="18"/>
          <w:szCs w:val="18"/>
        </w:rPr>
      </w:pPr>
      <w:r w:rsidRPr="00377932">
        <w:rPr>
          <w:bCs/>
          <w:sz w:val="18"/>
          <w:szCs w:val="18"/>
        </w:rPr>
        <w:t>Время дистанционного решения любого инцидента – не более 5 часов рабочего времени Заказчика, с учетом часового пояса.</w:t>
      </w:r>
    </w:p>
    <w:p w:rsidR="001B7E70" w:rsidRPr="00377932" w:rsidRDefault="001B7E70" w:rsidP="001B7E70">
      <w:pPr>
        <w:widowControl w:val="0"/>
        <w:jc w:val="both"/>
        <w:rPr>
          <w:b/>
          <w:bCs/>
          <w:sz w:val="18"/>
          <w:szCs w:val="18"/>
        </w:rPr>
      </w:pPr>
      <w:r w:rsidRPr="00377932">
        <w:rPr>
          <w:b/>
          <w:bCs/>
          <w:sz w:val="18"/>
          <w:szCs w:val="18"/>
        </w:rPr>
        <w:t xml:space="preserve">Предельное время решения инцидента/заявки в разрезе критичности, </w:t>
      </w:r>
      <w:r w:rsidRPr="00377932">
        <w:rPr>
          <w:b/>
          <w:bCs/>
          <w:sz w:val="18"/>
          <w:szCs w:val="18"/>
          <w:u w:val="single"/>
        </w:rPr>
        <w:t>без замены оборудования</w:t>
      </w:r>
      <w:r w:rsidRPr="00377932">
        <w:rPr>
          <w:b/>
          <w:bCs/>
          <w:sz w:val="18"/>
          <w:szCs w:val="18"/>
        </w:rPr>
        <w:t>,</w:t>
      </w:r>
      <w:r w:rsidRPr="00377932">
        <w:rPr>
          <w:b/>
          <w:sz w:val="18"/>
          <w:szCs w:val="18"/>
        </w:rPr>
        <w:t xml:space="preserve"> с учетом часового пояса и времени работы Заказчика</w:t>
      </w:r>
      <w:r w:rsidRPr="00377932">
        <w:rPr>
          <w:b/>
          <w:bCs/>
          <w:sz w:val="18"/>
          <w:szCs w:val="18"/>
        </w:rPr>
        <w:t>:</w:t>
      </w:r>
    </w:p>
    <w:p w:rsidR="001B7E70" w:rsidRPr="00377932" w:rsidRDefault="001B7E70" w:rsidP="001B7E70">
      <w:pPr>
        <w:jc w:val="both"/>
        <w:rPr>
          <w:snapToGrid w:val="0"/>
          <w:sz w:val="18"/>
          <w:szCs w:val="18"/>
        </w:rPr>
      </w:pPr>
      <w:r w:rsidRPr="00377932">
        <w:rPr>
          <w:snapToGrid w:val="0"/>
          <w:sz w:val="18"/>
          <w:szCs w:val="18"/>
        </w:rPr>
        <w:t>- Статус Заявки «Критичный» - не более 12 часов;</w:t>
      </w:r>
    </w:p>
    <w:p w:rsidR="001B7E70" w:rsidRPr="00377932" w:rsidRDefault="001B7E70" w:rsidP="001B7E70">
      <w:pPr>
        <w:jc w:val="both"/>
        <w:rPr>
          <w:snapToGrid w:val="0"/>
          <w:sz w:val="18"/>
          <w:szCs w:val="18"/>
        </w:rPr>
      </w:pPr>
      <w:r w:rsidRPr="00377932">
        <w:rPr>
          <w:snapToGrid w:val="0"/>
          <w:sz w:val="18"/>
          <w:szCs w:val="18"/>
        </w:rPr>
        <w:t>- Статус Заявки «Важный» - не более 18 часов;</w:t>
      </w:r>
    </w:p>
    <w:p w:rsidR="001B7E70" w:rsidRPr="00377932" w:rsidRDefault="001B7E70" w:rsidP="001B7E70">
      <w:pPr>
        <w:jc w:val="both"/>
        <w:rPr>
          <w:snapToGrid w:val="0"/>
          <w:sz w:val="18"/>
          <w:szCs w:val="18"/>
        </w:rPr>
      </w:pPr>
      <w:r w:rsidRPr="00377932">
        <w:rPr>
          <w:snapToGrid w:val="0"/>
          <w:sz w:val="18"/>
          <w:szCs w:val="18"/>
        </w:rPr>
        <w:t>- Статус Заявки «Низкий» - не более 24 часа.</w:t>
      </w:r>
    </w:p>
    <w:p w:rsidR="001B7E70" w:rsidRPr="00377932" w:rsidRDefault="001B7E70" w:rsidP="001B7E70">
      <w:pPr>
        <w:widowControl w:val="0"/>
        <w:jc w:val="both"/>
        <w:rPr>
          <w:b/>
          <w:bCs/>
          <w:sz w:val="18"/>
          <w:szCs w:val="18"/>
        </w:rPr>
      </w:pPr>
      <w:r w:rsidRPr="00377932">
        <w:rPr>
          <w:b/>
          <w:bCs/>
          <w:sz w:val="18"/>
          <w:szCs w:val="18"/>
        </w:rPr>
        <w:t xml:space="preserve">Предельное время решения инцидента/заявки в разрезе критичности с </w:t>
      </w:r>
      <w:r w:rsidRPr="00377932">
        <w:rPr>
          <w:b/>
          <w:bCs/>
          <w:sz w:val="18"/>
          <w:szCs w:val="18"/>
          <w:u w:val="single"/>
        </w:rPr>
        <w:t>предоставлением замены оборудования</w:t>
      </w:r>
      <w:r w:rsidRPr="00377932">
        <w:rPr>
          <w:b/>
          <w:bCs/>
          <w:sz w:val="18"/>
          <w:szCs w:val="18"/>
        </w:rPr>
        <w:t xml:space="preserve">, </w:t>
      </w:r>
      <w:r w:rsidRPr="00377932">
        <w:rPr>
          <w:b/>
          <w:sz w:val="18"/>
          <w:szCs w:val="18"/>
        </w:rPr>
        <w:t>учетом часового пояса и времени работы Заказчика</w:t>
      </w:r>
      <w:r w:rsidRPr="00377932">
        <w:rPr>
          <w:b/>
          <w:bCs/>
          <w:sz w:val="18"/>
          <w:szCs w:val="18"/>
        </w:rPr>
        <w:t>:</w:t>
      </w:r>
    </w:p>
    <w:p w:rsidR="001B7E70" w:rsidRPr="00377932" w:rsidRDefault="001B7E70" w:rsidP="001B7E70">
      <w:pPr>
        <w:jc w:val="both"/>
        <w:rPr>
          <w:snapToGrid w:val="0"/>
          <w:sz w:val="18"/>
          <w:szCs w:val="18"/>
        </w:rPr>
      </w:pPr>
      <w:r w:rsidRPr="00377932">
        <w:rPr>
          <w:snapToGrid w:val="0"/>
          <w:sz w:val="18"/>
          <w:szCs w:val="18"/>
        </w:rPr>
        <w:t>- Статус Заявки «Критичный» - не более 20 часов;</w:t>
      </w:r>
    </w:p>
    <w:p w:rsidR="001B7E70" w:rsidRPr="00377932" w:rsidRDefault="001B7E70" w:rsidP="001B7E70">
      <w:pPr>
        <w:jc w:val="both"/>
        <w:rPr>
          <w:snapToGrid w:val="0"/>
          <w:sz w:val="18"/>
          <w:szCs w:val="18"/>
        </w:rPr>
      </w:pPr>
      <w:r w:rsidRPr="00377932">
        <w:rPr>
          <w:snapToGrid w:val="0"/>
          <w:sz w:val="18"/>
          <w:szCs w:val="18"/>
        </w:rPr>
        <w:t>- Статус Заявки «Важный» - не более 28 часов;</w:t>
      </w:r>
    </w:p>
    <w:p w:rsidR="001B7E70" w:rsidRPr="00377932" w:rsidRDefault="001B7E70" w:rsidP="001B7E70">
      <w:pPr>
        <w:jc w:val="both"/>
        <w:rPr>
          <w:snapToGrid w:val="0"/>
          <w:sz w:val="18"/>
          <w:szCs w:val="18"/>
        </w:rPr>
      </w:pPr>
      <w:r w:rsidRPr="00377932">
        <w:rPr>
          <w:snapToGrid w:val="0"/>
          <w:sz w:val="18"/>
          <w:szCs w:val="18"/>
        </w:rPr>
        <w:t>- Статус Заявки «Низкий» - не более 40 часов.</w:t>
      </w:r>
    </w:p>
    <w:p w:rsidR="001B7E70" w:rsidRPr="00377932" w:rsidRDefault="001B7E70" w:rsidP="001B7E70">
      <w:pPr>
        <w:widowControl w:val="0"/>
        <w:jc w:val="both"/>
        <w:rPr>
          <w:bCs/>
          <w:sz w:val="18"/>
          <w:szCs w:val="18"/>
        </w:rPr>
      </w:pPr>
      <w:r w:rsidRPr="00377932">
        <w:rPr>
          <w:b/>
          <w:bCs/>
          <w:sz w:val="18"/>
          <w:szCs w:val="18"/>
        </w:rPr>
        <w:t>Предельное время решения инцидента/заявки</w:t>
      </w:r>
      <w:r w:rsidRPr="00377932">
        <w:rPr>
          <w:bCs/>
          <w:sz w:val="18"/>
          <w:szCs w:val="18"/>
        </w:rPr>
        <w:t xml:space="preserve"> – это крайний гарантированный срок реакции, устранения/выполнения инцидента.</w:t>
      </w:r>
    </w:p>
    <w:p w:rsidR="001B7E70" w:rsidRPr="00377932" w:rsidRDefault="001B7E70" w:rsidP="001B7E70">
      <w:pPr>
        <w:jc w:val="both"/>
        <w:rPr>
          <w:bCs/>
          <w:sz w:val="18"/>
          <w:szCs w:val="18"/>
        </w:rPr>
      </w:pPr>
      <w:r w:rsidRPr="00377932">
        <w:rPr>
          <w:bCs/>
          <w:sz w:val="18"/>
          <w:szCs w:val="18"/>
        </w:rPr>
        <w:t>Статус заявки устанавливается в соответствии со следующими критериями:</w:t>
      </w:r>
    </w:p>
    <w:p w:rsidR="001B7E70" w:rsidRPr="00377932" w:rsidRDefault="001B7E70" w:rsidP="001B7E70">
      <w:pPr>
        <w:jc w:val="both"/>
        <w:rPr>
          <w:sz w:val="18"/>
          <w:szCs w:val="18"/>
        </w:rPr>
      </w:pPr>
      <w:r w:rsidRPr="00377932">
        <w:rPr>
          <w:sz w:val="18"/>
          <w:szCs w:val="18"/>
        </w:rPr>
        <w:t>Сервисный центр Исполнителя должен проводить выполнение необходимых работ по восстановлению оборудования. Наличие просрочек по срокам реакции на заявки и срокам устранения инцидентов или замен, подмен оборудования, фиксируются сторонами в двухстороннем акте о времени реакции и устранения инцидентов, форма должна быть разработана Исполнителем и передана Заказчику в электронном виде;</w:t>
      </w:r>
    </w:p>
    <w:p w:rsidR="001B7E70" w:rsidRPr="00377932" w:rsidRDefault="001B7E70" w:rsidP="001B7E70">
      <w:pPr>
        <w:tabs>
          <w:tab w:val="left" w:pos="-8345"/>
          <w:tab w:val="left" w:pos="0"/>
          <w:tab w:val="left" w:pos="284"/>
        </w:tabs>
        <w:jc w:val="both"/>
        <w:rPr>
          <w:sz w:val="18"/>
          <w:szCs w:val="18"/>
        </w:rPr>
      </w:pPr>
      <w:r w:rsidRPr="00377932">
        <w:rPr>
          <w:sz w:val="18"/>
          <w:szCs w:val="18"/>
        </w:rPr>
        <w:t>Исполнитель гарантирует замену материалов и оборудования содержащего дефекты. Все расходы по ремонту и обслуживанию произведенные силами Заказчика компенсируются за счет Исполнителя.</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По окончании работ Исполнитель предоставляет Заказчику акт выполненных работ (Приложение 3) с обязательным указанием наименования оборудования СУО, сложности ремонта, наименования и количества замененных запасных частей, стоимость ремонта и замененных запасных частей (указывается в соответствии с ценами согласно договору).</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Срок предоставления гарантии качества работ, запасных частей и материалов (гарантийный срок) составляет не менее 6 (шести) месяцев со дня подписания акта сдачи-приемки работ, выполненных по заявке, при условии соблюдения Заказчиком технических требований по эксплуатации программно-технических средств. Если в течение гарантийного срока будут выявлены неисправности или недостатки в выполненных работах, то Исполнитель устраняет их без дополнительной оплаты со стороны Заказчика в течение 3 (трех) рабочих дней с момента уведомления о них. При этом гарантийный срок продлевается на время, в течение которого устранялись неисправности или недостатки в выполненных работах. Исполнитель предоставляет гарантию качества на все устанавливаемое оборудование сроком 12 месяцев, запасные части и материалы сроком на 6 месяцев с момента подписания Акта выполненных работ (Приложение 3 к договору).</w:t>
      </w:r>
    </w:p>
    <w:p w:rsidR="001B7E70" w:rsidRPr="00377932" w:rsidRDefault="001B7E70" w:rsidP="001B7E70">
      <w:pPr>
        <w:pStyle w:val="21"/>
        <w:numPr>
          <w:ilvl w:val="1"/>
          <w:numId w:val="46"/>
        </w:numPr>
        <w:autoSpaceDE w:val="0"/>
        <w:autoSpaceDN w:val="0"/>
        <w:ind w:left="0" w:firstLine="0"/>
        <w:rPr>
          <w:sz w:val="18"/>
          <w:szCs w:val="18"/>
        </w:rPr>
      </w:pPr>
      <w:r w:rsidRPr="00377932">
        <w:rPr>
          <w:sz w:val="18"/>
          <w:szCs w:val="18"/>
        </w:rPr>
        <w:t>Исполнитель обязуется консультировать Заказчика по выполненным работам (в рабочие дни, бесплатно) в течение срока действия Договора, посредством телефонной связи, связи интернет.</w:t>
      </w:r>
    </w:p>
    <w:p w:rsidR="001B7E70" w:rsidRPr="00494BED" w:rsidRDefault="001B7E70" w:rsidP="001B7E70">
      <w:pPr>
        <w:tabs>
          <w:tab w:val="left" w:pos="1134"/>
        </w:tabs>
        <w:rPr>
          <w:sz w:val="18"/>
          <w:szCs w:val="18"/>
        </w:rPr>
      </w:pPr>
    </w:p>
    <w:p w:rsidR="001B7E70" w:rsidRPr="00377932" w:rsidRDefault="001B7E70" w:rsidP="001B7E70">
      <w:pPr>
        <w:widowControl w:val="0"/>
        <w:shd w:val="clear" w:color="auto" w:fill="FFFFFF"/>
        <w:jc w:val="center"/>
        <w:rPr>
          <w:b/>
          <w:sz w:val="18"/>
          <w:szCs w:val="18"/>
        </w:rPr>
      </w:pPr>
      <w:r w:rsidRPr="00377932">
        <w:rPr>
          <w:b/>
          <w:sz w:val="18"/>
          <w:szCs w:val="18"/>
        </w:rPr>
        <w:t>Спецификация оборудования и программного обеспечения</w:t>
      </w:r>
    </w:p>
    <w:p w:rsidR="001B7E70" w:rsidRPr="00377932" w:rsidRDefault="001B7E70" w:rsidP="001B7E70">
      <w:pPr>
        <w:widowControl w:val="0"/>
        <w:shd w:val="clear" w:color="auto" w:fill="FFFFFF"/>
        <w:jc w:val="center"/>
        <w:rPr>
          <w:b/>
          <w:sz w:val="18"/>
          <w:szCs w:val="18"/>
        </w:rPr>
      </w:pPr>
      <w:r w:rsidRPr="00377932">
        <w:rPr>
          <w:b/>
          <w:sz w:val="18"/>
          <w:szCs w:val="18"/>
        </w:rPr>
        <w:t>Установленного по адресу: г. Иркутск ул. Партизанская, 74</w:t>
      </w:r>
      <w:proofErr w:type="gramStart"/>
      <w:r w:rsidRPr="00377932">
        <w:rPr>
          <w:b/>
          <w:sz w:val="18"/>
          <w:szCs w:val="18"/>
        </w:rPr>
        <w:t xml:space="preserve"> Ж</w:t>
      </w:r>
      <w:proofErr w:type="gramEnd"/>
    </w:p>
    <w:p w:rsidR="001B7E70" w:rsidRPr="00377932" w:rsidRDefault="001B7E70" w:rsidP="001B7E70">
      <w:pPr>
        <w:widowControl w:val="0"/>
        <w:shd w:val="clear" w:color="auto" w:fill="FFFFFF"/>
        <w:jc w:val="center"/>
        <w:rPr>
          <w:b/>
          <w:sz w:val="18"/>
          <w:szCs w:val="18"/>
        </w:rPr>
      </w:pPr>
    </w:p>
    <w:tbl>
      <w:tblPr>
        <w:tblW w:w="993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6946"/>
        <w:gridCol w:w="1276"/>
        <w:gridCol w:w="992"/>
      </w:tblGrid>
      <w:tr w:rsidR="001B7E70" w:rsidRPr="00377932" w:rsidTr="009D74B5">
        <w:trPr>
          <w:trHeight w:val="286"/>
        </w:trPr>
        <w:tc>
          <w:tcPr>
            <w:tcW w:w="722" w:type="dxa"/>
            <w:shd w:val="clear" w:color="auto" w:fill="auto"/>
            <w:vAlign w:val="center"/>
          </w:tcPr>
          <w:p w:rsidR="001B7E70" w:rsidRPr="00377932" w:rsidRDefault="001B7E70" w:rsidP="009D74B5">
            <w:pPr>
              <w:jc w:val="center"/>
              <w:rPr>
                <w:b/>
                <w:bCs/>
                <w:sz w:val="18"/>
                <w:szCs w:val="18"/>
                <w:lang w:val="en-US"/>
              </w:rPr>
            </w:pPr>
            <w:r w:rsidRPr="00377932">
              <w:rPr>
                <w:b/>
                <w:bCs/>
                <w:sz w:val="18"/>
                <w:szCs w:val="18"/>
              </w:rPr>
              <w:t>№</w:t>
            </w:r>
          </w:p>
        </w:tc>
        <w:tc>
          <w:tcPr>
            <w:tcW w:w="6946" w:type="dxa"/>
            <w:shd w:val="clear" w:color="auto" w:fill="auto"/>
            <w:vAlign w:val="center"/>
          </w:tcPr>
          <w:p w:rsidR="001B7E70" w:rsidRPr="00377932" w:rsidRDefault="001B7E70" w:rsidP="009D74B5">
            <w:pPr>
              <w:ind w:right="34"/>
              <w:jc w:val="center"/>
              <w:rPr>
                <w:b/>
                <w:bCs/>
                <w:sz w:val="18"/>
                <w:szCs w:val="18"/>
              </w:rPr>
            </w:pPr>
            <w:r w:rsidRPr="00377932">
              <w:rPr>
                <w:b/>
                <w:bCs/>
                <w:sz w:val="18"/>
                <w:szCs w:val="18"/>
              </w:rPr>
              <w:t>ОБОРУДОВАНИЕ</w:t>
            </w:r>
          </w:p>
        </w:tc>
        <w:tc>
          <w:tcPr>
            <w:tcW w:w="1276" w:type="dxa"/>
            <w:shd w:val="clear" w:color="auto" w:fill="auto"/>
            <w:vAlign w:val="center"/>
          </w:tcPr>
          <w:p w:rsidR="001B7E70" w:rsidRPr="00377932" w:rsidRDefault="001B7E70" w:rsidP="009D74B5">
            <w:pPr>
              <w:ind w:right="34"/>
              <w:jc w:val="center"/>
              <w:rPr>
                <w:b/>
                <w:bCs/>
                <w:sz w:val="18"/>
                <w:szCs w:val="18"/>
              </w:rPr>
            </w:pPr>
            <w:r w:rsidRPr="00377932">
              <w:rPr>
                <w:b/>
                <w:bCs/>
                <w:sz w:val="18"/>
                <w:szCs w:val="18"/>
              </w:rPr>
              <w:t>Ед. изм.</w:t>
            </w:r>
          </w:p>
        </w:tc>
        <w:tc>
          <w:tcPr>
            <w:tcW w:w="992" w:type="dxa"/>
            <w:shd w:val="clear" w:color="auto" w:fill="auto"/>
            <w:vAlign w:val="center"/>
          </w:tcPr>
          <w:p w:rsidR="001B7E70" w:rsidRPr="00377932" w:rsidRDefault="001B7E70" w:rsidP="009D74B5">
            <w:pPr>
              <w:ind w:right="34"/>
              <w:jc w:val="center"/>
              <w:rPr>
                <w:b/>
                <w:bCs/>
                <w:sz w:val="18"/>
                <w:szCs w:val="18"/>
              </w:rPr>
            </w:pPr>
            <w:r w:rsidRPr="00377932">
              <w:rPr>
                <w:b/>
                <w:bCs/>
                <w:sz w:val="18"/>
                <w:szCs w:val="18"/>
              </w:rPr>
              <w:t>Кол-во</w:t>
            </w:r>
          </w:p>
        </w:tc>
      </w:tr>
      <w:tr w:rsidR="001B7E70" w:rsidRPr="00377932" w:rsidTr="009D74B5">
        <w:trPr>
          <w:trHeight w:val="300"/>
        </w:trPr>
        <w:tc>
          <w:tcPr>
            <w:tcW w:w="722" w:type="dxa"/>
            <w:shd w:val="clear" w:color="auto" w:fill="auto"/>
            <w:noWrap/>
            <w:vAlign w:val="center"/>
          </w:tcPr>
          <w:p w:rsidR="001B7E70" w:rsidRPr="00377932" w:rsidRDefault="001B7E70" w:rsidP="009D74B5">
            <w:pPr>
              <w:jc w:val="center"/>
              <w:rPr>
                <w:sz w:val="18"/>
                <w:szCs w:val="18"/>
              </w:rPr>
            </w:pPr>
            <w:r w:rsidRPr="00377932">
              <w:rPr>
                <w:sz w:val="18"/>
                <w:szCs w:val="18"/>
              </w:rPr>
              <w:t>1</w:t>
            </w:r>
          </w:p>
        </w:tc>
        <w:tc>
          <w:tcPr>
            <w:tcW w:w="6946" w:type="dxa"/>
            <w:shd w:val="clear" w:color="auto" w:fill="auto"/>
            <w:vAlign w:val="center"/>
          </w:tcPr>
          <w:p w:rsidR="001B7E70" w:rsidRPr="00377932" w:rsidRDefault="001B7E70" w:rsidP="009D74B5">
            <w:pPr>
              <w:ind w:right="34"/>
              <w:rPr>
                <w:sz w:val="18"/>
                <w:szCs w:val="18"/>
              </w:rPr>
            </w:pPr>
            <w:r w:rsidRPr="00377932">
              <w:rPr>
                <w:sz w:val="18"/>
                <w:szCs w:val="18"/>
              </w:rPr>
              <w:t>Напольный сенсорный информационный киоск 19П</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ind w:right="34"/>
              <w:jc w:val="center"/>
              <w:rPr>
                <w:sz w:val="18"/>
                <w:szCs w:val="18"/>
              </w:rPr>
            </w:pPr>
            <w:r w:rsidRPr="00377932">
              <w:rPr>
                <w:sz w:val="18"/>
                <w:szCs w:val="18"/>
              </w:rPr>
              <w:t>1</w:t>
            </w:r>
          </w:p>
        </w:tc>
      </w:tr>
      <w:tr w:rsidR="001B7E70" w:rsidRPr="00377932" w:rsidTr="009D74B5">
        <w:trPr>
          <w:trHeight w:val="300"/>
        </w:trPr>
        <w:tc>
          <w:tcPr>
            <w:tcW w:w="722" w:type="dxa"/>
            <w:shd w:val="clear" w:color="auto" w:fill="auto"/>
            <w:noWrap/>
            <w:vAlign w:val="center"/>
          </w:tcPr>
          <w:p w:rsidR="001B7E70" w:rsidRPr="00377932" w:rsidRDefault="001B7E70" w:rsidP="009D74B5">
            <w:pPr>
              <w:jc w:val="center"/>
              <w:rPr>
                <w:sz w:val="18"/>
                <w:szCs w:val="18"/>
              </w:rPr>
            </w:pPr>
            <w:r w:rsidRPr="00377932">
              <w:rPr>
                <w:sz w:val="18"/>
                <w:szCs w:val="18"/>
              </w:rPr>
              <w:t>2</w:t>
            </w:r>
          </w:p>
        </w:tc>
        <w:tc>
          <w:tcPr>
            <w:tcW w:w="6946" w:type="dxa"/>
            <w:shd w:val="clear" w:color="auto" w:fill="auto"/>
            <w:vAlign w:val="center"/>
          </w:tcPr>
          <w:p w:rsidR="001B7E70" w:rsidRPr="00377932" w:rsidRDefault="001B7E70" w:rsidP="009D74B5">
            <w:pPr>
              <w:rPr>
                <w:sz w:val="18"/>
                <w:szCs w:val="18"/>
              </w:rPr>
            </w:pPr>
            <w:r w:rsidRPr="00377932">
              <w:rPr>
                <w:sz w:val="18"/>
                <w:szCs w:val="18"/>
              </w:rPr>
              <w:t>Настенный сенсорный информационный киоск 19П</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jc w:val="center"/>
              <w:rPr>
                <w:sz w:val="18"/>
                <w:szCs w:val="18"/>
              </w:rPr>
            </w:pPr>
            <w:r w:rsidRPr="00377932">
              <w:rPr>
                <w:sz w:val="18"/>
                <w:szCs w:val="18"/>
              </w:rPr>
              <w:t>1</w:t>
            </w:r>
          </w:p>
        </w:tc>
      </w:tr>
      <w:tr w:rsidR="001B7E70" w:rsidRPr="00377932" w:rsidTr="009D74B5">
        <w:trPr>
          <w:trHeight w:val="300"/>
        </w:trPr>
        <w:tc>
          <w:tcPr>
            <w:tcW w:w="722" w:type="dxa"/>
            <w:shd w:val="clear" w:color="auto" w:fill="auto"/>
            <w:noWrap/>
            <w:vAlign w:val="center"/>
          </w:tcPr>
          <w:p w:rsidR="001B7E70" w:rsidRPr="00377932" w:rsidRDefault="001B7E70" w:rsidP="009D74B5">
            <w:pPr>
              <w:jc w:val="center"/>
              <w:rPr>
                <w:sz w:val="18"/>
                <w:szCs w:val="18"/>
              </w:rPr>
            </w:pPr>
            <w:r w:rsidRPr="00377932">
              <w:rPr>
                <w:sz w:val="18"/>
                <w:szCs w:val="18"/>
              </w:rPr>
              <w:t>3</w:t>
            </w:r>
          </w:p>
        </w:tc>
        <w:tc>
          <w:tcPr>
            <w:tcW w:w="6946" w:type="dxa"/>
            <w:shd w:val="clear" w:color="auto" w:fill="auto"/>
            <w:vAlign w:val="center"/>
          </w:tcPr>
          <w:p w:rsidR="001B7E70" w:rsidRPr="00377932" w:rsidRDefault="001B7E70" w:rsidP="009D74B5">
            <w:pPr>
              <w:ind w:right="34"/>
              <w:rPr>
                <w:sz w:val="18"/>
                <w:szCs w:val="18"/>
              </w:rPr>
            </w:pPr>
            <w:r w:rsidRPr="00377932">
              <w:rPr>
                <w:sz w:val="18"/>
                <w:szCs w:val="18"/>
              </w:rPr>
              <w:t>Табло трансляции расписания</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jc w:val="center"/>
              <w:rPr>
                <w:sz w:val="18"/>
                <w:szCs w:val="18"/>
              </w:rPr>
            </w:pPr>
            <w:r w:rsidRPr="00377932">
              <w:rPr>
                <w:sz w:val="18"/>
                <w:szCs w:val="18"/>
              </w:rPr>
              <w:t>2</w:t>
            </w:r>
          </w:p>
        </w:tc>
      </w:tr>
      <w:tr w:rsidR="001B7E70" w:rsidRPr="00377932" w:rsidTr="009D74B5">
        <w:trPr>
          <w:trHeight w:val="300"/>
        </w:trPr>
        <w:tc>
          <w:tcPr>
            <w:tcW w:w="722" w:type="dxa"/>
            <w:shd w:val="clear" w:color="auto" w:fill="auto"/>
            <w:noWrap/>
            <w:vAlign w:val="center"/>
          </w:tcPr>
          <w:p w:rsidR="001B7E70" w:rsidRPr="00377932" w:rsidRDefault="001B7E70" w:rsidP="009D74B5">
            <w:pPr>
              <w:jc w:val="center"/>
              <w:rPr>
                <w:sz w:val="18"/>
                <w:szCs w:val="18"/>
              </w:rPr>
            </w:pPr>
            <w:r w:rsidRPr="00377932">
              <w:rPr>
                <w:sz w:val="18"/>
                <w:szCs w:val="18"/>
              </w:rPr>
              <w:t>4</w:t>
            </w:r>
          </w:p>
        </w:tc>
        <w:tc>
          <w:tcPr>
            <w:tcW w:w="6946" w:type="dxa"/>
            <w:shd w:val="clear" w:color="auto" w:fill="auto"/>
            <w:vAlign w:val="center"/>
          </w:tcPr>
          <w:p w:rsidR="001B7E70" w:rsidRPr="00377932" w:rsidRDefault="001B7E70" w:rsidP="009D74B5">
            <w:pPr>
              <w:ind w:right="34"/>
              <w:rPr>
                <w:sz w:val="18"/>
                <w:szCs w:val="18"/>
              </w:rPr>
            </w:pPr>
            <w:r w:rsidRPr="00377932">
              <w:rPr>
                <w:sz w:val="18"/>
                <w:szCs w:val="18"/>
              </w:rPr>
              <w:t>Компьютер управления табло трансляции расписания</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jc w:val="center"/>
              <w:rPr>
                <w:sz w:val="18"/>
                <w:szCs w:val="18"/>
              </w:rPr>
            </w:pPr>
            <w:r w:rsidRPr="00377932">
              <w:rPr>
                <w:sz w:val="18"/>
                <w:szCs w:val="18"/>
              </w:rPr>
              <w:t>1</w:t>
            </w:r>
          </w:p>
        </w:tc>
      </w:tr>
      <w:tr w:rsidR="001B7E70" w:rsidRPr="00377932" w:rsidTr="009D74B5">
        <w:trPr>
          <w:trHeight w:val="300"/>
        </w:trPr>
        <w:tc>
          <w:tcPr>
            <w:tcW w:w="722" w:type="dxa"/>
            <w:shd w:val="clear" w:color="auto" w:fill="auto"/>
            <w:noWrap/>
            <w:vAlign w:val="center"/>
          </w:tcPr>
          <w:p w:rsidR="001B7E70" w:rsidRPr="00377932" w:rsidRDefault="001B7E70" w:rsidP="009D74B5">
            <w:pPr>
              <w:jc w:val="center"/>
              <w:rPr>
                <w:sz w:val="18"/>
                <w:szCs w:val="18"/>
              </w:rPr>
            </w:pPr>
            <w:r w:rsidRPr="00377932">
              <w:rPr>
                <w:sz w:val="18"/>
                <w:szCs w:val="18"/>
              </w:rPr>
              <w:t>5</w:t>
            </w:r>
          </w:p>
        </w:tc>
        <w:tc>
          <w:tcPr>
            <w:tcW w:w="6946" w:type="dxa"/>
            <w:shd w:val="clear" w:color="auto" w:fill="auto"/>
            <w:vAlign w:val="center"/>
          </w:tcPr>
          <w:p w:rsidR="001B7E70" w:rsidRPr="00377932" w:rsidRDefault="001B7E70" w:rsidP="009D74B5">
            <w:pPr>
              <w:ind w:right="34"/>
              <w:rPr>
                <w:sz w:val="18"/>
                <w:szCs w:val="18"/>
              </w:rPr>
            </w:pPr>
            <w:proofErr w:type="spellStart"/>
            <w:r w:rsidRPr="00377932">
              <w:rPr>
                <w:sz w:val="18"/>
                <w:szCs w:val="18"/>
              </w:rPr>
              <w:t>Неттоп</w:t>
            </w:r>
            <w:proofErr w:type="spellEnd"/>
            <w:r w:rsidRPr="00377932">
              <w:rPr>
                <w:sz w:val="18"/>
                <w:szCs w:val="18"/>
              </w:rPr>
              <w:t xml:space="preserve"> оператора</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jc w:val="center"/>
              <w:rPr>
                <w:sz w:val="18"/>
                <w:szCs w:val="18"/>
              </w:rPr>
            </w:pPr>
            <w:r w:rsidRPr="00377932">
              <w:rPr>
                <w:sz w:val="18"/>
                <w:szCs w:val="18"/>
              </w:rPr>
              <w:t>3</w:t>
            </w:r>
          </w:p>
        </w:tc>
      </w:tr>
      <w:tr w:rsidR="001B7E70" w:rsidRPr="00377932" w:rsidTr="009D74B5">
        <w:trPr>
          <w:trHeight w:val="300"/>
        </w:trPr>
        <w:tc>
          <w:tcPr>
            <w:tcW w:w="722" w:type="dxa"/>
            <w:shd w:val="clear" w:color="auto" w:fill="auto"/>
            <w:noWrap/>
            <w:vAlign w:val="center"/>
          </w:tcPr>
          <w:p w:rsidR="001B7E70" w:rsidRPr="00377932" w:rsidRDefault="001B7E70" w:rsidP="009D74B5">
            <w:pPr>
              <w:jc w:val="center"/>
              <w:rPr>
                <w:sz w:val="18"/>
                <w:szCs w:val="18"/>
              </w:rPr>
            </w:pPr>
            <w:r w:rsidRPr="00377932">
              <w:rPr>
                <w:sz w:val="18"/>
                <w:szCs w:val="18"/>
              </w:rPr>
              <w:t>6</w:t>
            </w:r>
          </w:p>
        </w:tc>
        <w:tc>
          <w:tcPr>
            <w:tcW w:w="6946" w:type="dxa"/>
            <w:shd w:val="clear" w:color="auto" w:fill="auto"/>
            <w:vAlign w:val="center"/>
          </w:tcPr>
          <w:p w:rsidR="001B7E70" w:rsidRPr="00377932" w:rsidRDefault="001B7E70" w:rsidP="009D74B5">
            <w:pPr>
              <w:ind w:right="34"/>
              <w:rPr>
                <w:sz w:val="18"/>
                <w:szCs w:val="18"/>
              </w:rPr>
            </w:pPr>
            <w:r w:rsidRPr="00377932">
              <w:rPr>
                <w:sz w:val="18"/>
                <w:szCs w:val="18"/>
              </w:rPr>
              <w:t>ЖК телевизор 42"</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ind w:right="34"/>
              <w:jc w:val="center"/>
              <w:rPr>
                <w:sz w:val="18"/>
                <w:szCs w:val="18"/>
              </w:rPr>
            </w:pPr>
            <w:r w:rsidRPr="00377932">
              <w:rPr>
                <w:sz w:val="18"/>
                <w:szCs w:val="18"/>
              </w:rPr>
              <w:t>1</w:t>
            </w:r>
          </w:p>
        </w:tc>
      </w:tr>
      <w:tr w:rsidR="001B7E70" w:rsidRPr="00377932" w:rsidTr="009D74B5">
        <w:trPr>
          <w:trHeight w:val="300"/>
        </w:trPr>
        <w:tc>
          <w:tcPr>
            <w:tcW w:w="722" w:type="dxa"/>
            <w:shd w:val="clear" w:color="auto" w:fill="auto"/>
            <w:noWrap/>
            <w:vAlign w:val="center"/>
          </w:tcPr>
          <w:p w:rsidR="001B7E70" w:rsidRPr="00377932" w:rsidRDefault="001B7E70" w:rsidP="009D74B5">
            <w:pPr>
              <w:jc w:val="center"/>
              <w:rPr>
                <w:sz w:val="18"/>
                <w:szCs w:val="18"/>
              </w:rPr>
            </w:pPr>
            <w:r w:rsidRPr="00377932">
              <w:rPr>
                <w:sz w:val="18"/>
                <w:szCs w:val="18"/>
              </w:rPr>
              <w:t>7</w:t>
            </w:r>
          </w:p>
        </w:tc>
        <w:tc>
          <w:tcPr>
            <w:tcW w:w="6946" w:type="dxa"/>
            <w:shd w:val="clear" w:color="auto" w:fill="auto"/>
            <w:vAlign w:val="center"/>
          </w:tcPr>
          <w:p w:rsidR="001B7E70" w:rsidRPr="00377932" w:rsidRDefault="001B7E70" w:rsidP="009D74B5">
            <w:pPr>
              <w:ind w:right="34"/>
              <w:rPr>
                <w:sz w:val="18"/>
                <w:szCs w:val="18"/>
              </w:rPr>
            </w:pPr>
            <w:r w:rsidRPr="00377932">
              <w:rPr>
                <w:sz w:val="18"/>
                <w:szCs w:val="18"/>
              </w:rPr>
              <w:t>Удлинитель аудио/ видео</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ind w:right="34"/>
              <w:jc w:val="center"/>
              <w:rPr>
                <w:sz w:val="18"/>
                <w:szCs w:val="18"/>
              </w:rPr>
            </w:pPr>
            <w:r w:rsidRPr="00377932">
              <w:rPr>
                <w:sz w:val="18"/>
                <w:szCs w:val="18"/>
              </w:rPr>
              <w:t>2</w:t>
            </w:r>
          </w:p>
        </w:tc>
      </w:tr>
      <w:tr w:rsidR="001B7E70" w:rsidRPr="00377932" w:rsidTr="009D74B5">
        <w:trPr>
          <w:trHeight w:val="300"/>
        </w:trPr>
        <w:tc>
          <w:tcPr>
            <w:tcW w:w="722" w:type="dxa"/>
            <w:shd w:val="clear" w:color="auto" w:fill="auto"/>
            <w:noWrap/>
            <w:vAlign w:val="center"/>
          </w:tcPr>
          <w:p w:rsidR="001B7E70" w:rsidRPr="00377932" w:rsidRDefault="001B7E70" w:rsidP="009D74B5">
            <w:pPr>
              <w:jc w:val="center"/>
              <w:rPr>
                <w:sz w:val="18"/>
                <w:szCs w:val="18"/>
              </w:rPr>
            </w:pPr>
            <w:r w:rsidRPr="00377932">
              <w:rPr>
                <w:sz w:val="18"/>
                <w:szCs w:val="18"/>
              </w:rPr>
              <w:t>8</w:t>
            </w:r>
          </w:p>
        </w:tc>
        <w:tc>
          <w:tcPr>
            <w:tcW w:w="6946" w:type="dxa"/>
            <w:shd w:val="clear" w:color="auto" w:fill="auto"/>
            <w:vAlign w:val="center"/>
          </w:tcPr>
          <w:p w:rsidR="001B7E70" w:rsidRPr="00377932" w:rsidRDefault="001B7E70" w:rsidP="009D74B5">
            <w:pPr>
              <w:ind w:right="34"/>
              <w:rPr>
                <w:sz w:val="18"/>
                <w:szCs w:val="18"/>
              </w:rPr>
            </w:pPr>
            <w:r w:rsidRPr="00377932">
              <w:rPr>
                <w:sz w:val="18"/>
                <w:szCs w:val="18"/>
              </w:rPr>
              <w:t>Разветвитель аудио/ видео</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ind w:right="34"/>
              <w:jc w:val="center"/>
              <w:rPr>
                <w:sz w:val="18"/>
                <w:szCs w:val="18"/>
              </w:rPr>
            </w:pPr>
            <w:r w:rsidRPr="00377932">
              <w:rPr>
                <w:sz w:val="18"/>
                <w:szCs w:val="18"/>
              </w:rPr>
              <w:t>1</w:t>
            </w:r>
          </w:p>
        </w:tc>
      </w:tr>
      <w:tr w:rsidR="001B7E70" w:rsidRPr="00377932" w:rsidTr="009D74B5">
        <w:trPr>
          <w:trHeight w:val="300"/>
        </w:trPr>
        <w:tc>
          <w:tcPr>
            <w:tcW w:w="722" w:type="dxa"/>
            <w:shd w:val="clear" w:color="auto" w:fill="auto"/>
            <w:noWrap/>
            <w:vAlign w:val="center"/>
          </w:tcPr>
          <w:p w:rsidR="001B7E70" w:rsidRPr="00377932" w:rsidRDefault="001B7E70" w:rsidP="009D74B5">
            <w:pPr>
              <w:jc w:val="center"/>
              <w:rPr>
                <w:sz w:val="18"/>
                <w:szCs w:val="18"/>
              </w:rPr>
            </w:pPr>
            <w:r w:rsidRPr="00377932">
              <w:rPr>
                <w:sz w:val="18"/>
                <w:szCs w:val="18"/>
              </w:rPr>
              <w:t>9</w:t>
            </w:r>
          </w:p>
        </w:tc>
        <w:tc>
          <w:tcPr>
            <w:tcW w:w="6946" w:type="dxa"/>
            <w:shd w:val="clear" w:color="auto" w:fill="auto"/>
            <w:vAlign w:val="center"/>
          </w:tcPr>
          <w:p w:rsidR="001B7E70" w:rsidRPr="00377932" w:rsidRDefault="001B7E70" w:rsidP="009D74B5">
            <w:pPr>
              <w:ind w:right="34"/>
              <w:rPr>
                <w:sz w:val="18"/>
                <w:szCs w:val="18"/>
              </w:rPr>
            </w:pPr>
            <w:r w:rsidRPr="00377932">
              <w:rPr>
                <w:sz w:val="18"/>
                <w:szCs w:val="18"/>
              </w:rPr>
              <w:t>Конвертор RS232</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ind w:right="34"/>
              <w:jc w:val="center"/>
              <w:rPr>
                <w:sz w:val="18"/>
                <w:szCs w:val="18"/>
              </w:rPr>
            </w:pPr>
            <w:r w:rsidRPr="00377932">
              <w:rPr>
                <w:sz w:val="18"/>
                <w:szCs w:val="18"/>
              </w:rPr>
              <w:t>1</w:t>
            </w:r>
          </w:p>
        </w:tc>
      </w:tr>
      <w:tr w:rsidR="001B7E70" w:rsidRPr="00377932" w:rsidTr="009D74B5">
        <w:trPr>
          <w:trHeight w:val="300"/>
        </w:trPr>
        <w:tc>
          <w:tcPr>
            <w:tcW w:w="722" w:type="dxa"/>
            <w:shd w:val="clear" w:color="auto" w:fill="auto"/>
            <w:noWrap/>
            <w:vAlign w:val="center"/>
          </w:tcPr>
          <w:p w:rsidR="001B7E70" w:rsidRPr="00377932" w:rsidRDefault="001B7E70" w:rsidP="009D74B5">
            <w:pPr>
              <w:jc w:val="center"/>
              <w:rPr>
                <w:sz w:val="18"/>
                <w:szCs w:val="18"/>
              </w:rPr>
            </w:pPr>
            <w:r w:rsidRPr="00377932">
              <w:rPr>
                <w:sz w:val="18"/>
                <w:szCs w:val="18"/>
              </w:rPr>
              <w:t>10</w:t>
            </w:r>
          </w:p>
        </w:tc>
        <w:tc>
          <w:tcPr>
            <w:tcW w:w="6946" w:type="dxa"/>
            <w:shd w:val="clear" w:color="auto" w:fill="auto"/>
            <w:vAlign w:val="center"/>
          </w:tcPr>
          <w:p w:rsidR="001B7E70" w:rsidRPr="00377932" w:rsidRDefault="001B7E70" w:rsidP="009D74B5">
            <w:pPr>
              <w:ind w:right="34"/>
              <w:rPr>
                <w:sz w:val="18"/>
                <w:szCs w:val="18"/>
              </w:rPr>
            </w:pPr>
            <w:r w:rsidRPr="00377932">
              <w:rPr>
                <w:sz w:val="18"/>
                <w:szCs w:val="18"/>
              </w:rPr>
              <w:t>Крепеж для телевизора</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ind w:right="34"/>
              <w:jc w:val="center"/>
              <w:rPr>
                <w:sz w:val="18"/>
                <w:szCs w:val="18"/>
              </w:rPr>
            </w:pPr>
            <w:r w:rsidRPr="00377932">
              <w:rPr>
                <w:sz w:val="18"/>
                <w:szCs w:val="18"/>
              </w:rPr>
              <w:t>2</w:t>
            </w:r>
          </w:p>
        </w:tc>
      </w:tr>
      <w:tr w:rsidR="001B7E70" w:rsidRPr="00377932" w:rsidTr="009D74B5">
        <w:trPr>
          <w:trHeight w:val="300"/>
        </w:trPr>
        <w:tc>
          <w:tcPr>
            <w:tcW w:w="722" w:type="dxa"/>
            <w:shd w:val="clear" w:color="auto" w:fill="auto"/>
            <w:noWrap/>
            <w:vAlign w:val="center"/>
          </w:tcPr>
          <w:p w:rsidR="001B7E70" w:rsidRPr="00377932" w:rsidRDefault="001B7E70" w:rsidP="009D74B5">
            <w:pPr>
              <w:jc w:val="center"/>
              <w:rPr>
                <w:sz w:val="18"/>
                <w:szCs w:val="18"/>
              </w:rPr>
            </w:pPr>
            <w:r w:rsidRPr="00377932">
              <w:rPr>
                <w:sz w:val="18"/>
                <w:szCs w:val="18"/>
              </w:rPr>
              <w:t>11</w:t>
            </w:r>
          </w:p>
        </w:tc>
        <w:tc>
          <w:tcPr>
            <w:tcW w:w="6946" w:type="dxa"/>
            <w:shd w:val="clear" w:color="auto" w:fill="auto"/>
            <w:vAlign w:val="center"/>
          </w:tcPr>
          <w:p w:rsidR="001B7E70" w:rsidRPr="00377932" w:rsidRDefault="001B7E70" w:rsidP="009D74B5">
            <w:pPr>
              <w:ind w:right="34"/>
              <w:rPr>
                <w:sz w:val="18"/>
                <w:szCs w:val="18"/>
              </w:rPr>
            </w:pPr>
            <w:r w:rsidRPr="00377932">
              <w:rPr>
                <w:sz w:val="18"/>
                <w:szCs w:val="18"/>
              </w:rPr>
              <w:t>Пульт оператора физический</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ind w:right="34"/>
              <w:jc w:val="center"/>
              <w:rPr>
                <w:sz w:val="18"/>
                <w:szCs w:val="18"/>
              </w:rPr>
            </w:pPr>
            <w:r w:rsidRPr="00377932">
              <w:rPr>
                <w:sz w:val="18"/>
                <w:szCs w:val="18"/>
              </w:rPr>
              <w:t>11</w:t>
            </w:r>
          </w:p>
        </w:tc>
      </w:tr>
      <w:tr w:rsidR="001B7E70" w:rsidRPr="00377932" w:rsidTr="009D74B5">
        <w:trPr>
          <w:trHeight w:val="300"/>
        </w:trPr>
        <w:tc>
          <w:tcPr>
            <w:tcW w:w="722" w:type="dxa"/>
            <w:shd w:val="clear" w:color="auto" w:fill="auto"/>
            <w:noWrap/>
            <w:vAlign w:val="center"/>
          </w:tcPr>
          <w:p w:rsidR="001B7E70" w:rsidRPr="00377932" w:rsidRDefault="001B7E70" w:rsidP="009D74B5">
            <w:pPr>
              <w:jc w:val="center"/>
              <w:rPr>
                <w:sz w:val="18"/>
                <w:szCs w:val="18"/>
              </w:rPr>
            </w:pPr>
            <w:r w:rsidRPr="00377932">
              <w:rPr>
                <w:sz w:val="18"/>
                <w:szCs w:val="18"/>
              </w:rPr>
              <w:t>12</w:t>
            </w:r>
          </w:p>
        </w:tc>
        <w:tc>
          <w:tcPr>
            <w:tcW w:w="6946" w:type="dxa"/>
            <w:shd w:val="clear" w:color="auto" w:fill="auto"/>
            <w:vAlign w:val="center"/>
          </w:tcPr>
          <w:p w:rsidR="001B7E70" w:rsidRPr="00377932" w:rsidRDefault="001B7E70" w:rsidP="009D74B5">
            <w:pPr>
              <w:ind w:right="34"/>
              <w:rPr>
                <w:sz w:val="18"/>
                <w:szCs w:val="18"/>
              </w:rPr>
            </w:pPr>
            <w:r w:rsidRPr="00377932">
              <w:rPr>
                <w:sz w:val="18"/>
                <w:szCs w:val="18"/>
              </w:rPr>
              <w:t>Сервер электронной очереди с монитором 19"</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ind w:right="34"/>
              <w:jc w:val="center"/>
              <w:rPr>
                <w:sz w:val="18"/>
                <w:szCs w:val="18"/>
              </w:rPr>
            </w:pPr>
            <w:r w:rsidRPr="00377932">
              <w:rPr>
                <w:sz w:val="18"/>
                <w:szCs w:val="18"/>
              </w:rPr>
              <w:t>1</w:t>
            </w:r>
          </w:p>
        </w:tc>
      </w:tr>
      <w:tr w:rsidR="001B7E70" w:rsidRPr="00377932" w:rsidTr="009D74B5">
        <w:trPr>
          <w:trHeight w:val="300"/>
        </w:trPr>
        <w:tc>
          <w:tcPr>
            <w:tcW w:w="722" w:type="dxa"/>
            <w:shd w:val="clear" w:color="auto" w:fill="auto"/>
            <w:noWrap/>
            <w:vAlign w:val="center"/>
          </w:tcPr>
          <w:p w:rsidR="001B7E70" w:rsidRPr="00377932" w:rsidRDefault="001B7E70" w:rsidP="009D74B5">
            <w:pPr>
              <w:jc w:val="center"/>
              <w:rPr>
                <w:sz w:val="18"/>
                <w:szCs w:val="18"/>
              </w:rPr>
            </w:pPr>
          </w:p>
        </w:tc>
        <w:tc>
          <w:tcPr>
            <w:tcW w:w="6946" w:type="dxa"/>
            <w:shd w:val="clear" w:color="auto" w:fill="auto"/>
            <w:noWrap/>
            <w:vAlign w:val="center"/>
          </w:tcPr>
          <w:p w:rsidR="001B7E70" w:rsidRPr="00377932" w:rsidRDefault="001B7E70" w:rsidP="009D74B5">
            <w:pPr>
              <w:ind w:right="34"/>
              <w:rPr>
                <w:sz w:val="18"/>
                <w:szCs w:val="18"/>
              </w:rPr>
            </w:pPr>
          </w:p>
        </w:tc>
        <w:tc>
          <w:tcPr>
            <w:tcW w:w="1276" w:type="dxa"/>
            <w:shd w:val="clear" w:color="auto" w:fill="auto"/>
            <w:noWrap/>
            <w:vAlign w:val="center"/>
          </w:tcPr>
          <w:p w:rsidR="001B7E70" w:rsidRPr="00377932" w:rsidRDefault="001B7E70" w:rsidP="009D74B5">
            <w:pPr>
              <w:ind w:right="34"/>
              <w:rPr>
                <w:sz w:val="18"/>
                <w:szCs w:val="18"/>
              </w:rPr>
            </w:pPr>
          </w:p>
        </w:tc>
        <w:tc>
          <w:tcPr>
            <w:tcW w:w="992" w:type="dxa"/>
            <w:shd w:val="clear" w:color="auto" w:fill="auto"/>
            <w:noWrap/>
            <w:vAlign w:val="center"/>
          </w:tcPr>
          <w:p w:rsidR="001B7E70" w:rsidRPr="00377932" w:rsidRDefault="001B7E70" w:rsidP="009D74B5">
            <w:pPr>
              <w:ind w:right="34"/>
              <w:jc w:val="center"/>
              <w:rPr>
                <w:sz w:val="18"/>
                <w:szCs w:val="18"/>
              </w:rPr>
            </w:pPr>
          </w:p>
        </w:tc>
      </w:tr>
      <w:tr w:rsidR="001B7E70" w:rsidRPr="00377932" w:rsidTr="009D74B5">
        <w:trPr>
          <w:trHeight w:val="64"/>
        </w:trPr>
        <w:tc>
          <w:tcPr>
            <w:tcW w:w="722" w:type="dxa"/>
            <w:shd w:val="clear" w:color="auto" w:fill="auto"/>
            <w:vAlign w:val="center"/>
          </w:tcPr>
          <w:p w:rsidR="001B7E70" w:rsidRPr="00377932" w:rsidRDefault="001B7E70" w:rsidP="009D74B5">
            <w:pPr>
              <w:jc w:val="center"/>
              <w:rPr>
                <w:b/>
                <w:bCs/>
                <w:sz w:val="18"/>
                <w:szCs w:val="18"/>
                <w:lang w:val="en-US"/>
              </w:rPr>
            </w:pPr>
            <w:r w:rsidRPr="00377932">
              <w:rPr>
                <w:b/>
                <w:bCs/>
                <w:sz w:val="18"/>
                <w:szCs w:val="18"/>
              </w:rPr>
              <w:t>№</w:t>
            </w:r>
          </w:p>
        </w:tc>
        <w:tc>
          <w:tcPr>
            <w:tcW w:w="6946" w:type="dxa"/>
            <w:shd w:val="clear" w:color="auto" w:fill="auto"/>
            <w:vAlign w:val="center"/>
          </w:tcPr>
          <w:p w:rsidR="001B7E70" w:rsidRPr="00377932" w:rsidRDefault="001B7E70" w:rsidP="009D74B5">
            <w:pPr>
              <w:ind w:right="34"/>
              <w:jc w:val="center"/>
              <w:rPr>
                <w:b/>
                <w:bCs/>
                <w:sz w:val="18"/>
                <w:szCs w:val="18"/>
              </w:rPr>
            </w:pPr>
            <w:r w:rsidRPr="00377932">
              <w:rPr>
                <w:b/>
                <w:bCs/>
                <w:sz w:val="18"/>
                <w:szCs w:val="18"/>
              </w:rPr>
              <w:t xml:space="preserve">ПРОГРАММНОЕ ОБЕСПЕЧЕНИЕ </w:t>
            </w:r>
          </w:p>
        </w:tc>
        <w:tc>
          <w:tcPr>
            <w:tcW w:w="1276" w:type="dxa"/>
            <w:shd w:val="clear" w:color="auto" w:fill="auto"/>
            <w:vAlign w:val="center"/>
          </w:tcPr>
          <w:p w:rsidR="001B7E70" w:rsidRPr="00377932" w:rsidRDefault="001B7E70" w:rsidP="009D74B5">
            <w:pPr>
              <w:ind w:right="34"/>
              <w:jc w:val="center"/>
              <w:rPr>
                <w:b/>
                <w:bCs/>
                <w:sz w:val="18"/>
                <w:szCs w:val="18"/>
              </w:rPr>
            </w:pPr>
            <w:r w:rsidRPr="00377932">
              <w:rPr>
                <w:b/>
                <w:bCs/>
                <w:sz w:val="18"/>
                <w:szCs w:val="18"/>
              </w:rPr>
              <w:t>Ед. изм.</w:t>
            </w:r>
          </w:p>
        </w:tc>
        <w:tc>
          <w:tcPr>
            <w:tcW w:w="992" w:type="dxa"/>
            <w:shd w:val="clear" w:color="auto" w:fill="auto"/>
            <w:vAlign w:val="center"/>
          </w:tcPr>
          <w:p w:rsidR="001B7E70" w:rsidRPr="00377932" w:rsidRDefault="001B7E70" w:rsidP="009D74B5">
            <w:pPr>
              <w:ind w:right="34"/>
              <w:jc w:val="center"/>
              <w:rPr>
                <w:b/>
                <w:bCs/>
                <w:sz w:val="18"/>
                <w:szCs w:val="18"/>
              </w:rPr>
            </w:pPr>
            <w:r w:rsidRPr="00377932">
              <w:rPr>
                <w:b/>
                <w:bCs/>
                <w:sz w:val="18"/>
                <w:szCs w:val="18"/>
              </w:rPr>
              <w:t>Кол-во</w:t>
            </w:r>
          </w:p>
        </w:tc>
      </w:tr>
      <w:tr w:rsidR="001B7E70" w:rsidRPr="00377932" w:rsidTr="009D74B5">
        <w:trPr>
          <w:trHeight w:val="300"/>
        </w:trPr>
        <w:tc>
          <w:tcPr>
            <w:tcW w:w="722" w:type="dxa"/>
            <w:shd w:val="clear" w:color="auto" w:fill="auto"/>
            <w:noWrap/>
            <w:vAlign w:val="center"/>
          </w:tcPr>
          <w:p w:rsidR="001B7E70" w:rsidRPr="00377932" w:rsidRDefault="001B7E70" w:rsidP="009D74B5">
            <w:pPr>
              <w:jc w:val="center"/>
              <w:rPr>
                <w:sz w:val="18"/>
                <w:szCs w:val="18"/>
              </w:rPr>
            </w:pPr>
            <w:r w:rsidRPr="00377932">
              <w:rPr>
                <w:sz w:val="18"/>
                <w:szCs w:val="18"/>
              </w:rPr>
              <w:t>1</w:t>
            </w:r>
          </w:p>
        </w:tc>
        <w:tc>
          <w:tcPr>
            <w:tcW w:w="6946" w:type="dxa"/>
            <w:shd w:val="clear" w:color="auto" w:fill="auto"/>
            <w:vAlign w:val="center"/>
          </w:tcPr>
          <w:p w:rsidR="001B7E70" w:rsidRPr="00377932" w:rsidRDefault="001B7E70" w:rsidP="009D74B5">
            <w:pPr>
              <w:ind w:right="34"/>
              <w:rPr>
                <w:sz w:val="18"/>
                <w:szCs w:val="18"/>
              </w:rPr>
            </w:pPr>
            <w:r w:rsidRPr="00377932">
              <w:rPr>
                <w:sz w:val="18"/>
                <w:szCs w:val="18"/>
              </w:rPr>
              <w:t>Комплект ПО ДАМАСК (на 11 рабочих мест)</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ind w:right="34"/>
              <w:jc w:val="center"/>
              <w:rPr>
                <w:sz w:val="18"/>
                <w:szCs w:val="18"/>
              </w:rPr>
            </w:pPr>
            <w:r w:rsidRPr="00377932">
              <w:rPr>
                <w:sz w:val="18"/>
                <w:szCs w:val="18"/>
              </w:rPr>
              <w:t>1</w:t>
            </w:r>
          </w:p>
        </w:tc>
      </w:tr>
      <w:tr w:rsidR="001B7E70" w:rsidRPr="00377932" w:rsidTr="009D74B5">
        <w:trPr>
          <w:trHeight w:val="300"/>
        </w:trPr>
        <w:tc>
          <w:tcPr>
            <w:tcW w:w="722" w:type="dxa"/>
            <w:shd w:val="clear" w:color="auto" w:fill="auto"/>
            <w:noWrap/>
            <w:vAlign w:val="center"/>
          </w:tcPr>
          <w:p w:rsidR="001B7E70" w:rsidRPr="00377932" w:rsidRDefault="001B7E70" w:rsidP="009D74B5">
            <w:pPr>
              <w:jc w:val="center"/>
              <w:rPr>
                <w:sz w:val="18"/>
                <w:szCs w:val="18"/>
              </w:rPr>
            </w:pPr>
            <w:r w:rsidRPr="00377932">
              <w:rPr>
                <w:sz w:val="18"/>
                <w:szCs w:val="18"/>
              </w:rPr>
              <w:t>2</w:t>
            </w:r>
          </w:p>
        </w:tc>
        <w:tc>
          <w:tcPr>
            <w:tcW w:w="6946" w:type="dxa"/>
            <w:shd w:val="clear" w:color="auto" w:fill="auto"/>
            <w:vAlign w:val="center"/>
          </w:tcPr>
          <w:p w:rsidR="001B7E70" w:rsidRPr="00377932" w:rsidRDefault="001B7E70" w:rsidP="009D74B5">
            <w:pPr>
              <w:ind w:right="34"/>
              <w:rPr>
                <w:sz w:val="18"/>
                <w:szCs w:val="18"/>
              </w:rPr>
            </w:pPr>
            <w:r w:rsidRPr="00377932">
              <w:rPr>
                <w:sz w:val="18"/>
                <w:szCs w:val="18"/>
              </w:rPr>
              <w:t>Лицензия на одно рабочее место оператора СЭО Дамаск</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jc w:val="center"/>
              <w:rPr>
                <w:sz w:val="18"/>
                <w:szCs w:val="18"/>
              </w:rPr>
            </w:pPr>
            <w:r w:rsidRPr="00377932">
              <w:rPr>
                <w:sz w:val="18"/>
                <w:szCs w:val="18"/>
              </w:rPr>
              <w:t>6</w:t>
            </w:r>
          </w:p>
        </w:tc>
      </w:tr>
      <w:tr w:rsidR="001B7E70" w:rsidRPr="00377932" w:rsidTr="009D74B5">
        <w:trPr>
          <w:trHeight w:val="300"/>
        </w:trPr>
        <w:tc>
          <w:tcPr>
            <w:tcW w:w="722" w:type="dxa"/>
            <w:shd w:val="clear" w:color="auto" w:fill="auto"/>
            <w:noWrap/>
            <w:vAlign w:val="center"/>
          </w:tcPr>
          <w:p w:rsidR="001B7E70" w:rsidRPr="00377932" w:rsidRDefault="001B7E70" w:rsidP="009D74B5">
            <w:pPr>
              <w:jc w:val="center"/>
              <w:rPr>
                <w:sz w:val="18"/>
                <w:szCs w:val="18"/>
              </w:rPr>
            </w:pPr>
            <w:r w:rsidRPr="00377932">
              <w:rPr>
                <w:sz w:val="18"/>
                <w:szCs w:val="18"/>
              </w:rPr>
              <w:t>2</w:t>
            </w:r>
          </w:p>
        </w:tc>
        <w:tc>
          <w:tcPr>
            <w:tcW w:w="6946" w:type="dxa"/>
            <w:shd w:val="clear" w:color="auto" w:fill="auto"/>
            <w:vAlign w:val="center"/>
          </w:tcPr>
          <w:p w:rsidR="001B7E70" w:rsidRPr="00377932" w:rsidRDefault="001B7E70" w:rsidP="009D74B5">
            <w:pPr>
              <w:ind w:right="34"/>
              <w:rPr>
                <w:sz w:val="18"/>
                <w:szCs w:val="18"/>
              </w:rPr>
            </w:pPr>
            <w:r w:rsidRPr="00377932">
              <w:rPr>
                <w:sz w:val="18"/>
                <w:szCs w:val="18"/>
              </w:rPr>
              <w:t>Модуль «Предварительная запись»</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ind w:right="34"/>
              <w:jc w:val="center"/>
              <w:rPr>
                <w:sz w:val="18"/>
                <w:szCs w:val="18"/>
              </w:rPr>
            </w:pPr>
            <w:r w:rsidRPr="00377932">
              <w:rPr>
                <w:sz w:val="18"/>
                <w:szCs w:val="18"/>
              </w:rPr>
              <w:t>1</w:t>
            </w:r>
          </w:p>
        </w:tc>
      </w:tr>
      <w:tr w:rsidR="001B7E70" w:rsidRPr="00377932" w:rsidTr="009D74B5">
        <w:trPr>
          <w:trHeight w:val="300"/>
        </w:trPr>
        <w:tc>
          <w:tcPr>
            <w:tcW w:w="722" w:type="dxa"/>
            <w:shd w:val="clear" w:color="auto" w:fill="auto"/>
            <w:noWrap/>
            <w:vAlign w:val="center"/>
          </w:tcPr>
          <w:p w:rsidR="001B7E70" w:rsidRPr="00377932" w:rsidRDefault="001B7E70" w:rsidP="009D74B5">
            <w:pPr>
              <w:jc w:val="center"/>
              <w:rPr>
                <w:sz w:val="18"/>
                <w:szCs w:val="18"/>
              </w:rPr>
            </w:pPr>
            <w:r w:rsidRPr="00377932">
              <w:rPr>
                <w:sz w:val="18"/>
                <w:szCs w:val="18"/>
              </w:rPr>
              <w:t>3</w:t>
            </w:r>
          </w:p>
        </w:tc>
        <w:tc>
          <w:tcPr>
            <w:tcW w:w="6946" w:type="dxa"/>
            <w:shd w:val="clear" w:color="auto" w:fill="auto"/>
            <w:vAlign w:val="center"/>
          </w:tcPr>
          <w:p w:rsidR="001B7E70" w:rsidRPr="00377932" w:rsidRDefault="001B7E70" w:rsidP="009D74B5">
            <w:pPr>
              <w:ind w:right="34"/>
              <w:rPr>
                <w:sz w:val="18"/>
                <w:szCs w:val="18"/>
              </w:rPr>
            </w:pPr>
            <w:r w:rsidRPr="00377932">
              <w:rPr>
                <w:sz w:val="18"/>
                <w:szCs w:val="18"/>
              </w:rPr>
              <w:t>Модуль «Конфигуратор графического интерфейса»</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ind w:right="34"/>
              <w:jc w:val="center"/>
              <w:rPr>
                <w:sz w:val="18"/>
                <w:szCs w:val="18"/>
              </w:rPr>
            </w:pPr>
            <w:r w:rsidRPr="00377932">
              <w:rPr>
                <w:sz w:val="18"/>
                <w:szCs w:val="18"/>
              </w:rPr>
              <w:t>1</w:t>
            </w:r>
          </w:p>
        </w:tc>
      </w:tr>
      <w:tr w:rsidR="001B7E70" w:rsidRPr="00377932" w:rsidTr="009D74B5">
        <w:trPr>
          <w:trHeight w:val="300"/>
        </w:trPr>
        <w:tc>
          <w:tcPr>
            <w:tcW w:w="722" w:type="dxa"/>
            <w:shd w:val="clear" w:color="auto" w:fill="auto"/>
            <w:noWrap/>
            <w:vAlign w:val="center"/>
          </w:tcPr>
          <w:p w:rsidR="001B7E70" w:rsidRPr="00377932" w:rsidRDefault="001B7E70" w:rsidP="009D74B5">
            <w:pPr>
              <w:jc w:val="center"/>
              <w:rPr>
                <w:sz w:val="18"/>
                <w:szCs w:val="18"/>
              </w:rPr>
            </w:pPr>
            <w:r w:rsidRPr="00377932">
              <w:rPr>
                <w:sz w:val="18"/>
                <w:szCs w:val="18"/>
              </w:rPr>
              <w:t>4</w:t>
            </w:r>
          </w:p>
        </w:tc>
        <w:tc>
          <w:tcPr>
            <w:tcW w:w="6946" w:type="dxa"/>
            <w:shd w:val="clear" w:color="auto" w:fill="auto"/>
            <w:vAlign w:val="center"/>
          </w:tcPr>
          <w:p w:rsidR="001B7E70" w:rsidRPr="00377932" w:rsidRDefault="001B7E70" w:rsidP="009D74B5">
            <w:pPr>
              <w:ind w:right="34"/>
              <w:rPr>
                <w:sz w:val="18"/>
                <w:szCs w:val="18"/>
              </w:rPr>
            </w:pPr>
            <w:r w:rsidRPr="00377932">
              <w:rPr>
                <w:sz w:val="18"/>
                <w:szCs w:val="18"/>
              </w:rPr>
              <w:t>Модуль «Конструктор отчетов»</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ind w:right="34"/>
              <w:jc w:val="center"/>
              <w:rPr>
                <w:sz w:val="18"/>
                <w:szCs w:val="18"/>
              </w:rPr>
            </w:pPr>
            <w:r w:rsidRPr="00377932">
              <w:rPr>
                <w:sz w:val="18"/>
                <w:szCs w:val="18"/>
              </w:rPr>
              <w:t>1</w:t>
            </w:r>
          </w:p>
        </w:tc>
      </w:tr>
      <w:tr w:rsidR="001B7E70" w:rsidRPr="00377932" w:rsidTr="009D74B5">
        <w:trPr>
          <w:trHeight w:val="300"/>
        </w:trPr>
        <w:tc>
          <w:tcPr>
            <w:tcW w:w="722" w:type="dxa"/>
            <w:shd w:val="clear" w:color="auto" w:fill="auto"/>
            <w:noWrap/>
            <w:vAlign w:val="center"/>
          </w:tcPr>
          <w:p w:rsidR="001B7E70" w:rsidRPr="00377932" w:rsidRDefault="001B7E70" w:rsidP="009D74B5">
            <w:pPr>
              <w:jc w:val="center"/>
              <w:rPr>
                <w:sz w:val="18"/>
                <w:szCs w:val="18"/>
              </w:rPr>
            </w:pPr>
            <w:r w:rsidRPr="00377932">
              <w:rPr>
                <w:sz w:val="18"/>
                <w:szCs w:val="18"/>
              </w:rPr>
              <w:t>5</w:t>
            </w:r>
          </w:p>
        </w:tc>
        <w:tc>
          <w:tcPr>
            <w:tcW w:w="6946" w:type="dxa"/>
            <w:shd w:val="clear" w:color="auto" w:fill="auto"/>
            <w:vAlign w:val="center"/>
          </w:tcPr>
          <w:p w:rsidR="001B7E70" w:rsidRPr="00377932" w:rsidRDefault="001B7E70" w:rsidP="009D74B5">
            <w:pPr>
              <w:ind w:right="34"/>
              <w:rPr>
                <w:sz w:val="18"/>
                <w:szCs w:val="18"/>
                <w:lang w:val="en-US"/>
              </w:rPr>
            </w:pPr>
            <w:r w:rsidRPr="00377932">
              <w:rPr>
                <w:sz w:val="18"/>
                <w:szCs w:val="18"/>
                <w:lang w:val="en-US"/>
              </w:rPr>
              <w:t>Win Pro 7 SP1 32-bit Russian CIS 1pk DSP OEI DVD</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ind w:right="34"/>
              <w:jc w:val="center"/>
              <w:rPr>
                <w:sz w:val="18"/>
                <w:szCs w:val="18"/>
              </w:rPr>
            </w:pPr>
            <w:r w:rsidRPr="00377932">
              <w:rPr>
                <w:sz w:val="18"/>
                <w:szCs w:val="18"/>
              </w:rPr>
              <w:t>1</w:t>
            </w:r>
          </w:p>
        </w:tc>
      </w:tr>
    </w:tbl>
    <w:p w:rsidR="001B7E70" w:rsidRPr="00377932" w:rsidRDefault="001B7E70" w:rsidP="001B7E70">
      <w:pPr>
        <w:widowControl w:val="0"/>
        <w:shd w:val="clear" w:color="auto" w:fill="FFFFFF"/>
        <w:jc w:val="center"/>
        <w:rPr>
          <w:b/>
          <w:sz w:val="18"/>
          <w:szCs w:val="18"/>
        </w:rPr>
      </w:pPr>
      <w:r w:rsidRPr="00377932">
        <w:rPr>
          <w:b/>
          <w:sz w:val="18"/>
          <w:szCs w:val="18"/>
        </w:rPr>
        <w:t>Спецификация оборудования и программного обеспечения установленного по адресу: г. Иркутск, ул. Баумана д. 214а</w:t>
      </w:r>
    </w:p>
    <w:p w:rsidR="001B7E70" w:rsidRPr="00377932" w:rsidRDefault="001B7E70" w:rsidP="001B7E70">
      <w:pPr>
        <w:rPr>
          <w:sz w:val="18"/>
          <w:szCs w:val="18"/>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946"/>
        <w:gridCol w:w="1276"/>
        <w:gridCol w:w="992"/>
      </w:tblGrid>
      <w:tr w:rsidR="001B7E70" w:rsidRPr="00377932" w:rsidTr="009D74B5">
        <w:trPr>
          <w:trHeight w:val="64"/>
        </w:trPr>
        <w:tc>
          <w:tcPr>
            <w:tcW w:w="714" w:type="dxa"/>
            <w:shd w:val="clear" w:color="auto" w:fill="auto"/>
            <w:vAlign w:val="center"/>
            <w:hideMark/>
          </w:tcPr>
          <w:p w:rsidR="001B7E70" w:rsidRPr="00377932" w:rsidRDefault="001B7E70" w:rsidP="009D74B5">
            <w:pPr>
              <w:jc w:val="center"/>
              <w:rPr>
                <w:bCs/>
                <w:sz w:val="18"/>
                <w:szCs w:val="18"/>
              </w:rPr>
            </w:pPr>
            <w:r w:rsidRPr="00377932">
              <w:rPr>
                <w:bCs/>
                <w:sz w:val="18"/>
                <w:szCs w:val="18"/>
              </w:rPr>
              <w:t>№</w:t>
            </w:r>
          </w:p>
        </w:tc>
        <w:tc>
          <w:tcPr>
            <w:tcW w:w="6946"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ОБОРУДОВАНИЕ</w:t>
            </w:r>
          </w:p>
        </w:tc>
        <w:tc>
          <w:tcPr>
            <w:tcW w:w="1276"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Ед. изм.</w:t>
            </w:r>
          </w:p>
        </w:tc>
        <w:tc>
          <w:tcPr>
            <w:tcW w:w="992"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Кол-во</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bCs/>
                <w:sz w:val="18"/>
                <w:szCs w:val="18"/>
              </w:rPr>
            </w:pPr>
            <w:r w:rsidRPr="00377932">
              <w:rPr>
                <w:bCs/>
                <w:sz w:val="18"/>
                <w:szCs w:val="18"/>
              </w:rPr>
              <w:t>1</w:t>
            </w:r>
          </w:p>
        </w:tc>
        <w:tc>
          <w:tcPr>
            <w:tcW w:w="6946" w:type="dxa"/>
            <w:shd w:val="clear" w:color="auto" w:fill="auto"/>
            <w:vAlign w:val="center"/>
            <w:hideMark/>
          </w:tcPr>
          <w:p w:rsidR="001B7E70" w:rsidRPr="00377932" w:rsidRDefault="001B7E70" w:rsidP="009D74B5">
            <w:pPr>
              <w:rPr>
                <w:sz w:val="18"/>
                <w:szCs w:val="18"/>
              </w:rPr>
            </w:pPr>
            <w:r w:rsidRPr="00377932">
              <w:rPr>
                <w:sz w:val="18"/>
                <w:szCs w:val="18"/>
              </w:rPr>
              <w:t>Аппаратный пульт оператора</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hideMark/>
          </w:tcPr>
          <w:p w:rsidR="001B7E70" w:rsidRPr="00377932" w:rsidRDefault="001B7E70" w:rsidP="009D74B5">
            <w:pPr>
              <w:jc w:val="center"/>
              <w:rPr>
                <w:sz w:val="18"/>
                <w:szCs w:val="18"/>
                <w:lang w:val="en-US"/>
              </w:rPr>
            </w:pPr>
            <w:r w:rsidRPr="00377932">
              <w:rPr>
                <w:sz w:val="18"/>
                <w:szCs w:val="18"/>
              </w:rPr>
              <w:t>1</w:t>
            </w:r>
            <w:r w:rsidRPr="00377932">
              <w:rPr>
                <w:sz w:val="18"/>
                <w:szCs w:val="18"/>
                <w:lang w:val="en-US"/>
              </w:rPr>
              <w:t>6</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bCs/>
                <w:sz w:val="18"/>
                <w:szCs w:val="18"/>
              </w:rPr>
            </w:pPr>
            <w:r w:rsidRPr="00377932">
              <w:rPr>
                <w:bCs/>
                <w:sz w:val="18"/>
                <w:szCs w:val="18"/>
              </w:rPr>
              <w:t>2</w:t>
            </w:r>
          </w:p>
        </w:tc>
        <w:tc>
          <w:tcPr>
            <w:tcW w:w="6946" w:type="dxa"/>
            <w:shd w:val="clear" w:color="auto" w:fill="auto"/>
            <w:vAlign w:val="center"/>
            <w:hideMark/>
          </w:tcPr>
          <w:p w:rsidR="001B7E70" w:rsidRPr="00377932" w:rsidRDefault="001B7E70" w:rsidP="009D74B5">
            <w:pPr>
              <w:rPr>
                <w:sz w:val="18"/>
                <w:szCs w:val="18"/>
              </w:rPr>
            </w:pPr>
            <w:proofErr w:type="spellStart"/>
            <w:r w:rsidRPr="00377932">
              <w:rPr>
                <w:sz w:val="18"/>
                <w:szCs w:val="18"/>
              </w:rPr>
              <w:t>Неттоп</w:t>
            </w:r>
            <w:proofErr w:type="spellEnd"/>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hideMark/>
          </w:tcPr>
          <w:p w:rsidR="001B7E70" w:rsidRPr="00377932" w:rsidRDefault="001B7E70" w:rsidP="009D74B5">
            <w:pPr>
              <w:jc w:val="center"/>
              <w:rPr>
                <w:sz w:val="18"/>
                <w:szCs w:val="18"/>
                <w:lang w:val="en-US"/>
              </w:rPr>
            </w:pPr>
            <w:r w:rsidRPr="00377932">
              <w:rPr>
                <w:sz w:val="18"/>
                <w:szCs w:val="18"/>
                <w:lang w:val="en-US"/>
              </w:rPr>
              <w:t>8</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bCs/>
                <w:sz w:val="18"/>
                <w:szCs w:val="18"/>
              </w:rPr>
            </w:pPr>
            <w:r w:rsidRPr="00377932">
              <w:rPr>
                <w:bCs/>
                <w:sz w:val="18"/>
                <w:szCs w:val="18"/>
              </w:rPr>
              <w:t>3</w:t>
            </w:r>
          </w:p>
        </w:tc>
        <w:tc>
          <w:tcPr>
            <w:tcW w:w="6946" w:type="dxa"/>
            <w:shd w:val="clear" w:color="auto" w:fill="auto"/>
            <w:vAlign w:val="center"/>
            <w:hideMark/>
          </w:tcPr>
          <w:p w:rsidR="001B7E70" w:rsidRPr="00377932" w:rsidRDefault="001B7E70" w:rsidP="009D74B5">
            <w:pPr>
              <w:rPr>
                <w:sz w:val="18"/>
                <w:szCs w:val="18"/>
              </w:rPr>
            </w:pPr>
            <w:r w:rsidRPr="00377932">
              <w:rPr>
                <w:sz w:val="18"/>
                <w:szCs w:val="18"/>
              </w:rPr>
              <w:t>Звуковая система с тремя колонками и усилителем</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hideMark/>
          </w:tcPr>
          <w:p w:rsidR="001B7E70" w:rsidRPr="00377932" w:rsidRDefault="001B7E70" w:rsidP="009D74B5">
            <w:pPr>
              <w:jc w:val="center"/>
              <w:rPr>
                <w:sz w:val="18"/>
                <w:szCs w:val="18"/>
              </w:rPr>
            </w:pPr>
            <w:r w:rsidRPr="00377932">
              <w:rPr>
                <w:sz w:val="18"/>
                <w:szCs w:val="18"/>
              </w:rPr>
              <w:t>1</w:t>
            </w:r>
          </w:p>
        </w:tc>
      </w:tr>
      <w:tr w:rsidR="001B7E70" w:rsidRPr="00377932" w:rsidTr="009D74B5">
        <w:trPr>
          <w:trHeight w:val="300"/>
        </w:trPr>
        <w:tc>
          <w:tcPr>
            <w:tcW w:w="714" w:type="dxa"/>
            <w:shd w:val="clear" w:color="auto" w:fill="auto"/>
            <w:noWrap/>
            <w:vAlign w:val="center"/>
          </w:tcPr>
          <w:p w:rsidR="001B7E70" w:rsidRPr="00377932" w:rsidRDefault="001B7E70" w:rsidP="009D74B5">
            <w:pPr>
              <w:jc w:val="center"/>
              <w:rPr>
                <w:bCs/>
                <w:sz w:val="18"/>
                <w:szCs w:val="18"/>
              </w:rPr>
            </w:pPr>
            <w:r w:rsidRPr="00377932">
              <w:rPr>
                <w:bCs/>
                <w:sz w:val="18"/>
                <w:szCs w:val="18"/>
              </w:rPr>
              <w:t>4</w:t>
            </w:r>
          </w:p>
        </w:tc>
        <w:tc>
          <w:tcPr>
            <w:tcW w:w="6946" w:type="dxa"/>
            <w:shd w:val="clear" w:color="auto" w:fill="auto"/>
            <w:vAlign w:val="center"/>
          </w:tcPr>
          <w:p w:rsidR="001B7E70" w:rsidRPr="00377932" w:rsidRDefault="001B7E70" w:rsidP="009D74B5">
            <w:pPr>
              <w:rPr>
                <w:sz w:val="18"/>
                <w:szCs w:val="18"/>
              </w:rPr>
            </w:pPr>
            <w:r w:rsidRPr="00377932">
              <w:rPr>
                <w:sz w:val="18"/>
                <w:szCs w:val="18"/>
              </w:rPr>
              <w:t>Напольный сенсорный информационный киоск 19П</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jc w:val="center"/>
              <w:rPr>
                <w:sz w:val="18"/>
                <w:szCs w:val="18"/>
              </w:rPr>
            </w:pPr>
            <w:r w:rsidRPr="00377932">
              <w:rPr>
                <w:sz w:val="18"/>
                <w:szCs w:val="18"/>
              </w:rPr>
              <w:t>1</w:t>
            </w:r>
          </w:p>
        </w:tc>
      </w:tr>
      <w:tr w:rsidR="001B7E70" w:rsidRPr="00377932" w:rsidTr="009D74B5">
        <w:trPr>
          <w:trHeight w:val="300"/>
        </w:trPr>
        <w:tc>
          <w:tcPr>
            <w:tcW w:w="714" w:type="dxa"/>
            <w:shd w:val="clear" w:color="auto" w:fill="auto"/>
            <w:noWrap/>
            <w:vAlign w:val="center"/>
          </w:tcPr>
          <w:p w:rsidR="001B7E70" w:rsidRPr="00377932" w:rsidRDefault="001B7E70" w:rsidP="009D74B5">
            <w:pPr>
              <w:jc w:val="center"/>
              <w:rPr>
                <w:bCs/>
                <w:sz w:val="18"/>
                <w:szCs w:val="18"/>
              </w:rPr>
            </w:pPr>
            <w:r w:rsidRPr="00377932">
              <w:rPr>
                <w:bCs/>
                <w:sz w:val="18"/>
                <w:szCs w:val="18"/>
              </w:rPr>
              <w:t>5</w:t>
            </w:r>
          </w:p>
        </w:tc>
        <w:tc>
          <w:tcPr>
            <w:tcW w:w="6946" w:type="dxa"/>
            <w:shd w:val="clear" w:color="auto" w:fill="auto"/>
            <w:vAlign w:val="center"/>
          </w:tcPr>
          <w:p w:rsidR="001B7E70" w:rsidRPr="00377932" w:rsidRDefault="001B7E70" w:rsidP="009D74B5">
            <w:pPr>
              <w:rPr>
                <w:sz w:val="18"/>
                <w:szCs w:val="18"/>
              </w:rPr>
            </w:pPr>
            <w:r w:rsidRPr="00377932">
              <w:rPr>
                <w:sz w:val="18"/>
                <w:szCs w:val="18"/>
              </w:rPr>
              <w:t>Настенный сенсорный информационный киоск 19П</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jc w:val="center"/>
              <w:rPr>
                <w:sz w:val="18"/>
                <w:szCs w:val="18"/>
                <w:lang w:val="en-US"/>
              </w:rPr>
            </w:pPr>
            <w:r w:rsidRPr="00377932">
              <w:rPr>
                <w:sz w:val="18"/>
                <w:szCs w:val="18"/>
                <w:lang w:val="en-US"/>
              </w:rPr>
              <w:t>3</w:t>
            </w:r>
          </w:p>
        </w:tc>
      </w:tr>
      <w:tr w:rsidR="001B7E70" w:rsidRPr="00377932" w:rsidTr="009D74B5">
        <w:trPr>
          <w:trHeight w:val="300"/>
        </w:trPr>
        <w:tc>
          <w:tcPr>
            <w:tcW w:w="714" w:type="dxa"/>
            <w:shd w:val="clear" w:color="auto" w:fill="auto"/>
            <w:noWrap/>
            <w:vAlign w:val="center"/>
          </w:tcPr>
          <w:p w:rsidR="001B7E70" w:rsidRPr="00377932" w:rsidRDefault="001B7E70" w:rsidP="009D74B5">
            <w:pPr>
              <w:jc w:val="center"/>
              <w:rPr>
                <w:bCs/>
                <w:sz w:val="18"/>
                <w:szCs w:val="18"/>
              </w:rPr>
            </w:pPr>
            <w:r w:rsidRPr="00377932">
              <w:rPr>
                <w:bCs/>
                <w:sz w:val="18"/>
                <w:szCs w:val="18"/>
              </w:rPr>
              <w:t>6</w:t>
            </w:r>
          </w:p>
        </w:tc>
        <w:tc>
          <w:tcPr>
            <w:tcW w:w="6946" w:type="dxa"/>
            <w:shd w:val="clear" w:color="auto" w:fill="auto"/>
            <w:vAlign w:val="center"/>
          </w:tcPr>
          <w:p w:rsidR="001B7E70" w:rsidRPr="00377932" w:rsidRDefault="001B7E70" w:rsidP="009D74B5">
            <w:pPr>
              <w:rPr>
                <w:sz w:val="18"/>
                <w:szCs w:val="18"/>
              </w:rPr>
            </w:pPr>
            <w:r w:rsidRPr="00377932">
              <w:rPr>
                <w:sz w:val="18"/>
                <w:szCs w:val="18"/>
              </w:rPr>
              <w:t>Сервер электронной очереди с монитором 19"</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jc w:val="center"/>
              <w:rPr>
                <w:sz w:val="18"/>
                <w:szCs w:val="18"/>
              </w:rPr>
            </w:pPr>
            <w:r w:rsidRPr="00377932">
              <w:rPr>
                <w:sz w:val="18"/>
                <w:szCs w:val="18"/>
              </w:rPr>
              <w:t>1</w:t>
            </w:r>
          </w:p>
        </w:tc>
      </w:tr>
      <w:tr w:rsidR="001B7E70" w:rsidRPr="00377932" w:rsidTr="009D74B5">
        <w:trPr>
          <w:trHeight w:val="300"/>
        </w:trPr>
        <w:tc>
          <w:tcPr>
            <w:tcW w:w="714" w:type="dxa"/>
            <w:shd w:val="clear" w:color="auto" w:fill="auto"/>
            <w:noWrap/>
            <w:vAlign w:val="center"/>
          </w:tcPr>
          <w:p w:rsidR="001B7E70" w:rsidRPr="00377932" w:rsidRDefault="001B7E70" w:rsidP="009D74B5">
            <w:pPr>
              <w:jc w:val="center"/>
              <w:rPr>
                <w:bCs/>
                <w:sz w:val="18"/>
                <w:szCs w:val="18"/>
                <w:lang w:val="en-US"/>
              </w:rPr>
            </w:pPr>
            <w:r w:rsidRPr="00377932">
              <w:rPr>
                <w:bCs/>
                <w:sz w:val="18"/>
                <w:szCs w:val="18"/>
                <w:lang w:val="en-US"/>
              </w:rPr>
              <w:t>7</w:t>
            </w:r>
          </w:p>
        </w:tc>
        <w:tc>
          <w:tcPr>
            <w:tcW w:w="6946" w:type="dxa"/>
            <w:shd w:val="clear" w:color="auto" w:fill="auto"/>
            <w:noWrap/>
            <w:vAlign w:val="center"/>
          </w:tcPr>
          <w:p w:rsidR="001B7E70" w:rsidRPr="00377932" w:rsidRDefault="001B7E70" w:rsidP="009D74B5">
            <w:pPr>
              <w:rPr>
                <w:sz w:val="18"/>
                <w:szCs w:val="18"/>
              </w:rPr>
            </w:pPr>
            <w:r w:rsidRPr="00377932">
              <w:rPr>
                <w:sz w:val="18"/>
                <w:szCs w:val="18"/>
              </w:rPr>
              <w:t>VGA разветвитель на два устройства</w:t>
            </w:r>
          </w:p>
        </w:tc>
        <w:tc>
          <w:tcPr>
            <w:tcW w:w="1276" w:type="dxa"/>
            <w:shd w:val="clear" w:color="auto" w:fill="auto"/>
            <w:noWrap/>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noWrap/>
            <w:vAlign w:val="center"/>
          </w:tcPr>
          <w:p w:rsidR="001B7E70" w:rsidRPr="00377932" w:rsidRDefault="001B7E70" w:rsidP="009D74B5">
            <w:pPr>
              <w:jc w:val="center"/>
              <w:rPr>
                <w:sz w:val="18"/>
                <w:szCs w:val="18"/>
                <w:lang w:val="en-US"/>
              </w:rPr>
            </w:pPr>
            <w:r w:rsidRPr="00377932">
              <w:rPr>
                <w:sz w:val="18"/>
                <w:szCs w:val="18"/>
                <w:lang w:val="en-US"/>
              </w:rPr>
              <w:t>3</w:t>
            </w:r>
          </w:p>
        </w:tc>
      </w:tr>
      <w:tr w:rsidR="001B7E70" w:rsidRPr="00377932" w:rsidTr="009D74B5">
        <w:trPr>
          <w:trHeight w:val="300"/>
        </w:trPr>
        <w:tc>
          <w:tcPr>
            <w:tcW w:w="714" w:type="dxa"/>
            <w:shd w:val="clear" w:color="auto" w:fill="auto"/>
            <w:noWrap/>
            <w:vAlign w:val="center"/>
          </w:tcPr>
          <w:p w:rsidR="001B7E70" w:rsidRPr="00377932" w:rsidRDefault="001B7E70" w:rsidP="009D74B5">
            <w:pPr>
              <w:jc w:val="center"/>
              <w:rPr>
                <w:bCs/>
                <w:sz w:val="18"/>
                <w:szCs w:val="18"/>
                <w:lang w:val="en-US"/>
              </w:rPr>
            </w:pPr>
            <w:r w:rsidRPr="00377932">
              <w:rPr>
                <w:bCs/>
                <w:sz w:val="18"/>
                <w:szCs w:val="18"/>
                <w:lang w:val="en-US"/>
              </w:rPr>
              <w:t>8</w:t>
            </w:r>
          </w:p>
        </w:tc>
        <w:tc>
          <w:tcPr>
            <w:tcW w:w="6946" w:type="dxa"/>
            <w:shd w:val="clear" w:color="auto" w:fill="auto"/>
            <w:noWrap/>
            <w:vAlign w:val="center"/>
          </w:tcPr>
          <w:p w:rsidR="001B7E70" w:rsidRPr="00377932" w:rsidRDefault="001B7E70" w:rsidP="009D74B5">
            <w:pPr>
              <w:rPr>
                <w:bCs/>
                <w:sz w:val="18"/>
                <w:szCs w:val="18"/>
                <w:lang w:val="en-US"/>
              </w:rPr>
            </w:pPr>
            <w:r w:rsidRPr="00377932">
              <w:rPr>
                <w:bCs/>
                <w:sz w:val="18"/>
                <w:szCs w:val="18"/>
                <w:lang w:val="en-US"/>
              </w:rPr>
              <w:t>VGA/</w:t>
            </w:r>
            <w:r w:rsidRPr="00377932">
              <w:rPr>
                <w:bCs/>
                <w:sz w:val="18"/>
                <w:szCs w:val="18"/>
              </w:rPr>
              <w:t xml:space="preserve"> </w:t>
            </w:r>
            <w:proofErr w:type="spellStart"/>
            <w:r w:rsidRPr="00377932">
              <w:rPr>
                <w:bCs/>
                <w:sz w:val="18"/>
                <w:szCs w:val="18"/>
                <w:lang w:val="en-US"/>
              </w:rPr>
              <w:t>аудио</w:t>
            </w:r>
            <w:proofErr w:type="spellEnd"/>
            <w:r w:rsidRPr="00377932">
              <w:rPr>
                <w:bCs/>
                <w:sz w:val="18"/>
                <w:szCs w:val="18"/>
              </w:rPr>
              <w:t xml:space="preserve"> </w:t>
            </w:r>
            <w:proofErr w:type="spellStart"/>
            <w:r w:rsidRPr="00377932">
              <w:rPr>
                <w:bCs/>
                <w:sz w:val="18"/>
                <w:szCs w:val="18"/>
                <w:lang w:val="en-US"/>
              </w:rPr>
              <w:t>удлинитель</w:t>
            </w:r>
            <w:proofErr w:type="spellEnd"/>
          </w:p>
        </w:tc>
        <w:tc>
          <w:tcPr>
            <w:tcW w:w="1276" w:type="dxa"/>
            <w:shd w:val="clear" w:color="auto" w:fill="auto"/>
            <w:noWrap/>
            <w:vAlign w:val="center"/>
          </w:tcPr>
          <w:p w:rsidR="001B7E70" w:rsidRPr="00377932" w:rsidRDefault="001B7E70" w:rsidP="009D74B5">
            <w:pPr>
              <w:jc w:val="center"/>
              <w:rPr>
                <w:bCs/>
                <w:sz w:val="18"/>
                <w:szCs w:val="18"/>
                <w:lang w:val="en-US"/>
              </w:rPr>
            </w:pPr>
            <w:proofErr w:type="spellStart"/>
            <w:proofErr w:type="gramStart"/>
            <w:r w:rsidRPr="00377932">
              <w:rPr>
                <w:bCs/>
                <w:sz w:val="18"/>
                <w:szCs w:val="18"/>
                <w:lang w:val="en-US"/>
              </w:rPr>
              <w:t>шт</w:t>
            </w:r>
            <w:proofErr w:type="spellEnd"/>
            <w:proofErr w:type="gramEnd"/>
            <w:r w:rsidRPr="00377932">
              <w:rPr>
                <w:bCs/>
                <w:sz w:val="18"/>
                <w:szCs w:val="18"/>
                <w:lang w:val="en-US"/>
              </w:rPr>
              <w:t>.</w:t>
            </w:r>
          </w:p>
        </w:tc>
        <w:tc>
          <w:tcPr>
            <w:tcW w:w="992" w:type="dxa"/>
            <w:shd w:val="clear" w:color="auto" w:fill="auto"/>
            <w:noWrap/>
            <w:vAlign w:val="center"/>
          </w:tcPr>
          <w:p w:rsidR="001B7E70" w:rsidRPr="00377932" w:rsidRDefault="001B7E70" w:rsidP="009D74B5">
            <w:pPr>
              <w:jc w:val="center"/>
              <w:rPr>
                <w:bCs/>
                <w:sz w:val="18"/>
                <w:szCs w:val="18"/>
                <w:lang w:val="en-US"/>
              </w:rPr>
            </w:pPr>
            <w:r w:rsidRPr="00377932">
              <w:rPr>
                <w:bCs/>
                <w:sz w:val="18"/>
                <w:szCs w:val="18"/>
                <w:lang w:val="en-US"/>
              </w:rPr>
              <w:t>3</w:t>
            </w:r>
          </w:p>
        </w:tc>
      </w:tr>
      <w:tr w:rsidR="001B7E70" w:rsidRPr="00377932" w:rsidTr="009D74B5">
        <w:trPr>
          <w:trHeight w:val="300"/>
        </w:trPr>
        <w:tc>
          <w:tcPr>
            <w:tcW w:w="714" w:type="dxa"/>
            <w:shd w:val="clear" w:color="auto" w:fill="auto"/>
            <w:noWrap/>
            <w:vAlign w:val="center"/>
          </w:tcPr>
          <w:p w:rsidR="001B7E70" w:rsidRPr="00377932" w:rsidRDefault="001B7E70" w:rsidP="009D74B5">
            <w:pPr>
              <w:jc w:val="center"/>
              <w:rPr>
                <w:bCs/>
                <w:sz w:val="18"/>
                <w:szCs w:val="18"/>
                <w:lang w:val="en-US"/>
              </w:rPr>
            </w:pPr>
            <w:r w:rsidRPr="00377932">
              <w:rPr>
                <w:bCs/>
                <w:sz w:val="18"/>
                <w:szCs w:val="18"/>
                <w:lang w:val="en-US"/>
              </w:rPr>
              <w:t>9</w:t>
            </w:r>
          </w:p>
        </w:tc>
        <w:tc>
          <w:tcPr>
            <w:tcW w:w="6946" w:type="dxa"/>
            <w:shd w:val="clear" w:color="auto" w:fill="auto"/>
            <w:noWrap/>
            <w:vAlign w:val="center"/>
          </w:tcPr>
          <w:p w:rsidR="001B7E70" w:rsidRPr="00377932" w:rsidRDefault="001B7E70" w:rsidP="009D74B5">
            <w:pPr>
              <w:rPr>
                <w:bCs/>
                <w:sz w:val="18"/>
                <w:szCs w:val="18"/>
              </w:rPr>
            </w:pPr>
            <w:r w:rsidRPr="00377932">
              <w:rPr>
                <w:bCs/>
                <w:sz w:val="18"/>
                <w:szCs w:val="18"/>
              </w:rPr>
              <w:t>Звуковые колонки внутренней установки круглые</w:t>
            </w:r>
          </w:p>
        </w:tc>
        <w:tc>
          <w:tcPr>
            <w:tcW w:w="1276" w:type="dxa"/>
            <w:shd w:val="clear" w:color="auto" w:fill="auto"/>
            <w:noWrap/>
            <w:vAlign w:val="center"/>
          </w:tcPr>
          <w:p w:rsidR="001B7E70" w:rsidRPr="00377932" w:rsidRDefault="001B7E70" w:rsidP="009D74B5">
            <w:pPr>
              <w:jc w:val="center"/>
              <w:rPr>
                <w:bCs/>
                <w:sz w:val="18"/>
                <w:szCs w:val="18"/>
                <w:lang w:val="en-US"/>
              </w:rPr>
            </w:pPr>
            <w:proofErr w:type="spellStart"/>
            <w:proofErr w:type="gramStart"/>
            <w:r w:rsidRPr="00377932">
              <w:rPr>
                <w:bCs/>
                <w:sz w:val="18"/>
                <w:szCs w:val="18"/>
                <w:lang w:val="en-US"/>
              </w:rPr>
              <w:t>шт</w:t>
            </w:r>
            <w:proofErr w:type="spellEnd"/>
            <w:proofErr w:type="gramEnd"/>
            <w:r w:rsidRPr="00377932">
              <w:rPr>
                <w:bCs/>
                <w:sz w:val="18"/>
                <w:szCs w:val="18"/>
                <w:lang w:val="en-US"/>
              </w:rPr>
              <w:t>.</w:t>
            </w:r>
          </w:p>
        </w:tc>
        <w:tc>
          <w:tcPr>
            <w:tcW w:w="992" w:type="dxa"/>
            <w:shd w:val="clear" w:color="auto" w:fill="auto"/>
            <w:noWrap/>
            <w:vAlign w:val="center"/>
          </w:tcPr>
          <w:p w:rsidR="001B7E70" w:rsidRPr="00377932" w:rsidRDefault="001B7E70" w:rsidP="009D74B5">
            <w:pPr>
              <w:jc w:val="center"/>
              <w:rPr>
                <w:bCs/>
                <w:sz w:val="18"/>
                <w:szCs w:val="18"/>
                <w:lang w:val="en-US"/>
              </w:rPr>
            </w:pPr>
            <w:r w:rsidRPr="00377932">
              <w:rPr>
                <w:bCs/>
                <w:sz w:val="18"/>
                <w:szCs w:val="18"/>
                <w:lang w:val="en-US"/>
              </w:rPr>
              <w:t>4</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bCs/>
                <w:sz w:val="18"/>
                <w:szCs w:val="18"/>
              </w:rPr>
            </w:pPr>
          </w:p>
        </w:tc>
        <w:tc>
          <w:tcPr>
            <w:tcW w:w="6946" w:type="dxa"/>
            <w:shd w:val="clear" w:color="auto" w:fill="auto"/>
            <w:noWrap/>
            <w:vAlign w:val="center"/>
            <w:hideMark/>
          </w:tcPr>
          <w:p w:rsidR="001B7E70" w:rsidRPr="00377932" w:rsidRDefault="001B7E70" w:rsidP="009D74B5">
            <w:pPr>
              <w:rPr>
                <w:b/>
                <w:bCs/>
                <w:sz w:val="18"/>
                <w:szCs w:val="18"/>
              </w:rPr>
            </w:pPr>
          </w:p>
        </w:tc>
        <w:tc>
          <w:tcPr>
            <w:tcW w:w="1276" w:type="dxa"/>
            <w:shd w:val="clear" w:color="auto" w:fill="auto"/>
            <w:noWrap/>
            <w:vAlign w:val="center"/>
            <w:hideMark/>
          </w:tcPr>
          <w:p w:rsidR="001B7E70" w:rsidRPr="00377932" w:rsidRDefault="001B7E70" w:rsidP="009D74B5">
            <w:pPr>
              <w:rPr>
                <w:b/>
                <w:bCs/>
                <w:sz w:val="18"/>
                <w:szCs w:val="18"/>
              </w:rPr>
            </w:pPr>
            <w:r w:rsidRPr="00377932">
              <w:rPr>
                <w:b/>
                <w:bCs/>
                <w:sz w:val="18"/>
                <w:szCs w:val="18"/>
              </w:rPr>
              <w:t> </w:t>
            </w:r>
          </w:p>
        </w:tc>
        <w:tc>
          <w:tcPr>
            <w:tcW w:w="992" w:type="dxa"/>
            <w:shd w:val="clear" w:color="auto" w:fill="auto"/>
            <w:noWrap/>
            <w:vAlign w:val="center"/>
            <w:hideMark/>
          </w:tcPr>
          <w:p w:rsidR="001B7E70" w:rsidRPr="00377932" w:rsidRDefault="001B7E70" w:rsidP="009D74B5">
            <w:pPr>
              <w:rPr>
                <w:b/>
                <w:bCs/>
                <w:sz w:val="18"/>
                <w:szCs w:val="18"/>
              </w:rPr>
            </w:pPr>
            <w:r w:rsidRPr="00377932">
              <w:rPr>
                <w:b/>
                <w:bCs/>
                <w:sz w:val="18"/>
                <w:szCs w:val="18"/>
              </w:rPr>
              <w:t> </w:t>
            </w:r>
          </w:p>
        </w:tc>
      </w:tr>
      <w:tr w:rsidR="001B7E70" w:rsidRPr="00377932" w:rsidTr="009D74B5">
        <w:trPr>
          <w:trHeight w:val="152"/>
        </w:trPr>
        <w:tc>
          <w:tcPr>
            <w:tcW w:w="714" w:type="dxa"/>
            <w:shd w:val="clear" w:color="auto" w:fill="auto"/>
            <w:vAlign w:val="center"/>
            <w:hideMark/>
          </w:tcPr>
          <w:p w:rsidR="001B7E70" w:rsidRPr="00377932" w:rsidRDefault="001B7E70" w:rsidP="009D74B5">
            <w:pPr>
              <w:jc w:val="center"/>
              <w:rPr>
                <w:bCs/>
                <w:sz w:val="18"/>
                <w:szCs w:val="18"/>
              </w:rPr>
            </w:pPr>
            <w:r w:rsidRPr="00377932">
              <w:rPr>
                <w:bCs/>
                <w:sz w:val="18"/>
                <w:szCs w:val="18"/>
              </w:rPr>
              <w:t>№</w:t>
            </w:r>
          </w:p>
        </w:tc>
        <w:tc>
          <w:tcPr>
            <w:tcW w:w="6946"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ПРОГРАММНОЕ ОБЕСПЕЧЕНИЕ</w:t>
            </w:r>
          </w:p>
        </w:tc>
        <w:tc>
          <w:tcPr>
            <w:tcW w:w="1276"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Ед. изм.</w:t>
            </w:r>
          </w:p>
        </w:tc>
        <w:tc>
          <w:tcPr>
            <w:tcW w:w="992"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Кол-во</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bCs/>
                <w:sz w:val="18"/>
                <w:szCs w:val="18"/>
              </w:rPr>
            </w:pPr>
            <w:r w:rsidRPr="00377932">
              <w:rPr>
                <w:bCs/>
                <w:sz w:val="18"/>
                <w:szCs w:val="18"/>
              </w:rPr>
              <w:t>1</w:t>
            </w:r>
          </w:p>
        </w:tc>
        <w:tc>
          <w:tcPr>
            <w:tcW w:w="6946" w:type="dxa"/>
            <w:shd w:val="clear" w:color="auto" w:fill="auto"/>
            <w:vAlign w:val="center"/>
            <w:hideMark/>
          </w:tcPr>
          <w:p w:rsidR="001B7E70" w:rsidRPr="00377932" w:rsidRDefault="001B7E70" w:rsidP="009D74B5">
            <w:pPr>
              <w:rPr>
                <w:sz w:val="18"/>
                <w:szCs w:val="18"/>
                <w:lang w:val="en-US"/>
              </w:rPr>
            </w:pPr>
            <w:r w:rsidRPr="00377932">
              <w:rPr>
                <w:sz w:val="18"/>
                <w:szCs w:val="18"/>
              </w:rPr>
              <w:t>Лицензия</w:t>
            </w:r>
            <w:r w:rsidRPr="00377932">
              <w:rPr>
                <w:sz w:val="18"/>
                <w:szCs w:val="18"/>
                <w:lang w:val="en-US"/>
              </w:rPr>
              <w:t xml:space="preserve"> Server </w:t>
            </w:r>
            <w:r w:rsidRPr="00377932">
              <w:rPr>
                <w:sz w:val="18"/>
                <w:szCs w:val="18"/>
              </w:rPr>
              <w:t>СУО</w:t>
            </w:r>
            <w:r w:rsidRPr="00377932">
              <w:rPr>
                <w:sz w:val="18"/>
                <w:szCs w:val="18"/>
                <w:lang w:val="en-US"/>
              </w:rPr>
              <w:t xml:space="preserve"> "</w:t>
            </w:r>
            <w:proofErr w:type="gramStart"/>
            <w:r w:rsidRPr="00377932">
              <w:rPr>
                <w:sz w:val="18"/>
                <w:szCs w:val="18"/>
              </w:rPr>
              <w:t>ДАМАСК</w:t>
            </w:r>
            <w:proofErr w:type="gramEnd"/>
            <w:r w:rsidRPr="00377932">
              <w:rPr>
                <w:sz w:val="18"/>
                <w:szCs w:val="18"/>
                <w:lang w:val="en-US"/>
              </w:rPr>
              <w:t>-Business"</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hideMark/>
          </w:tcPr>
          <w:p w:rsidR="001B7E70" w:rsidRPr="00377932" w:rsidRDefault="001B7E70" w:rsidP="009D74B5">
            <w:pPr>
              <w:jc w:val="center"/>
              <w:rPr>
                <w:sz w:val="18"/>
                <w:szCs w:val="18"/>
              </w:rPr>
            </w:pPr>
            <w:r w:rsidRPr="00377932">
              <w:rPr>
                <w:sz w:val="18"/>
                <w:szCs w:val="18"/>
              </w:rPr>
              <w:t>1</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bCs/>
                <w:sz w:val="18"/>
                <w:szCs w:val="18"/>
              </w:rPr>
            </w:pPr>
            <w:r w:rsidRPr="00377932">
              <w:rPr>
                <w:bCs/>
                <w:sz w:val="18"/>
                <w:szCs w:val="18"/>
              </w:rPr>
              <w:t>2</w:t>
            </w:r>
          </w:p>
        </w:tc>
        <w:tc>
          <w:tcPr>
            <w:tcW w:w="6946" w:type="dxa"/>
            <w:shd w:val="clear" w:color="auto" w:fill="auto"/>
            <w:vAlign w:val="center"/>
            <w:hideMark/>
          </w:tcPr>
          <w:p w:rsidR="001B7E70" w:rsidRPr="00377932" w:rsidRDefault="001B7E70" w:rsidP="009D74B5">
            <w:pPr>
              <w:rPr>
                <w:sz w:val="18"/>
                <w:szCs w:val="18"/>
              </w:rPr>
            </w:pPr>
            <w:r w:rsidRPr="00377932">
              <w:rPr>
                <w:sz w:val="18"/>
                <w:szCs w:val="18"/>
              </w:rPr>
              <w:t>Лицензия на рабочее место оператора</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hideMark/>
          </w:tcPr>
          <w:p w:rsidR="001B7E70" w:rsidRPr="00377932" w:rsidRDefault="001B7E70" w:rsidP="009D74B5">
            <w:pPr>
              <w:jc w:val="center"/>
              <w:rPr>
                <w:sz w:val="18"/>
                <w:szCs w:val="18"/>
              </w:rPr>
            </w:pPr>
            <w:r w:rsidRPr="00377932">
              <w:rPr>
                <w:sz w:val="18"/>
                <w:szCs w:val="18"/>
              </w:rPr>
              <w:t>19</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bCs/>
                <w:sz w:val="18"/>
                <w:szCs w:val="18"/>
              </w:rPr>
            </w:pPr>
            <w:r w:rsidRPr="00377932">
              <w:rPr>
                <w:bCs/>
                <w:sz w:val="18"/>
                <w:szCs w:val="18"/>
              </w:rPr>
              <w:t> 3</w:t>
            </w:r>
          </w:p>
        </w:tc>
        <w:tc>
          <w:tcPr>
            <w:tcW w:w="6946" w:type="dxa"/>
            <w:shd w:val="clear" w:color="auto" w:fill="auto"/>
            <w:vAlign w:val="center"/>
            <w:hideMark/>
          </w:tcPr>
          <w:p w:rsidR="001B7E70" w:rsidRPr="00377932" w:rsidRDefault="001B7E70" w:rsidP="009D74B5">
            <w:pPr>
              <w:rPr>
                <w:sz w:val="18"/>
                <w:szCs w:val="18"/>
              </w:rPr>
            </w:pPr>
            <w:r w:rsidRPr="00377932">
              <w:rPr>
                <w:sz w:val="18"/>
                <w:szCs w:val="18"/>
              </w:rPr>
              <w:t>Опция СУО "ДАМАСК" "Графический конструктор"</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hideMark/>
          </w:tcPr>
          <w:p w:rsidR="001B7E70" w:rsidRPr="00377932" w:rsidRDefault="001B7E70" w:rsidP="009D74B5">
            <w:pPr>
              <w:jc w:val="center"/>
              <w:rPr>
                <w:sz w:val="18"/>
                <w:szCs w:val="18"/>
              </w:rPr>
            </w:pPr>
            <w:r w:rsidRPr="00377932">
              <w:rPr>
                <w:sz w:val="18"/>
                <w:szCs w:val="18"/>
              </w:rPr>
              <w:t>1</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bCs/>
                <w:sz w:val="18"/>
                <w:szCs w:val="18"/>
              </w:rPr>
            </w:pPr>
            <w:r w:rsidRPr="00377932">
              <w:rPr>
                <w:bCs/>
                <w:sz w:val="18"/>
                <w:szCs w:val="18"/>
              </w:rPr>
              <w:t> 4</w:t>
            </w:r>
          </w:p>
        </w:tc>
        <w:tc>
          <w:tcPr>
            <w:tcW w:w="6946" w:type="dxa"/>
            <w:shd w:val="clear" w:color="auto" w:fill="auto"/>
            <w:vAlign w:val="center"/>
            <w:hideMark/>
          </w:tcPr>
          <w:p w:rsidR="001B7E70" w:rsidRPr="00377932" w:rsidRDefault="001B7E70" w:rsidP="009D74B5">
            <w:pPr>
              <w:rPr>
                <w:sz w:val="18"/>
                <w:szCs w:val="18"/>
              </w:rPr>
            </w:pPr>
            <w:r w:rsidRPr="00377932">
              <w:rPr>
                <w:sz w:val="18"/>
                <w:szCs w:val="18"/>
              </w:rPr>
              <w:t>Опция СУО "ДАМАСК" "Расширенная отчетность"</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hideMark/>
          </w:tcPr>
          <w:p w:rsidR="001B7E70" w:rsidRPr="00377932" w:rsidRDefault="001B7E70" w:rsidP="009D74B5">
            <w:pPr>
              <w:jc w:val="center"/>
              <w:rPr>
                <w:sz w:val="18"/>
                <w:szCs w:val="18"/>
              </w:rPr>
            </w:pPr>
            <w:r w:rsidRPr="00377932">
              <w:rPr>
                <w:sz w:val="18"/>
                <w:szCs w:val="18"/>
              </w:rPr>
              <w:t>1</w:t>
            </w:r>
          </w:p>
        </w:tc>
      </w:tr>
    </w:tbl>
    <w:p w:rsidR="001B7E70" w:rsidRPr="00377932" w:rsidRDefault="001B7E70" w:rsidP="001B7E70">
      <w:pPr>
        <w:rPr>
          <w:sz w:val="18"/>
          <w:szCs w:val="18"/>
        </w:rPr>
      </w:pPr>
    </w:p>
    <w:p w:rsidR="001B7E70" w:rsidRPr="00377932" w:rsidRDefault="001B7E70" w:rsidP="001B7E70">
      <w:pPr>
        <w:widowControl w:val="0"/>
        <w:shd w:val="clear" w:color="auto" w:fill="FFFFFF"/>
        <w:jc w:val="center"/>
        <w:rPr>
          <w:b/>
          <w:sz w:val="18"/>
          <w:szCs w:val="18"/>
        </w:rPr>
      </w:pPr>
      <w:r w:rsidRPr="00377932">
        <w:rPr>
          <w:b/>
          <w:sz w:val="18"/>
          <w:szCs w:val="18"/>
        </w:rPr>
        <w:t>Спецификация оборудования и программного обеспечения установленного по адресу: г. Иркутск, ул. Баумана д. 214а/1</w:t>
      </w:r>
    </w:p>
    <w:p w:rsidR="001B7E70" w:rsidRPr="00377932" w:rsidRDefault="001B7E70" w:rsidP="001B7E70">
      <w:pPr>
        <w:rPr>
          <w:sz w:val="18"/>
          <w:szCs w:val="18"/>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946"/>
        <w:gridCol w:w="1276"/>
        <w:gridCol w:w="992"/>
      </w:tblGrid>
      <w:tr w:rsidR="001B7E70" w:rsidRPr="00377932" w:rsidTr="009D74B5">
        <w:trPr>
          <w:trHeight w:val="64"/>
        </w:trPr>
        <w:tc>
          <w:tcPr>
            <w:tcW w:w="714" w:type="dxa"/>
            <w:shd w:val="clear" w:color="auto" w:fill="auto"/>
            <w:vAlign w:val="center"/>
            <w:hideMark/>
          </w:tcPr>
          <w:p w:rsidR="001B7E70" w:rsidRPr="00377932" w:rsidRDefault="001B7E70" w:rsidP="009D74B5">
            <w:pPr>
              <w:jc w:val="center"/>
              <w:rPr>
                <w:bCs/>
                <w:sz w:val="18"/>
                <w:szCs w:val="18"/>
              </w:rPr>
            </w:pPr>
            <w:r w:rsidRPr="00377932">
              <w:rPr>
                <w:bCs/>
                <w:sz w:val="18"/>
                <w:szCs w:val="18"/>
              </w:rPr>
              <w:t>№</w:t>
            </w:r>
          </w:p>
        </w:tc>
        <w:tc>
          <w:tcPr>
            <w:tcW w:w="6946"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ОБОРУДОВАНИЕ</w:t>
            </w:r>
          </w:p>
        </w:tc>
        <w:tc>
          <w:tcPr>
            <w:tcW w:w="1276"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Ед. изм.</w:t>
            </w:r>
          </w:p>
        </w:tc>
        <w:tc>
          <w:tcPr>
            <w:tcW w:w="992"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Кол-во</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bCs/>
                <w:sz w:val="18"/>
                <w:szCs w:val="18"/>
              </w:rPr>
            </w:pPr>
            <w:r w:rsidRPr="00377932">
              <w:rPr>
                <w:bCs/>
                <w:sz w:val="18"/>
                <w:szCs w:val="18"/>
              </w:rPr>
              <w:t>1</w:t>
            </w:r>
          </w:p>
        </w:tc>
        <w:tc>
          <w:tcPr>
            <w:tcW w:w="6946" w:type="dxa"/>
            <w:shd w:val="clear" w:color="auto" w:fill="auto"/>
            <w:vAlign w:val="center"/>
            <w:hideMark/>
          </w:tcPr>
          <w:p w:rsidR="001B7E70" w:rsidRPr="00377932" w:rsidRDefault="001B7E70" w:rsidP="009D74B5">
            <w:pPr>
              <w:rPr>
                <w:sz w:val="18"/>
                <w:szCs w:val="18"/>
              </w:rPr>
            </w:pPr>
            <w:r w:rsidRPr="00377932">
              <w:rPr>
                <w:sz w:val="18"/>
                <w:szCs w:val="18"/>
              </w:rPr>
              <w:t>Настенный сенсорный киоск19П</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hideMark/>
          </w:tcPr>
          <w:p w:rsidR="001B7E70" w:rsidRPr="00377932" w:rsidRDefault="001B7E70" w:rsidP="009D74B5">
            <w:pPr>
              <w:jc w:val="center"/>
              <w:rPr>
                <w:sz w:val="18"/>
                <w:szCs w:val="18"/>
                <w:lang w:val="en-US"/>
              </w:rPr>
            </w:pPr>
            <w:r w:rsidRPr="00377932">
              <w:rPr>
                <w:sz w:val="18"/>
                <w:szCs w:val="18"/>
              </w:rPr>
              <w:t>3</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bCs/>
                <w:sz w:val="18"/>
                <w:szCs w:val="18"/>
              </w:rPr>
            </w:pPr>
            <w:r w:rsidRPr="00377932">
              <w:rPr>
                <w:bCs/>
                <w:sz w:val="18"/>
                <w:szCs w:val="18"/>
              </w:rPr>
              <w:t>2</w:t>
            </w:r>
          </w:p>
        </w:tc>
        <w:tc>
          <w:tcPr>
            <w:tcW w:w="6946" w:type="dxa"/>
            <w:shd w:val="clear" w:color="auto" w:fill="auto"/>
            <w:vAlign w:val="center"/>
            <w:hideMark/>
          </w:tcPr>
          <w:p w:rsidR="001B7E70" w:rsidRPr="00377932" w:rsidRDefault="001B7E70" w:rsidP="009D74B5">
            <w:pPr>
              <w:rPr>
                <w:sz w:val="18"/>
                <w:szCs w:val="18"/>
              </w:rPr>
            </w:pPr>
            <w:r w:rsidRPr="00377932">
              <w:rPr>
                <w:sz w:val="18"/>
                <w:szCs w:val="18"/>
              </w:rPr>
              <w:t>Аппаратный пульт оператора</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hideMark/>
          </w:tcPr>
          <w:p w:rsidR="001B7E70" w:rsidRPr="00377932" w:rsidRDefault="001B7E70" w:rsidP="009D74B5">
            <w:pPr>
              <w:jc w:val="center"/>
              <w:rPr>
                <w:sz w:val="18"/>
                <w:szCs w:val="18"/>
              </w:rPr>
            </w:pPr>
            <w:r w:rsidRPr="00377932">
              <w:rPr>
                <w:sz w:val="18"/>
                <w:szCs w:val="18"/>
              </w:rPr>
              <w:t>13</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bCs/>
                <w:sz w:val="18"/>
                <w:szCs w:val="18"/>
              </w:rPr>
            </w:pPr>
            <w:r w:rsidRPr="00377932">
              <w:rPr>
                <w:bCs/>
                <w:sz w:val="18"/>
                <w:szCs w:val="18"/>
              </w:rPr>
              <w:t>3</w:t>
            </w:r>
          </w:p>
        </w:tc>
        <w:tc>
          <w:tcPr>
            <w:tcW w:w="6946" w:type="dxa"/>
            <w:shd w:val="clear" w:color="auto" w:fill="auto"/>
            <w:vAlign w:val="center"/>
            <w:hideMark/>
          </w:tcPr>
          <w:p w:rsidR="001B7E70" w:rsidRPr="00377932" w:rsidRDefault="001B7E70" w:rsidP="009D74B5">
            <w:pPr>
              <w:rPr>
                <w:sz w:val="18"/>
                <w:szCs w:val="18"/>
              </w:rPr>
            </w:pPr>
            <w:r w:rsidRPr="00377932">
              <w:rPr>
                <w:sz w:val="18"/>
                <w:szCs w:val="18"/>
              </w:rPr>
              <w:t>Медиа сервер</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hideMark/>
          </w:tcPr>
          <w:p w:rsidR="001B7E70" w:rsidRPr="00377932" w:rsidRDefault="001B7E70" w:rsidP="009D74B5">
            <w:pPr>
              <w:jc w:val="center"/>
              <w:rPr>
                <w:sz w:val="18"/>
                <w:szCs w:val="18"/>
              </w:rPr>
            </w:pPr>
            <w:r w:rsidRPr="00377932">
              <w:rPr>
                <w:sz w:val="18"/>
                <w:szCs w:val="18"/>
              </w:rPr>
              <w:t>6</w:t>
            </w:r>
          </w:p>
        </w:tc>
      </w:tr>
      <w:tr w:rsidR="001B7E70" w:rsidRPr="00377932" w:rsidTr="009D74B5">
        <w:trPr>
          <w:trHeight w:val="300"/>
        </w:trPr>
        <w:tc>
          <w:tcPr>
            <w:tcW w:w="714" w:type="dxa"/>
            <w:shd w:val="clear" w:color="auto" w:fill="auto"/>
            <w:noWrap/>
            <w:vAlign w:val="center"/>
          </w:tcPr>
          <w:p w:rsidR="001B7E70" w:rsidRPr="00377932" w:rsidRDefault="001B7E70" w:rsidP="009D74B5">
            <w:pPr>
              <w:jc w:val="center"/>
              <w:rPr>
                <w:bCs/>
                <w:sz w:val="18"/>
                <w:szCs w:val="18"/>
              </w:rPr>
            </w:pPr>
            <w:r w:rsidRPr="00377932">
              <w:rPr>
                <w:bCs/>
                <w:sz w:val="18"/>
                <w:szCs w:val="18"/>
              </w:rPr>
              <w:t>4</w:t>
            </w:r>
          </w:p>
        </w:tc>
        <w:tc>
          <w:tcPr>
            <w:tcW w:w="6946" w:type="dxa"/>
            <w:shd w:val="clear" w:color="auto" w:fill="auto"/>
            <w:vAlign w:val="center"/>
          </w:tcPr>
          <w:p w:rsidR="001B7E70" w:rsidRPr="00377932" w:rsidRDefault="001B7E70" w:rsidP="009D74B5">
            <w:pPr>
              <w:rPr>
                <w:sz w:val="18"/>
                <w:szCs w:val="18"/>
              </w:rPr>
            </w:pPr>
            <w:r w:rsidRPr="00377932">
              <w:rPr>
                <w:bCs/>
                <w:sz w:val="18"/>
                <w:szCs w:val="18"/>
              </w:rPr>
              <w:t>Звуковые колонки внутренней установки круглые</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jc w:val="center"/>
              <w:rPr>
                <w:sz w:val="18"/>
                <w:szCs w:val="18"/>
              </w:rPr>
            </w:pPr>
            <w:r w:rsidRPr="00377932">
              <w:rPr>
                <w:sz w:val="18"/>
                <w:szCs w:val="18"/>
              </w:rPr>
              <w:t>2</w:t>
            </w:r>
          </w:p>
        </w:tc>
      </w:tr>
      <w:tr w:rsidR="001B7E70" w:rsidRPr="00377932" w:rsidTr="009D74B5">
        <w:trPr>
          <w:trHeight w:val="300"/>
        </w:trPr>
        <w:tc>
          <w:tcPr>
            <w:tcW w:w="714" w:type="dxa"/>
            <w:shd w:val="clear" w:color="auto" w:fill="auto"/>
            <w:noWrap/>
            <w:vAlign w:val="center"/>
          </w:tcPr>
          <w:p w:rsidR="001B7E70" w:rsidRPr="00377932" w:rsidRDefault="001B7E70" w:rsidP="009D74B5">
            <w:pPr>
              <w:jc w:val="center"/>
              <w:rPr>
                <w:bCs/>
                <w:sz w:val="18"/>
                <w:szCs w:val="18"/>
              </w:rPr>
            </w:pPr>
            <w:r w:rsidRPr="00377932">
              <w:rPr>
                <w:bCs/>
                <w:sz w:val="18"/>
                <w:szCs w:val="18"/>
              </w:rPr>
              <w:t>5</w:t>
            </w:r>
          </w:p>
        </w:tc>
        <w:tc>
          <w:tcPr>
            <w:tcW w:w="6946" w:type="dxa"/>
            <w:shd w:val="clear" w:color="auto" w:fill="auto"/>
            <w:vAlign w:val="center"/>
          </w:tcPr>
          <w:p w:rsidR="001B7E70" w:rsidRPr="00377932" w:rsidRDefault="001B7E70" w:rsidP="009D74B5">
            <w:pPr>
              <w:rPr>
                <w:sz w:val="18"/>
                <w:szCs w:val="18"/>
              </w:rPr>
            </w:pPr>
            <w:r w:rsidRPr="00377932">
              <w:rPr>
                <w:sz w:val="18"/>
                <w:szCs w:val="18"/>
              </w:rPr>
              <w:t xml:space="preserve">Передатчик сигнала </w:t>
            </w:r>
            <w:r w:rsidRPr="00377932">
              <w:rPr>
                <w:sz w:val="18"/>
                <w:szCs w:val="18"/>
                <w:lang w:val="en-US"/>
              </w:rPr>
              <w:t>HDMI</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jc w:val="center"/>
              <w:rPr>
                <w:sz w:val="18"/>
                <w:szCs w:val="18"/>
                <w:lang w:val="en-US"/>
              </w:rPr>
            </w:pPr>
            <w:r w:rsidRPr="00377932">
              <w:rPr>
                <w:sz w:val="18"/>
                <w:szCs w:val="18"/>
                <w:lang w:val="en-US"/>
              </w:rPr>
              <w:t>3</w:t>
            </w:r>
          </w:p>
        </w:tc>
      </w:tr>
      <w:tr w:rsidR="001B7E70" w:rsidRPr="00377932" w:rsidTr="009D74B5">
        <w:trPr>
          <w:trHeight w:val="152"/>
        </w:trPr>
        <w:tc>
          <w:tcPr>
            <w:tcW w:w="714" w:type="dxa"/>
            <w:shd w:val="clear" w:color="auto" w:fill="auto"/>
            <w:vAlign w:val="center"/>
            <w:hideMark/>
          </w:tcPr>
          <w:p w:rsidR="001B7E70" w:rsidRPr="00377932" w:rsidRDefault="001B7E70" w:rsidP="009D74B5">
            <w:pPr>
              <w:jc w:val="center"/>
              <w:rPr>
                <w:bCs/>
                <w:sz w:val="18"/>
                <w:szCs w:val="18"/>
              </w:rPr>
            </w:pPr>
            <w:r w:rsidRPr="00377932">
              <w:rPr>
                <w:bCs/>
                <w:sz w:val="18"/>
                <w:szCs w:val="18"/>
              </w:rPr>
              <w:t>№</w:t>
            </w:r>
          </w:p>
        </w:tc>
        <w:tc>
          <w:tcPr>
            <w:tcW w:w="6946"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ПРОГРАММНОЕ ОБЕСПЕЧЕНИЕ</w:t>
            </w:r>
          </w:p>
        </w:tc>
        <w:tc>
          <w:tcPr>
            <w:tcW w:w="1276"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Ед. изм.</w:t>
            </w:r>
          </w:p>
        </w:tc>
        <w:tc>
          <w:tcPr>
            <w:tcW w:w="992"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Кол-во</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bCs/>
                <w:sz w:val="18"/>
                <w:szCs w:val="18"/>
              </w:rPr>
            </w:pPr>
            <w:r w:rsidRPr="00377932">
              <w:rPr>
                <w:bCs/>
                <w:sz w:val="18"/>
                <w:szCs w:val="18"/>
              </w:rPr>
              <w:t>1</w:t>
            </w:r>
          </w:p>
        </w:tc>
        <w:tc>
          <w:tcPr>
            <w:tcW w:w="6946" w:type="dxa"/>
            <w:shd w:val="clear" w:color="auto" w:fill="auto"/>
            <w:vAlign w:val="center"/>
            <w:hideMark/>
          </w:tcPr>
          <w:p w:rsidR="001B7E70" w:rsidRPr="00377932" w:rsidRDefault="001B7E70" w:rsidP="009D74B5">
            <w:pPr>
              <w:rPr>
                <w:sz w:val="18"/>
                <w:szCs w:val="18"/>
                <w:lang w:val="en-US"/>
              </w:rPr>
            </w:pPr>
            <w:r w:rsidRPr="00377932">
              <w:rPr>
                <w:sz w:val="18"/>
                <w:szCs w:val="18"/>
              </w:rPr>
              <w:t>Лицензия</w:t>
            </w:r>
            <w:r w:rsidRPr="00377932">
              <w:rPr>
                <w:sz w:val="18"/>
                <w:szCs w:val="18"/>
                <w:lang w:val="en-US"/>
              </w:rPr>
              <w:t xml:space="preserve"> Server </w:t>
            </w:r>
            <w:r w:rsidRPr="00377932">
              <w:rPr>
                <w:sz w:val="18"/>
                <w:szCs w:val="18"/>
              </w:rPr>
              <w:t>СУО</w:t>
            </w:r>
            <w:r w:rsidRPr="00377932">
              <w:rPr>
                <w:sz w:val="18"/>
                <w:szCs w:val="18"/>
                <w:lang w:val="en-US"/>
              </w:rPr>
              <w:t xml:space="preserve"> "</w:t>
            </w:r>
            <w:proofErr w:type="gramStart"/>
            <w:r w:rsidRPr="00377932">
              <w:rPr>
                <w:sz w:val="18"/>
                <w:szCs w:val="18"/>
              </w:rPr>
              <w:t>ДАМАСК</w:t>
            </w:r>
            <w:proofErr w:type="gramEnd"/>
            <w:r w:rsidRPr="00377932">
              <w:rPr>
                <w:sz w:val="18"/>
                <w:szCs w:val="18"/>
                <w:lang w:val="en-US"/>
              </w:rPr>
              <w:t>-Business"</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hideMark/>
          </w:tcPr>
          <w:p w:rsidR="001B7E70" w:rsidRPr="00377932" w:rsidRDefault="001B7E70" w:rsidP="009D74B5">
            <w:pPr>
              <w:jc w:val="center"/>
              <w:rPr>
                <w:sz w:val="18"/>
                <w:szCs w:val="18"/>
              </w:rPr>
            </w:pPr>
            <w:r w:rsidRPr="00377932">
              <w:rPr>
                <w:sz w:val="18"/>
                <w:szCs w:val="18"/>
              </w:rPr>
              <w:t>1</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bCs/>
                <w:sz w:val="18"/>
                <w:szCs w:val="18"/>
              </w:rPr>
            </w:pPr>
            <w:r w:rsidRPr="00377932">
              <w:rPr>
                <w:bCs/>
                <w:sz w:val="18"/>
                <w:szCs w:val="18"/>
              </w:rPr>
              <w:t>2</w:t>
            </w:r>
          </w:p>
        </w:tc>
        <w:tc>
          <w:tcPr>
            <w:tcW w:w="6946" w:type="dxa"/>
            <w:shd w:val="clear" w:color="auto" w:fill="auto"/>
            <w:vAlign w:val="center"/>
            <w:hideMark/>
          </w:tcPr>
          <w:p w:rsidR="001B7E70" w:rsidRPr="00377932" w:rsidRDefault="001B7E70" w:rsidP="009D74B5">
            <w:pPr>
              <w:rPr>
                <w:sz w:val="18"/>
                <w:szCs w:val="18"/>
              </w:rPr>
            </w:pPr>
            <w:r w:rsidRPr="00377932">
              <w:rPr>
                <w:sz w:val="18"/>
                <w:szCs w:val="18"/>
              </w:rPr>
              <w:t>Лицензия на рабочее место оператора</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hideMark/>
          </w:tcPr>
          <w:p w:rsidR="001B7E70" w:rsidRPr="00377932" w:rsidRDefault="001B7E70" w:rsidP="009D74B5">
            <w:pPr>
              <w:jc w:val="center"/>
              <w:rPr>
                <w:sz w:val="18"/>
                <w:szCs w:val="18"/>
              </w:rPr>
            </w:pPr>
            <w:r w:rsidRPr="00377932">
              <w:rPr>
                <w:sz w:val="18"/>
                <w:szCs w:val="18"/>
              </w:rPr>
              <w:t>17</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bCs/>
                <w:sz w:val="18"/>
                <w:szCs w:val="18"/>
              </w:rPr>
            </w:pPr>
            <w:r w:rsidRPr="00377932">
              <w:rPr>
                <w:bCs/>
                <w:sz w:val="18"/>
                <w:szCs w:val="18"/>
              </w:rPr>
              <w:t> 3</w:t>
            </w:r>
          </w:p>
        </w:tc>
        <w:tc>
          <w:tcPr>
            <w:tcW w:w="6946" w:type="dxa"/>
            <w:shd w:val="clear" w:color="auto" w:fill="auto"/>
            <w:vAlign w:val="center"/>
            <w:hideMark/>
          </w:tcPr>
          <w:p w:rsidR="001B7E70" w:rsidRPr="00377932" w:rsidRDefault="001B7E70" w:rsidP="009D74B5">
            <w:pPr>
              <w:rPr>
                <w:sz w:val="18"/>
                <w:szCs w:val="18"/>
              </w:rPr>
            </w:pPr>
            <w:r w:rsidRPr="00377932">
              <w:rPr>
                <w:sz w:val="18"/>
                <w:szCs w:val="18"/>
              </w:rPr>
              <w:t>Опция СУО "ДАМАСК" "Графический конструктор"</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hideMark/>
          </w:tcPr>
          <w:p w:rsidR="001B7E70" w:rsidRPr="00377932" w:rsidRDefault="001B7E70" w:rsidP="009D74B5">
            <w:pPr>
              <w:jc w:val="center"/>
              <w:rPr>
                <w:sz w:val="18"/>
                <w:szCs w:val="18"/>
              </w:rPr>
            </w:pPr>
            <w:r w:rsidRPr="00377932">
              <w:rPr>
                <w:sz w:val="18"/>
                <w:szCs w:val="18"/>
              </w:rPr>
              <w:t>1</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bCs/>
                <w:sz w:val="18"/>
                <w:szCs w:val="18"/>
              </w:rPr>
            </w:pPr>
            <w:r w:rsidRPr="00377932">
              <w:rPr>
                <w:bCs/>
                <w:sz w:val="18"/>
                <w:szCs w:val="18"/>
              </w:rPr>
              <w:t> 4</w:t>
            </w:r>
          </w:p>
        </w:tc>
        <w:tc>
          <w:tcPr>
            <w:tcW w:w="6946" w:type="dxa"/>
            <w:shd w:val="clear" w:color="auto" w:fill="auto"/>
            <w:vAlign w:val="center"/>
            <w:hideMark/>
          </w:tcPr>
          <w:p w:rsidR="001B7E70" w:rsidRPr="00377932" w:rsidRDefault="001B7E70" w:rsidP="009D74B5">
            <w:pPr>
              <w:rPr>
                <w:sz w:val="18"/>
                <w:szCs w:val="18"/>
              </w:rPr>
            </w:pPr>
            <w:r w:rsidRPr="00377932">
              <w:rPr>
                <w:sz w:val="18"/>
                <w:szCs w:val="18"/>
              </w:rPr>
              <w:t>Опция СУО "ДАМАСК" "Расширенная отчетность"</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hideMark/>
          </w:tcPr>
          <w:p w:rsidR="001B7E70" w:rsidRPr="00377932" w:rsidRDefault="001B7E70" w:rsidP="009D74B5">
            <w:pPr>
              <w:jc w:val="center"/>
              <w:rPr>
                <w:sz w:val="18"/>
                <w:szCs w:val="18"/>
              </w:rPr>
            </w:pPr>
            <w:r w:rsidRPr="00377932">
              <w:rPr>
                <w:sz w:val="18"/>
                <w:szCs w:val="18"/>
              </w:rPr>
              <w:t>1</w:t>
            </w:r>
          </w:p>
        </w:tc>
      </w:tr>
    </w:tbl>
    <w:p w:rsidR="001B7E70" w:rsidRPr="00377932" w:rsidRDefault="001B7E70" w:rsidP="001B7E70">
      <w:pPr>
        <w:rPr>
          <w:sz w:val="18"/>
          <w:szCs w:val="18"/>
        </w:rPr>
      </w:pPr>
    </w:p>
    <w:p w:rsidR="001B7E70" w:rsidRPr="00377932" w:rsidRDefault="001B7E70" w:rsidP="001B7E70">
      <w:pPr>
        <w:jc w:val="center"/>
        <w:rPr>
          <w:b/>
          <w:sz w:val="18"/>
          <w:szCs w:val="18"/>
        </w:rPr>
      </w:pPr>
      <w:r w:rsidRPr="00377932">
        <w:rPr>
          <w:b/>
          <w:sz w:val="18"/>
          <w:szCs w:val="18"/>
        </w:rPr>
        <w:t>Спецификация оборудования и программного обеспечения установленного по адресу: г. Иркутск, ул. Академика Образцова, 27, Литера Ч.</w:t>
      </w:r>
    </w:p>
    <w:p w:rsidR="001B7E70" w:rsidRPr="00377932" w:rsidRDefault="001B7E70" w:rsidP="001B7E70">
      <w:pPr>
        <w:rPr>
          <w:b/>
          <w:sz w:val="18"/>
          <w:szCs w:val="18"/>
        </w:rPr>
      </w:pP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662"/>
        <w:gridCol w:w="1276"/>
        <w:gridCol w:w="1276"/>
      </w:tblGrid>
      <w:tr w:rsidR="001B7E70" w:rsidRPr="00377932" w:rsidTr="009D74B5">
        <w:trPr>
          <w:trHeight w:val="292"/>
        </w:trPr>
        <w:tc>
          <w:tcPr>
            <w:tcW w:w="714"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w:t>
            </w:r>
          </w:p>
        </w:tc>
        <w:tc>
          <w:tcPr>
            <w:tcW w:w="6662"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ОБОРУДОВАНИЕ</w:t>
            </w:r>
          </w:p>
        </w:tc>
        <w:tc>
          <w:tcPr>
            <w:tcW w:w="1276"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Ед. изм.</w:t>
            </w:r>
          </w:p>
        </w:tc>
        <w:tc>
          <w:tcPr>
            <w:tcW w:w="1276"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Кол-во</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sz w:val="18"/>
                <w:szCs w:val="18"/>
              </w:rPr>
            </w:pPr>
            <w:r w:rsidRPr="00377932">
              <w:rPr>
                <w:sz w:val="18"/>
                <w:szCs w:val="18"/>
              </w:rPr>
              <w:t>1</w:t>
            </w:r>
          </w:p>
        </w:tc>
        <w:tc>
          <w:tcPr>
            <w:tcW w:w="6662" w:type="dxa"/>
            <w:shd w:val="clear" w:color="auto" w:fill="auto"/>
            <w:vAlign w:val="center"/>
            <w:hideMark/>
          </w:tcPr>
          <w:p w:rsidR="001B7E70" w:rsidRPr="00377932" w:rsidRDefault="001B7E70" w:rsidP="009D74B5">
            <w:pPr>
              <w:rPr>
                <w:sz w:val="18"/>
                <w:szCs w:val="18"/>
              </w:rPr>
            </w:pPr>
            <w:r w:rsidRPr="00377932">
              <w:rPr>
                <w:sz w:val="18"/>
                <w:szCs w:val="18"/>
              </w:rPr>
              <w:t>Настенный сенсорный информационный киоск 19П</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1</w:t>
            </w:r>
          </w:p>
        </w:tc>
      </w:tr>
      <w:tr w:rsidR="001B7E70" w:rsidRPr="00377932" w:rsidTr="009D74B5">
        <w:trPr>
          <w:trHeight w:val="300"/>
        </w:trPr>
        <w:tc>
          <w:tcPr>
            <w:tcW w:w="714" w:type="dxa"/>
            <w:shd w:val="clear" w:color="auto" w:fill="auto"/>
            <w:noWrap/>
            <w:vAlign w:val="center"/>
          </w:tcPr>
          <w:p w:rsidR="001B7E70" w:rsidRPr="00377932" w:rsidRDefault="001B7E70" w:rsidP="009D74B5">
            <w:pPr>
              <w:jc w:val="center"/>
              <w:rPr>
                <w:sz w:val="18"/>
                <w:szCs w:val="18"/>
              </w:rPr>
            </w:pPr>
            <w:r w:rsidRPr="00377932">
              <w:rPr>
                <w:sz w:val="18"/>
                <w:szCs w:val="18"/>
              </w:rPr>
              <w:t>2</w:t>
            </w:r>
          </w:p>
        </w:tc>
        <w:tc>
          <w:tcPr>
            <w:tcW w:w="6662" w:type="dxa"/>
            <w:shd w:val="clear" w:color="auto" w:fill="auto"/>
            <w:vAlign w:val="center"/>
          </w:tcPr>
          <w:p w:rsidR="001B7E70" w:rsidRPr="00377932" w:rsidRDefault="001B7E70" w:rsidP="009D74B5">
            <w:pPr>
              <w:rPr>
                <w:sz w:val="18"/>
                <w:szCs w:val="18"/>
              </w:rPr>
            </w:pPr>
            <w:r w:rsidRPr="00377932">
              <w:rPr>
                <w:sz w:val="18"/>
                <w:szCs w:val="18"/>
              </w:rPr>
              <w:t>Напольный сенсорный информационный киоск 19П</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1276" w:type="dxa"/>
            <w:shd w:val="clear" w:color="auto" w:fill="auto"/>
            <w:vAlign w:val="center"/>
          </w:tcPr>
          <w:p w:rsidR="001B7E70" w:rsidRPr="00377932" w:rsidRDefault="001B7E70" w:rsidP="009D74B5">
            <w:pPr>
              <w:jc w:val="center"/>
              <w:rPr>
                <w:sz w:val="18"/>
                <w:szCs w:val="18"/>
              </w:rPr>
            </w:pPr>
            <w:r w:rsidRPr="00377932">
              <w:rPr>
                <w:sz w:val="18"/>
                <w:szCs w:val="18"/>
              </w:rPr>
              <w:t>1</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sz w:val="18"/>
                <w:szCs w:val="18"/>
              </w:rPr>
            </w:pPr>
            <w:r w:rsidRPr="00377932">
              <w:rPr>
                <w:sz w:val="18"/>
                <w:szCs w:val="18"/>
              </w:rPr>
              <w:t>3</w:t>
            </w:r>
          </w:p>
        </w:tc>
        <w:tc>
          <w:tcPr>
            <w:tcW w:w="6662" w:type="dxa"/>
            <w:shd w:val="clear" w:color="auto" w:fill="auto"/>
            <w:vAlign w:val="center"/>
            <w:hideMark/>
          </w:tcPr>
          <w:p w:rsidR="001B7E70" w:rsidRPr="00377932" w:rsidRDefault="001B7E70" w:rsidP="009D74B5">
            <w:pPr>
              <w:rPr>
                <w:sz w:val="18"/>
                <w:szCs w:val="18"/>
              </w:rPr>
            </w:pPr>
            <w:r w:rsidRPr="00377932">
              <w:rPr>
                <w:sz w:val="18"/>
                <w:szCs w:val="18"/>
              </w:rPr>
              <w:t>Монитор 21,5"</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5</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sz w:val="18"/>
                <w:szCs w:val="18"/>
              </w:rPr>
            </w:pPr>
            <w:r w:rsidRPr="00377932">
              <w:rPr>
                <w:sz w:val="18"/>
                <w:szCs w:val="18"/>
              </w:rPr>
              <w:t>4</w:t>
            </w:r>
          </w:p>
        </w:tc>
        <w:tc>
          <w:tcPr>
            <w:tcW w:w="6662" w:type="dxa"/>
            <w:shd w:val="clear" w:color="auto" w:fill="auto"/>
            <w:vAlign w:val="center"/>
            <w:hideMark/>
          </w:tcPr>
          <w:p w:rsidR="001B7E70" w:rsidRPr="00377932" w:rsidRDefault="001B7E70" w:rsidP="009D74B5">
            <w:pPr>
              <w:rPr>
                <w:sz w:val="18"/>
                <w:szCs w:val="18"/>
              </w:rPr>
            </w:pPr>
            <w:r w:rsidRPr="00377932">
              <w:rPr>
                <w:sz w:val="18"/>
                <w:szCs w:val="18"/>
              </w:rPr>
              <w:t>Универсальное крепление для монитора</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5</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sz w:val="18"/>
                <w:szCs w:val="18"/>
              </w:rPr>
            </w:pPr>
            <w:r w:rsidRPr="00377932">
              <w:rPr>
                <w:sz w:val="18"/>
                <w:szCs w:val="18"/>
              </w:rPr>
              <w:t>5</w:t>
            </w:r>
          </w:p>
        </w:tc>
        <w:tc>
          <w:tcPr>
            <w:tcW w:w="6662" w:type="dxa"/>
            <w:shd w:val="clear" w:color="auto" w:fill="auto"/>
            <w:vAlign w:val="center"/>
            <w:hideMark/>
          </w:tcPr>
          <w:p w:rsidR="001B7E70" w:rsidRPr="00377932" w:rsidRDefault="001B7E70" w:rsidP="009D74B5">
            <w:pPr>
              <w:rPr>
                <w:sz w:val="18"/>
                <w:szCs w:val="18"/>
              </w:rPr>
            </w:pPr>
            <w:r w:rsidRPr="00377932">
              <w:rPr>
                <w:sz w:val="18"/>
                <w:szCs w:val="18"/>
              </w:rPr>
              <w:t>ЖК телевизор 32"</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1</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sz w:val="18"/>
                <w:szCs w:val="18"/>
              </w:rPr>
            </w:pPr>
            <w:r w:rsidRPr="00377932">
              <w:rPr>
                <w:sz w:val="18"/>
                <w:szCs w:val="18"/>
              </w:rPr>
              <w:t>6</w:t>
            </w:r>
          </w:p>
        </w:tc>
        <w:tc>
          <w:tcPr>
            <w:tcW w:w="6662" w:type="dxa"/>
            <w:shd w:val="clear" w:color="auto" w:fill="auto"/>
            <w:vAlign w:val="center"/>
            <w:hideMark/>
          </w:tcPr>
          <w:p w:rsidR="001B7E70" w:rsidRPr="00377932" w:rsidRDefault="001B7E70" w:rsidP="009D74B5">
            <w:pPr>
              <w:rPr>
                <w:sz w:val="18"/>
                <w:szCs w:val="18"/>
              </w:rPr>
            </w:pPr>
            <w:r w:rsidRPr="00377932">
              <w:rPr>
                <w:sz w:val="18"/>
                <w:szCs w:val="18"/>
              </w:rPr>
              <w:t>Универсальное крепление для ЖК телевизора</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1</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sz w:val="18"/>
                <w:szCs w:val="18"/>
              </w:rPr>
            </w:pPr>
            <w:r w:rsidRPr="00377932">
              <w:rPr>
                <w:sz w:val="18"/>
                <w:szCs w:val="18"/>
              </w:rPr>
              <w:t>7</w:t>
            </w:r>
          </w:p>
        </w:tc>
        <w:tc>
          <w:tcPr>
            <w:tcW w:w="6662" w:type="dxa"/>
            <w:shd w:val="clear" w:color="auto" w:fill="auto"/>
            <w:noWrap/>
            <w:vAlign w:val="center"/>
            <w:hideMark/>
          </w:tcPr>
          <w:p w:rsidR="001B7E70" w:rsidRPr="00377932" w:rsidRDefault="001B7E70" w:rsidP="009D74B5">
            <w:pPr>
              <w:rPr>
                <w:sz w:val="18"/>
                <w:szCs w:val="18"/>
              </w:rPr>
            </w:pPr>
            <w:r w:rsidRPr="00377932">
              <w:rPr>
                <w:sz w:val="18"/>
                <w:szCs w:val="18"/>
              </w:rPr>
              <w:t>VGA разветвитель на четыре устройства</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3</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sz w:val="18"/>
                <w:szCs w:val="18"/>
              </w:rPr>
            </w:pPr>
            <w:r w:rsidRPr="00377932">
              <w:rPr>
                <w:sz w:val="18"/>
                <w:szCs w:val="18"/>
              </w:rPr>
              <w:t>8</w:t>
            </w:r>
          </w:p>
        </w:tc>
        <w:tc>
          <w:tcPr>
            <w:tcW w:w="6662" w:type="dxa"/>
            <w:shd w:val="clear" w:color="auto" w:fill="auto"/>
            <w:noWrap/>
            <w:vAlign w:val="center"/>
            <w:hideMark/>
          </w:tcPr>
          <w:p w:rsidR="001B7E70" w:rsidRPr="00377932" w:rsidRDefault="001B7E70" w:rsidP="009D74B5">
            <w:pPr>
              <w:rPr>
                <w:sz w:val="18"/>
                <w:szCs w:val="18"/>
              </w:rPr>
            </w:pPr>
            <w:r w:rsidRPr="00377932">
              <w:rPr>
                <w:sz w:val="18"/>
                <w:szCs w:val="18"/>
              </w:rPr>
              <w:t>VGA/аудио удлинитель</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6</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sz w:val="18"/>
                <w:szCs w:val="18"/>
              </w:rPr>
            </w:pPr>
            <w:r w:rsidRPr="00377932">
              <w:rPr>
                <w:sz w:val="18"/>
                <w:szCs w:val="18"/>
              </w:rPr>
              <w:t>9</w:t>
            </w:r>
          </w:p>
        </w:tc>
        <w:tc>
          <w:tcPr>
            <w:tcW w:w="6662" w:type="dxa"/>
            <w:shd w:val="clear" w:color="auto" w:fill="auto"/>
            <w:vAlign w:val="center"/>
            <w:hideMark/>
          </w:tcPr>
          <w:p w:rsidR="001B7E70" w:rsidRPr="00377932" w:rsidRDefault="001B7E70" w:rsidP="009D74B5">
            <w:pPr>
              <w:rPr>
                <w:sz w:val="18"/>
                <w:szCs w:val="18"/>
              </w:rPr>
            </w:pPr>
            <w:r w:rsidRPr="00377932">
              <w:rPr>
                <w:sz w:val="18"/>
                <w:szCs w:val="18"/>
              </w:rPr>
              <w:t>Звуковые колонки</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5</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sz w:val="18"/>
                <w:szCs w:val="18"/>
              </w:rPr>
            </w:pPr>
            <w:r w:rsidRPr="00377932">
              <w:rPr>
                <w:sz w:val="18"/>
                <w:szCs w:val="18"/>
              </w:rPr>
              <w:t>10</w:t>
            </w:r>
          </w:p>
        </w:tc>
        <w:tc>
          <w:tcPr>
            <w:tcW w:w="6662" w:type="dxa"/>
            <w:shd w:val="clear" w:color="auto" w:fill="auto"/>
            <w:vAlign w:val="center"/>
            <w:hideMark/>
          </w:tcPr>
          <w:p w:rsidR="001B7E70" w:rsidRPr="00377932" w:rsidRDefault="001B7E70" w:rsidP="009D74B5">
            <w:pPr>
              <w:rPr>
                <w:sz w:val="18"/>
                <w:szCs w:val="18"/>
              </w:rPr>
            </w:pPr>
            <w:r w:rsidRPr="00377932">
              <w:rPr>
                <w:sz w:val="18"/>
                <w:szCs w:val="18"/>
              </w:rPr>
              <w:t>Аудио-усилитель</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2</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sz w:val="18"/>
                <w:szCs w:val="18"/>
              </w:rPr>
            </w:pPr>
            <w:r w:rsidRPr="00377932">
              <w:rPr>
                <w:sz w:val="18"/>
                <w:szCs w:val="18"/>
              </w:rPr>
              <w:t>11</w:t>
            </w:r>
          </w:p>
        </w:tc>
        <w:tc>
          <w:tcPr>
            <w:tcW w:w="6662" w:type="dxa"/>
            <w:shd w:val="clear" w:color="auto" w:fill="auto"/>
            <w:vAlign w:val="center"/>
            <w:hideMark/>
          </w:tcPr>
          <w:p w:rsidR="001B7E70" w:rsidRPr="00377932" w:rsidRDefault="001B7E70" w:rsidP="009D74B5">
            <w:pPr>
              <w:rPr>
                <w:sz w:val="18"/>
                <w:szCs w:val="18"/>
              </w:rPr>
            </w:pPr>
            <w:r w:rsidRPr="00377932">
              <w:rPr>
                <w:sz w:val="18"/>
                <w:szCs w:val="18"/>
              </w:rPr>
              <w:t>Аппаратный пульт оператора</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5</w:t>
            </w:r>
          </w:p>
        </w:tc>
      </w:tr>
      <w:tr w:rsidR="001B7E70" w:rsidRPr="00377932" w:rsidTr="009D74B5">
        <w:trPr>
          <w:trHeight w:val="122"/>
        </w:trPr>
        <w:tc>
          <w:tcPr>
            <w:tcW w:w="714" w:type="dxa"/>
            <w:shd w:val="clear" w:color="auto" w:fill="auto"/>
            <w:vAlign w:val="center"/>
            <w:hideMark/>
          </w:tcPr>
          <w:p w:rsidR="001B7E70" w:rsidRPr="00377932" w:rsidRDefault="001B7E70" w:rsidP="009D74B5">
            <w:pPr>
              <w:jc w:val="center"/>
              <w:rPr>
                <w:b/>
                <w:bCs/>
                <w:sz w:val="18"/>
                <w:szCs w:val="18"/>
              </w:rPr>
            </w:pPr>
          </w:p>
        </w:tc>
        <w:tc>
          <w:tcPr>
            <w:tcW w:w="6662" w:type="dxa"/>
            <w:shd w:val="clear" w:color="auto" w:fill="auto"/>
            <w:vAlign w:val="center"/>
            <w:hideMark/>
          </w:tcPr>
          <w:p w:rsidR="001B7E70" w:rsidRPr="00377932" w:rsidRDefault="001B7E70" w:rsidP="009D74B5">
            <w:pPr>
              <w:jc w:val="center"/>
              <w:rPr>
                <w:b/>
                <w:bCs/>
                <w:sz w:val="18"/>
                <w:szCs w:val="18"/>
              </w:rPr>
            </w:pPr>
          </w:p>
        </w:tc>
        <w:tc>
          <w:tcPr>
            <w:tcW w:w="1276" w:type="dxa"/>
            <w:shd w:val="clear" w:color="auto" w:fill="auto"/>
            <w:vAlign w:val="center"/>
            <w:hideMark/>
          </w:tcPr>
          <w:p w:rsidR="001B7E70" w:rsidRPr="00377932" w:rsidRDefault="001B7E70" w:rsidP="009D74B5">
            <w:pPr>
              <w:jc w:val="center"/>
              <w:rPr>
                <w:b/>
                <w:bCs/>
                <w:sz w:val="18"/>
                <w:szCs w:val="18"/>
              </w:rPr>
            </w:pPr>
          </w:p>
        </w:tc>
        <w:tc>
          <w:tcPr>
            <w:tcW w:w="1276" w:type="dxa"/>
            <w:shd w:val="clear" w:color="auto" w:fill="auto"/>
            <w:vAlign w:val="center"/>
            <w:hideMark/>
          </w:tcPr>
          <w:p w:rsidR="001B7E70" w:rsidRPr="00377932" w:rsidRDefault="001B7E70" w:rsidP="009D74B5">
            <w:pPr>
              <w:jc w:val="center"/>
              <w:rPr>
                <w:b/>
                <w:bCs/>
                <w:sz w:val="18"/>
                <w:szCs w:val="18"/>
              </w:rPr>
            </w:pPr>
          </w:p>
        </w:tc>
      </w:tr>
      <w:tr w:rsidR="001B7E70" w:rsidRPr="00377932" w:rsidTr="009D74B5">
        <w:trPr>
          <w:trHeight w:val="122"/>
        </w:trPr>
        <w:tc>
          <w:tcPr>
            <w:tcW w:w="714"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w:t>
            </w:r>
          </w:p>
        </w:tc>
        <w:tc>
          <w:tcPr>
            <w:tcW w:w="6662"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ПРОГРАММНОЕ ОБЕСПЕЧЕНИЕ</w:t>
            </w:r>
          </w:p>
        </w:tc>
        <w:tc>
          <w:tcPr>
            <w:tcW w:w="1276"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Ед. изм.</w:t>
            </w:r>
          </w:p>
        </w:tc>
        <w:tc>
          <w:tcPr>
            <w:tcW w:w="1276"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Кол-во</w:t>
            </w:r>
          </w:p>
        </w:tc>
      </w:tr>
      <w:tr w:rsidR="001B7E70" w:rsidRPr="00377932" w:rsidTr="009D74B5">
        <w:trPr>
          <w:trHeight w:val="295"/>
        </w:trPr>
        <w:tc>
          <w:tcPr>
            <w:tcW w:w="714" w:type="dxa"/>
            <w:shd w:val="clear" w:color="auto" w:fill="auto"/>
            <w:noWrap/>
            <w:vAlign w:val="center"/>
            <w:hideMark/>
          </w:tcPr>
          <w:p w:rsidR="001B7E70" w:rsidRPr="00377932" w:rsidRDefault="001B7E70" w:rsidP="009D74B5">
            <w:pPr>
              <w:jc w:val="center"/>
              <w:rPr>
                <w:sz w:val="18"/>
                <w:szCs w:val="18"/>
              </w:rPr>
            </w:pPr>
            <w:r w:rsidRPr="00377932">
              <w:rPr>
                <w:sz w:val="18"/>
                <w:szCs w:val="18"/>
              </w:rPr>
              <w:t>1</w:t>
            </w:r>
          </w:p>
        </w:tc>
        <w:tc>
          <w:tcPr>
            <w:tcW w:w="6662" w:type="dxa"/>
            <w:shd w:val="clear" w:color="auto" w:fill="auto"/>
            <w:vAlign w:val="center"/>
            <w:hideMark/>
          </w:tcPr>
          <w:p w:rsidR="001B7E70" w:rsidRPr="00377932" w:rsidRDefault="001B7E70" w:rsidP="009D74B5">
            <w:pPr>
              <w:rPr>
                <w:sz w:val="18"/>
                <w:szCs w:val="18"/>
                <w:lang w:val="en-US"/>
              </w:rPr>
            </w:pPr>
            <w:r w:rsidRPr="00377932">
              <w:rPr>
                <w:sz w:val="18"/>
                <w:szCs w:val="18"/>
              </w:rPr>
              <w:t>Лицензия</w:t>
            </w:r>
            <w:r w:rsidRPr="00377932">
              <w:rPr>
                <w:sz w:val="18"/>
                <w:szCs w:val="18"/>
                <w:lang w:val="en-US"/>
              </w:rPr>
              <w:t xml:space="preserve"> Server </w:t>
            </w:r>
            <w:r w:rsidRPr="00377932">
              <w:rPr>
                <w:sz w:val="18"/>
                <w:szCs w:val="18"/>
              </w:rPr>
              <w:t>СУО</w:t>
            </w:r>
            <w:r w:rsidRPr="00377932">
              <w:rPr>
                <w:sz w:val="18"/>
                <w:szCs w:val="18"/>
                <w:lang w:val="en-US"/>
              </w:rPr>
              <w:t xml:space="preserve"> "</w:t>
            </w:r>
            <w:proofErr w:type="gramStart"/>
            <w:r w:rsidRPr="00377932">
              <w:rPr>
                <w:sz w:val="18"/>
                <w:szCs w:val="18"/>
              </w:rPr>
              <w:t>ДАМАСК</w:t>
            </w:r>
            <w:proofErr w:type="gramEnd"/>
            <w:r w:rsidRPr="00377932">
              <w:rPr>
                <w:sz w:val="18"/>
                <w:szCs w:val="18"/>
                <w:lang w:val="en-US"/>
              </w:rPr>
              <w:t>-Business"</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1</w:t>
            </w:r>
          </w:p>
        </w:tc>
      </w:tr>
      <w:tr w:rsidR="001B7E70" w:rsidRPr="00377932" w:rsidTr="009D74B5">
        <w:trPr>
          <w:trHeight w:val="64"/>
        </w:trPr>
        <w:tc>
          <w:tcPr>
            <w:tcW w:w="714" w:type="dxa"/>
            <w:shd w:val="clear" w:color="auto" w:fill="auto"/>
            <w:noWrap/>
            <w:vAlign w:val="center"/>
            <w:hideMark/>
          </w:tcPr>
          <w:p w:rsidR="001B7E70" w:rsidRPr="00377932" w:rsidRDefault="001B7E70" w:rsidP="009D74B5">
            <w:pPr>
              <w:jc w:val="center"/>
              <w:rPr>
                <w:sz w:val="18"/>
                <w:szCs w:val="18"/>
              </w:rPr>
            </w:pPr>
            <w:r w:rsidRPr="00377932">
              <w:rPr>
                <w:sz w:val="18"/>
                <w:szCs w:val="18"/>
              </w:rPr>
              <w:t>2</w:t>
            </w:r>
          </w:p>
        </w:tc>
        <w:tc>
          <w:tcPr>
            <w:tcW w:w="6662" w:type="dxa"/>
            <w:shd w:val="clear" w:color="auto" w:fill="auto"/>
            <w:vAlign w:val="center"/>
            <w:hideMark/>
          </w:tcPr>
          <w:p w:rsidR="001B7E70" w:rsidRPr="00377932" w:rsidRDefault="001B7E70" w:rsidP="009D74B5">
            <w:pPr>
              <w:rPr>
                <w:sz w:val="18"/>
                <w:szCs w:val="18"/>
              </w:rPr>
            </w:pPr>
            <w:r w:rsidRPr="00377932">
              <w:rPr>
                <w:sz w:val="18"/>
                <w:szCs w:val="18"/>
              </w:rPr>
              <w:t xml:space="preserve">Пакет СУО "ДАМАСК" Лицензия CAL на 6 рабочих мест </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1</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sz w:val="18"/>
                <w:szCs w:val="18"/>
              </w:rPr>
            </w:pPr>
            <w:r w:rsidRPr="00377932">
              <w:rPr>
                <w:sz w:val="18"/>
                <w:szCs w:val="18"/>
              </w:rPr>
              <w:t>3</w:t>
            </w:r>
          </w:p>
        </w:tc>
        <w:tc>
          <w:tcPr>
            <w:tcW w:w="6662" w:type="dxa"/>
            <w:shd w:val="clear" w:color="auto" w:fill="auto"/>
            <w:vAlign w:val="center"/>
            <w:hideMark/>
          </w:tcPr>
          <w:p w:rsidR="001B7E70" w:rsidRPr="00377932" w:rsidRDefault="001B7E70" w:rsidP="009D74B5">
            <w:pPr>
              <w:rPr>
                <w:sz w:val="18"/>
                <w:szCs w:val="18"/>
              </w:rPr>
            </w:pPr>
            <w:r w:rsidRPr="00377932">
              <w:rPr>
                <w:sz w:val="18"/>
                <w:szCs w:val="18"/>
              </w:rPr>
              <w:t>Опция СУО "ДАМАСК" "Расширенная отчетность"</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1</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sz w:val="18"/>
                <w:szCs w:val="18"/>
              </w:rPr>
            </w:pPr>
            <w:r w:rsidRPr="00377932">
              <w:rPr>
                <w:sz w:val="18"/>
                <w:szCs w:val="18"/>
              </w:rPr>
              <w:t>5</w:t>
            </w:r>
          </w:p>
        </w:tc>
        <w:tc>
          <w:tcPr>
            <w:tcW w:w="6662" w:type="dxa"/>
            <w:shd w:val="clear" w:color="auto" w:fill="auto"/>
            <w:vAlign w:val="center"/>
            <w:hideMark/>
          </w:tcPr>
          <w:p w:rsidR="001B7E70" w:rsidRPr="00377932" w:rsidRDefault="001B7E70" w:rsidP="009D74B5">
            <w:pPr>
              <w:rPr>
                <w:sz w:val="18"/>
                <w:szCs w:val="18"/>
              </w:rPr>
            </w:pPr>
            <w:r w:rsidRPr="00377932">
              <w:rPr>
                <w:sz w:val="18"/>
                <w:szCs w:val="18"/>
              </w:rPr>
              <w:t>Опция СУО "ДАМАСК" "Графический конструктор"</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1276" w:type="dxa"/>
            <w:shd w:val="clear" w:color="auto" w:fill="auto"/>
            <w:vAlign w:val="center"/>
            <w:hideMark/>
          </w:tcPr>
          <w:p w:rsidR="001B7E70" w:rsidRPr="00377932" w:rsidRDefault="001B7E70" w:rsidP="009D74B5">
            <w:pPr>
              <w:jc w:val="center"/>
              <w:rPr>
                <w:sz w:val="18"/>
                <w:szCs w:val="18"/>
              </w:rPr>
            </w:pPr>
            <w:r w:rsidRPr="00377932">
              <w:rPr>
                <w:sz w:val="18"/>
                <w:szCs w:val="18"/>
              </w:rPr>
              <w:t>1</w:t>
            </w:r>
          </w:p>
        </w:tc>
      </w:tr>
    </w:tbl>
    <w:p w:rsidR="001B7E70" w:rsidRPr="00377932" w:rsidRDefault="001B7E70" w:rsidP="001B7E70">
      <w:pPr>
        <w:jc w:val="center"/>
        <w:rPr>
          <w:b/>
          <w:sz w:val="18"/>
          <w:szCs w:val="18"/>
        </w:rPr>
      </w:pPr>
      <w:r w:rsidRPr="00377932">
        <w:rPr>
          <w:b/>
          <w:sz w:val="18"/>
          <w:szCs w:val="18"/>
        </w:rPr>
        <w:t>Спецификация оборудования и программного обеспечения установленного по адресу: г. Иркутск, ул. Академика Образцова, 27, Литера Ш.</w:t>
      </w: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662"/>
        <w:gridCol w:w="1560"/>
        <w:gridCol w:w="992"/>
      </w:tblGrid>
      <w:tr w:rsidR="001B7E70" w:rsidRPr="00377932" w:rsidTr="009D74B5">
        <w:trPr>
          <w:trHeight w:val="292"/>
        </w:trPr>
        <w:tc>
          <w:tcPr>
            <w:tcW w:w="714" w:type="dxa"/>
            <w:shd w:val="clear" w:color="auto" w:fill="auto"/>
            <w:vAlign w:val="center"/>
            <w:hideMark/>
          </w:tcPr>
          <w:p w:rsidR="001B7E70" w:rsidRPr="00377932" w:rsidRDefault="001B7E70" w:rsidP="009D74B5">
            <w:pPr>
              <w:jc w:val="center"/>
              <w:rPr>
                <w:b/>
                <w:bCs/>
                <w:sz w:val="18"/>
                <w:szCs w:val="18"/>
              </w:rPr>
            </w:pPr>
            <w:r w:rsidRPr="00377932">
              <w:rPr>
                <w:sz w:val="18"/>
                <w:szCs w:val="18"/>
              </w:rPr>
              <w:br w:type="page"/>
            </w:r>
            <w:r w:rsidRPr="00377932">
              <w:rPr>
                <w:b/>
                <w:bCs/>
                <w:sz w:val="18"/>
                <w:szCs w:val="18"/>
              </w:rPr>
              <w:t>№</w:t>
            </w:r>
          </w:p>
        </w:tc>
        <w:tc>
          <w:tcPr>
            <w:tcW w:w="6662"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ОБОРУДОВАНИЕ</w:t>
            </w:r>
          </w:p>
        </w:tc>
        <w:tc>
          <w:tcPr>
            <w:tcW w:w="1560"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Ед. изм.</w:t>
            </w:r>
          </w:p>
        </w:tc>
        <w:tc>
          <w:tcPr>
            <w:tcW w:w="992" w:type="dxa"/>
            <w:shd w:val="clear" w:color="auto" w:fill="auto"/>
            <w:vAlign w:val="center"/>
            <w:hideMark/>
          </w:tcPr>
          <w:p w:rsidR="001B7E70" w:rsidRPr="00377932" w:rsidRDefault="001B7E70" w:rsidP="009D74B5">
            <w:pPr>
              <w:jc w:val="center"/>
              <w:rPr>
                <w:b/>
                <w:bCs/>
                <w:sz w:val="18"/>
                <w:szCs w:val="18"/>
              </w:rPr>
            </w:pPr>
            <w:r w:rsidRPr="00377932">
              <w:rPr>
                <w:b/>
                <w:bCs/>
                <w:sz w:val="18"/>
                <w:szCs w:val="18"/>
              </w:rPr>
              <w:t>Кол-во</w:t>
            </w:r>
          </w:p>
        </w:tc>
      </w:tr>
      <w:tr w:rsidR="001B7E70" w:rsidRPr="00377932" w:rsidTr="009D74B5">
        <w:trPr>
          <w:trHeight w:val="300"/>
        </w:trPr>
        <w:tc>
          <w:tcPr>
            <w:tcW w:w="714" w:type="dxa"/>
            <w:shd w:val="clear" w:color="auto" w:fill="auto"/>
            <w:noWrap/>
            <w:vAlign w:val="center"/>
            <w:hideMark/>
          </w:tcPr>
          <w:p w:rsidR="001B7E70" w:rsidRPr="00377932" w:rsidRDefault="001B7E70" w:rsidP="009D74B5">
            <w:pPr>
              <w:jc w:val="center"/>
              <w:rPr>
                <w:sz w:val="18"/>
                <w:szCs w:val="18"/>
              </w:rPr>
            </w:pPr>
            <w:r w:rsidRPr="00377932">
              <w:rPr>
                <w:sz w:val="18"/>
                <w:szCs w:val="18"/>
              </w:rPr>
              <w:t>1</w:t>
            </w:r>
          </w:p>
        </w:tc>
        <w:tc>
          <w:tcPr>
            <w:tcW w:w="6662" w:type="dxa"/>
            <w:shd w:val="clear" w:color="auto" w:fill="auto"/>
            <w:vAlign w:val="center"/>
            <w:hideMark/>
          </w:tcPr>
          <w:p w:rsidR="001B7E70" w:rsidRPr="00377932" w:rsidRDefault="001B7E70" w:rsidP="009D74B5">
            <w:pPr>
              <w:rPr>
                <w:sz w:val="18"/>
                <w:szCs w:val="18"/>
              </w:rPr>
            </w:pPr>
            <w:r w:rsidRPr="00377932">
              <w:rPr>
                <w:sz w:val="18"/>
                <w:szCs w:val="18"/>
              </w:rPr>
              <w:t>Напольный сенсорный информационный киоск 19П</w:t>
            </w:r>
          </w:p>
        </w:tc>
        <w:tc>
          <w:tcPr>
            <w:tcW w:w="1560" w:type="dxa"/>
            <w:shd w:val="clear" w:color="auto" w:fill="auto"/>
            <w:vAlign w:val="center"/>
            <w:hideMark/>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hideMark/>
          </w:tcPr>
          <w:p w:rsidR="001B7E70" w:rsidRPr="00377932" w:rsidRDefault="001B7E70" w:rsidP="009D74B5">
            <w:pPr>
              <w:jc w:val="center"/>
              <w:rPr>
                <w:sz w:val="18"/>
                <w:szCs w:val="18"/>
              </w:rPr>
            </w:pPr>
            <w:r w:rsidRPr="00377932">
              <w:rPr>
                <w:sz w:val="18"/>
                <w:szCs w:val="18"/>
              </w:rPr>
              <w:t>1</w:t>
            </w:r>
          </w:p>
        </w:tc>
      </w:tr>
      <w:tr w:rsidR="001B7E70" w:rsidRPr="00377932" w:rsidTr="009D74B5">
        <w:trPr>
          <w:trHeight w:val="300"/>
        </w:trPr>
        <w:tc>
          <w:tcPr>
            <w:tcW w:w="714" w:type="dxa"/>
            <w:shd w:val="clear" w:color="auto" w:fill="auto"/>
            <w:noWrap/>
            <w:vAlign w:val="center"/>
          </w:tcPr>
          <w:p w:rsidR="001B7E70" w:rsidRPr="00377932" w:rsidRDefault="001B7E70" w:rsidP="009D74B5">
            <w:pPr>
              <w:jc w:val="center"/>
              <w:rPr>
                <w:sz w:val="18"/>
                <w:szCs w:val="18"/>
              </w:rPr>
            </w:pPr>
            <w:r w:rsidRPr="00377932">
              <w:rPr>
                <w:sz w:val="18"/>
                <w:szCs w:val="18"/>
              </w:rPr>
              <w:t>2</w:t>
            </w:r>
          </w:p>
        </w:tc>
        <w:tc>
          <w:tcPr>
            <w:tcW w:w="6662" w:type="dxa"/>
            <w:shd w:val="clear" w:color="auto" w:fill="auto"/>
            <w:vAlign w:val="center"/>
          </w:tcPr>
          <w:p w:rsidR="001B7E70" w:rsidRPr="00377932" w:rsidRDefault="001B7E70" w:rsidP="009D74B5">
            <w:pPr>
              <w:rPr>
                <w:sz w:val="18"/>
                <w:szCs w:val="18"/>
              </w:rPr>
            </w:pPr>
            <w:r w:rsidRPr="00377932">
              <w:rPr>
                <w:sz w:val="18"/>
                <w:szCs w:val="18"/>
              </w:rPr>
              <w:t>Аппаратный пульт оператора</w:t>
            </w:r>
          </w:p>
        </w:tc>
        <w:tc>
          <w:tcPr>
            <w:tcW w:w="1560"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jc w:val="center"/>
              <w:rPr>
                <w:sz w:val="18"/>
                <w:szCs w:val="18"/>
              </w:rPr>
            </w:pPr>
            <w:r w:rsidRPr="00377932">
              <w:rPr>
                <w:sz w:val="18"/>
                <w:szCs w:val="18"/>
              </w:rPr>
              <w:t>2</w:t>
            </w:r>
          </w:p>
        </w:tc>
      </w:tr>
      <w:tr w:rsidR="001B7E70" w:rsidRPr="00377932" w:rsidTr="009D74B5">
        <w:trPr>
          <w:trHeight w:val="300"/>
        </w:trPr>
        <w:tc>
          <w:tcPr>
            <w:tcW w:w="714" w:type="dxa"/>
            <w:shd w:val="clear" w:color="auto" w:fill="auto"/>
            <w:noWrap/>
            <w:vAlign w:val="center"/>
          </w:tcPr>
          <w:p w:rsidR="001B7E70" w:rsidRPr="00377932" w:rsidRDefault="001B7E70" w:rsidP="009D74B5">
            <w:pPr>
              <w:jc w:val="center"/>
              <w:rPr>
                <w:sz w:val="18"/>
                <w:szCs w:val="18"/>
              </w:rPr>
            </w:pPr>
            <w:r w:rsidRPr="00377932">
              <w:rPr>
                <w:sz w:val="18"/>
                <w:szCs w:val="18"/>
              </w:rPr>
              <w:t>3</w:t>
            </w:r>
          </w:p>
        </w:tc>
        <w:tc>
          <w:tcPr>
            <w:tcW w:w="6662" w:type="dxa"/>
            <w:shd w:val="clear" w:color="auto" w:fill="auto"/>
            <w:vAlign w:val="center"/>
          </w:tcPr>
          <w:p w:rsidR="001B7E70" w:rsidRPr="00377932" w:rsidRDefault="001B7E70" w:rsidP="009D74B5">
            <w:pPr>
              <w:rPr>
                <w:sz w:val="18"/>
                <w:szCs w:val="18"/>
              </w:rPr>
            </w:pPr>
            <w:r w:rsidRPr="00377932">
              <w:rPr>
                <w:sz w:val="18"/>
                <w:szCs w:val="18"/>
              </w:rPr>
              <w:t>Монитор 21,5"</w:t>
            </w:r>
          </w:p>
        </w:tc>
        <w:tc>
          <w:tcPr>
            <w:tcW w:w="1560"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jc w:val="center"/>
              <w:rPr>
                <w:sz w:val="18"/>
                <w:szCs w:val="18"/>
              </w:rPr>
            </w:pPr>
            <w:r w:rsidRPr="00377932">
              <w:rPr>
                <w:sz w:val="18"/>
                <w:szCs w:val="18"/>
              </w:rPr>
              <w:t>1</w:t>
            </w:r>
          </w:p>
        </w:tc>
      </w:tr>
      <w:tr w:rsidR="001B7E70" w:rsidRPr="00377932" w:rsidTr="009D74B5">
        <w:trPr>
          <w:trHeight w:val="300"/>
        </w:trPr>
        <w:tc>
          <w:tcPr>
            <w:tcW w:w="714" w:type="dxa"/>
            <w:shd w:val="clear" w:color="auto" w:fill="auto"/>
            <w:noWrap/>
            <w:vAlign w:val="center"/>
          </w:tcPr>
          <w:p w:rsidR="001B7E70" w:rsidRPr="00377932" w:rsidRDefault="001B7E70" w:rsidP="009D74B5">
            <w:pPr>
              <w:jc w:val="center"/>
              <w:rPr>
                <w:bCs/>
                <w:sz w:val="18"/>
                <w:szCs w:val="18"/>
              </w:rPr>
            </w:pPr>
            <w:r w:rsidRPr="00377932">
              <w:rPr>
                <w:bCs/>
                <w:sz w:val="18"/>
                <w:szCs w:val="18"/>
              </w:rPr>
              <w:t>4</w:t>
            </w:r>
          </w:p>
        </w:tc>
        <w:tc>
          <w:tcPr>
            <w:tcW w:w="6662" w:type="dxa"/>
            <w:shd w:val="clear" w:color="auto" w:fill="auto"/>
            <w:vAlign w:val="center"/>
          </w:tcPr>
          <w:p w:rsidR="001B7E70" w:rsidRPr="00377932" w:rsidRDefault="001B7E70" w:rsidP="009D74B5">
            <w:pPr>
              <w:rPr>
                <w:sz w:val="18"/>
                <w:szCs w:val="18"/>
              </w:rPr>
            </w:pPr>
            <w:r w:rsidRPr="00377932">
              <w:rPr>
                <w:sz w:val="18"/>
                <w:szCs w:val="18"/>
              </w:rPr>
              <w:t>Настенный сенсорный информационный киоск 19П</w:t>
            </w:r>
          </w:p>
        </w:tc>
        <w:tc>
          <w:tcPr>
            <w:tcW w:w="1560"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jc w:val="center"/>
              <w:rPr>
                <w:sz w:val="18"/>
                <w:szCs w:val="18"/>
              </w:rPr>
            </w:pPr>
            <w:r w:rsidRPr="00377932">
              <w:rPr>
                <w:sz w:val="18"/>
                <w:szCs w:val="18"/>
              </w:rPr>
              <w:t>1</w:t>
            </w:r>
          </w:p>
        </w:tc>
      </w:tr>
      <w:tr w:rsidR="001B7E70" w:rsidRPr="00377932" w:rsidTr="009D74B5">
        <w:trPr>
          <w:trHeight w:val="300"/>
        </w:trPr>
        <w:tc>
          <w:tcPr>
            <w:tcW w:w="714" w:type="dxa"/>
            <w:shd w:val="clear" w:color="auto" w:fill="auto"/>
            <w:noWrap/>
            <w:vAlign w:val="center"/>
          </w:tcPr>
          <w:p w:rsidR="001B7E70" w:rsidRPr="00377932" w:rsidRDefault="001B7E70" w:rsidP="009D74B5">
            <w:pPr>
              <w:jc w:val="center"/>
              <w:rPr>
                <w:bCs/>
                <w:sz w:val="18"/>
                <w:szCs w:val="18"/>
              </w:rPr>
            </w:pPr>
            <w:r w:rsidRPr="00377932">
              <w:rPr>
                <w:bCs/>
                <w:sz w:val="18"/>
                <w:szCs w:val="18"/>
              </w:rPr>
              <w:t>№</w:t>
            </w:r>
          </w:p>
        </w:tc>
        <w:tc>
          <w:tcPr>
            <w:tcW w:w="6662" w:type="dxa"/>
            <w:shd w:val="clear" w:color="auto" w:fill="auto"/>
            <w:vAlign w:val="center"/>
          </w:tcPr>
          <w:p w:rsidR="001B7E70" w:rsidRPr="00377932" w:rsidRDefault="001B7E70" w:rsidP="009D74B5">
            <w:pPr>
              <w:jc w:val="center"/>
              <w:rPr>
                <w:b/>
                <w:bCs/>
                <w:sz w:val="18"/>
                <w:szCs w:val="18"/>
              </w:rPr>
            </w:pPr>
            <w:r w:rsidRPr="00377932">
              <w:rPr>
                <w:b/>
                <w:bCs/>
                <w:sz w:val="18"/>
                <w:szCs w:val="18"/>
              </w:rPr>
              <w:t>ПРОГРАММНОЕ ОБЕСПЕЧЕНИЕ</w:t>
            </w:r>
          </w:p>
        </w:tc>
        <w:tc>
          <w:tcPr>
            <w:tcW w:w="1560" w:type="dxa"/>
            <w:shd w:val="clear" w:color="auto" w:fill="auto"/>
            <w:vAlign w:val="center"/>
          </w:tcPr>
          <w:p w:rsidR="001B7E70" w:rsidRPr="00377932" w:rsidRDefault="001B7E70" w:rsidP="009D74B5">
            <w:pPr>
              <w:jc w:val="center"/>
              <w:rPr>
                <w:b/>
                <w:bCs/>
                <w:sz w:val="18"/>
                <w:szCs w:val="18"/>
              </w:rPr>
            </w:pPr>
            <w:r w:rsidRPr="00377932">
              <w:rPr>
                <w:b/>
                <w:bCs/>
                <w:sz w:val="18"/>
                <w:szCs w:val="18"/>
              </w:rPr>
              <w:t>Ед. изм.</w:t>
            </w:r>
          </w:p>
        </w:tc>
        <w:tc>
          <w:tcPr>
            <w:tcW w:w="992" w:type="dxa"/>
            <w:shd w:val="clear" w:color="auto" w:fill="auto"/>
            <w:vAlign w:val="center"/>
          </w:tcPr>
          <w:p w:rsidR="001B7E70" w:rsidRPr="00377932" w:rsidRDefault="001B7E70" w:rsidP="009D74B5">
            <w:pPr>
              <w:jc w:val="center"/>
              <w:rPr>
                <w:b/>
                <w:bCs/>
                <w:sz w:val="18"/>
                <w:szCs w:val="18"/>
              </w:rPr>
            </w:pPr>
            <w:r w:rsidRPr="00377932">
              <w:rPr>
                <w:b/>
                <w:bCs/>
                <w:sz w:val="18"/>
                <w:szCs w:val="18"/>
              </w:rPr>
              <w:t>Кол-во</w:t>
            </w:r>
          </w:p>
        </w:tc>
      </w:tr>
      <w:tr w:rsidR="001B7E70" w:rsidRPr="00377932" w:rsidTr="009D74B5">
        <w:trPr>
          <w:trHeight w:val="300"/>
        </w:trPr>
        <w:tc>
          <w:tcPr>
            <w:tcW w:w="714" w:type="dxa"/>
            <w:shd w:val="clear" w:color="auto" w:fill="auto"/>
            <w:noWrap/>
            <w:vAlign w:val="center"/>
          </w:tcPr>
          <w:p w:rsidR="001B7E70" w:rsidRPr="00377932" w:rsidRDefault="001B7E70" w:rsidP="009D74B5">
            <w:pPr>
              <w:jc w:val="center"/>
              <w:rPr>
                <w:bCs/>
                <w:sz w:val="18"/>
                <w:szCs w:val="18"/>
              </w:rPr>
            </w:pPr>
            <w:r w:rsidRPr="00377932">
              <w:rPr>
                <w:bCs/>
                <w:sz w:val="18"/>
                <w:szCs w:val="18"/>
              </w:rPr>
              <w:t>1</w:t>
            </w:r>
          </w:p>
        </w:tc>
        <w:tc>
          <w:tcPr>
            <w:tcW w:w="6662" w:type="dxa"/>
            <w:shd w:val="clear" w:color="auto" w:fill="auto"/>
            <w:vAlign w:val="center"/>
          </w:tcPr>
          <w:p w:rsidR="001B7E70" w:rsidRPr="00377932" w:rsidRDefault="001B7E70" w:rsidP="009D74B5">
            <w:pPr>
              <w:rPr>
                <w:sz w:val="18"/>
                <w:szCs w:val="18"/>
              </w:rPr>
            </w:pPr>
            <w:r w:rsidRPr="00377932">
              <w:rPr>
                <w:sz w:val="18"/>
                <w:szCs w:val="18"/>
              </w:rPr>
              <w:t>Лицензия на рабочее место оператора</w:t>
            </w:r>
          </w:p>
        </w:tc>
        <w:tc>
          <w:tcPr>
            <w:tcW w:w="1560" w:type="dxa"/>
            <w:shd w:val="clear" w:color="auto" w:fill="auto"/>
            <w:vAlign w:val="center"/>
          </w:tcPr>
          <w:p w:rsidR="001B7E70" w:rsidRPr="00377932" w:rsidRDefault="001B7E70" w:rsidP="009D74B5">
            <w:pPr>
              <w:jc w:val="center"/>
              <w:rPr>
                <w:sz w:val="18"/>
                <w:szCs w:val="18"/>
              </w:rPr>
            </w:pPr>
            <w:r w:rsidRPr="00377932">
              <w:rPr>
                <w:sz w:val="18"/>
                <w:szCs w:val="18"/>
              </w:rPr>
              <w:t>шт.</w:t>
            </w:r>
          </w:p>
        </w:tc>
        <w:tc>
          <w:tcPr>
            <w:tcW w:w="992" w:type="dxa"/>
            <w:shd w:val="clear" w:color="auto" w:fill="auto"/>
            <w:vAlign w:val="center"/>
          </w:tcPr>
          <w:p w:rsidR="001B7E70" w:rsidRPr="00377932" w:rsidRDefault="001B7E70" w:rsidP="009D74B5">
            <w:pPr>
              <w:jc w:val="center"/>
              <w:rPr>
                <w:sz w:val="18"/>
                <w:szCs w:val="18"/>
              </w:rPr>
            </w:pPr>
            <w:r w:rsidRPr="00377932">
              <w:rPr>
                <w:sz w:val="18"/>
                <w:szCs w:val="18"/>
              </w:rPr>
              <w:t>19</w:t>
            </w:r>
          </w:p>
        </w:tc>
      </w:tr>
    </w:tbl>
    <w:p w:rsidR="001B7E70" w:rsidRDefault="001B7E70" w:rsidP="001B7E70">
      <w:pPr>
        <w:tabs>
          <w:tab w:val="left" w:pos="1134"/>
        </w:tabs>
        <w:rPr>
          <w:sz w:val="18"/>
          <w:szCs w:val="18"/>
          <w:lang w:val="en-GB"/>
        </w:rPr>
      </w:pPr>
    </w:p>
    <w:p w:rsidR="001B7E70" w:rsidRDefault="001B7E70" w:rsidP="001B7E70">
      <w:pPr>
        <w:tabs>
          <w:tab w:val="left" w:pos="1134"/>
        </w:tabs>
        <w:rPr>
          <w:sz w:val="18"/>
          <w:szCs w:val="18"/>
        </w:rPr>
      </w:pPr>
    </w:p>
    <w:p w:rsidR="001B7E70" w:rsidRDefault="001B7E70" w:rsidP="001B7E70">
      <w:pPr>
        <w:tabs>
          <w:tab w:val="left" w:pos="1134"/>
        </w:tabs>
        <w:rPr>
          <w:sz w:val="18"/>
          <w:szCs w:val="18"/>
        </w:rPr>
      </w:pPr>
    </w:p>
    <w:p w:rsidR="001B7E70" w:rsidRDefault="001B7E70" w:rsidP="001B7E70">
      <w:pPr>
        <w:tabs>
          <w:tab w:val="left" w:pos="1134"/>
        </w:tabs>
        <w:rPr>
          <w:sz w:val="18"/>
          <w:szCs w:val="18"/>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C68" w:rsidRDefault="00AE2C68" w:rsidP="00ED57EB">
      <w:r>
        <w:separator/>
      </w:r>
    </w:p>
  </w:endnote>
  <w:endnote w:type="continuationSeparator" w:id="0">
    <w:p w:rsidR="00AE2C68" w:rsidRDefault="00AE2C6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E2C68" w:rsidRDefault="00AE2C68">
        <w:pPr>
          <w:pStyle w:val="af8"/>
          <w:jc w:val="right"/>
        </w:pPr>
        <w:r>
          <w:fldChar w:fldCharType="begin"/>
        </w:r>
        <w:r>
          <w:instrText xml:space="preserve"> PAGE   \* MERGEFORMAT </w:instrText>
        </w:r>
        <w:r>
          <w:fldChar w:fldCharType="separate"/>
        </w:r>
        <w:r w:rsidR="000F674C">
          <w:rPr>
            <w:noProof/>
          </w:rPr>
          <w:t>8</w:t>
        </w:r>
        <w:r>
          <w:rPr>
            <w:noProof/>
          </w:rPr>
          <w:fldChar w:fldCharType="end"/>
        </w:r>
      </w:p>
    </w:sdtContent>
  </w:sdt>
  <w:p w:rsidR="00AE2C68" w:rsidRDefault="00AE2C6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C68" w:rsidRDefault="00AE2C68" w:rsidP="00ED57EB">
      <w:r>
        <w:separator/>
      </w:r>
    </w:p>
  </w:footnote>
  <w:footnote w:type="continuationSeparator" w:id="0">
    <w:p w:rsidR="00AE2C68" w:rsidRDefault="00AE2C68" w:rsidP="00ED57EB">
      <w:r>
        <w:continuationSeparator/>
      </w:r>
    </w:p>
  </w:footnote>
  <w:footnote w:id="1">
    <w:p w:rsidR="00AE2C68" w:rsidRPr="000966CA" w:rsidRDefault="00AE2C68"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396"/>
    <w:multiLevelType w:val="hybridMultilevel"/>
    <w:tmpl w:val="78C45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4C75F6"/>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72A0C55"/>
    <w:multiLevelType w:val="multilevel"/>
    <w:tmpl w:val="0F9C4E66"/>
    <w:lvl w:ilvl="0">
      <w:start w:val="1"/>
      <w:numFmt w:val="decimal"/>
      <w:lvlText w:val="%1."/>
      <w:lvlJc w:val="left"/>
      <w:pPr>
        <w:ind w:left="1287" w:hanging="360"/>
      </w:pPr>
    </w:lvl>
    <w:lvl w:ilvl="1">
      <w:start w:val="1"/>
      <w:numFmt w:val="decimal"/>
      <w:isLgl/>
      <w:lvlText w:val="%1.%2"/>
      <w:lvlJc w:val="left"/>
      <w:pPr>
        <w:ind w:left="1211" w:hanging="360"/>
      </w:pPr>
      <w:rPr>
        <w:rFonts w:ascii="Times New Roman CYR" w:hAnsi="Times New Roman CYR" w:cs="Times New Roman CYR" w:hint="default"/>
      </w:rPr>
    </w:lvl>
    <w:lvl w:ilvl="2">
      <w:start w:val="1"/>
      <w:numFmt w:val="decimal"/>
      <w:isLgl/>
      <w:lvlText w:val="%1.%2.%3"/>
      <w:lvlJc w:val="left"/>
      <w:pPr>
        <w:ind w:left="1647" w:hanging="720"/>
      </w:pPr>
      <w:rPr>
        <w:rFonts w:ascii="Times New Roman CYR" w:hAnsi="Times New Roman CYR" w:cs="Times New Roman CYR" w:hint="default"/>
      </w:rPr>
    </w:lvl>
    <w:lvl w:ilvl="3">
      <w:start w:val="1"/>
      <w:numFmt w:val="decimal"/>
      <w:isLgl/>
      <w:lvlText w:val="%1.%2.%3.%4"/>
      <w:lvlJc w:val="left"/>
      <w:pPr>
        <w:ind w:left="1647" w:hanging="720"/>
      </w:pPr>
      <w:rPr>
        <w:rFonts w:ascii="Times New Roman CYR" w:hAnsi="Times New Roman CYR" w:cs="Times New Roman CYR" w:hint="default"/>
      </w:rPr>
    </w:lvl>
    <w:lvl w:ilvl="4">
      <w:start w:val="1"/>
      <w:numFmt w:val="decimal"/>
      <w:isLgl/>
      <w:lvlText w:val="%1.%2.%3.%4.%5"/>
      <w:lvlJc w:val="left"/>
      <w:pPr>
        <w:ind w:left="2007" w:hanging="1080"/>
      </w:pPr>
      <w:rPr>
        <w:rFonts w:ascii="Times New Roman CYR" w:hAnsi="Times New Roman CYR" w:cs="Times New Roman CYR" w:hint="default"/>
      </w:rPr>
    </w:lvl>
    <w:lvl w:ilvl="5">
      <w:start w:val="1"/>
      <w:numFmt w:val="decimal"/>
      <w:isLgl/>
      <w:lvlText w:val="%1.%2.%3.%4.%5.%6"/>
      <w:lvlJc w:val="left"/>
      <w:pPr>
        <w:ind w:left="2007" w:hanging="1080"/>
      </w:pPr>
      <w:rPr>
        <w:rFonts w:ascii="Times New Roman CYR" w:hAnsi="Times New Roman CYR" w:cs="Times New Roman CYR" w:hint="default"/>
      </w:rPr>
    </w:lvl>
    <w:lvl w:ilvl="6">
      <w:start w:val="1"/>
      <w:numFmt w:val="decimal"/>
      <w:isLgl/>
      <w:lvlText w:val="%1.%2.%3.%4.%5.%6.%7"/>
      <w:lvlJc w:val="left"/>
      <w:pPr>
        <w:ind w:left="2367" w:hanging="1440"/>
      </w:pPr>
      <w:rPr>
        <w:rFonts w:ascii="Times New Roman CYR" w:hAnsi="Times New Roman CYR" w:cs="Times New Roman CYR" w:hint="default"/>
      </w:rPr>
    </w:lvl>
    <w:lvl w:ilvl="7">
      <w:start w:val="1"/>
      <w:numFmt w:val="decimal"/>
      <w:isLgl/>
      <w:lvlText w:val="%1.%2.%3.%4.%5.%6.%7.%8"/>
      <w:lvlJc w:val="left"/>
      <w:pPr>
        <w:ind w:left="2367" w:hanging="1440"/>
      </w:pPr>
      <w:rPr>
        <w:rFonts w:ascii="Times New Roman CYR" w:hAnsi="Times New Roman CYR" w:cs="Times New Roman CYR" w:hint="default"/>
      </w:rPr>
    </w:lvl>
    <w:lvl w:ilvl="8">
      <w:start w:val="1"/>
      <w:numFmt w:val="decimal"/>
      <w:isLgl/>
      <w:lvlText w:val="%1.%2.%3.%4.%5.%6.%7.%8.%9"/>
      <w:lvlJc w:val="left"/>
      <w:pPr>
        <w:ind w:left="2727" w:hanging="1800"/>
      </w:pPr>
      <w:rPr>
        <w:rFonts w:ascii="Times New Roman CYR" w:hAnsi="Times New Roman CYR" w:cs="Times New Roman CYR" w:hint="default"/>
      </w:rPr>
    </w:lvl>
  </w:abstractNum>
  <w:abstractNum w:abstractNumId="3">
    <w:nsid w:val="0ECD0F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0FC77C77"/>
    <w:multiLevelType w:val="hybridMultilevel"/>
    <w:tmpl w:val="ED70935E"/>
    <w:lvl w:ilvl="0" w:tplc="04E06A00">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0B05E7D"/>
    <w:multiLevelType w:val="multilevel"/>
    <w:tmpl w:val="20745A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15E706E"/>
    <w:multiLevelType w:val="hybridMultilevel"/>
    <w:tmpl w:val="18980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222C5F"/>
    <w:multiLevelType w:val="hybridMultilevel"/>
    <w:tmpl w:val="E4A04C12"/>
    <w:lvl w:ilvl="0" w:tplc="C02AC08A">
      <w:start w:val="1"/>
      <w:numFmt w:val="decimal"/>
      <w:lvlText w:val="%1."/>
      <w:lvlJc w:val="left"/>
      <w:pPr>
        <w:ind w:left="720" w:hanging="360"/>
      </w:pPr>
      <w:rPr>
        <w:rFonts w:ascii="Arial" w:hAnsi="Arial" w:cs="Aria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4AF42ED"/>
    <w:multiLevelType w:val="hybridMultilevel"/>
    <w:tmpl w:val="8AFC5A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5BD38AC"/>
    <w:multiLevelType w:val="hybridMultilevel"/>
    <w:tmpl w:val="9F1EC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4076702"/>
    <w:multiLevelType w:val="hybridMultilevel"/>
    <w:tmpl w:val="2778B15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24686523"/>
    <w:multiLevelType w:val="hybridMultilevel"/>
    <w:tmpl w:val="91B44328"/>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3C0F81"/>
    <w:multiLevelType w:val="hybridMultilevel"/>
    <w:tmpl w:val="44140D5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D27072"/>
    <w:multiLevelType w:val="hybridMultilevel"/>
    <w:tmpl w:val="67C45306"/>
    <w:lvl w:ilvl="0" w:tplc="93A806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E948BB"/>
    <w:multiLevelType w:val="hybridMultilevel"/>
    <w:tmpl w:val="AB86D45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E03BE4"/>
    <w:multiLevelType w:val="hybridMultilevel"/>
    <w:tmpl w:val="93FCD54C"/>
    <w:lvl w:ilvl="0" w:tplc="093A38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FA323A"/>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4">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6">
    <w:nsid w:val="386116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9E11F86"/>
    <w:multiLevelType w:val="multilevel"/>
    <w:tmpl w:val="20745A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B9344A3"/>
    <w:multiLevelType w:val="hybridMultilevel"/>
    <w:tmpl w:val="CD0E3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C7214F3"/>
    <w:multiLevelType w:val="multilevel"/>
    <w:tmpl w:val="20745A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57F547E"/>
    <w:multiLevelType w:val="hybridMultilevel"/>
    <w:tmpl w:val="76589ADE"/>
    <w:lvl w:ilvl="0" w:tplc="093A3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B042561"/>
    <w:multiLevelType w:val="hybridMultilevel"/>
    <w:tmpl w:val="D0BC3EA0"/>
    <w:lvl w:ilvl="0" w:tplc="7A16FD30">
      <w:start w:val="1"/>
      <w:numFmt w:val="bullet"/>
      <w:suff w:val="space"/>
      <w:lvlText w:val=""/>
      <w:lvlJc w:val="left"/>
      <w:pPr>
        <w:ind w:left="1707" w:hanging="360"/>
      </w:pPr>
      <w:rPr>
        <w:rFonts w:ascii="Symbol" w:hAnsi="Symbol" w:hint="default"/>
      </w:rPr>
    </w:lvl>
    <w:lvl w:ilvl="1" w:tplc="04190003" w:tentative="1">
      <w:start w:val="1"/>
      <w:numFmt w:val="bullet"/>
      <w:lvlText w:val="o"/>
      <w:lvlJc w:val="left"/>
      <w:pPr>
        <w:ind w:left="2427" w:hanging="360"/>
      </w:pPr>
      <w:rPr>
        <w:rFonts w:ascii="Courier New" w:hAnsi="Courier New" w:cs="Courier New" w:hint="default"/>
      </w:rPr>
    </w:lvl>
    <w:lvl w:ilvl="2" w:tplc="04190005" w:tentative="1">
      <w:start w:val="1"/>
      <w:numFmt w:val="bullet"/>
      <w:lvlText w:val=""/>
      <w:lvlJc w:val="left"/>
      <w:pPr>
        <w:ind w:left="3147" w:hanging="360"/>
      </w:pPr>
      <w:rPr>
        <w:rFonts w:ascii="Wingdings" w:hAnsi="Wingdings" w:hint="default"/>
      </w:rPr>
    </w:lvl>
    <w:lvl w:ilvl="3" w:tplc="04190001" w:tentative="1">
      <w:start w:val="1"/>
      <w:numFmt w:val="bullet"/>
      <w:lvlText w:val=""/>
      <w:lvlJc w:val="left"/>
      <w:pPr>
        <w:ind w:left="3867" w:hanging="360"/>
      </w:pPr>
      <w:rPr>
        <w:rFonts w:ascii="Symbol" w:hAnsi="Symbol" w:hint="default"/>
      </w:rPr>
    </w:lvl>
    <w:lvl w:ilvl="4" w:tplc="04190003" w:tentative="1">
      <w:start w:val="1"/>
      <w:numFmt w:val="bullet"/>
      <w:lvlText w:val="o"/>
      <w:lvlJc w:val="left"/>
      <w:pPr>
        <w:ind w:left="4587" w:hanging="360"/>
      </w:pPr>
      <w:rPr>
        <w:rFonts w:ascii="Courier New" w:hAnsi="Courier New" w:cs="Courier New" w:hint="default"/>
      </w:rPr>
    </w:lvl>
    <w:lvl w:ilvl="5" w:tplc="04190005" w:tentative="1">
      <w:start w:val="1"/>
      <w:numFmt w:val="bullet"/>
      <w:lvlText w:val=""/>
      <w:lvlJc w:val="left"/>
      <w:pPr>
        <w:ind w:left="5307" w:hanging="360"/>
      </w:pPr>
      <w:rPr>
        <w:rFonts w:ascii="Wingdings" w:hAnsi="Wingdings" w:hint="default"/>
      </w:rPr>
    </w:lvl>
    <w:lvl w:ilvl="6" w:tplc="04190001" w:tentative="1">
      <w:start w:val="1"/>
      <w:numFmt w:val="bullet"/>
      <w:lvlText w:val=""/>
      <w:lvlJc w:val="left"/>
      <w:pPr>
        <w:ind w:left="6027" w:hanging="360"/>
      </w:pPr>
      <w:rPr>
        <w:rFonts w:ascii="Symbol" w:hAnsi="Symbol" w:hint="default"/>
      </w:rPr>
    </w:lvl>
    <w:lvl w:ilvl="7" w:tplc="04190003" w:tentative="1">
      <w:start w:val="1"/>
      <w:numFmt w:val="bullet"/>
      <w:lvlText w:val="o"/>
      <w:lvlJc w:val="left"/>
      <w:pPr>
        <w:ind w:left="6747" w:hanging="360"/>
      </w:pPr>
      <w:rPr>
        <w:rFonts w:ascii="Courier New" w:hAnsi="Courier New" w:cs="Courier New" w:hint="default"/>
      </w:rPr>
    </w:lvl>
    <w:lvl w:ilvl="8" w:tplc="04190005" w:tentative="1">
      <w:start w:val="1"/>
      <w:numFmt w:val="bullet"/>
      <w:lvlText w:val=""/>
      <w:lvlJc w:val="left"/>
      <w:pPr>
        <w:ind w:left="7467" w:hanging="360"/>
      </w:pPr>
      <w:rPr>
        <w:rFonts w:ascii="Wingdings" w:hAnsi="Wingdings" w:hint="default"/>
      </w:rPr>
    </w:lvl>
  </w:abstractNum>
  <w:abstractNum w:abstractNumId="32">
    <w:nsid w:val="4B775565"/>
    <w:multiLevelType w:val="hybridMultilevel"/>
    <w:tmpl w:val="28F25A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FC503E9"/>
    <w:multiLevelType w:val="multilevel"/>
    <w:tmpl w:val="20745A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8">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9">
    <w:nsid w:val="6C164A43"/>
    <w:multiLevelType w:val="multilevel"/>
    <w:tmpl w:val="20745A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E14AA8"/>
    <w:multiLevelType w:val="hybridMultilevel"/>
    <w:tmpl w:val="64102A40"/>
    <w:lvl w:ilvl="0" w:tplc="093A3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B7514A"/>
    <w:multiLevelType w:val="hybridMultilevel"/>
    <w:tmpl w:val="A9D01814"/>
    <w:lvl w:ilvl="0" w:tplc="04190001">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2"/>
  </w:num>
  <w:num w:numId="3">
    <w:abstractNumId w:val="1"/>
  </w:num>
  <w:num w:numId="4">
    <w:abstractNumId w:val="15"/>
  </w:num>
  <w:num w:numId="5">
    <w:abstractNumId w:val="43"/>
  </w:num>
  <w:num w:numId="6">
    <w:abstractNumId w:val="11"/>
  </w:num>
  <w:num w:numId="7">
    <w:abstractNumId w:val="24"/>
  </w:num>
  <w:num w:numId="8">
    <w:abstractNumId w:val="22"/>
  </w:num>
  <w:num w:numId="9">
    <w:abstractNumId w:val="37"/>
  </w:num>
  <w:num w:numId="10">
    <w:abstractNumId w:val="36"/>
  </w:num>
  <w:num w:numId="11">
    <w:abstractNumId w:val="38"/>
  </w:num>
  <w:num w:numId="12">
    <w:abstractNumId w:val="33"/>
  </w:num>
  <w:num w:numId="13">
    <w:abstractNumId w:val="25"/>
  </w:num>
  <w:num w:numId="14">
    <w:abstractNumId w:val="4"/>
  </w:num>
  <w:num w:numId="15">
    <w:abstractNumId w:val="31"/>
  </w:num>
  <w:num w:numId="16">
    <w:abstractNumId w:val="19"/>
  </w:num>
  <w:num w:numId="17">
    <w:abstractNumId w:val="23"/>
  </w:num>
  <w:num w:numId="18">
    <w:abstractNumId w:val="34"/>
  </w:num>
  <w:num w:numId="19">
    <w:abstractNumId w:val="44"/>
  </w:num>
  <w:num w:numId="20">
    <w:abstractNumId w:val="18"/>
  </w:num>
  <w:num w:numId="21">
    <w:abstractNumId w:val="16"/>
  </w:num>
  <w:num w:numId="22">
    <w:abstractNumId w:val="32"/>
  </w:num>
  <w:num w:numId="23">
    <w:abstractNumId w:val="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0"/>
  </w:num>
  <w:num w:numId="27">
    <w:abstractNumId w:val="13"/>
  </w:num>
  <w:num w:numId="28">
    <w:abstractNumId w:val="5"/>
  </w:num>
  <w:num w:numId="29">
    <w:abstractNumId w:val="28"/>
  </w:num>
  <w:num w:numId="30">
    <w:abstractNumId w:val="40"/>
  </w:num>
  <w:num w:numId="31">
    <w:abstractNumId w:val="30"/>
  </w:num>
  <w:num w:numId="32">
    <w:abstractNumId w:val="0"/>
  </w:num>
  <w:num w:numId="33">
    <w:abstractNumId w:val="3"/>
  </w:num>
  <w:num w:numId="34">
    <w:abstractNumId w:val="26"/>
  </w:num>
  <w:num w:numId="35">
    <w:abstractNumId w:val="27"/>
  </w:num>
  <w:num w:numId="36">
    <w:abstractNumId w:val="7"/>
  </w:num>
  <w:num w:numId="37">
    <w:abstractNumId w:val="21"/>
  </w:num>
  <w:num w:numId="38">
    <w:abstractNumId w:val="14"/>
  </w:num>
  <w:num w:numId="39">
    <w:abstractNumId w:val="17"/>
  </w:num>
  <w:num w:numId="40">
    <w:abstractNumId w:val="2"/>
  </w:num>
  <w:num w:numId="41">
    <w:abstractNumId w:val="41"/>
  </w:num>
  <w:num w:numId="42">
    <w:abstractNumId w:val="20"/>
  </w:num>
  <w:num w:numId="43">
    <w:abstractNumId w:val="39"/>
  </w:num>
  <w:num w:numId="44">
    <w:abstractNumId w:val="6"/>
  </w:num>
  <w:num w:numId="45">
    <w:abstractNumId w:val="35"/>
  </w:num>
  <w:num w:numId="46">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9D0"/>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0FB8"/>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0F674C"/>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0F31"/>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B7E70"/>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3EE8"/>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77932"/>
    <w:rsid w:val="00380D3A"/>
    <w:rsid w:val="00381FCF"/>
    <w:rsid w:val="003823AB"/>
    <w:rsid w:val="0038386D"/>
    <w:rsid w:val="0038518D"/>
    <w:rsid w:val="00386F3D"/>
    <w:rsid w:val="00390507"/>
    <w:rsid w:val="00391693"/>
    <w:rsid w:val="00393803"/>
    <w:rsid w:val="00394338"/>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C1A"/>
    <w:rsid w:val="00401F7D"/>
    <w:rsid w:val="004055A0"/>
    <w:rsid w:val="00407270"/>
    <w:rsid w:val="0040744F"/>
    <w:rsid w:val="004077AA"/>
    <w:rsid w:val="00407AE7"/>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0F2D"/>
    <w:rsid w:val="004913C5"/>
    <w:rsid w:val="00492996"/>
    <w:rsid w:val="00492B8E"/>
    <w:rsid w:val="00492D42"/>
    <w:rsid w:val="00492FF3"/>
    <w:rsid w:val="00494203"/>
    <w:rsid w:val="00494ABA"/>
    <w:rsid w:val="00494BED"/>
    <w:rsid w:val="00495785"/>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77A"/>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5A39"/>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3ABC"/>
    <w:rsid w:val="006540E4"/>
    <w:rsid w:val="00655084"/>
    <w:rsid w:val="00661B1D"/>
    <w:rsid w:val="00662B5F"/>
    <w:rsid w:val="006674B2"/>
    <w:rsid w:val="00667CC9"/>
    <w:rsid w:val="00667F5E"/>
    <w:rsid w:val="00670766"/>
    <w:rsid w:val="006707A7"/>
    <w:rsid w:val="00670CBB"/>
    <w:rsid w:val="006713D6"/>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602"/>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3D43"/>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4B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1BCB"/>
    <w:rsid w:val="0099418D"/>
    <w:rsid w:val="0099479A"/>
    <w:rsid w:val="00996FDD"/>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4F2D"/>
    <w:rsid w:val="00A258A2"/>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05EB"/>
    <w:rsid w:val="00A93921"/>
    <w:rsid w:val="00A9504E"/>
    <w:rsid w:val="00A952D0"/>
    <w:rsid w:val="00AA1EBE"/>
    <w:rsid w:val="00AA3552"/>
    <w:rsid w:val="00AA498B"/>
    <w:rsid w:val="00AA68AF"/>
    <w:rsid w:val="00AB2783"/>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9B6"/>
    <w:rsid w:val="00AE2C68"/>
    <w:rsid w:val="00AE2F3C"/>
    <w:rsid w:val="00AF0227"/>
    <w:rsid w:val="00AF1E49"/>
    <w:rsid w:val="00AF2DD7"/>
    <w:rsid w:val="00AF74BC"/>
    <w:rsid w:val="00B00547"/>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598C"/>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3527"/>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3FA1"/>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0D64"/>
    <w:rsid w:val="00EC61FF"/>
    <w:rsid w:val="00EC688E"/>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586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 w:type="character" w:customStyle="1" w:styleId="30">
    <w:name w:val="Заголовок 3 Знак"/>
    <w:basedOn w:val="a0"/>
    <w:link w:val="3"/>
    <w:rsid w:val="0058677A"/>
    <w:rPr>
      <w:rFonts w:asciiTheme="majorHAnsi" w:eastAsiaTheme="majorEastAsia" w:hAnsiTheme="majorHAnsi" w:cstheme="majorBidi"/>
      <w:b/>
      <w:bCs/>
      <w:color w:val="4F81BD" w:themeColor="accent1"/>
      <w:sz w:val="24"/>
      <w:szCs w:val="24"/>
    </w:rPr>
  </w:style>
  <w:style w:type="paragraph" w:styleId="aff3">
    <w:name w:val="endnote text"/>
    <w:basedOn w:val="a"/>
    <w:link w:val="aff4"/>
    <w:uiPriority w:val="99"/>
    <w:rsid w:val="0058677A"/>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58677A"/>
    <w:rPr>
      <w:rFonts w:eastAsiaTheme="minorEastAsia"/>
    </w:rPr>
  </w:style>
  <w:style w:type="character" w:styleId="aff5">
    <w:name w:val="endnote reference"/>
    <w:basedOn w:val="a0"/>
    <w:uiPriority w:val="99"/>
    <w:rsid w:val="0058677A"/>
    <w:rPr>
      <w:vertAlign w:val="superscript"/>
    </w:rPr>
  </w:style>
  <w:style w:type="paragraph" w:customStyle="1" w:styleId="western">
    <w:name w:val="western"/>
    <w:basedOn w:val="a"/>
    <w:rsid w:val="0058677A"/>
    <w:pPr>
      <w:spacing w:before="100" w:beforeAutospacing="1" w:after="100" w:afterAutospacing="1"/>
    </w:pPr>
  </w:style>
  <w:style w:type="paragraph" w:styleId="aff6">
    <w:name w:val="Block Text"/>
    <w:basedOn w:val="a"/>
    <w:uiPriority w:val="99"/>
    <w:rsid w:val="0058677A"/>
    <w:pPr>
      <w:ind w:left="-284" w:right="-851" w:firstLine="720"/>
      <w:jc w:val="both"/>
    </w:pPr>
    <w:rPr>
      <w:szCs w:val="20"/>
    </w:rPr>
  </w:style>
  <w:style w:type="character" w:customStyle="1" w:styleId="FontStyle11">
    <w:name w:val="Font Style11"/>
    <w:basedOn w:val="a0"/>
    <w:rsid w:val="0058677A"/>
    <w:rPr>
      <w:rFonts w:ascii="Times New Roman" w:hAnsi="Times New Roman" w:cs="Times New Roman"/>
      <w:sz w:val="22"/>
      <w:szCs w:val="22"/>
    </w:rPr>
  </w:style>
  <w:style w:type="paragraph" w:customStyle="1" w:styleId="Style1">
    <w:name w:val="Style1"/>
    <w:basedOn w:val="a"/>
    <w:rsid w:val="0058677A"/>
    <w:pPr>
      <w:widowControl w:val="0"/>
      <w:autoSpaceDE w:val="0"/>
      <w:autoSpaceDN w:val="0"/>
      <w:adjustRightInd w:val="0"/>
      <w:spacing w:line="275" w:lineRule="exact"/>
      <w:ind w:firstLine="715"/>
      <w:jc w:val="both"/>
    </w:pPr>
  </w:style>
  <w:style w:type="character" w:customStyle="1" w:styleId="FontStyle13">
    <w:name w:val="Font Style13"/>
    <w:basedOn w:val="a0"/>
    <w:rsid w:val="0058677A"/>
    <w:rPr>
      <w:rFonts w:ascii="Times New Roman" w:hAnsi="Times New Roman" w:cs="Times New Roman"/>
      <w:sz w:val="22"/>
      <w:szCs w:val="22"/>
    </w:rPr>
  </w:style>
  <w:style w:type="paragraph" w:customStyle="1" w:styleId="15">
    <w:name w:val="Стиль1"/>
    <w:basedOn w:val="a"/>
    <w:link w:val="16"/>
    <w:rsid w:val="0058677A"/>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c"/>
    <w:rsid w:val="0058677A"/>
    <w:rPr>
      <w:sz w:val="24"/>
      <w:szCs w:val="24"/>
    </w:rPr>
  </w:style>
  <w:style w:type="character" w:customStyle="1" w:styleId="16">
    <w:name w:val="Стиль1 Знак"/>
    <w:basedOn w:val="a0"/>
    <w:link w:val="15"/>
    <w:locked/>
    <w:rsid w:val="0058677A"/>
    <w:rPr>
      <w:b/>
      <w:sz w:val="28"/>
      <w:szCs w:val="24"/>
    </w:rPr>
  </w:style>
  <w:style w:type="character" w:customStyle="1" w:styleId="a6">
    <w:name w:val="Текст выноски Знак"/>
    <w:basedOn w:val="a0"/>
    <w:link w:val="a5"/>
    <w:uiPriority w:val="99"/>
    <w:semiHidden/>
    <w:rsid w:val="0058677A"/>
    <w:rPr>
      <w:rFonts w:ascii="Tahoma" w:hAnsi="Tahoma" w:cs="Tahoma"/>
      <w:sz w:val="16"/>
      <w:szCs w:val="16"/>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58677A"/>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58677A"/>
    <w:pPr>
      <w:spacing w:before="100" w:beforeAutospacing="1" w:after="100" w:afterAutospacing="1"/>
    </w:pPr>
  </w:style>
  <w:style w:type="paragraph" w:customStyle="1" w:styleId="msolistparagraphmailrucssattributepostfix">
    <w:name w:val="msolistparagraph_mailru_css_attribute_postfix"/>
    <w:basedOn w:val="a"/>
    <w:rsid w:val="0058677A"/>
    <w:pPr>
      <w:spacing w:before="100" w:beforeAutospacing="1" w:after="100" w:afterAutospacing="1"/>
    </w:pPr>
  </w:style>
  <w:style w:type="character" w:customStyle="1" w:styleId="aff7">
    <w:name w:val="Заголовок документа Знак"/>
    <w:link w:val="aff8"/>
    <w:locked/>
    <w:rsid w:val="00A24F2D"/>
    <w:rPr>
      <w:rFonts w:ascii="Cambria" w:hAnsi="Cambria"/>
      <w:smallCaps/>
      <w:sz w:val="28"/>
      <w:szCs w:val="28"/>
    </w:rPr>
  </w:style>
  <w:style w:type="paragraph" w:customStyle="1" w:styleId="aff8">
    <w:name w:val="Заголовок документа"/>
    <w:basedOn w:val="2"/>
    <w:link w:val="aff7"/>
    <w:qFormat/>
    <w:rsid w:val="00A24F2D"/>
    <w:pPr>
      <w:keepNext w:val="0"/>
      <w:spacing w:before="360" w:after="240" w:line="268" w:lineRule="auto"/>
      <w:jc w:val="center"/>
    </w:pPr>
    <w:rPr>
      <w:rFonts w:ascii="Cambria" w:hAnsi="Cambria"/>
      <w:smallCap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586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 w:type="character" w:customStyle="1" w:styleId="30">
    <w:name w:val="Заголовок 3 Знак"/>
    <w:basedOn w:val="a0"/>
    <w:link w:val="3"/>
    <w:rsid w:val="0058677A"/>
    <w:rPr>
      <w:rFonts w:asciiTheme="majorHAnsi" w:eastAsiaTheme="majorEastAsia" w:hAnsiTheme="majorHAnsi" w:cstheme="majorBidi"/>
      <w:b/>
      <w:bCs/>
      <w:color w:val="4F81BD" w:themeColor="accent1"/>
      <w:sz w:val="24"/>
      <w:szCs w:val="24"/>
    </w:rPr>
  </w:style>
  <w:style w:type="paragraph" w:styleId="aff3">
    <w:name w:val="endnote text"/>
    <w:basedOn w:val="a"/>
    <w:link w:val="aff4"/>
    <w:uiPriority w:val="99"/>
    <w:rsid w:val="0058677A"/>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58677A"/>
    <w:rPr>
      <w:rFonts w:eastAsiaTheme="minorEastAsia"/>
    </w:rPr>
  </w:style>
  <w:style w:type="character" w:styleId="aff5">
    <w:name w:val="endnote reference"/>
    <w:basedOn w:val="a0"/>
    <w:uiPriority w:val="99"/>
    <w:rsid w:val="0058677A"/>
    <w:rPr>
      <w:vertAlign w:val="superscript"/>
    </w:rPr>
  </w:style>
  <w:style w:type="paragraph" w:customStyle="1" w:styleId="western">
    <w:name w:val="western"/>
    <w:basedOn w:val="a"/>
    <w:rsid w:val="0058677A"/>
    <w:pPr>
      <w:spacing w:before="100" w:beforeAutospacing="1" w:after="100" w:afterAutospacing="1"/>
    </w:pPr>
  </w:style>
  <w:style w:type="paragraph" w:styleId="aff6">
    <w:name w:val="Block Text"/>
    <w:basedOn w:val="a"/>
    <w:uiPriority w:val="99"/>
    <w:rsid w:val="0058677A"/>
    <w:pPr>
      <w:ind w:left="-284" w:right="-851" w:firstLine="720"/>
      <w:jc w:val="both"/>
    </w:pPr>
    <w:rPr>
      <w:szCs w:val="20"/>
    </w:rPr>
  </w:style>
  <w:style w:type="character" w:customStyle="1" w:styleId="FontStyle11">
    <w:name w:val="Font Style11"/>
    <w:basedOn w:val="a0"/>
    <w:rsid w:val="0058677A"/>
    <w:rPr>
      <w:rFonts w:ascii="Times New Roman" w:hAnsi="Times New Roman" w:cs="Times New Roman"/>
      <w:sz w:val="22"/>
      <w:szCs w:val="22"/>
    </w:rPr>
  </w:style>
  <w:style w:type="paragraph" w:customStyle="1" w:styleId="Style1">
    <w:name w:val="Style1"/>
    <w:basedOn w:val="a"/>
    <w:rsid w:val="0058677A"/>
    <w:pPr>
      <w:widowControl w:val="0"/>
      <w:autoSpaceDE w:val="0"/>
      <w:autoSpaceDN w:val="0"/>
      <w:adjustRightInd w:val="0"/>
      <w:spacing w:line="275" w:lineRule="exact"/>
      <w:ind w:firstLine="715"/>
      <w:jc w:val="both"/>
    </w:pPr>
  </w:style>
  <w:style w:type="character" w:customStyle="1" w:styleId="FontStyle13">
    <w:name w:val="Font Style13"/>
    <w:basedOn w:val="a0"/>
    <w:rsid w:val="0058677A"/>
    <w:rPr>
      <w:rFonts w:ascii="Times New Roman" w:hAnsi="Times New Roman" w:cs="Times New Roman"/>
      <w:sz w:val="22"/>
      <w:szCs w:val="22"/>
    </w:rPr>
  </w:style>
  <w:style w:type="paragraph" w:customStyle="1" w:styleId="15">
    <w:name w:val="Стиль1"/>
    <w:basedOn w:val="a"/>
    <w:link w:val="16"/>
    <w:rsid w:val="0058677A"/>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c"/>
    <w:rsid w:val="0058677A"/>
    <w:rPr>
      <w:sz w:val="24"/>
      <w:szCs w:val="24"/>
    </w:rPr>
  </w:style>
  <w:style w:type="character" w:customStyle="1" w:styleId="16">
    <w:name w:val="Стиль1 Знак"/>
    <w:basedOn w:val="a0"/>
    <w:link w:val="15"/>
    <w:locked/>
    <w:rsid w:val="0058677A"/>
    <w:rPr>
      <w:b/>
      <w:sz w:val="28"/>
      <w:szCs w:val="24"/>
    </w:rPr>
  </w:style>
  <w:style w:type="character" w:customStyle="1" w:styleId="a6">
    <w:name w:val="Текст выноски Знак"/>
    <w:basedOn w:val="a0"/>
    <w:link w:val="a5"/>
    <w:uiPriority w:val="99"/>
    <w:semiHidden/>
    <w:rsid w:val="0058677A"/>
    <w:rPr>
      <w:rFonts w:ascii="Tahoma" w:hAnsi="Tahoma" w:cs="Tahoma"/>
      <w:sz w:val="16"/>
      <w:szCs w:val="16"/>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58677A"/>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58677A"/>
    <w:pPr>
      <w:spacing w:before="100" w:beforeAutospacing="1" w:after="100" w:afterAutospacing="1"/>
    </w:pPr>
  </w:style>
  <w:style w:type="paragraph" w:customStyle="1" w:styleId="msolistparagraphmailrucssattributepostfix">
    <w:name w:val="msolistparagraph_mailru_css_attribute_postfix"/>
    <w:basedOn w:val="a"/>
    <w:rsid w:val="0058677A"/>
    <w:pPr>
      <w:spacing w:before="100" w:beforeAutospacing="1" w:after="100" w:afterAutospacing="1"/>
    </w:pPr>
  </w:style>
  <w:style w:type="character" w:customStyle="1" w:styleId="aff7">
    <w:name w:val="Заголовок документа Знак"/>
    <w:link w:val="aff8"/>
    <w:locked/>
    <w:rsid w:val="00A24F2D"/>
    <w:rPr>
      <w:rFonts w:ascii="Cambria" w:hAnsi="Cambria"/>
      <w:smallCaps/>
      <w:sz w:val="28"/>
      <w:szCs w:val="28"/>
    </w:rPr>
  </w:style>
  <w:style w:type="paragraph" w:customStyle="1" w:styleId="aff8">
    <w:name w:val="Заголовок документа"/>
    <w:basedOn w:val="2"/>
    <w:link w:val="aff7"/>
    <w:qFormat/>
    <w:rsid w:val="00A24F2D"/>
    <w:pPr>
      <w:keepNext w:val="0"/>
      <w:spacing w:before="360" w:after="240" w:line="268" w:lineRule="auto"/>
      <w:jc w:val="center"/>
    </w:pPr>
    <w:rPr>
      <w:rFonts w:ascii="Cambria" w:hAnsi="Cambria"/>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54513">
      <w:bodyDiv w:val="1"/>
      <w:marLeft w:val="0"/>
      <w:marRight w:val="0"/>
      <w:marTop w:val="0"/>
      <w:marBottom w:val="0"/>
      <w:divBdr>
        <w:top w:val="none" w:sz="0" w:space="0" w:color="auto"/>
        <w:left w:val="none" w:sz="0" w:space="0" w:color="auto"/>
        <w:bottom w:val="none" w:sz="0" w:space="0" w:color="auto"/>
        <w:right w:val="none" w:sz="0" w:space="0" w:color="auto"/>
      </w:divBdr>
    </w:div>
    <w:div w:id="1351486205">
      <w:bodyDiv w:val="1"/>
      <w:marLeft w:val="0"/>
      <w:marRight w:val="0"/>
      <w:marTop w:val="0"/>
      <w:marBottom w:val="0"/>
      <w:divBdr>
        <w:top w:val="none" w:sz="0" w:space="0" w:color="auto"/>
        <w:left w:val="none" w:sz="0" w:space="0" w:color="auto"/>
        <w:bottom w:val="none" w:sz="0" w:space="0" w:color="auto"/>
        <w:right w:val="none" w:sz="0" w:space="0" w:color="auto"/>
      </w:divBdr>
    </w:div>
    <w:div w:id="1423647490">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C2F13-4BC4-433B-9E05-10FBB7DA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52</Pages>
  <Words>28379</Words>
  <Characters>161763</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189763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cp:revision>
  <cp:lastPrinted>2023-10-24T05:49:00Z</cp:lastPrinted>
  <dcterms:created xsi:type="dcterms:W3CDTF">2022-12-16T06:33:00Z</dcterms:created>
  <dcterms:modified xsi:type="dcterms:W3CDTF">2024-11-29T12:33:00Z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