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73" w:rsidRPr="00235973" w:rsidRDefault="00235973" w:rsidP="00235973">
      <w:pPr>
        <w:pStyle w:val="a6"/>
        <w:widowControl w:val="0"/>
        <w:rPr>
          <w:sz w:val="22"/>
          <w:szCs w:val="22"/>
        </w:rPr>
      </w:pPr>
      <w:r w:rsidRPr="00235973">
        <w:rPr>
          <w:sz w:val="22"/>
          <w:szCs w:val="22"/>
        </w:rPr>
        <w:t>Договор № 031-24</w:t>
      </w:r>
    </w:p>
    <w:p w:rsidR="00235973" w:rsidRPr="00235973" w:rsidRDefault="00235973" w:rsidP="00235973">
      <w:pPr>
        <w:widowControl w:val="0"/>
        <w:jc w:val="center"/>
        <w:rPr>
          <w:b/>
          <w:bCs/>
          <w:sz w:val="22"/>
          <w:szCs w:val="22"/>
        </w:rPr>
      </w:pPr>
      <w:r w:rsidRPr="00235973">
        <w:rPr>
          <w:b/>
          <w:bCs/>
          <w:sz w:val="22"/>
          <w:szCs w:val="22"/>
        </w:rPr>
        <w:t>на поставку бахил тканевых многократного использования</w:t>
      </w:r>
    </w:p>
    <w:p w:rsidR="00235973" w:rsidRPr="00235973" w:rsidRDefault="00235973" w:rsidP="00235973">
      <w:pPr>
        <w:widowControl w:val="0"/>
        <w:jc w:val="center"/>
        <w:rPr>
          <w:b/>
          <w:bCs/>
          <w:sz w:val="22"/>
          <w:szCs w:val="22"/>
        </w:rPr>
      </w:pPr>
    </w:p>
    <w:p w:rsidR="00235973" w:rsidRPr="00235973" w:rsidRDefault="00235973" w:rsidP="00235973">
      <w:pPr>
        <w:jc w:val="both"/>
        <w:rPr>
          <w:b/>
          <w:sz w:val="22"/>
          <w:szCs w:val="22"/>
        </w:rPr>
      </w:pPr>
      <w:r>
        <w:rPr>
          <w:b/>
          <w:sz w:val="22"/>
          <w:szCs w:val="22"/>
        </w:rPr>
        <w:t xml:space="preserve"> </w:t>
      </w:r>
      <w:r w:rsidRPr="00235973">
        <w:rPr>
          <w:b/>
          <w:sz w:val="22"/>
          <w:szCs w:val="22"/>
        </w:rPr>
        <w:t xml:space="preserve">г. Иркутск                                       </w:t>
      </w:r>
      <w:r w:rsidR="008F4FE7">
        <w:rPr>
          <w:b/>
          <w:sz w:val="22"/>
          <w:szCs w:val="22"/>
        </w:rPr>
        <w:t xml:space="preserve">                        </w:t>
      </w:r>
      <w:r w:rsidR="008F4FE7">
        <w:rPr>
          <w:b/>
          <w:sz w:val="22"/>
          <w:szCs w:val="22"/>
        </w:rPr>
        <w:tab/>
      </w:r>
      <w:r w:rsidR="008F4FE7">
        <w:rPr>
          <w:b/>
          <w:sz w:val="22"/>
          <w:szCs w:val="22"/>
        </w:rPr>
        <w:tab/>
      </w:r>
      <w:r w:rsidR="008F4FE7">
        <w:rPr>
          <w:b/>
          <w:sz w:val="22"/>
          <w:szCs w:val="22"/>
        </w:rPr>
        <w:tab/>
      </w:r>
      <w:r w:rsidR="008F4FE7">
        <w:rPr>
          <w:b/>
          <w:sz w:val="22"/>
          <w:szCs w:val="22"/>
        </w:rPr>
        <w:tab/>
        <w:t>«18</w:t>
      </w:r>
      <w:r w:rsidRPr="00235973">
        <w:rPr>
          <w:b/>
          <w:sz w:val="22"/>
          <w:szCs w:val="22"/>
        </w:rPr>
        <w:t xml:space="preserve">»  </w:t>
      </w:r>
      <w:r w:rsidR="008F4FE7">
        <w:rPr>
          <w:b/>
          <w:sz w:val="22"/>
          <w:szCs w:val="22"/>
        </w:rPr>
        <w:t>марта</w:t>
      </w:r>
      <w:r w:rsidRPr="00235973">
        <w:rPr>
          <w:b/>
          <w:sz w:val="22"/>
          <w:szCs w:val="22"/>
        </w:rPr>
        <w:t xml:space="preserve">  2024 г. </w:t>
      </w:r>
    </w:p>
    <w:p w:rsidR="00235973" w:rsidRPr="00235973" w:rsidRDefault="00235973" w:rsidP="00235973">
      <w:pPr>
        <w:jc w:val="both"/>
        <w:rPr>
          <w:b/>
          <w:sz w:val="22"/>
          <w:szCs w:val="22"/>
        </w:rPr>
      </w:pPr>
    </w:p>
    <w:p w:rsidR="00235973" w:rsidRPr="00235973" w:rsidRDefault="00235973" w:rsidP="00235973">
      <w:pPr>
        <w:ind w:firstLine="709"/>
        <w:jc w:val="both"/>
        <w:rPr>
          <w:sz w:val="22"/>
          <w:szCs w:val="22"/>
        </w:rPr>
      </w:pPr>
      <w:proofErr w:type="gramStart"/>
      <w:r w:rsidRPr="00235973">
        <w:rPr>
          <w:b/>
          <w:sz w:val="22"/>
          <w:szCs w:val="22"/>
        </w:rPr>
        <w:t>Областное государственное автономное учреждение здравоохранения «Иркутская городская клиническая больница №8»</w:t>
      </w:r>
      <w:r w:rsidRPr="00235973">
        <w:rPr>
          <w:sz w:val="22"/>
          <w:szCs w:val="22"/>
        </w:rPr>
        <w:t xml:space="preserve">, именуемое в дальнейшем  </w:t>
      </w:r>
      <w:r w:rsidRPr="00235973">
        <w:rPr>
          <w:b/>
          <w:sz w:val="22"/>
          <w:szCs w:val="22"/>
        </w:rPr>
        <w:t xml:space="preserve">Заказчик, </w:t>
      </w:r>
      <w:r w:rsidRPr="00235973">
        <w:rPr>
          <w:sz w:val="22"/>
          <w:szCs w:val="22"/>
        </w:rPr>
        <w:t xml:space="preserve">в лице главного врача </w:t>
      </w:r>
      <w:proofErr w:type="spellStart"/>
      <w:r w:rsidRPr="00235973">
        <w:rPr>
          <w:sz w:val="22"/>
          <w:szCs w:val="22"/>
        </w:rPr>
        <w:t>Есевой</w:t>
      </w:r>
      <w:proofErr w:type="spellEnd"/>
      <w:r w:rsidRPr="0023597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Швейная Иркутская Компания «Узоров»</w:t>
      </w:r>
      <w:r w:rsidRPr="00235973">
        <w:rPr>
          <w:b/>
          <w:sz w:val="22"/>
          <w:szCs w:val="22"/>
        </w:rPr>
        <w:t>,</w:t>
      </w:r>
      <w:r w:rsidRPr="00235973">
        <w:rPr>
          <w:sz w:val="22"/>
          <w:szCs w:val="22"/>
        </w:rPr>
        <w:t xml:space="preserve"> именуемый в дальнейшем </w:t>
      </w:r>
      <w:r w:rsidRPr="00235973">
        <w:rPr>
          <w:b/>
          <w:sz w:val="22"/>
          <w:szCs w:val="22"/>
        </w:rPr>
        <w:t xml:space="preserve">Поставщик, </w:t>
      </w:r>
      <w:r w:rsidRPr="00235973">
        <w:rPr>
          <w:sz w:val="22"/>
          <w:szCs w:val="22"/>
        </w:rPr>
        <w:t xml:space="preserve">в лице  </w:t>
      </w:r>
      <w:r>
        <w:rPr>
          <w:sz w:val="22"/>
          <w:szCs w:val="22"/>
        </w:rPr>
        <w:t>генерального директора Шапошникова Вячеслава Сергеевича</w:t>
      </w:r>
      <w:r w:rsidRPr="00235973">
        <w:rPr>
          <w:b/>
          <w:sz w:val="22"/>
          <w:szCs w:val="22"/>
        </w:rPr>
        <w:t>,</w:t>
      </w:r>
      <w:r w:rsidRPr="00235973">
        <w:rPr>
          <w:sz w:val="22"/>
          <w:szCs w:val="22"/>
        </w:rPr>
        <w:t xml:space="preserve"> действующего на </w:t>
      </w:r>
      <w:r>
        <w:rPr>
          <w:sz w:val="22"/>
          <w:szCs w:val="22"/>
        </w:rPr>
        <w:t>Устава</w:t>
      </w:r>
      <w:r w:rsidRPr="00235973">
        <w:rPr>
          <w:sz w:val="22"/>
          <w:szCs w:val="22"/>
        </w:rPr>
        <w:t>, с другой стороны, в дальнейшем совместно именуемые Стороны, на</w:t>
      </w:r>
      <w:proofErr w:type="gramEnd"/>
      <w:r w:rsidRPr="00235973">
        <w:rPr>
          <w:sz w:val="22"/>
          <w:szCs w:val="22"/>
        </w:rPr>
        <w:t xml:space="preserve"> </w:t>
      </w:r>
      <w:proofErr w:type="gramStart"/>
      <w:r w:rsidRPr="00235973">
        <w:rPr>
          <w:sz w:val="22"/>
          <w:szCs w:val="22"/>
        </w:rPr>
        <w:t>основании</w:t>
      </w:r>
      <w:proofErr w:type="gramEnd"/>
      <w:r w:rsidRPr="00235973">
        <w:rPr>
          <w:sz w:val="22"/>
          <w:szCs w:val="22"/>
        </w:rPr>
        <w:t xml:space="preserve">  результатов определения Поставщика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электронном виде </w:t>
      </w:r>
      <w:r w:rsidRPr="00235973">
        <w:rPr>
          <w:sz w:val="22"/>
          <w:szCs w:val="22"/>
        </w:rPr>
        <w:t xml:space="preserve">на поставку бахил тканевых многократного использования № </w:t>
      </w:r>
      <w:r>
        <w:rPr>
          <w:sz w:val="22"/>
          <w:szCs w:val="22"/>
        </w:rPr>
        <w:t>32413311718</w:t>
      </w:r>
      <w:r w:rsidRPr="00235973">
        <w:rPr>
          <w:sz w:val="22"/>
          <w:szCs w:val="22"/>
        </w:rPr>
        <w:t xml:space="preserve"> от </w:t>
      </w:r>
      <w:r>
        <w:rPr>
          <w:sz w:val="22"/>
          <w:szCs w:val="22"/>
        </w:rPr>
        <w:t>05.03.2024г.</w:t>
      </w:r>
      <w:r w:rsidRPr="00235973">
        <w:rPr>
          <w:sz w:val="22"/>
          <w:szCs w:val="22"/>
        </w:rPr>
        <w:t>), заключили настоящий Договор о нижеследующем:</w:t>
      </w:r>
    </w:p>
    <w:p w:rsidR="00235973" w:rsidRPr="00235973" w:rsidRDefault="00235973" w:rsidP="00235973">
      <w:pPr>
        <w:pStyle w:val="3"/>
        <w:numPr>
          <w:ilvl w:val="0"/>
          <w:numId w:val="1"/>
        </w:numPr>
        <w:tabs>
          <w:tab w:val="left" w:pos="720"/>
        </w:tabs>
        <w:ind w:left="720"/>
        <w:jc w:val="center"/>
        <w:rPr>
          <w:rFonts w:ascii="Times New Roman" w:hAnsi="Times New Roman"/>
          <w:b/>
          <w:sz w:val="22"/>
          <w:szCs w:val="22"/>
        </w:rPr>
      </w:pPr>
      <w:r w:rsidRPr="00235973">
        <w:rPr>
          <w:rFonts w:ascii="Times New Roman" w:hAnsi="Times New Roman"/>
          <w:b/>
          <w:sz w:val="22"/>
          <w:szCs w:val="22"/>
        </w:rPr>
        <w:t>ПРЕДМЕТ ДОГОВОРА</w:t>
      </w:r>
    </w:p>
    <w:p w:rsidR="00235973" w:rsidRPr="00235973" w:rsidRDefault="00235973" w:rsidP="0023597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5973">
        <w:rPr>
          <w:rFonts w:ascii="Times New Roman" w:hAnsi="Times New Roman" w:cs="Times New Roman"/>
        </w:rPr>
        <w:t xml:space="preserve">Поставщик обязуется осуществить поставку </w:t>
      </w:r>
      <w:r w:rsidRPr="00235973">
        <w:rPr>
          <w:rFonts w:ascii="Times New Roman" w:hAnsi="Times New Roman" w:cs="Times New Roman"/>
          <w:bCs/>
        </w:rPr>
        <w:t>бахил тканевых многократного использования</w:t>
      </w:r>
      <w:r w:rsidRPr="0023597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35973" w:rsidRPr="00235973" w:rsidRDefault="00235973" w:rsidP="00235973">
      <w:pPr>
        <w:pStyle w:val="a4"/>
        <w:spacing w:after="0" w:line="240" w:lineRule="auto"/>
        <w:ind w:left="480"/>
        <w:jc w:val="both"/>
        <w:rPr>
          <w:rFonts w:ascii="Times New Roman" w:hAnsi="Times New Roman" w:cs="Times New Roman"/>
        </w:rPr>
      </w:pPr>
    </w:p>
    <w:p w:rsidR="00235973" w:rsidRPr="00235973" w:rsidRDefault="00235973" w:rsidP="00235973">
      <w:pPr>
        <w:pStyle w:val="1"/>
        <w:numPr>
          <w:ilvl w:val="0"/>
          <w:numId w:val="1"/>
        </w:numPr>
        <w:spacing w:before="0" w:after="0"/>
        <w:jc w:val="center"/>
        <w:rPr>
          <w:rFonts w:ascii="Times New Roman" w:hAnsi="Times New Roman" w:cs="Times New Roman"/>
          <w:sz w:val="22"/>
          <w:szCs w:val="22"/>
        </w:rPr>
      </w:pPr>
      <w:r w:rsidRPr="00235973">
        <w:rPr>
          <w:rFonts w:ascii="Times New Roman" w:hAnsi="Times New Roman" w:cs="Times New Roman"/>
          <w:sz w:val="22"/>
          <w:szCs w:val="22"/>
        </w:rPr>
        <w:t>ЦЕНА ДОГОВОРА И ПОРЯДОК РАСЧЕТОВ</w:t>
      </w:r>
    </w:p>
    <w:p w:rsidR="00235973" w:rsidRPr="00235973" w:rsidRDefault="00235973" w:rsidP="00235973">
      <w:pPr>
        <w:pStyle w:val="aa"/>
        <w:ind w:firstLine="709"/>
        <w:rPr>
          <w:sz w:val="22"/>
          <w:szCs w:val="22"/>
        </w:rPr>
      </w:pPr>
      <w:r w:rsidRPr="00235973">
        <w:rPr>
          <w:sz w:val="22"/>
          <w:szCs w:val="22"/>
        </w:rPr>
        <w:t xml:space="preserve">2.1. </w:t>
      </w:r>
      <w:proofErr w:type="gramStart"/>
      <w:r w:rsidRPr="00235973">
        <w:rPr>
          <w:sz w:val="22"/>
          <w:szCs w:val="22"/>
        </w:rPr>
        <w:t xml:space="preserve">Цена настоящего Договора составляет </w:t>
      </w:r>
      <w:r w:rsidRPr="00235973">
        <w:rPr>
          <w:b/>
          <w:sz w:val="22"/>
          <w:szCs w:val="22"/>
          <w:u w:val="single"/>
        </w:rPr>
        <w:t>274 800 (двести семьдесят четыре тысячи восемьсот) рублей 00 копеек</w:t>
      </w:r>
      <w:r w:rsidRPr="00235973">
        <w:rPr>
          <w:sz w:val="22"/>
          <w:szCs w:val="22"/>
        </w:rPr>
        <w:t xml:space="preserve">, включает в себя стоимость Товара, НДС </w:t>
      </w:r>
      <w:r w:rsidRPr="00235973">
        <w:rPr>
          <w:i/>
          <w:sz w:val="22"/>
          <w:szCs w:val="22"/>
        </w:rPr>
        <w:t>(в случае, если Поставщик является плательщиком НДС)</w:t>
      </w:r>
      <w:r w:rsidRPr="0023597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5973" w:rsidRPr="00235973" w:rsidRDefault="00235973" w:rsidP="00235973">
      <w:pPr>
        <w:pStyle w:val="aa"/>
        <w:ind w:firstLine="709"/>
        <w:rPr>
          <w:sz w:val="22"/>
          <w:szCs w:val="22"/>
        </w:rPr>
      </w:pPr>
      <w:r w:rsidRPr="0023597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35973">
        <w:rPr>
          <w:sz w:val="22"/>
          <w:szCs w:val="22"/>
        </w:rPr>
        <w:t>дств с р</w:t>
      </w:r>
      <w:proofErr w:type="gramEnd"/>
      <w:r w:rsidRPr="00235973">
        <w:rPr>
          <w:sz w:val="22"/>
          <w:szCs w:val="22"/>
        </w:rPr>
        <w:t>асчетного счета Заказчика.</w:t>
      </w:r>
    </w:p>
    <w:p w:rsidR="00235973" w:rsidRPr="00235973" w:rsidRDefault="00235973" w:rsidP="00235973">
      <w:pPr>
        <w:pStyle w:val="aa"/>
        <w:ind w:firstLine="709"/>
        <w:rPr>
          <w:sz w:val="22"/>
          <w:szCs w:val="22"/>
        </w:rPr>
      </w:pPr>
      <w:r w:rsidRPr="0023597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5973" w:rsidRPr="00235973" w:rsidRDefault="00235973" w:rsidP="00235973">
      <w:pPr>
        <w:pStyle w:val="aa"/>
        <w:ind w:firstLine="709"/>
        <w:rPr>
          <w:sz w:val="22"/>
          <w:szCs w:val="22"/>
        </w:rPr>
      </w:pPr>
      <w:r w:rsidRPr="00235973">
        <w:rPr>
          <w:sz w:val="22"/>
          <w:szCs w:val="22"/>
        </w:rPr>
        <w:t xml:space="preserve">2.4. </w:t>
      </w:r>
      <w:proofErr w:type="gramStart"/>
      <w:r w:rsidRPr="0023597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3597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5973" w:rsidRPr="00235973" w:rsidRDefault="00235973" w:rsidP="00235973">
      <w:pPr>
        <w:tabs>
          <w:tab w:val="left" w:pos="709"/>
        </w:tabs>
        <w:ind w:firstLine="709"/>
        <w:jc w:val="both"/>
        <w:rPr>
          <w:sz w:val="22"/>
          <w:szCs w:val="22"/>
        </w:rPr>
      </w:pPr>
      <w:r w:rsidRPr="0023597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5973" w:rsidRPr="00235973" w:rsidRDefault="00235973" w:rsidP="00235973">
      <w:pPr>
        <w:pStyle w:val="aa"/>
        <w:ind w:firstLine="709"/>
        <w:rPr>
          <w:sz w:val="22"/>
          <w:szCs w:val="22"/>
        </w:rPr>
      </w:pPr>
    </w:p>
    <w:p w:rsidR="00235973" w:rsidRPr="00235973" w:rsidRDefault="00235973" w:rsidP="00235973">
      <w:pPr>
        <w:jc w:val="center"/>
        <w:rPr>
          <w:b/>
          <w:sz w:val="22"/>
          <w:szCs w:val="22"/>
        </w:rPr>
      </w:pPr>
      <w:r w:rsidRPr="00235973">
        <w:rPr>
          <w:b/>
          <w:sz w:val="22"/>
          <w:szCs w:val="22"/>
        </w:rPr>
        <w:t>3. КАЧЕСТВО ТОВАРА</w:t>
      </w:r>
    </w:p>
    <w:p w:rsidR="00235973" w:rsidRPr="00235973" w:rsidRDefault="00235973" w:rsidP="00235973">
      <w:pPr>
        <w:ind w:right="125" w:firstLine="708"/>
        <w:jc w:val="both"/>
        <w:rPr>
          <w:sz w:val="22"/>
          <w:szCs w:val="22"/>
        </w:rPr>
      </w:pPr>
      <w:r w:rsidRPr="0023597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973" w:rsidRPr="00235973" w:rsidRDefault="00235973" w:rsidP="00235973">
      <w:pPr>
        <w:ind w:firstLine="720"/>
        <w:jc w:val="both"/>
        <w:rPr>
          <w:bCs/>
          <w:sz w:val="22"/>
          <w:szCs w:val="22"/>
        </w:rPr>
      </w:pPr>
      <w:r w:rsidRPr="0023597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5973">
        <w:rPr>
          <w:bCs/>
          <w:spacing w:val="4"/>
          <w:sz w:val="22"/>
          <w:szCs w:val="22"/>
        </w:rPr>
        <w:t>не имеющей дефектов изготовления и транспортировки</w:t>
      </w:r>
      <w:r w:rsidRPr="00235973">
        <w:rPr>
          <w:sz w:val="22"/>
          <w:szCs w:val="22"/>
        </w:rPr>
        <w:t>.</w:t>
      </w:r>
    </w:p>
    <w:p w:rsidR="00235973" w:rsidRPr="00235973" w:rsidRDefault="00235973" w:rsidP="00235973">
      <w:pPr>
        <w:ind w:firstLine="720"/>
        <w:jc w:val="both"/>
        <w:rPr>
          <w:bCs/>
          <w:sz w:val="22"/>
          <w:szCs w:val="22"/>
        </w:rPr>
      </w:pPr>
      <w:r w:rsidRPr="00235973">
        <w:rPr>
          <w:bCs/>
          <w:sz w:val="22"/>
          <w:szCs w:val="22"/>
        </w:rPr>
        <w:t>3.3. Упаковка должна предохранять товар от порчи, утраты товарного вида.</w:t>
      </w:r>
    </w:p>
    <w:p w:rsidR="00235973" w:rsidRPr="00235973" w:rsidRDefault="00235973" w:rsidP="00235973">
      <w:pPr>
        <w:ind w:firstLine="720"/>
        <w:jc w:val="both"/>
        <w:rPr>
          <w:bCs/>
          <w:sz w:val="22"/>
          <w:szCs w:val="22"/>
        </w:rPr>
      </w:pPr>
      <w:r w:rsidRPr="00235973">
        <w:rPr>
          <w:bCs/>
          <w:sz w:val="22"/>
          <w:szCs w:val="22"/>
        </w:rPr>
        <w:t>3.4. Тара и упаковка входят в стоимость поставляемого товара.</w:t>
      </w:r>
    </w:p>
    <w:p w:rsidR="00235973" w:rsidRPr="00235973" w:rsidRDefault="00235973" w:rsidP="00235973">
      <w:pPr>
        <w:ind w:firstLine="720"/>
        <w:jc w:val="both"/>
        <w:rPr>
          <w:bCs/>
          <w:sz w:val="22"/>
          <w:szCs w:val="22"/>
        </w:rPr>
      </w:pPr>
      <w:r w:rsidRPr="0023597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5973" w:rsidRPr="00235973" w:rsidRDefault="00235973" w:rsidP="00235973">
      <w:pPr>
        <w:ind w:firstLine="708"/>
        <w:jc w:val="both"/>
        <w:rPr>
          <w:sz w:val="22"/>
          <w:szCs w:val="22"/>
        </w:rPr>
      </w:pPr>
    </w:p>
    <w:p w:rsidR="00492E74" w:rsidRDefault="00235973" w:rsidP="00492E74">
      <w:pPr>
        <w:ind w:firstLine="709"/>
        <w:jc w:val="center"/>
        <w:rPr>
          <w:b/>
          <w:sz w:val="22"/>
          <w:szCs w:val="22"/>
        </w:rPr>
      </w:pPr>
      <w:r w:rsidRPr="00235973">
        <w:rPr>
          <w:b/>
          <w:sz w:val="22"/>
          <w:szCs w:val="22"/>
        </w:rPr>
        <w:t>4. СРОКИ И ПОРЯДОК ПОСТАВКИ И ПРИЕМКИ ТОВАРА</w:t>
      </w:r>
    </w:p>
    <w:p w:rsidR="00235973" w:rsidRPr="00492E74" w:rsidRDefault="00235973" w:rsidP="00492E74">
      <w:pPr>
        <w:ind w:firstLine="709"/>
        <w:jc w:val="both"/>
        <w:rPr>
          <w:b/>
          <w:sz w:val="22"/>
          <w:szCs w:val="22"/>
        </w:rPr>
      </w:pPr>
      <w:r w:rsidRPr="00235973">
        <w:rPr>
          <w:sz w:val="22"/>
          <w:szCs w:val="22"/>
        </w:rPr>
        <w:t xml:space="preserve">4.1. Поставка товара осуществляется силами Поставщика по адресам </w:t>
      </w:r>
      <w:r w:rsidR="002E0EB4">
        <w:rPr>
          <w:sz w:val="22"/>
          <w:szCs w:val="22"/>
        </w:rPr>
        <w:t xml:space="preserve">в </w:t>
      </w:r>
      <w:r w:rsidRPr="00235973">
        <w:rPr>
          <w:sz w:val="22"/>
          <w:szCs w:val="22"/>
        </w:rPr>
        <w:t xml:space="preserve">г. Иркутске: ул. Ярославского, 300 (цокольный этаж склад), ул. Баумана,214а (цокольный этаж склад), ул. Баумана 214/1 (новая поликлиника). </w:t>
      </w:r>
      <w:r w:rsidRPr="00235973">
        <w:rPr>
          <w:color w:val="000000"/>
          <w:sz w:val="22"/>
          <w:szCs w:val="22"/>
        </w:rPr>
        <w:t>Время доставки Товара с 9.00 до 14.00 в рабочие дни, кроме субботы и воскресенья</w:t>
      </w:r>
      <w:r w:rsidRPr="00235973">
        <w:rPr>
          <w:sz w:val="22"/>
          <w:szCs w:val="22"/>
        </w:rPr>
        <w:t>.</w:t>
      </w:r>
    </w:p>
    <w:p w:rsidR="00235973" w:rsidRPr="00235973" w:rsidRDefault="00235973" w:rsidP="00492E74">
      <w:pPr>
        <w:ind w:firstLine="709"/>
        <w:jc w:val="both"/>
        <w:rPr>
          <w:sz w:val="22"/>
          <w:szCs w:val="22"/>
        </w:rPr>
      </w:pPr>
      <w:r w:rsidRPr="00235973">
        <w:rPr>
          <w:sz w:val="22"/>
          <w:szCs w:val="22"/>
        </w:rPr>
        <w:t>4.2. Тара и упаковка возврату не подлежат.</w:t>
      </w:r>
    </w:p>
    <w:p w:rsidR="00235973" w:rsidRPr="00235973" w:rsidRDefault="00235973" w:rsidP="00492E74">
      <w:pPr>
        <w:ind w:firstLine="709"/>
        <w:jc w:val="both"/>
        <w:rPr>
          <w:sz w:val="22"/>
          <w:szCs w:val="22"/>
        </w:rPr>
      </w:pPr>
      <w:r w:rsidRPr="00235973">
        <w:rPr>
          <w:sz w:val="22"/>
          <w:szCs w:val="22"/>
        </w:rPr>
        <w:lastRenderedPageBreak/>
        <w:t xml:space="preserve">4.3. </w:t>
      </w:r>
      <w:r w:rsidR="00492E74" w:rsidRPr="00235973">
        <w:rPr>
          <w:sz w:val="22"/>
          <w:szCs w:val="22"/>
        </w:rPr>
        <w:t>Поставка товара осуществляется в течение 20 (двадцати) рабочих дней с момента подписания договора</w:t>
      </w:r>
      <w:r w:rsidRPr="00235973">
        <w:rPr>
          <w:sz w:val="22"/>
          <w:szCs w:val="22"/>
        </w:rPr>
        <w:t>.</w:t>
      </w:r>
    </w:p>
    <w:p w:rsidR="00235973" w:rsidRPr="00235973" w:rsidRDefault="00235973" w:rsidP="00492E74">
      <w:pPr>
        <w:pStyle w:val="ConsNonformat"/>
        <w:widowControl/>
        <w:tabs>
          <w:tab w:val="num" w:pos="0"/>
        </w:tabs>
        <w:ind w:firstLine="709"/>
        <w:jc w:val="both"/>
        <w:rPr>
          <w:rFonts w:ascii="Times New Roman" w:hAnsi="Times New Roman"/>
          <w:sz w:val="22"/>
          <w:szCs w:val="22"/>
        </w:rPr>
      </w:pPr>
      <w:r w:rsidRPr="0023597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5973" w:rsidRPr="00235973" w:rsidRDefault="00235973" w:rsidP="00492E74">
      <w:pPr>
        <w:pStyle w:val="ConsNonformat"/>
        <w:widowControl/>
        <w:tabs>
          <w:tab w:val="num" w:pos="0"/>
        </w:tabs>
        <w:ind w:firstLine="709"/>
        <w:jc w:val="both"/>
        <w:rPr>
          <w:rFonts w:ascii="Times New Roman" w:hAnsi="Times New Roman"/>
          <w:sz w:val="22"/>
          <w:szCs w:val="22"/>
        </w:rPr>
      </w:pPr>
      <w:r w:rsidRPr="00235973">
        <w:rPr>
          <w:rFonts w:ascii="Times New Roman" w:hAnsi="Times New Roman"/>
          <w:sz w:val="22"/>
          <w:szCs w:val="22"/>
        </w:rPr>
        <w:t xml:space="preserve">4.5. При доставке Товара Заказчик производит приемку Товара по количеству. </w:t>
      </w:r>
    </w:p>
    <w:p w:rsidR="00235973" w:rsidRPr="00235973" w:rsidRDefault="00235973" w:rsidP="00492E74">
      <w:pPr>
        <w:autoSpaceDE w:val="0"/>
        <w:autoSpaceDN w:val="0"/>
        <w:adjustRightInd w:val="0"/>
        <w:ind w:firstLine="709"/>
        <w:jc w:val="both"/>
        <w:rPr>
          <w:sz w:val="22"/>
          <w:szCs w:val="22"/>
        </w:rPr>
      </w:pPr>
      <w:r w:rsidRPr="0023597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5973">
        <w:rPr>
          <w:rFonts w:eastAsiaTheme="minorHAnsi"/>
          <w:sz w:val="22"/>
          <w:szCs w:val="22"/>
        </w:rPr>
        <w:t xml:space="preserve">О закупках товаров, работ, услуг отдельными видами юридических лиц» </w:t>
      </w:r>
      <w:r w:rsidRPr="0023597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5973">
        <w:rPr>
          <w:sz w:val="22"/>
          <w:szCs w:val="22"/>
        </w:rPr>
        <w:t>и</w:t>
      </w:r>
      <w:proofErr w:type="gramEnd"/>
      <w:r w:rsidRPr="00235973">
        <w:rPr>
          <w:sz w:val="22"/>
          <w:szCs w:val="22"/>
        </w:rPr>
        <w:t xml:space="preserve"> могут содержаться предложения об устранении данных нарушений, в том числе с указанием срока их устранения. </w:t>
      </w:r>
    </w:p>
    <w:p w:rsidR="00235973" w:rsidRPr="00235973" w:rsidRDefault="00235973" w:rsidP="00492E74">
      <w:pPr>
        <w:autoSpaceDE w:val="0"/>
        <w:autoSpaceDN w:val="0"/>
        <w:adjustRightInd w:val="0"/>
        <w:ind w:firstLine="709"/>
        <w:jc w:val="both"/>
        <w:rPr>
          <w:sz w:val="22"/>
          <w:szCs w:val="22"/>
        </w:rPr>
      </w:pPr>
      <w:r w:rsidRPr="0023597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35973">
        <w:rPr>
          <w:sz w:val="22"/>
          <w:szCs w:val="22"/>
        </w:rPr>
        <w:t>.З</w:t>
      </w:r>
      <w:proofErr w:type="gramEnd"/>
      <w:r w:rsidRPr="0023597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5973" w:rsidRPr="00235973" w:rsidRDefault="00235973" w:rsidP="00235973">
      <w:pPr>
        <w:ind w:firstLine="709"/>
        <w:jc w:val="both"/>
        <w:rPr>
          <w:sz w:val="22"/>
          <w:szCs w:val="22"/>
        </w:rPr>
      </w:pPr>
      <w:r w:rsidRPr="0023597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5973" w:rsidRPr="00235973" w:rsidRDefault="00235973" w:rsidP="00235973">
      <w:pPr>
        <w:ind w:firstLine="709"/>
        <w:jc w:val="both"/>
        <w:rPr>
          <w:sz w:val="22"/>
          <w:szCs w:val="22"/>
        </w:rPr>
      </w:pPr>
      <w:r w:rsidRPr="00235973">
        <w:rPr>
          <w:noProof/>
          <w:sz w:val="22"/>
          <w:szCs w:val="22"/>
        </w:rPr>
        <w:t>4.9.</w:t>
      </w:r>
      <w:r w:rsidRPr="00235973">
        <w:rPr>
          <w:sz w:val="22"/>
          <w:szCs w:val="22"/>
        </w:rPr>
        <w:t xml:space="preserve"> Риск случайной гибели Товара переходит от Поставщика к Заказчику с момента подписания товарной накладной.</w:t>
      </w:r>
    </w:p>
    <w:p w:rsidR="00235973" w:rsidRPr="00235973" w:rsidRDefault="00235973" w:rsidP="00235973">
      <w:pPr>
        <w:ind w:firstLine="709"/>
        <w:jc w:val="both"/>
        <w:rPr>
          <w:color w:val="000000"/>
          <w:sz w:val="22"/>
          <w:szCs w:val="22"/>
        </w:rPr>
      </w:pPr>
    </w:p>
    <w:p w:rsidR="00235973" w:rsidRPr="00235973" w:rsidRDefault="00235973" w:rsidP="00235973">
      <w:pPr>
        <w:jc w:val="center"/>
        <w:rPr>
          <w:b/>
          <w:sz w:val="22"/>
          <w:szCs w:val="22"/>
        </w:rPr>
      </w:pPr>
      <w:r w:rsidRPr="00235973">
        <w:rPr>
          <w:b/>
          <w:noProof/>
          <w:sz w:val="22"/>
          <w:szCs w:val="22"/>
        </w:rPr>
        <w:t>5.</w:t>
      </w:r>
      <w:r w:rsidRPr="00235973">
        <w:rPr>
          <w:b/>
          <w:sz w:val="22"/>
          <w:szCs w:val="22"/>
        </w:rPr>
        <w:t xml:space="preserve"> ОБЯЗАННОСТИ СТОРОН</w:t>
      </w:r>
    </w:p>
    <w:p w:rsidR="00235973" w:rsidRPr="00235973" w:rsidRDefault="00235973" w:rsidP="00235973">
      <w:pPr>
        <w:ind w:firstLine="709"/>
        <w:jc w:val="both"/>
        <w:rPr>
          <w:sz w:val="22"/>
          <w:szCs w:val="22"/>
        </w:rPr>
      </w:pPr>
      <w:r w:rsidRPr="00235973">
        <w:rPr>
          <w:sz w:val="22"/>
          <w:szCs w:val="22"/>
        </w:rPr>
        <w:t xml:space="preserve">5.1. </w:t>
      </w:r>
      <w:r w:rsidRPr="00235973">
        <w:rPr>
          <w:sz w:val="22"/>
          <w:szCs w:val="22"/>
          <w:u w:val="single"/>
        </w:rPr>
        <w:t>Поставщик обязуется:</w:t>
      </w:r>
    </w:p>
    <w:p w:rsidR="00235973" w:rsidRPr="00235973" w:rsidRDefault="00235973" w:rsidP="00235973">
      <w:pPr>
        <w:ind w:firstLine="709"/>
        <w:jc w:val="both"/>
        <w:rPr>
          <w:sz w:val="22"/>
          <w:szCs w:val="22"/>
        </w:rPr>
      </w:pPr>
      <w:r w:rsidRPr="0023597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5973" w:rsidRPr="00235973" w:rsidRDefault="00235973" w:rsidP="00235973">
      <w:pPr>
        <w:ind w:firstLine="709"/>
        <w:jc w:val="both"/>
        <w:rPr>
          <w:sz w:val="22"/>
          <w:szCs w:val="22"/>
        </w:rPr>
      </w:pPr>
      <w:r w:rsidRPr="0023597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5973" w:rsidRPr="00235973" w:rsidRDefault="00235973" w:rsidP="00235973">
      <w:pPr>
        <w:ind w:firstLine="709"/>
        <w:jc w:val="both"/>
        <w:rPr>
          <w:sz w:val="22"/>
          <w:szCs w:val="22"/>
        </w:rPr>
      </w:pPr>
      <w:r w:rsidRPr="0023597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5973" w:rsidRPr="00235973" w:rsidRDefault="00235973" w:rsidP="00235973">
      <w:pPr>
        <w:ind w:firstLine="709"/>
        <w:jc w:val="both"/>
        <w:rPr>
          <w:sz w:val="22"/>
          <w:szCs w:val="22"/>
        </w:rPr>
      </w:pPr>
      <w:r w:rsidRPr="00235973">
        <w:rPr>
          <w:sz w:val="22"/>
          <w:szCs w:val="22"/>
        </w:rPr>
        <w:t xml:space="preserve">5.2. </w:t>
      </w:r>
      <w:r w:rsidRPr="00235973">
        <w:rPr>
          <w:sz w:val="22"/>
          <w:szCs w:val="22"/>
          <w:u w:val="single"/>
        </w:rPr>
        <w:t>Заказчик обязуется:</w:t>
      </w:r>
    </w:p>
    <w:p w:rsidR="00235973" w:rsidRPr="00235973" w:rsidRDefault="00235973" w:rsidP="00235973">
      <w:pPr>
        <w:ind w:firstLine="709"/>
        <w:jc w:val="both"/>
        <w:rPr>
          <w:sz w:val="22"/>
          <w:szCs w:val="22"/>
        </w:rPr>
      </w:pPr>
      <w:r w:rsidRPr="00235973">
        <w:rPr>
          <w:sz w:val="22"/>
          <w:szCs w:val="22"/>
        </w:rPr>
        <w:t>5.2.1. Принять и оплатить Товар в соответствии с п. 2.2. настоящего Договора.</w:t>
      </w:r>
    </w:p>
    <w:p w:rsidR="00235973" w:rsidRPr="00235973" w:rsidRDefault="00235973" w:rsidP="00235973">
      <w:pPr>
        <w:jc w:val="both"/>
        <w:rPr>
          <w:b/>
          <w:sz w:val="22"/>
          <w:szCs w:val="22"/>
        </w:rPr>
      </w:pPr>
    </w:p>
    <w:p w:rsidR="00235973" w:rsidRPr="00235973" w:rsidRDefault="00235973" w:rsidP="00235973">
      <w:pPr>
        <w:jc w:val="center"/>
        <w:rPr>
          <w:b/>
          <w:sz w:val="22"/>
          <w:szCs w:val="22"/>
        </w:rPr>
      </w:pPr>
      <w:r w:rsidRPr="00235973">
        <w:rPr>
          <w:b/>
          <w:sz w:val="22"/>
          <w:szCs w:val="22"/>
        </w:rPr>
        <w:t>6. ОТВЕТСТВЕННОСТЬ СТОРОН</w:t>
      </w:r>
    </w:p>
    <w:p w:rsidR="00235973" w:rsidRPr="00235973" w:rsidRDefault="00235973" w:rsidP="00235973">
      <w:pPr>
        <w:ind w:firstLine="709"/>
        <w:jc w:val="both"/>
        <w:rPr>
          <w:sz w:val="22"/>
          <w:szCs w:val="22"/>
        </w:rPr>
      </w:pPr>
      <w:r w:rsidRPr="00235973">
        <w:rPr>
          <w:noProof/>
          <w:sz w:val="22"/>
          <w:szCs w:val="22"/>
        </w:rPr>
        <w:t>6.1.</w:t>
      </w:r>
      <w:r w:rsidRPr="0023597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5973" w:rsidRPr="00235973" w:rsidRDefault="00235973" w:rsidP="00235973">
      <w:pPr>
        <w:ind w:firstLine="709"/>
        <w:jc w:val="both"/>
        <w:rPr>
          <w:sz w:val="22"/>
          <w:szCs w:val="22"/>
        </w:rPr>
      </w:pPr>
      <w:r w:rsidRPr="00235973">
        <w:rPr>
          <w:noProof/>
          <w:sz w:val="22"/>
          <w:szCs w:val="22"/>
        </w:rPr>
        <w:t>6.2.</w:t>
      </w:r>
      <w:r w:rsidRPr="00235973">
        <w:rPr>
          <w:sz w:val="22"/>
          <w:szCs w:val="22"/>
        </w:rPr>
        <w:t xml:space="preserve"> </w:t>
      </w:r>
      <w:proofErr w:type="gramStart"/>
      <w:r w:rsidRPr="0023597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35973" w:rsidRPr="00235973" w:rsidRDefault="00235973" w:rsidP="00235973">
      <w:pPr>
        <w:ind w:firstLine="709"/>
        <w:jc w:val="both"/>
        <w:rPr>
          <w:sz w:val="22"/>
          <w:szCs w:val="22"/>
        </w:rPr>
      </w:pPr>
      <w:r w:rsidRPr="0023597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5973" w:rsidRPr="00235973" w:rsidRDefault="00235973" w:rsidP="00235973">
      <w:pPr>
        <w:ind w:firstLine="709"/>
        <w:jc w:val="both"/>
        <w:rPr>
          <w:sz w:val="22"/>
          <w:szCs w:val="22"/>
        </w:rPr>
      </w:pPr>
      <w:r w:rsidRPr="0023597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5973" w:rsidRPr="00235973" w:rsidRDefault="00235973" w:rsidP="00235973">
      <w:pPr>
        <w:ind w:firstLine="709"/>
        <w:jc w:val="both"/>
        <w:rPr>
          <w:sz w:val="22"/>
          <w:szCs w:val="22"/>
        </w:rPr>
      </w:pPr>
      <w:r w:rsidRPr="0023597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5973" w:rsidRPr="00235973" w:rsidRDefault="00235973" w:rsidP="00235973">
      <w:pPr>
        <w:ind w:firstLine="709"/>
        <w:jc w:val="both"/>
        <w:rPr>
          <w:sz w:val="22"/>
          <w:szCs w:val="22"/>
        </w:rPr>
      </w:pPr>
      <w:r w:rsidRPr="00235973">
        <w:rPr>
          <w:sz w:val="22"/>
          <w:szCs w:val="22"/>
        </w:rPr>
        <w:lastRenderedPageBreak/>
        <w:t xml:space="preserve">6.4. В случае неисполнения или ненадлежащего исполнения обязательств, установленных в </w:t>
      </w:r>
      <w:proofErr w:type="spellStart"/>
      <w:r w:rsidRPr="00235973">
        <w:rPr>
          <w:sz w:val="22"/>
          <w:szCs w:val="22"/>
        </w:rPr>
        <w:t>пп</w:t>
      </w:r>
      <w:proofErr w:type="spellEnd"/>
      <w:r w:rsidRPr="0023597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5973" w:rsidRPr="00235973" w:rsidRDefault="00235973" w:rsidP="00235973">
      <w:pPr>
        <w:ind w:firstLine="709"/>
        <w:jc w:val="both"/>
        <w:rPr>
          <w:sz w:val="22"/>
          <w:szCs w:val="22"/>
        </w:rPr>
      </w:pPr>
      <w:r w:rsidRPr="0023597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5973" w:rsidRPr="00235973" w:rsidRDefault="00235973" w:rsidP="00235973">
      <w:pPr>
        <w:pStyle w:val="a8"/>
        <w:tabs>
          <w:tab w:val="left" w:pos="0"/>
          <w:tab w:val="left" w:pos="2268"/>
          <w:tab w:val="left" w:pos="10490"/>
        </w:tabs>
        <w:ind w:right="-91" w:firstLine="709"/>
        <w:jc w:val="both"/>
        <w:rPr>
          <w:sz w:val="22"/>
          <w:szCs w:val="22"/>
        </w:rPr>
      </w:pPr>
      <w:r w:rsidRPr="0023597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5973" w:rsidRPr="00235973" w:rsidRDefault="00235973" w:rsidP="00235973">
      <w:pPr>
        <w:pStyle w:val="a8"/>
        <w:tabs>
          <w:tab w:val="left" w:pos="0"/>
          <w:tab w:val="left" w:pos="2268"/>
          <w:tab w:val="left" w:pos="10490"/>
        </w:tabs>
        <w:ind w:right="-91" w:firstLine="709"/>
        <w:jc w:val="both"/>
        <w:rPr>
          <w:sz w:val="22"/>
          <w:szCs w:val="22"/>
        </w:rPr>
      </w:pPr>
    </w:p>
    <w:p w:rsidR="00235973" w:rsidRPr="00235973" w:rsidRDefault="00235973" w:rsidP="00235973">
      <w:pPr>
        <w:pStyle w:val="a8"/>
        <w:tabs>
          <w:tab w:val="left" w:pos="0"/>
          <w:tab w:val="left" w:pos="2268"/>
        </w:tabs>
        <w:ind w:left="360" w:right="335"/>
        <w:jc w:val="center"/>
        <w:rPr>
          <w:b/>
          <w:sz w:val="22"/>
          <w:szCs w:val="22"/>
        </w:rPr>
      </w:pPr>
      <w:r w:rsidRPr="00235973">
        <w:rPr>
          <w:b/>
          <w:sz w:val="22"/>
          <w:szCs w:val="22"/>
        </w:rPr>
        <w:t>7. ДЕЙСТВИЕ НЕПРЕОДОЛИМОЙ СИЛЫ.</w:t>
      </w:r>
    </w:p>
    <w:p w:rsidR="00235973" w:rsidRPr="00235973" w:rsidRDefault="00235973" w:rsidP="00235973">
      <w:pPr>
        <w:pStyle w:val="a8"/>
        <w:tabs>
          <w:tab w:val="left" w:pos="2268"/>
        </w:tabs>
        <w:ind w:firstLine="709"/>
        <w:jc w:val="both"/>
        <w:rPr>
          <w:sz w:val="22"/>
          <w:szCs w:val="22"/>
        </w:rPr>
      </w:pPr>
      <w:r w:rsidRPr="00235973">
        <w:rPr>
          <w:sz w:val="22"/>
          <w:szCs w:val="22"/>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5973" w:rsidRPr="00235973" w:rsidRDefault="00235973" w:rsidP="00235973">
      <w:pPr>
        <w:pStyle w:val="a8"/>
        <w:ind w:right="283" w:firstLine="709"/>
        <w:jc w:val="both"/>
        <w:rPr>
          <w:sz w:val="22"/>
          <w:szCs w:val="22"/>
        </w:rPr>
      </w:pPr>
      <w:r w:rsidRPr="00235973">
        <w:rPr>
          <w:sz w:val="22"/>
          <w:szCs w:val="22"/>
        </w:rPr>
        <w:t xml:space="preserve">7.2. Каждая из сторон обязана письменно сообщить о наступлении обстоятельств непреодолимой силы не позднее </w:t>
      </w:r>
      <w:r w:rsidRPr="00235973">
        <w:rPr>
          <w:i/>
          <w:sz w:val="22"/>
          <w:szCs w:val="22"/>
        </w:rPr>
        <w:t xml:space="preserve">10 (десяти) </w:t>
      </w:r>
      <w:r w:rsidRPr="00235973">
        <w:rPr>
          <w:sz w:val="22"/>
          <w:szCs w:val="22"/>
        </w:rPr>
        <w:t xml:space="preserve">рабочих дней с начала их действия.   </w:t>
      </w:r>
    </w:p>
    <w:p w:rsidR="00235973" w:rsidRPr="00235973" w:rsidRDefault="00235973" w:rsidP="00235973">
      <w:pPr>
        <w:pStyle w:val="a8"/>
        <w:tabs>
          <w:tab w:val="left" w:pos="2268"/>
        </w:tabs>
        <w:ind w:right="335" w:firstLine="709"/>
        <w:jc w:val="both"/>
        <w:rPr>
          <w:sz w:val="22"/>
          <w:szCs w:val="22"/>
        </w:rPr>
      </w:pPr>
      <w:r w:rsidRPr="0023597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5973" w:rsidRPr="00235973" w:rsidRDefault="00235973" w:rsidP="00235973">
      <w:pPr>
        <w:jc w:val="center"/>
        <w:rPr>
          <w:b/>
          <w:sz w:val="22"/>
          <w:szCs w:val="22"/>
        </w:rPr>
      </w:pPr>
      <w:r w:rsidRPr="00235973">
        <w:rPr>
          <w:b/>
          <w:sz w:val="22"/>
          <w:szCs w:val="22"/>
        </w:rPr>
        <w:t xml:space="preserve">8. СРОК ДЕЙСТВИЯ </w:t>
      </w:r>
    </w:p>
    <w:p w:rsidR="00235973" w:rsidRPr="00235973" w:rsidRDefault="00235973" w:rsidP="00235973">
      <w:pPr>
        <w:pStyle w:val="32"/>
        <w:ind w:firstLine="709"/>
        <w:rPr>
          <w:rFonts w:ascii="Times New Roman" w:hAnsi="Times New Roman"/>
          <w:sz w:val="22"/>
          <w:szCs w:val="22"/>
        </w:rPr>
      </w:pPr>
      <w:r w:rsidRPr="00235973">
        <w:rPr>
          <w:rFonts w:ascii="Times New Roman" w:hAnsi="Times New Roman"/>
          <w:noProof/>
          <w:sz w:val="22"/>
          <w:szCs w:val="22"/>
        </w:rPr>
        <w:t>8.1.</w:t>
      </w:r>
      <w:r w:rsidRPr="0023597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5973" w:rsidRPr="00235973" w:rsidRDefault="00235973" w:rsidP="00235973">
      <w:pPr>
        <w:pStyle w:val="a8"/>
        <w:tabs>
          <w:tab w:val="left" w:pos="2268"/>
        </w:tabs>
        <w:jc w:val="center"/>
        <w:rPr>
          <w:b/>
          <w:sz w:val="22"/>
          <w:szCs w:val="22"/>
        </w:rPr>
      </w:pPr>
    </w:p>
    <w:p w:rsidR="00235973" w:rsidRPr="00235973" w:rsidRDefault="00235973" w:rsidP="00235973">
      <w:pPr>
        <w:pStyle w:val="a8"/>
        <w:tabs>
          <w:tab w:val="left" w:pos="2268"/>
        </w:tabs>
        <w:jc w:val="center"/>
        <w:rPr>
          <w:b/>
          <w:sz w:val="22"/>
          <w:szCs w:val="22"/>
        </w:rPr>
      </w:pPr>
      <w:r w:rsidRPr="00235973">
        <w:rPr>
          <w:b/>
          <w:sz w:val="22"/>
          <w:szCs w:val="22"/>
        </w:rPr>
        <w:t>9. ПОРЯДОК РАЗРЕШЕНИЯ СПОРОВ</w:t>
      </w:r>
    </w:p>
    <w:p w:rsidR="00235973" w:rsidRPr="00235973" w:rsidRDefault="00235973" w:rsidP="00235973">
      <w:pPr>
        <w:pStyle w:val="a8"/>
        <w:tabs>
          <w:tab w:val="left" w:pos="-142"/>
          <w:tab w:val="left" w:pos="0"/>
        </w:tabs>
        <w:ind w:firstLine="709"/>
        <w:jc w:val="both"/>
        <w:rPr>
          <w:sz w:val="22"/>
          <w:szCs w:val="22"/>
        </w:rPr>
      </w:pPr>
      <w:r w:rsidRPr="00235973">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235973" w:rsidRPr="00235973" w:rsidRDefault="00235973" w:rsidP="00235973">
      <w:pPr>
        <w:pStyle w:val="a8"/>
        <w:tabs>
          <w:tab w:val="left" w:pos="0"/>
        </w:tabs>
        <w:ind w:firstLine="709"/>
        <w:jc w:val="both"/>
        <w:rPr>
          <w:sz w:val="22"/>
          <w:szCs w:val="22"/>
        </w:rPr>
      </w:pPr>
      <w:r w:rsidRPr="00235973">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5973" w:rsidRPr="00235973" w:rsidRDefault="00235973" w:rsidP="00235973">
      <w:pPr>
        <w:pStyle w:val="a8"/>
        <w:tabs>
          <w:tab w:val="left" w:pos="0"/>
        </w:tabs>
        <w:ind w:firstLine="709"/>
        <w:jc w:val="center"/>
        <w:rPr>
          <w:b/>
          <w:sz w:val="22"/>
          <w:szCs w:val="22"/>
        </w:rPr>
      </w:pPr>
    </w:p>
    <w:p w:rsidR="00235973" w:rsidRPr="00235973" w:rsidRDefault="00235973" w:rsidP="00235973">
      <w:pPr>
        <w:pStyle w:val="a8"/>
        <w:tabs>
          <w:tab w:val="left" w:pos="0"/>
        </w:tabs>
        <w:ind w:firstLine="709"/>
        <w:jc w:val="center"/>
        <w:rPr>
          <w:b/>
          <w:sz w:val="22"/>
          <w:szCs w:val="22"/>
        </w:rPr>
      </w:pPr>
      <w:r w:rsidRPr="00235973">
        <w:rPr>
          <w:b/>
          <w:sz w:val="22"/>
          <w:szCs w:val="22"/>
        </w:rPr>
        <w:t>10. ЗАКЛЮЧИТЕЛЬНЫЕ ПОЛОЖЕНИЯ</w:t>
      </w:r>
    </w:p>
    <w:p w:rsidR="00235973" w:rsidRPr="00235973" w:rsidRDefault="00235973" w:rsidP="00235973">
      <w:pPr>
        <w:pStyle w:val="a8"/>
        <w:tabs>
          <w:tab w:val="left" w:pos="2268"/>
        </w:tabs>
        <w:ind w:firstLine="709"/>
        <w:jc w:val="both"/>
        <w:rPr>
          <w:sz w:val="22"/>
          <w:szCs w:val="22"/>
        </w:rPr>
      </w:pPr>
      <w:r w:rsidRPr="0023597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35973" w:rsidRPr="00235973" w:rsidRDefault="00235973" w:rsidP="00235973">
      <w:pPr>
        <w:pStyle w:val="2"/>
        <w:rPr>
          <w:sz w:val="22"/>
          <w:szCs w:val="22"/>
        </w:rPr>
      </w:pPr>
      <w:r w:rsidRPr="0023597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35973" w:rsidRPr="00235973" w:rsidRDefault="00235973" w:rsidP="00235973">
      <w:pPr>
        <w:pStyle w:val="a8"/>
        <w:tabs>
          <w:tab w:val="left" w:pos="0"/>
        </w:tabs>
        <w:ind w:firstLine="709"/>
        <w:jc w:val="both"/>
        <w:rPr>
          <w:sz w:val="22"/>
          <w:szCs w:val="22"/>
        </w:rPr>
      </w:pPr>
      <w:r w:rsidRPr="00235973">
        <w:rPr>
          <w:sz w:val="22"/>
          <w:szCs w:val="22"/>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5973" w:rsidRPr="00235973" w:rsidRDefault="00235973" w:rsidP="00235973">
      <w:pPr>
        <w:pStyle w:val="32"/>
        <w:ind w:firstLine="709"/>
        <w:rPr>
          <w:rFonts w:ascii="Times New Roman" w:hAnsi="Times New Roman"/>
          <w:sz w:val="22"/>
          <w:szCs w:val="22"/>
        </w:rPr>
      </w:pPr>
      <w:r w:rsidRPr="0023597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5973" w:rsidRPr="00235973" w:rsidRDefault="00235973" w:rsidP="00235973">
      <w:pPr>
        <w:pStyle w:val="32"/>
        <w:ind w:firstLine="709"/>
        <w:rPr>
          <w:rFonts w:ascii="Times New Roman" w:hAnsi="Times New Roman"/>
          <w:sz w:val="22"/>
          <w:szCs w:val="22"/>
        </w:rPr>
      </w:pPr>
      <w:r w:rsidRPr="00235973">
        <w:rPr>
          <w:rFonts w:ascii="Times New Roman" w:hAnsi="Times New Roman"/>
          <w:sz w:val="22"/>
          <w:szCs w:val="22"/>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5973" w:rsidRPr="00235973" w:rsidRDefault="00235973" w:rsidP="00235973">
      <w:pPr>
        <w:pStyle w:val="32"/>
        <w:ind w:firstLine="709"/>
        <w:rPr>
          <w:rFonts w:ascii="Times New Roman" w:hAnsi="Times New Roman"/>
          <w:sz w:val="22"/>
          <w:szCs w:val="22"/>
        </w:rPr>
      </w:pPr>
      <w:r w:rsidRPr="00235973">
        <w:rPr>
          <w:rFonts w:ascii="Times New Roman" w:hAnsi="Times New Roman"/>
          <w:sz w:val="22"/>
          <w:szCs w:val="22"/>
        </w:rPr>
        <w:t>10.6. Расторжение Договора влечет за собой прекращение обязатель</w:t>
      </w:r>
      <w:proofErr w:type="gramStart"/>
      <w:r w:rsidRPr="00235973">
        <w:rPr>
          <w:rFonts w:ascii="Times New Roman" w:hAnsi="Times New Roman"/>
          <w:sz w:val="22"/>
          <w:szCs w:val="22"/>
        </w:rPr>
        <w:t>ств Ст</w:t>
      </w:r>
      <w:proofErr w:type="gramEnd"/>
      <w:r w:rsidRPr="0023597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5973" w:rsidRPr="00235973" w:rsidRDefault="00235973" w:rsidP="00235973">
      <w:pPr>
        <w:ind w:firstLine="709"/>
        <w:jc w:val="both"/>
        <w:rPr>
          <w:sz w:val="22"/>
          <w:szCs w:val="22"/>
        </w:rPr>
      </w:pPr>
      <w:r w:rsidRPr="00235973">
        <w:rPr>
          <w:sz w:val="22"/>
          <w:szCs w:val="22"/>
        </w:rPr>
        <w:t>10.7. К настоящему Договору прилагается и является его неотъемлемой частью</w:t>
      </w:r>
    </w:p>
    <w:p w:rsidR="00235973" w:rsidRPr="00235973" w:rsidRDefault="00235973" w:rsidP="00235973">
      <w:pPr>
        <w:ind w:firstLine="851"/>
        <w:jc w:val="both"/>
        <w:rPr>
          <w:i/>
          <w:sz w:val="22"/>
          <w:szCs w:val="22"/>
        </w:rPr>
      </w:pPr>
      <w:r w:rsidRPr="00235973">
        <w:rPr>
          <w:i/>
          <w:sz w:val="22"/>
          <w:szCs w:val="22"/>
        </w:rPr>
        <w:t>- Спецификация (Приложение№1)</w:t>
      </w:r>
    </w:p>
    <w:p w:rsidR="00235973" w:rsidRPr="00235973" w:rsidRDefault="00235973" w:rsidP="00235973">
      <w:pPr>
        <w:jc w:val="both"/>
        <w:rPr>
          <w:i/>
          <w:sz w:val="22"/>
          <w:szCs w:val="22"/>
        </w:rPr>
      </w:pPr>
    </w:p>
    <w:p w:rsidR="00235973" w:rsidRPr="00235973" w:rsidRDefault="00235973" w:rsidP="00235973">
      <w:pPr>
        <w:ind w:left="615"/>
        <w:jc w:val="center"/>
        <w:rPr>
          <w:b/>
          <w:sz w:val="22"/>
          <w:szCs w:val="22"/>
        </w:rPr>
      </w:pPr>
      <w:r w:rsidRPr="00235973">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235973" w:rsidRPr="00235973" w:rsidTr="005D21B2">
        <w:tc>
          <w:tcPr>
            <w:tcW w:w="5218" w:type="dxa"/>
          </w:tcPr>
          <w:p w:rsidR="00235973" w:rsidRPr="00235973" w:rsidRDefault="00235973" w:rsidP="005D21B2">
            <w:pPr>
              <w:pStyle w:val="a8"/>
              <w:tabs>
                <w:tab w:val="left" w:pos="2268"/>
              </w:tabs>
              <w:rPr>
                <w:b/>
                <w:sz w:val="20"/>
              </w:rPr>
            </w:pPr>
            <w:r w:rsidRPr="00235973">
              <w:rPr>
                <w:b/>
                <w:sz w:val="20"/>
              </w:rPr>
              <w:t>Заказчик:</w:t>
            </w:r>
          </w:p>
          <w:p w:rsidR="00235973" w:rsidRPr="00235973" w:rsidRDefault="00235973" w:rsidP="005D21B2">
            <w:pPr>
              <w:pStyle w:val="a8"/>
              <w:tabs>
                <w:tab w:val="left" w:pos="2268"/>
              </w:tabs>
              <w:rPr>
                <w:b/>
                <w:sz w:val="20"/>
              </w:rPr>
            </w:pPr>
            <w:r w:rsidRPr="00235973">
              <w:rPr>
                <w:b/>
                <w:sz w:val="20"/>
              </w:rPr>
              <w:t xml:space="preserve">ОГАУЗ «ИГКБ № 8» </w:t>
            </w:r>
          </w:p>
          <w:p w:rsidR="00235973" w:rsidRPr="00235973" w:rsidRDefault="00235973" w:rsidP="005D21B2">
            <w:pPr>
              <w:pStyle w:val="a8"/>
              <w:tabs>
                <w:tab w:val="left" w:pos="2268"/>
              </w:tabs>
              <w:rPr>
                <w:sz w:val="20"/>
              </w:rPr>
            </w:pPr>
            <w:r w:rsidRPr="00235973">
              <w:rPr>
                <w:b/>
                <w:sz w:val="20"/>
              </w:rPr>
              <w:t xml:space="preserve">Адрес: </w:t>
            </w:r>
            <w:r w:rsidRPr="00235973">
              <w:rPr>
                <w:sz w:val="20"/>
              </w:rPr>
              <w:t>664048, г. Иркутск, ул. Ярославского, 300</w:t>
            </w:r>
          </w:p>
          <w:p w:rsidR="00235973" w:rsidRPr="00235973" w:rsidRDefault="00235973" w:rsidP="005D21B2">
            <w:pPr>
              <w:pStyle w:val="a8"/>
              <w:tabs>
                <w:tab w:val="left" w:pos="2268"/>
              </w:tabs>
              <w:rPr>
                <w:sz w:val="20"/>
              </w:rPr>
            </w:pPr>
            <w:r w:rsidRPr="00235973">
              <w:rPr>
                <w:b/>
                <w:sz w:val="20"/>
              </w:rPr>
              <w:t xml:space="preserve">Телефон </w:t>
            </w:r>
            <w:r w:rsidRPr="00235973">
              <w:rPr>
                <w:sz w:val="20"/>
              </w:rPr>
              <w:t>55-14-51, 50-24-90,50-07-38</w:t>
            </w:r>
          </w:p>
          <w:p w:rsidR="00235973" w:rsidRPr="00235973" w:rsidRDefault="00235973" w:rsidP="005D21B2">
            <w:pPr>
              <w:rPr>
                <w:sz w:val="20"/>
                <w:szCs w:val="20"/>
              </w:rPr>
            </w:pPr>
            <w:r w:rsidRPr="00235973">
              <w:rPr>
                <w:sz w:val="20"/>
                <w:szCs w:val="20"/>
              </w:rPr>
              <w:t xml:space="preserve">ИНН 3810009342    </w:t>
            </w:r>
          </w:p>
          <w:p w:rsidR="00235973" w:rsidRPr="00235973" w:rsidRDefault="00235973" w:rsidP="005D21B2">
            <w:pPr>
              <w:rPr>
                <w:sz w:val="20"/>
                <w:szCs w:val="20"/>
              </w:rPr>
            </w:pPr>
            <w:r w:rsidRPr="00235973">
              <w:rPr>
                <w:sz w:val="20"/>
                <w:szCs w:val="20"/>
              </w:rPr>
              <w:t>КПП 381001001</w:t>
            </w:r>
          </w:p>
          <w:p w:rsidR="00235973" w:rsidRPr="00235973" w:rsidRDefault="00235973" w:rsidP="005D21B2">
            <w:pPr>
              <w:pStyle w:val="ae"/>
              <w:widowControl w:val="0"/>
            </w:pPr>
            <w:r w:rsidRPr="00235973">
              <w:t>Минфин Иркутской области (ОГАУЗ «Иркутская городская клиническая больница № 8», л/с 80303090207)</w:t>
            </w:r>
          </w:p>
          <w:p w:rsidR="00235973" w:rsidRPr="00235973" w:rsidRDefault="00235973" w:rsidP="005D21B2">
            <w:pPr>
              <w:pStyle w:val="ae"/>
              <w:widowControl w:val="0"/>
            </w:pPr>
            <w:r w:rsidRPr="00235973">
              <w:lastRenderedPageBreak/>
              <w:t>Казначейский счет 03224643250000003400</w:t>
            </w:r>
          </w:p>
          <w:p w:rsidR="00235973" w:rsidRPr="00235973" w:rsidRDefault="00235973" w:rsidP="005D21B2">
            <w:pPr>
              <w:pStyle w:val="ae"/>
              <w:widowControl w:val="0"/>
            </w:pPr>
            <w:r w:rsidRPr="00235973">
              <w:t>Банковский счет 40102810145370000026</w:t>
            </w:r>
          </w:p>
          <w:p w:rsidR="00235973" w:rsidRPr="00235973" w:rsidRDefault="00235973" w:rsidP="005D21B2">
            <w:pPr>
              <w:pStyle w:val="ae"/>
              <w:widowControl w:val="0"/>
            </w:pPr>
            <w:r w:rsidRPr="00235973">
              <w:t>Наименование банка: Отделение Иркутск//УФК по Иркутской области, г. Иркутск</w:t>
            </w:r>
          </w:p>
          <w:p w:rsidR="00235973" w:rsidRPr="00235973" w:rsidRDefault="00235973" w:rsidP="005D21B2">
            <w:pPr>
              <w:pStyle w:val="a8"/>
              <w:widowControl w:val="0"/>
              <w:tabs>
                <w:tab w:val="left" w:pos="2268"/>
              </w:tabs>
              <w:rPr>
                <w:sz w:val="20"/>
              </w:rPr>
            </w:pPr>
            <w:r w:rsidRPr="00235973">
              <w:rPr>
                <w:sz w:val="20"/>
              </w:rPr>
              <w:t>БИК 012520101</w:t>
            </w:r>
          </w:p>
          <w:p w:rsidR="00235973" w:rsidRPr="00235973" w:rsidRDefault="008F4FE7" w:rsidP="005D21B2">
            <w:pPr>
              <w:pStyle w:val="a8"/>
              <w:widowControl w:val="0"/>
              <w:tabs>
                <w:tab w:val="left" w:pos="2268"/>
              </w:tabs>
              <w:rPr>
                <w:sz w:val="20"/>
              </w:rPr>
            </w:pPr>
            <w:hyperlink r:id="rId6" w:history="1">
              <w:r w:rsidR="00235973" w:rsidRPr="00235973">
                <w:rPr>
                  <w:rStyle w:val="a3"/>
                  <w:sz w:val="20"/>
                </w:rPr>
                <w:t>info@gkb8.ru</w:t>
              </w:r>
            </w:hyperlink>
          </w:p>
          <w:p w:rsidR="00235973" w:rsidRPr="00235973" w:rsidRDefault="00235973" w:rsidP="005D21B2">
            <w:pPr>
              <w:pStyle w:val="a8"/>
              <w:tabs>
                <w:tab w:val="left" w:pos="2268"/>
              </w:tabs>
              <w:rPr>
                <w:sz w:val="20"/>
              </w:rPr>
            </w:pPr>
          </w:p>
          <w:p w:rsidR="00235973" w:rsidRPr="00235973" w:rsidRDefault="00235973" w:rsidP="005D21B2">
            <w:pPr>
              <w:pStyle w:val="a8"/>
              <w:tabs>
                <w:tab w:val="left" w:pos="2268"/>
              </w:tabs>
              <w:rPr>
                <w:b/>
                <w:sz w:val="20"/>
              </w:rPr>
            </w:pPr>
            <w:r w:rsidRPr="00235973">
              <w:rPr>
                <w:b/>
                <w:sz w:val="20"/>
              </w:rPr>
              <w:t>Главный врач</w:t>
            </w:r>
          </w:p>
          <w:p w:rsidR="00235973" w:rsidRPr="00235973" w:rsidRDefault="00235973" w:rsidP="005D21B2">
            <w:pPr>
              <w:pStyle w:val="a8"/>
              <w:tabs>
                <w:tab w:val="left" w:pos="2268"/>
              </w:tabs>
              <w:rPr>
                <w:b/>
                <w:sz w:val="20"/>
              </w:rPr>
            </w:pPr>
            <w:r w:rsidRPr="00235973">
              <w:rPr>
                <w:b/>
                <w:sz w:val="20"/>
              </w:rPr>
              <w:t xml:space="preserve">______________________/   </w:t>
            </w:r>
            <w:proofErr w:type="spellStart"/>
            <w:r w:rsidRPr="00235973">
              <w:rPr>
                <w:b/>
                <w:sz w:val="20"/>
              </w:rPr>
              <w:t>Есева</w:t>
            </w:r>
            <w:proofErr w:type="spellEnd"/>
            <w:r w:rsidRPr="00235973">
              <w:rPr>
                <w:b/>
                <w:sz w:val="20"/>
              </w:rPr>
              <w:t xml:space="preserve"> Ж.В.  /</w:t>
            </w:r>
          </w:p>
          <w:p w:rsidR="00235973" w:rsidRPr="00235973" w:rsidRDefault="00235973" w:rsidP="005D21B2">
            <w:pPr>
              <w:pStyle w:val="a8"/>
              <w:tabs>
                <w:tab w:val="left" w:pos="2268"/>
              </w:tabs>
              <w:rPr>
                <w:rFonts w:eastAsia="Calibri"/>
                <w:b/>
                <w:sz w:val="20"/>
              </w:rPr>
            </w:pPr>
            <w:r w:rsidRPr="00235973">
              <w:rPr>
                <w:b/>
                <w:sz w:val="20"/>
              </w:rPr>
              <w:t>М.П.</w:t>
            </w:r>
          </w:p>
        </w:tc>
        <w:tc>
          <w:tcPr>
            <w:tcW w:w="5103" w:type="dxa"/>
          </w:tcPr>
          <w:p w:rsidR="00235973" w:rsidRPr="00235973" w:rsidRDefault="00235973" w:rsidP="005D21B2">
            <w:pPr>
              <w:widowControl w:val="0"/>
              <w:tabs>
                <w:tab w:val="left" w:pos="5040"/>
              </w:tabs>
              <w:autoSpaceDE w:val="0"/>
              <w:autoSpaceDN w:val="0"/>
              <w:adjustRightInd w:val="0"/>
              <w:rPr>
                <w:b/>
                <w:sz w:val="20"/>
                <w:szCs w:val="20"/>
              </w:rPr>
            </w:pPr>
            <w:r w:rsidRPr="00235973">
              <w:rPr>
                <w:b/>
                <w:sz w:val="20"/>
                <w:szCs w:val="20"/>
              </w:rPr>
              <w:lastRenderedPageBreak/>
              <w:t>Поставщик:</w:t>
            </w:r>
          </w:p>
          <w:p w:rsidR="00235973" w:rsidRPr="00235973" w:rsidRDefault="00235973" w:rsidP="00235973">
            <w:pPr>
              <w:widowControl w:val="0"/>
              <w:jc w:val="both"/>
              <w:rPr>
                <w:b/>
                <w:sz w:val="20"/>
                <w:szCs w:val="20"/>
              </w:rPr>
            </w:pPr>
            <w:r>
              <w:rPr>
                <w:b/>
                <w:sz w:val="20"/>
                <w:szCs w:val="20"/>
              </w:rPr>
              <w:t>ООО ШИК «Узоров»</w:t>
            </w:r>
          </w:p>
          <w:p w:rsidR="00235973" w:rsidRPr="00235973" w:rsidRDefault="00235973" w:rsidP="00235973">
            <w:pPr>
              <w:rPr>
                <w:sz w:val="20"/>
                <w:szCs w:val="20"/>
              </w:rPr>
            </w:pPr>
            <w:r w:rsidRPr="00235973">
              <w:rPr>
                <w:b/>
                <w:sz w:val="20"/>
                <w:szCs w:val="20"/>
              </w:rPr>
              <w:t xml:space="preserve">Адрес: </w:t>
            </w:r>
            <w:r>
              <w:rPr>
                <w:sz w:val="20"/>
                <w:szCs w:val="20"/>
              </w:rPr>
              <w:t>664007, г. Иркутск, ул. Октябрьской Революции, д. 17</w:t>
            </w:r>
          </w:p>
          <w:p w:rsidR="00235973" w:rsidRPr="00235973" w:rsidRDefault="00235973" w:rsidP="00235973">
            <w:pPr>
              <w:widowControl w:val="0"/>
              <w:tabs>
                <w:tab w:val="left" w:pos="5040"/>
              </w:tabs>
              <w:autoSpaceDE w:val="0"/>
              <w:autoSpaceDN w:val="0"/>
              <w:adjustRightInd w:val="0"/>
              <w:rPr>
                <w:b/>
                <w:sz w:val="20"/>
                <w:szCs w:val="20"/>
              </w:rPr>
            </w:pPr>
            <w:r w:rsidRPr="00235973">
              <w:rPr>
                <w:b/>
                <w:sz w:val="20"/>
                <w:szCs w:val="20"/>
              </w:rPr>
              <w:t xml:space="preserve">Телефон </w:t>
            </w:r>
            <w:r>
              <w:rPr>
                <w:sz w:val="20"/>
                <w:szCs w:val="20"/>
              </w:rPr>
              <w:t>8 902 5 12 77 22</w:t>
            </w:r>
          </w:p>
          <w:p w:rsidR="00235973" w:rsidRPr="00235973" w:rsidRDefault="00235973" w:rsidP="00235973">
            <w:pPr>
              <w:rPr>
                <w:sz w:val="20"/>
                <w:szCs w:val="20"/>
              </w:rPr>
            </w:pPr>
            <w:r w:rsidRPr="00235973">
              <w:rPr>
                <w:sz w:val="20"/>
                <w:szCs w:val="20"/>
              </w:rPr>
              <w:t xml:space="preserve">ИНН </w:t>
            </w:r>
            <w:r>
              <w:rPr>
                <w:sz w:val="20"/>
                <w:szCs w:val="20"/>
              </w:rPr>
              <w:t>3849032368</w:t>
            </w:r>
          </w:p>
          <w:p w:rsidR="00235973" w:rsidRPr="00235973" w:rsidRDefault="00235973" w:rsidP="00235973">
            <w:pPr>
              <w:rPr>
                <w:sz w:val="20"/>
                <w:szCs w:val="20"/>
              </w:rPr>
            </w:pPr>
            <w:r w:rsidRPr="00235973">
              <w:rPr>
                <w:sz w:val="20"/>
                <w:szCs w:val="20"/>
              </w:rPr>
              <w:t xml:space="preserve">КПП </w:t>
            </w:r>
            <w:r>
              <w:rPr>
                <w:sz w:val="20"/>
                <w:szCs w:val="20"/>
              </w:rPr>
              <w:t>384901001</w:t>
            </w:r>
          </w:p>
          <w:p w:rsidR="00235973" w:rsidRPr="00235973" w:rsidRDefault="00235973" w:rsidP="00235973">
            <w:pPr>
              <w:rPr>
                <w:sz w:val="20"/>
                <w:szCs w:val="20"/>
              </w:rPr>
            </w:pPr>
            <w:r w:rsidRPr="00235973">
              <w:rPr>
                <w:sz w:val="20"/>
                <w:szCs w:val="20"/>
              </w:rPr>
              <w:t xml:space="preserve">ОГРН </w:t>
            </w:r>
            <w:r>
              <w:rPr>
                <w:sz w:val="20"/>
                <w:szCs w:val="20"/>
              </w:rPr>
              <w:t>1133850044305</w:t>
            </w:r>
          </w:p>
          <w:p w:rsidR="00235973" w:rsidRPr="00235973" w:rsidRDefault="00235973" w:rsidP="00235973">
            <w:pPr>
              <w:widowControl w:val="0"/>
              <w:tabs>
                <w:tab w:val="left" w:pos="5040"/>
              </w:tabs>
              <w:autoSpaceDE w:val="0"/>
              <w:autoSpaceDN w:val="0"/>
              <w:adjustRightInd w:val="0"/>
              <w:rPr>
                <w:sz w:val="20"/>
                <w:szCs w:val="20"/>
              </w:rPr>
            </w:pPr>
            <w:r w:rsidRPr="00235973">
              <w:rPr>
                <w:sz w:val="20"/>
                <w:szCs w:val="20"/>
              </w:rPr>
              <w:lastRenderedPageBreak/>
              <w:t>ОК</w:t>
            </w:r>
            <w:r>
              <w:rPr>
                <w:sz w:val="20"/>
                <w:szCs w:val="20"/>
              </w:rPr>
              <w:t>ПО</w:t>
            </w:r>
            <w:r w:rsidRPr="00235973">
              <w:rPr>
                <w:sz w:val="20"/>
                <w:szCs w:val="20"/>
              </w:rPr>
              <w:t xml:space="preserve"> </w:t>
            </w:r>
            <w:r>
              <w:rPr>
                <w:sz w:val="20"/>
                <w:szCs w:val="20"/>
              </w:rPr>
              <w:t>10749207</w:t>
            </w:r>
          </w:p>
          <w:p w:rsidR="00235973" w:rsidRPr="00235973" w:rsidRDefault="00235973" w:rsidP="00235973">
            <w:pPr>
              <w:rPr>
                <w:sz w:val="20"/>
                <w:szCs w:val="20"/>
              </w:rPr>
            </w:pPr>
            <w:r>
              <w:rPr>
                <w:sz w:val="20"/>
                <w:szCs w:val="20"/>
              </w:rPr>
              <w:t>ООО «Крона-Банк», г. Иркутск</w:t>
            </w:r>
          </w:p>
          <w:p w:rsidR="00235973" w:rsidRPr="00235973" w:rsidRDefault="00235973" w:rsidP="00235973">
            <w:pPr>
              <w:rPr>
                <w:sz w:val="20"/>
                <w:szCs w:val="20"/>
              </w:rPr>
            </w:pPr>
            <w:proofErr w:type="gramStart"/>
            <w:r w:rsidRPr="00235973">
              <w:rPr>
                <w:sz w:val="20"/>
                <w:szCs w:val="20"/>
              </w:rPr>
              <w:t>р</w:t>
            </w:r>
            <w:proofErr w:type="gramEnd"/>
            <w:r w:rsidRPr="00235973">
              <w:rPr>
                <w:sz w:val="20"/>
                <w:szCs w:val="20"/>
              </w:rPr>
              <w:t xml:space="preserve">/с </w:t>
            </w:r>
            <w:r>
              <w:rPr>
                <w:sz w:val="20"/>
                <w:szCs w:val="20"/>
              </w:rPr>
              <w:t>40702810100000001185</w:t>
            </w:r>
          </w:p>
          <w:p w:rsidR="00235973" w:rsidRPr="00235973" w:rsidRDefault="00235973" w:rsidP="00235973">
            <w:pPr>
              <w:rPr>
                <w:sz w:val="20"/>
                <w:szCs w:val="20"/>
              </w:rPr>
            </w:pPr>
            <w:r>
              <w:rPr>
                <w:sz w:val="20"/>
                <w:szCs w:val="20"/>
              </w:rPr>
              <w:t>к/с</w:t>
            </w:r>
            <w:r w:rsidRPr="00235973">
              <w:rPr>
                <w:sz w:val="20"/>
                <w:szCs w:val="20"/>
              </w:rPr>
              <w:t xml:space="preserve"> </w:t>
            </w:r>
            <w:r>
              <w:rPr>
                <w:sz w:val="20"/>
                <w:szCs w:val="20"/>
              </w:rPr>
              <w:t>30101810000000000840</w:t>
            </w:r>
          </w:p>
          <w:p w:rsidR="00235973" w:rsidRPr="00235973" w:rsidRDefault="00235973" w:rsidP="00235973">
            <w:pPr>
              <w:widowControl w:val="0"/>
              <w:tabs>
                <w:tab w:val="left" w:pos="5040"/>
              </w:tabs>
              <w:autoSpaceDE w:val="0"/>
              <w:autoSpaceDN w:val="0"/>
              <w:adjustRightInd w:val="0"/>
              <w:rPr>
                <w:sz w:val="20"/>
                <w:szCs w:val="20"/>
              </w:rPr>
            </w:pPr>
            <w:r w:rsidRPr="00235973">
              <w:rPr>
                <w:sz w:val="20"/>
                <w:szCs w:val="20"/>
              </w:rPr>
              <w:t xml:space="preserve">БИК </w:t>
            </w:r>
            <w:r>
              <w:rPr>
                <w:sz w:val="20"/>
                <w:szCs w:val="20"/>
              </w:rPr>
              <w:t>042520840</w:t>
            </w:r>
          </w:p>
          <w:p w:rsidR="00235973" w:rsidRPr="00235973" w:rsidRDefault="008F4FE7" w:rsidP="00235973">
            <w:pPr>
              <w:widowControl w:val="0"/>
              <w:tabs>
                <w:tab w:val="left" w:pos="5040"/>
              </w:tabs>
              <w:autoSpaceDE w:val="0"/>
              <w:autoSpaceDN w:val="0"/>
              <w:adjustRightInd w:val="0"/>
              <w:rPr>
                <w:sz w:val="20"/>
                <w:szCs w:val="20"/>
              </w:rPr>
            </w:pPr>
            <w:hyperlink r:id="rId7" w:history="1">
              <w:r w:rsidR="00235973">
                <w:rPr>
                  <w:rStyle w:val="a3"/>
                  <w:sz w:val="20"/>
                  <w:szCs w:val="20"/>
                  <w:lang w:val="en-US"/>
                </w:rPr>
                <w:t>yzori</w:t>
              </w:r>
              <w:r w:rsidR="00235973" w:rsidRPr="00235973">
                <w:rPr>
                  <w:rStyle w:val="a3"/>
                  <w:sz w:val="20"/>
                  <w:szCs w:val="20"/>
                </w:rPr>
                <w:t>.</w:t>
              </w:r>
              <w:r w:rsidR="00235973">
                <w:rPr>
                  <w:rStyle w:val="a3"/>
                  <w:sz w:val="20"/>
                  <w:szCs w:val="20"/>
                  <w:lang w:val="en-US"/>
                </w:rPr>
                <w:t>irk</w:t>
              </w:r>
              <w:r w:rsidR="00235973" w:rsidRPr="00235973">
                <w:rPr>
                  <w:rStyle w:val="a3"/>
                  <w:sz w:val="20"/>
                  <w:szCs w:val="20"/>
                </w:rPr>
                <w:t>@</w:t>
              </w:r>
              <w:r w:rsidR="00235973">
                <w:rPr>
                  <w:rStyle w:val="a3"/>
                  <w:sz w:val="20"/>
                  <w:szCs w:val="20"/>
                  <w:lang w:val="en-US"/>
                </w:rPr>
                <w:t>mail</w:t>
              </w:r>
              <w:r w:rsidR="00235973" w:rsidRPr="00235973">
                <w:rPr>
                  <w:rStyle w:val="a3"/>
                  <w:sz w:val="20"/>
                  <w:szCs w:val="20"/>
                </w:rPr>
                <w:t>.</w:t>
              </w:r>
              <w:r w:rsidR="00235973">
                <w:rPr>
                  <w:rStyle w:val="a3"/>
                  <w:sz w:val="20"/>
                  <w:szCs w:val="20"/>
                  <w:lang w:val="en-US"/>
                </w:rPr>
                <w:t>ru</w:t>
              </w:r>
            </w:hyperlink>
          </w:p>
          <w:p w:rsidR="00235973" w:rsidRPr="00235973" w:rsidRDefault="00235973" w:rsidP="00235973">
            <w:pPr>
              <w:widowControl w:val="0"/>
              <w:tabs>
                <w:tab w:val="left" w:pos="5040"/>
              </w:tabs>
              <w:autoSpaceDE w:val="0"/>
              <w:autoSpaceDN w:val="0"/>
              <w:adjustRightInd w:val="0"/>
              <w:rPr>
                <w:b/>
                <w:sz w:val="20"/>
                <w:szCs w:val="20"/>
              </w:rPr>
            </w:pPr>
          </w:p>
          <w:p w:rsidR="00235973" w:rsidRPr="00235973" w:rsidRDefault="00235973" w:rsidP="00235973">
            <w:pPr>
              <w:widowControl w:val="0"/>
              <w:tabs>
                <w:tab w:val="left" w:pos="5040"/>
              </w:tabs>
              <w:autoSpaceDE w:val="0"/>
              <w:autoSpaceDN w:val="0"/>
              <w:adjustRightInd w:val="0"/>
              <w:rPr>
                <w:b/>
                <w:sz w:val="20"/>
                <w:szCs w:val="20"/>
              </w:rPr>
            </w:pPr>
            <w:r>
              <w:rPr>
                <w:b/>
                <w:sz w:val="20"/>
                <w:szCs w:val="20"/>
              </w:rPr>
              <w:t>Генеральный директор</w:t>
            </w:r>
          </w:p>
          <w:p w:rsidR="00235973" w:rsidRPr="00235973" w:rsidRDefault="00235973" w:rsidP="00235973">
            <w:pPr>
              <w:widowControl w:val="0"/>
              <w:tabs>
                <w:tab w:val="left" w:pos="5040"/>
              </w:tabs>
              <w:autoSpaceDE w:val="0"/>
              <w:autoSpaceDN w:val="0"/>
              <w:adjustRightInd w:val="0"/>
              <w:rPr>
                <w:b/>
                <w:sz w:val="20"/>
                <w:szCs w:val="20"/>
              </w:rPr>
            </w:pPr>
            <w:r w:rsidRPr="00235973">
              <w:rPr>
                <w:b/>
                <w:sz w:val="20"/>
                <w:szCs w:val="20"/>
              </w:rPr>
              <w:t>_______________/</w:t>
            </w:r>
            <w:r>
              <w:rPr>
                <w:b/>
                <w:sz w:val="20"/>
                <w:szCs w:val="20"/>
              </w:rPr>
              <w:t>В.С. Шапошников</w:t>
            </w:r>
            <w:r w:rsidRPr="00235973">
              <w:rPr>
                <w:b/>
                <w:sz w:val="20"/>
                <w:szCs w:val="20"/>
              </w:rPr>
              <w:t>/</w:t>
            </w:r>
          </w:p>
          <w:p w:rsidR="00235973" w:rsidRPr="00235973" w:rsidRDefault="00235973" w:rsidP="00235973">
            <w:pPr>
              <w:rPr>
                <w:b/>
                <w:sz w:val="20"/>
                <w:szCs w:val="20"/>
              </w:rPr>
            </w:pPr>
            <w:r w:rsidRPr="00235973">
              <w:rPr>
                <w:b/>
                <w:bCs/>
                <w:sz w:val="20"/>
                <w:szCs w:val="20"/>
              </w:rPr>
              <w:t xml:space="preserve">М.П.      </w:t>
            </w:r>
          </w:p>
          <w:p w:rsidR="00235973" w:rsidRPr="00235973" w:rsidRDefault="00235973" w:rsidP="005D21B2">
            <w:pPr>
              <w:rPr>
                <w:sz w:val="20"/>
                <w:szCs w:val="20"/>
              </w:rPr>
            </w:pPr>
          </w:p>
        </w:tc>
      </w:tr>
    </w:tbl>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235973" w:rsidRDefault="00235973" w:rsidP="00235973">
      <w:pPr>
        <w:jc w:val="right"/>
        <w:rPr>
          <w:sz w:val="20"/>
          <w:szCs w:val="20"/>
        </w:rPr>
      </w:pPr>
    </w:p>
    <w:p w:rsidR="008F4FE7" w:rsidRDefault="008F4FE7" w:rsidP="00235973">
      <w:pPr>
        <w:jc w:val="right"/>
        <w:rPr>
          <w:sz w:val="20"/>
          <w:szCs w:val="20"/>
        </w:rPr>
      </w:pPr>
    </w:p>
    <w:p w:rsidR="008F4FE7" w:rsidRDefault="008F4FE7" w:rsidP="00235973">
      <w:pPr>
        <w:jc w:val="right"/>
        <w:rPr>
          <w:sz w:val="20"/>
          <w:szCs w:val="20"/>
        </w:rPr>
      </w:pPr>
    </w:p>
    <w:p w:rsid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p>
    <w:p w:rsidR="00235973" w:rsidRPr="00235973" w:rsidRDefault="00235973" w:rsidP="00235973">
      <w:pPr>
        <w:jc w:val="right"/>
        <w:rPr>
          <w:sz w:val="20"/>
          <w:szCs w:val="20"/>
        </w:rPr>
      </w:pPr>
      <w:r w:rsidRPr="00235973">
        <w:rPr>
          <w:sz w:val="20"/>
          <w:szCs w:val="20"/>
        </w:rPr>
        <w:lastRenderedPageBreak/>
        <w:t>Приложение № 1</w:t>
      </w:r>
    </w:p>
    <w:p w:rsidR="00235973" w:rsidRPr="00235973" w:rsidRDefault="00235973" w:rsidP="00235973">
      <w:pPr>
        <w:ind w:left="4320"/>
        <w:jc w:val="right"/>
        <w:rPr>
          <w:sz w:val="20"/>
          <w:szCs w:val="20"/>
        </w:rPr>
      </w:pPr>
      <w:r w:rsidRPr="00235973">
        <w:rPr>
          <w:sz w:val="20"/>
          <w:szCs w:val="20"/>
        </w:rPr>
        <w:t xml:space="preserve">                                              к договору № 031-24</w:t>
      </w:r>
      <w:r w:rsidRPr="00235973">
        <w:rPr>
          <w:sz w:val="20"/>
          <w:szCs w:val="20"/>
        </w:rPr>
        <w:br/>
        <w:t xml:space="preserve">от </w:t>
      </w:r>
      <w:r w:rsidR="008F4FE7" w:rsidRPr="008F4FE7">
        <w:rPr>
          <w:sz w:val="20"/>
          <w:szCs w:val="20"/>
        </w:rPr>
        <w:t>«18»  марта  2024 г.</w:t>
      </w:r>
      <w:bookmarkStart w:id="0" w:name="_GoBack"/>
      <w:bookmarkEnd w:id="0"/>
    </w:p>
    <w:p w:rsidR="00235973" w:rsidRPr="00235973" w:rsidRDefault="00235973" w:rsidP="00235973">
      <w:pPr>
        <w:jc w:val="center"/>
        <w:rPr>
          <w:b/>
          <w:sz w:val="20"/>
          <w:szCs w:val="20"/>
        </w:rPr>
      </w:pPr>
    </w:p>
    <w:p w:rsidR="00235973" w:rsidRPr="00235973" w:rsidRDefault="00235973" w:rsidP="00235973">
      <w:pPr>
        <w:jc w:val="center"/>
        <w:rPr>
          <w:b/>
          <w:sz w:val="20"/>
          <w:szCs w:val="20"/>
        </w:rPr>
      </w:pPr>
      <w:r w:rsidRPr="00235973">
        <w:rPr>
          <w:b/>
          <w:sz w:val="20"/>
          <w:szCs w:val="20"/>
        </w:rPr>
        <w:t>СПЕЦИФИКАЦИЯ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98"/>
        <w:gridCol w:w="2809"/>
        <w:gridCol w:w="729"/>
        <w:gridCol w:w="863"/>
        <w:gridCol w:w="992"/>
        <w:gridCol w:w="992"/>
        <w:gridCol w:w="1404"/>
        <w:gridCol w:w="1046"/>
      </w:tblGrid>
      <w:tr w:rsidR="00235973" w:rsidRPr="00235973" w:rsidTr="0023597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w:t>
            </w:r>
          </w:p>
          <w:p w:rsidR="00235973" w:rsidRPr="00235973" w:rsidRDefault="00235973" w:rsidP="005D21B2">
            <w:pPr>
              <w:jc w:val="center"/>
              <w:rPr>
                <w:sz w:val="20"/>
                <w:szCs w:val="20"/>
              </w:rPr>
            </w:pPr>
            <w:proofErr w:type="gramStart"/>
            <w:r w:rsidRPr="00235973">
              <w:rPr>
                <w:sz w:val="20"/>
                <w:szCs w:val="20"/>
              </w:rPr>
              <w:t>п</w:t>
            </w:r>
            <w:proofErr w:type="gramEnd"/>
            <w:r w:rsidRPr="00235973">
              <w:rPr>
                <w:sz w:val="20"/>
                <w:szCs w:val="20"/>
              </w:rPr>
              <w:t>/п</w:t>
            </w:r>
          </w:p>
        </w:tc>
        <w:tc>
          <w:tcPr>
            <w:tcW w:w="1398"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Наименование товара, работ, услуг, товарный знак (его словесное обозначение) (при наличии)</w:t>
            </w:r>
          </w:p>
        </w:tc>
        <w:tc>
          <w:tcPr>
            <w:tcW w:w="2809"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Характеристика поставляемого товара, работ, услуг</w:t>
            </w:r>
          </w:p>
        </w:tc>
        <w:tc>
          <w:tcPr>
            <w:tcW w:w="729"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Ед. изм.</w:t>
            </w:r>
          </w:p>
        </w:tc>
        <w:tc>
          <w:tcPr>
            <w:tcW w:w="863"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Наименование страны происхождения</w:t>
            </w:r>
          </w:p>
        </w:tc>
        <w:tc>
          <w:tcPr>
            <w:tcW w:w="1404"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Цена за единицу поставляемого товара, руб.</w:t>
            </w:r>
          </w:p>
        </w:tc>
        <w:tc>
          <w:tcPr>
            <w:tcW w:w="1046" w:type="dxa"/>
            <w:tcBorders>
              <w:top w:val="single" w:sz="4" w:space="0" w:color="auto"/>
              <w:left w:val="single" w:sz="4" w:space="0" w:color="auto"/>
              <w:bottom w:val="single" w:sz="4" w:space="0" w:color="auto"/>
              <w:right w:val="single" w:sz="4" w:space="0" w:color="auto"/>
            </w:tcBorders>
            <w:vAlign w:val="center"/>
          </w:tcPr>
          <w:p w:rsidR="00235973" w:rsidRPr="00235973" w:rsidRDefault="00235973" w:rsidP="005D21B2">
            <w:pPr>
              <w:jc w:val="center"/>
              <w:rPr>
                <w:sz w:val="20"/>
                <w:szCs w:val="20"/>
              </w:rPr>
            </w:pPr>
            <w:r w:rsidRPr="00235973">
              <w:rPr>
                <w:sz w:val="20"/>
                <w:szCs w:val="20"/>
              </w:rPr>
              <w:t>Общая стоимость по позиции, руб.</w:t>
            </w:r>
          </w:p>
        </w:tc>
      </w:tr>
      <w:tr w:rsidR="00235973" w:rsidRPr="00235973" w:rsidTr="00235973">
        <w:trPr>
          <w:trHeight w:val="260"/>
        </w:trPr>
        <w:tc>
          <w:tcPr>
            <w:tcW w:w="472" w:type="dxa"/>
            <w:tcBorders>
              <w:top w:val="single" w:sz="4" w:space="0" w:color="auto"/>
              <w:left w:val="single" w:sz="4" w:space="0" w:color="auto"/>
              <w:bottom w:val="single" w:sz="4" w:space="0" w:color="auto"/>
              <w:right w:val="single" w:sz="4" w:space="0" w:color="auto"/>
            </w:tcBorders>
          </w:tcPr>
          <w:p w:rsidR="00235973" w:rsidRPr="00235973" w:rsidRDefault="00235973" w:rsidP="005D21B2">
            <w:pPr>
              <w:jc w:val="center"/>
              <w:rPr>
                <w:sz w:val="18"/>
                <w:szCs w:val="18"/>
              </w:rPr>
            </w:pPr>
            <w:r w:rsidRPr="00235973">
              <w:rPr>
                <w:sz w:val="18"/>
                <w:szCs w:val="18"/>
              </w:rPr>
              <w:t>1</w:t>
            </w:r>
          </w:p>
        </w:tc>
        <w:tc>
          <w:tcPr>
            <w:tcW w:w="1398" w:type="dxa"/>
            <w:tcBorders>
              <w:top w:val="single" w:sz="4" w:space="0" w:color="auto"/>
              <w:left w:val="single" w:sz="4" w:space="0" w:color="auto"/>
              <w:bottom w:val="single" w:sz="4" w:space="0" w:color="auto"/>
              <w:right w:val="single" w:sz="4" w:space="0" w:color="auto"/>
            </w:tcBorders>
          </w:tcPr>
          <w:p w:rsidR="00235973" w:rsidRPr="00235973" w:rsidRDefault="00235973" w:rsidP="005D21B2">
            <w:pPr>
              <w:snapToGrid w:val="0"/>
              <w:spacing w:line="276" w:lineRule="auto"/>
              <w:rPr>
                <w:bCs/>
                <w:sz w:val="18"/>
                <w:szCs w:val="18"/>
              </w:rPr>
            </w:pPr>
            <w:r w:rsidRPr="00235973">
              <w:rPr>
                <w:sz w:val="18"/>
                <w:szCs w:val="18"/>
              </w:rPr>
              <w:t>Бахилы тканевые многократного использования</w:t>
            </w:r>
          </w:p>
        </w:tc>
        <w:tc>
          <w:tcPr>
            <w:tcW w:w="2809" w:type="dxa"/>
            <w:tcBorders>
              <w:top w:val="single" w:sz="4" w:space="0" w:color="auto"/>
              <w:left w:val="single" w:sz="4" w:space="0" w:color="auto"/>
              <w:bottom w:val="single" w:sz="4" w:space="0" w:color="auto"/>
              <w:right w:val="single" w:sz="4" w:space="0" w:color="auto"/>
            </w:tcBorders>
          </w:tcPr>
          <w:p w:rsidR="00235973" w:rsidRPr="00235973" w:rsidRDefault="00235973" w:rsidP="005D21B2">
            <w:pPr>
              <w:rPr>
                <w:sz w:val="18"/>
                <w:szCs w:val="18"/>
              </w:rPr>
            </w:pPr>
            <w:r w:rsidRPr="00235973">
              <w:rPr>
                <w:sz w:val="18"/>
                <w:szCs w:val="18"/>
              </w:rPr>
              <w:t xml:space="preserve">Износостойкая смешанная ткань, с легким удалением грязи, хорошо впитывает воду с изнаночной стороны, стойкость окраски, низкая усадка.  Цвет темный – черный, темно-зеленый, синий, коричневый. </w:t>
            </w:r>
            <w:r w:rsidRPr="00235973">
              <w:rPr>
                <w:sz w:val="18"/>
                <w:szCs w:val="18"/>
              </w:rPr>
              <w:br/>
              <w:t>Состав: хлопка с добавлением полиэстера</w:t>
            </w:r>
            <w:r w:rsidRPr="00235973">
              <w:rPr>
                <w:sz w:val="18"/>
                <w:szCs w:val="18"/>
              </w:rPr>
              <w:br/>
              <w:t>Поверхностная плотность: 210 г/м</w:t>
            </w:r>
            <w:proofErr w:type="gramStart"/>
            <w:r w:rsidRPr="00235973">
              <w:rPr>
                <w:sz w:val="18"/>
                <w:szCs w:val="18"/>
                <w:vertAlign w:val="superscript"/>
              </w:rPr>
              <w:t>2</w:t>
            </w:r>
            <w:proofErr w:type="gramEnd"/>
            <w:r w:rsidRPr="00235973">
              <w:rPr>
                <w:sz w:val="18"/>
                <w:szCs w:val="18"/>
              </w:rPr>
              <w:t>.</w:t>
            </w:r>
          </w:p>
          <w:p w:rsidR="00235973" w:rsidRPr="00235973" w:rsidRDefault="00235973" w:rsidP="005D21B2">
            <w:pPr>
              <w:jc w:val="both"/>
              <w:rPr>
                <w:sz w:val="18"/>
                <w:szCs w:val="18"/>
              </w:rPr>
            </w:pPr>
            <w:proofErr w:type="gramStart"/>
            <w:r w:rsidRPr="00235973">
              <w:rPr>
                <w:sz w:val="18"/>
                <w:szCs w:val="18"/>
              </w:rPr>
              <w:t>Нитки</w:t>
            </w:r>
            <w:proofErr w:type="gramEnd"/>
            <w:r w:rsidRPr="00235973">
              <w:rPr>
                <w:sz w:val="18"/>
                <w:szCs w:val="18"/>
              </w:rPr>
              <w:t xml:space="preserve"> армированные в цвет изделия. </w:t>
            </w:r>
          </w:p>
          <w:p w:rsidR="00235973" w:rsidRPr="00235973" w:rsidRDefault="00235973" w:rsidP="005D21B2">
            <w:pPr>
              <w:jc w:val="both"/>
              <w:rPr>
                <w:sz w:val="18"/>
                <w:szCs w:val="18"/>
              </w:rPr>
            </w:pPr>
            <w:proofErr w:type="gramStart"/>
            <w:r w:rsidRPr="00235973">
              <w:rPr>
                <w:sz w:val="18"/>
                <w:szCs w:val="18"/>
              </w:rPr>
              <w:t>Размер бахил: прямоугольная форма длина –38 см, глубина -15 см, в отверстие для надевания на ногу вшита плетеная резинка шириной 8 мм, вставленная в запошивочный шов.</w:t>
            </w:r>
            <w:proofErr w:type="gramEnd"/>
            <w:r w:rsidRPr="00235973">
              <w:rPr>
                <w:sz w:val="18"/>
                <w:szCs w:val="18"/>
              </w:rPr>
              <w:t xml:space="preserve"> Размер отверстия при вшитой резинке не менее -15 см. Бахилы не должны иметь шва на подошве, должны быть цельнокроеными, без надставок. </w:t>
            </w:r>
          </w:p>
          <w:p w:rsidR="00235973" w:rsidRPr="00235973" w:rsidRDefault="00235973" w:rsidP="005D21B2">
            <w:pPr>
              <w:snapToGrid w:val="0"/>
              <w:jc w:val="both"/>
              <w:rPr>
                <w:sz w:val="18"/>
                <w:szCs w:val="18"/>
              </w:rPr>
            </w:pPr>
            <w:r w:rsidRPr="00235973">
              <w:rPr>
                <w:sz w:val="18"/>
                <w:szCs w:val="18"/>
              </w:rPr>
              <w:t xml:space="preserve">Бахилы легко </w:t>
            </w:r>
            <w:proofErr w:type="spellStart"/>
            <w:r w:rsidRPr="00235973">
              <w:rPr>
                <w:sz w:val="18"/>
                <w:szCs w:val="18"/>
              </w:rPr>
              <w:t>надева</w:t>
            </w:r>
            <w:r>
              <w:rPr>
                <w:sz w:val="18"/>
                <w:szCs w:val="18"/>
              </w:rPr>
              <w:t>ю</w:t>
            </w:r>
            <w:r w:rsidRPr="00235973">
              <w:rPr>
                <w:sz w:val="18"/>
                <w:szCs w:val="18"/>
              </w:rPr>
              <w:t>ться</w:t>
            </w:r>
            <w:proofErr w:type="spellEnd"/>
            <w:r w:rsidRPr="00235973">
              <w:rPr>
                <w:sz w:val="18"/>
                <w:szCs w:val="18"/>
              </w:rPr>
              <w:t xml:space="preserve"> на ноги и не спадать во время движения, после стирки сохранять свой внешний вид и качество, резинка не должна деформироваться в процессе эксплуатации.</w:t>
            </w:r>
          </w:p>
          <w:p w:rsidR="00235973" w:rsidRPr="00235973" w:rsidRDefault="00235973" w:rsidP="005D21B2">
            <w:pPr>
              <w:jc w:val="both"/>
              <w:rPr>
                <w:sz w:val="18"/>
                <w:szCs w:val="18"/>
              </w:rPr>
            </w:pPr>
            <w:r w:rsidRPr="00235973">
              <w:rPr>
                <w:sz w:val="18"/>
                <w:szCs w:val="18"/>
              </w:rPr>
              <w:t xml:space="preserve">Гарантийный срок службы товара должен быть 12 (двенадцати) месяцев с момента поставки товара. </w:t>
            </w:r>
          </w:p>
          <w:p w:rsidR="00235973" w:rsidRPr="00235973" w:rsidRDefault="00235973" w:rsidP="005D21B2">
            <w:pPr>
              <w:jc w:val="both"/>
              <w:rPr>
                <w:bCs/>
                <w:sz w:val="18"/>
                <w:szCs w:val="18"/>
              </w:rPr>
            </w:pPr>
            <w:r w:rsidRPr="00235973">
              <w:rPr>
                <w:sz w:val="18"/>
                <w:szCs w:val="18"/>
              </w:rPr>
              <w:t>Прилагается сертификат соответствия ткани.</w:t>
            </w:r>
          </w:p>
        </w:tc>
        <w:tc>
          <w:tcPr>
            <w:tcW w:w="729" w:type="dxa"/>
            <w:tcBorders>
              <w:top w:val="single" w:sz="4" w:space="0" w:color="auto"/>
              <w:left w:val="single" w:sz="4" w:space="0" w:color="auto"/>
              <w:bottom w:val="single" w:sz="4" w:space="0" w:color="auto"/>
              <w:right w:val="single" w:sz="4" w:space="0" w:color="auto"/>
            </w:tcBorders>
          </w:tcPr>
          <w:p w:rsidR="00235973" w:rsidRPr="00235973" w:rsidRDefault="00235973" w:rsidP="005D21B2">
            <w:pPr>
              <w:snapToGrid w:val="0"/>
              <w:spacing w:line="276" w:lineRule="auto"/>
              <w:jc w:val="center"/>
              <w:rPr>
                <w:bCs/>
                <w:sz w:val="18"/>
                <w:szCs w:val="18"/>
              </w:rPr>
            </w:pPr>
            <w:r w:rsidRPr="00235973">
              <w:rPr>
                <w:bCs/>
                <w:sz w:val="18"/>
                <w:szCs w:val="18"/>
              </w:rPr>
              <w:t>Пара</w:t>
            </w:r>
          </w:p>
        </w:tc>
        <w:tc>
          <w:tcPr>
            <w:tcW w:w="863" w:type="dxa"/>
            <w:tcBorders>
              <w:top w:val="single" w:sz="4" w:space="0" w:color="auto"/>
              <w:left w:val="single" w:sz="4" w:space="0" w:color="auto"/>
              <w:bottom w:val="single" w:sz="4" w:space="0" w:color="auto"/>
              <w:right w:val="single" w:sz="4" w:space="0" w:color="auto"/>
            </w:tcBorders>
          </w:tcPr>
          <w:p w:rsidR="00235973" w:rsidRPr="00235973" w:rsidRDefault="00235973" w:rsidP="005D21B2">
            <w:pPr>
              <w:snapToGrid w:val="0"/>
              <w:spacing w:line="276" w:lineRule="auto"/>
              <w:jc w:val="center"/>
              <w:rPr>
                <w:bCs/>
                <w:sz w:val="18"/>
                <w:szCs w:val="18"/>
              </w:rPr>
            </w:pPr>
            <w:r w:rsidRPr="00235973">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235973" w:rsidRPr="00235973" w:rsidRDefault="00C37A13" w:rsidP="005D21B2">
            <w:pPr>
              <w:jc w:val="both"/>
              <w:rPr>
                <w:sz w:val="18"/>
                <w:szCs w:val="18"/>
              </w:rPr>
            </w:pPr>
            <w:r>
              <w:rPr>
                <w:sz w:val="18"/>
                <w:szCs w:val="18"/>
              </w:rPr>
              <w:t>ООО ШИК «Узоров»</w:t>
            </w:r>
          </w:p>
        </w:tc>
        <w:tc>
          <w:tcPr>
            <w:tcW w:w="992" w:type="dxa"/>
            <w:tcBorders>
              <w:top w:val="single" w:sz="4" w:space="0" w:color="auto"/>
              <w:left w:val="single" w:sz="4" w:space="0" w:color="auto"/>
              <w:bottom w:val="single" w:sz="4" w:space="0" w:color="auto"/>
              <w:right w:val="single" w:sz="4" w:space="0" w:color="auto"/>
            </w:tcBorders>
          </w:tcPr>
          <w:p w:rsidR="00235973" w:rsidRPr="00235973" w:rsidRDefault="00C37A13" w:rsidP="005D21B2">
            <w:pPr>
              <w:jc w:val="center"/>
              <w:rPr>
                <w:sz w:val="18"/>
                <w:szCs w:val="18"/>
              </w:rPr>
            </w:pPr>
            <w:r>
              <w:rPr>
                <w:sz w:val="18"/>
                <w:szCs w:val="18"/>
              </w:rPr>
              <w:t>РФ</w:t>
            </w:r>
          </w:p>
        </w:tc>
        <w:tc>
          <w:tcPr>
            <w:tcW w:w="1404" w:type="dxa"/>
            <w:tcBorders>
              <w:top w:val="single" w:sz="4" w:space="0" w:color="auto"/>
              <w:left w:val="single" w:sz="4" w:space="0" w:color="auto"/>
              <w:bottom w:val="single" w:sz="4" w:space="0" w:color="auto"/>
              <w:right w:val="single" w:sz="4" w:space="0" w:color="auto"/>
            </w:tcBorders>
          </w:tcPr>
          <w:p w:rsidR="00235973" w:rsidRPr="00235973" w:rsidRDefault="00C37A13" w:rsidP="005D21B2">
            <w:pPr>
              <w:jc w:val="center"/>
              <w:rPr>
                <w:sz w:val="18"/>
                <w:szCs w:val="18"/>
              </w:rPr>
            </w:pPr>
            <w:r>
              <w:rPr>
                <w:sz w:val="18"/>
                <w:szCs w:val="18"/>
              </w:rPr>
              <w:t>68,70</w:t>
            </w:r>
          </w:p>
        </w:tc>
        <w:tc>
          <w:tcPr>
            <w:tcW w:w="1046" w:type="dxa"/>
            <w:tcBorders>
              <w:top w:val="single" w:sz="4" w:space="0" w:color="auto"/>
              <w:left w:val="single" w:sz="4" w:space="0" w:color="auto"/>
              <w:bottom w:val="single" w:sz="4" w:space="0" w:color="auto"/>
              <w:right w:val="single" w:sz="4" w:space="0" w:color="auto"/>
            </w:tcBorders>
          </w:tcPr>
          <w:p w:rsidR="00235973" w:rsidRPr="00235973" w:rsidRDefault="00C37A13" w:rsidP="005D21B2">
            <w:pPr>
              <w:jc w:val="both"/>
              <w:rPr>
                <w:sz w:val="18"/>
                <w:szCs w:val="18"/>
              </w:rPr>
            </w:pPr>
            <w:r>
              <w:rPr>
                <w:sz w:val="18"/>
                <w:szCs w:val="18"/>
              </w:rPr>
              <w:t>274 800,00</w:t>
            </w:r>
          </w:p>
        </w:tc>
      </w:tr>
      <w:tr w:rsidR="00235973" w:rsidRPr="00235973" w:rsidTr="00235973">
        <w:trPr>
          <w:trHeight w:val="260"/>
        </w:trPr>
        <w:tc>
          <w:tcPr>
            <w:tcW w:w="472" w:type="dxa"/>
            <w:tcBorders>
              <w:top w:val="single" w:sz="4" w:space="0" w:color="auto"/>
              <w:left w:val="single" w:sz="4" w:space="0" w:color="auto"/>
              <w:bottom w:val="single" w:sz="4" w:space="0" w:color="auto"/>
              <w:right w:val="single" w:sz="4" w:space="0" w:color="auto"/>
            </w:tcBorders>
          </w:tcPr>
          <w:p w:rsidR="00235973" w:rsidRPr="00235973" w:rsidRDefault="00235973" w:rsidP="005D21B2">
            <w:pPr>
              <w:jc w:val="both"/>
              <w:rPr>
                <w:sz w:val="20"/>
                <w:szCs w:val="20"/>
              </w:rPr>
            </w:pPr>
          </w:p>
        </w:tc>
        <w:tc>
          <w:tcPr>
            <w:tcW w:w="5799" w:type="dxa"/>
            <w:gridSpan w:val="4"/>
            <w:tcBorders>
              <w:top w:val="single" w:sz="4" w:space="0" w:color="auto"/>
              <w:left w:val="single" w:sz="4" w:space="0" w:color="auto"/>
              <w:bottom w:val="single" w:sz="4" w:space="0" w:color="auto"/>
              <w:right w:val="single" w:sz="4" w:space="0" w:color="auto"/>
            </w:tcBorders>
          </w:tcPr>
          <w:p w:rsidR="00235973" w:rsidRPr="00235973" w:rsidRDefault="00235973" w:rsidP="005D21B2">
            <w:pPr>
              <w:jc w:val="both"/>
              <w:rPr>
                <w:sz w:val="20"/>
                <w:szCs w:val="20"/>
              </w:rPr>
            </w:pPr>
            <w:r w:rsidRPr="00235973">
              <w:rPr>
                <w:sz w:val="20"/>
                <w:szCs w:val="20"/>
              </w:rPr>
              <w:t>ИТОГО (цена договора), руб.:</w:t>
            </w:r>
          </w:p>
        </w:tc>
        <w:tc>
          <w:tcPr>
            <w:tcW w:w="4434" w:type="dxa"/>
            <w:gridSpan w:val="4"/>
            <w:tcBorders>
              <w:top w:val="single" w:sz="4" w:space="0" w:color="auto"/>
              <w:left w:val="single" w:sz="4" w:space="0" w:color="auto"/>
              <w:bottom w:val="single" w:sz="4" w:space="0" w:color="auto"/>
              <w:right w:val="single" w:sz="4" w:space="0" w:color="auto"/>
            </w:tcBorders>
          </w:tcPr>
          <w:p w:rsidR="00235973" w:rsidRPr="00235973" w:rsidRDefault="00C37A13" w:rsidP="005D21B2">
            <w:pPr>
              <w:jc w:val="both"/>
              <w:rPr>
                <w:sz w:val="20"/>
                <w:szCs w:val="20"/>
              </w:rPr>
            </w:pPr>
            <w:r>
              <w:rPr>
                <w:sz w:val="20"/>
                <w:szCs w:val="20"/>
              </w:rPr>
              <w:t>274 800,00</w:t>
            </w:r>
          </w:p>
        </w:tc>
      </w:tr>
      <w:tr w:rsidR="00235973" w:rsidRPr="00235973" w:rsidTr="00235973">
        <w:trPr>
          <w:trHeight w:val="260"/>
        </w:trPr>
        <w:tc>
          <w:tcPr>
            <w:tcW w:w="472" w:type="dxa"/>
            <w:tcBorders>
              <w:top w:val="single" w:sz="4" w:space="0" w:color="auto"/>
              <w:left w:val="single" w:sz="4" w:space="0" w:color="auto"/>
              <w:bottom w:val="single" w:sz="4" w:space="0" w:color="auto"/>
              <w:right w:val="single" w:sz="4" w:space="0" w:color="auto"/>
            </w:tcBorders>
          </w:tcPr>
          <w:p w:rsidR="00235973" w:rsidRPr="00235973" w:rsidRDefault="00235973" w:rsidP="005D21B2">
            <w:pPr>
              <w:jc w:val="both"/>
              <w:rPr>
                <w:sz w:val="20"/>
                <w:szCs w:val="20"/>
              </w:rPr>
            </w:pPr>
          </w:p>
        </w:tc>
        <w:tc>
          <w:tcPr>
            <w:tcW w:w="5799" w:type="dxa"/>
            <w:gridSpan w:val="4"/>
            <w:tcBorders>
              <w:top w:val="single" w:sz="4" w:space="0" w:color="auto"/>
              <w:left w:val="single" w:sz="4" w:space="0" w:color="auto"/>
              <w:bottom w:val="single" w:sz="4" w:space="0" w:color="auto"/>
              <w:right w:val="single" w:sz="4" w:space="0" w:color="auto"/>
            </w:tcBorders>
          </w:tcPr>
          <w:p w:rsidR="00235973" w:rsidRPr="00235973" w:rsidRDefault="00235973" w:rsidP="005D21B2">
            <w:pPr>
              <w:jc w:val="both"/>
              <w:rPr>
                <w:sz w:val="20"/>
                <w:szCs w:val="20"/>
              </w:rPr>
            </w:pPr>
            <w:r w:rsidRPr="00235973">
              <w:rPr>
                <w:sz w:val="20"/>
                <w:szCs w:val="20"/>
              </w:rPr>
              <w:t>В том числе НДС (в случае, если Поставщик является плательщиком НДС), руб.:</w:t>
            </w:r>
          </w:p>
        </w:tc>
        <w:tc>
          <w:tcPr>
            <w:tcW w:w="4434" w:type="dxa"/>
            <w:gridSpan w:val="4"/>
            <w:tcBorders>
              <w:top w:val="single" w:sz="4" w:space="0" w:color="auto"/>
              <w:left w:val="single" w:sz="4" w:space="0" w:color="auto"/>
              <w:bottom w:val="single" w:sz="4" w:space="0" w:color="auto"/>
              <w:right w:val="single" w:sz="4" w:space="0" w:color="auto"/>
            </w:tcBorders>
          </w:tcPr>
          <w:p w:rsidR="00235973" w:rsidRPr="00235973" w:rsidRDefault="00C37A13" w:rsidP="005D21B2">
            <w:pPr>
              <w:jc w:val="both"/>
              <w:rPr>
                <w:sz w:val="20"/>
                <w:szCs w:val="20"/>
              </w:rPr>
            </w:pPr>
            <w:r>
              <w:rPr>
                <w:sz w:val="20"/>
                <w:szCs w:val="20"/>
              </w:rPr>
              <w:t>Без НДС</w:t>
            </w:r>
          </w:p>
        </w:tc>
      </w:tr>
    </w:tbl>
    <w:p w:rsidR="00235973" w:rsidRPr="00235973" w:rsidRDefault="00235973" w:rsidP="00235973">
      <w:pPr>
        <w:jc w:val="right"/>
        <w:rPr>
          <w:b/>
          <w:bCs/>
          <w:sz w:val="20"/>
          <w:szCs w:val="20"/>
        </w:rPr>
      </w:pPr>
    </w:p>
    <w:p w:rsidR="00235973" w:rsidRPr="00235973" w:rsidRDefault="00235973" w:rsidP="00235973">
      <w:pPr>
        <w:jc w:val="right"/>
        <w:rPr>
          <w:b/>
          <w:bCs/>
          <w:sz w:val="20"/>
          <w:szCs w:val="20"/>
        </w:rPr>
      </w:pPr>
    </w:p>
    <w:p w:rsidR="00235973" w:rsidRPr="00235973" w:rsidRDefault="00235973" w:rsidP="00235973">
      <w:pPr>
        <w:jc w:val="both"/>
        <w:rPr>
          <w:b/>
          <w:bCs/>
          <w:sz w:val="20"/>
          <w:szCs w:val="20"/>
        </w:rPr>
      </w:pPr>
      <w:r w:rsidRPr="00235973">
        <w:rPr>
          <w:b/>
          <w:bCs/>
          <w:sz w:val="20"/>
          <w:szCs w:val="20"/>
        </w:rPr>
        <w:t>Дополнительные требования:</w:t>
      </w:r>
    </w:p>
    <w:p w:rsidR="00235973" w:rsidRPr="00235973" w:rsidRDefault="00235973" w:rsidP="00235973">
      <w:pPr>
        <w:widowControl w:val="0"/>
        <w:numPr>
          <w:ilvl w:val="0"/>
          <w:numId w:val="3"/>
        </w:numPr>
        <w:tabs>
          <w:tab w:val="left" w:pos="284"/>
        </w:tabs>
        <w:autoSpaceDE w:val="0"/>
        <w:autoSpaceDN w:val="0"/>
        <w:adjustRightInd w:val="0"/>
        <w:ind w:left="0" w:firstLine="0"/>
        <w:jc w:val="both"/>
        <w:rPr>
          <w:bCs/>
          <w:sz w:val="20"/>
          <w:szCs w:val="20"/>
        </w:rPr>
      </w:pPr>
      <w:r w:rsidRPr="00235973">
        <w:rPr>
          <w:bCs/>
          <w:sz w:val="20"/>
          <w:szCs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235973" w:rsidRPr="00235973" w:rsidRDefault="00235973" w:rsidP="00235973">
      <w:pPr>
        <w:widowControl w:val="0"/>
        <w:numPr>
          <w:ilvl w:val="0"/>
          <w:numId w:val="3"/>
        </w:numPr>
        <w:tabs>
          <w:tab w:val="left" w:pos="284"/>
        </w:tabs>
        <w:autoSpaceDE w:val="0"/>
        <w:autoSpaceDN w:val="0"/>
        <w:adjustRightInd w:val="0"/>
        <w:ind w:left="0" w:firstLine="0"/>
        <w:jc w:val="both"/>
        <w:rPr>
          <w:bCs/>
          <w:sz w:val="20"/>
          <w:szCs w:val="20"/>
        </w:rPr>
      </w:pPr>
      <w:r w:rsidRPr="00235973">
        <w:rPr>
          <w:bCs/>
          <w:sz w:val="20"/>
          <w:szCs w:val="20"/>
        </w:rPr>
        <w:t xml:space="preserve">Поставляемый товар должен быть новым. </w:t>
      </w:r>
    </w:p>
    <w:p w:rsidR="00235973" w:rsidRPr="00235973" w:rsidRDefault="00235973" w:rsidP="00235973">
      <w:pPr>
        <w:widowControl w:val="0"/>
        <w:numPr>
          <w:ilvl w:val="0"/>
          <w:numId w:val="3"/>
        </w:numPr>
        <w:tabs>
          <w:tab w:val="left" w:pos="284"/>
        </w:tabs>
        <w:autoSpaceDE w:val="0"/>
        <w:autoSpaceDN w:val="0"/>
        <w:adjustRightInd w:val="0"/>
        <w:ind w:left="0" w:firstLine="0"/>
        <w:jc w:val="both"/>
        <w:rPr>
          <w:bCs/>
          <w:sz w:val="20"/>
          <w:szCs w:val="20"/>
        </w:rPr>
      </w:pPr>
      <w:r w:rsidRPr="00235973">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235973" w:rsidRPr="00235973" w:rsidRDefault="00235973" w:rsidP="00235973">
      <w:pPr>
        <w:jc w:val="right"/>
        <w:rPr>
          <w:b/>
          <w:bCs/>
          <w:sz w:val="20"/>
          <w:szCs w:val="20"/>
        </w:rPr>
      </w:pPr>
    </w:p>
    <w:p w:rsidR="00235973" w:rsidRPr="00235973" w:rsidRDefault="00235973" w:rsidP="0023597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35973" w:rsidRPr="00235973" w:rsidTr="005D21B2">
        <w:tc>
          <w:tcPr>
            <w:tcW w:w="4680" w:type="dxa"/>
            <w:tcBorders>
              <w:top w:val="nil"/>
              <w:left w:val="nil"/>
              <w:bottom w:val="nil"/>
              <w:right w:val="nil"/>
            </w:tcBorders>
          </w:tcPr>
          <w:p w:rsidR="00235973" w:rsidRPr="00235973" w:rsidRDefault="00235973" w:rsidP="005D21B2">
            <w:pPr>
              <w:pStyle w:val="a8"/>
              <w:tabs>
                <w:tab w:val="left" w:pos="2268"/>
              </w:tabs>
              <w:rPr>
                <w:sz w:val="20"/>
              </w:rPr>
            </w:pPr>
            <w:r w:rsidRPr="00235973">
              <w:rPr>
                <w:sz w:val="20"/>
              </w:rPr>
              <w:t>Заказчик:</w:t>
            </w:r>
          </w:p>
          <w:p w:rsidR="00235973" w:rsidRPr="00235973" w:rsidRDefault="00235973" w:rsidP="005D21B2">
            <w:pPr>
              <w:pStyle w:val="a8"/>
              <w:tabs>
                <w:tab w:val="left" w:pos="2268"/>
              </w:tabs>
              <w:rPr>
                <w:sz w:val="20"/>
              </w:rPr>
            </w:pPr>
            <w:r w:rsidRPr="00235973">
              <w:rPr>
                <w:sz w:val="20"/>
              </w:rPr>
              <w:t xml:space="preserve">ОГАУЗ «ИГКБ № 8» </w:t>
            </w:r>
          </w:p>
          <w:p w:rsidR="00235973" w:rsidRPr="00235973" w:rsidRDefault="00235973" w:rsidP="005D21B2">
            <w:pPr>
              <w:pStyle w:val="a8"/>
              <w:tabs>
                <w:tab w:val="left" w:pos="2268"/>
              </w:tabs>
              <w:rPr>
                <w:bCs/>
                <w:sz w:val="20"/>
              </w:rPr>
            </w:pPr>
            <w:r w:rsidRPr="00235973">
              <w:rPr>
                <w:bCs/>
                <w:sz w:val="20"/>
              </w:rPr>
              <w:t>Главный врач</w:t>
            </w:r>
          </w:p>
          <w:p w:rsidR="00235973" w:rsidRPr="00235973" w:rsidRDefault="00235973" w:rsidP="005D21B2">
            <w:pPr>
              <w:pStyle w:val="a8"/>
              <w:tabs>
                <w:tab w:val="left" w:pos="2268"/>
              </w:tabs>
              <w:rPr>
                <w:sz w:val="20"/>
              </w:rPr>
            </w:pPr>
            <w:r w:rsidRPr="00235973">
              <w:rPr>
                <w:sz w:val="20"/>
              </w:rPr>
              <w:t xml:space="preserve">_____________________/ Ж. В. </w:t>
            </w:r>
            <w:proofErr w:type="spellStart"/>
            <w:r w:rsidRPr="00235973">
              <w:rPr>
                <w:sz w:val="20"/>
              </w:rPr>
              <w:t>Есева</w:t>
            </w:r>
            <w:proofErr w:type="spellEnd"/>
            <w:r w:rsidRPr="00235973">
              <w:rPr>
                <w:sz w:val="20"/>
              </w:rPr>
              <w:t>/</w:t>
            </w:r>
          </w:p>
          <w:p w:rsidR="00235973" w:rsidRPr="00235973" w:rsidRDefault="00235973" w:rsidP="005D21B2">
            <w:pPr>
              <w:rPr>
                <w:bCs/>
                <w:sz w:val="20"/>
                <w:szCs w:val="20"/>
              </w:rPr>
            </w:pPr>
            <w:r w:rsidRPr="00235973">
              <w:rPr>
                <w:bCs/>
                <w:sz w:val="20"/>
                <w:szCs w:val="20"/>
              </w:rPr>
              <w:t>М.П.</w:t>
            </w:r>
          </w:p>
        </w:tc>
        <w:tc>
          <w:tcPr>
            <w:tcW w:w="540" w:type="dxa"/>
            <w:tcBorders>
              <w:top w:val="nil"/>
              <w:left w:val="nil"/>
              <w:bottom w:val="nil"/>
              <w:right w:val="nil"/>
            </w:tcBorders>
          </w:tcPr>
          <w:p w:rsidR="00235973" w:rsidRPr="00235973" w:rsidRDefault="00235973" w:rsidP="005D21B2">
            <w:pPr>
              <w:pStyle w:val="a8"/>
              <w:tabs>
                <w:tab w:val="left" w:pos="2268"/>
              </w:tabs>
              <w:rPr>
                <w:bCs/>
                <w:sz w:val="20"/>
              </w:rPr>
            </w:pPr>
          </w:p>
        </w:tc>
        <w:tc>
          <w:tcPr>
            <w:tcW w:w="4680" w:type="dxa"/>
            <w:tcBorders>
              <w:top w:val="nil"/>
              <w:left w:val="nil"/>
              <w:bottom w:val="nil"/>
              <w:right w:val="nil"/>
            </w:tcBorders>
          </w:tcPr>
          <w:p w:rsidR="00235973" w:rsidRPr="00235973" w:rsidRDefault="00235973" w:rsidP="005D21B2">
            <w:pPr>
              <w:jc w:val="both"/>
              <w:rPr>
                <w:sz w:val="20"/>
                <w:szCs w:val="20"/>
              </w:rPr>
            </w:pPr>
            <w:r w:rsidRPr="00235973">
              <w:rPr>
                <w:sz w:val="20"/>
                <w:szCs w:val="20"/>
              </w:rPr>
              <w:t xml:space="preserve">Поставщик: </w:t>
            </w:r>
          </w:p>
          <w:p w:rsidR="00235973" w:rsidRPr="00235973" w:rsidRDefault="00C37A13" w:rsidP="005D21B2">
            <w:pPr>
              <w:widowControl w:val="0"/>
              <w:tabs>
                <w:tab w:val="left" w:pos="5040"/>
              </w:tabs>
              <w:autoSpaceDE w:val="0"/>
              <w:autoSpaceDN w:val="0"/>
              <w:adjustRightInd w:val="0"/>
              <w:rPr>
                <w:sz w:val="20"/>
                <w:szCs w:val="20"/>
              </w:rPr>
            </w:pPr>
            <w:r>
              <w:rPr>
                <w:sz w:val="20"/>
                <w:szCs w:val="20"/>
              </w:rPr>
              <w:t>ООО ШИК «Узоров»</w:t>
            </w:r>
          </w:p>
          <w:p w:rsidR="00235973" w:rsidRPr="00235973" w:rsidRDefault="00C37A13" w:rsidP="005D21B2">
            <w:pPr>
              <w:widowControl w:val="0"/>
              <w:tabs>
                <w:tab w:val="left" w:pos="5040"/>
              </w:tabs>
              <w:autoSpaceDE w:val="0"/>
              <w:autoSpaceDN w:val="0"/>
              <w:adjustRightInd w:val="0"/>
              <w:rPr>
                <w:sz w:val="20"/>
                <w:szCs w:val="20"/>
              </w:rPr>
            </w:pPr>
            <w:r>
              <w:rPr>
                <w:sz w:val="20"/>
                <w:szCs w:val="20"/>
              </w:rPr>
              <w:t>Генеральный директор</w:t>
            </w:r>
          </w:p>
          <w:p w:rsidR="00235973" w:rsidRPr="00235973" w:rsidRDefault="00235973" w:rsidP="005D21B2">
            <w:pPr>
              <w:widowControl w:val="0"/>
              <w:tabs>
                <w:tab w:val="left" w:pos="5040"/>
              </w:tabs>
              <w:autoSpaceDE w:val="0"/>
              <w:autoSpaceDN w:val="0"/>
              <w:adjustRightInd w:val="0"/>
              <w:rPr>
                <w:sz w:val="20"/>
                <w:szCs w:val="20"/>
              </w:rPr>
            </w:pPr>
          </w:p>
          <w:p w:rsidR="00235973" w:rsidRPr="00235973" w:rsidRDefault="00235973" w:rsidP="005D21B2">
            <w:pPr>
              <w:widowControl w:val="0"/>
              <w:tabs>
                <w:tab w:val="left" w:pos="5040"/>
              </w:tabs>
              <w:autoSpaceDE w:val="0"/>
              <w:autoSpaceDN w:val="0"/>
              <w:adjustRightInd w:val="0"/>
              <w:rPr>
                <w:sz w:val="20"/>
                <w:szCs w:val="20"/>
              </w:rPr>
            </w:pPr>
            <w:r w:rsidRPr="00235973">
              <w:rPr>
                <w:sz w:val="20"/>
                <w:szCs w:val="20"/>
              </w:rPr>
              <w:t>______________________/</w:t>
            </w:r>
            <w:r w:rsidR="00C37A13">
              <w:rPr>
                <w:sz w:val="20"/>
                <w:szCs w:val="20"/>
              </w:rPr>
              <w:t>В.С. Шапошников</w:t>
            </w:r>
            <w:r w:rsidRPr="00235973">
              <w:rPr>
                <w:sz w:val="20"/>
                <w:szCs w:val="20"/>
              </w:rPr>
              <w:t>/</w:t>
            </w:r>
          </w:p>
          <w:p w:rsidR="00235973" w:rsidRPr="00235973" w:rsidRDefault="00235973" w:rsidP="005D21B2">
            <w:pPr>
              <w:pStyle w:val="ac"/>
              <w:rPr>
                <w:rFonts w:ascii="Times New Roman" w:hAnsi="Times New Roman"/>
                <w:bCs/>
              </w:rPr>
            </w:pPr>
            <w:r w:rsidRPr="00235973">
              <w:rPr>
                <w:rFonts w:ascii="Times New Roman" w:hAnsi="Times New Roman"/>
                <w:bCs/>
              </w:rPr>
              <w:t xml:space="preserve">  М.П.            </w:t>
            </w:r>
          </w:p>
        </w:tc>
      </w:tr>
    </w:tbl>
    <w:p w:rsidR="00091744" w:rsidRPr="00235973" w:rsidRDefault="008F4FE7">
      <w:pPr>
        <w:rPr>
          <w:sz w:val="20"/>
          <w:szCs w:val="20"/>
        </w:rPr>
      </w:pPr>
    </w:p>
    <w:sectPr w:rsidR="00091744" w:rsidRPr="00235973" w:rsidSect="0023597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E70A98"/>
    <w:multiLevelType w:val="hybridMultilevel"/>
    <w:tmpl w:val="39468406"/>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73"/>
    <w:rsid w:val="001C48D1"/>
    <w:rsid w:val="00235973"/>
    <w:rsid w:val="002E0EB4"/>
    <w:rsid w:val="00492E74"/>
    <w:rsid w:val="008F4FE7"/>
    <w:rsid w:val="00C37A13"/>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59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973"/>
    <w:rPr>
      <w:rFonts w:ascii="Arial" w:eastAsia="Times New Roman" w:hAnsi="Arial" w:cs="Arial"/>
      <w:b/>
      <w:bCs/>
      <w:kern w:val="32"/>
      <w:sz w:val="32"/>
      <w:szCs w:val="32"/>
      <w:lang w:eastAsia="ru-RU"/>
    </w:rPr>
  </w:style>
  <w:style w:type="character" w:styleId="a3">
    <w:name w:val="Hyperlink"/>
    <w:uiPriority w:val="99"/>
    <w:rsid w:val="0023597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23597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235973"/>
    <w:pPr>
      <w:jc w:val="center"/>
    </w:pPr>
    <w:rPr>
      <w:b/>
      <w:sz w:val="28"/>
      <w:szCs w:val="20"/>
    </w:rPr>
  </w:style>
  <w:style w:type="character" w:customStyle="1" w:styleId="a7">
    <w:name w:val="Название Знак"/>
    <w:basedOn w:val="a0"/>
    <w:link w:val="a6"/>
    <w:rsid w:val="0023597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597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5973"/>
    <w:rPr>
      <w:rFonts w:ascii="Times New Roman" w:eastAsia="Times New Roman" w:hAnsi="Times New Roman" w:cs="Times New Roman"/>
      <w:sz w:val="24"/>
      <w:szCs w:val="20"/>
      <w:lang w:eastAsia="ru-RU"/>
    </w:rPr>
  </w:style>
  <w:style w:type="paragraph" w:styleId="aa">
    <w:name w:val="Body Text Indent"/>
    <w:basedOn w:val="a"/>
    <w:link w:val="ab"/>
    <w:rsid w:val="00235973"/>
    <w:pPr>
      <w:ind w:firstLine="708"/>
      <w:jc w:val="both"/>
    </w:pPr>
    <w:rPr>
      <w:szCs w:val="20"/>
    </w:rPr>
  </w:style>
  <w:style w:type="character" w:customStyle="1" w:styleId="ab">
    <w:name w:val="Основной текст с отступом Знак"/>
    <w:basedOn w:val="a0"/>
    <w:link w:val="aa"/>
    <w:rsid w:val="00235973"/>
    <w:rPr>
      <w:rFonts w:ascii="Times New Roman" w:eastAsia="Times New Roman" w:hAnsi="Times New Roman" w:cs="Times New Roman"/>
      <w:sz w:val="24"/>
      <w:szCs w:val="20"/>
      <w:lang w:eastAsia="ru-RU"/>
    </w:rPr>
  </w:style>
  <w:style w:type="paragraph" w:styleId="2">
    <w:name w:val="Body Text Indent 2"/>
    <w:basedOn w:val="a"/>
    <w:link w:val="20"/>
    <w:rsid w:val="00235973"/>
    <w:pPr>
      <w:ind w:firstLine="709"/>
      <w:jc w:val="both"/>
    </w:pPr>
    <w:rPr>
      <w:szCs w:val="20"/>
    </w:rPr>
  </w:style>
  <w:style w:type="character" w:customStyle="1" w:styleId="20">
    <w:name w:val="Основной текст с отступом 2 Знак"/>
    <w:basedOn w:val="a0"/>
    <w:link w:val="2"/>
    <w:rsid w:val="00235973"/>
    <w:rPr>
      <w:rFonts w:ascii="Times New Roman" w:eastAsia="Times New Roman" w:hAnsi="Times New Roman" w:cs="Times New Roman"/>
      <w:sz w:val="24"/>
      <w:szCs w:val="20"/>
      <w:lang w:eastAsia="ru-RU"/>
    </w:rPr>
  </w:style>
  <w:style w:type="paragraph" w:customStyle="1" w:styleId="ConsNonformat">
    <w:name w:val="ConsNonformat"/>
    <w:rsid w:val="0023597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5973"/>
    <w:rPr>
      <w:rFonts w:ascii="Courier New" w:hAnsi="Courier New"/>
      <w:sz w:val="20"/>
      <w:szCs w:val="20"/>
    </w:rPr>
  </w:style>
  <w:style w:type="character" w:customStyle="1" w:styleId="ad">
    <w:name w:val="Текст Знак"/>
    <w:basedOn w:val="a0"/>
    <w:link w:val="ac"/>
    <w:uiPriority w:val="99"/>
    <w:rsid w:val="00235973"/>
    <w:rPr>
      <w:rFonts w:ascii="Courier New" w:eastAsia="Times New Roman" w:hAnsi="Courier New" w:cs="Times New Roman"/>
      <w:sz w:val="20"/>
      <w:szCs w:val="20"/>
      <w:lang w:eastAsia="ru-RU"/>
    </w:rPr>
  </w:style>
  <w:style w:type="paragraph" w:customStyle="1" w:styleId="3">
    <w:name w:val="Текст3"/>
    <w:basedOn w:val="a"/>
    <w:rsid w:val="00235973"/>
    <w:rPr>
      <w:rFonts w:ascii="Courier New" w:hAnsi="Courier New"/>
      <w:sz w:val="20"/>
      <w:szCs w:val="20"/>
    </w:rPr>
  </w:style>
  <w:style w:type="paragraph" w:customStyle="1" w:styleId="32">
    <w:name w:val="Основной текст с отступом 32"/>
    <w:basedOn w:val="a"/>
    <w:rsid w:val="0023597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3597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35973"/>
    <w:rPr>
      <w:sz w:val="20"/>
      <w:szCs w:val="20"/>
    </w:rPr>
  </w:style>
  <w:style w:type="character" w:customStyle="1" w:styleId="af">
    <w:name w:val="Текст примечания Знак"/>
    <w:aliases w:val="Примечания: текст Знак"/>
    <w:basedOn w:val="a0"/>
    <w:link w:val="ae"/>
    <w:uiPriority w:val="99"/>
    <w:rsid w:val="0023597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59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973"/>
    <w:rPr>
      <w:rFonts w:ascii="Arial" w:eastAsia="Times New Roman" w:hAnsi="Arial" w:cs="Arial"/>
      <w:b/>
      <w:bCs/>
      <w:kern w:val="32"/>
      <w:sz w:val="32"/>
      <w:szCs w:val="32"/>
      <w:lang w:eastAsia="ru-RU"/>
    </w:rPr>
  </w:style>
  <w:style w:type="character" w:styleId="a3">
    <w:name w:val="Hyperlink"/>
    <w:uiPriority w:val="99"/>
    <w:rsid w:val="0023597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23597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235973"/>
    <w:pPr>
      <w:jc w:val="center"/>
    </w:pPr>
    <w:rPr>
      <w:b/>
      <w:sz w:val="28"/>
      <w:szCs w:val="20"/>
    </w:rPr>
  </w:style>
  <w:style w:type="character" w:customStyle="1" w:styleId="a7">
    <w:name w:val="Название Знак"/>
    <w:basedOn w:val="a0"/>
    <w:link w:val="a6"/>
    <w:rsid w:val="0023597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597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5973"/>
    <w:rPr>
      <w:rFonts w:ascii="Times New Roman" w:eastAsia="Times New Roman" w:hAnsi="Times New Roman" w:cs="Times New Roman"/>
      <w:sz w:val="24"/>
      <w:szCs w:val="20"/>
      <w:lang w:eastAsia="ru-RU"/>
    </w:rPr>
  </w:style>
  <w:style w:type="paragraph" w:styleId="aa">
    <w:name w:val="Body Text Indent"/>
    <w:basedOn w:val="a"/>
    <w:link w:val="ab"/>
    <w:rsid w:val="00235973"/>
    <w:pPr>
      <w:ind w:firstLine="708"/>
      <w:jc w:val="both"/>
    </w:pPr>
    <w:rPr>
      <w:szCs w:val="20"/>
    </w:rPr>
  </w:style>
  <w:style w:type="character" w:customStyle="1" w:styleId="ab">
    <w:name w:val="Основной текст с отступом Знак"/>
    <w:basedOn w:val="a0"/>
    <w:link w:val="aa"/>
    <w:rsid w:val="00235973"/>
    <w:rPr>
      <w:rFonts w:ascii="Times New Roman" w:eastAsia="Times New Roman" w:hAnsi="Times New Roman" w:cs="Times New Roman"/>
      <w:sz w:val="24"/>
      <w:szCs w:val="20"/>
      <w:lang w:eastAsia="ru-RU"/>
    </w:rPr>
  </w:style>
  <w:style w:type="paragraph" w:styleId="2">
    <w:name w:val="Body Text Indent 2"/>
    <w:basedOn w:val="a"/>
    <w:link w:val="20"/>
    <w:rsid w:val="00235973"/>
    <w:pPr>
      <w:ind w:firstLine="709"/>
      <w:jc w:val="both"/>
    </w:pPr>
    <w:rPr>
      <w:szCs w:val="20"/>
    </w:rPr>
  </w:style>
  <w:style w:type="character" w:customStyle="1" w:styleId="20">
    <w:name w:val="Основной текст с отступом 2 Знак"/>
    <w:basedOn w:val="a0"/>
    <w:link w:val="2"/>
    <w:rsid w:val="00235973"/>
    <w:rPr>
      <w:rFonts w:ascii="Times New Roman" w:eastAsia="Times New Roman" w:hAnsi="Times New Roman" w:cs="Times New Roman"/>
      <w:sz w:val="24"/>
      <w:szCs w:val="20"/>
      <w:lang w:eastAsia="ru-RU"/>
    </w:rPr>
  </w:style>
  <w:style w:type="paragraph" w:customStyle="1" w:styleId="ConsNonformat">
    <w:name w:val="ConsNonformat"/>
    <w:rsid w:val="0023597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5973"/>
    <w:rPr>
      <w:rFonts w:ascii="Courier New" w:hAnsi="Courier New"/>
      <w:sz w:val="20"/>
      <w:szCs w:val="20"/>
    </w:rPr>
  </w:style>
  <w:style w:type="character" w:customStyle="1" w:styleId="ad">
    <w:name w:val="Текст Знак"/>
    <w:basedOn w:val="a0"/>
    <w:link w:val="ac"/>
    <w:uiPriority w:val="99"/>
    <w:rsid w:val="00235973"/>
    <w:rPr>
      <w:rFonts w:ascii="Courier New" w:eastAsia="Times New Roman" w:hAnsi="Courier New" w:cs="Times New Roman"/>
      <w:sz w:val="20"/>
      <w:szCs w:val="20"/>
      <w:lang w:eastAsia="ru-RU"/>
    </w:rPr>
  </w:style>
  <w:style w:type="paragraph" w:customStyle="1" w:styleId="3">
    <w:name w:val="Текст3"/>
    <w:basedOn w:val="a"/>
    <w:rsid w:val="00235973"/>
    <w:rPr>
      <w:rFonts w:ascii="Courier New" w:hAnsi="Courier New"/>
      <w:sz w:val="20"/>
      <w:szCs w:val="20"/>
    </w:rPr>
  </w:style>
  <w:style w:type="paragraph" w:customStyle="1" w:styleId="32">
    <w:name w:val="Основной текст с отступом 32"/>
    <w:basedOn w:val="a"/>
    <w:rsid w:val="0023597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3597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35973"/>
    <w:rPr>
      <w:sz w:val="20"/>
      <w:szCs w:val="20"/>
    </w:rPr>
  </w:style>
  <w:style w:type="character" w:customStyle="1" w:styleId="af">
    <w:name w:val="Текст примечания Знак"/>
    <w:aliases w:val="Примечания: текст Знак"/>
    <w:basedOn w:val="a0"/>
    <w:link w:val="ae"/>
    <w:uiPriority w:val="99"/>
    <w:rsid w:val="0023597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kushnir@csm.irkut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2024-03-18T00:07:00Z</cp:lastPrinted>
  <dcterms:created xsi:type="dcterms:W3CDTF">2024-03-07T07:40:00Z</dcterms:created>
  <dcterms:modified xsi:type="dcterms:W3CDTF">2024-03-18T00:07:00Z</dcterms:modified>
</cp:coreProperties>
</file>