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4" w:rsidRPr="009A6D74" w:rsidRDefault="009A6D74" w:rsidP="009A6D7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9A6D74" w:rsidRPr="009A6D74" w:rsidRDefault="009A6D74" w:rsidP="009A6D7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врач ОГАУЗ «ИГКБ № 8»</w:t>
      </w:r>
    </w:p>
    <w:p w:rsidR="009A6D74" w:rsidRPr="009A6D74" w:rsidRDefault="009A6D74" w:rsidP="009A6D7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___________________/ Ж.В. </w:t>
      </w:r>
      <w:proofErr w:type="spellStart"/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Есева</w:t>
      </w:r>
      <w:proofErr w:type="spellEnd"/>
    </w:p>
    <w:p w:rsidR="009A6D74" w:rsidRPr="009A6D74" w:rsidRDefault="009A6D74" w:rsidP="009A6D7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«____»____________20___ г. </w:t>
      </w:r>
    </w:p>
    <w:p w:rsidR="009A6D74" w:rsidRPr="009A6D74" w:rsidRDefault="009A6D74" w:rsidP="009A6D7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proofErr w:type="gramStart"/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ЗАКУПКУ</w:t>
      </w: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7A2799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12.01.2024</w:t>
      </w:r>
      <w:r w:rsidR="009A6D74"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41"/>
        <w:gridCol w:w="4960"/>
      </w:tblGrid>
      <w:tr w:rsidR="009A6D74" w:rsidRPr="009A6D74" w:rsidTr="009A6D7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9A6D74" w:rsidRPr="009A6D74" w:rsidTr="009A6D74">
        <w:trPr>
          <w:trHeight w:val="4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клинической лабораторной диагностики </w:t>
            </w:r>
          </w:p>
        </w:tc>
      </w:tr>
      <w:tr w:rsidR="009A6D74" w:rsidRPr="009A6D74" w:rsidTr="009A6D7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  <w:proofErr w:type="gramStart"/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Молева</w:t>
            </w:r>
            <w:proofErr w:type="spellEnd"/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</w:tr>
      <w:tr w:rsidR="009A6D74" w:rsidRPr="009A6D74" w:rsidTr="009A6D74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MS Gothic" w:hAnsi="MS Gothic" w:cs="Times New Roman" w:hint="eastAsia"/>
                <w:bCs/>
                <w:sz w:val="20"/>
                <w:szCs w:val="20"/>
              </w:rPr>
              <w:t>☐</w:t>
            </w: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MS Gothic" w:hAnsi="MS Gothic" w:cs="Times New Roman" w:hint="eastAsia"/>
                <w:bCs/>
                <w:sz w:val="20"/>
                <w:szCs w:val="20"/>
              </w:rPr>
              <w:t>☐</w:t>
            </w: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MS Gothic" w:hAnsi="MS Gothic" w:cs="Times New Roman" w:hint="eastAsia"/>
                <w:bCs/>
                <w:sz w:val="20"/>
                <w:szCs w:val="20"/>
                <w:lang w:val="en-US"/>
              </w:rPr>
              <w:t>☐</w:t>
            </w: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9A6D74" w:rsidRPr="009A6D74" w:rsidTr="009A6D74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7A2799" w:rsidRDefault="007A2799" w:rsidP="007A27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Реагенты </w:t>
            </w:r>
            <w:r w:rsidR="009A6D74" w:rsidRPr="009A6D74">
              <w:rPr>
                <w:rFonts w:ascii="Times New Roman" w:eastAsia="Times New Roman" w:hAnsi="Times New Roman" w:cs="Times New Roman"/>
              </w:rPr>
              <w:t xml:space="preserve">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гемоглобина </w:t>
            </w:r>
            <w:r w:rsidR="009A6D74" w:rsidRPr="009A6D74">
              <w:rPr>
                <w:rFonts w:ascii="Times New Roman" w:eastAsia="Times New Roman" w:hAnsi="Times New Roman" w:cs="Times New Roman"/>
              </w:rPr>
              <w:t>GH900</w:t>
            </w:r>
            <w:r w:rsidRPr="007A27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Plus</w:t>
            </w:r>
          </w:p>
        </w:tc>
      </w:tr>
      <w:tr w:rsidR="009A6D74" w:rsidRPr="009A6D74" w:rsidTr="009A6D74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6D74" w:rsidRPr="009A6D74" w:rsidTr="009A6D7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7A2799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31.07</w:t>
            </w:r>
            <w:r w:rsidR="009A6D74"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.2024</w:t>
            </w:r>
          </w:p>
        </w:tc>
      </w:tr>
      <w:tr w:rsidR="009A6D74" w:rsidRPr="009A6D74" w:rsidTr="009A6D7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Место доставки товара (выполнения работы, оказания услуги) 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Баумана 214А/1</w:t>
            </w:r>
          </w:p>
        </w:tc>
      </w:tr>
      <w:tr w:rsidR="009A6D74" w:rsidRPr="009A6D74" w:rsidTr="009A6D7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заявке в течение 10 календарных дней</w:t>
            </w:r>
          </w:p>
        </w:tc>
      </w:tr>
      <w:tr w:rsidR="009A6D74" w:rsidRPr="009A6D74" w:rsidTr="009A6D7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(максимальная) цена договора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6D74" w:rsidRPr="009A6D74" w:rsidTr="009A6D7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</w:p>
        </w:tc>
      </w:tr>
    </w:tbl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НАИМЕНОВАНИЕ И ОПИСАНИЕ ОБЪЕКТА ЗАКУПКИ</w:t>
      </w: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D74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(ТЕХНИЧЕСКОЕ ЗАДАНИЕ)</w:t>
      </w:r>
    </w:p>
    <w:p w:rsidR="009A6D74" w:rsidRPr="009A6D74" w:rsidRDefault="009A6D74" w:rsidP="009A6D74">
      <w:pPr>
        <w:spacing w:after="0" w:line="240" w:lineRule="auto"/>
        <w:ind w:left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09"/>
        <w:gridCol w:w="5805"/>
        <w:gridCol w:w="859"/>
        <w:gridCol w:w="847"/>
      </w:tblGrid>
      <w:tr w:rsidR="009A6D74" w:rsidRPr="009A6D74" w:rsidTr="009A6D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и товара, функция или величина параметра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</w:t>
            </w:r>
            <w:proofErr w:type="gramStart"/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A6D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К-во</w:t>
            </w:r>
            <w:proofErr w:type="gramEnd"/>
          </w:p>
        </w:tc>
      </w:tr>
      <w:tr w:rsidR="009A6D74" w:rsidRPr="009A6D74" w:rsidTr="009A6D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Default="009A6D74" w:rsidP="009A6D7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Буфер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элюирующий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гликогемоглобина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Буфер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Аэлюирующий</w:t>
            </w:r>
            <w:proofErr w:type="spellEnd"/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 реагент, 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предназначеный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методом высокоэффективной жидкостной хроматографии в образцах цельной крови. Совместим с      анализатор</w:t>
            </w:r>
            <w:r w:rsidR="007A2799">
              <w:rPr>
                <w:rFonts w:ascii="Times New Roman" w:eastAsia="Times New Roman" w:hAnsi="Times New Roman" w:cs="Times New Roman"/>
              </w:rPr>
              <w:t xml:space="preserve">ом  GH900 </w:t>
            </w:r>
            <w:proofErr w:type="spellStart"/>
            <w:r w:rsidR="007A2799">
              <w:rPr>
                <w:rFonts w:ascii="Times New Roman" w:eastAsia="Times New Roman" w:hAnsi="Times New Roman" w:cs="Times New Roman"/>
              </w:rPr>
              <w:t>PlusLifotronic</w:t>
            </w:r>
            <w:proofErr w:type="spellEnd"/>
            <w:r w:rsidR="007A279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7A2799">
              <w:rPr>
                <w:rFonts w:ascii="Times New Roman" w:eastAsia="Times New Roman" w:hAnsi="Times New Roman" w:cs="Times New Roman"/>
              </w:rPr>
              <w:t>имеющий</w:t>
            </w:r>
            <w:r w:rsidRPr="009A6D74">
              <w:rPr>
                <w:rFonts w:ascii="Times New Roman" w:eastAsia="Times New Roman" w:hAnsi="Times New Roman" w:cs="Times New Roman"/>
              </w:rPr>
              <w:t>ся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у заказчика.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Жидкий реагент в мягком алюминиевом контейнере, не менее 800 мл, рН 5.20±0.05.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Состав, не менее: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Лимонная кислота 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0.2%</w:t>
            </w:r>
            <w:r w:rsidRPr="009A6D74">
              <w:rPr>
                <w:rFonts w:ascii="Times New Roman" w:eastAsia="Times New Roman" w:hAnsi="Times New Roman" w:cs="Times New Roman"/>
              </w:rPr>
              <w:tab/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Цитрат натрия 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1.0%</w:t>
            </w:r>
            <w:r w:rsidRPr="009A6D74">
              <w:rPr>
                <w:rFonts w:ascii="Times New Roman" w:eastAsia="Times New Roman" w:hAnsi="Times New Roman" w:cs="Times New Roman"/>
              </w:rPr>
              <w:tab/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Азид натрия (NaN3)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0.1%</w:t>
            </w:r>
            <w:r w:rsidRPr="009A6D74">
              <w:rPr>
                <w:rFonts w:ascii="Times New Roman" w:eastAsia="Times New Roman" w:hAnsi="Times New Roman" w:cs="Times New Roman"/>
              </w:rPr>
              <w:tab/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Вода (H2O)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98.7%</w:t>
            </w:r>
            <w:r w:rsidRPr="009A6D74">
              <w:rPr>
                <w:rFonts w:ascii="Times New Roman" w:eastAsia="Times New Roman" w:hAnsi="Times New Roman" w:cs="Times New Roman"/>
              </w:rPr>
              <w:tab/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Единица измерения: штука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Наличие РУ. Срок годности не менее 10 месяцев на момент поставки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A6D74" w:rsidRPr="009A6D74" w:rsidTr="009A6D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Буфер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элюирующий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гликогемоглобина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Буфер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Вэлюирующий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реагент, 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предназначеный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методом высокоэффективной жидкостной хроматографии в образцах цельной крови.  Совместим с      анализатором  GH900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PlusLifotronic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gramStart"/>
            <w:r w:rsidR="007A2799">
              <w:rPr>
                <w:rFonts w:ascii="Times New Roman" w:eastAsia="Times New Roman" w:hAnsi="Times New Roman" w:cs="Times New Roman"/>
              </w:rPr>
              <w:t>имеющийся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у заказчика.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Жидкий реагент в мягком алюминиевом контейнер, не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менеее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 800 мл, pH5.40±0.05.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 Состав, не менее: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Лимонная кислота 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0.3%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Цитрат натрия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 xml:space="preserve">  1.5%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Азид натрия (NaN3)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0.1%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Вода (H2O)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98.1%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Единица измерения: штука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Наличие РУ. Срок годности не менее 10 месяцев на момент поставки</w:t>
            </w:r>
          </w:p>
          <w:p w:rsidR="009A6D74" w:rsidRPr="009A6D74" w:rsidRDefault="009A6D74" w:rsidP="009A6D74">
            <w:pPr>
              <w:spacing w:after="0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A6D74" w:rsidRPr="009A6D74" w:rsidTr="009A6D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Буфер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элюирующий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L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гликогемоглобина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для анализатора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Буфер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элюирующий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L, реагент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методом высокоэффективной жидкостной хроматографии для диагностики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при определении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гемоглобина. Совместим с  анализат</w:t>
            </w:r>
            <w:r w:rsidR="007A2799">
              <w:rPr>
                <w:rFonts w:ascii="Times New Roman" w:eastAsia="Times New Roman" w:hAnsi="Times New Roman" w:cs="Times New Roman"/>
              </w:rPr>
              <w:t xml:space="preserve">ором GH900 </w:t>
            </w:r>
            <w:proofErr w:type="spellStart"/>
            <w:r w:rsidR="007A2799">
              <w:rPr>
                <w:rFonts w:ascii="Times New Roman" w:eastAsia="Times New Roman" w:hAnsi="Times New Roman" w:cs="Times New Roman"/>
              </w:rPr>
              <w:t>Lifotronic</w:t>
            </w:r>
            <w:proofErr w:type="spellEnd"/>
            <w:r w:rsidR="007A279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7A2799">
              <w:rPr>
                <w:rFonts w:ascii="Times New Roman" w:eastAsia="Times New Roman" w:hAnsi="Times New Roman" w:cs="Times New Roman"/>
              </w:rPr>
              <w:t>имеющий</w:t>
            </w:r>
            <w:r w:rsidR="007A2799" w:rsidRPr="009A6D74">
              <w:rPr>
                <w:rFonts w:ascii="Times New Roman" w:eastAsia="Times New Roman" w:hAnsi="Times New Roman" w:cs="Times New Roman"/>
              </w:rPr>
              <w:t>ся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у заказчика.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Жидкий реагент в мягком алюминиевом контейнере, не менее  2500 мл,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Состав, не менее: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Азид натрия (NaN3)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0.1%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Гидрофосфат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натрия (Na2HPO4·12H2O)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0.1%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Дигидрофосфат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натрия (NaH2PO4·2H2O)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0.1%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lastRenderedPageBreak/>
              <w:t>Вода (H2O)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99.7%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Единица измерения: штука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Наличие РУ. Срок годности не менее 10 месяцев на момент поставки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A6D74" w:rsidRPr="009A6D74" w:rsidTr="009A6D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Хроматографическая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колонка (HPLC)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для диагностики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Хроматографическая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колонка (HPLC) – сложный диагностический реагент,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предназначеный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(HbA1c) в цельной крови человека методом высокоэффективной жидкостной хроматографии 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гемоглобина. Совместим с  анализатором GH900</w:t>
            </w:r>
            <w:r w:rsidR="007A27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2799">
              <w:rPr>
                <w:rFonts w:ascii="Times New Roman" w:eastAsia="Times New Roman" w:hAnsi="Times New Roman" w:cs="Times New Roman"/>
              </w:rPr>
              <w:t>Lifotronic</w:t>
            </w:r>
            <w:proofErr w:type="spellEnd"/>
            <w:r w:rsidR="007A279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7A2799">
              <w:rPr>
                <w:rFonts w:ascii="Times New Roman" w:eastAsia="Times New Roman" w:hAnsi="Times New Roman" w:cs="Times New Roman"/>
              </w:rPr>
              <w:t>имеющий</w:t>
            </w:r>
            <w:r w:rsidR="007A2799" w:rsidRPr="009A6D74">
              <w:rPr>
                <w:rFonts w:ascii="Times New Roman" w:eastAsia="Times New Roman" w:hAnsi="Times New Roman" w:cs="Times New Roman"/>
              </w:rPr>
              <w:t>ся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у заказчика.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 Изделие состоит из колонки, выполненной из стали, внутри которых находится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катионообменная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смола, на корпусе фильтра нанесена этикетка, показывающая направление движения жидкости в анализаторе, 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необходимый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для правильной установки колонки в анализаторе. Колонка рассчитана 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не менее 1200  тестов. Состава, не менее: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1.Колонка HPLC 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(длина: 56,8±2,0 мм;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толщина: 10,00 ± 0,5 мм, )1 </w:t>
            </w:r>
            <w:proofErr w:type="spellStart"/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9A6D74">
              <w:rPr>
                <w:rFonts w:ascii="Times New Roman" w:eastAsia="Times New Roman" w:hAnsi="Times New Roman" w:cs="Times New Roman"/>
              </w:rPr>
              <w:t>;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2.Фильтр,  предназначен для фильтрации системного буфера от твердых включений при подаче буфера в анализатор</w:t>
            </w:r>
            <w:r w:rsidRPr="009A6D74">
              <w:rPr>
                <w:rFonts w:ascii="Times New Roman" w:eastAsia="Times New Roman" w:hAnsi="Times New Roman" w:cs="Times New Roman"/>
              </w:rPr>
              <w:tab/>
              <w:t>(высота: 5,8±0,1 мм;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диаметр: 10,5 ± 0,15 мм) , 4 </w:t>
            </w:r>
            <w:proofErr w:type="spellStart"/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Единица измерения: штука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Наличие РУ. Срок годности не менее 6 месяцев на момент поставки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6D74" w:rsidRPr="009A6D74" w:rsidTr="009A6D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Набор калибраторов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для диагностики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Набор калибраторов для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для диагностики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(HbA1c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Calibrator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>).  Совместим с  анализат</w:t>
            </w:r>
            <w:r w:rsidR="007A2799">
              <w:rPr>
                <w:rFonts w:ascii="Times New Roman" w:eastAsia="Times New Roman" w:hAnsi="Times New Roman" w:cs="Times New Roman"/>
              </w:rPr>
              <w:t xml:space="preserve">ором GH900 </w:t>
            </w:r>
            <w:proofErr w:type="spellStart"/>
            <w:r w:rsidR="007A2799">
              <w:rPr>
                <w:rFonts w:ascii="Times New Roman" w:eastAsia="Times New Roman" w:hAnsi="Times New Roman" w:cs="Times New Roman"/>
              </w:rPr>
              <w:t>Lifotronic</w:t>
            </w:r>
            <w:proofErr w:type="spellEnd"/>
            <w:r w:rsidR="007A279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7A2799">
              <w:rPr>
                <w:rFonts w:ascii="Times New Roman" w:eastAsia="Times New Roman" w:hAnsi="Times New Roman" w:cs="Times New Roman"/>
              </w:rPr>
              <w:t>имеющий</w:t>
            </w:r>
            <w:r w:rsidR="007A2799" w:rsidRPr="009A6D74">
              <w:rPr>
                <w:rFonts w:ascii="Times New Roman" w:eastAsia="Times New Roman" w:hAnsi="Times New Roman" w:cs="Times New Roman"/>
              </w:rPr>
              <w:t>ся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у заказчика.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 Состав, не менее: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- Калибратор HbA1c (уровень 1) - 1 x 0.1 мл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.;</w:t>
            </w:r>
            <w:proofErr w:type="gramEnd"/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- Калибратор HbA1c (уровень 2) - 1 x 0.1 мл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.;</w:t>
            </w:r>
            <w:proofErr w:type="gramEnd"/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Изделие представляет собой набор, в состав которого входит Калибратор HbA1c (уровень 1) (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level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1) с примерной концентрацией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5,4% и Калибратор HbA1c (уровень 2) (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level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2) с примерной концентрацией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10,6%. Флаконы калибраторов выполнены из тёмного стекла и имеют крышку синего цвета.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Калибраторы представляют собой темно-красный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лиофилизированный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порошок.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Единица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измерения</w:t>
            </w:r>
            <w:proofErr w:type="gramStart"/>
            <w:r w:rsidRPr="009A6D74">
              <w:rPr>
                <w:rFonts w:ascii="Times New Roman" w:eastAsia="Times New Roman" w:hAnsi="Times New Roman" w:cs="Times New Roman"/>
              </w:rPr>
              <w:t>:ш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>тука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>.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Наличие РУ. Срок годности не менее 10 месяцев на момент поставки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6D74" w:rsidRPr="009A6D74" w:rsidTr="009A6D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Материал контрольный для контроля качества 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для диагностики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,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Материал контрольный для контроля качества количественного определения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гемоглобина для диагностики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invitro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(HbA1c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ControlMaterial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>).  Совместим с  анализат</w:t>
            </w:r>
            <w:r w:rsidR="007A2799">
              <w:rPr>
                <w:rFonts w:ascii="Times New Roman" w:eastAsia="Times New Roman" w:hAnsi="Times New Roman" w:cs="Times New Roman"/>
              </w:rPr>
              <w:t xml:space="preserve">ором GH900 </w:t>
            </w:r>
            <w:proofErr w:type="spellStart"/>
            <w:r w:rsidR="007A2799">
              <w:rPr>
                <w:rFonts w:ascii="Times New Roman" w:eastAsia="Times New Roman" w:hAnsi="Times New Roman" w:cs="Times New Roman"/>
              </w:rPr>
              <w:t>Lifotronic</w:t>
            </w:r>
            <w:proofErr w:type="spellEnd"/>
            <w:r w:rsidR="007A279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7A2799">
              <w:rPr>
                <w:rFonts w:ascii="Times New Roman" w:eastAsia="Times New Roman" w:hAnsi="Times New Roman" w:cs="Times New Roman"/>
              </w:rPr>
              <w:t>имеющий</w:t>
            </w:r>
            <w:r w:rsidR="007A2799" w:rsidRPr="009A6D74">
              <w:rPr>
                <w:rFonts w:ascii="Times New Roman" w:eastAsia="Times New Roman" w:hAnsi="Times New Roman" w:cs="Times New Roman"/>
              </w:rPr>
              <w:t>ся</w:t>
            </w:r>
            <w:proofErr w:type="gramEnd"/>
            <w:r w:rsidRPr="009A6D74">
              <w:rPr>
                <w:rFonts w:ascii="Times New Roman" w:eastAsia="Times New Roman" w:hAnsi="Times New Roman" w:cs="Times New Roman"/>
              </w:rPr>
              <w:t xml:space="preserve"> у заказчика.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Состав, не менее: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- Материал контрольный HbA1c уровень 1 – 1 х 0,1 мл; 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- Материал контрольный HbA1c уровень 2 – 1 х 0,1 мл;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 xml:space="preserve">Представляют собой темно-красный </w:t>
            </w:r>
            <w:proofErr w:type="spellStart"/>
            <w:r w:rsidRPr="009A6D74">
              <w:rPr>
                <w:rFonts w:ascii="Times New Roman" w:eastAsia="Times New Roman" w:hAnsi="Times New Roman" w:cs="Times New Roman"/>
              </w:rPr>
              <w:t>лиофилизированный</w:t>
            </w:r>
            <w:proofErr w:type="spellEnd"/>
            <w:r w:rsidRPr="009A6D74">
              <w:rPr>
                <w:rFonts w:ascii="Times New Roman" w:eastAsia="Times New Roman" w:hAnsi="Times New Roman" w:cs="Times New Roman"/>
              </w:rPr>
              <w:t xml:space="preserve"> порошок. В каждую упаковку изделия вложена инструкция по применению.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Единица измерения: штука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A6D74">
              <w:rPr>
                <w:rFonts w:ascii="Times New Roman" w:eastAsia="Times New Roman" w:hAnsi="Times New Roman" w:cs="Times New Roman"/>
              </w:rPr>
              <w:t>Наличие РУ. Срок годности не менее 10 месяцев на момент поставки</w:t>
            </w:r>
          </w:p>
          <w:p w:rsidR="009A6D74" w:rsidRPr="009A6D74" w:rsidRDefault="009A6D74" w:rsidP="009A6D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6D74" w:rsidRPr="009A6D74" w:rsidRDefault="009A6D74" w:rsidP="009A6D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6D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A6D74" w:rsidRPr="009A6D74" w:rsidRDefault="009A6D74" w:rsidP="009A6D74">
      <w:pPr>
        <w:spacing w:after="0" w:line="240" w:lineRule="auto"/>
        <w:ind w:left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6D74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Pr="009A6D74">
        <w:rPr>
          <w:rFonts w:ascii="Times New Roman" w:eastAsia="Times New Roman" w:hAnsi="Times New Roman" w:cs="Times New Roman"/>
          <w:u w:val="single"/>
          <w:lang w:eastAsia="ru-RU"/>
        </w:rPr>
        <w:t xml:space="preserve">ООО </w:t>
      </w:r>
      <w:r w:rsidR="00277FA8">
        <w:rPr>
          <w:rFonts w:ascii="Times New Roman" w:eastAsia="Times New Roman" w:hAnsi="Times New Roman" w:cs="Times New Roman"/>
          <w:u w:val="single"/>
          <w:lang w:eastAsia="ru-RU"/>
        </w:rPr>
        <w:t>«</w:t>
      </w:r>
      <w:proofErr w:type="spellStart"/>
      <w:r w:rsidR="00277FA8">
        <w:rPr>
          <w:rFonts w:ascii="Times New Roman" w:eastAsia="Times New Roman" w:hAnsi="Times New Roman" w:cs="Times New Roman"/>
          <w:u w:val="single"/>
          <w:lang w:eastAsia="ru-RU"/>
        </w:rPr>
        <w:t>Лабест</w:t>
      </w:r>
      <w:bookmarkStart w:id="0" w:name="_GoBack"/>
      <w:bookmarkEnd w:id="0"/>
      <w:proofErr w:type="spellEnd"/>
      <w:r w:rsidRPr="009A6D74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:rsidR="009A6D74" w:rsidRPr="009A6D74" w:rsidRDefault="009A6D74" w:rsidP="009A6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6D74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="007A2799">
        <w:rPr>
          <w:rFonts w:ascii="Times New Roman" w:eastAsia="Times New Roman" w:hAnsi="Times New Roman" w:cs="Times New Roman"/>
          <w:u w:val="single"/>
          <w:lang w:eastAsia="ru-RU"/>
        </w:rPr>
        <w:t>ООО «</w:t>
      </w:r>
      <w:proofErr w:type="spellStart"/>
      <w:r w:rsidR="007A2799">
        <w:rPr>
          <w:rFonts w:ascii="Times New Roman" w:eastAsia="Times New Roman" w:hAnsi="Times New Roman" w:cs="Times New Roman"/>
          <w:u w:val="single"/>
          <w:lang w:eastAsia="ru-RU"/>
        </w:rPr>
        <w:t>Диавендор</w:t>
      </w:r>
      <w:proofErr w:type="spellEnd"/>
      <w:r w:rsidRPr="009A6D74">
        <w:rPr>
          <w:rFonts w:ascii="Times New Roman" w:eastAsia="Times New Roman" w:hAnsi="Times New Roman" w:cs="Times New Roman"/>
          <w:u w:val="single"/>
          <w:lang w:eastAsia="ru-RU"/>
        </w:rPr>
        <w:t xml:space="preserve"> »</w:t>
      </w:r>
    </w:p>
    <w:p w:rsidR="009A6D74" w:rsidRPr="009A6D74" w:rsidRDefault="009A6D74" w:rsidP="009A6D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6D74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="007A2799">
        <w:rPr>
          <w:rFonts w:ascii="Times New Roman" w:eastAsia="Times New Roman" w:hAnsi="Times New Roman" w:cs="Times New Roman"/>
          <w:u w:val="single"/>
          <w:lang w:eastAsia="ru-RU"/>
        </w:rPr>
        <w:t>ООО «</w:t>
      </w:r>
      <w:proofErr w:type="spellStart"/>
      <w:r w:rsidR="00277FA8">
        <w:rPr>
          <w:rFonts w:ascii="Times New Roman" w:eastAsia="Times New Roman" w:hAnsi="Times New Roman" w:cs="Times New Roman"/>
          <w:u w:val="single"/>
          <w:lang w:eastAsia="ru-RU"/>
        </w:rPr>
        <w:t>Медальянс</w:t>
      </w:r>
      <w:proofErr w:type="spellEnd"/>
      <w:r w:rsidRPr="009A6D74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:rsidR="009A6D74" w:rsidRPr="009A6D74" w:rsidRDefault="009A6D74" w:rsidP="009A6D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D74">
        <w:rPr>
          <w:rFonts w:ascii="Times New Roman" w:eastAsia="Times New Roman" w:hAnsi="Times New Roman" w:cs="Times New Roman"/>
          <w:lang w:eastAsia="ru-RU"/>
        </w:rPr>
        <w:t>Ответственный исполнитель ____________/_____</w:t>
      </w:r>
      <w:proofErr w:type="spellStart"/>
      <w:r w:rsidRPr="009A6D74">
        <w:rPr>
          <w:rFonts w:ascii="Times New Roman" w:eastAsia="Times New Roman" w:hAnsi="Times New Roman" w:cs="Times New Roman"/>
          <w:lang w:eastAsia="ru-RU"/>
        </w:rPr>
        <w:t>Молева</w:t>
      </w:r>
      <w:proofErr w:type="spellEnd"/>
      <w:r w:rsidRPr="009A6D74">
        <w:rPr>
          <w:rFonts w:ascii="Times New Roman" w:eastAsia="Times New Roman" w:hAnsi="Times New Roman" w:cs="Times New Roman"/>
          <w:lang w:eastAsia="ru-RU"/>
        </w:rPr>
        <w:t xml:space="preserve"> И.В./</w:t>
      </w: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D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D74" w:rsidRPr="009A6D74" w:rsidRDefault="009A6D74" w:rsidP="009A6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695" w:rsidRDefault="00D24695"/>
    <w:sectPr w:rsidR="00D2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74"/>
    <w:rsid w:val="00277FA8"/>
    <w:rsid w:val="007A2799"/>
    <w:rsid w:val="009A6D74"/>
    <w:rsid w:val="00D2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4</cp:revision>
  <cp:lastPrinted>2024-01-12T00:15:00Z</cp:lastPrinted>
  <dcterms:created xsi:type="dcterms:W3CDTF">2023-12-26T07:06:00Z</dcterms:created>
  <dcterms:modified xsi:type="dcterms:W3CDTF">2024-01-12T00:16:00Z</dcterms:modified>
</cp:coreProperties>
</file>