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FD7313">
        <w:rPr>
          <w:b/>
          <w:kern w:val="32"/>
          <w:sz w:val="28"/>
          <w:szCs w:val="28"/>
        </w:rPr>
        <w:t>тест полосок для мочевого анализатора Uriscan</w:t>
      </w:r>
      <w:r w:rsidR="006B717B">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FD7313">
        <w:rPr>
          <w:b/>
          <w:kern w:val="32"/>
          <w:sz w:val="28"/>
          <w:szCs w:val="28"/>
        </w:rPr>
        <w:t>170-24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D731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FD7313">
              <w:rPr>
                <w:sz w:val="20"/>
                <w:szCs w:val="20"/>
              </w:rPr>
              <w:t>тест полосок для мочевого анализатора Uriscan</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FD7313" w:rsidP="00AD1EF8">
            <w:pPr>
              <w:ind w:firstLine="176"/>
              <w:jc w:val="both"/>
              <w:rPr>
                <w:sz w:val="20"/>
                <w:szCs w:val="20"/>
                <w:lang w:val="en-GB"/>
              </w:rPr>
            </w:pPr>
            <w:r w:rsidRPr="00FD7313">
              <w:rPr>
                <w:sz w:val="20"/>
                <w:szCs w:val="20"/>
              </w:rPr>
              <w:t>20.59.52.192</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FD7313" w:rsidRDefault="00FD7313" w:rsidP="00533731">
            <w:pPr>
              <w:ind w:firstLine="170"/>
              <w:jc w:val="both"/>
              <w:rPr>
                <w:sz w:val="20"/>
                <w:szCs w:val="20"/>
                <w:lang w:val="en-GB"/>
              </w:rPr>
            </w:pPr>
            <w:r>
              <w:rPr>
                <w:sz w:val="20"/>
                <w:szCs w:val="20"/>
                <w:lang w:val="en-GB"/>
              </w:rPr>
              <w:t>289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7558F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33731">
              <w:rPr>
                <w:sz w:val="20"/>
                <w:szCs w:val="20"/>
              </w:rPr>
              <w:t>30.</w:t>
            </w:r>
            <w:r w:rsidR="007558FB">
              <w:rPr>
                <w:sz w:val="20"/>
                <w:szCs w:val="20"/>
              </w:rPr>
              <w:t>06.2025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FD7313" w:rsidP="00FD7313">
            <w:pPr>
              <w:tabs>
                <w:tab w:val="left" w:pos="6022"/>
              </w:tabs>
              <w:ind w:firstLine="176"/>
              <w:jc w:val="both"/>
              <w:rPr>
                <w:b/>
                <w:sz w:val="20"/>
                <w:szCs w:val="20"/>
                <w:highlight w:val="yellow"/>
              </w:rPr>
            </w:pPr>
            <w:r w:rsidRPr="00FD7313">
              <w:rPr>
                <w:b/>
                <w:sz w:val="20"/>
                <w:szCs w:val="20"/>
              </w:rPr>
              <w:t>1</w:t>
            </w:r>
            <w:r>
              <w:rPr>
                <w:b/>
                <w:sz w:val="20"/>
                <w:szCs w:val="20"/>
              </w:rPr>
              <w:t> </w:t>
            </w:r>
            <w:r w:rsidRPr="00FD7313">
              <w:rPr>
                <w:b/>
                <w:sz w:val="20"/>
                <w:szCs w:val="20"/>
              </w:rPr>
              <w:t>435</w:t>
            </w:r>
            <w:r>
              <w:rPr>
                <w:b/>
                <w:sz w:val="20"/>
                <w:szCs w:val="20"/>
              </w:rPr>
              <w:t> </w:t>
            </w:r>
            <w:r w:rsidRPr="00FD7313">
              <w:rPr>
                <w:b/>
                <w:sz w:val="20"/>
                <w:szCs w:val="20"/>
              </w:rPr>
              <w:t>655</w:t>
            </w:r>
            <w:r>
              <w:rPr>
                <w:b/>
                <w:sz w:val="20"/>
                <w:szCs w:val="20"/>
              </w:rPr>
              <w:t>,</w:t>
            </w:r>
            <w:r w:rsidRPr="00FD7313">
              <w:rPr>
                <w:b/>
                <w:sz w:val="20"/>
                <w:szCs w:val="20"/>
              </w:rPr>
              <w:t>33 руб. (один миллион четыреста тридцать пять тысяч шестьсот пятьдесят пять рублей тридцать три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B717B">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2A16EB">
              <w:rPr>
                <w:rStyle w:val="a4"/>
                <w:sz w:val="20"/>
                <w:szCs w:val="20"/>
              </w:rPr>
              <w:t xml:space="preserve"> </w:t>
            </w:r>
            <w:r w:rsidRPr="0060690A">
              <w:rPr>
                <w:b/>
                <w:sz w:val="20"/>
                <w:szCs w:val="20"/>
              </w:rPr>
              <w:t>«</w:t>
            </w:r>
            <w:r w:rsidR="007558FB">
              <w:rPr>
                <w:b/>
                <w:sz w:val="20"/>
                <w:szCs w:val="20"/>
              </w:rPr>
              <w:t>2</w:t>
            </w:r>
            <w:r w:rsidR="006B717B">
              <w:rPr>
                <w:b/>
                <w:sz w:val="20"/>
                <w:szCs w:val="20"/>
              </w:rPr>
              <w:t>3</w:t>
            </w:r>
            <w:r w:rsidRPr="0060690A">
              <w:rPr>
                <w:b/>
                <w:sz w:val="20"/>
                <w:szCs w:val="20"/>
              </w:rPr>
              <w:t>»</w:t>
            </w:r>
            <w:r w:rsidR="002A16EB">
              <w:rPr>
                <w:b/>
                <w:sz w:val="20"/>
                <w:szCs w:val="20"/>
              </w:rPr>
              <w:t xml:space="preserve"> </w:t>
            </w:r>
            <w:r w:rsidR="007558FB">
              <w:rPr>
                <w:b/>
                <w:sz w:val="20"/>
                <w:szCs w:val="20"/>
              </w:rPr>
              <w:t xml:space="preserve">сентября </w:t>
            </w:r>
            <w:r w:rsidR="00931A78" w:rsidRPr="00931A78">
              <w:rPr>
                <w:b/>
                <w:sz w:val="20"/>
                <w:szCs w:val="20"/>
              </w:rPr>
              <w:t>2024</w:t>
            </w:r>
            <w:r w:rsidRPr="0060690A">
              <w:rPr>
                <w:b/>
                <w:sz w:val="20"/>
                <w:szCs w:val="20"/>
              </w:rPr>
              <w:t xml:space="preserve"> года по «</w:t>
            </w:r>
            <w:r w:rsidR="006B717B">
              <w:rPr>
                <w:b/>
                <w:sz w:val="20"/>
                <w:szCs w:val="20"/>
              </w:rPr>
              <w:t>30</w:t>
            </w:r>
            <w:r w:rsidR="00D51059">
              <w:rPr>
                <w:b/>
                <w:sz w:val="20"/>
                <w:szCs w:val="20"/>
              </w:rPr>
              <w:t>»</w:t>
            </w:r>
            <w:r w:rsidR="00066DB3">
              <w:rPr>
                <w:b/>
                <w:sz w:val="20"/>
                <w:szCs w:val="20"/>
              </w:rPr>
              <w:t xml:space="preserve"> </w:t>
            </w:r>
            <w:r w:rsidR="007558FB">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7558FB"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558FB">
              <w:rPr>
                <w:sz w:val="20"/>
                <w:szCs w:val="20"/>
              </w:rPr>
              <w:t>2</w:t>
            </w:r>
            <w:r w:rsidR="006B717B">
              <w:rPr>
                <w:sz w:val="20"/>
                <w:szCs w:val="20"/>
              </w:rPr>
              <w:t>3</w:t>
            </w:r>
            <w:r w:rsidRPr="0060690A">
              <w:rPr>
                <w:sz w:val="20"/>
                <w:szCs w:val="20"/>
              </w:rPr>
              <w:t>»</w:t>
            </w:r>
            <w:r w:rsidR="004D0402">
              <w:rPr>
                <w:sz w:val="20"/>
                <w:szCs w:val="20"/>
              </w:rPr>
              <w:t xml:space="preserve"> </w:t>
            </w:r>
            <w:r w:rsidR="007558FB">
              <w:rPr>
                <w:sz w:val="20"/>
                <w:szCs w:val="20"/>
              </w:rPr>
              <w:t>сентября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B717B">
            <w:pPr>
              <w:ind w:firstLine="176"/>
              <w:jc w:val="both"/>
              <w:rPr>
                <w:sz w:val="20"/>
                <w:szCs w:val="20"/>
              </w:rPr>
            </w:pPr>
            <w:r w:rsidRPr="0060690A">
              <w:rPr>
                <w:bCs/>
                <w:sz w:val="20"/>
                <w:szCs w:val="20"/>
              </w:rPr>
              <w:lastRenderedPageBreak/>
              <w:t>«</w:t>
            </w:r>
            <w:r w:rsidR="006B717B">
              <w:rPr>
                <w:bCs/>
                <w:sz w:val="20"/>
                <w:szCs w:val="20"/>
              </w:rPr>
              <w:t>30</w:t>
            </w:r>
            <w:r w:rsidRPr="0060690A">
              <w:rPr>
                <w:bCs/>
                <w:sz w:val="20"/>
                <w:szCs w:val="20"/>
              </w:rPr>
              <w:t>»</w:t>
            </w:r>
            <w:r w:rsidR="002A16EB">
              <w:rPr>
                <w:bCs/>
                <w:sz w:val="20"/>
                <w:szCs w:val="20"/>
              </w:rPr>
              <w:t xml:space="preserve"> </w:t>
            </w:r>
            <w:r w:rsidR="007558FB">
              <w:rPr>
                <w:bCs/>
                <w:sz w:val="20"/>
                <w:szCs w:val="20"/>
              </w:rPr>
              <w:t>сентября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7558FB" w:rsidRDefault="007558FB" w:rsidP="007558FB">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r>
                <w:rPr>
                  <w:rStyle w:val="a4"/>
                  <w:sz w:val="20"/>
                  <w:szCs w:val="20"/>
                  <w:lang w:val="en-US"/>
                </w:rPr>
                <w:t>etp</w:t>
              </w:r>
              <w:r>
                <w:rPr>
                  <w:rStyle w:val="a4"/>
                  <w:sz w:val="20"/>
                  <w:szCs w:val="20"/>
                </w:rPr>
                <w:t>.</w:t>
              </w:r>
              <w:r>
                <w:rPr>
                  <w:rStyle w:val="a4"/>
                  <w:sz w:val="20"/>
                  <w:szCs w:val="20"/>
                  <w:lang w:val="en-US"/>
                </w:rPr>
                <w:t>gpb</w:t>
              </w:r>
              <w:r>
                <w:rPr>
                  <w:rStyle w:val="a4"/>
                  <w:sz w:val="20"/>
                  <w:szCs w:val="20"/>
                </w:rPr>
                <w:t>.</w:t>
              </w:r>
              <w:r>
                <w:rPr>
                  <w:rStyle w:val="a4"/>
                  <w:sz w:val="20"/>
                  <w:szCs w:val="20"/>
                  <w:lang w:val="en-US"/>
                </w:rPr>
                <w:t>ru</w:t>
              </w:r>
            </w:hyperlink>
          </w:p>
          <w:p w:rsidR="007558FB" w:rsidRDefault="007558FB" w:rsidP="007558FB">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7558FB" w:rsidP="007558FB">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FD7313" w:rsidP="003F0DF4">
            <w:pPr>
              <w:shd w:val="clear" w:color="auto" w:fill="FFFFFF"/>
              <w:tabs>
                <w:tab w:val="left" w:pos="1701"/>
                <w:tab w:val="left" w:pos="2127"/>
              </w:tabs>
              <w:ind w:firstLine="176"/>
              <w:jc w:val="both"/>
              <w:rPr>
                <w:b/>
                <w:sz w:val="20"/>
                <w:szCs w:val="20"/>
              </w:rPr>
            </w:pPr>
            <w:r w:rsidRPr="00FD7313">
              <w:rPr>
                <w:b/>
                <w:sz w:val="20"/>
                <w:szCs w:val="20"/>
              </w:rPr>
              <w:t>43</w:t>
            </w:r>
            <w:r>
              <w:rPr>
                <w:b/>
                <w:sz w:val="20"/>
                <w:szCs w:val="20"/>
              </w:rPr>
              <w:t> </w:t>
            </w:r>
            <w:r w:rsidRPr="00FD7313">
              <w:rPr>
                <w:b/>
                <w:sz w:val="20"/>
                <w:szCs w:val="20"/>
              </w:rPr>
              <w:t>069</w:t>
            </w:r>
            <w:r>
              <w:rPr>
                <w:b/>
                <w:sz w:val="20"/>
                <w:szCs w:val="20"/>
              </w:rPr>
              <w:t>,</w:t>
            </w:r>
            <w:r w:rsidRPr="00FD7313">
              <w:rPr>
                <w:b/>
                <w:sz w:val="20"/>
                <w:szCs w:val="20"/>
              </w:rPr>
              <w:t>66 руб. (сорок три тысячи шестьдесят девять рублей шестьдесят шесть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D7313">
              <w:rPr>
                <w:sz w:val="20"/>
                <w:szCs w:val="20"/>
                <w:u w:val="single"/>
              </w:rPr>
              <w:t>170-24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B717B">
            <w:pPr>
              <w:ind w:firstLine="176"/>
              <w:jc w:val="both"/>
              <w:rPr>
                <w:sz w:val="20"/>
                <w:szCs w:val="20"/>
              </w:rPr>
            </w:pPr>
            <w:r w:rsidRPr="0060690A">
              <w:rPr>
                <w:sz w:val="20"/>
                <w:szCs w:val="20"/>
              </w:rPr>
              <w:t>«</w:t>
            </w:r>
            <w:r w:rsidR="00465900">
              <w:rPr>
                <w:sz w:val="20"/>
                <w:szCs w:val="20"/>
              </w:rPr>
              <w:t>2</w:t>
            </w:r>
            <w:r w:rsidR="006B717B">
              <w:rPr>
                <w:sz w:val="20"/>
                <w:szCs w:val="20"/>
              </w:rPr>
              <w:t>7</w:t>
            </w:r>
            <w:r w:rsidR="00487F7E" w:rsidRPr="0060690A">
              <w:rPr>
                <w:sz w:val="20"/>
                <w:szCs w:val="20"/>
              </w:rPr>
              <w:t xml:space="preserve">» </w:t>
            </w:r>
            <w:r w:rsidR="00465900">
              <w:rPr>
                <w:sz w:val="20"/>
                <w:szCs w:val="20"/>
              </w:rPr>
              <w:t xml:space="preserve">сентября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B717B">
            <w:pPr>
              <w:ind w:firstLine="176"/>
              <w:jc w:val="both"/>
              <w:rPr>
                <w:b/>
                <w:sz w:val="20"/>
                <w:szCs w:val="20"/>
              </w:rPr>
            </w:pPr>
            <w:r w:rsidRPr="0060690A">
              <w:rPr>
                <w:b/>
                <w:sz w:val="20"/>
                <w:szCs w:val="20"/>
              </w:rPr>
              <w:t>«</w:t>
            </w:r>
            <w:r w:rsidR="006B717B">
              <w:rPr>
                <w:b/>
                <w:sz w:val="20"/>
                <w:szCs w:val="20"/>
              </w:rPr>
              <w:t>30</w:t>
            </w:r>
            <w:r w:rsidRPr="0060690A">
              <w:rPr>
                <w:b/>
                <w:sz w:val="20"/>
                <w:szCs w:val="20"/>
              </w:rPr>
              <w:t>»</w:t>
            </w:r>
            <w:r w:rsidR="008A761A">
              <w:rPr>
                <w:b/>
                <w:sz w:val="20"/>
                <w:szCs w:val="20"/>
              </w:rPr>
              <w:t xml:space="preserve"> </w:t>
            </w:r>
            <w:r w:rsidR="00465900">
              <w:rPr>
                <w:b/>
                <w:sz w:val="20"/>
                <w:szCs w:val="20"/>
              </w:rPr>
              <w:t xml:space="preserve"> сентября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465900">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FD7313">
        <w:rPr>
          <w:b/>
          <w:kern w:val="32"/>
          <w:sz w:val="20"/>
          <w:szCs w:val="20"/>
        </w:rPr>
        <w:t>тест полосок для мочевого анализатора Uriscan</w:t>
      </w:r>
      <w:r w:rsidR="006B717B">
        <w:rPr>
          <w:b/>
          <w:kern w:val="32"/>
          <w:sz w:val="20"/>
          <w:szCs w:val="20"/>
        </w:rPr>
        <w:t xml:space="preserve"> </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FD7313">
        <w:rPr>
          <w:b/>
          <w:kern w:val="32"/>
          <w:sz w:val="20"/>
          <w:szCs w:val="20"/>
        </w:rPr>
        <w:t>170-24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FD7313">
        <w:rPr>
          <w:b/>
          <w:kern w:val="32"/>
          <w:sz w:val="20"/>
        </w:rPr>
        <w:t>тест полосок для мочевого анализатора Uriscan</w:t>
      </w:r>
      <w:r w:rsidR="006B717B">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385"/>
        <w:gridCol w:w="4425"/>
        <w:gridCol w:w="681"/>
        <w:gridCol w:w="614"/>
        <w:gridCol w:w="1822"/>
      </w:tblGrid>
      <w:tr w:rsidR="006B14A9" w:rsidRPr="004D0402" w:rsidTr="006B717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п/п</w:t>
            </w:r>
          </w:p>
        </w:tc>
        <w:tc>
          <w:tcPr>
            <w:tcW w:w="238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4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FD7313" w:rsidRPr="004D0402" w:rsidTr="00FD7313">
        <w:tc>
          <w:tcPr>
            <w:tcW w:w="0" w:type="auto"/>
            <w:tcBorders>
              <w:top w:val="single" w:sz="4" w:space="0" w:color="auto"/>
              <w:left w:val="single" w:sz="4" w:space="0" w:color="auto"/>
              <w:bottom w:val="single" w:sz="4" w:space="0" w:color="auto"/>
              <w:right w:val="single" w:sz="4" w:space="0" w:color="auto"/>
            </w:tcBorders>
          </w:tcPr>
          <w:p w:rsidR="00FD7313" w:rsidRPr="006B717B" w:rsidRDefault="00FD7313" w:rsidP="006B717B">
            <w:pPr>
              <w:rPr>
                <w:sz w:val="18"/>
                <w:szCs w:val="18"/>
              </w:rPr>
            </w:pPr>
            <w:r w:rsidRPr="006B717B">
              <w:rPr>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jc w:val="both"/>
              <w:rPr>
                <w:sz w:val="18"/>
              </w:rPr>
            </w:pPr>
            <w:r w:rsidRPr="00FD7313">
              <w:rPr>
                <w:sz w:val="18"/>
              </w:rPr>
              <w:t>Тест-полоски для автоматического анализатора мочи Uriscan</w:t>
            </w:r>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ind w:firstLine="170"/>
              <w:jc w:val="both"/>
              <w:rPr>
                <w:sz w:val="18"/>
              </w:rPr>
            </w:pPr>
            <w:r w:rsidRPr="00FD7313">
              <w:rPr>
                <w:sz w:val="18"/>
              </w:rPr>
              <w:t xml:space="preserve"> Тест-полоски, совместимые с автоматическим анализатором мочи  URISCAN, имеющегося у заказчика.</w:t>
            </w:r>
          </w:p>
          <w:p w:rsidR="00FD7313" w:rsidRPr="00FD7313" w:rsidRDefault="00FD7313" w:rsidP="00FD7313">
            <w:pPr>
              <w:ind w:firstLine="170"/>
              <w:jc w:val="both"/>
              <w:rPr>
                <w:sz w:val="18"/>
              </w:rPr>
            </w:pPr>
            <w:r w:rsidRPr="00FD7313">
              <w:rPr>
                <w:sz w:val="18"/>
              </w:rPr>
              <w:t>Количество выполняемых тестов:  не менее 100.</w:t>
            </w:r>
          </w:p>
          <w:p w:rsidR="00FD7313" w:rsidRPr="00FD7313" w:rsidRDefault="00FD7313" w:rsidP="00FD7313">
            <w:pPr>
              <w:ind w:firstLine="170"/>
              <w:jc w:val="both"/>
              <w:rPr>
                <w:sz w:val="18"/>
              </w:rPr>
            </w:pPr>
            <w:r w:rsidRPr="00FD7313">
              <w:rPr>
                <w:sz w:val="18"/>
              </w:rPr>
              <w:t>Метод:  полуколичественный.</w:t>
            </w:r>
          </w:p>
          <w:p w:rsidR="00FD7313" w:rsidRPr="00FD7313" w:rsidRDefault="00FD7313" w:rsidP="00FD7313">
            <w:pPr>
              <w:ind w:firstLine="170"/>
              <w:jc w:val="both"/>
              <w:rPr>
                <w:sz w:val="18"/>
              </w:rPr>
            </w:pPr>
            <w:r w:rsidRPr="00FD7313">
              <w:rPr>
                <w:sz w:val="18"/>
              </w:rPr>
              <w:t>Количество реагентных  тестовых зон  на одной тест-полоске:  не менее 12 шт.</w:t>
            </w:r>
          </w:p>
          <w:p w:rsidR="00FD7313" w:rsidRPr="00FD7313" w:rsidRDefault="00FD7313" w:rsidP="00FD7313">
            <w:pPr>
              <w:ind w:firstLineChars="100" w:firstLine="180"/>
              <w:jc w:val="both"/>
              <w:rPr>
                <w:sz w:val="18"/>
              </w:rPr>
            </w:pPr>
            <w:r w:rsidRPr="00FD7313">
              <w:rPr>
                <w:sz w:val="18"/>
              </w:rPr>
              <w:t>Определяемые параметры (показатели): кровь, кетоны, белок, нитриты, глюкоза, рН, удельный вес, лейкоциты, аскорбиновая кислота, альбумин (микоральбумин), креатинин, цвет мочи.</w:t>
            </w:r>
          </w:p>
          <w:p w:rsidR="00FD7313" w:rsidRPr="00FD7313" w:rsidRDefault="00FD7313" w:rsidP="00FD7313">
            <w:pPr>
              <w:ind w:firstLineChars="100" w:firstLine="180"/>
              <w:jc w:val="both"/>
              <w:rPr>
                <w:sz w:val="18"/>
              </w:rPr>
            </w:pPr>
            <w:r w:rsidRPr="00FD7313">
              <w:rPr>
                <w:sz w:val="18"/>
              </w:rPr>
              <w:t>Длина тест-полоски:  не менее 120 не более 130 мм.</w:t>
            </w:r>
          </w:p>
          <w:p w:rsidR="00FD7313" w:rsidRPr="00FD7313" w:rsidRDefault="00FD7313" w:rsidP="00FD7313">
            <w:pPr>
              <w:ind w:firstLine="170"/>
              <w:jc w:val="both"/>
              <w:rPr>
                <w:sz w:val="18"/>
              </w:rPr>
            </w:pPr>
            <w:r w:rsidRPr="00FD7313">
              <w:rPr>
                <w:sz w:val="18"/>
              </w:rPr>
              <w:t>На упаковке типографским способом указана вся предусмотренная законодательством информация на русском языке, в том числе наименование товара согласно выданного Росздравнадзором регистрационного удостоверения на медицинское изделие, сведения о производителе (импортере либо лице, принимающем претензии, если товар произведен на территории иностранного государства), номер и дата регистрационного удостоверения, дата производства и срок годности.</w:t>
            </w:r>
          </w:p>
          <w:p w:rsidR="00FD7313" w:rsidRPr="00FD7313" w:rsidRDefault="00FD7313" w:rsidP="00FD7313">
            <w:pPr>
              <w:ind w:firstLine="170"/>
              <w:jc w:val="both"/>
              <w:rPr>
                <w:sz w:val="18"/>
              </w:rPr>
            </w:pPr>
            <w:r w:rsidRPr="00FD7313">
              <w:rPr>
                <w:sz w:val="18"/>
              </w:rPr>
              <w:t xml:space="preserve">Единица измерения: упаковка.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jc w:val="center"/>
              <w:rPr>
                <w:sz w:val="18"/>
              </w:rPr>
            </w:pPr>
            <w:r w:rsidRPr="00FD7313">
              <w:rPr>
                <w:sz w:val="18"/>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D7313" w:rsidRPr="00FD7313" w:rsidRDefault="00FD7313" w:rsidP="00FD7313">
            <w:pPr>
              <w:jc w:val="center"/>
              <w:rPr>
                <w:sz w:val="18"/>
              </w:rPr>
            </w:pPr>
            <w:r w:rsidRPr="00FD7313">
              <w:rPr>
                <w:sz w:val="18"/>
                <w:lang w:val="en-US"/>
              </w:rPr>
              <w:t>5</w:t>
            </w:r>
            <w:r w:rsidRPr="00FD7313">
              <w:rPr>
                <w:sz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jc w:val="center"/>
              <w:rPr>
                <w:color w:val="000000"/>
                <w:sz w:val="18"/>
                <w:szCs w:val="22"/>
              </w:rPr>
            </w:pPr>
            <w:r w:rsidRPr="00FD7313">
              <w:rPr>
                <w:color w:val="000000"/>
                <w:sz w:val="18"/>
                <w:szCs w:val="22"/>
              </w:rPr>
              <w:t>2 151,67</w:t>
            </w:r>
          </w:p>
        </w:tc>
      </w:tr>
      <w:tr w:rsidR="00FD7313" w:rsidRPr="004D0402" w:rsidTr="00FD7313">
        <w:tc>
          <w:tcPr>
            <w:tcW w:w="0" w:type="auto"/>
            <w:tcBorders>
              <w:top w:val="single" w:sz="4" w:space="0" w:color="auto"/>
              <w:left w:val="single" w:sz="4" w:space="0" w:color="auto"/>
              <w:bottom w:val="single" w:sz="4" w:space="0" w:color="auto"/>
              <w:right w:val="single" w:sz="4" w:space="0" w:color="auto"/>
            </w:tcBorders>
          </w:tcPr>
          <w:p w:rsidR="00FD7313" w:rsidRPr="006B717B" w:rsidRDefault="00FD7313" w:rsidP="006B717B">
            <w:pPr>
              <w:rPr>
                <w:sz w:val="18"/>
                <w:szCs w:val="18"/>
              </w:rPr>
            </w:pPr>
            <w:r w:rsidRPr="006B717B">
              <w:rPr>
                <w:sz w:val="18"/>
                <w:szCs w:val="18"/>
              </w:rPr>
              <w:t>2</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jc w:val="both"/>
              <w:rPr>
                <w:sz w:val="18"/>
              </w:rPr>
            </w:pPr>
            <w:r w:rsidRPr="00FD7313">
              <w:rPr>
                <w:sz w:val="18"/>
              </w:rPr>
              <w:t>Тест-полоски для определения микроальбумина</w:t>
            </w:r>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ind w:firstLineChars="100" w:firstLine="180"/>
              <w:jc w:val="both"/>
              <w:rPr>
                <w:sz w:val="18"/>
              </w:rPr>
            </w:pPr>
            <w:r w:rsidRPr="00FD7313">
              <w:rPr>
                <w:sz w:val="18"/>
              </w:rPr>
              <w:t>Тест-полоски для определения микроальбумина, должны быть совместимы с анализатором Урискан.</w:t>
            </w:r>
          </w:p>
          <w:p w:rsidR="00FD7313" w:rsidRPr="00FD7313" w:rsidRDefault="00FD7313" w:rsidP="00FD7313">
            <w:pPr>
              <w:ind w:firstLine="170"/>
              <w:jc w:val="both"/>
              <w:rPr>
                <w:sz w:val="18"/>
              </w:rPr>
            </w:pPr>
            <w:r w:rsidRPr="00FD7313">
              <w:rPr>
                <w:sz w:val="18"/>
              </w:rPr>
              <w:t>Количество реагентных  тестовых зон  на одной тест-полоске:  не менее 3 шт.</w:t>
            </w:r>
          </w:p>
          <w:p w:rsidR="00FD7313" w:rsidRPr="00FD7313" w:rsidRDefault="00FD7313" w:rsidP="00FD7313">
            <w:pPr>
              <w:ind w:firstLine="170"/>
              <w:jc w:val="both"/>
              <w:rPr>
                <w:sz w:val="18"/>
              </w:rPr>
            </w:pPr>
            <w:r w:rsidRPr="00FD7313">
              <w:rPr>
                <w:sz w:val="18"/>
              </w:rPr>
              <w:t xml:space="preserve">Определяемые параметры (показатели):  альбумин (микоральбумин), креатинин, цвет мочи. </w:t>
            </w:r>
          </w:p>
          <w:p w:rsidR="00FD7313" w:rsidRPr="00FD7313" w:rsidRDefault="00FD7313" w:rsidP="00FD7313">
            <w:pPr>
              <w:ind w:firstLine="170"/>
              <w:jc w:val="both"/>
              <w:rPr>
                <w:sz w:val="18"/>
              </w:rPr>
            </w:pPr>
            <w:r w:rsidRPr="00FD7313">
              <w:rPr>
                <w:sz w:val="18"/>
              </w:rPr>
              <w:t xml:space="preserve">Длина тест-полоски:  не менее 120 не более 130 мм. </w:t>
            </w:r>
          </w:p>
          <w:p w:rsidR="00FD7313" w:rsidRDefault="00FD7313" w:rsidP="00FD7313">
            <w:pPr>
              <w:ind w:firstLine="170"/>
              <w:jc w:val="both"/>
              <w:rPr>
                <w:sz w:val="18"/>
                <w:lang w:val="en-GB"/>
              </w:rPr>
            </w:pPr>
            <w:r w:rsidRPr="00FD7313">
              <w:rPr>
                <w:sz w:val="18"/>
              </w:rPr>
              <w:t xml:space="preserve">На упаковке типографским способом указана вся предусмотренная законодательством информация на русском языке, в том числе наименование товара согласно выданного Росздравнадзором регистрационного удостоверения на медицинское изделие, сведения о производителе (импортере либо лице, принимающем претензии, если товар произведен на территории иностранного государства), номер и дата регистрационного удостоверения, дата производства и срок годности. </w:t>
            </w:r>
          </w:p>
          <w:p w:rsidR="00FD7313" w:rsidRPr="00FD7313" w:rsidRDefault="00FD7313" w:rsidP="00FD7313">
            <w:pPr>
              <w:ind w:firstLine="170"/>
              <w:jc w:val="both"/>
              <w:rPr>
                <w:sz w:val="18"/>
              </w:rPr>
            </w:pPr>
            <w:r w:rsidRPr="00FD7313">
              <w:rPr>
                <w:sz w:val="18"/>
              </w:rPr>
              <w:t>Упаковка не менее 50 тест</w:t>
            </w:r>
            <w:r w:rsidRPr="00FD7313">
              <w:rPr>
                <w:sz w:val="18"/>
              </w:rPr>
              <w:t xml:space="preserve"> </w:t>
            </w:r>
            <w:r w:rsidRPr="00FD7313">
              <w:rPr>
                <w:sz w:val="18"/>
              </w:rPr>
              <w:t>-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jc w:val="center"/>
              <w:rPr>
                <w:sz w:val="18"/>
              </w:rPr>
            </w:pPr>
            <w:r w:rsidRPr="00FD7313">
              <w:rPr>
                <w:sz w:val="18"/>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D7313" w:rsidRPr="00FD7313" w:rsidRDefault="00FD7313" w:rsidP="00FD7313">
            <w:pPr>
              <w:jc w:val="center"/>
              <w:rPr>
                <w:sz w:val="18"/>
              </w:rPr>
            </w:pPr>
            <w:r w:rsidRPr="00FD7313">
              <w:rPr>
                <w:sz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jc w:val="center"/>
              <w:rPr>
                <w:color w:val="000000"/>
                <w:sz w:val="18"/>
                <w:szCs w:val="22"/>
              </w:rPr>
            </w:pPr>
            <w:r w:rsidRPr="00FD7313">
              <w:rPr>
                <w:color w:val="000000"/>
                <w:sz w:val="18"/>
                <w:szCs w:val="22"/>
              </w:rPr>
              <w:t>3 561,67</w:t>
            </w:r>
          </w:p>
        </w:tc>
      </w:tr>
      <w:tr w:rsidR="00FD7313" w:rsidRPr="004D0402" w:rsidTr="00FD7313">
        <w:tc>
          <w:tcPr>
            <w:tcW w:w="0" w:type="auto"/>
            <w:tcBorders>
              <w:top w:val="single" w:sz="4" w:space="0" w:color="auto"/>
              <w:left w:val="single" w:sz="4" w:space="0" w:color="auto"/>
              <w:bottom w:val="single" w:sz="4" w:space="0" w:color="auto"/>
              <w:right w:val="single" w:sz="4" w:space="0" w:color="auto"/>
            </w:tcBorders>
          </w:tcPr>
          <w:p w:rsidR="00FD7313" w:rsidRPr="006B717B" w:rsidRDefault="00FD7313" w:rsidP="006B717B">
            <w:pPr>
              <w:rPr>
                <w:sz w:val="18"/>
                <w:szCs w:val="18"/>
              </w:rPr>
            </w:pPr>
            <w:r w:rsidRPr="006B717B">
              <w:rPr>
                <w:sz w:val="18"/>
                <w:szCs w:val="18"/>
              </w:rPr>
              <w:t>3</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jc w:val="both"/>
              <w:rPr>
                <w:sz w:val="18"/>
              </w:rPr>
            </w:pPr>
            <w:r w:rsidRPr="00FD7313">
              <w:rPr>
                <w:sz w:val="18"/>
              </w:rPr>
              <w:t>Контрольный материал для полуколичественного анализа мочи Uritrol</w:t>
            </w:r>
            <w:r>
              <w:rPr>
                <w:sz w:val="18"/>
              </w:rPr>
              <w:t xml:space="preserve"> </w:t>
            </w:r>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ind w:firstLine="170"/>
              <w:jc w:val="both"/>
              <w:rPr>
                <w:sz w:val="18"/>
              </w:rPr>
            </w:pPr>
            <w:r w:rsidRPr="00FD7313">
              <w:rPr>
                <w:sz w:val="18"/>
              </w:rPr>
              <w:t xml:space="preserve">Лиофилизированный продукт, изготовленный из мочи человека. </w:t>
            </w:r>
          </w:p>
          <w:p w:rsidR="00FD7313" w:rsidRDefault="00FD7313" w:rsidP="00FD7313">
            <w:pPr>
              <w:ind w:firstLine="170"/>
              <w:jc w:val="both"/>
              <w:rPr>
                <w:sz w:val="18"/>
                <w:lang w:val="en-GB"/>
              </w:rPr>
            </w:pPr>
            <w:r w:rsidRPr="00FD7313">
              <w:rPr>
                <w:sz w:val="18"/>
              </w:rPr>
              <w:t>Состав набора: не менее 3 флаконов по не менее 10 мл.</w:t>
            </w:r>
            <w:r w:rsidRPr="00FD7313">
              <w:rPr>
                <w:sz w:val="18"/>
              </w:rPr>
              <w:t xml:space="preserve"> </w:t>
            </w:r>
            <w:r w:rsidRPr="00FD7313">
              <w:rPr>
                <w:sz w:val="18"/>
              </w:rPr>
              <w:t xml:space="preserve">каждый. </w:t>
            </w:r>
          </w:p>
          <w:p w:rsidR="00FD7313" w:rsidRDefault="00FD7313" w:rsidP="00FD7313">
            <w:pPr>
              <w:ind w:firstLine="170"/>
              <w:jc w:val="both"/>
              <w:rPr>
                <w:sz w:val="18"/>
                <w:lang w:val="en-GB"/>
              </w:rPr>
            </w:pPr>
            <w:r w:rsidRPr="00FD7313">
              <w:rPr>
                <w:sz w:val="18"/>
              </w:rPr>
              <w:t xml:space="preserve">1. Уровень, определяемые аналиты: Уробилиноген (1.0 – 3.0 мг/дл), рН (5.0 – 7.0), Удельный вес 1. 010 - &gt;=1.030 </w:t>
            </w:r>
          </w:p>
          <w:p w:rsidR="00FD7313" w:rsidRDefault="00FD7313" w:rsidP="00FD7313">
            <w:pPr>
              <w:ind w:firstLine="170"/>
              <w:jc w:val="both"/>
              <w:rPr>
                <w:sz w:val="18"/>
                <w:lang w:val="en-GB"/>
              </w:rPr>
            </w:pPr>
            <w:r w:rsidRPr="00FD7313">
              <w:rPr>
                <w:sz w:val="18"/>
              </w:rPr>
              <w:t>2. Уровень, определяемые аналиты: Уробилиноген – 1+ (1.0 – 3.0 мг/дл); кровь - 2+ - 3+ (50 – 250 RBC/мкл), кетоны - 1+ - 3+ (10 – 100 мг/дл), глюкоза - 2+ - 4+ (500 – 2000 мг/дл), рН - 6.0 – 8.0, удельный вес - &lt;=1.005 – 1.010; лей</w:t>
            </w:r>
            <w:bookmarkStart w:id="2" w:name="_GoBack"/>
            <w:bookmarkEnd w:id="2"/>
            <w:r w:rsidRPr="00FD7313">
              <w:rPr>
                <w:sz w:val="18"/>
              </w:rPr>
              <w:t xml:space="preserve">коциты - 2+ - 3+ (25 – 500 WBC/мкл) </w:t>
            </w:r>
          </w:p>
          <w:p w:rsidR="00FD7313" w:rsidRPr="00FD7313" w:rsidRDefault="00FD7313" w:rsidP="00FD7313">
            <w:pPr>
              <w:ind w:firstLine="170"/>
              <w:jc w:val="both"/>
              <w:rPr>
                <w:sz w:val="18"/>
              </w:rPr>
            </w:pPr>
            <w:r w:rsidRPr="00FD7313">
              <w:rPr>
                <w:sz w:val="18"/>
              </w:rPr>
              <w:t>3.Уровень, определяемые аналиты: билирубин - 2+ - 3+ (1.0 – 3.0 мг/дл); Бел</w:t>
            </w:r>
            <w:r>
              <w:rPr>
                <w:sz w:val="18"/>
              </w:rPr>
              <w:t>ок - 2+ - 4+ (100 – 1000 мг/дл)</w:t>
            </w:r>
          </w:p>
          <w:p w:rsidR="00FD7313" w:rsidRPr="00FD7313" w:rsidRDefault="00FD7313" w:rsidP="00FD7313">
            <w:pPr>
              <w:ind w:firstLine="170"/>
              <w:jc w:val="both"/>
              <w:rPr>
                <w:sz w:val="18"/>
              </w:rPr>
            </w:pPr>
            <w:r w:rsidRPr="00FD7313">
              <w:rPr>
                <w:sz w:val="18"/>
              </w:rPr>
              <w:t>Срок хранения при температуре 2-8 С в закрытом флаконе до</w:t>
            </w:r>
            <w:r>
              <w:rPr>
                <w:sz w:val="18"/>
              </w:rPr>
              <w:t xml:space="preserve"> срока, указанного на упаковке.</w:t>
            </w:r>
          </w:p>
          <w:p w:rsidR="00FD7313" w:rsidRPr="00FD7313" w:rsidRDefault="00FD7313" w:rsidP="00FD7313">
            <w:pPr>
              <w:ind w:firstLine="170"/>
              <w:jc w:val="both"/>
              <w:rPr>
                <w:sz w:val="18"/>
              </w:rPr>
            </w:pPr>
            <w:r w:rsidRPr="00FD7313">
              <w:rPr>
                <w:sz w:val="18"/>
              </w:rPr>
              <w:t>Стабильность после вскрытия: уровень I; уровень III не менее 10 дней; уровень II в течение 24 часов или не менее 20 использований при хранении в закрытом виде при 2-8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jc w:val="center"/>
              <w:rPr>
                <w:sz w:val="18"/>
              </w:rPr>
            </w:pPr>
            <w:r w:rsidRPr="00FD7313">
              <w:rPr>
                <w:sz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D7313" w:rsidRPr="00FD7313" w:rsidRDefault="00FD7313" w:rsidP="00FD7313">
            <w:pPr>
              <w:jc w:val="center"/>
              <w:rPr>
                <w:sz w:val="18"/>
                <w:lang w:val="en-US"/>
              </w:rPr>
            </w:pPr>
            <w:r w:rsidRPr="00FD7313">
              <w:rPr>
                <w:sz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7313" w:rsidRPr="00FD7313" w:rsidRDefault="00FD7313" w:rsidP="00FD7313">
            <w:pPr>
              <w:jc w:val="center"/>
              <w:rPr>
                <w:color w:val="000000"/>
                <w:sz w:val="18"/>
                <w:szCs w:val="22"/>
              </w:rPr>
            </w:pPr>
            <w:r w:rsidRPr="00FD7313">
              <w:rPr>
                <w:color w:val="000000"/>
                <w:sz w:val="18"/>
                <w:szCs w:val="22"/>
              </w:rPr>
              <w:t>3 653,33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FD7313" w:rsidRDefault="00FD7313"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FD7313">
        <w:rPr>
          <w:b/>
          <w:kern w:val="32"/>
          <w:sz w:val="20"/>
          <w:szCs w:val="20"/>
        </w:rPr>
        <w:t>тест полосок для мочевого анализатора Uriscan</w:t>
      </w:r>
      <w:r w:rsidR="006B717B">
        <w:rPr>
          <w:b/>
          <w:kern w:val="32"/>
          <w:sz w:val="20"/>
          <w:szCs w:val="20"/>
        </w:rPr>
        <w:t xml:space="preserve"> </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D7313">
        <w:rPr>
          <w:b/>
          <w:kern w:val="32"/>
          <w:sz w:val="20"/>
          <w:szCs w:val="20"/>
        </w:rPr>
        <w:t>170-24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D7313">
        <w:rPr>
          <w:sz w:val="19"/>
          <w:szCs w:val="19"/>
        </w:rPr>
        <w:t>170-24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FD7313">
        <w:rPr>
          <w:b/>
          <w:kern w:val="32"/>
          <w:sz w:val="19"/>
          <w:szCs w:val="19"/>
        </w:rPr>
        <w:t>тест полосок для мочевого анализатора Uriscan</w:t>
      </w:r>
      <w:r w:rsidR="006B717B">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FD7313">
        <w:rPr>
          <w:rFonts w:ascii="Times New Roman" w:hAnsi="Times New Roman" w:cs="Times New Roman"/>
          <w:sz w:val="19"/>
          <w:szCs w:val="19"/>
        </w:rPr>
        <w:t>тест полосок для мочевого анализатора Uriscan</w:t>
      </w:r>
      <w:r w:rsidR="006B717B">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33731">
        <w:rPr>
          <w:sz w:val="19"/>
          <w:szCs w:val="19"/>
        </w:rPr>
        <w:t>3</w:t>
      </w:r>
      <w:r w:rsidR="00465900">
        <w:rPr>
          <w:sz w:val="19"/>
          <w:szCs w:val="19"/>
        </w:rPr>
        <w:t>0.06.2025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FD7313" w:rsidRDefault="00FD7313" w:rsidP="00E94A4D">
      <w:pPr>
        <w:jc w:val="right"/>
        <w:rPr>
          <w:sz w:val="20"/>
          <w:szCs w:val="20"/>
        </w:rPr>
      </w:pPr>
    </w:p>
    <w:p w:rsidR="00FD7313" w:rsidRDefault="00FD7313" w:rsidP="00E94A4D">
      <w:pPr>
        <w:jc w:val="right"/>
        <w:rPr>
          <w:sz w:val="20"/>
          <w:szCs w:val="20"/>
        </w:rPr>
      </w:pPr>
    </w:p>
    <w:p w:rsidR="00FD7313" w:rsidRDefault="00FD7313"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D7313">
        <w:rPr>
          <w:sz w:val="20"/>
          <w:szCs w:val="20"/>
        </w:rPr>
        <w:t>170-24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FD7313">
        <w:rPr>
          <w:b/>
          <w:kern w:val="32"/>
          <w:sz w:val="20"/>
          <w:szCs w:val="20"/>
        </w:rPr>
        <w:t>тест полосок для мочевого анализатора Uriscan</w:t>
      </w:r>
      <w:r w:rsidR="006B717B">
        <w:rPr>
          <w:b/>
          <w:kern w:val="32"/>
          <w:sz w:val="20"/>
          <w:szCs w:val="20"/>
        </w:rPr>
        <w:t xml:space="preserve"> </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D7313">
        <w:rPr>
          <w:b/>
          <w:kern w:val="32"/>
          <w:sz w:val="20"/>
          <w:szCs w:val="20"/>
        </w:rPr>
        <w:t>170-24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FD7313">
        <w:rPr>
          <w:bCs/>
          <w:kern w:val="32"/>
          <w:sz w:val="20"/>
          <w:szCs w:val="20"/>
        </w:rPr>
        <w:t>тест полосок для мочевого анализатора Uriscan</w:t>
      </w:r>
      <w:r w:rsidR="006B717B">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FD7313">
        <w:rPr>
          <w:bCs/>
          <w:kern w:val="32"/>
          <w:sz w:val="20"/>
          <w:szCs w:val="20"/>
        </w:rPr>
        <w:t>тест полосок для мочевого анализатора Uriscan</w:t>
      </w:r>
      <w:r w:rsidR="006B717B">
        <w:rPr>
          <w:bCs/>
          <w:kern w:val="32"/>
          <w:sz w:val="20"/>
          <w:szCs w:val="20"/>
        </w:rPr>
        <w:t xml:space="preserve">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70" w:rsidRDefault="00824370" w:rsidP="00ED57EB">
      <w:r>
        <w:separator/>
      </w:r>
    </w:p>
  </w:endnote>
  <w:endnote w:type="continuationSeparator" w:id="0">
    <w:p w:rsidR="00824370" w:rsidRDefault="008243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24370" w:rsidRDefault="00824370">
        <w:pPr>
          <w:pStyle w:val="af7"/>
          <w:jc w:val="right"/>
        </w:pPr>
        <w:r>
          <w:fldChar w:fldCharType="begin"/>
        </w:r>
        <w:r>
          <w:instrText xml:space="preserve"> PAGE   \* MERGEFORMAT </w:instrText>
        </w:r>
        <w:r>
          <w:fldChar w:fldCharType="separate"/>
        </w:r>
        <w:r w:rsidR="00FD7313">
          <w:rPr>
            <w:noProof/>
          </w:rPr>
          <w:t>24</w:t>
        </w:r>
        <w:r>
          <w:rPr>
            <w:noProof/>
          </w:rPr>
          <w:fldChar w:fldCharType="end"/>
        </w:r>
      </w:p>
    </w:sdtContent>
  </w:sdt>
  <w:p w:rsidR="00824370" w:rsidRDefault="008243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70" w:rsidRDefault="00824370" w:rsidP="00ED57EB">
      <w:r>
        <w:separator/>
      </w:r>
    </w:p>
  </w:footnote>
  <w:footnote w:type="continuationSeparator" w:id="0">
    <w:p w:rsidR="00824370" w:rsidRDefault="00824370" w:rsidP="00ED57EB">
      <w:r>
        <w:continuationSeparator/>
      </w:r>
    </w:p>
  </w:footnote>
  <w:footnote w:id="1">
    <w:p w:rsidR="00824370" w:rsidRPr="000966CA" w:rsidRDefault="0082437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D7313"/>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D592-2193-4B2A-81E6-CCE52C7C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24</Pages>
  <Words>14013</Words>
  <Characters>79876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208</cp:revision>
  <cp:lastPrinted>2024-09-23T06:01:00Z</cp:lastPrinted>
  <dcterms:created xsi:type="dcterms:W3CDTF">2022-11-17T07:10:00Z</dcterms:created>
  <dcterms:modified xsi:type="dcterms:W3CDTF">2024-09-23T06:01:00Z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