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BD6CA4">
        <w:rPr>
          <w:b/>
          <w:kern w:val="32"/>
          <w:sz w:val="28"/>
          <w:szCs w:val="28"/>
        </w:rPr>
        <w:t xml:space="preserve">систем </w:t>
      </w:r>
      <w:proofErr w:type="spellStart"/>
      <w:r w:rsidR="00BD6CA4">
        <w:rPr>
          <w:b/>
          <w:kern w:val="32"/>
          <w:sz w:val="28"/>
          <w:szCs w:val="28"/>
        </w:rPr>
        <w:t>инфузионных</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BD6CA4">
        <w:rPr>
          <w:b/>
          <w:kern w:val="32"/>
          <w:sz w:val="28"/>
          <w:szCs w:val="28"/>
        </w:rPr>
        <w:t>162-24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BD6CA4" w:rsidP="00BD6CA4">
            <w:pPr>
              <w:autoSpaceDE w:val="0"/>
              <w:autoSpaceDN w:val="0"/>
              <w:adjustRightInd w:val="0"/>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627FE"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BD6CA4">
              <w:rPr>
                <w:sz w:val="20"/>
                <w:szCs w:val="20"/>
              </w:rPr>
              <w:t xml:space="preserve">систем </w:t>
            </w:r>
            <w:proofErr w:type="spellStart"/>
            <w:r w:rsidR="00BD6CA4">
              <w:rPr>
                <w:sz w:val="20"/>
                <w:szCs w:val="20"/>
              </w:rPr>
              <w:t>инфузионных</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BD6CA4" w:rsidP="000703B6">
            <w:pPr>
              <w:ind w:firstLine="176"/>
              <w:jc w:val="both"/>
              <w:rPr>
                <w:sz w:val="20"/>
                <w:szCs w:val="20"/>
              </w:rPr>
            </w:pPr>
            <w:r w:rsidRPr="00BD6CA4">
              <w:rPr>
                <w:sz w:val="20"/>
                <w:szCs w:val="20"/>
              </w:rPr>
              <w:t>32.50.13.190</w:t>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BD6CA4" w:rsidP="009A7336">
            <w:pPr>
              <w:ind w:firstLine="176"/>
              <w:jc w:val="both"/>
              <w:rPr>
                <w:sz w:val="20"/>
                <w:szCs w:val="20"/>
                <w:lang w:val="en-GB"/>
              </w:rPr>
            </w:pPr>
            <w:r>
              <w:rPr>
                <w:sz w:val="20"/>
                <w:szCs w:val="20"/>
              </w:rPr>
              <w:t>283</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Default="009674C1" w:rsidP="00924DF1">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BD6CA4" w:rsidRPr="0060690A" w:rsidRDefault="00BD6CA4" w:rsidP="00924DF1">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D6CA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6CA4">
              <w:rPr>
                <w:sz w:val="20"/>
                <w:szCs w:val="20"/>
              </w:rPr>
              <w:t>31.08.2025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0703B6" w:rsidP="00BD6CA4">
            <w:pPr>
              <w:ind w:firstLine="170"/>
              <w:jc w:val="both"/>
              <w:rPr>
                <w:sz w:val="20"/>
                <w:szCs w:val="20"/>
                <w:highlight w:val="yellow"/>
              </w:rPr>
            </w:pPr>
            <w:r>
              <w:rPr>
                <w:sz w:val="20"/>
                <w:szCs w:val="20"/>
              </w:rPr>
              <w:t xml:space="preserve">г. Иркутск: </w:t>
            </w:r>
            <w:r>
              <w:rPr>
                <w:bCs/>
                <w:sz w:val="20"/>
                <w:szCs w:val="20"/>
              </w:rPr>
              <w:t>ул. Ярославского д. 300</w:t>
            </w:r>
            <w:r w:rsidR="00BD6CA4">
              <w:rPr>
                <w:bCs/>
                <w:sz w:val="20"/>
                <w:szCs w:val="20"/>
              </w:rPr>
              <w:t>,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D053B4" w:rsidP="0060701B">
            <w:pPr>
              <w:tabs>
                <w:tab w:val="left" w:pos="6022"/>
              </w:tabs>
              <w:ind w:firstLine="176"/>
              <w:jc w:val="both"/>
              <w:rPr>
                <w:b/>
                <w:sz w:val="20"/>
                <w:szCs w:val="20"/>
                <w:highlight w:val="yellow"/>
              </w:rPr>
            </w:pPr>
            <w:r w:rsidRPr="00D053B4">
              <w:rPr>
                <w:b/>
                <w:sz w:val="20"/>
                <w:szCs w:val="20"/>
              </w:rPr>
              <w:t>1 320 435 руб. (один миллион триста двадцать тысяч четыреста тридцать пять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BD6CA4">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627FE">
              <w:rPr>
                <w:b/>
                <w:sz w:val="20"/>
                <w:szCs w:val="20"/>
              </w:rPr>
              <w:t>13</w:t>
            </w:r>
            <w:r w:rsidRPr="0060690A">
              <w:rPr>
                <w:b/>
                <w:sz w:val="20"/>
                <w:szCs w:val="20"/>
              </w:rPr>
              <w:t>»</w:t>
            </w:r>
            <w:r w:rsidR="002A16EB">
              <w:rPr>
                <w:b/>
                <w:sz w:val="20"/>
                <w:szCs w:val="20"/>
              </w:rPr>
              <w:t xml:space="preserve"> </w:t>
            </w:r>
            <w:r w:rsidR="00BD6CA4">
              <w:rPr>
                <w:b/>
                <w:sz w:val="20"/>
                <w:szCs w:val="20"/>
              </w:rPr>
              <w:t>сентября</w:t>
            </w:r>
            <w:r w:rsidR="00924DF1">
              <w:rPr>
                <w:b/>
                <w:sz w:val="20"/>
                <w:szCs w:val="20"/>
              </w:rPr>
              <w:t xml:space="preserve"> 2024</w:t>
            </w:r>
            <w:r w:rsidRPr="0060690A">
              <w:rPr>
                <w:b/>
                <w:sz w:val="20"/>
                <w:szCs w:val="20"/>
              </w:rPr>
              <w:t xml:space="preserve"> года по «</w:t>
            </w:r>
            <w:r w:rsidR="00BD6CA4">
              <w:rPr>
                <w:b/>
                <w:sz w:val="20"/>
                <w:szCs w:val="20"/>
              </w:rPr>
              <w:t>20</w:t>
            </w:r>
            <w:r w:rsidR="00D51059">
              <w:rPr>
                <w:b/>
                <w:sz w:val="20"/>
                <w:szCs w:val="20"/>
              </w:rPr>
              <w:t>»</w:t>
            </w:r>
            <w:r w:rsidR="009A7336">
              <w:rPr>
                <w:b/>
                <w:sz w:val="20"/>
                <w:szCs w:val="20"/>
              </w:rPr>
              <w:t xml:space="preserve"> </w:t>
            </w:r>
            <w:r w:rsidR="00BD6CA4">
              <w:rPr>
                <w:b/>
                <w:sz w:val="20"/>
                <w:szCs w:val="20"/>
              </w:rPr>
              <w:t xml:space="preserve">сентября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627FE">
              <w:rPr>
                <w:sz w:val="20"/>
                <w:szCs w:val="20"/>
              </w:rPr>
              <w:t>13</w:t>
            </w:r>
            <w:bookmarkStart w:id="0" w:name="_GoBack"/>
            <w:bookmarkEnd w:id="0"/>
            <w:r w:rsidRPr="0060690A">
              <w:rPr>
                <w:sz w:val="20"/>
                <w:szCs w:val="20"/>
              </w:rPr>
              <w:t>»</w:t>
            </w:r>
            <w:r w:rsidR="004D0402">
              <w:rPr>
                <w:sz w:val="20"/>
                <w:szCs w:val="20"/>
              </w:rPr>
              <w:t xml:space="preserve"> </w:t>
            </w:r>
            <w:r w:rsidR="00BD6CA4">
              <w:rPr>
                <w:sz w:val="20"/>
                <w:szCs w:val="20"/>
              </w:rPr>
              <w:t>сентября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BD6CA4">
            <w:pPr>
              <w:ind w:firstLine="176"/>
              <w:jc w:val="both"/>
              <w:rPr>
                <w:sz w:val="20"/>
                <w:szCs w:val="20"/>
              </w:rPr>
            </w:pPr>
            <w:r w:rsidRPr="0060690A">
              <w:rPr>
                <w:bCs/>
                <w:sz w:val="20"/>
                <w:szCs w:val="20"/>
              </w:rPr>
              <w:lastRenderedPageBreak/>
              <w:t>«</w:t>
            </w:r>
            <w:r w:rsidR="00BD6CA4">
              <w:rPr>
                <w:bCs/>
                <w:sz w:val="20"/>
                <w:szCs w:val="20"/>
              </w:rPr>
              <w:t>20</w:t>
            </w:r>
            <w:r w:rsidRPr="0060690A">
              <w:rPr>
                <w:bCs/>
                <w:sz w:val="20"/>
                <w:szCs w:val="20"/>
              </w:rPr>
              <w:t>»</w:t>
            </w:r>
            <w:r w:rsidR="002A16EB">
              <w:rPr>
                <w:bCs/>
                <w:sz w:val="20"/>
                <w:szCs w:val="20"/>
              </w:rPr>
              <w:t xml:space="preserve"> </w:t>
            </w:r>
            <w:r w:rsidR="00BD6CA4">
              <w:rPr>
                <w:bCs/>
                <w:sz w:val="20"/>
                <w:szCs w:val="20"/>
              </w:rPr>
              <w:t xml:space="preserve">сентября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D053B4" w:rsidP="006412F2">
            <w:pPr>
              <w:tabs>
                <w:tab w:val="left" w:pos="1701"/>
                <w:tab w:val="left" w:pos="2127"/>
              </w:tabs>
              <w:ind w:firstLine="176"/>
              <w:jc w:val="both"/>
              <w:rPr>
                <w:b/>
                <w:sz w:val="20"/>
                <w:szCs w:val="20"/>
              </w:rPr>
            </w:pPr>
            <w:r>
              <w:rPr>
                <w:b/>
                <w:sz w:val="20"/>
                <w:szCs w:val="20"/>
              </w:rPr>
              <w:t>39613,</w:t>
            </w:r>
            <w:r w:rsidRPr="00D053B4">
              <w:rPr>
                <w:b/>
                <w:sz w:val="20"/>
                <w:szCs w:val="20"/>
              </w:rPr>
              <w:t>05 руб. (тридцать девять тысяч шестьсот тринадцать рублей пять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D6CA4">
              <w:rPr>
                <w:sz w:val="20"/>
                <w:szCs w:val="20"/>
                <w:u w:val="single"/>
              </w:rPr>
              <w:t>162-24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BD6CA4">
            <w:pPr>
              <w:ind w:firstLine="176"/>
              <w:jc w:val="both"/>
              <w:rPr>
                <w:sz w:val="20"/>
                <w:szCs w:val="20"/>
              </w:rPr>
            </w:pPr>
            <w:r w:rsidRPr="0060690A">
              <w:rPr>
                <w:sz w:val="20"/>
                <w:szCs w:val="20"/>
              </w:rPr>
              <w:t>«</w:t>
            </w:r>
            <w:r w:rsidR="00BD6CA4">
              <w:rPr>
                <w:sz w:val="20"/>
                <w:szCs w:val="20"/>
              </w:rPr>
              <w:t>19</w:t>
            </w:r>
            <w:r w:rsidR="00487F7E" w:rsidRPr="0060690A">
              <w:rPr>
                <w:sz w:val="20"/>
                <w:szCs w:val="20"/>
              </w:rPr>
              <w:t xml:space="preserve">» </w:t>
            </w:r>
            <w:r w:rsidR="00BD6CA4">
              <w:rPr>
                <w:sz w:val="20"/>
                <w:szCs w:val="20"/>
              </w:rPr>
              <w:t>сентября</w:t>
            </w:r>
            <w:r w:rsidR="002A16E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BD6CA4">
            <w:pPr>
              <w:ind w:firstLine="176"/>
              <w:jc w:val="both"/>
              <w:rPr>
                <w:b/>
                <w:sz w:val="20"/>
                <w:szCs w:val="20"/>
              </w:rPr>
            </w:pPr>
            <w:r w:rsidRPr="0060690A">
              <w:rPr>
                <w:b/>
                <w:sz w:val="20"/>
                <w:szCs w:val="20"/>
              </w:rPr>
              <w:t>«</w:t>
            </w:r>
            <w:r w:rsidR="00BD6CA4">
              <w:rPr>
                <w:b/>
                <w:sz w:val="20"/>
                <w:szCs w:val="20"/>
              </w:rPr>
              <w:t>20</w:t>
            </w:r>
            <w:r w:rsidRPr="0060690A">
              <w:rPr>
                <w:b/>
                <w:sz w:val="20"/>
                <w:szCs w:val="20"/>
              </w:rPr>
              <w:t>»</w:t>
            </w:r>
            <w:r w:rsidR="008A761A">
              <w:rPr>
                <w:b/>
                <w:sz w:val="20"/>
                <w:szCs w:val="20"/>
              </w:rPr>
              <w:t xml:space="preserve"> </w:t>
            </w:r>
            <w:r w:rsidR="00BD6CA4">
              <w:rPr>
                <w:b/>
                <w:sz w:val="20"/>
                <w:szCs w:val="20"/>
              </w:rPr>
              <w:t>сентября</w:t>
            </w:r>
            <w:r w:rsidR="00924DF1">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6B39CA" w:rsidRDefault="006B39CA"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BD6CA4">
        <w:rPr>
          <w:b/>
          <w:kern w:val="32"/>
          <w:sz w:val="20"/>
          <w:szCs w:val="20"/>
        </w:rPr>
        <w:t xml:space="preserve">систем </w:t>
      </w:r>
      <w:proofErr w:type="spellStart"/>
      <w:r w:rsidR="00BD6CA4">
        <w:rPr>
          <w:b/>
          <w:kern w:val="32"/>
          <w:sz w:val="20"/>
          <w:szCs w:val="20"/>
        </w:rPr>
        <w:t>инфузионных</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BD6CA4">
        <w:rPr>
          <w:b/>
          <w:kern w:val="32"/>
          <w:sz w:val="20"/>
          <w:szCs w:val="20"/>
        </w:rPr>
        <w:t>162-24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BD6CA4">
        <w:rPr>
          <w:b/>
          <w:kern w:val="32"/>
          <w:sz w:val="20"/>
        </w:rPr>
        <w:t xml:space="preserve">систем </w:t>
      </w:r>
      <w:proofErr w:type="spellStart"/>
      <w:r w:rsidR="00BD6CA4">
        <w:rPr>
          <w:b/>
          <w:kern w:val="32"/>
          <w:sz w:val="20"/>
        </w:rPr>
        <w:t>инфузионных</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16"/>
        <w:gridCol w:w="4841"/>
        <w:gridCol w:w="570"/>
        <w:gridCol w:w="713"/>
        <w:gridCol w:w="1699"/>
      </w:tblGrid>
      <w:tr w:rsidR="006B14A9" w:rsidRPr="00BD6CA4" w:rsidTr="00BF243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D6CA4" w:rsidRDefault="000224E8" w:rsidP="00BF243F">
            <w:pPr>
              <w:jc w:val="center"/>
              <w:rPr>
                <w:b/>
                <w:sz w:val="18"/>
                <w:szCs w:val="18"/>
              </w:rPr>
            </w:pPr>
            <w:r w:rsidRPr="00BD6CA4">
              <w:rPr>
                <w:b/>
                <w:sz w:val="18"/>
                <w:szCs w:val="18"/>
              </w:rPr>
              <w:t xml:space="preserve">№ </w:t>
            </w:r>
            <w:proofErr w:type="gramStart"/>
            <w:r w:rsidRPr="00BD6CA4">
              <w:rPr>
                <w:b/>
                <w:sz w:val="18"/>
                <w:szCs w:val="18"/>
              </w:rPr>
              <w:t>п</w:t>
            </w:r>
            <w:proofErr w:type="gramEnd"/>
            <w:r w:rsidRPr="00BD6CA4">
              <w:rPr>
                <w:b/>
                <w:sz w:val="18"/>
                <w:szCs w:val="18"/>
              </w:rPr>
              <w:t>/п</w:t>
            </w:r>
          </w:p>
        </w:tc>
        <w:tc>
          <w:tcPr>
            <w:tcW w:w="2116" w:type="dxa"/>
            <w:tcBorders>
              <w:top w:val="single" w:sz="4" w:space="0" w:color="auto"/>
              <w:left w:val="single" w:sz="4" w:space="0" w:color="auto"/>
              <w:bottom w:val="single" w:sz="4" w:space="0" w:color="auto"/>
              <w:right w:val="single" w:sz="4" w:space="0" w:color="auto"/>
            </w:tcBorders>
            <w:vAlign w:val="center"/>
            <w:hideMark/>
          </w:tcPr>
          <w:p w:rsidR="000224E8" w:rsidRPr="00BD6CA4" w:rsidRDefault="000224E8" w:rsidP="00BF243F">
            <w:pPr>
              <w:jc w:val="center"/>
              <w:rPr>
                <w:b/>
                <w:sz w:val="18"/>
                <w:szCs w:val="18"/>
              </w:rPr>
            </w:pPr>
            <w:r w:rsidRPr="00BD6CA4">
              <w:rPr>
                <w:b/>
                <w:sz w:val="18"/>
                <w:szCs w:val="18"/>
              </w:rPr>
              <w:t>Наименование товара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0224E8" w:rsidRPr="00BD6CA4" w:rsidRDefault="000224E8" w:rsidP="00BF243F">
            <w:pPr>
              <w:jc w:val="center"/>
              <w:rPr>
                <w:b/>
                <w:sz w:val="18"/>
                <w:szCs w:val="18"/>
              </w:rPr>
            </w:pPr>
            <w:r w:rsidRPr="00BD6CA4">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D6CA4" w:rsidRDefault="000224E8" w:rsidP="00BF243F">
            <w:pPr>
              <w:jc w:val="center"/>
              <w:rPr>
                <w:b/>
                <w:sz w:val="18"/>
                <w:szCs w:val="18"/>
              </w:rPr>
            </w:pPr>
            <w:r w:rsidRPr="00BD6CA4">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D6CA4" w:rsidRDefault="000224E8" w:rsidP="00BF243F">
            <w:pPr>
              <w:jc w:val="center"/>
              <w:rPr>
                <w:b/>
                <w:sz w:val="18"/>
                <w:szCs w:val="18"/>
              </w:rPr>
            </w:pPr>
            <w:r w:rsidRPr="00BD6CA4">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D6CA4" w:rsidRDefault="000224E8" w:rsidP="00BF243F">
            <w:pPr>
              <w:jc w:val="center"/>
              <w:rPr>
                <w:b/>
                <w:sz w:val="18"/>
                <w:szCs w:val="18"/>
              </w:rPr>
            </w:pPr>
            <w:r w:rsidRPr="00BD6CA4">
              <w:rPr>
                <w:b/>
                <w:sz w:val="18"/>
                <w:szCs w:val="18"/>
              </w:rPr>
              <w:t>Начальная (максимальная</w:t>
            </w:r>
            <w:r w:rsidR="00B14C98" w:rsidRPr="00BD6CA4">
              <w:rPr>
                <w:b/>
                <w:sz w:val="18"/>
                <w:szCs w:val="18"/>
              </w:rPr>
              <w:t>)</w:t>
            </w:r>
            <w:r w:rsidRPr="00BD6CA4">
              <w:rPr>
                <w:b/>
                <w:sz w:val="18"/>
                <w:szCs w:val="18"/>
              </w:rPr>
              <w:t>* цена за ед., руб.</w:t>
            </w:r>
          </w:p>
        </w:tc>
      </w:tr>
      <w:tr w:rsidR="00D053B4" w:rsidRPr="00BD6CA4" w:rsidTr="00D053B4">
        <w:trPr>
          <w:trHeight w:val="20"/>
        </w:trPr>
        <w:tc>
          <w:tcPr>
            <w:tcW w:w="0" w:type="auto"/>
            <w:tcBorders>
              <w:top w:val="single" w:sz="4" w:space="0" w:color="auto"/>
              <w:left w:val="single" w:sz="4" w:space="0" w:color="auto"/>
              <w:bottom w:val="single" w:sz="4" w:space="0" w:color="auto"/>
              <w:right w:val="single" w:sz="4" w:space="0" w:color="auto"/>
            </w:tcBorders>
          </w:tcPr>
          <w:p w:rsidR="00D053B4" w:rsidRPr="00BD6CA4" w:rsidRDefault="00D053B4" w:rsidP="00BF243F">
            <w:pPr>
              <w:jc w:val="both"/>
              <w:rPr>
                <w:color w:val="000000"/>
                <w:sz w:val="18"/>
                <w:szCs w:val="18"/>
              </w:rPr>
            </w:pPr>
            <w:r w:rsidRPr="00BD6CA4">
              <w:rPr>
                <w:color w:val="000000"/>
                <w:sz w:val="18"/>
                <w:szCs w:val="18"/>
              </w:rPr>
              <w:t>1</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rPr>
                <w:sz w:val="18"/>
                <w:szCs w:val="18"/>
                <w:lang w:eastAsia="en-US"/>
              </w:rPr>
            </w:pPr>
            <w:r w:rsidRPr="00BD6CA4">
              <w:rPr>
                <w:sz w:val="18"/>
                <w:szCs w:val="18"/>
                <w:lang w:eastAsia="en-US"/>
              </w:rPr>
              <w:t xml:space="preserve">Система   </w:t>
            </w:r>
            <w:proofErr w:type="spellStart"/>
            <w:r w:rsidRPr="00BD6CA4">
              <w:rPr>
                <w:sz w:val="18"/>
                <w:szCs w:val="18"/>
                <w:lang w:eastAsia="en-US"/>
              </w:rPr>
              <w:t>инфузионная</w:t>
            </w:r>
            <w:proofErr w:type="spellEnd"/>
            <w:r w:rsidRPr="00BD6CA4">
              <w:rPr>
                <w:sz w:val="18"/>
                <w:szCs w:val="18"/>
                <w:lang w:eastAsia="en-US"/>
              </w:rPr>
              <w:t xml:space="preserve"> для переливания растворов</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ind w:firstLine="113"/>
              <w:jc w:val="both"/>
              <w:rPr>
                <w:sz w:val="18"/>
                <w:szCs w:val="18"/>
                <w:lang w:eastAsia="en-US"/>
              </w:rPr>
            </w:pPr>
            <w:r w:rsidRPr="00BD6CA4">
              <w:rPr>
                <w:sz w:val="18"/>
                <w:szCs w:val="18"/>
                <w:lang w:eastAsia="en-US"/>
              </w:rPr>
              <w:t>КТРУ 32.50.50.000-00234</w:t>
            </w:r>
          </w:p>
          <w:p w:rsidR="00D053B4" w:rsidRPr="00BD6CA4" w:rsidRDefault="00D053B4" w:rsidP="00BD6CA4">
            <w:pPr>
              <w:ind w:firstLine="113"/>
              <w:jc w:val="both"/>
              <w:rPr>
                <w:sz w:val="18"/>
                <w:szCs w:val="18"/>
                <w:lang w:eastAsia="en-US"/>
              </w:rPr>
            </w:pPr>
            <w:r w:rsidRPr="00BD6CA4">
              <w:rPr>
                <w:sz w:val="18"/>
                <w:szCs w:val="18"/>
                <w:lang w:eastAsia="en-US"/>
              </w:rPr>
              <w:t>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w:t>
            </w:r>
            <w:r w:rsidRPr="00BD6CA4">
              <w:rPr>
                <w:sz w:val="18"/>
                <w:szCs w:val="18"/>
                <w:lang w:eastAsia="en-US"/>
              </w:rPr>
              <w:tab/>
            </w:r>
          </w:p>
          <w:p w:rsidR="00D053B4" w:rsidRPr="00BD6CA4" w:rsidRDefault="00D053B4" w:rsidP="00BD6CA4">
            <w:pPr>
              <w:ind w:firstLine="113"/>
              <w:jc w:val="both"/>
              <w:rPr>
                <w:sz w:val="18"/>
                <w:szCs w:val="18"/>
                <w:lang w:eastAsia="en-US"/>
              </w:rPr>
            </w:pPr>
            <w:r w:rsidRPr="00BD6CA4">
              <w:rPr>
                <w:sz w:val="18"/>
                <w:szCs w:val="18"/>
                <w:lang w:eastAsia="en-US"/>
              </w:rPr>
              <w:t>Диаметр инъекционной иглы ≥ 0, 3 и ≤ 0, 8 мм, соответствует классифицирующему признаку позиции КТРУ «Диаметр инъекционной иглы: ≥ 0, 3 и ≤ 0, 8 (мм)».</w:t>
            </w:r>
          </w:p>
          <w:p w:rsidR="00D053B4" w:rsidRPr="00BD6CA4" w:rsidRDefault="00D053B4" w:rsidP="00BD6CA4">
            <w:pPr>
              <w:ind w:firstLine="113"/>
              <w:jc w:val="both"/>
              <w:rPr>
                <w:sz w:val="18"/>
                <w:szCs w:val="18"/>
                <w:lang w:eastAsia="en-US"/>
              </w:rPr>
            </w:pPr>
            <w:r w:rsidRPr="00BD6CA4">
              <w:rPr>
                <w:sz w:val="18"/>
                <w:szCs w:val="18"/>
                <w:lang w:eastAsia="en-US"/>
              </w:rPr>
              <w:t>Длина соединительной трубки ≥ 1300 и ≤ 1800 мм, соответствует классифицирующему признаку позиции КТРУ «Длина соединительной трубки: &gt; 1300  и  ≤ 1800 (мм)».</w:t>
            </w:r>
          </w:p>
          <w:p w:rsidR="00D053B4" w:rsidRPr="00BD6CA4" w:rsidRDefault="00D053B4" w:rsidP="00BD6CA4">
            <w:pPr>
              <w:ind w:firstLine="113"/>
              <w:jc w:val="both"/>
              <w:rPr>
                <w:sz w:val="18"/>
                <w:szCs w:val="18"/>
                <w:lang w:eastAsia="en-US"/>
              </w:rPr>
            </w:pPr>
            <w:r w:rsidRPr="00BD6CA4">
              <w:rPr>
                <w:sz w:val="18"/>
                <w:szCs w:val="18"/>
                <w:lang w:eastAsia="en-US"/>
              </w:rPr>
              <w:t>Регулятор тока жидкости: роликовый, соответствует классифицирующему признаку позиции КТРУ «Регулятор тока жидкости: роликовый».</w:t>
            </w:r>
          </w:p>
          <w:p w:rsidR="00D053B4" w:rsidRPr="00BD6CA4" w:rsidRDefault="00D053B4" w:rsidP="00BD6CA4">
            <w:pPr>
              <w:ind w:firstLine="113"/>
              <w:jc w:val="both"/>
              <w:rPr>
                <w:sz w:val="18"/>
                <w:szCs w:val="18"/>
                <w:lang w:eastAsia="en-US"/>
              </w:rPr>
            </w:pPr>
            <w:proofErr w:type="spellStart"/>
            <w:r w:rsidRPr="00BD6CA4">
              <w:rPr>
                <w:sz w:val="18"/>
                <w:szCs w:val="18"/>
                <w:lang w:eastAsia="en-US"/>
              </w:rPr>
              <w:t>Трансфузионная</w:t>
            </w:r>
            <w:proofErr w:type="spellEnd"/>
            <w:r w:rsidRPr="00BD6CA4">
              <w:rPr>
                <w:sz w:val="18"/>
                <w:szCs w:val="18"/>
                <w:lang w:eastAsia="en-US"/>
              </w:rPr>
              <w:t xml:space="preserve"> игла: полимерная, соответствует классифицирующему признаку позиции КТРУ «</w:t>
            </w:r>
            <w:proofErr w:type="spellStart"/>
            <w:r w:rsidRPr="00BD6CA4">
              <w:rPr>
                <w:sz w:val="18"/>
                <w:szCs w:val="18"/>
                <w:lang w:eastAsia="en-US"/>
              </w:rPr>
              <w:t>Трансфузионная</w:t>
            </w:r>
            <w:proofErr w:type="spellEnd"/>
            <w:r w:rsidRPr="00BD6CA4">
              <w:rPr>
                <w:sz w:val="18"/>
                <w:szCs w:val="18"/>
                <w:lang w:eastAsia="en-US"/>
              </w:rPr>
              <w:t xml:space="preserve"> игла: полимерная».</w:t>
            </w:r>
          </w:p>
          <w:p w:rsidR="00D053B4" w:rsidRPr="00BD6CA4" w:rsidRDefault="00D053B4" w:rsidP="00BD6CA4">
            <w:pPr>
              <w:ind w:firstLine="113"/>
              <w:jc w:val="both"/>
              <w:rPr>
                <w:sz w:val="18"/>
                <w:szCs w:val="18"/>
                <w:lang w:eastAsia="en-US"/>
              </w:rPr>
            </w:pPr>
            <w:r w:rsidRPr="00BD6CA4">
              <w:rPr>
                <w:sz w:val="18"/>
                <w:szCs w:val="18"/>
                <w:lang w:eastAsia="en-US"/>
              </w:rPr>
              <w:t xml:space="preserve">Трубка инъекционной иглы изготовлена из нержавеющей стали в соответствии с п.4 ГОСТ </w:t>
            </w:r>
            <w:proofErr w:type="gramStart"/>
            <w:r w:rsidRPr="00BD6CA4">
              <w:rPr>
                <w:sz w:val="18"/>
                <w:szCs w:val="18"/>
                <w:lang w:eastAsia="en-US"/>
              </w:rPr>
              <w:t>Р</w:t>
            </w:r>
            <w:proofErr w:type="gramEnd"/>
            <w:r w:rsidRPr="00BD6CA4">
              <w:rPr>
                <w:sz w:val="18"/>
                <w:szCs w:val="18"/>
                <w:lang w:eastAsia="en-US"/>
              </w:rPr>
              <w:t xml:space="preserve"> ИСО 9626-2020</w:t>
            </w:r>
          </w:p>
          <w:p w:rsidR="00D053B4" w:rsidRPr="00BD6CA4" w:rsidRDefault="00D053B4" w:rsidP="00BD6CA4">
            <w:pPr>
              <w:ind w:firstLine="113"/>
              <w:jc w:val="both"/>
              <w:rPr>
                <w:sz w:val="18"/>
                <w:szCs w:val="18"/>
                <w:lang w:eastAsia="en-US"/>
              </w:rPr>
            </w:pPr>
            <w:r w:rsidRPr="00BD6CA4">
              <w:rPr>
                <w:sz w:val="18"/>
                <w:szCs w:val="18"/>
                <w:lang w:eastAsia="en-US"/>
              </w:rPr>
              <w:t>Трубка иглы обработана силиконом, для снижения усилий прокола и скольжения.</w:t>
            </w:r>
          </w:p>
          <w:p w:rsidR="00D053B4" w:rsidRPr="00BD6CA4" w:rsidRDefault="00D053B4" w:rsidP="00BD6CA4">
            <w:pPr>
              <w:ind w:firstLine="113"/>
              <w:jc w:val="both"/>
              <w:rPr>
                <w:sz w:val="18"/>
                <w:szCs w:val="18"/>
                <w:lang w:eastAsia="en-US"/>
              </w:rPr>
            </w:pPr>
            <w:r w:rsidRPr="00BD6CA4">
              <w:rPr>
                <w:sz w:val="18"/>
                <w:szCs w:val="18"/>
                <w:lang w:eastAsia="en-US"/>
              </w:rPr>
              <w:t>Игла соответствует ГОСТ ISO 7864-2011.</w:t>
            </w:r>
          </w:p>
          <w:p w:rsidR="00D053B4" w:rsidRPr="00BD6CA4" w:rsidRDefault="00D053B4" w:rsidP="00BD6CA4">
            <w:pPr>
              <w:ind w:firstLine="113"/>
              <w:jc w:val="both"/>
              <w:rPr>
                <w:sz w:val="18"/>
                <w:szCs w:val="18"/>
                <w:lang w:eastAsia="en-US"/>
              </w:rPr>
            </w:pPr>
            <w:r w:rsidRPr="00BD6CA4">
              <w:rPr>
                <w:sz w:val="18"/>
                <w:szCs w:val="18"/>
                <w:lang w:eastAsia="en-US"/>
              </w:rPr>
              <w:t>Медицинское изделие предназначено для манипуляций в соответствии с ГОСТ 31508-2012 с подтверждением класса риска в регистрационном удостоверении РЗН.</w:t>
            </w:r>
          </w:p>
          <w:p w:rsidR="00D053B4" w:rsidRPr="00BD6CA4" w:rsidRDefault="00D053B4" w:rsidP="00BD6CA4">
            <w:pPr>
              <w:ind w:firstLine="113"/>
              <w:jc w:val="both"/>
              <w:rPr>
                <w:sz w:val="18"/>
                <w:szCs w:val="18"/>
                <w:lang w:eastAsia="en-US"/>
              </w:rPr>
            </w:pPr>
            <w:r w:rsidRPr="00BD6CA4">
              <w:rPr>
                <w:sz w:val="18"/>
                <w:szCs w:val="18"/>
                <w:lang w:eastAsia="en-US"/>
              </w:rPr>
              <w:t>Указать номер и дату регистрационного удостоверения РЗН, для проверки регистрации заявляемого изделия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jc w:val="center"/>
              <w:rPr>
                <w:sz w:val="18"/>
                <w:szCs w:val="18"/>
                <w:lang w:eastAsia="en-US"/>
              </w:rPr>
            </w:pPr>
            <w:proofErr w:type="spellStart"/>
            <w:proofErr w:type="gramStart"/>
            <w:r w:rsidRPr="00BD6CA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053B4" w:rsidRPr="00BD6CA4" w:rsidRDefault="00D053B4" w:rsidP="00BD6CA4">
            <w:pPr>
              <w:jc w:val="center"/>
              <w:rPr>
                <w:sz w:val="18"/>
                <w:szCs w:val="18"/>
                <w:lang w:eastAsia="en-US"/>
              </w:rPr>
            </w:pPr>
            <w:r w:rsidRPr="00BD6CA4">
              <w:rPr>
                <w:sz w:val="18"/>
                <w:szCs w:val="18"/>
                <w:lang w:eastAsia="en-US"/>
              </w:rPr>
              <w:t>40 000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53B4" w:rsidRPr="00D053B4" w:rsidRDefault="00D053B4" w:rsidP="00D053B4">
            <w:pPr>
              <w:jc w:val="center"/>
              <w:rPr>
                <w:color w:val="000000"/>
                <w:sz w:val="18"/>
                <w:szCs w:val="22"/>
              </w:rPr>
            </w:pPr>
            <w:r w:rsidRPr="00D053B4">
              <w:rPr>
                <w:color w:val="000000"/>
                <w:sz w:val="18"/>
                <w:szCs w:val="22"/>
              </w:rPr>
              <w:t>25,48</w:t>
            </w:r>
          </w:p>
        </w:tc>
      </w:tr>
      <w:tr w:rsidR="00D053B4" w:rsidRPr="00BD6CA4" w:rsidTr="00D053B4">
        <w:trPr>
          <w:trHeight w:val="20"/>
        </w:trPr>
        <w:tc>
          <w:tcPr>
            <w:tcW w:w="0" w:type="auto"/>
            <w:tcBorders>
              <w:top w:val="single" w:sz="4" w:space="0" w:color="auto"/>
              <w:left w:val="single" w:sz="4" w:space="0" w:color="auto"/>
              <w:bottom w:val="single" w:sz="4" w:space="0" w:color="auto"/>
              <w:right w:val="single" w:sz="4" w:space="0" w:color="auto"/>
            </w:tcBorders>
          </w:tcPr>
          <w:p w:rsidR="00D053B4" w:rsidRPr="00BD6CA4" w:rsidRDefault="00D053B4" w:rsidP="00BF243F">
            <w:pPr>
              <w:jc w:val="both"/>
              <w:rPr>
                <w:color w:val="000000"/>
                <w:sz w:val="18"/>
                <w:szCs w:val="18"/>
              </w:rPr>
            </w:pPr>
            <w:r w:rsidRPr="00BD6CA4">
              <w:rPr>
                <w:color w:val="000000"/>
                <w:sz w:val="18"/>
                <w:szCs w:val="18"/>
              </w:rPr>
              <w:t>2</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rPr>
                <w:sz w:val="18"/>
                <w:szCs w:val="18"/>
                <w:lang w:eastAsia="en-US"/>
              </w:rPr>
            </w:pPr>
            <w:r w:rsidRPr="00BD6CA4">
              <w:rPr>
                <w:sz w:val="18"/>
                <w:szCs w:val="18"/>
                <w:lang w:eastAsia="en-US"/>
              </w:rPr>
              <w:t xml:space="preserve">Система   </w:t>
            </w:r>
            <w:proofErr w:type="spellStart"/>
            <w:r w:rsidRPr="00BD6CA4">
              <w:rPr>
                <w:sz w:val="18"/>
                <w:szCs w:val="18"/>
                <w:lang w:eastAsia="en-US"/>
              </w:rPr>
              <w:t>инфузионная</w:t>
            </w:r>
            <w:proofErr w:type="spellEnd"/>
            <w:r w:rsidRPr="00BD6CA4">
              <w:rPr>
                <w:sz w:val="18"/>
                <w:szCs w:val="18"/>
                <w:lang w:eastAsia="en-US"/>
              </w:rPr>
              <w:t xml:space="preserve"> для переливания растворов, чувствительных </w:t>
            </w:r>
            <w:proofErr w:type="gramStart"/>
            <w:r w:rsidRPr="00BD6CA4">
              <w:rPr>
                <w:sz w:val="18"/>
                <w:szCs w:val="18"/>
                <w:lang w:eastAsia="en-US"/>
              </w:rPr>
              <w:t>УФ-излучению</w:t>
            </w:r>
            <w:proofErr w:type="gramEnd"/>
            <w:r w:rsidRPr="00BD6CA4">
              <w:rPr>
                <w:sz w:val="18"/>
                <w:szCs w:val="18"/>
                <w:lang w:eastAsia="en-US"/>
              </w:rPr>
              <w:t>, с Y-портом.</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ind w:firstLine="113"/>
              <w:jc w:val="both"/>
              <w:rPr>
                <w:sz w:val="18"/>
                <w:szCs w:val="18"/>
                <w:lang w:eastAsia="en-US"/>
              </w:rPr>
            </w:pPr>
            <w:r w:rsidRPr="00BD6CA4">
              <w:rPr>
                <w:sz w:val="18"/>
                <w:szCs w:val="18"/>
                <w:lang w:eastAsia="en-US"/>
              </w:rPr>
              <w:t>КТРУ 32.50.50.000-00234</w:t>
            </w:r>
          </w:p>
          <w:p w:rsidR="00D053B4" w:rsidRPr="00BD6CA4" w:rsidRDefault="00D053B4" w:rsidP="00BD6CA4">
            <w:pPr>
              <w:ind w:firstLine="113"/>
              <w:jc w:val="both"/>
              <w:rPr>
                <w:sz w:val="18"/>
                <w:szCs w:val="18"/>
                <w:lang w:eastAsia="en-US"/>
              </w:rPr>
            </w:pPr>
            <w:r w:rsidRPr="00BD6CA4">
              <w:rPr>
                <w:sz w:val="18"/>
                <w:szCs w:val="18"/>
                <w:lang w:eastAsia="en-US"/>
              </w:rPr>
              <w:t>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w:t>
            </w:r>
          </w:p>
          <w:p w:rsidR="00D053B4" w:rsidRPr="00BD6CA4" w:rsidRDefault="00D053B4" w:rsidP="00BD6CA4">
            <w:pPr>
              <w:ind w:firstLine="113"/>
              <w:jc w:val="both"/>
              <w:rPr>
                <w:sz w:val="18"/>
                <w:szCs w:val="18"/>
                <w:lang w:eastAsia="en-US"/>
              </w:rPr>
            </w:pPr>
            <w:r w:rsidRPr="00BD6CA4">
              <w:rPr>
                <w:sz w:val="18"/>
                <w:szCs w:val="18"/>
                <w:lang w:eastAsia="en-US"/>
              </w:rPr>
              <w:t>Диаметр инъекционной иглы ≥ 0, 3 и ≤ 0, 8мм, соответствует классифицирующему признаку позиции КТРУ «Диаметр инъекционной иглы: ≥ 0, 3 и ≤ 0, 8 (мм)».</w:t>
            </w:r>
          </w:p>
          <w:p w:rsidR="00D053B4" w:rsidRPr="00BD6CA4" w:rsidRDefault="00D053B4" w:rsidP="00BD6CA4">
            <w:pPr>
              <w:ind w:firstLine="113"/>
              <w:jc w:val="both"/>
              <w:rPr>
                <w:sz w:val="18"/>
                <w:szCs w:val="18"/>
                <w:lang w:eastAsia="en-US"/>
              </w:rPr>
            </w:pPr>
            <w:r w:rsidRPr="00BD6CA4">
              <w:rPr>
                <w:sz w:val="18"/>
                <w:szCs w:val="18"/>
                <w:lang w:eastAsia="en-US"/>
              </w:rPr>
              <w:t>Длина соединительной трубки&gt; 1300 и ≤ 1800мм, соответствует классифицирующему признаку позиции КТРУ «Длина соединительной трубки:&gt; 1300 и ≤ 1800 (мм)».</w:t>
            </w:r>
          </w:p>
          <w:p w:rsidR="00D053B4" w:rsidRPr="00BD6CA4" w:rsidRDefault="00D053B4" w:rsidP="00BD6CA4">
            <w:pPr>
              <w:ind w:firstLine="113"/>
              <w:jc w:val="both"/>
              <w:rPr>
                <w:sz w:val="18"/>
                <w:szCs w:val="18"/>
                <w:lang w:eastAsia="en-US"/>
              </w:rPr>
            </w:pPr>
            <w:r w:rsidRPr="00BD6CA4">
              <w:rPr>
                <w:sz w:val="18"/>
                <w:szCs w:val="18"/>
                <w:lang w:eastAsia="en-US"/>
              </w:rPr>
              <w:t>Регулятор тока жидкости: роликовый, соответствует классифицирующему признаку позиции КТРУ «Регулятор тока жидкости: роликовый».</w:t>
            </w:r>
          </w:p>
          <w:p w:rsidR="00D053B4" w:rsidRPr="00BD6CA4" w:rsidRDefault="00D053B4" w:rsidP="00BD6CA4">
            <w:pPr>
              <w:ind w:firstLine="113"/>
              <w:jc w:val="both"/>
              <w:rPr>
                <w:sz w:val="18"/>
                <w:szCs w:val="18"/>
                <w:lang w:eastAsia="en-US"/>
              </w:rPr>
            </w:pPr>
            <w:proofErr w:type="spellStart"/>
            <w:r w:rsidRPr="00BD6CA4">
              <w:rPr>
                <w:sz w:val="18"/>
                <w:szCs w:val="18"/>
                <w:lang w:eastAsia="en-US"/>
              </w:rPr>
              <w:t>Трансфузионная</w:t>
            </w:r>
            <w:proofErr w:type="spellEnd"/>
            <w:r w:rsidRPr="00BD6CA4">
              <w:rPr>
                <w:sz w:val="18"/>
                <w:szCs w:val="18"/>
                <w:lang w:eastAsia="en-US"/>
              </w:rPr>
              <w:t xml:space="preserve"> игла: полимерная, соответствует классифицирующему признаку позиции КТРУ «</w:t>
            </w:r>
            <w:proofErr w:type="spellStart"/>
            <w:r w:rsidRPr="00BD6CA4">
              <w:rPr>
                <w:sz w:val="18"/>
                <w:szCs w:val="18"/>
                <w:lang w:eastAsia="en-US"/>
              </w:rPr>
              <w:t>Трансфузионная</w:t>
            </w:r>
            <w:proofErr w:type="spellEnd"/>
            <w:r w:rsidRPr="00BD6CA4">
              <w:rPr>
                <w:sz w:val="18"/>
                <w:szCs w:val="18"/>
                <w:lang w:eastAsia="en-US"/>
              </w:rPr>
              <w:t xml:space="preserve"> игла: полимерная».</w:t>
            </w:r>
          </w:p>
          <w:p w:rsidR="00D053B4" w:rsidRPr="00BD6CA4" w:rsidRDefault="00D053B4" w:rsidP="00BD6CA4">
            <w:pPr>
              <w:ind w:firstLine="113"/>
              <w:jc w:val="both"/>
              <w:rPr>
                <w:sz w:val="18"/>
                <w:szCs w:val="18"/>
                <w:lang w:eastAsia="en-US"/>
              </w:rPr>
            </w:pPr>
            <w:r w:rsidRPr="00BD6CA4">
              <w:rPr>
                <w:sz w:val="18"/>
                <w:szCs w:val="18"/>
                <w:lang w:eastAsia="en-US"/>
              </w:rPr>
              <w:t xml:space="preserve">Трубка инъекционной иглы изготовлена из нержавеющей стали, в соответствии с п.4 ГОСТ </w:t>
            </w:r>
            <w:proofErr w:type="gramStart"/>
            <w:r w:rsidRPr="00BD6CA4">
              <w:rPr>
                <w:sz w:val="18"/>
                <w:szCs w:val="18"/>
                <w:lang w:eastAsia="en-US"/>
              </w:rPr>
              <w:t>Р</w:t>
            </w:r>
            <w:proofErr w:type="gramEnd"/>
            <w:r w:rsidRPr="00BD6CA4">
              <w:rPr>
                <w:sz w:val="18"/>
                <w:szCs w:val="18"/>
                <w:lang w:eastAsia="en-US"/>
              </w:rPr>
              <w:t xml:space="preserve"> ИСО 9626-2020.</w:t>
            </w:r>
          </w:p>
          <w:p w:rsidR="00D053B4" w:rsidRPr="00BD6CA4" w:rsidRDefault="00D053B4" w:rsidP="00BD6CA4">
            <w:pPr>
              <w:ind w:firstLine="113"/>
              <w:jc w:val="both"/>
              <w:rPr>
                <w:sz w:val="18"/>
                <w:szCs w:val="18"/>
                <w:lang w:eastAsia="en-US"/>
              </w:rPr>
            </w:pPr>
            <w:r w:rsidRPr="00BD6CA4">
              <w:rPr>
                <w:sz w:val="18"/>
                <w:szCs w:val="18"/>
                <w:lang w:eastAsia="en-US"/>
              </w:rPr>
              <w:t>Трубка иглы обработана силиконом, для снижения усилий прокола и скольжения.</w:t>
            </w:r>
          </w:p>
          <w:p w:rsidR="00D053B4" w:rsidRPr="00BD6CA4" w:rsidRDefault="00D053B4" w:rsidP="00BD6CA4">
            <w:pPr>
              <w:ind w:firstLine="113"/>
              <w:jc w:val="both"/>
              <w:rPr>
                <w:sz w:val="18"/>
                <w:szCs w:val="18"/>
                <w:lang w:eastAsia="en-US"/>
              </w:rPr>
            </w:pPr>
            <w:r w:rsidRPr="00BD6CA4">
              <w:rPr>
                <w:sz w:val="18"/>
                <w:szCs w:val="18"/>
                <w:lang w:eastAsia="en-US"/>
              </w:rPr>
              <w:t>Игла соответствует ГОСТ ISO 7864-2011.</w:t>
            </w:r>
          </w:p>
          <w:p w:rsidR="00D053B4" w:rsidRPr="00BD6CA4" w:rsidRDefault="00D053B4" w:rsidP="00BD6CA4">
            <w:pPr>
              <w:ind w:firstLine="113"/>
              <w:jc w:val="both"/>
              <w:rPr>
                <w:sz w:val="18"/>
                <w:szCs w:val="18"/>
                <w:lang w:eastAsia="en-US"/>
              </w:rPr>
            </w:pPr>
            <w:proofErr w:type="gramStart"/>
            <w:r w:rsidRPr="00BD6CA4">
              <w:rPr>
                <w:sz w:val="18"/>
                <w:szCs w:val="18"/>
                <w:lang w:eastAsia="en-US"/>
              </w:rPr>
              <w:t xml:space="preserve">Изделие изготовлено из светозащитного материала "Корпус капельницы и трубка изготовлены из светозащитного ПВХ, окрашенного в черный или коричневый, или оранжевый цвет." для введения препаратов, чувствительных к УФ-излучению, проявляющих химическую нестабильность под действием света, в том числе МНН – нитроглицерин, </w:t>
            </w:r>
            <w:proofErr w:type="spellStart"/>
            <w:r w:rsidRPr="00BD6CA4">
              <w:rPr>
                <w:sz w:val="18"/>
                <w:szCs w:val="18"/>
                <w:lang w:eastAsia="en-US"/>
              </w:rPr>
              <w:t>мексикор</w:t>
            </w:r>
            <w:proofErr w:type="spellEnd"/>
            <w:r w:rsidRPr="00BD6CA4">
              <w:rPr>
                <w:sz w:val="18"/>
                <w:szCs w:val="18"/>
                <w:lang w:eastAsia="en-US"/>
              </w:rPr>
              <w:t xml:space="preserve">, </w:t>
            </w:r>
            <w:proofErr w:type="spellStart"/>
            <w:r w:rsidRPr="00BD6CA4">
              <w:rPr>
                <w:sz w:val="18"/>
                <w:szCs w:val="18"/>
                <w:lang w:eastAsia="en-US"/>
              </w:rPr>
              <w:t>нимодипин</w:t>
            </w:r>
            <w:proofErr w:type="spellEnd"/>
            <w:r w:rsidRPr="00BD6CA4">
              <w:rPr>
                <w:sz w:val="18"/>
                <w:szCs w:val="18"/>
                <w:lang w:eastAsia="en-US"/>
              </w:rPr>
              <w:t>, железа [III] гидроксид, сахарозный комплекс и т.д.</w:t>
            </w:r>
            <w:proofErr w:type="gramEnd"/>
          </w:p>
          <w:p w:rsidR="00D053B4" w:rsidRPr="00BD6CA4" w:rsidRDefault="00D053B4" w:rsidP="00BD6CA4">
            <w:pPr>
              <w:ind w:firstLine="113"/>
              <w:jc w:val="both"/>
              <w:rPr>
                <w:sz w:val="18"/>
                <w:szCs w:val="18"/>
                <w:lang w:eastAsia="en-US"/>
              </w:rPr>
            </w:pPr>
            <w:r w:rsidRPr="00BD6CA4">
              <w:rPr>
                <w:sz w:val="18"/>
                <w:szCs w:val="18"/>
                <w:lang w:eastAsia="en-US"/>
              </w:rPr>
              <w:t xml:space="preserve">Фиксирующая повязка из нетканого материала плотностью не менее 30 </w:t>
            </w:r>
            <w:proofErr w:type="spellStart"/>
            <w:r w:rsidRPr="00BD6CA4">
              <w:rPr>
                <w:sz w:val="18"/>
                <w:szCs w:val="18"/>
                <w:lang w:eastAsia="en-US"/>
              </w:rPr>
              <w:t>гр</w:t>
            </w:r>
            <w:proofErr w:type="spellEnd"/>
            <w:r w:rsidRPr="00BD6CA4">
              <w:rPr>
                <w:sz w:val="18"/>
                <w:szCs w:val="18"/>
                <w:lang w:eastAsia="en-US"/>
              </w:rPr>
              <w:t>/м</w:t>
            </w:r>
            <w:proofErr w:type="gramStart"/>
            <w:r w:rsidRPr="00BD6CA4">
              <w:rPr>
                <w:sz w:val="18"/>
                <w:szCs w:val="18"/>
                <w:lang w:eastAsia="en-US"/>
              </w:rPr>
              <w:t>2</w:t>
            </w:r>
            <w:proofErr w:type="gramEnd"/>
            <w:r w:rsidRPr="00BD6CA4">
              <w:rPr>
                <w:sz w:val="18"/>
                <w:szCs w:val="18"/>
                <w:lang w:eastAsia="en-US"/>
              </w:rPr>
              <w:t xml:space="preserve">, длиной не менее 500 мм, шириной не менее 20 мм. Наличие повязки указанного размера внутри упаковки системы соответствует потребности заказчика, позволяет быстро и надежно закрепить трубку системы к руке пациента без применения лейкопластыря (в целях обеспечения быстрого и надежного крепления). Размер повязки установлен в целях достаточности для обхвата руки человека и выполнения фиксации (например, на узел). Плотность повязки требуется для обеспечения прочности крепления. </w:t>
            </w:r>
          </w:p>
          <w:p w:rsidR="00D053B4" w:rsidRPr="00BD6CA4" w:rsidRDefault="00D053B4" w:rsidP="00BD6CA4">
            <w:pPr>
              <w:ind w:firstLine="113"/>
              <w:jc w:val="both"/>
              <w:rPr>
                <w:sz w:val="18"/>
                <w:szCs w:val="18"/>
                <w:lang w:eastAsia="en-US"/>
              </w:rPr>
            </w:pPr>
            <w:r w:rsidRPr="00BD6CA4">
              <w:rPr>
                <w:sz w:val="18"/>
                <w:szCs w:val="18"/>
                <w:lang w:eastAsia="en-US"/>
              </w:rPr>
              <w:t xml:space="preserve">Два инъекционных порта: "Порт № 1: расположен у основания внутривенной иглы, длина 45 (+/-5) мм. </w:t>
            </w:r>
          </w:p>
          <w:p w:rsidR="00D053B4" w:rsidRPr="00BD6CA4" w:rsidRDefault="00D053B4" w:rsidP="00BD6CA4">
            <w:pPr>
              <w:ind w:firstLine="113"/>
              <w:jc w:val="both"/>
              <w:rPr>
                <w:sz w:val="18"/>
                <w:szCs w:val="18"/>
                <w:lang w:eastAsia="en-US"/>
              </w:rPr>
            </w:pPr>
            <w:r w:rsidRPr="00BD6CA4">
              <w:rPr>
                <w:sz w:val="18"/>
                <w:szCs w:val="18"/>
                <w:lang w:eastAsia="en-US"/>
              </w:rPr>
              <w:t>Порт № 2: Y-образный, из пластика, расположен на не менее чем 15 см выше порта № 1.</w:t>
            </w:r>
          </w:p>
          <w:p w:rsidR="00D053B4" w:rsidRPr="00BD6CA4" w:rsidRDefault="00D053B4" w:rsidP="00BD6CA4">
            <w:pPr>
              <w:ind w:firstLine="113"/>
              <w:jc w:val="both"/>
              <w:rPr>
                <w:sz w:val="18"/>
                <w:szCs w:val="18"/>
                <w:lang w:eastAsia="en-US"/>
              </w:rPr>
            </w:pPr>
            <w:r w:rsidRPr="00BD6CA4">
              <w:rPr>
                <w:sz w:val="18"/>
                <w:szCs w:val="18"/>
                <w:lang w:eastAsia="en-US"/>
              </w:rPr>
              <w:t xml:space="preserve">Порт № 1 предназначен для экстренного струйного введения лекарственных препаратов. </w:t>
            </w:r>
          </w:p>
          <w:p w:rsidR="00D053B4" w:rsidRPr="00BD6CA4" w:rsidRDefault="00D053B4" w:rsidP="00BD6CA4">
            <w:pPr>
              <w:ind w:firstLine="113"/>
              <w:jc w:val="both"/>
              <w:rPr>
                <w:sz w:val="18"/>
                <w:szCs w:val="18"/>
                <w:lang w:eastAsia="en-US"/>
              </w:rPr>
            </w:pPr>
            <w:r w:rsidRPr="00BD6CA4">
              <w:rPr>
                <w:sz w:val="18"/>
                <w:szCs w:val="18"/>
                <w:lang w:eastAsia="en-US"/>
              </w:rPr>
              <w:t>Порт № 2 предназначен для подключения дополнительных линий, систем, инъекций.</w:t>
            </w:r>
          </w:p>
          <w:p w:rsidR="00D053B4" w:rsidRPr="00BD6CA4" w:rsidRDefault="00D053B4" w:rsidP="00BD6CA4">
            <w:pPr>
              <w:ind w:firstLine="113"/>
              <w:jc w:val="both"/>
              <w:rPr>
                <w:sz w:val="18"/>
                <w:szCs w:val="18"/>
                <w:lang w:eastAsia="en-US"/>
              </w:rPr>
            </w:pPr>
            <w:r w:rsidRPr="00BD6CA4">
              <w:rPr>
                <w:sz w:val="18"/>
                <w:szCs w:val="18"/>
                <w:lang w:eastAsia="en-US"/>
              </w:rPr>
              <w:t xml:space="preserve">Дополнительная игла-бабочка "23G (0,6 х 19 (+1/-2) мм). </w:t>
            </w:r>
          </w:p>
          <w:p w:rsidR="00D053B4" w:rsidRPr="00BD6CA4" w:rsidRDefault="00D053B4" w:rsidP="00BD6CA4">
            <w:pPr>
              <w:ind w:firstLine="113"/>
              <w:jc w:val="both"/>
              <w:rPr>
                <w:sz w:val="18"/>
                <w:szCs w:val="18"/>
                <w:lang w:eastAsia="en-US"/>
              </w:rPr>
            </w:pPr>
            <w:r w:rsidRPr="00BD6CA4">
              <w:rPr>
                <w:sz w:val="18"/>
                <w:szCs w:val="18"/>
                <w:lang w:eastAsia="en-US"/>
              </w:rPr>
              <w:t>Дополнительная игла для дополнительного введения через Y-порт. Подходит для внутривенных вливаний в тонкие вены. Указанный типоразмер иглы соответствует потребности заказчика и обеспечивает точность попадания в необходимые анатомические структуры.</w:t>
            </w:r>
          </w:p>
          <w:p w:rsidR="00D053B4" w:rsidRPr="00BD6CA4" w:rsidRDefault="00D053B4" w:rsidP="00BD6CA4">
            <w:pPr>
              <w:ind w:firstLine="113"/>
              <w:jc w:val="both"/>
              <w:rPr>
                <w:sz w:val="18"/>
                <w:szCs w:val="18"/>
                <w:lang w:eastAsia="en-US"/>
              </w:rPr>
            </w:pPr>
            <w:r w:rsidRPr="00BD6CA4">
              <w:rPr>
                <w:sz w:val="18"/>
                <w:szCs w:val="18"/>
                <w:lang w:eastAsia="en-US"/>
              </w:rPr>
              <w:t xml:space="preserve"> Устройство является единым медицинским изделием, все составные части находятся в единой стерильной упаковке. </w:t>
            </w:r>
          </w:p>
          <w:p w:rsidR="00D053B4" w:rsidRPr="00BD6CA4" w:rsidRDefault="00D053B4" w:rsidP="00BD6CA4">
            <w:pPr>
              <w:ind w:firstLine="113"/>
              <w:jc w:val="both"/>
              <w:rPr>
                <w:sz w:val="18"/>
                <w:szCs w:val="18"/>
                <w:lang w:eastAsia="en-US"/>
              </w:rPr>
            </w:pPr>
            <w:r w:rsidRPr="00BD6CA4">
              <w:rPr>
                <w:sz w:val="18"/>
                <w:szCs w:val="18"/>
                <w:lang w:eastAsia="en-US"/>
              </w:rPr>
              <w:t>Состав устройства соответствует регистрационному удостоверению (все компоненты устройства на этапе регистрации прошли испытания на безопасность и эффективность совместного использования).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w:t>
            </w:r>
          </w:p>
          <w:p w:rsidR="00D053B4" w:rsidRPr="00BD6CA4" w:rsidRDefault="00D053B4" w:rsidP="00BD6CA4">
            <w:pPr>
              <w:ind w:firstLine="113"/>
              <w:jc w:val="both"/>
              <w:rPr>
                <w:sz w:val="18"/>
                <w:szCs w:val="18"/>
                <w:lang w:eastAsia="en-US"/>
              </w:rPr>
            </w:pPr>
            <w:r w:rsidRPr="00BD6CA4">
              <w:rPr>
                <w:sz w:val="18"/>
                <w:szCs w:val="18"/>
                <w:lang w:eastAsia="en-US"/>
              </w:rPr>
              <w:t>Медицинское изделие предназначено для манипуляций в соответствии с ГОСТ 31508-2012 с подтверждением класса риска в регистрационном удостоверении РЗН.</w:t>
            </w:r>
          </w:p>
          <w:p w:rsidR="00D053B4" w:rsidRPr="00BD6CA4" w:rsidRDefault="00D053B4" w:rsidP="00BD6CA4">
            <w:pPr>
              <w:ind w:firstLine="113"/>
              <w:jc w:val="both"/>
              <w:rPr>
                <w:sz w:val="18"/>
                <w:szCs w:val="18"/>
                <w:lang w:eastAsia="en-US"/>
              </w:rPr>
            </w:pPr>
            <w:r w:rsidRPr="00BD6CA4">
              <w:rPr>
                <w:sz w:val="18"/>
                <w:szCs w:val="18"/>
                <w:lang w:eastAsia="en-US"/>
              </w:rPr>
              <w:t>Указать номер и дату регистрационного удостоверения РЗН, для проверки регистрации заявляемого изделия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jc w:val="center"/>
              <w:rPr>
                <w:sz w:val="18"/>
                <w:szCs w:val="18"/>
                <w:lang w:eastAsia="en-US"/>
              </w:rPr>
            </w:pPr>
            <w:proofErr w:type="spellStart"/>
            <w:proofErr w:type="gramStart"/>
            <w:r w:rsidRPr="00BD6CA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053B4" w:rsidRPr="00BD6CA4" w:rsidRDefault="00D053B4" w:rsidP="00BD6CA4">
            <w:pPr>
              <w:jc w:val="center"/>
              <w:rPr>
                <w:sz w:val="18"/>
                <w:szCs w:val="18"/>
                <w:lang w:eastAsia="en-US"/>
              </w:rPr>
            </w:pPr>
            <w:r w:rsidRPr="00BD6CA4">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53B4" w:rsidRPr="00D053B4" w:rsidRDefault="00D053B4" w:rsidP="00D053B4">
            <w:pPr>
              <w:jc w:val="center"/>
              <w:rPr>
                <w:color w:val="000000"/>
                <w:sz w:val="18"/>
                <w:szCs w:val="22"/>
              </w:rPr>
            </w:pPr>
            <w:r w:rsidRPr="00D053B4">
              <w:rPr>
                <w:color w:val="000000"/>
                <w:sz w:val="18"/>
                <w:szCs w:val="22"/>
              </w:rPr>
              <w:t>131,55</w:t>
            </w:r>
          </w:p>
        </w:tc>
      </w:tr>
      <w:tr w:rsidR="00D053B4" w:rsidRPr="00BD6CA4" w:rsidTr="00D053B4">
        <w:trPr>
          <w:trHeight w:val="20"/>
        </w:trPr>
        <w:tc>
          <w:tcPr>
            <w:tcW w:w="0" w:type="auto"/>
            <w:tcBorders>
              <w:top w:val="single" w:sz="4" w:space="0" w:color="auto"/>
              <w:left w:val="single" w:sz="4" w:space="0" w:color="auto"/>
              <w:bottom w:val="single" w:sz="4" w:space="0" w:color="auto"/>
              <w:right w:val="single" w:sz="4" w:space="0" w:color="auto"/>
            </w:tcBorders>
          </w:tcPr>
          <w:p w:rsidR="00D053B4" w:rsidRPr="00BD6CA4" w:rsidRDefault="00D053B4" w:rsidP="00BF243F">
            <w:pPr>
              <w:jc w:val="both"/>
              <w:rPr>
                <w:color w:val="000000"/>
                <w:sz w:val="18"/>
                <w:szCs w:val="18"/>
              </w:rPr>
            </w:pPr>
            <w:r w:rsidRPr="00BD6CA4">
              <w:rPr>
                <w:color w:val="000000"/>
                <w:sz w:val="18"/>
                <w:szCs w:val="18"/>
              </w:rPr>
              <w:t>3</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rPr>
                <w:sz w:val="18"/>
                <w:szCs w:val="18"/>
                <w:lang w:eastAsia="en-US"/>
              </w:rPr>
            </w:pPr>
            <w:r w:rsidRPr="00BD6CA4">
              <w:rPr>
                <w:sz w:val="18"/>
                <w:szCs w:val="18"/>
                <w:lang w:eastAsia="en-US"/>
              </w:rPr>
              <w:t xml:space="preserve">Система </w:t>
            </w:r>
            <w:proofErr w:type="spellStart"/>
            <w:r w:rsidRPr="00BD6CA4">
              <w:rPr>
                <w:sz w:val="18"/>
                <w:szCs w:val="18"/>
                <w:lang w:eastAsia="en-US"/>
              </w:rPr>
              <w:t>инфузионная</w:t>
            </w:r>
            <w:proofErr w:type="spellEnd"/>
            <w:r w:rsidRPr="00BD6CA4">
              <w:rPr>
                <w:sz w:val="18"/>
                <w:szCs w:val="18"/>
                <w:lang w:eastAsia="en-US"/>
              </w:rPr>
              <w:t xml:space="preserve"> для переливания растворов, чувствительных </w:t>
            </w:r>
            <w:proofErr w:type="gramStart"/>
            <w:r w:rsidRPr="00BD6CA4">
              <w:rPr>
                <w:sz w:val="18"/>
                <w:szCs w:val="18"/>
                <w:lang w:eastAsia="en-US"/>
              </w:rPr>
              <w:t>УФ-излучению</w:t>
            </w:r>
            <w:proofErr w:type="gramEnd"/>
            <w:r w:rsidRPr="00BD6CA4">
              <w:rPr>
                <w:sz w:val="18"/>
                <w:szCs w:val="18"/>
                <w:lang w:eastAsia="en-US"/>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ind w:firstLine="113"/>
              <w:jc w:val="both"/>
              <w:rPr>
                <w:sz w:val="18"/>
                <w:szCs w:val="18"/>
                <w:lang w:eastAsia="en-US"/>
              </w:rPr>
            </w:pPr>
            <w:r w:rsidRPr="00BD6CA4">
              <w:rPr>
                <w:sz w:val="18"/>
                <w:szCs w:val="18"/>
                <w:lang w:eastAsia="en-US"/>
              </w:rPr>
              <w:t>КТРУ 32.50.50.000-00234</w:t>
            </w:r>
          </w:p>
          <w:p w:rsidR="00D053B4" w:rsidRPr="00BD6CA4" w:rsidRDefault="00D053B4" w:rsidP="00BD6CA4">
            <w:pPr>
              <w:ind w:firstLine="113"/>
              <w:jc w:val="both"/>
              <w:rPr>
                <w:sz w:val="18"/>
                <w:szCs w:val="18"/>
                <w:lang w:eastAsia="en-US"/>
              </w:rPr>
            </w:pPr>
            <w:r w:rsidRPr="00BD6CA4">
              <w:rPr>
                <w:sz w:val="18"/>
                <w:szCs w:val="18"/>
                <w:lang w:eastAsia="en-US"/>
              </w:rPr>
              <w:t>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w:t>
            </w:r>
          </w:p>
          <w:p w:rsidR="00D053B4" w:rsidRPr="00BD6CA4" w:rsidRDefault="00D053B4" w:rsidP="00BD6CA4">
            <w:pPr>
              <w:ind w:firstLine="113"/>
              <w:jc w:val="both"/>
              <w:rPr>
                <w:sz w:val="18"/>
                <w:szCs w:val="18"/>
                <w:lang w:eastAsia="en-US"/>
              </w:rPr>
            </w:pPr>
            <w:r w:rsidRPr="00BD6CA4">
              <w:rPr>
                <w:sz w:val="18"/>
                <w:szCs w:val="18"/>
                <w:lang w:eastAsia="en-US"/>
              </w:rPr>
              <w:t>Диаметр инъекционной иглы ≥ 0, 3 и ≤ 0, 8 мм, соответствует классифицирующему признаку позиции КТРУ «Диаметр инъекционной иглы: ≥ 0, 3 и ≤ 0, 8 (мм)».</w:t>
            </w:r>
          </w:p>
          <w:p w:rsidR="00D053B4" w:rsidRPr="00BD6CA4" w:rsidRDefault="00D053B4" w:rsidP="00BD6CA4">
            <w:pPr>
              <w:ind w:firstLine="113"/>
              <w:jc w:val="both"/>
              <w:rPr>
                <w:sz w:val="18"/>
                <w:szCs w:val="18"/>
                <w:lang w:eastAsia="en-US"/>
              </w:rPr>
            </w:pPr>
            <w:r w:rsidRPr="00BD6CA4">
              <w:rPr>
                <w:sz w:val="18"/>
                <w:szCs w:val="18"/>
                <w:lang w:eastAsia="en-US"/>
              </w:rPr>
              <w:t>Длина соединительной трубки ≥ 1300 и ≤ 1800 мм, соответствует классифицирующему признаку позиции КТРУ «Длина соединительной трубки: &gt; 1300  и  ≤ 1800 (мм)».</w:t>
            </w:r>
          </w:p>
          <w:p w:rsidR="00D053B4" w:rsidRPr="00BD6CA4" w:rsidRDefault="00D053B4" w:rsidP="00BD6CA4">
            <w:pPr>
              <w:ind w:firstLine="113"/>
              <w:jc w:val="both"/>
              <w:rPr>
                <w:sz w:val="18"/>
                <w:szCs w:val="18"/>
                <w:lang w:eastAsia="en-US"/>
              </w:rPr>
            </w:pPr>
            <w:r w:rsidRPr="00BD6CA4">
              <w:rPr>
                <w:sz w:val="18"/>
                <w:szCs w:val="18"/>
                <w:lang w:eastAsia="en-US"/>
              </w:rPr>
              <w:t>Регулятор тока жидкости: роликовый, соответствует классифицирующему признаку позиции КТРУ «Регулятор тока жидкости: роликовый».</w:t>
            </w:r>
          </w:p>
          <w:p w:rsidR="00D053B4" w:rsidRPr="00BD6CA4" w:rsidRDefault="00D053B4" w:rsidP="00BD6CA4">
            <w:pPr>
              <w:ind w:firstLine="113"/>
              <w:jc w:val="both"/>
              <w:rPr>
                <w:sz w:val="18"/>
                <w:szCs w:val="18"/>
                <w:lang w:eastAsia="en-US"/>
              </w:rPr>
            </w:pPr>
            <w:proofErr w:type="spellStart"/>
            <w:r w:rsidRPr="00BD6CA4">
              <w:rPr>
                <w:sz w:val="18"/>
                <w:szCs w:val="18"/>
                <w:lang w:eastAsia="en-US"/>
              </w:rPr>
              <w:t>Трансфузионная</w:t>
            </w:r>
            <w:proofErr w:type="spellEnd"/>
            <w:r w:rsidRPr="00BD6CA4">
              <w:rPr>
                <w:sz w:val="18"/>
                <w:szCs w:val="18"/>
                <w:lang w:eastAsia="en-US"/>
              </w:rPr>
              <w:t xml:space="preserve"> игла: полимерная, соответствует классифицирующему признаку позиции КТРУ «</w:t>
            </w:r>
            <w:proofErr w:type="spellStart"/>
            <w:r w:rsidRPr="00BD6CA4">
              <w:rPr>
                <w:sz w:val="18"/>
                <w:szCs w:val="18"/>
                <w:lang w:eastAsia="en-US"/>
              </w:rPr>
              <w:t>Трансфузионная</w:t>
            </w:r>
            <w:proofErr w:type="spellEnd"/>
            <w:r w:rsidRPr="00BD6CA4">
              <w:rPr>
                <w:sz w:val="18"/>
                <w:szCs w:val="18"/>
                <w:lang w:eastAsia="en-US"/>
              </w:rPr>
              <w:t xml:space="preserve"> игла: полимерная».</w:t>
            </w:r>
          </w:p>
          <w:p w:rsidR="00D053B4" w:rsidRPr="00BD6CA4" w:rsidRDefault="00D053B4" w:rsidP="00BD6CA4">
            <w:pPr>
              <w:ind w:firstLine="113"/>
              <w:jc w:val="both"/>
              <w:rPr>
                <w:sz w:val="18"/>
                <w:szCs w:val="18"/>
                <w:lang w:eastAsia="en-US"/>
              </w:rPr>
            </w:pPr>
            <w:r w:rsidRPr="00BD6CA4">
              <w:rPr>
                <w:sz w:val="18"/>
                <w:szCs w:val="18"/>
                <w:lang w:eastAsia="en-US"/>
              </w:rPr>
              <w:t xml:space="preserve">Трубка инъекционной иглы изготовлена из нержавеющей стали в соответствии с п.4 ГОСТ </w:t>
            </w:r>
            <w:proofErr w:type="gramStart"/>
            <w:r w:rsidRPr="00BD6CA4">
              <w:rPr>
                <w:sz w:val="18"/>
                <w:szCs w:val="18"/>
                <w:lang w:eastAsia="en-US"/>
              </w:rPr>
              <w:t>Р</w:t>
            </w:r>
            <w:proofErr w:type="gramEnd"/>
            <w:r w:rsidRPr="00BD6CA4">
              <w:rPr>
                <w:sz w:val="18"/>
                <w:szCs w:val="18"/>
                <w:lang w:eastAsia="en-US"/>
              </w:rPr>
              <w:t xml:space="preserve"> ИСО 9626-2020</w:t>
            </w:r>
          </w:p>
          <w:p w:rsidR="00D053B4" w:rsidRPr="00BD6CA4" w:rsidRDefault="00D053B4" w:rsidP="00BD6CA4">
            <w:pPr>
              <w:ind w:firstLine="113"/>
              <w:jc w:val="both"/>
              <w:rPr>
                <w:sz w:val="18"/>
                <w:szCs w:val="18"/>
                <w:lang w:eastAsia="en-US"/>
              </w:rPr>
            </w:pPr>
            <w:r w:rsidRPr="00BD6CA4">
              <w:rPr>
                <w:sz w:val="18"/>
                <w:szCs w:val="18"/>
                <w:lang w:eastAsia="en-US"/>
              </w:rPr>
              <w:t>Трубка иглы обработана силиконом, для снижения усилий прокола и скольжения.</w:t>
            </w:r>
          </w:p>
          <w:p w:rsidR="00D053B4" w:rsidRPr="00BD6CA4" w:rsidRDefault="00D053B4" w:rsidP="00BD6CA4">
            <w:pPr>
              <w:ind w:firstLine="113"/>
              <w:jc w:val="both"/>
              <w:rPr>
                <w:sz w:val="18"/>
                <w:szCs w:val="18"/>
                <w:lang w:eastAsia="en-US"/>
              </w:rPr>
            </w:pPr>
            <w:r w:rsidRPr="00BD6CA4">
              <w:rPr>
                <w:sz w:val="18"/>
                <w:szCs w:val="18"/>
                <w:lang w:eastAsia="en-US"/>
              </w:rPr>
              <w:t>Игла соответствует ГОСТ ISO 7864-2011.</w:t>
            </w:r>
          </w:p>
          <w:p w:rsidR="00D053B4" w:rsidRPr="00BD6CA4" w:rsidRDefault="00D053B4" w:rsidP="00BD6CA4">
            <w:pPr>
              <w:ind w:firstLine="113"/>
              <w:jc w:val="both"/>
              <w:rPr>
                <w:sz w:val="18"/>
                <w:szCs w:val="18"/>
                <w:lang w:eastAsia="en-US"/>
              </w:rPr>
            </w:pPr>
            <w:r w:rsidRPr="00BD6CA4">
              <w:rPr>
                <w:sz w:val="18"/>
                <w:szCs w:val="18"/>
                <w:lang w:eastAsia="en-US"/>
              </w:rPr>
              <w:t xml:space="preserve">Изделие изготовлено из светозащитного материала оранжевого или коричневого, или черного цвета, для введения препаратов, чувствительных к </w:t>
            </w:r>
            <w:proofErr w:type="gramStart"/>
            <w:r w:rsidRPr="00BD6CA4">
              <w:rPr>
                <w:sz w:val="18"/>
                <w:szCs w:val="18"/>
                <w:lang w:eastAsia="en-US"/>
              </w:rPr>
              <w:t>УФ-излучению</w:t>
            </w:r>
            <w:proofErr w:type="gramEnd"/>
            <w:r w:rsidRPr="00BD6CA4">
              <w:rPr>
                <w:sz w:val="18"/>
                <w:szCs w:val="18"/>
                <w:lang w:eastAsia="en-US"/>
              </w:rPr>
              <w:t xml:space="preserve">, в том числе МНН – Нитроглицерин, </w:t>
            </w:r>
            <w:proofErr w:type="spellStart"/>
            <w:r w:rsidRPr="00BD6CA4">
              <w:rPr>
                <w:sz w:val="18"/>
                <w:szCs w:val="18"/>
                <w:lang w:eastAsia="en-US"/>
              </w:rPr>
              <w:t>Мексикор</w:t>
            </w:r>
            <w:proofErr w:type="spellEnd"/>
            <w:r w:rsidRPr="00BD6CA4">
              <w:rPr>
                <w:sz w:val="18"/>
                <w:szCs w:val="18"/>
                <w:lang w:eastAsia="en-US"/>
              </w:rPr>
              <w:t xml:space="preserve">, </w:t>
            </w:r>
            <w:proofErr w:type="spellStart"/>
            <w:r w:rsidRPr="00BD6CA4">
              <w:rPr>
                <w:sz w:val="18"/>
                <w:szCs w:val="18"/>
                <w:lang w:eastAsia="en-US"/>
              </w:rPr>
              <w:t>Нимодипин</w:t>
            </w:r>
            <w:proofErr w:type="spellEnd"/>
            <w:r w:rsidRPr="00BD6CA4">
              <w:rPr>
                <w:sz w:val="18"/>
                <w:szCs w:val="18"/>
                <w:lang w:eastAsia="en-US"/>
              </w:rPr>
              <w:t>, Железа [III] гидроксид, сахарозный комплекс и т.д.</w:t>
            </w:r>
          </w:p>
          <w:p w:rsidR="00D053B4" w:rsidRPr="00BD6CA4" w:rsidRDefault="00D053B4" w:rsidP="00BD6CA4">
            <w:pPr>
              <w:ind w:firstLine="113"/>
              <w:jc w:val="both"/>
              <w:rPr>
                <w:sz w:val="18"/>
                <w:szCs w:val="18"/>
                <w:lang w:eastAsia="en-US"/>
              </w:rPr>
            </w:pPr>
            <w:r w:rsidRPr="00BD6CA4">
              <w:rPr>
                <w:sz w:val="18"/>
                <w:szCs w:val="18"/>
                <w:lang w:eastAsia="en-US"/>
              </w:rPr>
              <w:t>Медицинское изделие предназначено для манипуляций в соответствии с ГОСТ 31508-2012 с подтверждением класса риска в регистрационном удостоверении РЗН.</w:t>
            </w:r>
          </w:p>
          <w:p w:rsidR="00D053B4" w:rsidRPr="00BD6CA4" w:rsidRDefault="00D053B4" w:rsidP="00BD6CA4">
            <w:pPr>
              <w:ind w:firstLine="113"/>
              <w:jc w:val="both"/>
              <w:rPr>
                <w:sz w:val="18"/>
                <w:szCs w:val="18"/>
                <w:lang w:eastAsia="en-US"/>
              </w:rPr>
            </w:pPr>
            <w:r w:rsidRPr="00BD6CA4">
              <w:rPr>
                <w:sz w:val="18"/>
                <w:szCs w:val="18"/>
                <w:lang w:eastAsia="en-US"/>
              </w:rPr>
              <w:t>Указать номер и дату регистрационного удостоверения РЗН, для проверки регистрации заявляемого изделия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jc w:val="center"/>
              <w:rPr>
                <w:sz w:val="18"/>
                <w:szCs w:val="18"/>
                <w:lang w:eastAsia="en-US"/>
              </w:rPr>
            </w:pPr>
            <w:proofErr w:type="spellStart"/>
            <w:proofErr w:type="gramStart"/>
            <w:r w:rsidRPr="00BD6CA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053B4" w:rsidRPr="00BD6CA4" w:rsidRDefault="00D053B4" w:rsidP="00BD6CA4">
            <w:pPr>
              <w:jc w:val="center"/>
              <w:rPr>
                <w:sz w:val="18"/>
                <w:szCs w:val="18"/>
                <w:lang w:eastAsia="en-US"/>
              </w:rPr>
            </w:pPr>
            <w:r w:rsidRPr="00BD6CA4">
              <w:rPr>
                <w:sz w:val="18"/>
                <w:szCs w:val="18"/>
                <w:lang w:eastAsia="en-US"/>
              </w:rPr>
              <w:t>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53B4" w:rsidRPr="00D053B4" w:rsidRDefault="00D053B4" w:rsidP="00D053B4">
            <w:pPr>
              <w:jc w:val="center"/>
              <w:rPr>
                <w:color w:val="000000"/>
                <w:sz w:val="18"/>
                <w:szCs w:val="22"/>
              </w:rPr>
            </w:pPr>
            <w:r w:rsidRPr="00D053B4">
              <w:rPr>
                <w:color w:val="000000"/>
                <w:sz w:val="18"/>
                <w:szCs w:val="22"/>
              </w:rPr>
              <w:t>28,94</w:t>
            </w:r>
          </w:p>
        </w:tc>
      </w:tr>
      <w:tr w:rsidR="00D053B4" w:rsidRPr="00BD6CA4" w:rsidTr="00D053B4">
        <w:trPr>
          <w:trHeight w:val="20"/>
        </w:trPr>
        <w:tc>
          <w:tcPr>
            <w:tcW w:w="0" w:type="auto"/>
            <w:tcBorders>
              <w:top w:val="single" w:sz="4" w:space="0" w:color="auto"/>
              <w:left w:val="single" w:sz="4" w:space="0" w:color="auto"/>
              <w:bottom w:val="single" w:sz="4" w:space="0" w:color="auto"/>
              <w:right w:val="single" w:sz="4" w:space="0" w:color="auto"/>
            </w:tcBorders>
          </w:tcPr>
          <w:p w:rsidR="00D053B4" w:rsidRPr="00BD6CA4" w:rsidRDefault="00D053B4" w:rsidP="00BF243F">
            <w:pPr>
              <w:jc w:val="both"/>
              <w:rPr>
                <w:color w:val="000000"/>
                <w:sz w:val="18"/>
                <w:szCs w:val="18"/>
              </w:rPr>
            </w:pPr>
            <w:r w:rsidRPr="00BD6CA4">
              <w:rPr>
                <w:color w:val="000000"/>
                <w:sz w:val="18"/>
                <w:szCs w:val="18"/>
              </w:rPr>
              <w:t>4</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rPr>
                <w:sz w:val="18"/>
                <w:szCs w:val="18"/>
                <w:lang w:eastAsia="en-US"/>
              </w:rPr>
            </w:pPr>
            <w:r w:rsidRPr="00BD6CA4">
              <w:rPr>
                <w:sz w:val="18"/>
                <w:szCs w:val="18"/>
                <w:lang w:eastAsia="en-US"/>
              </w:rPr>
              <w:t xml:space="preserve">Система </w:t>
            </w:r>
            <w:proofErr w:type="spellStart"/>
            <w:r w:rsidRPr="00BD6CA4">
              <w:rPr>
                <w:sz w:val="18"/>
                <w:szCs w:val="18"/>
                <w:lang w:eastAsia="en-US"/>
              </w:rPr>
              <w:t>инфузионная</w:t>
            </w:r>
            <w:proofErr w:type="spellEnd"/>
            <w:r w:rsidRPr="00BD6CA4">
              <w:rPr>
                <w:sz w:val="18"/>
                <w:szCs w:val="18"/>
                <w:lang w:eastAsia="en-US"/>
              </w:rPr>
              <w:t xml:space="preserve"> для переливания растворов, с иглой-бабочкой</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ind w:firstLine="113"/>
              <w:jc w:val="both"/>
              <w:rPr>
                <w:sz w:val="18"/>
                <w:szCs w:val="18"/>
                <w:lang w:eastAsia="en-US"/>
              </w:rPr>
            </w:pPr>
            <w:r w:rsidRPr="00BD6CA4">
              <w:rPr>
                <w:sz w:val="18"/>
                <w:szCs w:val="18"/>
                <w:lang w:eastAsia="en-US"/>
              </w:rPr>
              <w:t>КТРУ 32.50.50.000-00234</w:t>
            </w:r>
          </w:p>
          <w:p w:rsidR="00D053B4" w:rsidRPr="00BD6CA4" w:rsidRDefault="00D053B4" w:rsidP="00BD6CA4">
            <w:pPr>
              <w:ind w:firstLine="113"/>
              <w:jc w:val="both"/>
              <w:rPr>
                <w:sz w:val="18"/>
                <w:szCs w:val="18"/>
                <w:lang w:eastAsia="en-US"/>
              </w:rPr>
            </w:pPr>
            <w:r w:rsidRPr="00BD6CA4">
              <w:rPr>
                <w:sz w:val="18"/>
                <w:szCs w:val="18"/>
                <w:lang w:eastAsia="en-US"/>
              </w:rPr>
              <w:t>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w:t>
            </w:r>
          </w:p>
          <w:p w:rsidR="00D053B4" w:rsidRPr="00BD6CA4" w:rsidRDefault="00D053B4" w:rsidP="00BD6CA4">
            <w:pPr>
              <w:ind w:firstLine="113"/>
              <w:jc w:val="both"/>
              <w:rPr>
                <w:sz w:val="18"/>
                <w:szCs w:val="18"/>
                <w:lang w:eastAsia="en-US"/>
              </w:rPr>
            </w:pPr>
            <w:r w:rsidRPr="00BD6CA4">
              <w:rPr>
                <w:sz w:val="18"/>
                <w:szCs w:val="18"/>
                <w:lang w:eastAsia="en-US"/>
              </w:rPr>
              <w:t>Диаметр инъекционной иглы ≥ 0, 3 и ≤ 0, 8 мм, соответствует классифицирующему признаку позиции КТРУ «Диаметр инъекционной иглы: ≥ 0, 3 и ≤ 0, 8 (мм)».</w:t>
            </w:r>
          </w:p>
          <w:p w:rsidR="00D053B4" w:rsidRPr="00BD6CA4" w:rsidRDefault="00D053B4" w:rsidP="00BD6CA4">
            <w:pPr>
              <w:ind w:firstLine="113"/>
              <w:jc w:val="both"/>
              <w:rPr>
                <w:sz w:val="18"/>
                <w:szCs w:val="18"/>
                <w:lang w:eastAsia="en-US"/>
              </w:rPr>
            </w:pPr>
            <w:r w:rsidRPr="00BD6CA4">
              <w:rPr>
                <w:sz w:val="18"/>
                <w:szCs w:val="18"/>
                <w:lang w:eastAsia="en-US"/>
              </w:rPr>
              <w:t>Длина инъекционной иглы-бабочки</w:t>
            </w:r>
            <w:r w:rsidRPr="00BD6CA4">
              <w:rPr>
                <w:sz w:val="18"/>
                <w:szCs w:val="18"/>
                <w:lang w:eastAsia="en-US"/>
              </w:rPr>
              <w:tab/>
              <w:t>≥ 19 и ≤ 25мм, игла-бабочка предназначена для прокалывания тонких вен.</w:t>
            </w:r>
          </w:p>
          <w:p w:rsidR="00D053B4" w:rsidRPr="00BD6CA4" w:rsidRDefault="00D053B4" w:rsidP="00BD6CA4">
            <w:pPr>
              <w:ind w:firstLine="113"/>
              <w:jc w:val="both"/>
              <w:rPr>
                <w:sz w:val="18"/>
                <w:szCs w:val="18"/>
                <w:lang w:eastAsia="en-US"/>
              </w:rPr>
            </w:pPr>
            <w:r w:rsidRPr="00BD6CA4">
              <w:rPr>
                <w:sz w:val="18"/>
                <w:szCs w:val="18"/>
                <w:lang w:eastAsia="en-US"/>
              </w:rPr>
              <w:t>Длина соединительной трубки ≥ 1300 и ≤ 1800 мм, соответствует классифицирующему признаку позиции КТРУ «Длина соединительной трубки: &gt; 1300  и  ≤ 1800 (мм)».</w:t>
            </w:r>
          </w:p>
          <w:p w:rsidR="00D053B4" w:rsidRPr="00BD6CA4" w:rsidRDefault="00D053B4" w:rsidP="00BD6CA4">
            <w:pPr>
              <w:ind w:firstLine="113"/>
              <w:jc w:val="both"/>
              <w:rPr>
                <w:sz w:val="18"/>
                <w:szCs w:val="18"/>
                <w:lang w:eastAsia="en-US"/>
              </w:rPr>
            </w:pPr>
            <w:r w:rsidRPr="00BD6CA4">
              <w:rPr>
                <w:sz w:val="18"/>
                <w:szCs w:val="18"/>
                <w:lang w:eastAsia="en-US"/>
              </w:rPr>
              <w:t>Регулятор тока жидкости: роликовый, соответствует классифицирующему признаку позиции КТРУ «Регулятор тока жидкости: роликовый».</w:t>
            </w:r>
          </w:p>
          <w:p w:rsidR="00D053B4" w:rsidRPr="00BD6CA4" w:rsidRDefault="00D053B4" w:rsidP="00BD6CA4">
            <w:pPr>
              <w:ind w:firstLine="113"/>
              <w:jc w:val="both"/>
              <w:rPr>
                <w:sz w:val="18"/>
                <w:szCs w:val="18"/>
                <w:lang w:eastAsia="en-US"/>
              </w:rPr>
            </w:pPr>
            <w:proofErr w:type="spellStart"/>
            <w:r w:rsidRPr="00BD6CA4">
              <w:rPr>
                <w:sz w:val="18"/>
                <w:szCs w:val="18"/>
                <w:lang w:eastAsia="en-US"/>
              </w:rPr>
              <w:t>Трансфузионная</w:t>
            </w:r>
            <w:proofErr w:type="spellEnd"/>
            <w:r w:rsidRPr="00BD6CA4">
              <w:rPr>
                <w:sz w:val="18"/>
                <w:szCs w:val="18"/>
                <w:lang w:eastAsia="en-US"/>
              </w:rPr>
              <w:t xml:space="preserve"> игла: полимерная, соответствует классифицирующему признаку позиции КТРУ «</w:t>
            </w:r>
            <w:proofErr w:type="spellStart"/>
            <w:r w:rsidRPr="00BD6CA4">
              <w:rPr>
                <w:sz w:val="18"/>
                <w:szCs w:val="18"/>
                <w:lang w:eastAsia="en-US"/>
              </w:rPr>
              <w:t>Трансфузионная</w:t>
            </w:r>
            <w:proofErr w:type="spellEnd"/>
            <w:r w:rsidRPr="00BD6CA4">
              <w:rPr>
                <w:sz w:val="18"/>
                <w:szCs w:val="18"/>
                <w:lang w:eastAsia="en-US"/>
              </w:rPr>
              <w:t xml:space="preserve"> игла: полимерная».</w:t>
            </w:r>
          </w:p>
          <w:p w:rsidR="00D053B4" w:rsidRPr="00BD6CA4" w:rsidRDefault="00D053B4" w:rsidP="00BD6CA4">
            <w:pPr>
              <w:ind w:firstLine="113"/>
              <w:jc w:val="both"/>
              <w:rPr>
                <w:sz w:val="18"/>
                <w:szCs w:val="18"/>
                <w:lang w:eastAsia="en-US"/>
              </w:rPr>
            </w:pPr>
            <w:r w:rsidRPr="00BD6CA4">
              <w:rPr>
                <w:sz w:val="18"/>
                <w:szCs w:val="18"/>
                <w:lang w:eastAsia="en-US"/>
              </w:rPr>
              <w:t xml:space="preserve">Тип капельницы: </w:t>
            </w:r>
            <w:proofErr w:type="gramStart"/>
            <w:r w:rsidRPr="00BD6CA4">
              <w:rPr>
                <w:sz w:val="18"/>
                <w:szCs w:val="18"/>
                <w:lang w:eastAsia="en-US"/>
              </w:rPr>
              <w:t>полужесткая</w:t>
            </w:r>
            <w:proofErr w:type="gramEnd"/>
            <w:r w:rsidRPr="00BD6CA4">
              <w:rPr>
                <w:sz w:val="18"/>
                <w:szCs w:val="18"/>
                <w:lang w:eastAsia="en-US"/>
              </w:rPr>
              <w:t>, для возможности ее сдавливания для более быстрого заполнения перед началом использования.</w:t>
            </w:r>
          </w:p>
          <w:p w:rsidR="00D053B4" w:rsidRPr="00BD6CA4" w:rsidRDefault="00D053B4" w:rsidP="00BD6CA4">
            <w:pPr>
              <w:ind w:firstLine="113"/>
              <w:jc w:val="both"/>
              <w:rPr>
                <w:sz w:val="18"/>
                <w:szCs w:val="18"/>
                <w:lang w:eastAsia="en-US"/>
              </w:rPr>
            </w:pPr>
            <w:r w:rsidRPr="00BD6CA4">
              <w:rPr>
                <w:sz w:val="18"/>
                <w:szCs w:val="18"/>
                <w:lang w:eastAsia="en-US"/>
              </w:rPr>
              <w:t xml:space="preserve">Дополнительный регулятор тока жидкости барабанного типа, предназначен для внутривенного введения пациенту </w:t>
            </w:r>
            <w:proofErr w:type="spellStart"/>
            <w:r w:rsidRPr="00BD6CA4">
              <w:rPr>
                <w:sz w:val="18"/>
                <w:szCs w:val="18"/>
                <w:lang w:eastAsia="en-US"/>
              </w:rPr>
              <w:t>инфузионных</w:t>
            </w:r>
            <w:proofErr w:type="spellEnd"/>
            <w:r w:rsidRPr="00BD6CA4">
              <w:rPr>
                <w:sz w:val="18"/>
                <w:szCs w:val="18"/>
                <w:lang w:eastAsia="en-US"/>
              </w:rPr>
              <w:t xml:space="preserve"> растворов с определенной и точной скоростью </w:t>
            </w:r>
            <w:proofErr w:type="spellStart"/>
            <w:r w:rsidRPr="00BD6CA4">
              <w:rPr>
                <w:sz w:val="18"/>
                <w:szCs w:val="18"/>
                <w:lang w:eastAsia="en-US"/>
              </w:rPr>
              <w:t>инфузии</w:t>
            </w:r>
            <w:proofErr w:type="spellEnd"/>
            <w:r w:rsidRPr="00BD6CA4">
              <w:rPr>
                <w:sz w:val="18"/>
                <w:szCs w:val="18"/>
                <w:lang w:eastAsia="en-US"/>
              </w:rPr>
              <w:t xml:space="preserve"> из полимерных контейнеров или стеклянных флаконов. В большинстве случаев устраняет необходимость в применении </w:t>
            </w:r>
            <w:proofErr w:type="spellStart"/>
            <w:r w:rsidRPr="00BD6CA4">
              <w:rPr>
                <w:sz w:val="18"/>
                <w:szCs w:val="18"/>
                <w:lang w:eastAsia="en-US"/>
              </w:rPr>
              <w:t>инфузионных</w:t>
            </w:r>
            <w:proofErr w:type="spellEnd"/>
            <w:r w:rsidRPr="00BD6CA4">
              <w:rPr>
                <w:sz w:val="18"/>
                <w:szCs w:val="18"/>
                <w:lang w:eastAsia="en-US"/>
              </w:rPr>
              <w:t xml:space="preserve"> насосов.</w:t>
            </w:r>
          </w:p>
          <w:p w:rsidR="00D053B4" w:rsidRPr="00BD6CA4" w:rsidRDefault="00D053B4" w:rsidP="00BD6CA4">
            <w:pPr>
              <w:ind w:firstLine="113"/>
              <w:jc w:val="both"/>
              <w:rPr>
                <w:sz w:val="18"/>
                <w:szCs w:val="18"/>
                <w:lang w:eastAsia="en-US"/>
              </w:rPr>
            </w:pPr>
            <w:r w:rsidRPr="00BD6CA4">
              <w:rPr>
                <w:sz w:val="18"/>
                <w:szCs w:val="18"/>
                <w:lang w:eastAsia="en-US"/>
              </w:rPr>
              <w:t xml:space="preserve">Тип присоединения иглы </w:t>
            </w:r>
            <w:proofErr w:type="spellStart"/>
            <w:r w:rsidRPr="00BD6CA4">
              <w:rPr>
                <w:sz w:val="18"/>
                <w:szCs w:val="18"/>
                <w:lang w:eastAsia="en-US"/>
              </w:rPr>
              <w:t>Луер</w:t>
            </w:r>
            <w:proofErr w:type="spellEnd"/>
            <w:r w:rsidRPr="00BD6CA4">
              <w:rPr>
                <w:sz w:val="18"/>
                <w:szCs w:val="18"/>
                <w:lang w:eastAsia="en-US"/>
              </w:rPr>
              <w:t xml:space="preserve"> </w:t>
            </w:r>
            <w:proofErr w:type="spellStart"/>
            <w:r w:rsidRPr="00BD6CA4">
              <w:rPr>
                <w:sz w:val="18"/>
                <w:szCs w:val="18"/>
                <w:lang w:eastAsia="en-US"/>
              </w:rPr>
              <w:t>Лок</w:t>
            </w:r>
            <w:proofErr w:type="spellEnd"/>
            <w:r w:rsidRPr="00BD6CA4">
              <w:rPr>
                <w:sz w:val="18"/>
                <w:szCs w:val="18"/>
                <w:lang w:eastAsia="en-US"/>
              </w:rPr>
              <w:t>, для надежной фиксации иглы и исключения ее случайного снятия.</w:t>
            </w:r>
          </w:p>
          <w:p w:rsidR="00D053B4" w:rsidRPr="00BD6CA4" w:rsidRDefault="00D053B4" w:rsidP="00BD6CA4">
            <w:pPr>
              <w:ind w:firstLine="113"/>
              <w:jc w:val="both"/>
              <w:rPr>
                <w:sz w:val="18"/>
                <w:szCs w:val="18"/>
                <w:lang w:eastAsia="en-US"/>
              </w:rPr>
            </w:pPr>
            <w:r w:rsidRPr="00BD6CA4">
              <w:rPr>
                <w:sz w:val="18"/>
                <w:szCs w:val="18"/>
                <w:lang w:eastAsia="en-US"/>
              </w:rPr>
              <w:t xml:space="preserve">Изделие находится в единой индивидуальной стерильной полимерной (полиэтилен) упаковке, </w:t>
            </w:r>
            <w:r w:rsidRPr="00BD6CA4">
              <w:rPr>
                <w:sz w:val="18"/>
                <w:szCs w:val="18"/>
                <w:lang w:eastAsia="en-US"/>
              </w:rPr>
              <w:tab/>
              <w:t>для обеспечения сохранности и стерильности.</w:t>
            </w:r>
          </w:p>
          <w:p w:rsidR="00D053B4" w:rsidRPr="00BD6CA4" w:rsidRDefault="00D053B4" w:rsidP="00BD6CA4">
            <w:pPr>
              <w:ind w:firstLine="113"/>
              <w:jc w:val="both"/>
              <w:rPr>
                <w:sz w:val="18"/>
                <w:szCs w:val="18"/>
                <w:lang w:eastAsia="en-US"/>
              </w:rPr>
            </w:pPr>
            <w:r w:rsidRPr="00BD6CA4">
              <w:rPr>
                <w:sz w:val="18"/>
                <w:szCs w:val="18"/>
                <w:lang w:eastAsia="en-US"/>
              </w:rPr>
              <w:t>Медицинское изделие предназначено для манипуляций в соответствии с ГОСТ 31508-2012 с подтверждением класса риска в регистрационном удостоверении РЗН.</w:t>
            </w:r>
          </w:p>
          <w:p w:rsidR="00D053B4" w:rsidRPr="00BD6CA4" w:rsidRDefault="00D053B4" w:rsidP="00BD6CA4">
            <w:pPr>
              <w:ind w:firstLine="113"/>
              <w:jc w:val="both"/>
              <w:rPr>
                <w:sz w:val="18"/>
                <w:szCs w:val="18"/>
                <w:lang w:eastAsia="en-US"/>
              </w:rPr>
            </w:pPr>
            <w:r w:rsidRPr="00BD6CA4">
              <w:rPr>
                <w:sz w:val="18"/>
                <w:szCs w:val="18"/>
                <w:lang w:eastAsia="en-US"/>
              </w:rPr>
              <w:t>Указать номер и дату регистрационного удостоверения РЗН, ля проверки регистрации заявляемого изделия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53B4" w:rsidRPr="00BD6CA4" w:rsidRDefault="00D053B4" w:rsidP="00BD6CA4">
            <w:pPr>
              <w:jc w:val="center"/>
              <w:rPr>
                <w:sz w:val="18"/>
                <w:szCs w:val="18"/>
                <w:lang w:eastAsia="en-US"/>
              </w:rPr>
            </w:pPr>
            <w:proofErr w:type="spellStart"/>
            <w:proofErr w:type="gramStart"/>
            <w:r w:rsidRPr="00BD6CA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053B4" w:rsidRPr="00BD6CA4" w:rsidRDefault="00D053B4" w:rsidP="00BD6CA4">
            <w:pPr>
              <w:jc w:val="center"/>
              <w:rPr>
                <w:sz w:val="18"/>
                <w:szCs w:val="18"/>
                <w:lang w:eastAsia="en-US"/>
              </w:rPr>
            </w:pPr>
            <w:r w:rsidRPr="00BD6CA4">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53B4" w:rsidRPr="00D053B4" w:rsidRDefault="00D053B4" w:rsidP="00D053B4">
            <w:pPr>
              <w:jc w:val="center"/>
              <w:rPr>
                <w:color w:val="000000"/>
                <w:sz w:val="18"/>
                <w:szCs w:val="22"/>
              </w:rPr>
            </w:pPr>
            <w:r w:rsidRPr="00D053B4">
              <w:rPr>
                <w:color w:val="000000"/>
                <w:sz w:val="18"/>
                <w:szCs w:val="22"/>
              </w:rPr>
              <w:t>181,52</w:t>
            </w:r>
          </w:p>
        </w:tc>
      </w:tr>
    </w:tbl>
    <w:p w:rsidR="008308E7" w:rsidRPr="00BD6CA4" w:rsidRDefault="008308E7" w:rsidP="008308E7">
      <w:pPr>
        <w:autoSpaceDE w:val="0"/>
        <w:autoSpaceDN w:val="0"/>
        <w:adjustRightInd w:val="0"/>
        <w:ind w:right="-1"/>
        <w:jc w:val="both"/>
        <w:rPr>
          <w:sz w:val="18"/>
          <w:szCs w:val="18"/>
        </w:rPr>
      </w:pPr>
      <w:r w:rsidRPr="00BD6CA4">
        <w:rPr>
          <w:b/>
          <w:sz w:val="18"/>
          <w:szCs w:val="18"/>
        </w:rPr>
        <w:t xml:space="preserve">*- </w:t>
      </w:r>
      <w:r w:rsidRPr="00BD6CA4">
        <w:rPr>
          <w:sz w:val="18"/>
          <w:szCs w:val="18"/>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Pr="00BD6CA4" w:rsidRDefault="00AD1EF8" w:rsidP="00AD1EF8">
      <w:pPr>
        <w:tabs>
          <w:tab w:val="left" w:pos="851"/>
        </w:tabs>
        <w:ind w:firstLine="567"/>
        <w:jc w:val="both"/>
        <w:rPr>
          <w:b/>
          <w:bCs/>
          <w:sz w:val="18"/>
          <w:szCs w:val="18"/>
        </w:rPr>
      </w:pPr>
    </w:p>
    <w:p w:rsidR="003B1832" w:rsidRPr="00BD6CA4" w:rsidRDefault="003B1832" w:rsidP="00AD1EF8">
      <w:pPr>
        <w:tabs>
          <w:tab w:val="left" w:pos="851"/>
        </w:tabs>
        <w:ind w:firstLine="567"/>
        <w:jc w:val="both"/>
        <w:rPr>
          <w:b/>
          <w:bCs/>
          <w:sz w:val="18"/>
          <w:szCs w:val="18"/>
        </w:rPr>
      </w:pPr>
      <w:r w:rsidRPr="00BD6CA4">
        <w:rPr>
          <w:b/>
          <w:bCs/>
          <w:sz w:val="18"/>
          <w:szCs w:val="18"/>
        </w:rPr>
        <w:t>Прочие условия:</w:t>
      </w:r>
    </w:p>
    <w:p w:rsidR="00AD1EF8" w:rsidRPr="00BD6CA4"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cs="Times New Roman"/>
          <w:sz w:val="18"/>
          <w:szCs w:val="18"/>
        </w:rPr>
      </w:pPr>
      <w:r w:rsidRPr="00BD6CA4">
        <w:rPr>
          <w:rFonts w:ascii="Times New Roman" w:hAnsi="Times New Roman" w:cs="Times New Roman"/>
          <w:sz w:val="18"/>
          <w:szCs w:val="18"/>
        </w:rPr>
        <w:t>Товар должен иметь остаточный срок годности на момент поставки не менее 80%.</w:t>
      </w:r>
    </w:p>
    <w:p w:rsidR="00AD1EF8" w:rsidRPr="00BD6CA4"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cs="Times New Roman"/>
          <w:sz w:val="18"/>
          <w:szCs w:val="18"/>
        </w:rPr>
      </w:pPr>
      <w:r w:rsidRPr="00BD6CA4">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AD1EF8" w:rsidRPr="00BD6CA4"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cs="Times New Roman"/>
          <w:sz w:val="18"/>
          <w:szCs w:val="18"/>
        </w:rPr>
      </w:pPr>
      <w:r w:rsidRPr="00BD6CA4">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BD6CA4"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szCs w:val="18"/>
          <w:lang w:eastAsia="ru-RU"/>
        </w:rPr>
      </w:pPr>
      <w:r w:rsidRPr="00BD6CA4">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D6CA4">
        <w:rPr>
          <w:rFonts w:ascii="Times New Roman" w:eastAsia="Times New Roman" w:hAnsi="Times New Roman" w:cs="Times New Roman"/>
          <w:b/>
          <w:bCs/>
          <w:color w:val="626262"/>
          <w:sz w:val="18"/>
          <w:szCs w:val="18"/>
          <w:lang w:eastAsia="ru-RU"/>
        </w:rPr>
        <w:t>  </w:t>
      </w:r>
    </w:p>
    <w:p w:rsidR="00AD1EF8" w:rsidRPr="00BD6CA4"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szCs w:val="18"/>
          <w:lang w:eastAsia="ru-RU"/>
        </w:rPr>
      </w:pPr>
      <w:r w:rsidRPr="00BD6CA4">
        <w:rPr>
          <w:rFonts w:ascii="Times New Roman" w:hAnsi="Times New Roman" w:cs="Times New Roman"/>
          <w:bCs/>
          <w:sz w:val="18"/>
          <w:szCs w:val="18"/>
        </w:rPr>
        <w:t xml:space="preserve">Упаковка должна предохранять товар от порчи, утраты товарного вида. </w:t>
      </w:r>
    </w:p>
    <w:p w:rsidR="00AD1EF8" w:rsidRPr="00BD6CA4"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cs="Times New Roman"/>
          <w:bCs/>
          <w:sz w:val="18"/>
          <w:szCs w:val="18"/>
        </w:rPr>
      </w:pPr>
      <w:r w:rsidRPr="00BD6CA4">
        <w:rPr>
          <w:rFonts w:ascii="Times New Roman" w:hAnsi="Times New Roman" w:cs="Times New Roman"/>
          <w:bCs/>
          <w:sz w:val="18"/>
          <w:szCs w:val="18"/>
        </w:rPr>
        <w:t xml:space="preserve">Тара и упаковка входят в стоимость поставляемого товара. </w:t>
      </w:r>
    </w:p>
    <w:p w:rsidR="00AD1EF8" w:rsidRPr="00BD6CA4"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szCs w:val="18"/>
          <w:lang w:eastAsia="ru-RU"/>
        </w:rPr>
      </w:pPr>
      <w:r w:rsidRPr="00BD6CA4">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Pr="00BD6CA4" w:rsidRDefault="00B80FBA" w:rsidP="00B80FBA">
      <w:pPr>
        <w:tabs>
          <w:tab w:val="left" w:pos="851"/>
        </w:tabs>
        <w:jc w:val="both"/>
        <w:outlineLvl w:val="2"/>
        <w:rPr>
          <w:b/>
          <w:bCs/>
          <w:color w:val="626262"/>
          <w:sz w:val="18"/>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924DF1" w:rsidRDefault="00924DF1" w:rsidP="00B80FBA">
      <w:pPr>
        <w:tabs>
          <w:tab w:val="left" w:pos="851"/>
        </w:tabs>
        <w:jc w:val="both"/>
        <w:outlineLvl w:val="2"/>
        <w:rPr>
          <w:b/>
          <w:bCs/>
          <w:color w:val="626262"/>
          <w:sz w:val="20"/>
          <w:szCs w:val="18"/>
        </w:rPr>
      </w:pPr>
    </w:p>
    <w:p w:rsidR="00924DF1" w:rsidRDefault="00924DF1" w:rsidP="00B80FBA">
      <w:pPr>
        <w:tabs>
          <w:tab w:val="left" w:pos="851"/>
        </w:tabs>
        <w:jc w:val="both"/>
        <w:outlineLvl w:val="2"/>
        <w:rPr>
          <w:b/>
          <w:bCs/>
          <w:color w:val="626262"/>
          <w:sz w:val="20"/>
          <w:szCs w:val="18"/>
        </w:rPr>
      </w:pPr>
    </w:p>
    <w:p w:rsidR="00924DF1" w:rsidRDefault="00924DF1"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0FBA">
      <w:pPr>
        <w:tabs>
          <w:tab w:val="left" w:pos="851"/>
        </w:tabs>
        <w:jc w:val="both"/>
        <w:outlineLvl w:val="2"/>
        <w:rPr>
          <w:b/>
          <w:bCs/>
          <w:color w:val="626262"/>
          <w:sz w:val="20"/>
          <w:szCs w:val="18"/>
        </w:rPr>
      </w:pPr>
    </w:p>
    <w:p w:rsidR="00BD6CA4" w:rsidRDefault="00BD6CA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BD6CA4">
        <w:rPr>
          <w:b/>
          <w:kern w:val="32"/>
          <w:sz w:val="20"/>
          <w:szCs w:val="20"/>
        </w:rPr>
        <w:t xml:space="preserve">систем </w:t>
      </w:r>
      <w:proofErr w:type="spellStart"/>
      <w:r w:rsidR="00BD6CA4">
        <w:rPr>
          <w:b/>
          <w:kern w:val="32"/>
          <w:sz w:val="20"/>
          <w:szCs w:val="20"/>
        </w:rPr>
        <w:t>инфузионных</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D6CA4">
        <w:rPr>
          <w:b/>
          <w:kern w:val="32"/>
          <w:sz w:val="20"/>
          <w:szCs w:val="20"/>
        </w:rPr>
        <w:t>162-24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D6CA4">
        <w:rPr>
          <w:sz w:val="19"/>
          <w:szCs w:val="19"/>
        </w:rPr>
        <w:t>162-24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BD6CA4">
        <w:rPr>
          <w:b/>
          <w:kern w:val="32"/>
          <w:sz w:val="19"/>
          <w:szCs w:val="19"/>
        </w:rPr>
        <w:t xml:space="preserve">систем </w:t>
      </w:r>
      <w:proofErr w:type="spellStart"/>
      <w:r w:rsidR="00BD6CA4">
        <w:rPr>
          <w:b/>
          <w:kern w:val="32"/>
          <w:sz w:val="19"/>
          <w:szCs w:val="19"/>
        </w:rPr>
        <w:t>инфузионных</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BD6CA4">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BD6CA4">
        <w:rPr>
          <w:rFonts w:ascii="Times New Roman" w:hAnsi="Times New Roman" w:cs="Times New Roman"/>
          <w:sz w:val="19"/>
          <w:szCs w:val="19"/>
        </w:rPr>
        <w:t xml:space="preserve">систем </w:t>
      </w:r>
      <w:proofErr w:type="spellStart"/>
      <w:r w:rsidR="00BD6CA4">
        <w:rPr>
          <w:rFonts w:ascii="Times New Roman" w:hAnsi="Times New Roman" w:cs="Times New Roman"/>
          <w:sz w:val="19"/>
          <w:szCs w:val="19"/>
        </w:rPr>
        <w:t>инфузионных</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0703B6" w:rsidRPr="00924DF1">
        <w:rPr>
          <w:sz w:val="19"/>
          <w:szCs w:val="19"/>
        </w:rPr>
        <w:t xml:space="preserve">г. Иркутск: </w:t>
      </w:r>
      <w:r w:rsidR="000703B6" w:rsidRPr="00924DF1">
        <w:rPr>
          <w:bCs/>
          <w:sz w:val="19"/>
          <w:szCs w:val="19"/>
        </w:rPr>
        <w:t>ул. Ярославского д. 300</w:t>
      </w:r>
      <w:r w:rsidR="00BD6CA4">
        <w:rPr>
          <w:bCs/>
          <w:sz w:val="19"/>
          <w:szCs w:val="19"/>
        </w:rPr>
        <w:t>, ул. Баумана 214а/1</w:t>
      </w:r>
      <w:r w:rsidR="00836D0B" w:rsidRPr="00924DF1">
        <w:rPr>
          <w:bCs/>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D6CA4">
        <w:rPr>
          <w:sz w:val="19"/>
          <w:szCs w:val="19"/>
        </w:rPr>
        <w:t>31.08.2025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D6CA4">
              <w:rPr>
                <w:sz w:val="18"/>
                <w:szCs w:val="18"/>
              </w:rPr>
              <w:t xml:space="preserve">, </w:t>
            </w:r>
            <w:r w:rsidR="00BD6CA4" w:rsidRPr="0015535E">
              <w:rPr>
                <w:sz w:val="18"/>
                <w:szCs w:val="18"/>
              </w:rPr>
              <w:t>803030</w:t>
            </w:r>
            <w:r w:rsidR="00BD6CA4">
              <w:rPr>
                <w:sz w:val="18"/>
                <w:szCs w:val="18"/>
              </w:rPr>
              <w:t>5</w:t>
            </w:r>
            <w:r w:rsidR="00BD6CA4"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D6CA4">
        <w:rPr>
          <w:sz w:val="20"/>
          <w:szCs w:val="20"/>
        </w:rPr>
        <w:t>162-24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BD6CA4">
        <w:rPr>
          <w:b/>
          <w:kern w:val="32"/>
          <w:sz w:val="20"/>
          <w:szCs w:val="20"/>
        </w:rPr>
        <w:t xml:space="preserve">систем </w:t>
      </w:r>
      <w:proofErr w:type="spellStart"/>
      <w:r w:rsidR="00BD6CA4">
        <w:rPr>
          <w:b/>
          <w:kern w:val="32"/>
          <w:sz w:val="20"/>
          <w:szCs w:val="20"/>
        </w:rPr>
        <w:t>инфузионных</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D6CA4">
        <w:rPr>
          <w:b/>
          <w:kern w:val="32"/>
          <w:sz w:val="20"/>
          <w:szCs w:val="20"/>
        </w:rPr>
        <w:t>162-24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BD6CA4">
        <w:rPr>
          <w:bCs/>
          <w:kern w:val="32"/>
          <w:sz w:val="20"/>
          <w:szCs w:val="20"/>
        </w:rPr>
        <w:t xml:space="preserve">систем </w:t>
      </w:r>
      <w:proofErr w:type="spellStart"/>
      <w:r w:rsidR="00BD6CA4">
        <w:rPr>
          <w:bCs/>
          <w:kern w:val="32"/>
          <w:sz w:val="20"/>
          <w:szCs w:val="20"/>
        </w:rPr>
        <w:t>инфузионных</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BD6CA4">
        <w:rPr>
          <w:bCs/>
          <w:kern w:val="32"/>
          <w:sz w:val="20"/>
          <w:szCs w:val="20"/>
        </w:rPr>
        <w:t xml:space="preserve">систем </w:t>
      </w:r>
      <w:proofErr w:type="spellStart"/>
      <w:r w:rsidR="00BD6CA4">
        <w:rPr>
          <w:bCs/>
          <w:kern w:val="32"/>
          <w:sz w:val="20"/>
          <w:szCs w:val="20"/>
        </w:rPr>
        <w:t>инфузионных</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7627FE">
          <w:rPr>
            <w:noProof/>
          </w:rPr>
          <w:t>26</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27FE"/>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D6CA4"/>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53B4"/>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DF96-A9BB-438B-9C90-7AA77D9A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26</Pages>
  <Words>11993</Words>
  <Characters>87588</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199</cp:revision>
  <cp:lastPrinted>2024-09-12T23:45:00Z</cp:lastPrinted>
  <dcterms:created xsi:type="dcterms:W3CDTF">2022-11-17T07:10:00Z</dcterms:created>
  <dcterms:modified xsi:type="dcterms:W3CDTF">2024-09-12T23:45:00Z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