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576420">
        <w:rPr>
          <w:b/>
          <w:sz w:val="28"/>
          <w:szCs w:val="28"/>
        </w:rPr>
        <w:t>строительных смесей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w:t>
      </w:r>
      <w:r w:rsidR="00576420">
        <w:rPr>
          <w:b/>
          <w:kern w:val="32"/>
          <w:sz w:val="28"/>
          <w:szCs w:val="28"/>
        </w:rPr>
        <w:t>091-24</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93C3F" w:rsidP="0037687A">
            <w:pPr>
              <w:autoSpaceDE w:val="0"/>
              <w:autoSpaceDN w:val="0"/>
              <w:adjustRightInd w:val="0"/>
              <w:ind w:firstLine="170"/>
              <w:jc w:val="both"/>
              <w:outlineLvl w:val="1"/>
              <w:rPr>
                <w:sz w:val="20"/>
                <w:szCs w:val="20"/>
              </w:rPr>
            </w:pPr>
            <w:r>
              <w:rPr>
                <w:kern w:val="32"/>
                <w:sz w:val="20"/>
                <w:szCs w:val="20"/>
              </w:rPr>
              <w:t>З</w:t>
            </w:r>
            <w:r w:rsidR="00E906F0" w:rsidRPr="008151B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w:t>
            </w:r>
            <w:r w:rsidR="005825A7">
              <w:rPr>
                <w:b/>
                <w:sz w:val="20"/>
                <w:szCs w:val="20"/>
              </w:rPr>
              <w:t xml:space="preserve"> </w:t>
            </w:r>
            <w:r w:rsidRPr="008151B5">
              <w:rPr>
                <w:b/>
                <w:sz w:val="20"/>
                <w:szCs w:val="20"/>
              </w:rPr>
              <w:t>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BC0D05"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793C3F" w:rsidP="008151B5">
            <w:pPr>
              <w:autoSpaceDE w:val="0"/>
              <w:autoSpaceDN w:val="0"/>
              <w:adjustRightInd w:val="0"/>
              <w:ind w:firstLine="170"/>
              <w:rPr>
                <w:sz w:val="20"/>
                <w:szCs w:val="20"/>
              </w:rPr>
            </w:pPr>
            <w:r>
              <w:rPr>
                <w:sz w:val="20"/>
                <w:szCs w:val="20"/>
              </w:rPr>
              <w:t>(3952) 50-05-33, (3952) 55-14-51</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576420">
              <w:rPr>
                <w:sz w:val="20"/>
                <w:szCs w:val="20"/>
              </w:rPr>
              <w:t>строительных смесей</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w:t>
            </w:r>
            <w:proofErr w:type="gramStart"/>
            <w:r w:rsidR="002C01FB" w:rsidRPr="008151B5">
              <w:rPr>
                <w:b/>
                <w:sz w:val="20"/>
                <w:szCs w:val="20"/>
              </w:rPr>
              <w:t>2</w:t>
            </w:r>
            <w:proofErr w:type="gramEnd"/>
            <w:r w:rsidR="002C01F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576420" w:rsidRPr="00576420" w:rsidRDefault="00576420" w:rsidP="00576420">
            <w:pPr>
              <w:ind w:firstLine="170"/>
              <w:rPr>
                <w:sz w:val="20"/>
                <w:szCs w:val="20"/>
                <w:shd w:val="clear" w:color="auto" w:fill="FFFFFF"/>
              </w:rPr>
            </w:pPr>
            <w:r w:rsidRPr="00576420">
              <w:rPr>
                <w:sz w:val="20"/>
                <w:szCs w:val="20"/>
                <w:shd w:val="clear" w:color="auto" w:fill="FFFFFF"/>
              </w:rPr>
              <w:t>23.51.12.190</w:t>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p>
          <w:p w:rsidR="00576420" w:rsidRPr="00576420" w:rsidRDefault="00576420" w:rsidP="00576420">
            <w:pPr>
              <w:ind w:firstLine="170"/>
              <w:rPr>
                <w:sz w:val="20"/>
                <w:szCs w:val="20"/>
                <w:shd w:val="clear" w:color="auto" w:fill="FFFFFF"/>
              </w:rPr>
            </w:pPr>
            <w:r w:rsidRPr="00576420">
              <w:rPr>
                <w:sz w:val="20"/>
                <w:szCs w:val="20"/>
                <w:shd w:val="clear" w:color="auto" w:fill="FFFFFF"/>
              </w:rPr>
              <w:t>20.30.11.130</w:t>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p>
          <w:p w:rsidR="00576420" w:rsidRPr="00576420" w:rsidRDefault="00576420" w:rsidP="00576420">
            <w:pPr>
              <w:ind w:firstLine="170"/>
              <w:rPr>
                <w:sz w:val="20"/>
                <w:szCs w:val="20"/>
                <w:shd w:val="clear" w:color="auto" w:fill="FFFFFF"/>
              </w:rPr>
            </w:pPr>
            <w:r w:rsidRPr="00576420">
              <w:rPr>
                <w:sz w:val="20"/>
                <w:szCs w:val="20"/>
                <w:shd w:val="clear" w:color="auto" w:fill="FFFFFF"/>
              </w:rPr>
              <w:t>20.30.22.120</w:t>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p>
          <w:p w:rsidR="00B30E9F" w:rsidRPr="008151B5" w:rsidRDefault="00576420" w:rsidP="00576420">
            <w:pPr>
              <w:ind w:firstLine="170"/>
              <w:rPr>
                <w:sz w:val="20"/>
                <w:szCs w:val="20"/>
              </w:rPr>
            </w:pPr>
            <w:r w:rsidRPr="00576420">
              <w:rPr>
                <w:sz w:val="20"/>
                <w:szCs w:val="20"/>
                <w:shd w:val="clear" w:color="auto" w:fill="FFFFFF"/>
              </w:rPr>
              <w:t>20.52.10.190</w:t>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r w:rsidRPr="00576420">
              <w:rPr>
                <w:sz w:val="20"/>
                <w:szCs w:val="20"/>
                <w:shd w:val="clear" w:color="auto" w:fill="FFFFFF"/>
              </w:rPr>
              <w:tab/>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E862FD" w:rsidP="00576420">
            <w:pPr>
              <w:autoSpaceDE w:val="0"/>
              <w:autoSpaceDN w:val="0"/>
              <w:adjustRightInd w:val="0"/>
              <w:ind w:firstLine="170"/>
              <w:rPr>
                <w:sz w:val="20"/>
                <w:szCs w:val="20"/>
              </w:rPr>
            </w:pPr>
            <w:r>
              <w:rPr>
                <w:sz w:val="20"/>
                <w:szCs w:val="20"/>
              </w:rPr>
              <w:t>17</w:t>
            </w:r>
            <w:r w:rsidR="00576420">
              <w:rPr>
                <w:sz w:val="20"/>
                <w:szCs w:val="20"/>
              </w:rPr>
              <w:t>1</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autoSpaceDE w:val="0"/>
              <w:autoSpaceDN w:val="0"/>
              <w:adjustRightInd w:val="0"/>
              <w:ind w:firstLine="176"/>
              <w:jc w:val="both"/>
              <w:rPr>
                <w:sz w:val="20"/>
                <w:szCs w:val="20"/>
              </w:rPr>
            </w:pPr>
            <w:r>
              <w:rPr>
                <w:sz w:val="20"/>
                <w:szCs w:val="20"/>
              </w:rPr>
              <w:t>Средства территориального фонда ОМС</w:t>
            </w:r>
          </w:p>
          <w:p w:rsidR="00FA4116" w:rsidRPr="008151B5" w:rsidRDefault="005825A7" w:rsidP="005825A7">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B30E9F" w:rsidRDefault="005825A7" w:rsidP="005825A7">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15 (пятнадцати) календарных дней с момента подачи такой заявки.</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Default="0044120A" w:rsidP="005825A7">
            <w:pPr>
              <w:ind w:firstLine="170"/>
              <w:jc w:val="both"/>
              <w:rPr>
                <w:sz w:val="20"/>
                <w:szCs w:val="20"/>
              </w:rPr>
            </w:pPr>
            <w:r w:rsidRPr="00B30E9F">
              <w:rPr>
                <w:sz w:val="20"/>
                <w:szCs w:val="20"/>
              </w:rPr>
              <w:t>г. Иркутск</w:t>
            </w:r>
            <w:r w:rsidR="005825A7">
              <w:rPr>
                <w:sz w:val="20"/>
                <w:szCs w:val="20"/>
              </w:rPr>
              <w:t>:</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w:t>
            </w:r>
            <w:proofErr w:type="gramStart"/>
            <w:r>
              <w:rPr>
                <w:bCs/>
                <w:sz w:val="20"/>
                <w:szCs w:val="20"/>
                <w:lang w:eastAsia="ar-SA"/>
              </w:rPr>
              <w:t>Ярославского</w:t>
            </w:r>
            <w:proofErr w:type="gramEnd"/>
            <w:r>
              <w:rPr>
                <w:bCs/>
                <w:sz w:val="20"/>
                <w:szCs w:val="20"/>
                <w:lang w:eastAsia="ar-SA"/>
              </w:rPr>
              <w:t xml:space="preserve">,300 подвальное помещение, склад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Академика Образцова,27 </w:t>
            </w:r>
            <w:proofErr w:type="gramStart"/>
            <w:r>
              <w:rPr>
                <w:bCs/>
                <w:sz w:val="20"/>
                <w:szCs w:val="20"/>
                <w:lang w:eastAsia="ar-SA"/>
              </w:rPr>
              <w:t>Ш</w:t>
            </w:r>
            <w:proofErr w:type="gramEnd"/>
            <w:r>
              <w:rPr>
                <w:bCs/>
                <w:sz w:val="20"/>
                <w:szCs w:val="20"/>
                <w:lang w:eastAsia="ar-SA"/>
              </w:rPr>
              <w:t xml:space="preserve"> цокольный этаж, склад </w:t>
            </w:r>
          </w:p>
          <w:p w:rsidR="005825A7" w:rsidRPr="00B30E9F" w:rsidRDefault="005825A7" w:rsidP="005825A7">
            <w:pPr>
              <w:ind w:firstLine="170"/>
              <w:jc w:val="both"/>
              <w:rPr>
                <w:smallCaps/>
                <w:sz w:val="20"/>
                <w:szCs w:val="20"/>
              </w:rPr>
            </w:pPr>
            <w:r>
              <w:rPr>
                <w:bCs/>
                <w:sz w:val="20"/>
                <w:szCs w:val="20"/>
                <w:lang w:eastAsia="ar-SA"/>
              </w:rPr>
              <w:t>ул. Баумана,214а/1 цокольный этаж, склад</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BC0D05" w:rsidP="00793C3F">
            <w:pPr>
              <w:tabs>
                <w:tab w:val="left" w:pos="6022"/>
              </w:tabs>
              <w:ind w:firstLine="170"/>
              <w:jc w:val="both"/>
              <w:rPr>
                <w:b/>
                <w:sz w:val="20"/>
                <w:szCs w:val="20"/>
                <w:highlight w:val="yellow"/>
              </w:rPr>
            </w:pPr>
            <w:r w:rsidRPr="00BC0D05">
              <w:rPr>
                <w:b/>
                <w:sz w:val="20"/>
                <w:szCs w:val="20"/>
              </w:rPr>
              <w:t>90944,26 руб. (девяносто тысяч девятьсот сорок четыре рубля двадцать шесть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E862FD">
            <w:pPr>
              <w:ind w:firstLine="170"/>
              <w:jc w:val="both"/>
              <w:rPr>
                <w:sz w:val="20"/>
                <w:szCs w:val="20"/>
              </w:rPr>
            </w:pPr>
            <w:proofErr w:type="gramStart"/>
            <w:r w:rsidRPr="008151B5">
              <w:rPr>
                <w:sz w:val="20"/>
                <w:szCs w:val="20"/>
              </w:rPr>
              <w:t>С даты публикации</w:t>
            </w:r>
            <w:proofErr w:type="gramEnd"/>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713FA1">
              <w:rPr>
                <w:b/>
                <w:sz w:val="20"/>
                <w:szCs w:val="20"/>
              </w:rPr>
              <w:t>2</w:t>
            </w:r>
            <w:r w:rsidR="00E862FD">
              <w:rPr>
                <w:b/>
                <w:sz w:val="20"/>
                <w:szCs w:val="20"/>
              </w:rPr>
              <w:t>3</w:t>
            </w:r>
            <w:r w:rsidRPr="008151B5">
              <w:rPr>
                <w:b/>
                <w:sz w:val="20"/>
                <w:szCs w:val="20"/>
              </w:rPr>
              <w:t>»</w:t>
            </w:r>
            <w:r w:rsidR="00B30E9F">
              <w:rPr>
                <w:b/>
                <w:sz w:val="20"/>
                <w:szCs w:val="20"/>
              </w:rPr>
              <w:t xml:space="preserve"> </w:t>
            </w:r>
            <w:r w:rsidR="00793C3F">
              <w:rPr>
                <w:b/>
                <w:sz w:val="20"/>
                <w:szCs w:val="20"/>
              </w:rPr>
              <w:t>апреля 2024</w:t>
            </w:r>
            <w:r w:rsidRPr="008151B5">
              <w:rPr>
                <w:b/>
                <w:sz w:val="20"/>
                <w:szCs w:val="20"/>
              </w:rPr>
              <w:t xml:space="preserve"> года по «</w:t>
            </w:r>
            <w:r w:rsidR="00E862FD">
              <w:rPr>
                <w:b/>
                <w:sz w:val="20"/>
                <w:szCs w:val="20"/>
              </w:rPr>
              <w:t>02</w:t>
            </w:r>
            <w:r w:rsidR="009434FB" w:rsidRPr="008151B5">
              <w:rPr>
                <w:b/>
                <w:sz w:val="20"/>
                <w:szCs w:val="20"/>
              </w:rPr>
              <w:t xml:space="preserve">» </w:t>
            </w:r>
            <w:r w:rsidR="00E862FD">
              <w:rPr>
                <w:b/>
                <w:sz w:val="20"/>
                <w:szCs w:val="20"/>
              </w:rPr>
              <w:t xml:space="preserve">мая </w:t>
            </w:r>
            <w:r w:rsidR="00793C3F">
              <w:rPr>
                <w:b/>
                <w:sz w:val="20"/>
                <w:szCs w:val="20"/>
              </w:rPr>
              <w:t>2024</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00DA081D">
              <w:rPr>
                <w:rStyle w:val="a4"/>
                <w:sz w:val="20"/>
                <w:szCs w:val="20"/>
              </w:rPr>
              <w:t xml:space="preserve"> </w:t>
            </w:r>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w:t>
            </w:r>
            <w:proofErr w:type="gramStart"/>
            <w:r w:rsidRPr="008151B5">
              <w:rPr>
                <w:sz w:val="20"/>
                <w:szCs w:val="20"/>
              </w:rPr>
              <w:t>с даты размещения</w:t>
            </w:r>
            <w:proofErr w:type="gramEnd"/>
            <w:r w:rsidRPr="008151B5">
              <w:rPr>
                <w:sz w:val="20"/>
                <w:szCs w:val="20"/>
              </w:rPr>
              <w:t xml:space="preserve">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w:t>
            </w:r>
            <w:r w:rsidR="00A64F98">
              <w:rPr>
                <w:sz w:val="20"/>
                <w:szCs w:val="20"/>
              </w:rPr>
              <w:t xml:space="preserve"> </w:t>
            </w:r>
            <w:r w:rsidR="008024A7" w:rsidRPr="008151B5">
              <w:rPr>
                <w:sz w:val="20"/>
                <w:szCs w:val="20"/>
              </w:rPr>
              <w:t>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w:t>
            </w:r>
            <w:r w:rsidR="00A64F98">
              <w:rPr>
                <w:sz w:val="20"/>
                <w:szCs w:val="20"/>
              </w:rPr>
              <w:t xml:space="preserve">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713FA1">
              <w:rPr>
                <w:sz w:val="20"/>
                <w:szCs w:val="20"/>
              </w:rPr>
              <w:t>2</w:t>
            </w:r>
            <w:r w:rsidR="00E862FD">
              <w:rPr>
                <w:sz w:val="20"/>
                <w:szCs w:val="20"/>
              </w:rPr>
              <w:t>3</w:t>
            </w:r>
            <w:r w:rsidRPr="008151B5">
              <w:rPr>
                <w:sz w:val="20"/>
                <w:szCs w:val="20"/>
              </w:rPr>
              <w:t>»</w:t>
            </w:r>
            <w:r w:rsidR="00B30E9F">
              <w:rPr>
                <w:sz w:val="20"/>
                <w:szCs w:val="20"/>
              </w:rPr>
              <w:t xml:space="preserve"> </w:t>
            </w:r>
            <w:r w:rsidR="00793C3F">
              <w:rPr>
                <w:sz w:val="20"/>
                <w:szCs w:val="20"/>
              </w:rPr>
              <w:t>апреля 2024</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t>Дата и время окончания подачи заявок:</w:t>
            </w:r>
          </w:p>
          <w:p w:rsidR="006F57DE" w:rsidRPr="008151B5" w:rsidRDefault="008C6E38" w:rsidP="00E862FD">
            <w:pPr>
              <w:ind w:firstLine="170"/>
              <w:jc w:val="both"/>
              <w:rPr>
                <w:sz w:val="20"/>
                <w:szCs w:val="20"/>
              </w:rPr>
            </w:pPr>
            <w:r w:rsidRPr="008151B5">
              <w:rPr>
                <w:bCs/>
                <w:sz w:val="20"/>
                <w:szCs w:val="20"/>
              </w:rPr>
              <w:t>«</w:t>
            </w:r>
            <w:r w:rsidR="00E862FD">
              <w:rPr>
                <w:bCs/>
                <w:sz w:val="20"/>
                <w:szCs w:val="20"/>
              </w:rPr>
              <w:t>02</w:t>
            </w:r>
            <w:r w:rsidRPr="008151B5">
              <w:rPr>
                <w:bCs/>
                <w:sz w:val="20"/>
                <w:szCs w:val="20"/>
              </w:rPr>
              <w:t>»</w:t>
            </w:r>
            <w:r w:rsidR="00B30E9F">
              <w:rPr>
                <w:bCs/>
                <w:sz w:val="20"/>
                <w:szCs w:val="20"/>
              </w:rPr>
              <w:t xml:space="preserve"> </w:t>
            </w:r>
            <w:r w:rsidR="00E862FD">
              <w:rPr>
                <w:sz w:val="20"/>
                <w:szCs w:val="20"/>
              </w:rPr>
              <w:t xml:space="preserve">мая </w:t>
            </w:r>
            <w:r w:rsidR="00793C3F">
              <w:rPr>
                <w:sz w:val="20"/>
                <w:szCs w:val="20"/>
              </w:rPr>
              <w:t xml:space="preserve"> 2024</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793C3F">
            <w:pPr>
              <w:autoSpaceDE w:val="0"/>
              <w:autoSpaceDN w:val="0"/>
              <w:adjustRightInd w:val="0"/>
              <w:ind w:firstLine="170"/>
              <w:jc w:val="both"/>
              <w:rPr>
                <w:sz w:val="20"/>
                <w:szCs w:val="20"/>
              </w:rPr>
            </w:pPr>
            <w:r w:rsidRPr="008151B5">
              <w:rPr>
                <w:sz w:val="20"/>
                <w:szCs w:val="20"/>
              </w:rPr>
              <w:t>Подтверждением принадлежности участника закупки к субъектам малого и среднего предпринимательства</w:t>
            </w:r>
            <w:r w:rsidR="00A64F98">
              <w:rPr>
                <w:sz w:val="20"/>
                <w:szCs w:val="20"/>
              </w:rPr>
              <w:t xml:space="preserve"> </w:t>
            </w:r>
            <w:r w:rsidRPr="008151B5">
              <w:rPr>
                <w:sz w:val="20"/>
                <w:szCs w:val="20"/>
              </w:rPr>
              <w:t xml:space="preserve">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ind w:firstLine="176"/>
              <w:rPr>
                <w:sz w:val="20"/>
                <w:szCs w:val="20"/>
              </w:rPr>
            </w:pPr>
            <w:r>
              <w:rPr>
                <w:color w:val="000000"/>
                <w:sz w:val="20"/>
                <w:szCs w:val="20"/>
              </w:rPr>
              <w:t>3 % от начальной (максимальной) цены договора, что составляет:</w:t>
            </w:r>
          </w:p>
          <w:p w:rsidR="005825A7" w:rsidRDefault="005825A7" w:rsidP="005825A7">
            <w:pPr>
              <w:autoSpaceDE w:val="0"/>
              <w:autoSpaceDN w:val="0"/>
              <w:adjustRightInd w:val="0"/>
              <w:ind w:firstLine="176"/>
              <w:jc w:val="both"/>
              <w:outlineLvl w:val="1"/>
              <w:rPr>
                <w:sz w:val="20"/>
                <w:szCs w:val="20"/>
              </w:rPr>
            </w:pPr>
          </w:p>
          <w:p w:rsidR="005825A7" w:rsidRDefault="00BC0D05" w:rsidP="005825A7">
            <w:pPr>
              <w:shd w:val="clear" w:color="auto" w:fill="FFFFFF"/>
              <w:tabs>
                <w:tab w:val="left" w:pos="1701"/>
                <w:tab w:val="left" w:pos="2127"/>
              </w:tabs>
              <w:ind w:firstLine="176"/>
              <w:jc w:val="both"/>
              <w:rPr>
                <w:b/>
                <w:sz w:val="20"/>
                <w:szCs w:val="20"/>
              </w:rPr>
            </w:pPr>
            <w:r w:rsidRPr="00BC0D05">
              <w:rPr>
                <w:b/>
                <w:sz w:val="20"/>
                <w:szCs w:val="20"/>
              </w:rPr>
              <w:t>2728</w:t>
            </w:r>
            <w:r>
              <w:rPr>
                <w:b/>
                <w:sz w:val="20"/>
                <w:szCs w:val="20"/>
              </w:rPr>
              <w:t>,</w:t>
            </w:r>
            <w:r w:rsidRPr="00BC0D05">
              <w:rPr>
                <w:b/>
                <w:sz w:val="20"/>
                <w:szCs w:val="20"/>
              </w:rPr>
              <w:t>33 руб. (две тысячи семьсот двадцать восемь рублей тридцать три копейки)</w:t>
            </w:r>
          </w:p>
          <w:p w:rsidR="00DA081D" w:rsidRDefault="00DA081D" w:rsidP="005825A7">
            <w:pPr>
              <w:shd w:val="clear" w:color="auto" w:fill="FFFFFF"/>
              <w:tabs>
                <w:tab w:val="left" w:pos="1701"/>
                <w:tab w:val="left" w:pos="2127"/>
              </w:tabs>
              <w:ind w:firstLine="176"/>
              <w:jc w:val="both"/>
              <w:rPr>
                <w:b/>
                <w:sz w:val="20"/>
                <w:szCs w:val="20"/>
              </w:rPr>
            </w:pPr>
          </w:p>
          <w:p w:rsidR="005825A7" w:rsidRDefault="005825A7" w:rsidP="005825A7">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825A7" w:rsidRDefault="005825A7" w:rsidP="005825A7">
            <w:pPr>
              <w:pStyle w:val="ad"/>
              <w:tabs>
                <w:tab w:val="left" w:pos="709"/>
              </w:tabs>
              <w:spacing w:after="0" w:line="240" w:lineRule="auto"/>
              <w:ind w:firstLine="176"/>
              <w:jc w:val="both"/>
              <w:rPr>
                <w:rFonts w:ascii="Times New Roman" w:hAnsi="Times New Roman" w:cs="Times New Roman"/>
                <w:sz w:val="20"/>
                <w:szCs w:val="20"/>
              </w:rPr>
            </w:pPr>
          </w:p>
          <w:p w:rsidR="005825A7" w:rsidRDefault="005825A7" w:rsidP="005825A7">
            <w:pPr>
              <w:pStyle w:val="ad"/>
              <w:tabs>
                <w:tab w:val="left" w:pos="709"/>
              </w:tabs>
              <w:spacing w:after="0" w:line="240" w:lineRule="auto"/>
              <w:ind w:firstLine="176"/>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5825A7" w:rsidRDefault="005825A7" w:rsidP="005825A7">
            <w:pPr>
              <w:pStyle w:val="ad"/>
              <w:numPr>
                <w:ilvl w:val="0"/>
                <w:numId w:val="17"/>
              </w:numPr>
              <w:tabs>
                <w:tab w:val="left" w:pos="0"/>
                <w:tab w:val="left" w:pos="368"/>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5825A7" w:rsidRDefault="005825A7" w:rsidP="005825A7">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5825A7" w:rsidRDefault="005825A7" w:rsidP="005825A7">
            <w:pPr>
              <w:rPr>
                <w:sz w:val="20"/>
                <w:szCs w:val="20"/>
              </w:rPr>
            </w:pPr>
            <w:r>
              <w:rPr>
                <w:sz w:val="20"/>
                <w:szCs w:val="20"/>
              </w:rPr>
              <w:t xml:space="preserve">ИНН 3810009342    </w:t>
            </w:r>
          </w:p>
          <w:p w:rsidR="005825A7" w:rsidRDefault="005825A7" w:rsidP="005825A7">
            <w:pPr>
              <w:rPr>
                <w:sz w:val="20"/>
                <w:szCs w:val="20"/>
              </w:rPr>
            </w:pPr>
            <w:r>
              <w:rPr>
                <w:sz w:val="20"/>
                <w:szCs w:val="20"/>
              </w:rPr>
              <w:t>КПП 381001001</w:t>
            </w:r>
          </w:p>
          <w:p w:rsidR="005825A7" w:rsidRDefault="005825A7" w:rsidP="005825A7">
            <w:pPr>
              <w:pStyle w:val="aff"/>
              <w:widowControl w:val="0"/>
            </w:pPr>
            <w:r>
              <w:t>Минфин Иркутской области (ОГАУЗ «Иркутская городская клиническая больница № 8», л/с 80303060207)</w:t>
            </w:r>
          </w:p>
          <w:p w:rsidR="005825A7" w:rsidRDefault="005825A7" w:rsidP="005825A7">
            <w:pPr>
              <w:pStyle w:val="aff"/>
              <w:widowControl w:val="0"/>
            </w:pPr>
            <w:r>
              <w:t>Казначейский счет 03224643250000003400</w:t>
            </w:r>
          </w:p>
          <w:p w:rsidR="005825A7" w:rsidRDefault="005825A7" w:rsidP="005825A7">
            <w:pPr>
              <w:pStyle w:val="aff"/>
              <w:widowControl w:val="0"/>
            </w:pPr>
            <w:r>
              <w:t>Банковский счет 40102810145370000026</w:t>
            </w:r>
          </w:p>
          <w:p w:rsidR="005825A7" w:rsidRDefault="005825A7" w:rsidP="005825A7">
            <w:pPr>
              <w:pStyle w:val="aff"/>
              <w:widowControl w:val="0"/>
            </w:pPr>
            <w:r>
              <w:t>Наименование банка: Отделение Иркутск//УФК по Иркутской области, г. Иркутск</w:t>
            </w:r>
          </w:p>
          <w:p w:rsidR="005825A7" w:rsidRDefault="005825A7" w:rsidP="005825A7">
            <w:pPr>
              <w:pStyle w:val="aff"/>
              <w:widowControl w:val="0"/>
            </w:pPr>
            <w:r>
              <w:t>БИК 012520101</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5825A7" w:rsidRDefault="005825A7" w:rsidP="005825A7">
            <w:pPr>
              <w:jc w:val="both"/>
              <w:rPr>
                <w:sz w:val="20"/>
                <w:szCs w:val="20"/>
              </w:rPr>
            </w:pPr>
            <w:r>
              <w:rPr>
                <w:sz w:val="20"/>
                <w:szCs w:val="20"/>
              </w:rPr>
              <w:t xml:space="preserve">Код субсидии 803093000 </w:t>
            </w:r>
          </w:p>
          <w:p w:rsidR="005825A7" w:rsidRDefault="005825A7" w:rsidP="005825A7">
            <w:pPr>
              <w:shd w:val="clear" w:color="auto" w:fill="FFFFFF"/>
              <w:tabs>
                <w:tab w:val="left" w:pos="1701"/>
              </w:tabs>
              <w:jc w:val="both"/>
              <w:rPr>
                <w:sz w:val="20"/>
                <w:szCs w:val="20"/>
              </w:rPr>
            </w:pPr>
            <w:r>
              <w:rPr>
                <w:sz w:val="20"/>
                <w:szCs w:val="20"/>
              </w:rPr>
              <w:t>Отраслевой код 00000000000000000</w:t>
            </w:r>
          </w:p>
          <w:p w:rsidR="005825A7" w:rsidRDefault="005825A7" w:rsidP="005825A7">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576420">
              <w:rPr>
                <w:sz w:val="20"/>
                <w:szCs w:val="20"/>
                <w:u w:val="single"/>
              </w:rPr>
              <w:t>091-24</w:t>
            </w:r>
          </w:p>
          <w:p w:rsidR="005825A7" w:rsidRDefault="005825A7" w:rsidP="005825A7">
            <w:pPr>
              <w:pStyle w:val="ae"/>
              <w:numPr>
                <w:ilvl w:val="0"/>
                <w:numId w:val="17"/>
              </w:numPr>
              <w:shd w:val="clear" w:color="auto" w:fill="FFFFFF"/>
              <w:tabs>
                <w:tab w:val="left" w:pos="317"/>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5825A7" w:rsidRDefault="005825A7" w:rsidP="005825A7">
            <w:pPr>
              <w:shd w:val="clear" w:color="auto" w:fill="FFFFFF"/>
              <w:tabs>
                <w:tab w:val="left" w:pos="1701"/>
              </w:tabs>
              <w:ind w:firstLine="176"/>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5825A7" w:rsidRDefault="005825A7" w:rsidP="005825A7">
            <w:pPr>
              <w:shd w:val="clear" w:color="auto" w:fill="FFFFFF"/>
              <w:tabs>
                <w:tab w:val="left" w:pos="1701"/>
              </w:tabs>
              <w:ind w:firstLine="176"/>
              <w:jc w:val="both"/>
              <w:rPr>
                <w:sz w:val="20"/>
                <w:szCs w:val="20"/>
              </w:rPr>
            </w:pPr>
            <w:proofErr w:type="gramStart"/>
            <w:r>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Pr>
                <w:sz w:val="20"/>
                <w:szCs w:val="20"/>
              </w:rPr>
              <w:t xml:space="preserve"> информационно-телекоммуникационной сети «Интернет».</w:t>
            </w:r>
          </w:p>
          <w:p w:rsidR="005825A7" w:rsidRDefault="005825A7" w:rsidP="005825A7">
            <w:pPr>
              <w:shd w:val="clear" w:color="auto" w:fill="FFFFFF"/>
              <w:tabs>
                <w:tab w:val="left" w:pos="1701"/>
              </w:tabs>
              <w:ind w:firstLine="176"/>
              <w:jc w:val="both"/>
              <w:rPr>
                <w:sz w:val="20"/>
                <w:szCs w:val="20"/>
              </w:rPr>
            </w:pPr>
            <w:r>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825A7" w:rsidRDefault="005825A7" w:rsidP="005825A7">
            <w:pPr>
              <w:shd w:val="clear" w:color="auto" w:fill="FFFFFF"/>
              <w:tabs>
                <w:tab w:val="left" w:pos="1701"/>
              </w:tabs>
              <w:ind w:firstLine="176"/>
              <w:jc w:val="both"/>
              <w:rPr>
                <w:sz w:val="20"/>
                <w:szCs w:val="20"/>
              </w:rPr>
            </w:pPr>
            <w:r>
              <w:rPr>
                <w:sz w:val="20"/>
                <w:szCs w:val="20"/>
              </w:rPr>
              <w:t>1) сумму независимой гарантии, подлежащую уплате гарантом Заказчику в случае ненадлежащего исполнения обязатель</w:t>
            </w:r>
            <w:proofErr w:type="gramStart"/>
            <w:r>
              <w:rPr>
                <w:sz w:val="20"/>
                <w:szCs w:val="20"/>
              </w:rPr>
              <w:t>ств пр</w:t>
            </w:r>
            <w:proofErr w:type="gramEnd"/>
            <w:r>
              <w:rPr>
                <w:sz w:val="20"/>
                <w:szCs w:val="20"/>
              </w:rPr>
              <w:t>инципалом;</w:t>
            </w:r>
          </w:p>
          <w:p w:rsidR="005825A7" w:rsidRDefault="005825A7" w:rsidP="005825A7">
            <w:pPr>
              <w:shd w:val="clear" w:color="auto" w:fill="FFFFFF"/>
              <w:tabs>
                <w:tab w:val="left" w:pos="1701"/>
              </w:tabs>
              <w:ind w:firstLine="176"/>
              <w:jc w:val="both"/>
              <w:rPr>
                <w:sz w:val="20"/>
                <w:szCs w:val="20"/>
              </w:rPr>
            </w:pPr>
            <w:r>
              <w:rPr>
                <w:sz w:val="20"/>
                <w:szCs w:val="20"/>
              </w:rPr>
              <w:t>2) перечень обязатель</w:t>
            </w:r>
            <w:proofErr w:type="gramStart"/>
            <w:r>
              <w:rPr>
                <w:sz w:val="20"/>
                <w:szCs w:val="20"/>
              </w:rPr>
              <w:t>ств пр</w:t>
            </w:r>
            <w:proofErr w:type="gramEnd"/>
            <w:r>
              <w:rPr>
                <w:sz w:val="20"/>
                <w:szCs w:val="20"/>
              </w:rPr>
              <w:t>инципала, надлежащее исполнение которых обеспечивается независимой гарантией;</w:t>
            </w:r>
          </w:p>
          <w:p w:rsidR="005825A7" w:rsidRDefault="005825A7" w:rsidP="005825A7">
            <w:pPr>
              <w:shd w:val="clear" w:color="auto" w:fill="FFFFFF"/>
              <w:tabs>
                <w:tab w:val="left" w:pos="1701"/>
              </w:tabs>
              <w:ind w:firstLine="176"/>
              <w:jc w:val="both"/>
              <w:rPr>
                <w:sz w:val="20"/>
                <w:szCs w:val="20"/>
              </w:rPr>
            </w:pPr>
            <w:r>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25A7" w:rsidRDefault="005825A7" w:rsidP="005825A7">
            <w:pPr>
              <w:shd w:val="clear" w:color="auto" w:fill="FFFFFF"/>
              <w:tabs>
                <w:tab w:val="left" w:pos="1701"/>
              </w:tabs>
              <w:ind w:firstLine="176"/>
              <w:jc w:val="both"/>
              <w:rPr>
                <w:sz w:val="20"/>
                <w:szCs w:val="20"/>
              </w:rPr>
            </w:pPr>
            <w:r>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25A7" w:rsidRDefault="005825A7" w:rsidP="005825A7">
            <w:pPr>
              <w:shd w:val="clear" w:color="auto" w:fill="FFFFFF"/>
              <w:tabs>
                <w:tab w:val="left" w:pos="1701"/>
              </w:tabs>
              <w:ind w:firstLine="176"/>
              <w:jc w:val="both"/>
              <w:rPr>
                <w:sz w:val="20"/>
                <w:szCs w:val="20"/>
              </w:rPr>
            </w:pPr>
            <w:proofErr w:type="gramStart"/>
            <w:r>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Pr>
                <w:sz w:val="20"/>
                <w:szCs w:val="20"/>
              </w:rPr>
              <w:t>) платежа Заказчика, срок действия независимой гарантии должен превышать срок поставки товара не менее чем на один месяц);</w:t>
            </w:r>
          </w:p>
          <w:p w:rsidR="005825A7" w:rsidRDefault="005825A7" w:rsidP="005825A7">
            <w:pPr>
              <w:shd w:val="clear" w:color="auto" w:fill="FFFFFF"/>
              <w:tabs>
                <w:tab w:val="left" w:pos="1701"/>
              </w:tabs>
              <w:ind w:firstLine="176"/>
              <w:jc w:val="both"/>
              <w:rPr>
                <w:sz w:val="20"/>
                <w:szCs w:val="20"/>
              </w:rPr>
            </w:pPr>
            <w:r>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25A7" w:rsidRDefault="005825A7" w:rsidP="005825A7">
            <w:pPr>
              <w:shd w:val="clear" w:color="auto" w:fill="FFFFFF"/>
              <w:tabs>
                <w:tab w:val="left" w:pos="1701"/>
              </w:tabs>
              <w:ind w:firstLine="176"/>
              <w:jc w:val="both"/>
              <w:rPr>
                <w:sz w:val="20"/>
                <w:szCs w:val="20"/>
              </w:rPr>
            </w:pPr>
            <w:proofErr w:type="gramStart"/>
            <w:r>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sz w:val="20"/>
                <w:szCs w:val="20"/>
              </w:rPr>
              <w:t xml:space="preserve"> Заказчиком, но не </w:t>
            </w:r>
            <w:proofErr w:type="gramStart"/>
            <w:r>
              <w:rPr>
                <w:sz w:val="20"/>
                <w:szCs w:val="20"/>
              </w:rPr>
              <w:t>превышающем</w:t>
            </w:r>
            <w:proofErr w:type="gramEnd"/>
            <w:r>
              <w:rPr>
                <w:sz w:val="20"/>
                <w:szCs w:val="20"/>
              </w:rPr>
              <w:t xml:space="preserve"> размер обеспечения исполнения договора;</w:t>
            </w:r>
          </w:p>
          <w:p w:rsidR="005825A7" w:rsidRDefault="005825A7" w:rsidP="005825A7">
            <w:pPr>
              <w:shd w:val="clear" w:color="auto" w:fill="FFFFFF"/>
              <w:tabs>
                <w:tab w:val="left" w:pos="1701"/>
              </w:tabs>
              <w:ind w:firstLine="176"/>
              <w:jc w:val="both"/>
              <w:rPr>
                <w:sz w:val="20"/>
                <w:szCs w:val="20"/>
              </w:rPr>
            </w:pPr>
            <w:r>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25A7" w:rsidRDefault="005825A7" w:rsidP="005825A7">
            <w:pPr>
              <w:shd w:val="clear" w:color="auto" w:fill="FFFFFF"/>
              <w:tabs>
                <w:tab w:val="left" w:pos="1701"/>
              </w:tabs>
              <w:ind w:firstLine="176"/>
              <w:jc w:val="both"/>
              <w:rPr>
                <w:sz w:val="20"/>
                <w:szCs w:val="20"/>
              </w:rPr>
            </w:pPr>
            <w:r>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25A7" w:rsidRDefault="005825A7" w:rsidP="005825A7">
            <w:pPr>
              <w:shd w:val="clear" w:color="auto" w:fill="FFFFFF"/>
              <w:tabs>
                <w:tab w:val="left" w:pos="1701"/>
              </w:tabs>
              <w:ind w:firstLine="176"/>
              <w:jc w:val="both"/>
              <w:rPr>
                <w:sz w:val="20"/>
                <w:szCs w:val="20"/>
              </w:rPr>
            </w:pPr>
            <w:r>
              <w:rPr>
                <w:sz w:val="20"/>
                <w:szCs w:val="20"/>
              </w:rPr>
              <w:t xml:space="preserve">10)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а) расчет суммы, включаемой в требование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25A7" w:rsidRDefault="005825A7" w:rsidP="005825A7">
            <w:pPr>
              <w:shd w:val="clear" w:color="auto" w:fill="FFFFFF"/>
              <w:tabs>
                <w:tab w:val="left" w:pos="1701"/>
              </w:tabs>
              <w:ind w:firstLine="176"/>
              <w:jc w:val="both"/>
              <w:rPr>
                <w:sz w:val="20"/>
                <w:szCs w:val="20"/>
              </w:rPr>
            </w:pPr>
            <w:r>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25A7" w:rsidRDefault="005825A7" w:rsidP="005825A7">
            <w:pPr>
              <w:shd w:val="clear" w:color="auto" w:fill="FFFFFF"/>
              <w:tabs>
                <w:tab w:val="left" w:pos="1701"/>
              </w:tabs>
              <w:ind w:firstLine="176"/>
              <w:jc w:val="both"/>
              <w:rPr>
                <w:sz w:val="20"/>
                <w:szCs w:val="20"/>
              </w:rPr>
            </w:pPr>
            <w:r>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25A7" w:rsidRDefault="005825A7" w:rsidP="005825A7">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5825A7" w:rsidRDefault="005825A7" w:rsidP="005825A7">
            <w:pPr>
              <w:shd w:val="clear" w:color="auto" w:fill="FFFFFF"/>
              <w:tabs>
                <w:tab w:val="left" w:pos="1701"/>
              </w:tabs>
              <w:ind w:firstLine="176"/>
              <w:jc w:val="both"/>
              <w:rPr>
                <w:sz w:val="20"/>
                <w:szCs w:val="20"/>
              </w:rPr>
            </w:pPr>
            <w:r>
              <w:rPr>
                <w:sz w:val="20"/>
                <w:szCs w:val="20"/>
              </w:rPr>
              <w:t xml:space="preserve">Недопустимо включение в </w:t>
            </w:r>
            <w:proofErr w:type="gramStart"/>
            <w:r>
              <w:rPr>
                <w:sz w:val="20"/>
                <w:szCs w:val="20"/>
              </w:rPr>
              <w:t>независимой</w:t>
            </w:r>
            <w:proofErr w:type="gramEnd"/>
            <w:r>
              <w:rPr>
                <w:sz w:val="20"/>
                <w:szCs w:val="20"/>
              </w:rPr>
              <w:t xml:space="preserve"> гарантию:</w:t>
            </w:r>
          </w:p>
          <w:p w:rsidR="005825A7" w:rsidRDefault="005825A7" w:rsidP="005825A7">
            <w:pPr>
              <w:shd w:val="clear" w:color="auto" w:fill="FFFFFF"/>
              <w:tabs>
                <w:tab w:val="left" w:pos="1701"/>
              </w:tabs>
              <w:ind w:firstLine="176"/>
              <w:jc w:val="both"/>
              <w:rPr>
                <w:sz w:val="20"/>
                <w:szCs w:val="20"/>
              </w:rPr>
            </w:pPr>
            <w:r>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5825A7" w:rsidRDefault="005825A7" w:rsidP="005825A7">
            <w:pPr>
              <w:shd w:val="clear" w:color="auto" w:fill="FFFFFF"/>
              <w:tabs>
                <w:tab w:val="left" w:pos="1701"/>
              </w:tabs>
              <w:ind w:firstLine="176"/>
              <w:jc w:val="both"/>
              <w:rPr>
                <w:sz w:val="20"/>
                <w:szCs w:val="20"/>
              </w:rPr>
            </w:pPr>
            <w:r>
              <w:rPr>
                <w:sz w:val="20"/>
                <w:szCs w:val="20"/>
              </w:rPr>
              <w:t>2) требований о предоставлении Заказчиком гаранту отчета об исполнении договора;</w:t>
            </w:r>
          </w:p>
          <w:p w:rsidR="005825A7" w:rsidRDefault="005825A7" w:rsidP="005825A7">
            <w:pPr>
              <w:shd w:val="clear" w:color="auto" w:fill="FFFFFF"/>
              <w:tabs>
                <w:tab w:val="left" w:pos="1701"/>
              </w:tabs>
              <w:ind w:firstLine="176"/>
              <w:jc w:val="both"/>
              <w:rPr>
                <w:sz w:val="20"/>
                <w:szCs w:val="20"/>
              </w:rPr>
            </w:pPr>
            <w:r>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25A7" w:rsidRDefault="005825A7" w:rsidP="005825A7">
            <w:pPr>
              <w:shd w:val="clear" w:color="auto" w:fill="FFFFFF"/>
              <w:tabs>
                <w:tab w:val="left" w:pos="1701"/>
              </w:tabs>
              <w:ind w:firstLine="176"/>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25A7" w:rsidRDefault="005825A7" w:rsidP="005825A7">
            <w:pPr>
              <w:shd w:val="clear" w:color="auto" w:fill="FFFFFF"/>
              <w:tabs>
                <w:tab w:val="left" w:pos="1701"/>
              </w:tabs>
              <w:ind w:firstLine="176"/>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5825A7" w:rsidP="005825A7">
            <w:pPr>
              <w:shd w:val="clear" w:color="auto" w:fill="FFFFFF"/>
              <w:tabs>
                <w:tab w:val="left" w:pos="1701"/>
                <w:tab w:val="left" w:pos="2127"/>
              </w:tabs>
              <w:ind w:firstLine="170"/>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w:t>
            </w:r>
            <w:r w:rsidR="00A64F98">
              <w:rPr>
                <w:b/>
                <w:color w:val="000000"/>
                <w:sz w:val="20"/>
                <w:szCs w:val="20"/>
              </w:rPr>
              <w:t xml:space="preserve"> </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793C3F">
              <w:rPr>
                <w:rFonts w:ascii="Times New Roman" w:hAnsi="Times New Roman" w:cs="Times New Roman"/>
                <w:color w:val="auto"/>
                <w:sz w:val="20"/>
                <w:szCs w:val="20"/>
              </w:rPr>
              <w:t xml:space="preserve"> </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w:t>
            </w:r>
            <w:proofErr w:type="gramStart"/>
            <w:r w:rsidR="00487F7E" w:rsidRPr="008151B5">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151B5">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151B5">
              <w:rPr>
                <w:rFonts w:ascii="Times New Roman" w:hAnsi="Times New Roman" w:cs="Times New Roman"/>
                <w:sz w:val="20"/>
                <w:szCs w:val="20"/>
              </w:rPr>
              <w:t>лица</w:t>
            </w:r>
            <w:proofErr w:type="gramEnd"/>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93C3F">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proofErr w:type="gramStart"/>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roofErr w:type="gramEnd"/>
          </w:p>
          <w:p w:rsidR="002E181F" w:rsidRPr="008151B5" w:rsidRDefault="005A097D"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151B5">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roofErr w:type="gramEnd"/>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proofErr w:type="gramStart"/>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151B5">
              <w:rPr>
                <w:sz w:val="20"/>
                <w:szCs w:val="20"/>
              </w:rPr>
              <w:t xml:space="preserve">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151B5">
              <w:rPr>
                <w:sz w:val="20"/>
                <w:szCs w:val="20"/>
              </w:rPr>
              <w:t>из</w:t>
            </w:r>
            <w:proofErr w:type="gramEnd"/>
            <w:r w:rsidRPr="008151B5">
              <w:rPr>
                <w:sz w:val="20"/>
                <w:szCs w:val="20"/>
              </w:rPr>
              <w:t xml:space="preserve">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w:t>
            </w:r>
            <w:r w:rsidR="00A64F98">
              <w:rPr>
                <w:rFonts w:ascii="Times New Roman" w:hAnsi="Times New Roman" w:cs="Times New Roman"/>
                <w:sz w:val="20"/>
                <w:szCs w:val="20"/>
              </w:rPr>
              <w:t xml:space="preserve"> </w:t>
            </w:r>
            <w:r w:rsidRPr="008151B5">
              <w:rPr>
                <w:rFonts w:ascii="Times New Roman" w:hAnsi="Times New Roman" w:cs="Times New Roman"/>
                <w:sz w:val="20"/>
                <w:szCs w:val="20"/>
              </w:rPr>
              <w:t>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51C6A">
              <w:rPr>
                <w:sz w:val="20"/>
                <w:szCs w:val="20"/>
              </w:rPr>
              <w:t>дств с р</w:t>
            </w:r>
            <w:proofErr w:type="gramEnd"/>
            <w:r w:rsidRPr="00251C6A">
              <w:rPr>
                <w:sz w:val="20"/>
                <w:szCs w:val="20"/>
              </w:rPr>
              <w:t>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w:t>
            </w:r>
            <w:proofErr w:type="gramStart"/>
            <w:r w:rsidR="00E865E0" w:rsidRPr="008151B5">
              <w:rPr>
                <w:sz w:val="20"/>
                <w:szCs w:val="20"/>
              </w:rPr>
              <w:t>а</w:t>
            </w:r>
            <w:r w:rsidR="00AC2E5A" w:rsidRPr="008151B5">
              <w:rPr>
                <w:sz w:val="20"/>
                <w:szCs w:val="20"/>
              </w:rPr>
              <w:t>-</w:t>
            </w:r>
            <w:proofErr w:type="gramEnd"/>
            <w:r w:rsidR="00AC2E5A" w:rsidRPr="008151B5">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151B5">
              <w:rPr>
                <w:sz w:val="20"/>
                <w:szCs w:val="20"/>
              </w:rPr>
              <w:t xml:space="preserve"> в законную силу решение суда о признании обязанности </w:t>
            </w:r>
            <w:proofErr w:type="gramStart"/>
            <w:r w:rsidR="00AC2E5A" w:rsidRPr="008151B5">
              <w:rPr>
                <w:sz w:val="20"/>
                <w:szCs w:val="20"/>
              </w:rPr>
              <w:t>заявителя</w:t>
            </w:r>
            <w:proofErr w:type="gramEnd"/>
            <w:r w:rsidR="00AC2E5A" w:rsidRPr="008151B5">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5) </w:t>
            </w:r>
            <w:r w:rsidR="00E865E0" w:rsidRPr="008151B5">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151B5">
              <w:rPr>
                <w:sz w:val="20"/>
                <w:szCs w:val="20"/>
              </w:rPr>
              <w:t xml:space="preserve">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151B5">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93C3F">
              <w:rPr>
                <w:sz w:val="20"/>
                <w:szCs w:val="20"/>
              </w:rPr>
              <w:t>.</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proofErr w:type="gramStart"/>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proofErr w:type="gramStart"/>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151B5">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E862FD">
            <w:pPr>
              <w:ind w:firstLine="170"/>
              <w:jc w:val="both"/>
              <w:rPr>
                <w:sz w:val="20"/>
                <w:szCs w:val="20"/>
              </w:rPr>
            </w:pPr>
            <w:r w:rsidRPr="008151B5">
              <w:rPr>
                <w:sz w:val="20"/>
                <w:szCs w:val="20"/>
              </w:rPr>
              <w:t>«</w:t>
            </w:r>
            <w:r w:rsidR="00F772B9">
              <w:rPr>
                <w:sz w:val="20"/>
                <w:szCs w:val="20"/>
              </w:rPr>
              <w:t>2</w:t>
            </w:r>
            <w:r w:rsidR="00E862FD">
              <w:rPr>
                <w:sz w:val="20"/>
                <w:szCs w:val="20"/>
              </w:rPr>
              <w:t>7</w:t>
            </w:r>
            <w:r w:rsidR="00793C3F">
              <w:rPr>
                <w:sz w:val="20"/>
                <w:szCs w:val="20"/>
              </w:rPr>
              <w:t>» апреля 2024</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E862FD">
            <w:pPr>
              <w:ind w:firstLine="170"/>
              <w:jc w:val="both"/>
              <w:rPr>
                <w:b/>
                <w:sz w:val="20"/>
                <w:szCs w:val="20"/>
              </w:rPr>
            </w:pPr>
            <w:r>
              <w:rPr>
                <w:b/>
                <w:sz w:val="20"/>
                <w:szCs w:val="20"/>
              </w:rPr>
              <w:t>«</w:t>
            </w:r>
            <w:r w:rsidR="00E862FD">
              <w:rPr>
                <w:b/>
                <w:sz w:val="20"/>
                <w:szCs w:val="20"/>
              </w:rPr>
              <w:t>02</w:t>
            </w:r>
            <w:r w:rsidR="00487F7E" w:rsidRPr="008151B5">
              <w:rPr>
                <w:b/>
                <w:sz w:val="20"/>
                <w:szCs w:val="20"/>
              </w:rPr>
              <w:t xml:space="preserve">» </w:t>
            </w:r>
            <w:r w:rsidR="00E862FD">
              <w:rPr>
                <w:b/>
                <w:sz w:val="20"/>
                <w:szCs w:val="20"/>
              </w:rPr>
              <w:t xml:space="preserve">мая </w:t>
            </w:r>
            <w:r w:rsidR="00793C3F">
              <w:rPr>
                <w:b/>
                <w:sz w:val="20"/>
                <w:szCs w:val="20"/>
              </w:rPr>
              <w:t>2024</w:t>
            </w:r>
            <w:r w:rsidR="00487F7E"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proofErr w:type="gramStart"/>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151B5">
              <w:rPr>
                <w:bCs/>
                <w:sz w:val="20"/>
                <w:szCs w:val="20"/>
              </w:rPr>
              <w:t xml:space="preserve"> – </w:t>
            </w:r>
            <w:proofErr w:type="gramStart"/>
            <w:r w:rsidRPr="008151B5">
              <w:rPr>
                <w:bCs/>
                <w:sz w:val="20"/>
                <w:szCs w:val="20"/>
              </w:rPr>
              <w:t>Постановление № 925)</w:t>
            </w:r>
            <w:r w:rsidR="009524C9" w:rsidRPr="008151B5">
              <w:rPr>
                <w:bCs/>
                <w:sz w:val="20"/>
                <w:szCs w:val="20"/>
              </w:rPr>
              <w:t>.</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A64F98">
              <w:rPr>
                <w:sz w:val="20"/>
                <w:szCs w:val="20"/>
              </w:rPr>
              <w:t xml:space="preserve"> </w:t>
            </w:r>
            <w:proofErr w:type="gramStart"/>
            <w:r w:rsidRPr="008151B5">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w:t>
            </w:r>
            <w:proofErr w:type="gramEnd"/>
            <w:r w:rsidRPr="008151B5">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151B5">
              <w:rPr>
                <w:sz w:val="20"/>
                <w:szCs w:val="20"/>
              </w:rPr>
              <w:t>закупке</w:t>
            </w:r>
            <w:proofErr w:type="gramEnd"/>
            <w:r w:rsidRPr="008151B5">
              <w:rPr>
                <w:sz w:val="20"/>
                <w:szCs w:val="20"/>
              </w:rPr>
              <w:t xml:space="preserve">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 xml:space="preserve">а) закупка признана </w:t>
            </w:r>
            <w:proofErr w:type="gramStart"/>
            <w:r w:rsidRPr="008151B5">
              <w:rPr>
                <w:sz w:val="20"/>
                <w:szCs w:val="20"/>
              </w:rPr>
              <w:t>несостоявшейся</w:t>
            </w:r>
            <w:proofErr w:type="gramEnd"/>
            <w:r w:rsidRPr="008151B5">
              <w:rPr>
                <w:sz w:val="20"/>
                <w:szCs w:val="20"/>
              </w:rPr>
              <w:t xml:space="preserve">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proofErr w:type="gramStart"/>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151B5">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proofErr w:type="gramStart"/>
            <w:r w:rsidRPr="008151B5">
              <w:rPr>
                <w:sz w:val="20"/>
                <w:szCs w:val="20"/>
              </w:rPr>
              <w:t>Установлены</w:t>
            </w:r>
            <w:proofErr w:type="gramEnd"/>
            <w:r w:rsidRPr="008151B5">
              <w:rPr>
                <w:sz w:val="20"/>
                <w:szCs w:val="20"/>
              </w:rPr>
              <w:t xml:space="preserve">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151B5">
              <w:rPr>
                <w:sz w:val="20"/>
                <w:szCs w:val="20"/>
              </w:rPr>
              <w:t>,</w:t>
            </w:r>
            <w:proofErr w:type="gramEnd"/>
            <w:r w:rsidRPr="008151B5">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151B5">
              <w:rPr>
                <w:rFonts w:ascii="Times New Roman" w:hAnsi="Times New Roman" w:cs="Times New Roman"/>
                <w:color w:val="auto"/>
                <w:sz w:val="20"/>
                <w:szCs w:val="20"/>
              </w:rPr>
              <w:t>с даты подписания</w:t>
            </w:r>
            <w:proofErr w:type="gramEnd"/>
            <w:r w:rsidRPr="008151B5">
              <w:rPr>
                <w:rFonts w:ascii="Times New Roman" w:hAnsi="Times New Roman" w:cs="Times New Roman"/>
                <w:color w:val="auto"/>
                <w:sz w:val="20"/>
                <w:szCs w:val="20"/>
              </w:rPr>
              <w:t>.</w:t>
            </w:r>
          </w:p>
          <w:p w:rsidR="0023182C" w:rsidRPr="008151B5" w:rsidRDefault="0023182C" w:rsidP="008151B5">
            <w:pPr>
              <w:ind w:firstLine="170"/>
              <w:jc w:val="both"/>
              <w:rPr>
                <w:sz w:val="20"/>
                <w:szCs w:val="20"/>
              </w:rPr>
            </w:pPr>
            <w:r w:rsidRPr="008151B5">
              <w:rPr>
                <w:sz w:val="20"/>
                <w:szCs w:val="20"/>
              </w:rPr>
              <w:t>В случае</w:t>
            </w:r>
            <w:proofErr w:type="gramStart"/>
            <w:r w:rsidRPr="008151B5">
              <w:rPr>
                <w:sz w:val="20"/>
                <w:szCs w:val="20"/>
              </w:rPr>
              <w:t>,</w:t>
            </w:r>
            <w:proofErr w:type="gramEnd"/>
            <w:r w:rsidRPr="008151B5">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proofErr w:type="gramStart"/>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w:t>
            </w:r>
            <w:proofErr w:type="gramStart"/>
            <w:r w:rsidRPr="008151B5">
              <w:rPr>
                <w:bCs/>
                <w:sz w:val="20"/>
                <w:szCs w:val="20"/>
              </w:rPr>
              <w:t>с даты размещения</w:t>
            </w:r>
            <w:proofErr w:type="gramEnd"/>
            <w:r w:rsidRPr="008151B5">
              <w:rPr>
                <w:bCs/>
                <w:sz w:val="20"/>
                <w:szCs w:val="20"/>
              </w:rPr>
              <w:t xml:space="preserve"> в ЕИС протокола подведения итогов закупки. </w:t>
            </w:r>
            <w:proofErr w:type="gramStart"/>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151B5">
              <w:rPr>
                <w:bCs/>
                <w:sz w:val="20"/>
                <w:szCs w:val="20"/>
                <w:shd w:val="clear" w:color="auto" w:fill="FFFFFF"/>
              </w:rPr>
              <w:t xml:space="preserve">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proofErr w:type="gramStart"/>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00A64F98">
              <w:rPr>
                <w:rFonts w:eastAsia="Calibri"/>
                <w:sz w:val="20"/>
                <w:szCs w:val="20"/>
              </w:rPr>
              <w:t xml:space="preserve"> </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w:t>
            </w:r>
            <w:proofErr w:type="gramEnd"/>
            <w:r w:rsidR="00964803" w:rsidRPr="008151B5">
              <w:rPr>
                <w:bCs/>
                <w:sz w:val="20"/>
                <w:szCs w:val="20"/>
              </w:rPr>
              <w:t xml:space="preserve"> электронной форме</w:t>
            </w:r>
            <w:r w:rsidR="00A64F98">
              <w:rPr>
                <w:bCs/>
                <w:sz w:val="20"/>
                <w:szCs w:val="20"/>
              </w:rPr>
              <w:t xml:space="preserve"> </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151B5">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151B5">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A64F98">
              <w:rPr>
                <w:bCs/>
                <w:sz w:val="20"/>
                <w:szCs w:val="20"/>
              </w:rPr>
              <w:t xml:space="preserve"> </w:t>
            </w:r>
            <w:proofErr w:type="gramStart"/>
            <w:r w:rsidRPr="008151B5">
              <w:rPr>
                <w:bCs/>
                <w:sz w:val="20"/>
                <w:szCs w:val="20"/>
              </w:rPr>
              <w:t>протоколе</w:t>
            </w:r>
            <w:proofErr w:type="gramEnd"/>
            <w:r w:rsidRPr="008151B5">
              <w:rPr>
                <w:bCs/>
                <w:sz w:val="20"/>
                <w:szCs w:val="20"/>
              </w:rPr>
              <w:t xml:space="preserve">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151B5">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proofErr w:type="gramStart"/>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151B5">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w:t>
            </w:r>
            <w:proofErr w:type="gramEnd"/>
            <w:r w:rsidR="00A64F98">
              <w:rPr>
                <w:bCs/>
                <w:sz w:val="20"/>
                <w:szCs w:val="20"/>
              </w:rPr>
              <w:t xml:space="preserve"> </w:t>
            </w:r>
            <w:proofErr w:type="gramStart"/>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151B5">
              <w:rPr>
                <w:bCs/>
                <w:sz w:val="20"/>
                <w:szCs w:val="20"/>
              </w:rPr>
              <w:t>, а также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w:t>
            </w:r>
            <w:proofErr w:type="gramStart"/>
            <w:r w:rsidRPr="008151B5">
              <w:rPr>
                <w:bCs/>
                <w:sz w:val="20"/>
                <w:szCs w:val="20"/>
              </w:rPr>
              <w:t>,</w:t>
            </w:r>
            <w:proofErr w:type="gramEnd"/>
            <w:r w:rsidRPr="008151B5">
              <w:rPr>
                <w:bCs/>
                <w:sz w:val="20"/>
                <w:szCs w:val="20"/>
              </w:rPr>
              <w:t xml:space="preserve">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151B5">
              <w:rPr>
                <w:bCs/>
                <w:sz w:val="20"/>
                <w:szCs w:val="20"/>
              </w:rPr>
              <w:t>с даты признания</w:t>
            </w:r>
            <w:proofErr w:type="gramEnd"/>
            <w:r w:rsidRPr="008151B5">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w:t>
            </w:r>
            <w:proofErr w:type="gramEnd"/>
            <w:r w:rsidRPr="008151B5">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proofErr w:type="gramStart"/>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roofErr w:type="gramEnd"/>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151B5">
              <w:rPr>
                <w:rFonts w:ascii="Times New Roman" w:hAnsi="Times New Roman" w:cs="Times New Roman"/>
                <w:color w:val="auto"/>
                <w:sz w:val="20"/>
                <w:szCs w:val="20"/>
              </w:rPr>
              <w:t>и</w:t>
            </w:r>
            <w:proofErr w:type="gramEnd"/>
            <w:r w:rsidRPr="008151B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roofErr w:type="gramEnd"/>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151B5">
              <w:rPr>
                <w:rFonts w:ascii="Times New Roman" w:hAnsi="Times New Roman" w:cs="Times New Roman"/>
                <w:color w:val="auto"/>
                <w:sz w:val="20"/>
                <w:szCs w:val="20"/>
              </w:rPr>
              <w:t>предусмотренных</w:t>
            </w:r>
            <w:proofErr w:type="gramEnd"/>
            <w:r w:rsidRPr="008151B5">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825A7">
              <w:rPr>
                <w:rFonts w:ascii="Times New Roman" w:hAnsi="Times New Roman" w:cs="Times New Roman"/>
                <w:color w:val="auto"/>
                <w:sz w:val="20"/>
                <w:szCs w:val="20"/>
              </w:rPr>
              <w:t xml:space="preserve"> </w:t>
            </w:r>
            <w:proofErr w:type="gramStart"/>
            <w:r w:rsidRPr="008151B5">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151B5">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151B5">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151B5">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151B5">
              <w:rPr>
                <w:rFonts w:ascii="Times New Roman" w:hAnsi="Times New Roman" w:cs="Times New Roman"/>
                <w:color w:val="auto"/>
                <w:sz w:val="20"/>
                <w:szCs w:val="20"/>
              </w:rPr>
              <w:t xml:space="preserve">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Договор</w:t>
            </w:r>
            <w:proofErr w:type="gramEnd"/>
            <w:r w:rsidRPr="008151B5">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w:t>
            </w:r>
            <w:proofErr w:type="gramStart"/>
            <w:r w:rsidRPr="008151B5">
              <w:rPr>
                <w:rFonts w:ascii="Times New Roman" w:hAnsi="Times New Roman" w:cs="Times New Roman"/>
                <w:color w:val="auto"/>
                <w:sz w:val="20"/>
                <w:szCs w:val="20"/>
              </w:rPr>
              <w:t>ств ст</w:t>
            </w:r>
            <w:proofErr w:type="gramEnd"/>
            <w:r w:rsidRPr="008151B5">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w:t>
            </w:r>
            <w:r w:rsidR="00A64F98">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roofErr w:type="gramEnd"/>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 xml:space="preserve">проекте договора, </w:t>
            </w:r>
            <w:proofErr w:type="gramStart"/>
            <w:r w:rsidRPr="008151B5">
              <w:rPr>
                <w:sz w:val="20"/>
                <w:szCs w:val="20"/>
              </w:rPr>
              <w:t>являющ</w:t>
            </w:r>
            <w:r w:rsidR="003D5B55" w:rsidRPr="008151B5">
              <w:rPr>
                <w:sz w:val="20"/>
                <w:szCs w:val="20"/>
              </w:rPr>
              <w:t>их</w:t>
            </w:r>
            <w:r w:rsidRPr="008151B5">
              <w:rPr>
                <w:sz w:val="20"/>
                <w:szCs w:val="20"/>
              </w:rPr>
              <w:t>ся</w:t>
            </w:r>
            <w:proofErr w:type="gramEnd"/>
            <w:r w:rsidRPr="008151B5">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D56AB1" w:rsidRDefault="00D56AB1" w:rsidP="00B8322C">
      <w:pPr>
        <w:jc w:val="right"/>
        <w:rPr>
          <w:b/>
          <w:bCs/>
          <w:sz w:val="20"/>
          <w:szCs w:val="20"/>
        </w:rPr>
      </w:pPr>
    </w:p>
    <w:p w:rsidR="008151B5" w:rsidRDefault="008151B5"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256E85" w:rsidRDefault="00256E85"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B8322C" w:rsidRDefault="00694F14" w:rsidP="00B8322C">
      <w:pPr>
        <w:jc w:val="right"/>
        <w:rPr>
          <w:b/>
          <w:bCs/>
          <w:sz w:val="20"/>
          <w:szCs w:val="20"/>
        </w:rPr>
      </w:pPr>
      <w:bookmarkStart w:id="2" w:name="_GoBack"/>
      <w:bookmarkEnd w:id="2"/>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7F138B"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576420">
        <w:rPr>
          <w:b/>
          <w:sz w:val="20"/>
          <w:szCs w:val="20"/>
        </w:rPr>
        <w:t>строительных смесей</w:t>
      </w:r>
      <w:r w:rsidR="00B30E9F">
        <w:rPr>
          <w:b/>
          <w:sz w:val="20"/>
          <w:szCs w:val="20"/>
        </w:rPr>
        <w:t xml:space="preserve"> </w:t>
      </w:r>
      <w:r w:rsidR="00E906F0">
        <w:rPr>
          <w:b/>
          <w:kern w:val="32"/>
          <w:sz w:val="20"/>
          <w:szCs w:val="20"/>
        </w:rPr>
        <w:t xml:space="preserve">путем запроса котировок в электронной форме, </w:t>
      </w:r>
      <w:r w:rsidR="00E906F0" w:rsidRPr="007F138B">
        <w:rPr>
          <w:b/>
          <w:kern w:val="32"/>
          <w:sz w:val="20"/>
          <w:szCs w:val="20"/>
        </w:rPr>
        <w:t>участниками которого могут являться только субъекты малого и среднего предпринимательства</w:t>
      </w:r>
    </w:p>
    <w:p w:rsidR="00694F14" w:rsidRPr="007F138B" w:rsidRDefault="00694F14" w:rsidP="00694F14">
      <w:pPr>
        <w:jc w:val="right"/>
        <w:outlineLvl w:val="1"/>
        <w:rPr>
          <w:b/>
          <w:bCs/>
          <w:sz w:val="20"/>
          <w:szCs w:val="20"/>
        </w:rPr>
      </w:pPr>
      <w:r w:rsidRPr="007F138B">
        <w:rPr>
          <w:b/>
          <w:kern w:val="32"/>
          <w:sz w:val="20"/>
          <w:szCs w:val="20"/>
        </w:rPr>
        <w:t xml:space="preserve">№ </w:t>
      </w:r>
      <w:r w:rsidR="00576420">
        <w:rPr>
          <w:b/>
          <w:kern w:val="32"/>
          <w:sz w:val="20"/>
          <w:szCs w:val="20"/>
        </w:rPr>
        <w:t>091-24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576420">
        <w:rPr>
          <w:b/>
          <w:bCs/>
          <w:sz w:val="20"/>
        </w:rPr>
        <w:t>строительных смесей</w:t>
      </w:r>
    </w:p>
    <w:tbl>
      <w:tblPr>
        <w:tblW w:w="0" w:type="auto"/>
        <w:tblLook w:val="04A0" w:firstRow="1" w:lastRow="0" w:firstColumn="1" w:lastColumn="0" w:noHBand="0" w:noVBand="1"/>
      </w:tblPr>
      <w:tblGrid>
        <w:gridCol w:w="497"/>
        <w:gridCol w:w="1839"/>
        <w:gridCol w:w="5011"/>
        <w:gridCol w:w="592"/>
        <w:gridCol w:w="618"/>
        <w:gridCol w:w="1864"/>
      </w:tblGrid>
      <w:tr w:rsidR="00FC5E8C" w:rsidRPr="008151B5" w:rsidTr="005825A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 xml:space="preserve">№ </w:t>
            </w:r>
            <w:proofErr w:type="gramStart"/>
            <w:r w:rsidRPr="008151B5">
              <w:rPr>
                <w:b/>
                <w:color w:val="000000"/>
                <w:sz w:val="18"/>
                <w:szCs w:val="18"/>
              </w:rPr>
              <w:t>п</w:t>
            </w:r>
            <w:proofErr w:type="gramEnd"/>
            <w:r w:rsidRPr="008151B5">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sz w:val="18"/>
                <w:szCs w:val="18"/>
              </w:rPr>
              <w:t>Наименование поставляемого товара</w:t>
            </w:r>
          </w:p>
        </w:tc>
        <w:tc>
          <w:tcPr>
            <w:tcW w:w="0" w:type="auto"/>
            <w:tcBorders>
              <w:top w:val="single" w:sz="4" w:space="0" w:color="auto"/>
              <w:left w:val="nil"/>
              <w:bottom w:val="single" w:sz="4" w:space="0" w:color="auto"/>
              <w:right w:val="single" w:sz="4" w:space="0" w:color="auto"/>
            </w:tcBorders>
            <w:vAlign w:val="center"/>
          </w:tcPr>
          <w:p w:rsidR="00FC5E8C" w:rsidRPr="008151B5" w:rsidRDefault="00FC5E8C" w:rsidP="00FC5E8C">
            <w:pPr>
              <w:jc w:val="center"/>
              <w:rPr>
                <w:b/>
                <w:color w:val="000000"/>
                <w:sz w:val="18"/>
                <w:szCs w:val="18"/>
              </w:rPr>
            </w:pPr>
            <w:r w:rsidRPr="008151B5">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8151B5" w:rsidRDefault="00FC5E8C" w:rsidP="00FC5E8C">
            <w:pPr>
              <w:jc w:val="center"/>
              <w:rPr>
                <w:b/>
                <w:color w:val="000000"/>
                <w:sz w:val="18"/>
                <w:szCs w:val="18"/>
              </w:rPr>
            </w:pPr>
            <w:r w:rsidRPr="008151B5">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8151B5" w:rsidRDefault="00FC5E8C" w:rsidP="00FC5E8C">
            <w:pPr>
              <w:jc w:val="center"/>
              <w:rPr>
                <w:b/>
                <w:color w:val="000000"/>
                <w:sz w:val="18"/>
                <w:szCs w:val="18"/>
              </w:rPr>
            </w:pPr>
            <w:r w:rsidRPr="008151B5">
              <w:rPr>
                <w:b/>
                <w:color w:val="000000"/>
                <w:sz w:val="18"/>
                <w:szCs w:val="18"/>
              </w:rPr>
              <w:t>Начальная (максимальная)* цена за ед., руб.</w:t>
            </w:r>
          </w:p>
        </w:tc>
      </w:tr>
      <w:tr w:rsidR="00BC0D05" w:rsidRPr="008151B5" w:rsidTr="00BC0D05">
        <w:trPr>
          <w:trHeight w:val="20"/>
        </w:trPr>
        <w:tc>
          <w:tcPr>
            <w:tcW w:w="0" w:type="auto"/>
            <w:tcBorders>
              <w:top w:val="single" w:sz="4" w:space="0" w:color="auto"/>
              <w:left w:val="single" w:sz="4" w:space="0" w:color="auto"/>
              <w:bottom w:val="single" w:sz="4" w:space="0" w:color="auto"/>
              <w:right w:val="nil"/>
            </w:tcBorders>
            <w:shd w:val="clear" w:color="auto" w:fill="auto"/>
          </w:tcPr>
          <w:p w:rsidR="00BC0D05" w:rsidRPr="008151B5" w:rsidRDefault="00BC0D05" w:rsidP="005825A7">
            <w:pPr>
              <w:jc w:val="center"/>
              <w:rPr>
                <w:sz w:val="18"/>
                <w:szCs w:val="18"/>
                <w:lang w:eastAsia="en-US"/>
              </w:rPr>
            </w:pPr>
            <w:r w:rsidRPr="008151B5">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0D05" w:rsidRPr="00576420" w:rsidRDefault="00BC0D05" w:rsidP="00576420">
            <w:pPr>
              <w:jc w:val="both"/>
              <w:rPr>
                <w:color w:val="000000"/>
                <w:sz w:val="18"/>
                <w:szCs w:val="20"/>
                <w:lang w:eastAsia="en-US"/>
              </w:rPr>
            </w:pPr>
            <w:r w:rsidRPr="00576420">
              <w:rPr>
                <w:color w:val="000000"/>
                <w:sz w:val="18"/>
                <w:szCs w:val="20"/>
                <w:lang w:eastAsia="en-US"/>
              </w:rPr>
              <w:t>Финишный наливной пол</w:t>
            </w:r>
          </w:p>
        </w:tc>
        <w:tc>
          <w:tcPr>
            <w:tcW w:w="0" w:type="auto"/>
            <w:tcBorders>
              <w:top w:val="single" w:sz="4" w:space="0" w:color="auto"/>
              <w:left w:val="nil"/>
              <w:bottom w:val="single" w:sz="4" w:space="0" w:color="auto"/>
              <w:right w:val="single" w:sz="4" w:space="0" w:color="auto"/>
            </w:tcBorders>
          </w:tcPr>
          <w:p w:rsidR="00BC0D05" w:rsidRPr="00576420" w:rsidRDefault="00BC0D05" w:rsidP="00576420">
            <w:pPr>
              <w:jc w:val="both"/>
              <w:rPr>
                <w:color w:val="000000"/>
                <w:sz w:val="18"/>
                <w:szCs w:val="20"/>
                <w:lang w:eastAsia="en-US"/>
              </w:rPr>
            </w:pPr>
            <w:r w:rsidRPr="00576420">
              <w:rPr>
                <w:color w:val="000000"/>
                <w:sz w:val="18"/>
                <w:szCs w:val="20"/>
                <w:lang w:eastAsia="en-US"/>
              </w:rPr>
              <w:t xml:space="preserve">Для выравнивания и корректирования полов слоем от 5 до 50 мм, внутри помещения, для укладки напольной плитки и выстилающих покрытий. В составе </w:t>
            </w:r>
            <w:proofErr w:type="gramStart"/>
            <w:r w:rsidRPr="00576420">
              <w:rPr>
                <w:color w:val="000000"/>
                <w:sz w:val="18"/>
                <w:szCs w:val="20"/>
                <w:lang w:eastAsia="en-US"/>
              </w:rPr>
              <w:t>цементное</w:t>
            </w:r>
            <w:proofErr w:type="gramEnd"/>
            <w:r w:rsidRPr="00576420">
              <w:rPr>
                <w:color w:val="000000"/>
                <w:sz w:val="18"/>
                <w:szCs w:val="20"/>
                <w:lang w:eastAsia="en-US"/>
              </w:rPr>
              <w:t xml:space="preserve"> вяжущее  составляющее.  Фасовка  до 25 кг.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0D05" w:rsidRPr="00576420" w:rsidRDefault="00BC0D05" w:rsidP="00576420">
            <w:pPr>
              <w:jc w:val="center"/>
              <w:rPr>
                <w:sz w:val="18"/>
                <w:szCs w:val="20"/>
                <w:lang w:eastAsia="en-US"/>
              </w:rPr>
            </w:pPr>
            <w:r w:rsidRPr="00576420">
              <w:rPr>
                <w:bCs/>
                <w:sz w:val="18"/>
                <w:szCs w:val="20"/>
                <w:lang w:eastAsia="en-US"/>
              </w:rPr>
              <w:t>кг</w:t>
            </w:r>
          </w:p>
        </w:tc>
        <w:tc>
          <w:tcPr>
            <w:tcW w:w="0" w:type="auto"/>
            <w:tcBorders>
              <w:top w:val="single" w:sz="4" w:space="0" w:color="auto"/>
              <w:left w:val="nil"/>
              <w:bottom w:val="single" w:sz="4" w:space="0" w:color="auto"/>
              <w:right w:val="single" w:sz="4" w:space="0" w:color="auto"/>
            </w:tcBorders>
            <w:shd w:val="clear" w:color="auto" w:fill="auto"/>
          </w:tcPr>
          <w:p w:rsidR="00BC0D05" w:rsidRPr="00576420" w:rsidRDefault="00BC0D05" w:rsidP="00576420">
            <w:pPr>
              <w:jc w:val="center"/>
              <w:rPr>
                <w:sz w:val="18"/>
                <w:szCs w:val="20"/>
                <w:lang w:eastAsia="en-US"/>
              </w:rPr>
            </w:pPr>
            <w:r w:rsidRPr="00576420">
              <w:rPr>
                <w:sz w:val="18"/>
                <w:szCs w:val="20"/>
                <w:lang w:eastAsia="en-US"/>
              </w:rPr>
              <w:t>300</w:t>
            </w:r>
          </w:p>
        </w:tc>
        <w:tc>
          <w:tcPr>
            <w:tcW w:w="0" w:type="auto"/>
            <w:tcBorders>
              <w:top w:val="single" w:sz="4" w:space="0" w:color="auto"/>
              <w:left w:val="nil"/>
              <w:bottom w:val="single" w:sz="4" w:space="0" w:color="auto"/>
              <w:right w:val="single" w:sz="4" w:space="0" w:color="auto"/>
            </w:tcBorders>
          </w:tcPr>
          <w:p w:rsidR="00BC0D05" w:rsidRPr="00BC0D05" w:rsidRDefault="00BC0D05" w:rsidP="00BC0D05">
            <w:pPr>
              <w:jc w:val="center"/>
              <w:rPr>
                <w:color w:val="000000"/>
                <w:sz w:val="18"/>
                <w:szCs w:val="22"/>
              </w:rPr>
            </w:pPr>
            <w:r w:rsidRPr="00BC0D05">
              <w:rPr>
                <w:color w:val="000000"/>
                <w:sz w:val="18"/>
                <w:szCs w:val="22"/>
              </w:rPr>
              <w:t>35,57</w:t>
            </w:r>
          </w:p>
        </w:tc>
      </w:tr>
      <w:tr w:rsidR="00BC0D05" w:rsidRPr="008151B5" w:rsidTr="00BC0D05">
        <w:trPr>
          <w:trHeight w:val="20"/>
        </w:trPr>
        <w:tc>
          <w:tcPr>
            <w:tcW w:w="0" w:type="auto"/>
            <w:tcBorders>
              <w:top w:val="single" w:sz="4" w:space="0" w:color="auto"/>
              <w:left w:val="single" w:sz="4" w:space="0" w:color="auto"/>
              <w:bottom w:val="single" w:sz="4" w:space="0" w:color="auto"/>
              <w:right w:val="nil"/>
            </w:tcBorders>
            <w:shd w:val="clear" w:color="auto" w:fill="auto"/>
          </w:tcPr>
          <w:p w:rsidR="00BC0D05" w:rsidRPr="008151B5" w:rsidRDefault="00BC0D05" w:rsidP="005825A7">
            <w:pPr>
              <w:jc w:val="cente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0D05" w:rsidRPr="00576420" w:rsidRDefault="00BC0D05" w:rsidP="00576420">
            <w:pPr>
              <w:jc w:val="both"/>
              <w:rPr>
                <w:sz w:val="18"/>
                <w:szCs w:val="20"/>
                <w:lang w:eastAsia="en-US"/>
              </w:rPr>
            </w:pPr>
            <w:r w:rsidRPr="00576420">
              <w:rPr>
                <w:color w:val="000000"/>
                <w:sz w:val="18"/>
                <w:szCs w:val="20"/>
                <w:lang w:eastAsia="en-US"/>
              </w:rPr>
              <w:t>Ровнитель для пола грубый</w:t>
            </w:r>
          </w:p>
        </w:tc>
        <w:tc>
          <w:tcPr>
            <w:tcW w:w="0" w:type="auto"/>
            <w:tcBorders>
              <w:top w:val="single" w:sz="4" w:space="0" w:color="auto"/>
              <w:left w:val="nil"/>
              <w:bottom w:val="single" w:sz="4" w:space="0" w:color="auto"/>
              <w:right w:val="single" w:sz="4" w:space="0" w:color="auto"/>
            </w:tcBorders>
          </w:tcPr>
          <w:p w:rsidR="00BC0D05" w:rsidRPr="00576420" w:rsidRDefault="00BC0D05" w:rsidP="00576420">
            <w:pPr>
              <w:jc w:val="both"/>
              <w:rPr>
                <w:color w:val="000000"/>
                <w:sz w:val="18"/>
                <w:szCs w:val="20"/>
                <w:lang w:eastAsia="en-US"/>
              </w:rPr>
            </w:pPr>
            <w:r w:rsidRPr="00576420">
              <w:rPr>
                <w:color w:val="000000"/>
                <w:sz w:val="18"/>
                <w:szCs w:val="20"/>
                <w:lang w:eastAsia="en-US"/>
              </w:rPr>
              <w:t xml:space="preserve">Для выравнивания и корректирования полов слоем от 2 до 5 мм, внутри помещения, для укладки напольной плитки и выстилающих покрытий. Фасовка  до 25 кг.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0D05" w:rsidRPr="00576420" w:rsidRDefault="00BC0D05" w:rsidP="00576420">
            <w:pPr>
              <w:jc w:val="center"/>
              <w:rPr>
                <w:sz w:val="18"/>
                <w:szCs w:val="20"/>
                <w:lang w:eastAsia="en-US"/>
              </w:rPr>
            </w:pPr>
            <w:proofErr w:type="gramStart"/>
            <w:r w:rsidRPr="00576420">
              <w:rPr>
                <w:bCs/>
                <w:sz w:val="18"/>
                <w:szCs w:val="20"/>
                <w:lang w:eastAsia="en-US"/>
              </w:rPr>
              <w:t>к</w:t>
            </w:r>
            <w:proofErr w:type="gramEnd"/>
            <w:r w:rsidRPr="00576420">
              <w:rPr>
                <w:bCs/>
                <w:sz w:val="18"/>
                <w:szCs w:val="20"/>
                <w:lang w:eastAsia="en-US"/>
              </w:rPr>
              <w:t>г</w:t>
            </w:r>
          </w:p>
        </w:tc>
        <w:tc>
          <w:tcPr>
            <w:tcW w:w="0" w:type="auto"/>
            <w:tcBorders>
              <w:top w:val="single" w:sz="4" w:space="0" w:color="auto"/>
              <w:left w:val="nil"/>
              <w:bottom w:val="single" w:sz="4" w:space="0" w:color="auto"/>
              <w:right w:val="single" w:sz="4" w:space="0" w:color="auto"/>
            </w:tcBorders>
            <w:shd w:val="clear" w:color="auto" w:fill="auto"/>
          </w:tcPr>
          <w:p w:rsidR="00BC0D05" w:rsidRPr="00576420" w:rsidRDefault="00BC0D05" w:rsidP="00576420">
            <w:pPr>
              <w:jc w:val="center"/>
              <w:rPr>
                <w:sz w:val="18"/>
                <w:szCs w:val="20"/>
                <w:lang w:eastAsia="en-US"/>
              </w:rPr>
            </w:pPr>
            <w:r w:rsidRPr="00576420">
              <w:rPr>
                <w:sz w:val="18"/>
                <w:szCs w:val="20"/>
                <w:lang w:eastAsia="en-US"/>
              </w:rPr>
              <w:t>375</w:t>
            </w:r>
          </w:p>
        </w:tc>
        <w:tc>
          <w:tcPr>
            <w:tcW w:w="0" w:type="auto"/>
            <w:tcBorders>
              <w:top w:val="single" w:sz="4" w:space="0" w:color="auto"/>
              <w:left w:val="nil"/>
              <w:bottom w:val="single" w:sz="4" w:space="0" w:color="auto"/>
              <w:right w:val="single" w:sz="4" w:space="0" w:color="auto"/>
            </w:tcBorders>
          </w:tcPr>
          <w:p w:rsidR="00BC0D05" w:rsidRPr="00BC0D05" w:rsidRDefault="00BC0D05" w:rsidP="00BC0D05">
            <w:pPr>
              <w:jc w:val="center"/>
              <w:rPr>
                <w:color w:val="000000"/>
                <w:sz w:val="18"/>
                <w:szCs w:val="22"/>
              </w:rPr>
            </w:pPr>
            <w:r w:rsidRPr="00BC0D05">
              <w:rPr>
                <w:color w:val="000000"/>
                <w:sz w:val="18"/>
                <w:szCs w:val="22"/>
              </w:rPr>
              <w:t>19,96</w:t>
            </w:r>
          </w:p>
        </w:tc>
      </w:tr>
      <w:tr w:rsidR="00BC0D05" w:rsidRPr="008151B5" w:rsidTr="00BC0D05">
        <w:trPr>
          <w:trHeight w:val="20"/>
        </w:trPr>
        <w:tc>
          <w:tcPr>
            <w:tcW w:w="0" w:type="auto"/>
            <w:tcBorders>
              <w:top w:val="single" w:sz="4" w:space="0" w:color="auto"/>
              <w:left w:val="single" w:sz="4" w:space="0" w:color="auto"/>
              <w:bottom w:val="single" w:sz="4" w:space="0" w:color="auto"/>
              <w:right w:val="nil"/>
            </w:tcBorders>
            <w:shd w:val="clear" w:color="auto" w:fill="auto"/>
          </w:tcPr>
          <w:p w:rsidR="00BC0D05" w:rsidRPr="008151B5" w:rsidRDefault="00BC0D05" w:rsidP="005825A7">
            <w:pPr>
              <w:jc w:val="cente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0D05" w:rsidRPr="00576420" w:rsidRDefault="00BC0D05" w:rsidP="00576420">
            <w:pPr>
              <w:jc w:val="both"/>
              <w:rPr>
                <w:sz w:val="18"/>
                <w:szCs w:val="20"/>
                <w:lang w:eastAsia="en-US"/>
              </w:rPr>
            </w:pPr>
            <w:r>
              <w:rPr>
                <w:color w:val="000000"/>
                <w:sz w:val="18"/>
                <w:szCs w:val="20"/>
                <w:lang w:eastAsia="en-US"/>
              </w:rPr>
              <w:t>Г</w:t>
            </w:r>
            <w:r w:rsidRPr="00576420">
              <w:rPr>
                <w:color w:val="000000"/>
                <w:sz w:val="18"/>
                <w:szCs w:val="20"/>
                <w:lang w:eastAsia="en-US"/>
              </w:rPr>
              <w:t>рунтовка глубокого проникновения</w:t>
            </w:r>
          </w:p>
        </w:tc>
        <w:tc>
          <w:tcPr>
            <w:tcW w:w="0" w:type="auto"/>
            <w:tcBorders>
              <w:top w:val="single" w:sz="4" w:space="0" w:color="auto"/>
              <w:left w:val="nil"/>
              <w:bottom w:val="single" w:sz="4" w:space="0" w:color="auto"/>
              <w:right w:val="single" w:sz="4" w:space="0" w:color="auto"/>
            </w:tcBorders>
          </w:tcPr>
          <w:p w:rsidR="00BC0D05" w:rsidRPr="00576420" w:rsidRDefault="00BC0D05" w:rsidP="00576420">
            <w:pPr>
              <w:jc w:val="both"/>
              <w:rPr>
                <w:sz w:val="18"/>
                <w:szCs w:val="20"/>
                <w:lang w:eastAsia="en-US"/>
              </w:rPr>
            </w:pPr>
            <w:r w:rsidRPr="00576420">
              <w:rPr>
                <w:color w:val="000000"/>
                <w:sz w:val="18"/>
                <w:szCs w:val="20"/>
                <w:lang w:eastAsia="en-US"/>
              </w:rPr>
              <w:t xml:space="preserve">Высококачественный бесцветный грунт для профессионального ремонта, для внутренних работ. </w:t>
            </w:r>
            <w:proofErr w:type="gramStart"/>
            <w:r w:rsidRPr="00576420">
              <w:rPr>
                <w:color w:val="000000"/>
                <w:sz w:val="18"/>
                <w:szCs w:val="20"/>
                <w:lang w:eastAsia="en-US"/>
              </w:rPr>
              <w:t>Предназначен</w:t>
            </w:r>
            <w:proofErr w:type="gramEnd"/>
            <w:r w:rsidRPr="00576420">
              <w:rPr>
                <w:color w:val="000000"/>
                <w:sz w:val="18"/>
                <w:szCs w:val="20"/>
                <w:lang w:eastAsia="en-US"/>
              </w:rPr>
              <w:t xml:space="preserve"> как средство пропитки и укрепления при отделке бетонных, кирпичных, оштукатуренных, деревянных, цементных, цементно-песчаных, гипсовых, гипсокартонных, </w:t>
            </w:r>
            <w:proofErr w:type="spellStart"/>
            <w:r w:rsidRPr="00576420">
              <w:rPr>
                <w:color w:val="000000"/>
                <w:sz w:val="18"/>
                <w:szCs w:val="20"/>
                <w:lang w:eastAsia="en-US"/>
              </w:rPr>
              <w:t>гипсоволокнистых</w:t>
            </w:r>
            <w:proofErr w:type="spellEnd"/>
            <w:r w:rsidRPr="00576420">
              <w:rPr>
                <w:color w:val="000000"/>
                <w:sz w:val="18"/>
                <w:szCs w:val="20"/>
                <w:lang w:eastAsia="en-US"/>
              </w:rPr>
              <w:t xml:space="preserve">, а также ранее окрашенных поверхностей перед шпатлеванием, облицовкой керамической плиткой, окраской водными красками, наклейкой обоев в сухих и влажных помещениях. </w:t>
            </w:r>
            <w:r w:rsidRPr="00576420">
              <w:rPr>
                <w:sz w:val="18"/>
                <w:szCs w:val="20"/>
                <w:lang w:eastAsia="en-US"/>
              </w:rPr>
              <w:t>Фасовка канистра от 10 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0D05" w:rsidRPr="00576420" w:rsidRDefault="00BC0D05" w:rsidP="00576420">
            <w:pPr>
              <w:jc w:val="center"/>
              <w:rPr>
                <w:bCs/>
                <w:sz w:val="18"/>
                <w:szCs w:val="20"/>
                <w:lang w:eastAsia="en-US"/>
              </w:rPr>
            </w:pPr>
            <w:r w:rsidRPr="00576420">
              <w:rPr>
                <w:bCs/>
                <w:sz w:val="18"/>
                <w:szCs w:val="20"/>
                <w:lang w:eastAsia="en-US"/>
              </w:rPr>
              <w:t>кг</w:t>
            </w:r>
          </w:p>
        </w:tc>
        <w:tc>
          <w:tcPr>
            <w:tcW w:w="0" w:type="auto"/>
            <w:tcBorders>
              <w:top w:val="single" w:sz="4" w:space="0" w:color="auto"/>
              <w:left w:val="nil"/>
              <w:bottom w:val="single" w:sz="4" w:space="0" w:color="auto"/>
              <w:right w:val="single" w:sz="4" w:space="0" w:color="auto"/>
            </w:tcBorders>
            <w:shd w:val="clear" w:color="auto" w:fill="auto"/>
          </w:tcPr>
          <w:p w:rsidR="00BC0D05" w:rsidRPr="00576420" w:rsidRDefault="00BC0D05" w:rsidP="00576420">
            <w:pPr>
              <w:jc w:val="center"/>
              <w:rPr>
                <w:sz w:val="18"/>
                <w:szCs w:val="20"/>
                <w:lang w:eastAsia="en-US"/>
              </w:rPr>
            </w:pPr>
            <w:r w:rsidRPr="00576420">
              <w:rPr>
                <w:sz w:val="18"/>
                <w:szCs w:val="20"/>
                <w:lang w:eastAsia="en-US"/>
              </w:rPr>
              <w:t>250</w:t>
            </w:r>
          </w:p>
        </w:tc>
        <w:tc>
          <w:tcPr>
            <w:tcW w:w="0" w:type="auto"/>
            <w:tcBorders>
              <w:top w:val="single" w:sz="4" w:space="0" w:color="auto"/>
              <w:left w:val="nil"/>
              <w:bottom w:val="single" w:sz="4" w:space="0" w:color="auto"/>
              <w:right w:val="single" w:sz="4" w:space="0" w:color="auto"/>
            </w:tcBorders>
          </w:tcPr>
          <w:p w:rsidR="00BC0D05" w:rsidRPr="00BC0D05" w:rsidRDefault="00BC0D05" w:rsidP="00BC0D05">
            <w:pPr>
              <w:jc w:val="center"/>
              <w:rPr>
                <w:color w:val="000000"/>
                <w:sz w:val="18"/>
                <w:szCs w:val="22"/>
              </w:rPr>
            </w:pPr>
            <w:r w:rsidRPr="00BC0D05">
              <w:rPr>
                <w:color w:val="000000"/>
                <w:sz w:val="18"/>
                <w:szCs w:val="22"/>
              </w:rPr>
              <w:t>78,30</w:t>
            </w:r>
          </w:p>
        </w:tc>
      </w:tr>
      <w:tr w:rsidR="00BC0D05" w:rsidRPr="008151B5" w:rsidTr="00BC0D05">
        <w:trPr>
          <w:trHeight w:val="20"/>
        </w:trPr>
        <w:tc>
          <w:tcPr>
            <w:tcW w:w="0" w:type="auto"/>
            <w:tcBorders>
              <w:top w:val="single" w:sz="4" w:space="0" w:color="auto"/>
              <w:left w:val="single" w:sz="4" w:space="0" w:color="auto"/>
              <w:bottom w:val="single" w:sz="4" w:space="0" w:color="auto"/>
              <w:right w:val="nil"/>
            </w:tcBorders>
            <w:shd w:val="clear" w:color="auto" w:fill="auto"/>
          </w:tcPr>
          <w:p w:rsidR="00BC0D05" w:rsidRDefault="00BC0D05" w:rsidP="005825A7">
            <w:pPr>
              <w:jc w:val="center"/>
              <w:rPr>
                <w:sz w:val="18"/>
                <w:szCs w:val="18"/>
                <w:lang w:eastAsia="en-US"/>
              </w:rPr>
            </w:pPr>
            <w:r>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0D05" w:rsidRPr="00576420" w:rsidRDefault="00BC0D05" w:rsidP="00576420">
            <w:pPr>
              <w:jc w:val="both"/>
              <w:rPr>
                <w:color w:val="000000"/>
                <w:sz w:val="18"/>
                <w:szCs w:val="20"/>
                <w:lang w:eastAsia="en-US"/>
              </w:rPr>
            </w:pPr>
            <w:r w:rsidRPr="00576420">
              <w:rPr>
                <w:color w:val="000000"/>
                <w:sz w:val="18"/>
                <w:szCs w:val="20"/>
                <w:lang w:eastAsia="en-US"/>
              </w:rPr>
              <w:t xml:space="preserve">Шпатлевка  финишная полимерная белая </w:t>
            </w:r>
          </w:p>
        </w:tc>
        <w:tc>
          <w:tcPr>
            <w:tcW w:w="0" w:type="auto"/>
            <w:tcBorders>
              <w:top w:val="single" w:sz="4" w:space="0" w:color="auto"/>
              <w:left w:val="nil"/>
              <w:bottom w:val="single" w:sz="4" w:space="0" w:color="auto"/>
              <w:right w:val="single" w:sz="4" w:space="0" w:color="auto"/>
            </w:tcBorders>
          </w:tcPr>
          <w:p w:rsidR="00BC0D05" w:rsidRPr="00576420" w:rsidRDefault="00BC0D05" w:rsidP="00576420">
            <w:pPr>
              <w:jc w:val="both"/>
              <w:rPr>
                <w:color w:val="000000"/>
                <w:sz w:val="18"/>
                <w:szCs w:val="20"/>
                <w:lang w:eastAsia="en-US"/>
              </w:rPr>
            </w:pPr>
            <w:r w:rsidRPr="00576420">
              <w:rPr>
                <w:color w:val="000000"/>
                <w:sz w:val="18"/>
                <w:szCs w:val="20"/>
                <w:lang w:eastAsia="en-US"/>
              </w:rPr>
              <w:t>Применяется для окончательного выравнивания стен и потолков внутри сухих помещений. Фасовка бумажные многослойные мешки не более 25 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0D05" w:rsidRPr="00576420" w:rsidRDefault="00BC0D05" w:rsidP="00576420">
            <w:pPr>
              <w:jc w:val="center"/>
              <w:rPr>
                <w:sz w:val="18"/>
                <w:szCs w:val="20"/>
                <w:lang w:eastAsia="en-US"/>
              </w:rPr>
            </w:pPr>
            <w:r w:rsidRPr="00576420">
              <w:rPr>
                <w:bCs/>
                <w:sz w:val="18"/>
                <w:szCs w:val="20"/>
                <w:lang w:eastAsia="en-US"/>
              </w:rPr>
              <w:t>кг</w:t>
            </w:r>
          </w:p>
        </w:tc>
        <w:tc>
          <w:tcPr>
            <w:tcW w:w="0" w:type="auto"/>
            <w:tcBorders>
              <w:top w:val="single" w:sz="4" w:space="0" w:color="auto"/>
              <w:left w:val="nil"/>
              <w:bottom w:val="single" w:sz="4" w:space="0" w:color="auto"/>
              <w:right w:val="single" w:sz="4" w:space="0" w:color="auto"/>
            </w:tcBorders>
            <w:shd w:val="clear" w:color="auto" w:fill="auto"/>
          </w:tcPr>
          <w:p w:rsidR="00BC0D05" w:rsidRPr="00576420" w:rsidRDefault="00BC0D05" w:rsidP="00576420">
            <w:pPr>
              <w:jc w:val="center"/>
              <w:rPr>
                <w:sz w:val="18"/>
                <w:szCs w:val="20"/>
                <w:lang w:eastAsia="en-US"/>
              </w:rPr>
            </w:pPr>
            <w:r w:rsidRPr="00576420">
              <w:rPr>
                <w:sz w:val="18"/>
                <w:szCs w:val="20"/>
                <w:lang w:eastAsia="en-US"/>
              </w:rPr>
              <w:t>400</w:t>
            </w:r>
          </w:p>
        </w:tc>
        <w:tc>
          <w:tcPr>
            <w:tcW w:w="0" w:type="auto"/>
            <w:tcBorders>
              <w:top w:val="single" w:sz="4" w:space="0" w:color="auto"/>
              <w:left w:val="nil"/>
              <w:bottom w:val="single" w:sz="4" w:space="0" w:color="auto"/>
              <w:right w:val="single" w:sz="4" w:space="0" w:color="auto"/>
            </w:tcBorders>
          </w:tcPr>
          <w:p w:rsidR="00BC0D05" w:rsidRPr="00BC0D05" w:rsidRDefault="00BC0D05" w:rsidP="00BC0D05">
            <w:pPr>
              <w:jc w:val="center"/>
              <w:rPr>
                <w:color w:val="000000"/>
                <w:sz w:val="18"/>
                <w:szCs w:val="22"/>
              </w:rPr>
            </w:pPr>
            <w:r w:rsidRPr="00BC0D05">
              <w:rPr>
                <w:color w:val="000000"/>
                <w:sz w:val="18"/>
                <w:szCs w:val="22"/>
              </w:rPr>
              <w:t>39,16</w:t>
            </w:r>
          </w:p>
        </w:tc>
      </w:tr>
      <w:tr w:rsidR="00BC0D05" w:rsidRPr="008151B5" w:rsidTr="00BC0D05">
        <w:trPr>
          <w:trHeight w:val="20"/>
        </w:trPr>
        <w:tc>
          <w:tcPr>
            <w:tcW w:w="0" w:type="auto"/>
            <w:tcBorders>
              <w:top w:val="single" w:sz="4" w:space="0" w:color="auto"/>
              <w:left w:val="single" w:sz="4" w:space="0" w:color="auto"/>
              <w:bottom w:val="single" w:sz="4" w:space="0" w:color="auto"/>
              <w:right w:val="nil"/>
            </w:tcBorders>
            <w:shd w:val="clear" w:color="auto" w:fill="auto"/>
          </w:tcPr>
          <w:p w:rsidR="00BC0D05" w:rsidRDefault="00BC0D05" w:rsidP="005825A7">
            <w:pPr>
              <w:jc w:val="center"/>
              <w:rPr>
                <w:sz w:val="18"/>
                <w:szCs w:val="18"/>
                <w:lang w:eastAsia="en-US"/>
              </w:rPr>
            </w:pPr>
            <w:r>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0D05" w:rsidRPr="00576420" w:rsidRDefault="00BC0D05" w:rsidP="00576420">
            <w:pPr>
              <w:jc w:val="both"/>
              <w:rPr>
                <w:color w:val="000000"/>
                <w:sz w:val="18"/>
                <w:szCs w:val="20"/>
                <w:lang w:eastAsia="en-US"/>
              </w:rPr>
            </w:pPr>
            <w:r w:rsidRPr="00576420">
              <w:rPr>
                <w:color w:val="000000"/>
                <w:sz w:val="18"/>
                <w:szCs w:val="20"/>
                <w:lang w:eastAsia="en-US"/>
              </w:rPr>
              <w:t xml:space="preserve">Клей для </w:t>
            </w:r>
            <w:proofErr w:type="spellStart"/>
            <w:r w:rsidRPr="00576420">
              <w:rPr>
                <w:color w:val="000000"/>
                <w:sz w:val="18"/>
                <w:szCs w:val="20"/>
                <w:lang w:eastAsia="en-US"/>
              </w:rPr>
              <w:t>керамогранита</w:t>
            </w:r>
            <w:proofErr w:type="spellEnd"/>
            <w:r w:rsidRPr="00576420">
              <w:rPr>
                <w:color w:val="000000"/>
                <w:sz w:val="18"/>
                <w:szCs w:val="20"/>
                <w:lang w:eastAsia="en-US"/>
              </w:rPr>
              <w:t xml:space="preserve"> и плитки</w:t>
            </w:r>
          </w:p>
        </w:tc>
        <w:tc>
          <w:tcPr>
            <w:tcW w:w="0" w:type="auto"/>
            <w:tcBorders>
              <w:top w:val="single" w:sz="4" w:space="0" w:color="auto"/>
              <w:left w:val="nil"/>
              <w:bottom w:val="single" w:sz="4" w:space="0" w:color="auto"/>
              <w:right w:val="single" w:sz="4" w:space="0" w:color="auto"/>
            </w:tcBorders>
          </w:tcPr>
          <w:p w:rsidR="00BC0D05" w:rsidRPr="00576420" w:rsidRDefault="00BC0D05" w:rsidP="00576420">
            <w:pPr>
              <w:jc w:val="both"/>
              <w:rPr>
                <w:color w:val="000000"/>
                <w:sz w:val="18"/>
                <w:szCs w:val="20"/>
                <w:lang w:eastAsia="en-US"/>
              </w:rPr>
            </w:pPr>
            <w:r w:rsidRPr="00576420">
              <w:rPr>
                <w:color w:val="000000"/>
                <w:sz w:val="18"/>
                <w:szCs w:val="20"/>
                <w:lang w:eastAsia="en-US"/>
              </w:rPr>
              <w:t xml:space="preserve">Для приклеивания керамической плитки и </w:t>
            </w:r>
            <w:proofErr w:type="spellStart"/>
            <w:r w:rsidRPr="00576420">
              <w:rPr>
                <w:color w:val="000000"/>
                <w:sz w:val="18"/>
                <w:szCs w:val="20"/>
                <w:lang w:eastAsia="en-US"/>
              </w:rPr>
              <w:t>керамогранита</w:t>
            </w:r>
            <w:proofErr w:type="spellEnd"/>
            <w:r w:rsidRPr="00576420">
              <w:rPr>
                <w:color w:val="000000"/>
                <w:sz w:val="18"/>
                <w:szCs w:val="20"/>
                <w:lang w:eastAsia="en-US"/>
              </w:rPr>
              <w:t>,  на основе цемента, фракционированного песка и комплекса полимерных добавок. Приклеивание может производиться на любые типы поверхностей. Упаковка в бумажном мешке, объемом от 25 кг</w:t>
            </w:r>
            <w:proofErr w:type="gramStart"/>
            <w:r w:rsidRPr="00576420">
              <w:rPr>
                <w:color w:val="000000"/>
                <w:sz w:val="18"/>
                <w:szCs w:val="20"/>
                <w:lang w:eastAsia="en-US"/>
              </w:rPr>
              <w:t>.</w:t>
            </w:r>
            <w:proofErr w:type="gramEnd"/>
            <w:r w:rsidRPr="00576420">
              <w:rPr>
                <w:color w:val="000000"/>
                <w:sz w:val="18"/>
                <w:szCs w:val="20"/>
                <w:lang w:eastAsia="en-US"/>
              </w:rPr>
              <w:t xml:space="preserve"> </w:t>
            </w:r>
            <w:proofErr w:type="gramStart"/>
            <w:r w:rsidRPr="00576420">
              <w:rPr>
                <w:color w:val="000000"/>
                <w:sz w:val="18"/>
                <w:szCs w:val="20"/>
                <w:lang w:eastAsia="en-US"/>
              </w:rPr>
              <w:t>д</w:t>
            </w:r>
            <w:proofErr w:type="gramEnd"/>
            <w:r w:rsidRPr="00576420">
              <w:rPr>
                <w:color w:val="000000"/>
                <w:sz w:val="18"/>
                <w:szCs w:val="20"/>
                <w:lang w:eastAsia="en-US"/>
              </w:rPr>
              <w:t>о 30 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0D05" w:rsidRPr="00576420" w:rsidRDefault="00BC0D05" w:rsidP="00576420">
            <w:pPr>
              <w:jc w:val="center"/>
              <w:rPr>
                <w:sz w:val="18"/>
                <w:szCs w:val="20"/>
                <w:lang w:eastAsia="en-US"/>
              </w:rPr>
            </w:pPr>
            <w:r w:rsidRPr="00576420">
              <w:rPr>
                <w:bCs/>
                <w:sz w:val="18"/>
                <w:szCs w:val="20"/>
                <w:lang w:eastAsia="en-US"/>
              </w:rPr>
              <w:t>кг</w:t>
            </w:r>
          </w:p>
        </w:tc>
        <w:tc>
          <w:tcPr>
            <w:tcW w:w="0" w:type="auto"/>
            <w:tcBorders>
              <w:top w:val="single" w:sz="4" w:space="0" w:color="auto"/>
              <w:left w:val="nil"/>
              <w:bottom w:val="single" w:sz="4" w:space="0" w:color="auto"/>
              <w:right w:val="single" w:sz="4" w:space="0" w:color="auto"/>
            </w:tcBorders>
            <w:shd w:val="clear" w:color="auto" w:fill="auto"/>
          </w:tcPr>
          <w:p w:rsidR="00BC0D05" w:rsidRPr="00576420" w:rsidRDefault="00BC0D05" w:rsidP="00576420">
            <w:pPr>
              <w:jc w:val="center"/>
              <w:rPr>
                <w:sz w:val="18"/>
                <w:szCs w:val="20"/>
                <w:lang w:eastAsia="en-US"/>
              </w:rPr>
            </w:pPr>
            <w:r w:rsidRPr="00576420">
              <w:rPr>
                <w:sz w:val="18"/>
                <w:szCs w:val="20"/>
                <w:lang w:eastAsia="en-US"/>
              </w:rPr>
              <w:t>450</w:t>
            </w:r>
          </w:p>
        </w:tc>
        <w:tc>
          <w:tcPr>
            <w:tcW w:w="0" w:type="auto"/>
            <w:tcBorders>
              <w:top w:val="single" w:sz="4" w:space="0" w:color="auto"/>
              <w:left w:val="nil"/>
              <w:bottom w:val="single" w:sz="4" w:space="0" w:color="auto"/>
              <w:right w:val="single" w:sz="4" w:space="0" w:color="auto"/>
            </w:tcBorders>
          </w:tcPr>
          <w:p w:rsidR="00BC0D05" w:rsidRPr="00BC0D05" w:rsidRDefault="00BC0D05" w:rsidP="00BC0D05">
            <w:pPr>
              <w:jc w:val="center"/>
              <w:rPr>
                <w:color w:val="000000"/>
                <w:sz w:val="18"/>
                <w:szCs w:val="22"/>
              </w:rPr>
            </w:pPr>
            <w:r w:rsidRPr="00BC0D05">
              <w:rPr>
                <w:color w:val="000000"/>
                <w:sz w:val="18"/>
                <w:szCs w:val="22"/>
              </w:rPr>
              <w:t>28,73</w:t>
            </w:r>
          </w:p>
        </w:tc>
      </w:tr>
      <w:tr w:rsidR="00BC0D05" w:rsidRPr="008151B5" w:rsidTr="00BC0D05">
        <w:trPr>
          <w:trHeight w:val="20"/>
        </w:trPr>
        <w:tc>
          <w:tcPr>
            <w:tcW w:w="0" w:type="auto"/>
            <w:tcBorders>
              <w:top w:val="single" w:sz="4" w:space="0" w:color="auto"/>
              <w:left w:val="single" w:sz="4" w:space="0" w:color="auto"/>
              <w:bottom w:val="single" w:sz="4" w:space="0" w:color="auto"/>
              <w:right w:val="nil"/>
            </w:tcBorders>
            <w:shd w:val="clear" w:color="auto" w:fill="auto"/>
          </w:tcPr>
          <w:p w:rsidR="00BC0D05" w:rsidRDefault="00BC0D05" w:rsidP="005825A7">
            <w:pPr>
              <w:jc w:val="center"/>
              <w:rPr>
                <w:sz w:val="18"/>
                <w:szCs w:val="18"/>
                <w:lang w:eastAsia="en-US"/>
              </w:rPr>
            </w:pPr>
            <w:r>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0D05" w:rsidRPr="00576420" w:rsidRDefault="00BC0D05" w:rsidP="00576420">
            <w:pPr>
              <w:jc w:val="both"/>
              <w:rPr>
                <w:color w:val="000000"/>
                <w:sz w:val="18"/>
                <w:szCs w:val="20"/>
                <w:lang w:eastAsia="en-US"/>
              </w:rPr>
            </w:pPr>
            <w:r w:rsidRPr="00576420">
              <w:rPr>
                <w:color w:val="000000"/>
                <w:sz w:val="18"/>
                <w:szCs w:val="20"/>
                <w:lang w:eastAsia="en-US"/>
              </w:rPr>
              <w:t>Клей универсальный для напольных покрытий</w:t>
            </w:r>
          </w:p>
        </w:tc>
        <w:tc>
          <w:tcPr>
            <w:tcW w:w="0" w:type="auto"/>
            <w:tcBorders>
              <w:top w:val="single" w:sz="4" w:space="0" w:color="auto"/>
              <w:left w:val="nil"/>
              <w:bottom w:val="single" w:sz="4" w:space="0" w:color="auto"/>
              <w:right w:val="single" w:sz="4" w:space="0" w:color="auto"/>
            </w:tcBorders>
          </w:tcPr>
          <w:p w:rsidR="00BC0D05" w:rsidRPr="00576420" w:rsidRDefault="00BC0D05" w:rsidP="00576420">
            <w:pPr>
              <w:jc w:val="both"/>
              <w:rPr>
                <w:color w:val="000000"/>
                <w:sz w:val="18"/>
                <w:szCs w:val="20"/>
                <w:lang w:eastAsia="en-US"/>
              </w:rPr>
            </w:pPr>
            <w:proofErr w:type="gramStart"/>
            <w:r w:rsidRPr="00576420">
              <w:rPr>
                <w:color w:val="000000"/>
                <w:sz w:val="18"/>
                <w:szCs w:val="20"/>
                <w:lang w:eastAsia="en-US"/>
              </w:rPr>
              <w:t>Предназначен</w:t>
            </w:r>
            <w:proofErr w:type="gramEnd"/>
            <w:r w:rsidRPr="00576420">
              <w:rPr>
                <w:color w:val="000000"/>
                <w:sz w:val="18"/>
                <w:szCs w:val="20"/>
                <w:lang w:eastAsia="en-US"/>
              </w:rPr>
              <w:t xml:space="preserve"> для приклеивания ПВХ и виниловых покрытий, текстильных и ковровых покрытий с различными подложками. </w:t>
            </w:r>
            <w:proofErr w:type="gramStart"/>
            <w:r w:rsidRPr="00576420">
              <w:rPr>
                <w:color w:val="000000"/>
                <w:sz w:val="18"/>
                <w:szCs w:val="20"/>
                <w:lang w:eastAsia="en-US"/>
              </w:rPr>
              <w:t>Морозостойкий</w:t>
            </w:r>
            <w:proofErr w:type="gramEnd"/>
            <w:r w:rsidRPr="00576420">
              <w:rPr>
                <w:color w:val="000000"/>
                <w:sz w:val="18"/>
                <w:szCs w:val="20"/>
                <w:lang w:eastAsia="en-US"/>
              </w:rPr>
              <w:t xml:space="preserve"> после размораживания годен к применению, не содержит растворителей. Высокая клеящая способность. </w:t>
            </w:r>
            <w:proofErr w:type="gramStart"/>
            <w:r w:rsidRPr="00576420">
              <w:rPr>
                <w:color w:val="000000"/>
                <w:sz w:val="18"/>
                <w:szCs w:val="20"/>
                <w:lang w:eastAsia="en-US"/>
              </w:rPr>
              <w:t>Пригоден для укладки покрытия на влажный клеевой слой.</w:t>
            </w:r>
            <w:proofErr w:type="gramEnd"/>
            <w:r w:rsidRPr="00576420">
              <w:rPr>
                <w:color w:val="000000"/>
                <w:sz w:val="18"/>
                <w:szCs w:val="20"/>
                <w:lang w:eastAsia="en-US"/>
              </w:rPr>
              <w:t xml:space="preserve"> Легко наносится зубчатым шпателем. Фасовка не более 12 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0D05" w:rsidRPr="00576420" w:rsidRDefault="00BC0D05" w:rsidP="00576420">
            <w:pPr>
              <w:jc w:val="center"/>
              <w:rPr>
                <w:sz w:val="18"/>
                <w:szCs w:val="20"/>
                <w:lang w:eastAsia="en-US"/>
              </w:rPr>
            </w:pPr>
            <w:r w:rsidRPr="00576420">
              <w:rPr>
                <w:bCs/>
                <w:sz w:val="18"/>
                <w:szCs w:val="20"/>
                <w:lang w:eastAsia="en-US"/>
              </w:rPr>
              <w:t>кг</w:t>
            </w:r>
          </w:p>
        </w:tc>
        <w:tc>
          <w:tcPr>
            <w:tcW w:w="0" w:type="auto"/>
            <w:tcBorders>
              <w:top w:val="single" w:sz="4" w:space="0" w:color="auto"/>
              <w:left w:val="nil"/>
              <w:bottom w:val="single" w:sz="4" w:space="0" w:color="auto"/>
              <w:right w:val="single" w:sz="4" w:space="0" w:color="auto"/>
            </w:tcBorders>
            <w:shd w:val="clear" w:color="auto" w:fill="auto"/>
          </w:tcPr>
          <w:p w:rsidR="00BC0D05" w:rsidRPr="00576420" w:rsidRDefault="00BC0D05" w:rsidP="00576420">
            <w:pPr>
              <w:jc w:val="center"/>
              <w:rPr>
                <w:sz w:val="18"/>
                <w:szCs w:val="20"/>
                <w:lang w:eastAsia="en-US"/>
              </w:rPr>
            </w:pPr>
            <w:r w:rsidRPr="00576420">
              <w:rPr>
                <w:sz w:val="18"/>
                <w:szCs w:val="20"/>
                <w:lang w:eastAsia="en-US"/>
              </w:rPr>
              <w:t>36</w:t>
            </w:r>
          </w:p>
        </w:tc>
        <w:tc>
          <w:tcPr>
            <w:tcW w:w="0" w:type="auto"/>
            <w:tcBorders>
              <w:top w:val="single" w:sz="4" w:space="0" w:color="auto"/>
              <w:left w:val="nil"/>
              <w:bottom w:val="single" w:sz="4" w:space="0" w:color="auto"/>
              <w:right w:val="single" w:sz="4" w:space="0" w:color="auto"/>
            </w:tcBorders>
          </w:tcPr>
          <w:p w:rsidR="00BC0D05" w:rsidRPr="00BC0D05" w:rsidRDefault="00BC0D05" w:rsidP="00BC0D05">
            <w:pPr>
              <w:jc w:val="center"/>
              <w:rPr>
                <w:color w:val="000000"/>
                <w:sz w:val="18"/>
                <w:szCs w:val="22"/>
              </w:rPr>
            </w:pPr>
            <w:r w:rsidRPr="00BC0D05">
              <w:rPr>
                <w:color w:val="000000"/>
                <w:sz w:val="18"/>
                <w:szCs w:val="22"/>
              </w:rPr>
              <w:t>324,66</w:t>
            </w:r>
          </w:p>
        </w:tc>
      </w:tr>
      <w:tr w:rsidR="00BC0D05" w:rsidRPr="008151B5" w:rsidTr="00BC0D05">
        <w:trPr>
          <w:trHeight w:val="20"/>
        </w:trPr>
        <w:tc>
          <w:tcPr>
            <w:tcW w:w="0" w:type="auto"/>
            <w:tcBorders>
              <w:top w:val="single" w:sz="4" w:space="0" w:color="auto"/>
              <w:left w:val="single" w:sz="4" w:space="0" w:color="auto"/>
              <w:bottom w:val="single" w:sz="4" w:space="0" w:color="auto"/>
              <w:right w:val="nil"/>
            </w:tcBorders>
            <w:shd w:val="clear" w:color="auto" w:fill="auto"/>
          </w:tcPr>
          <w:p w:rsidR="00BC0D05" w:rsidRDefault="00BC0D05" w:rsidP="005825A7">
            <w:pPr>
              <w:jc w:val="center"/>
              <w:rPr>
                <w:sz w:val="18"/>
                <w:szCs w:val="18"/>
                <w:lang w:eastAsia="en-US"/>
              </w:rPr>
            </w:pPr>
            <w:r>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0D05" w:rsidRPr="00576420" w:rsidRDefault="00BC0D05" w:rsidP="00576420">
            <w:pPr>
              <w:jc w:val="both"/>
              <w:rPr>
                <w:sz w:val="18"/>
                <w:szCs w:val="20"/>
                <w:lang w:eastAsia="en-US"/>
              </w:rPr>
            </w:pPr>
            <w:r w:rsidRPr="00576420">
              <w:rPr>
                <w:color w:val="000000"/>
                <w:sz w:val="18"/>
                <w:szCs w:val="20"/>
                <w:lang w:eastAsia="en-US"/>
              </w:rPr>
              <w:t>Супе</w:t>
            </w:r>
            <w:proofErr w:type="gramStart"/>
            <w:r w:rsidRPr="00576420">
              <w:rPr>
                <w:color w:val="000000"/>
                <w:sz w:val="18"/>
                <w:szCs w:val="20"/>
                <w:lang w:eastAsia="en-US"/>
              </w:rPr>
              <w:t>р-</w:t>
            </w:r>
            <w:proofErr w:type="gramEnd"/>
            <w:r w:rsidRPr="00576420">
              <w:rPr>
                <w:color w:val="000000"/>
                <w:sz w:val="18"/>
                <w:szCs w:val="20"/>
                <w:lang w:eastAsia="en-US"/>
              </w:rPr>
              <w:t xml:space="preserve"> клей универсальный</w:t>
            </w:r>
          </w:p>
        </w:tc>
        <w:tc>
          <w:tcPr>
            <w:tcW w:w="0" w:type="auto"/>
            <w:tcBorders>
              <w:top w:val="single" w:sz="4" w:space="0" w:color="auto"/>
              <w:left w:val="nil"/>
              <w:bottom w:val="single" w:sz="4" w:space="0" w:color="auto"/>
              <w:right w:val="single" w:sz="4" w:space="0" w:color="auto"/>
            </w:tcBorders>
          </w:tcPr>
          <w:p w:rsidR="00BC0D05" w:rsidRPr="00576420" w:rsidRDefault="00BC0D05" w:rsidP="00576420">
            <w:pPr>
              <w:jc w:val="both"/>
              <w:rPr>
                <w:color w:val="000000"/>
                <w:sz w:val="18"/>
                <w:szCs w:val="20"/>
                <w:lang w:eastAsia="en-US"/>
              </w:rPr>
            </w:pPr>
            <w:r w:rsidRPr="00576420">
              <w:rPr>
                <w:color w:val="000000"/>
                <w:sz w:val="18"/>
                <w:szCs w:val="20"/>
                <w:lang w:eastAsia="en-US"/>
              </w:rPr>
              <w:t>Гель, универсальный  секундный клей, фасовка 3 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0D05" w:rsidRPr="00576420" w:rsidRDefault="00BC0D05" w:rsidP="00576420">
            <w:pPr>
              <w:jc w:val="center"/>
              <w:rPr>
                <w:sz w:val="18"/>
                <w:szCs w:val="20"/>
                <w:lang w:eastAsia="en-US"/>
              </w:rPr>
            </w:pPr>
            <w:proofErr w:type="spellStart"/>
            <w:proofErr w:type="gramStart"/>
            <w:r w:rsidRPr="00576420">
              <w:rPr>
                <w:bCs/>
                <w:sz w:val="18"/>
                <w:szCs w:val="20"/>
                <w:lang w:eastAsia="en-US"/>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BC0D05" w:rsidRPr="00576420" w:rsidRDefault="00BC0D05" w:rsidP="00576420">
            <w:pPr>
              <w:jc w:val="center"/>
              <w:rPr>
                <w:sz w:val="18"/>
                <w:szCs w:val="20"/>
                <w:lang w:eastAsia="en-US"/>
              </w:rPr>
            </w:pPr>
            <w:r w:rsidRPr="00576420">
              <w:rPr>
                <w:sz w:val="18"/>
                <w:szCs w:val="20"/>
                <w:lang w:eastAsia="en-US"/>
              </w:rPr>
              <w:t>90</w:t>
            </w:r>
          </w:p>
        </w:tc>
        <w:tc>
          <w:tcPr>
            <w:tcW w:w="0" w:type="auto"/>
            <w:tcBorders>
              <w:top w:val="single" w:sz="4" w:space="0" w:color="auto"/>
              <w:left w:val="nil"/>
              <w:bottom w:val="single" w:sz="4" w:space="0" w:color="auto"/>
              <w:right w:val="single" w:sz="4" w:space="0" w:color="auto"/>
            </w:tcBorders>
          </w:tcPr>
          <w:p w:rsidR="00BC0D05" w:rsidRPr="00BC0D05" w:rsidRDefault="00BC0D05" w:rsidP="00BC0D05">
            <w:pPr>
              <w:jc w:val="center"/>
              <w:rPr>
                <w:color w:val="000000"/>
                <w:sz w:val="18"/>
                <w:szCs w:val="22"/>
              </w:rPr>
            </w:pPr>
            <w:r w:rsidRPr="00BC0D05">
              <w:rPr>
                <w:color w:val="000000"/>
                <w:sz w:val="18"/>
                <w:szCs w:val="22"/>
              </w:rPr>
              <w:t>39,00</w:t>
            </w:r>
          </w:p>
        </w:tc>
      </w:tr>
      <w:tr w:rsidR="00BC0D05" w:rsidRPr="008151B5" w:rsidTr="00BC0D05">
        <w:trPr>
          <w:trHeight w:val="20"/>
        </w:trPr>
        <w:tc>
          <w:tcPr>
            <w:tcW w:w="0" w:type="auto"/>
            <w:tcBorders>
              <w:top w:val="single" w:sz="4" w:space="0" w:color="auto"/>
              <w:left w:val="single" w:sz="4" w:space="0" w:color="auto"/>
              <w:bottom w:val="single" w:sz="4" w:space="0" w:color="auto"/>
              <w:right w:val="nil"/>
            </w:tcBorders>
            <w:shd w:val="clear" w:color="auto" w:fill="auto"/>
          </w:tcPr>
          <w:p w:rsidR="00BC0D05" w:rsidRDefault="00BC0D05" w:rsidP="005825A7">
            <w:pPr>
              <w:jc w:val="center"/>
              <w:rPr>
                <w:sz w:val="18"/>
                <w:szCs w:val="18"/>
                <w:lang w:eastAsia="en-US"/>
              </w:rPr>
            </w:pPr>
            <w:r>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0D05" w:rsidRPr="00576420" w:rsidRDefault="00BC0D05" w:rsidP="00576420">
            <w:pPr>
              <w:jc w:val="both"/>
              <w:rPr>
                <w:color w:val="000000"/>
                <w:sz w:val="18"/>
                <w:szCs w:val="20"/>
                <w:lang w:eastAsia="en-US"/>
              </w:rPr>
            </w:pPr>
            <w:r w:rsidRPr="00576420">
              <w:rPr>
                <w:color w:val="000000"/>
                <w:sz w:val="18"/>
                <w:szCs w:val="20"/>
                <w:lang w:eastAsia="en-US"/>
              </w:rPr>
              <w:t>Штукатурка  гипсовая универсальная серая, для внутренних работ</w:t>
            </w:r>
          </w:p>
        </w:tc>
        <w:tc>
          <w:tcPr>
            <w:tcW w:w="0" w:type="auto"/>
            <w:tcBorders>
              <w:top w:val="single" w:sz="4" w:space="0" w:color="auto"/>
              <w:left w:val="nil"/>
              <w:bottom w:val="single" w:sz="4" w:space="0" w:color="auto"/>
              <w:right w:val="single" w:sz="4" w:space="0" w:color="auto"/>
            </w:tcBorders>
          </w:tcPr>
          <w:p w:rsidR="00BC0D05" w:rsidRPr="00576420" w:rsidRDefault="00BC0D05" w:rsidP="00576420">
            <w:pPr>
              <w:jc w:val="both"/>
              <w:rPr>
                <w:color w:val="000000"/>
                <w:sz w:val="18"/>
                <w:szCs w:val="20"/>
                <w:lang w:eastAsia="en-US"/>
              </w:rPr>
            </w:pPr>
            <w:r w:rsidRPr="00576420">
              <w:rPr>
                <w:color w:val="000000"/>
                <w:sz w:val="18"/>
                <w:szCs w:val="20"/>
                <w:lang w:eastAsia="en-US"/>
              </w:rPr>
              <w:t xml:space="preserve">Для оштукатуривания потолков, стен вручную, для внутренних, стартовых и  финишных облицовочных работ. Фасовка бумажный  мешок не более 30 кг, помол до 1,2 мм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0D05" w:rsidRPr="00576420" w:rsidRDefault="00BC0D05" w:rsidP="00576420">
            <w:pPr>
              <w:jc w:val="center"/>
              <w:rPr>
                <w:bCs/>
                <w:sz w:val="18"/>
                <w:szCs w:val="20"/>
                <w:lang w:eastAsia="en-US"/>
              </w:rPr>
            </w:pPr>
            <w:r w:rsidRPr="00576420">
              <w:rPr>
                <w:bCs/>
                <w:sz w:val="18"/>
                <w:szCs w:val="20"/>
                <w:lang w:eastAsia="en-US"/>
              </w:rPr>
              <w:t>кг</w:t>
            </w:r>
          </w:p>
        </w:tc>
        <w:tc>
          <w:tcPr>
            <w:tcW w:w="0" w:type="auto"/>
            <w:tcBorders>
              <w:top w:val="single" w:sz="4" w:space="0" w:color="auto"/>
              <w:left w:val="nil"/>
              <w:bottom w:val="single" w:sz="4" w:space="0" w:color="auto"/>
              <w:right w:val="single" w:sz="4" w:space="0" w:color="auto"/>
            </w:tcBorders>
            <w:shd w:val="clear" w:color="auto" w:fill="auto"/>
          </w:tcPr>
          <w:p w:rsidR="00BC0D05" w:rsidRPr="00576420" w:rsidRDefault="00BC0D05" w:rsidP="00576420">
            <w:pPr>
              <w:jc w:val="center"/>
              <w:rPr>
                <w:sz w:val="18"/>
                <w:szCs w:val="20"/>
                <w:lang w:eastAsia="en-US"/>
              </w:rPr>
            </w:pPr>
            <w:r w:rsidRPr="00576420">
              <w:rPr>
                <w:sz w:val="18"/>
                <w:szCs w:val="20"/>
                <w:lang w:eastAsia="en-US"/>
              </w:rPr>
              <w:t>450</w:t>
            </w:r>
          </w:p>
        </w:tc>
        <w:tc>
          <w:tcPr>
            <w:tcW w:w="0" w:type="auto"/>
            <w:tcBorders>
              <w:top w:val="single" w:sz="4" w:space="0" w:color="auto"/>
              <w:left w:val="nil"/>
              <w:bottom w:val="single" w:sz="4" w:space="0" w:color="auto"/>
              <w:right w:val="single" w:sz="4" w:space="0" w:color="auto"/>
            </w:tcBorders>
          </w:tcPr>
          <w:p w:rsidR="00BC0D05" w:rsidRPr="00BC0D05" w:rsidRDefault="00BC0D05" w:rsidP="00BC0D05">
            <w:pPr>
              <w:jc w:val="center"/>
              <w:rPr>
                <w:color w:val="000000"/>
                <w:sz w:val="18"/>
                <w:szCs w:val="22"/>
              </w:rPr>
            </w:pPr>
            <w:r w:rsidRPr="00BC0D05">
              <w:rPr>
                <w:color w:val="000000"/>
                <w:sz w:val="18"/>
                <w:szCs w:val="22"/>
              </w:rPr>
              <w:t>20,94</w:t>
            </w:r>
          </w:p>
        </w:tc>
      </w:tr>
    </w:tbl>
    <w:p w:rsidR="00576420" w:rsidRDefault="00576420" w:rsidP="00576420">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B7066" w:rsidRDefault="001B7066" w:rsidP="001B7066">
      <w:pPr>
        <w:ind w:firstLine="709"/>
        <w:rPr>
          <w:sz w:val="18"/>
          <w:szCs w:val="18"/>
        </w:rPr>
      </w:pPr>
    </w:p>
    <w:p w:rsidR="00E862FD" w:rsidRPr="00576420" w:rsidRDefault="00E862FD" w:rsidP="00E862FD">
      <w:pPr>
        <w:pStyle w:val="ae"/>
        <w:numPr>
          <w:ilvl w:val="0"/>
          <w:numId w:val="19"/>
        </w:numPr>
        <w:tabs>
          <w:tab w:val="left" w:pos="567"/>
        </w:tabs>
        <w:suppressAutoHyphens w:val="0"/>
        <w:spacing w:after="0" w:line="240" w:lineRule="auto"/>
        <w:ind w:left="0" w:firstLine="284"/>
        <w:jc w:val="both"/>
        <w:rPr>
          <w:rFonts w:ascii="Times New Roman" w:hAnsi="Times New Roman"/>
          <w:sz w:val="18"/>
          <w:szCs w:val="20"/>
        </w:rPr>
      </w:pPr>
      <w:r w:rsidRPr="00576420">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eastAsia="Times New Roman" w:hAnsi="Times New Roman"/>
          <w:bCs/>
          <w:sz w:val="18"/>
          <w:szCs w:val="20"/>
          <w:lang w:eastAsia="ru-RU"/>
        </w:rPr>
      </w:pPr>
      <w:r w:rsidRPr="00576420">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eastAsia="Times New Roman" w:hAnsi="Times New Roman"/>
          <w:bCs/>
          <w:sz w:val="18"/>
          <w:szCs w:val="20"/>
          <w:lang w:eastAsia="ru-RU"/>
        </w:rPr>
      </w:pPr>
      <w:r w:rsidRPr="00576420">
        <w:rPr>
          <w:rFonts w:ascii="Times New Roman" w:hAnsi="Times New Roman"/>
          <w:sz w:val="18"/>
          <w:szCs w:val="20"/>
        </w:rPr>
        <w:t>Поставляемый товар должен быть новым.</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sz w:val="18"/>
          <w:szCs w:val="20"/>
        </w:rPr>
        <w:t xml:space="preserve">Товар должен находиться в </w:t>
      </w:r>
      <w:r w:rsidRPr="00576420">
        <w:rPr>
          <w:rFonts w:ascii="Times New Roman" w:hAnsi="Times New Roman"/>
          <w:color w:val="auto"/>
          <w:sz w:val="18"/>
          <w:szCs w:val="20"/>
        </w:rPr>
        <w:t xml:space="preserve">таре и упаковке, соответствующей действующим стандартам, установленным </w:t>
      </w:r>
      <w:r w:rsidRPr="00576420">
        <w:rPr>
          <w:rFonts w:ascii="Times New Roman" w:hAnsi="Times New Roman"/>
          <w:bCs/>
          <w:color w:val="auto"/>
          <w:sz w:val="18"/>
          <w:szCs w:val="20"/>
        </w:rPr>
        <w:t>законодательством РФ и не имеющей дефектов изготовления и транспортировки.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Упаковка должна предохранять товар от порчи, утраты товарного вида.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Тара и упаковка входят в стоимость поставляемого товара.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Остаточный срок годности на момент поставки товара должен истекать не ранее 31.03.2025 года.</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576420">
        <w:rPr>
          <w:b/>
          <w:sz w:val="20"/>
          <w:szCs w:val="20"/>
        </w:rPr>
        <w:t>строительных смесей</w:t>
      </w:r>
      <w:r w:rsidR="00B30E9F">
        <w:rPr>
          <w:b/>
          <w:sz w:val="20"/>
          <w:szCs w:val="20"/>
        </w:rPr>
        <w:t xml:space="preserve">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576420">
        <w:rPr>
          <w:b/>
          <w:kern w:val="32"/>
          <w:sz w:val="20"/>
          <w:szCs w:val="20"/>
        </w:rPr>
        <w:t>091-24</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576420">
        <w:rPr>
          <w:sz w:val="19"/>
          <w:szCs w:val="19"/>
        </w:rPr>
        <w:t>091-24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576420">
        <w:rPr>
          <w:b/>
          <w:sz w:val="20"/>
          <w:szCs w:val="20"/>
        </w:rPr>
        <w:t>строительных смесей</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w:t>
      </w:r>
      <w:proofErr w:type="gramEnd"/>
      <w:r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576420">
        <w:rPr>
          <w:sz w:val="19"/>
          <w:szCs w:val="19"/>
        </w:rPr>
        <w:t>строительных смесей</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5825A7" w:rsidRDefault="00C708CB" w:rsidP="005825A7">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по адрес</w:t>
      </w:r>
      <w:r w:rsidR="005825A7">
        <w:rPr>
          <w:sz w:val="19"/>
          <w:szCs w:val="19"/>
        </w:rPr>
        <w:t xml:space="preserve">ам в </w:t>
      </w:r>
      <w:r w:rsidRPr="00900895">
        <w:rPr>
          <w:sz w:val="19"/>
          <w:szCs w:val="19"/>
        </w:rPr>
        <w:t>г. Иркутск</w:t>
      </w:r>
      <w:r w:rsidR="005825A7">
        <w:rPr>
          <w:sz w:val="19"/>
          <w:szCs w:val="19"/>
        </w:rPr>
        <w:t>е:</w:t>
      </w:r>
    </w:p>
    <w:p w:rsidR="005825A7" w:rsidRDefault="005825A7" w:rsidP="005825A7">
      <w:pPr>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w:t>
      </w:r>
      <w:proofErr w:type="gramStart"/>
      <w:r>
        <w:rPr>
          <w:bCs/>
          <w:sz w:val="20"/>
          <w:szCs w:val="20"/>
          <w:lang w:eastAsia="ar-SA"/>
        </w:rPr>
        <w:t>Ярославского</w:t>
      </w:r>
      <w:proofErr w:type="gramEnd"/>
      <w:r>
        <w:rPr>
          <w:bCs/>
          <w:sz w:val="20"/>
          <w:szCs w:val="20"/>
          <w:lang w:eastAsia="ar-SA"/>
        </w:rPr>
        <w:t xml:space="preserve">,300 подвальное помещение,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Академика Образцова,27 </w:t>
      </w:r>
      <w:proofErr w:type="gramStart"/>
      <w:r>
        <w:rPr>
          <w:bCs/>
          <w:sz w:val="20"/>
          <w:szCs w:val="20"/>
          <w:lang w:eastAsia="ar-SA"/>
        </w:rPr>
        <w:t>Ш</w:t>
      </w:r>
      <w:proofErr w:type="gramEnd"/>
      <w:r>
        <w:rPr>
          <w:bCs/>
          <w:sz w:val="20"/>
          <w:szCs w:val="20"/>
          <w:lang w:eastAsia="ar-SA"/>
        </w:rPr>
        <w:t xml:space="preserve"> цокольный этаж, склад </w:t>
      </w:r>
    </w:p>
    <w:p w:rsidR="00C708CB" w:rsidRP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ул. Баумана,214а/1 цокольный этаж, склад</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w:t>
      </w:r>
      <w:r w:rsidR="005825A7" w:rsidRPr="005825A7">
        <w:rPr>
          <w:sz w:val="19"/>
          <w:szCs w:val="19"/>
        </w:rPr>
        <w:t>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15 (пятнадцати) календарных дней с момента подачи такой заявки.</w:t>
      </w:r>
    </w:p>
    <w:p w:rsidR="00C708CB" w:rsidRPr="00793C3F" w:rsidRDefault="00C708CB" w:rsidP="00C708CB">
      <w:pPr>
        <w:ind w:firstLine="709"/>
        <w:jc w:val="both"/>
        <w:rPr>
          <w:sz w:val="19"/>
          <w:szCs w:val="19"/>
        </w:rPr>
      </w:pPr>
      <w:r w:rsidRPr="00793C3F">
        <w:rPr>
          <w:sz w:val="19"/>
          <w:szCs w:val="19"/>
        </w:rPr>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825A7">
        <w:rPr>
          <w:sz w:val="19"/>
          <w:szCs w:val="19"/>
        </w:rPr>
        <w:t xml:space="preserve"> </w:t>
      </w:r>
      <w:r w:rsidRPr="002D56C2">
        <w:rPr>
          <w:sz w:val="19"/>
          <w:szCs w:val="19"/>
        </w:rPr>
        <w:t xml:space="preserve">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r w:rsidR="00DA081D">
              <w:rPr>
                <w:sz w:val="18"/>
                <w:szCs w:val="18"/>
              </w:rPr>
              <w:t>,</w:t>
            </w:r>
            <w:r w:rsidR="00DA081D" w:rsidRPr="0015535E">
              <w:rPr>
                <w:sz w:val="18"/>
                <w:szCs w:val="18"/>
              </w:rPr>
              <w:t xml:space="preserve"> л/с 803030</w:t>
            </w:r>
            <w:r w:rsidR="00DA081D">
              <w:rPr>
                <w:sz w:val="18"/>
                <w:szCs w:val="18"/>
              </w:rPr>
              <w:t>5</w:t>
            </w:r>
            <w:r w:rsidR="00DA081D" w:rsidRPr="0015535E">
              <w:rPr>
                <w:sz w:val="18"/>
                <w:szCs w:val="18"/>
              </w:rPr>
              <w:t>0207</w:t>
            </w:r>
            <w:r w:rsidRPr="0015535E">
              <w:rPr>
                <w:sz w:val="18"/>
                <w:szCs w:val="18"/>
              </w:rPr>
              <w:t>)</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C708CB" w:rsidRPr="0044120A" w:rsidRDefault="00C708CB" w:rsidP="00C708CB">
      <w:pPr>
        <w:jc w:val="right"/>
        <w:rPr>
          <w:sz w:val="19"/>
          <w:szCs w:val="19"/>
        </w:rPr>
      </w:pPr>
      <w:r w:rsidRPr="0044120A">
        <w:rPr>
          <w:sz w:val="19"/>
          <w:szCs w:val="19"/>
        </w:rPr>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576420">
        <w:rPr>
          <w:sz w:val="19"/>
          <w:szCs w:val="19"/>
        </w:rPr>
        <w:t>091-24</w:t>
      </w:r>
      <w:r w:rsidRPr="0044120A">
        <w:rPr>
          <w:sz w:val="19"/>
          <w:szCs w:val="19"/>
        </w:rPr>
        <w:br/>
      </w:r>
      <w:proofErr w:type="gramStart"/>
      <w:r w:rsidRPr="0044120A">
        <w:rPr>
          <w:sz w:val="19"/>
          <w:szCs w:val="19"/>
        </w:rPr>
        <w:t>от</w:t>
      </w:r>
      <w:proofErr w:type="gramEnd"/>
      <w:r w:rsidRPr="0044120A">
        <w:rPr>
          <w:sz w:val="19"/>
          <w:szCs w:val="19"/>
        </w:rPr>
        <w:t xml:space="preserve">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proofErr w:type="gramStart"/>
            <w:r w:rsidRPr="008E5A07">
              <w:rPr>
                <w:sz w:val="18"/>
                <w:szCs w:val="20"/>
              </w:rPr>
              <w:t>п</w:t>
            </w:r>
            <w:proofErr w:type="gramEnd"/>
            <w:r w:rsidRPr="008E5A07">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713FA1" w:rsidRDefault="00713FA1" w:rsidP="00576420">
      <w:pPr>
        <w:pStyle w:val="ae"/>
        <w:numPr>
          <w:ilvl w:val="0"/>
          <w:numId w:val="21"/>
        </w:numPr>
        <w:tabs>
          <w:tab w:val="left" w:pos="567"/>
        </w:tabs>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Pr>
          <w:rFonts w:ascii="Times New Roman" w:hAnsi="Times New Roman"/>
          <w:sz w:val="20"/>
          <w:szCs w:val="20"/>
        </w:rPr>
        <w:t xml:space="preserve">Товар должен находиться в </w:t>
      </w:r>
      <w:r w:rsidRPr="00D71F4A">
        <w:rPr>
          <w:rFonts w:ascii="Times New Roman" w:hAnsi="Times New Roman"/>
          <w:color w:val="auto"/>
          <w:sz w:val="20"/>
          <w:szCs w:val="20"/>
        </w:rPr>
        <w:t xml:space="preserve">таре и упаковке, соответствующей действующим стандартам, установленным </w:t>
      </w:r>
      <w:r w:rsidRPr="00713FA1">
        <w:rPr>
          <w:rFonts w:ascii="Times New Roman" w:hAnsi="Times New Roman"/>
          <w:bCs/>
          <w:color w:val="auto"/>
          <w:sz w:val="20"/>
          <w:szCs w:val="20"/>
        </w:rPr>
        <w:t>законодательством РФ и не имеющей дефектов изготовления и транспортировки.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713FA1" w:rsidRPr="00D71F4A"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Тара и упаковка входят в стоимость поставляемого товара.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w:t>
      </w:r>
      <w:r w:rsidRPr="00713FA1">
        <w:rPr>
          <w:rFonts w:ascii="Times New Roman" w:hAnsi="Times New Roman"/>
          <w:bCs/>
          <w:color w:val="auto"/>
          <w:sz w:val="20"/>
          <w:szCs w:val="20"/>
        </w:rPr>
        <w:t xml:space="preserve">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Остаточный срок годности на момент поставки товара должен истекать не ранее </w:t>
      </w:r>
      <w:r w:rsidR="00E862FD">
        <w:rPr>
          <w:rFonts w:ascii="Times New Roman" w:hAnsi="Times New Roman"/>
          <w:bCs/>
          <w:color w:val="auto"/>
          <w:sz w:val="20"/>
          <w:szCs w:val="20"/>
        </w:rPr>
        <w:t>31.03.2025</w:t>
      </w:r>
      <w:r w:rsidRPr="00713FA1">
        <w:rPr>
          <w:rFonts w:ascii="Times New Roman" w:hAnsi="Times New Roman"/>
          <w:bCs/>
          <w:color w:val="auto"/>
          <w:sz w:val="20"/>
          <w:szCs w:val="20"/>
        </w:rPr>
        <w:t xml:space="preserve"> года.</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D71F4A" w:rsidRDefault="00D71F4A" w:rsidP="00D71F4A">
      <w:pPr>
        <w:pStyle w:val="ae"/>
        <w:tabs>
          <w:tab w:val="left" w:pos="567"/>
          <w:tab w:val="left" w:pos="851"/>
        </w:tabs>
        <w:suppressAutoHyphens w:val="0"/>
        <w:spacing w:after="0" w:line="240" w:lineRule="auto"/>
        <w:ind w:left="567"/>
        <w:jc w:val="both"/>
        <w:outlineLvl w:val="2"/>
        <w:rPr>
          <w:rFonts w:ascii="Times New Roman" w:eastAsia="Times New Roman" w:hAnsi="Times New Roman"/>
          <w:b/>
          <w:bCs/>
          <w:color w:val="626262"/>
          <w:sz w:val="20"/>
          <w:szCs w:val="20"/>
          <w:lang w:eastAsia="ru-RU"/>
        </w:rPr>
      </w:pPr>
    </w:p>
    <w:p w:rsidR="004B5D39" w:rsidRPr="004B5D39" w:rsidRDefault="004B5D39" w:rsidP="00C708CB">
      <w:pPr>
        <w:ind w:firstLine="709"/>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Pr="004B5D39" w:rsidRDefault="00C708CB" w:rsidP="0037687A">
            <w:pPr>
              <w:pStyle w:val="af2"/>
              <w:tabs>
                <w:tab w:val="left" w:pos="2268"/>
              </w:tabs>
              <w:rPr>
                <w:bCs/>
                <w:sz w:val="19"/>
                <w:szCs w:val="19"/>
              </w:rPr>
            </w:pPr>
            <w:r w:rsidRPr="004B5D39">
              <w:rPr>
                <w:bCs/>
                <w:sz w:val="19"/>
                <w:szCs w:val="19"/>
              </w:rPr>
              <w:t>Главный врач</w:t>
            </w:r>
          </w:p>
          <w:p w:rsidR="00C708CB" w:rsidRPr="004B5D39" w:rsidRDefault="00C708CB" w:rsidP="0037687A">
            <w:pPr>
              <w:pStyle w:val="af2"/>
              <w:tabs>
                <w:tab w:val="left" w:pos="2268"/>
              </w:tabs>
              <w:rPr>
                <w:sz w:val="19"/>
                <w:szCs w:val="19"/>
              </w:rPr>
            </w:pPr>
            <w:r w:rsidRPr="004B5D39">
              <w:rPr>
                <w:sz w:val="19"/>
                <w:szCs w:val="19"/>
              </w:rPr>
              <w:t xml:space="preserve">_____________________/Ж.В. </w:t>
            </w:r>
            <w:proofErr w:type="spellStart"/>
            <w:r w:rsidRPr="004B5D39">
              <w:rPr>
                <w:sz w:val="19"/>
                <w:szCs w:val="19"/>
              </w:rPr>
              <w:t>Есева</w:t>
            </w:r>
            <w:proofErr w:type="spellEnd"/>
            <w:r w:rsidRPr="004B5D39">
              <w:rPr>
                <w:sz w:val="19"/>
                <w:szCs w:val="19"/>
              </w:rPr>
              <w:t>/</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______________________/____________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4B5D39" w:rsidRDefault="004B5D39"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576420">
        <w:rPr>
          <w:b/>
          <w:sz w:val="20"/>
          <w:szCs w:val="20"/>
        </w:rPr>
        <w:t>строительных смесей</w:t>
      </w:r>
      <w:r w:rsidR="00B30E9F" w:rsidRPr="007F138B">
        <w:rPr>
          <w:b/>
          <w:sz w:val="20"/>
          <w:szCs w:val="20"/>
        </w:rPr>
        <w:t xml:space="preserve">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576420">
        <w:rPr>
          <w:b/>
          <w:kern w:val="32"/>
          <w:sz w:val="20"/>
          <w:szCs w:val="20"/>
        </w:rPr>
        <w:t>091-24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76420">
        <w:rPr>
          <w:sz w:val="20"/>
          <w:szCs w:val="20"/>
        </w:rPr>
        <w:t>строительных смесей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w:t>
      </w:r>
      <w:r w:rsidR="00576420">
        <w:rPr>
          <w:sz w:val="20"/>
          <w:szCs w:val="20"/>
        </w:rPr>
        <w:t>строительных смесей</w:t>
      </w:r>
      <w:r w:rsidR="00B30E9F">
        <w:rPr>
          <w:sz w:val="20"/>
          <w:szCs w:val="20"/>
        </w:rPr>
        <w:t xml:space="preserve">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A081D">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A081D">
        <w:rPr>
          <w:i/>
          <w:iCs/>
          <w:sz w:val="20"/>
          <w:szCs w:val="20"/>
        </w:rPr>
        <w:t>)</w:t>
      </w:r>
      <w:r w:rsidR="00DA081D" w:rsidRPr="00DA081D">
        <w:rPr>
          <w:i/>
          <w:iCs/>
          <w:sz w:val="20"/>
          <w:szCs w:val="20"/>
        </w:rPr>
        <w:t xml:space="preserve"> </w:t>
      </w:r>
      <w:r w:rsidRPr="00A272FF">
        <w:rPr>
          <w:sz w:val="20"/>
          <w:szCs w:val="20"/>
        </w:rPr>
        <w:t>в</w:t>
      </w:r>
      <w:r w:rsidR="00DA081D">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151DD7" w:rsidRDefault="009C57E5" w:rsidP="008E6FF6">
      <w:pPr>
        <w:pStyle w:val="ad"/>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6FF6">
        <w:rPr>
          <w:rFonts w:ascii="Times New Roman" w:hAnsi="Times New Roman" w:cs="Times New Roman"/>
          <w:sz w:val="20"/>
          <w:szCs w:val="20"/>
        </w:rPr>
        <w:t>.</w:t>
      </w: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proofErr w:type="gramStart"/>
            <w:r w:rsidRPr="008E5A07">
              <w:rPr>
                <w:sz w:val="18"/>
                <w:szCs w:val="18"/>
              </w:rPr>
              <w:t>п</w:t>
            </w:r>
            <w:proofErr w:type="gramEnd"/>
            <w:r w:rsidRPr="008E5A07">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1D1E1E" w:rsidRDefault="001D1E1E"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FD" w:rsidRDefault="00E862FD" w:rsidP="00ED57EB">
      <w:r>
        <w:separator/>
      </w:r>
    </w:p>
  </w:endnote>
  <w:endnote w:type="continuationSeparator" w:id="0">
    <w:p w:rsidR="00E862FD" w:rsidRDefault="00E862F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862FD" w:rsidRDefault="00E862FD">
        <w:pPr>
          <w:pStyle w:val="af8"/>
          <w:jc w:val="right"/>
        </w:pPr>
        <w:r>
          <w:fldChar w:fldCharType="begin"/>
        </w:r>
        <w:r>
          <w:instrText xml:space="preserve"> PAGE   \* MERGEFORMAT </w:instrText>
        </w:r>
        <w:r>
          <w:fldChar w:fldCharType="separate"/>
        </w:r>
        <w:r w:rsidR="00BC0D05">
          <w:rPr>
            <w:noProof/>
          </w:rPr>
          <w:t>23</w:t>
        </w:r>
        <w:r>
          <w:rPr>
            <w:noProof/>
          </w:rPr>
          <w:fldChar w:fldCharType="end"/>
        </w:r>
      </w:p>
    </w:sdtContent>
  </w:sdt>
  <w:p w:rsidR="00E862FD" w:rsidRDefault="00E862F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FD" w:rsidRDefault="00E862FD" w:rsidP="00ED57EB">
      <w:r>
        <w:separator/>
      </w:r>
    </w:p>
  </w:footnote>
  <w:footnote w:type="continuationSeparator" w:id="0">
    <w:p w:rsidR="00E862FD" w:rsidRDefault="00E862FD" w:rsidP="00ED57EB">
      <w:r>
        <w:continuationSeparator/>
      </w:r>
    </w:p>
  </w:footnote>
  <w:footnote w:id="1">
    <w:p w:rsidR="00E862FD" w:rsidRPr="000966CA" w:rsidRDefault="00E862FD"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5D57D26"/>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0D1C16"/>
    <w:multiLevelType w:val="multilevel"/>
    <w:tmpl w:val="485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3">
    <w:nsid w:val="4A5A2F15"/>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9632CB"/>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2"/>
  </w:num>
  <w:num w:numId="4">
    <w:abstractNumId w:val="10"/>
  </w:num>
  <w:num w:numId="5">
    <w:abstractNumId w:val="18"/>
  </w:num>
  <w:num w:numId="6">
    <w:abstractNumId w:val="12"/>
  </w:num>
  <w:num w:numId="7">
    <w:abstractNumId w:val="4"/>
  </w:num>
  <w:num w:numId="8">
    <w:abstractNumId w:val="0"/>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7"/>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420"/>
    <w:rsid w:val="005825A7"/>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FA1"/>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55E5"/>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0D05"/>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AB1"/>
    <w:rsid w:val="00D56DA8"/>
    <w:rsid w:val="00D60946"/>
    <w:rsid w:val="00D62F19"/>
    <w:rsid w:val="00D637C1"/>
    <w:rsid w:val="00D71F4A"/>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81D"/>
    <w:rsid w:val="00DA0DFA"/>
    <w:rsid w:val="00DA1FB1"/>
    <w:rsid w:val="00DA2088"/>
    <w:rsid w:val="00DA20C5"/>
    <w:rsid w:val="00DA2E14"/>
    <w:rsid w:val="00DA2F4A"/>
    <w:rsid w:val="00DA4137"/>
    <w:rsid w:val="00DA4355"/>
    <w:rsid w:val="00DA537D"/>
    <w:rsid w:val="00DA5951"/>
    <w:rsid w:val="00DA60A0"/>
    <w:rsid w:val="00DA7A46"/>
    <w:rsid w:val="00DB4AD3"/>
    <w:rsid w:val="00DB773F"/>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2FD"/>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72B9"/>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searchnavig">
    <w:name w:val="search_navig"/>
    <w:basedOn w:val="a0"/>
    <w:rsid w:val="00E862FD"/>
  </w:style>
  <w:style w:type="character" w:customStyle="1" w:styleId="1azxk-ndza3">
    <w:name w:val="_1azxk-ndza3"/>
    <w:basedOn w:val="a0"/>
    <w:rsid w:val="00E86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548496721">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867792715">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049038024">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20303837">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1031500">
      <w:bodyDiv w:val="1"/>
      <w:marLeft w:val="0"/>
      <w:marRight w:val="0"/>
      <w:marTop w:val="0"/>
      <w:marBottom w:val="0"/>
      <w:divBdr>
        <w:top w:val="none" w:sz="0" w:space="0" w:color="auto"/>
        <w:left w:val="none" w:sz="0" w:space="0" w:color="auto"/>
        <w:bottom w:val="none" w:sz="0" w:space="0" w:color="auto"/>
        <w:right w:val="none" w:sz="0" w:space="0" w:color="auto"/>
      </w:divBdr>
    </w:div>
    <w:div w:id="21215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DB577-BAFF-4379-81C7-3F35B03A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23</Pages>
  <Words>11345</Words>
  <Characters>82878</Characters>
  <Application>Microsoft Office Word</Application>
  <DocSecurity>0</DocSecurity>
  <Lines>690</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94035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30</cp:revision>
  <cp:lastPrinted>2024-04-23T00:15:00Z</cp:lastPrinted>
  <dcterms:created xsi:type="dcterms:W3CDTF">2022-12-12T04:03:00Z</dcterms:created>
  <dcterms:modified xsi:type="dcterms:W3CDTF">2024-04-23T00:32:00Z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