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C857E6">
        <w:rPr>
          <w:b/>
          <w:sz w:val="28"/>
          <w:szCs w:val="28"/>
        </w:rPr>
        <w:t>лекарственных препаратов для лечения сердечно-сосудистой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857E6">
        <w:rPr>
          <w:b/>
          <w:kern w:val="32"/>
          <w:sz w:val="28"/>
          <w:szCs w:val="28"/>
        </w:rPr>
        <w:t>277-24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C960E6" w:rsidRDefault="00EF20AE"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r w:rsidR="00C7537F" w:rsidRPr="00C960E6">
                <w:rPr>
                  <w:rStyle w:val="a4"/>
                  <w:sz w:val="20"/>
                  <w:szCs w:val="20"/>
                  <w:lang w:val="en-US"/>
                </w:rPr>
                <w:t>gkb</w:t>
              </w:r>
              <w:r w:rsidR="00C7537F" w:rsidRPr="00C960E6">
                <w:rPr>
                  <w:rStyle w:val="a4"/>
                  <w:sz w:val="20"/>
                  <w:szCs w:val="20"/>
                </w:rPr>
                <w:t>8.</w:t>
              </w:r>
              <w:r w:rsidR="00C7537F" w:rsidRPr="00C960E6">
                <w:rPr>
                  <w:rStyle w:val="a4"/>
                  <w:sz w:val="20"/>
                  <w:szCs w:val="20"/>
                  <w:lang w:val="en-US"/>
                </w:rPr>
                <w:t>ru</w:t>
              </w:r>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C857E6">
              <w:rPr>
                <w:bCs/>
                <w:sz w:val="20"/>
                <w:szCs w:val="20"/>
              </w:rPr>
              <w:t>лекарственных препаратов для лечения сердечно-сосудистой системы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C857E6" w:rsidP="00C960E6">
            <w:pPr>
              <w:ind w:firstLine="170"/>
              <w:jc w:val="both"/>
              <w:rPr>
                <w:sz w:val="20"/>
                <w:szCs w:val="20"/>
              </w:rPr>
            </w:pPr>
            <w:r w:rsidRPr="00C857E6">
              <w:rPr>
                <w:sz w:val="20"/>
                <w:szCs w:val="20"/>
              </w:rPr>
              <w:t>21.20.10.140</w:t>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4448C3">
            <w:pPr>
              <w:autoSpaceDE w:val="0"/>
              <w:autoSpaceDN w:val="0"/>
              <w:adjustRightInd w:val="0"/>
              <w:ind w:firstLine="170"/>
              <w:jc w:val="both"/>
              <w:rPr>
                <w:sz w:val="20"/>
                <w:szCs w:val="20"/>
                <w:lang w:val="en-US"/>
              </w:rPr>
            </w:pPr>
            <w:r w:rsidRPr="00C960E6">
              <w:rPr>
                <w:sz w:val="20"/>
                <w:szCs w:val="20"/>
              </w:rPr>
              <w:t>4</w:t>
            </w:r>
            <w:r w:rsidR="00C857E6">
              <w:rPr>
                <w:sz w:val="20"/>
                <w:szCs w:val="20"/>
              </w:rPr>
              <w:t>27</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г. Иркутск, ул. Ярославского,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Цд = Цiфакт.хVi , где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Цд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Цi факт. - фактическая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r w:rsidRPr="00C960E6">
              <w:rPr>
                <w:bCs/>
                <w:sz w:val="20"/>
                <w:szCs w:val="20"/>
              </w:rPr>
              <w:t>Vi-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EF20AE" w:rsidP="00EF20AE">
            <w:pPr>
              <w:tabs>
                <w:tab w:val="left" w:pos="6022"/>
              </w:tabs>
              <w:ind w:right="72" w:firstLine="170"/>
              <w:jc w:val="both"/>
              <w:rPr>
                <w:sz w:val="20"/>
                <w:szCs w:val="20"/>
              </w:rPr>
            </w:pPr>
            <w:r w:rsidRPr="00EF20AE">
              <w:rPr>
                <w:sz w:val="20"/>
                <w:szCs w:val="20"/>
              </w:rPr>
              <w:t>846338</w:t>
            </w:r>
            <w:r>
              <w:rPr>
                <w:sz w:val="20"/>
                <w:szCs w:val="20"/>
              </w:rPr>
              <w:t>,</w:t>
            </w:r>
            <w:r w:rsidRPr="00EF20AE">
              <w:rPr>
                <w:sz w:val="20"/>
                <w:szCs w:val="20"/>
              </w:rPr>
              <w:t>51 руб. (восемьсот сорок шесть тысяч триста тридцать восемь рублей пятьдесят одна копейка)</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F20AE">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00C74AE4" w:rsidRPr="00C960E6">
              <w:rPr>
                <w:sz w:val="20"/>
                <w:szCs w:val="20"/>
              </w:rPr>
              <w:t xml:space="preserve"> </w:t>
            </w:r>
            <w:r w:rsidRPr="00C960E6">
              <w:rPr>
                <w:b/>
                <w:sz w:val="20"/>
                <w:szCs w:val="20"/>
              </w:rPr>
              <w:t>«</w:t>
            </w:r>
            <w:r w:rsidR="00EF20AE">
              <w:rPr>
                <w:b/>
                <w:sz w:val="20"/>
                <w:szCs w:val="20"/>
              </w:rPr>
              <w:t>18</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54195">
              <w:rPr>
                <w:b/>
                <w:sz w:val="20"/>
                <w:szCs w:val="20"/>
              </w:rPr>
              <w:t>2</w:t>
            </w:r>
            <w:r w:rsidR="00EF20AE">
              <w:rPr>
                <w:b/>
                <w:sz w:val="20"/>
                <w:szCs w:val="20"/>
              </w:rPr>
              <w:t>5</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C857E6"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w:t>
            </w:r>
            <w:r w:rsidRPr="00C960E6">
              <w:rPr>
                <w:sz w:val="20"/>
                <w:szCs w:val="20"/>
              </w:rPr>
              <w:lastRenderedPageBreak/>
              <w:t xml:space="preserve">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F20AE">
              <w:rPr>
                <w:sz w:val="20"/>
                <w:szCs w:val="20"/>
              </w:rPr>
              <w:t>18</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EF20AE">
            <w:pPr>
              <w:ind w:firstLine="170"/>
              <w:jc w:val="both"/>
              <w:rPr>
                <w:sz w:val="20"/>
                <w:szCs w:val="20"/>
              </w:rPr>
            </w:pPr>
            <w:r w:rsidRPr="00C960E6">
              <w:rPr>
                <w:bCs/>
                <w:sz w:val="20"/>
                <w:szCs w:val="20"/>
              </w:rPr>
              <w:t>«</w:t>
            </w:r>
            <w:r w:rsidR="00C54195">
              <w:rPr>
                <w:bCs/>
                <w:sz w:val="20"/>
                <w:szCs w:val="20"/>
              </w:rPr>
              <w:t>2</w:t>
            </w:r>
            <w:r w:rsidR="00EF20AE">
              <w:rPr>
                <w:bCs/>
                <w:sz w:val="20"/>
                <w:szCs w:val="20"/>
              </w:rPr>
              <w:t>5</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C857E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857E6" w:rsidRPr="008024A7" w:rsidRDefault="00C857E6"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C857E6" w:rsidRDefault="00C857E6">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C857E6" w:rsidRDefault="00C857E6">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r>
                <w:rPr>
                  <w:rStyle w:val="a4"/>
                  <w:sz w:val="20"/>
                  <w:szCs w:val="20"/>
                  <w:lang w:val="en-US"/>
                </w:rPr>
                <w:t>tektorg</w:t>
              </w:r>
              <w:r>
                <w:rPr>
                  <w:rStyle w:val="a4"/>
                  <w:sz w:val="20"/>
                  <w:szCs w:val="20"/>
                </w:rPr>
                <w:t>.</w:t>
              </w:r>
              <w:r>
                <w:rPr>
                  <w:rStyle w:val="a4"/>
                  <w:sz w:val="20"/>
                  <w:szCs w:val="20"/>
                  <w:lang w:val="en-US"/>
                </w:rPr>
                <w:t>ru</w:t>
              </w:r>
              <w:r>
                <w:rPr>
                  <w:rStyle w:val="a4"/>
                  <w:sz w:val="20"/>
                  <w:szCs w:val="20"/>
                </w:rPr>
                <w:t>/</w:t>
              </w:r>
            </w:hyperlink>
          </w:p>
          <w:p w:rsidR="00C857E6" w:rsidRDefault="00C857E6">
            <w:pPr>
              <w:autoSpaceDE w:val="0"/>
              <w:autoSpaceDN w:val="0"/>
              <w:adjustRightInd w:val="0"/>
              <w:ind w:firstLine="176"/>
              <w:jc w:val="both"/>
              <w:rPr>
                <w:i/>
                <w:sz w:val="20"/>
                <w:szCs w:val="20"/>
              </w:rPr>
            </w:pPr>
          </w:p>
          <w:p w:rsidR="00C857E6" w:rsidRDefault="00C857E6">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C857E6" w:rsidRDefault="00C857E6">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EF20AE" w:rsidP="00C960E6">
            <w:pPr>
              <w:shd w:val="clear" w:color="auto" w:fill="FFFFFF"/>
              <w:tabs>
                <w:tab w:val="left" w:pos="1701"/>
                <w:tab w:val="left" w:pos="2127"/>
              </w:tabs>
              <w:ind w:firstLine="176"/>
              <w:jc w:val="both"/>
              <w:rPr>
                <w:b/>
                <w:sz w:val="20"/>
                <w:szCs w:val="20"/>
              </w:rPr>
            </w:pPr>
            <w:r w:rsidRPr="00EF20AE">
              <w:rPr>
                <w:b/>
                <w:sz w:val="20"/>
                <w:szCs w:val="20"/>
              </w:rPr>
              <w:t>25390</w:t>
            </w:r>
            <w:r>
              <w:rPr>
                <w:b/>
                <w:sz w:val="20"/>
                <w:szCs w:val="20"/>
              </w:rPr>
              <w:t>,</w:t>
            </w:r>
            <w:r w:rsidRPr="00EF20AE">
              <w:rPr>
                <w:b/>
                <w:sz w:val="20"/>
                <w:szCs w:val="20"/>
              </w:rPr>
              <w:t>16 руб. (двадцать пять тысяч триста девяносто рублей шестнадцать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857E6">
              <w:rPr>
                <w:sz w:val="20"/>
                <w:szCs w:val="20"/>
                <w:u w:val="single"/>
              </w:rPr>
              <w:t>277-24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(*.doc), (*.docx))</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r w:rsidR="00AC2E5A" w:rsidRPr="00C960E6">
              <w:rPr>
                <w:sz w:val="20"/>
                <w:szCs w:val="20"/>
              </w:rPr>
              <w:t xml:space="preserve">непроведение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r w:rsidR="00AC2E5A" w:rsidRPr="00C960E6">
              <w:rPr>
                <w:sz w:val="20"/>
                <w:szCs w:val="20"/>
              </w:rPr>
              <w:t>неприостановление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F20AE">
            <w:pPr>
              <w:ind w:firstLine="170"/>
              <w:jc w:val="both"/>
              <w:rPr>
                <w:sz w:val="20"/>
                <w:szCs w:val="20"/>
              </w:rPr>
            </w:pPr>
            <w:r w:rsidRPr="00C960E6">
              <w:rPr>
                <w:sz w:val="20"/>
                <w:szCs w:val="20"/>
              </w:rPr>
              <w:t>«</w:t>
            </w:r>
            <w:r w:rsidR="00C54195">
              <w:rPr>
                <w:sz w:val="20"/>
                <w:szCs w:val="20"/>
              </w:rPr>
              <w:t>2</w:t>
            </w:r>
            <w:r w:rsidR="00EF20AE">
              <w:rPr>
                <w:sz w:val="20"/>
                <w:szCs w:val="20"/>
              </w:rPr>
              <w:t>4</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F20AE">
            <w:pPr>
              <w:ind w:firstLine="170"/>
              <w:jc w:val="both"/>
              <w:rPr>
                <w:b/>
                <w:sz w:val="20"/>
                <w:szCs w:val="20"/>
              </w:rPr>
            </w:pPr>
            <w:r w:rsidRPr="00C960E6">
              <w:rPr>
                <w:b/>
                <w:sz w:val="20"/>
                <w:szCs w:val="20"/>
              </w:rPr>
              <w:t>«</w:t>
            </w:r>
            <w:r w:rsidR="00C54195">
              <w:rPr>
                <w:b/>
                <w:sz w:val="20"/>
                <w:szCs w:val="20"/>
              </w:rPr>
              <w:t>2</w:t>
            </w:r>
            <w:r w:rsidR="00EF20AE">
              <w:rPr>
                <w:b/>
                <w:sz w:val="20"/>
                <w:szCs w:val="20"/>
              </w:rPr>
              <w:t>5</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960E6">
              <w:rPr>
                <w:bCs/>
                <w:sz w:val="20"/>
                <w:szCs w:val="20"/>
              </w:rPr>
              <w:t>.</w:t>
            </w:r>
          </w:p>
          <w:p w:rsidR="002B4CC2" w:rsidRPr="00C960E6" w:rsidRDefault="002B4CC2" w:rsidP="00C960E6">
            <w:pPr>
              <w:ind w:firstLine="170"/>
              <w:jc w:val="both"/>
              <w:rPr>
                <w:sz w:val="20"/>
                <w:szCs w:val="20"/>
              </w:rPr>
            </w:pPr>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C960E6">
              <w:rPr>
                <w:sz w:val="20"/>
                <w:szCs w:val="20"/>
              </w:rPr>
              <w:t xml:space="preserve"> </w:t>
            </w:r>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а) закупка признана несостоявшейся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C54195" w:rsidRDefault="00C54195" w:rsidP="00781D29">
      <w:pPr>
        <w:jc w:val="right"/>
        <w:rPr>
          <w:b/>
          <w:bCs/>
          <w:sz w:val="20"/>
          <w:szCs w:val="20"/>
        </w:rPr>
      </w:pPr>
    </w:p>
    <w:p w:rsidR="00C54195" w:rsidRDefault="00C54195"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C857E6">
        <w:rPr>
          <w:b/>
          <w:bCs/>
          <w:sz w:val="20"/>
        </w:rPr>
        <w:t>лекарственных препаратов для лечения сердечно-сосудистой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857E6">
        <w:rPr>
          <w:b/>
          <w:kern w:val="32"/>
          <w:sz w:val="20"/>
          <w:szCs w:val="20"/>
        </w:rPr>
        <w:t>277-24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C857E6">
        <w:rPr>
          <w:b/>
          <w:bCs/>
          <w:sz w:val="20"/>
        </w:rPr>
        <w:t>лекарственных препаратов для лечения сердечно-сосудистой 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695"/>
        <w:gridCol w:w="3449"/>
        <w:gridCol w:w="663"/>
        <w:gridCol w:w="662"/>
        <w:gridCol w:w="2401"/>
      </w:tblGrid>
      <w:tr w:rsidR="00E95738" w:rsidRPr="00B22A97" w:rsidTr="00EF20AE">
        <w:trPr>
          <w:trHeight w:val="20"/>
          <w:jc w:val="center"/>
        </w:trPr>
        <w:tc>
          <w:tcPr>
            <w:tcW w:w="0" w:type="auto"/>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п/п</w:t>
            </w:r>
          </w:p>
        </w:tc>
        <w:tc>
          <w:tcPr>
            <w:tcW w:w="0" w:type="auto"/>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0" w:type="auto"/>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0" w:type="auto"/>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0" w:type="auto"/>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0" w:type="auto"/>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EF20AE" w:rsidRPr="00B22A97" w:rsidTr="00EF20AE">
        <w:trPr>
          <w:trHeight w:val="20"/>
          <w:jc w:val="center"/>
        </w:trPr>
        <w:tc>
          <w:tcPr>
            <w:tcW w:w="0" w:type="auto"/>
            <w:shd w:val="clear" w:color="auto" w:fill="auto"/>
          </w:tcPr>
          <w:p w:rsidR="00EF20AE" w:rsidRPr="00B22A97" w:rsidRDefault="00EF20AE" w:rsidP="00CD2C1B">
            <w:pPr>
              <w:tabs>
                <w:tab w:val="left" w:pos="0"/>
              </w:tabs>
              <w:jc w:val="center"/>
              <w:rPr>
                <w:kern w:val="28"/>
                <w:sz w:val="18"/>
                <w:szCs w:val="18"/>
              </w:rPr>
            </w:pPr>
            <w:r w:rsidRPr="00B22A97">
              <w:rPr>
                <w:kern w:val="28"/>
                <w:sz w:val="18"/>
                <w:szCs w:val="18"/>
              </w:rPr>
              <w:t>1</w:t>
            </w:r>
          </w:p>
        </w:tc>
        <w:tc>
          <w:tcPr>
            <w:tcW w:w="0" w:type="auto"/>
            <w:shd w:val="clear" w:color="auto" w:fill="auto"/>
          </w:tcPr>
          <w:p w:rsidR="00EF20AE" w:rsidRPr="00814801" w:rsidRDefault="00EF20AE" w:rsidP="00814801">
            <w:pPr>
              <w:rPr>
                <w:sz w:val="18"/>
                <w:szCs w:val="18"/>
              </w:rPr>
            </w:pPr>
            <w:r w:rsidRPr="00814801">
              <w:rPr>
                <w:sz w:val="18"/>
                <w:szCs w:val="18"/>
              </w:rPr>
              <w:t>Эпинефрин</w:t>
            </w:r>
          </w:p>
        </w:tc>
        <w:tc>
          <w:tcPr>
            <w:tcW w:w="0" w:type="auto"/>
            <w:shd w:val="clear" w:color="auto" w:fill="auto"/>
          </w:tcPr>
          <w:p w:rsidR="00EF20AE" w:rsidRPr="00814801" w:rsidRDefault="00EF20AE" w:rsidP="00814801">
            <w:pPr>
              <w:jc w:val="both"/>
              <w:rPr>
                <w:sz w:val="18"/>
                <w:szCs w:val="18"/>
              </w:rPr>
            </w:pPr>
            <w:r w:rsidRPr="00814801">
              <w:rPr>
                <w:sz w:val="18"/>
                <w:szCs w:val="18"/>
              </w:rPr>
              <w:t>раствор для инъекций 1 мг/мл 1 мл – ампулы  №5. Хранить при комнатной температуре.</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80</w:t>
            </w:r>
          </w:p>
        </w:tc>
        <w:tc>
          <w:tcPr>
            <w:tcW w:w="0" w:type="auto"/>
          </w:tcPr>
          <w:p w:rsidR="00EF20AE" w:rsidRPr="00EF20AE" w:rsidRDefault="00EF20AE" w:rsidP="00EF20AE">
            <w:pPr>
              <w:jc w:val="center"/>
              <w:rPr>
                <w:sz w:val="18"/>
              </w:rPr>
            </w:pPr>
            <w:r w:rsidRPr="00EF20AE">
              <w:rPr>
                <w:sz w:val="18"/>
              </w:rPr>
              <w:t>104,77</w:t>
            </w:r>
          </w:p>
        </w:tc>
      </w:tr>
      <w:tr w:rsidR="00EF20AE" w:rsidRPr="00B22A97" w:rsidTr="00EF20AE">
        <w:trPr>
          <w:trHeight w:val="20"/>
          <w:jc w:val="center"/>
        </w:trPr>
        <w:tc>
          <w:tcPr>
            <w:tcW w:w="0" w:type="auto"/>
            <w:shd w:val="clear" w:color="auto" w:fill="auto"/>
          </w:tcPr>
          <w:p w:rsidR="00EF20AE" w:rsidRPr="00B22A97" w:rsidRDefault="00EF20AE" w:rsidP="00CD2C1B">
            <w:pPr>
              <w:tabs>
                <w:tab w:val="left" w:pos="0"/>
              </w:tabs>
              <w:jc w:val="center"/>
              <w:rPr>
                <w:kern w:val="28"/>
                <w:sz w:val="18"/>
                <w:szCs w:val="18"/>
              </w:rPr>
            </w:pPr>
            <w:r>
              <w:rPr>
                <w:kern w:val="28"/>
                <w:sz w:val="18"/>
                <w:szCs w:val="18"/>
              </w:rPr>
              <w:t>2</w:t>
            </w:r>
          </w:p>
        </w:tc>
        <w:tc>
          <w:tcPr>
            <w:tcW w:w="0" w:type="auto"/>
            <w:shd w:val="clear" w:color="auto" w:fill="auto"/>
          </w:tcPr>
          <w:p w:rsidR="00EF20AE" w:rsidRPr="00814801" w:rsidRDefault="00EF20AE" w:rsidP="00814801">
            <w:pPr>
              <w:rPr>
                <w:color w:val="000000"/>
                <w:sz w:val="18"/>
                <w:szCs w:val="18"/>
              </w:rPr>
            </w:pPr>
            <w:r w:rsidRPr="00814801">
              <w:rPr>
                <w:sz w:val="18"/>
                <w:szCs w:val="18"/>
              </w:rPr>
              <w:t>Норэпинефрин</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концентрат для приготовления р-ра для в/в введения 2 мг/мл, 4 мл –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6</w:t>
            </w:r>
          </w:p>
        </w:tc>
        <w:tc>
          <w:tcPr>
            <w:tcW w:w="0" w:type="auto"/>
          </w:tcPr>
          <w:p w:rsidR="00EF20AE" w:rsidRPr="00EF20AE" w:rsidRDefault="00EF20AE" w:rsidP="00EF20AE">
            <w:pPr>
              <w:jc w:val="center"/>
              <w:rPr>
                <w:sz w:val="18"/>
              </w:rPr>
            </w:pPr>
            <w:r w:rsidRPr="00EF20AE">
              <w:rPr>
                <w:sz w:val="18"/>
              </w:rPr>
              <w:t>1 163,61</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w:t>
            </w:r>
          </w:p>
        </w:tc>
        <w:tc>
          <w:tcPr>
            <w:tcW w:w="0" w:type="auto"/>
            <w:shd w:val="clear" w:color="auto" w:fill="auto"/>
          </w:tcPr>
          <w:p w:rsidR="00EF20AE" w:rsidRPr="00814801" w:rsidRDefault="00EF20AE" w:rsidP="00814801">
            <w:pPr>
              <w:rPr>
                <w:sz w:val="18"/>
                <w:szCs w:val="18"/>
              </w:rPr>
            </w:pPr>
            <w:r w:rsidRPr="00814801">
              <w:rPr>
                <w:sz w:val="18"/>
                <w:szCs w:val="18"/>
              </w:rPr>
              <w:t>Аторвастатин</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п/о 40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40</w:t>
            </w:r>
          </w:p>
        </w:tc>
        <w:tc>
          <w:tcPr>
            <w:tcW w:w="0" w:type="auto"/>
          </w:tcPr>
          <w:p w:rsidR="00EF20AE" w:rsidRPr="00EF20AE" w:rsidRDefault="00EF20AE" w:rsidP="00EF20AE">
            <w:pPr>
              <w:jc w:val="center"/>
              <w:rPr>
                <w:sz w:val="18"/>
              </w:rPr>
            </w:pPr>
            <w:r w:rsidRPr="00EF20AE">
              <w:rPr>
                <w:sz w:val="18"/>
              </w:rPr>
              <w:t>138,94</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4</w:t>
            </w:r>
          </w:p>
        </w:tc>
        <w:tc>
          <w:tcPr>
            <w:tcW w:w="0" w:type="auto"/>
            <w:shd w:val="clear" w:color="auto" w:fill="auto"/>
          </w:tcPr>
          <w:p w:rsidR="00EF20AE" w:rsidRPr="00814801" w:rsidRDefault="00EF20AE" w:rsidP="00814801">
            <w:pPr>
              <w:rPr>
                <w:sz w:val="18"/>
                <w:szCs w:val="18"/>
              </w:rPr>
            </w:pPr>
            <w:r w:rsidRPr="00814801">
              <w:rPr>
                <w:sz w:val="18"/>
                <w:szCs w:val="18"/>
              </w:rPr>
              <w:t xml:space="preserve">Дигоксин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0,25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50</w:t>
            </w:r>
          </w:p>
        </w:tc>
        <w:tc>
          <w:tcPr>
            <w:tcW w:w="0" w:type="auto"/>
          </w:tcPr>
          <w:p w:rsidR="00EF20AE" w:rsidRPr="00EF20AE" w:rsidRDefault="00EF20AE" w:rsidP="00EF20AE">
            <w:pPr>
              <w:jc w:val="center"/>
              <w:rPr>
                <w:sz w:val="18"/>
              </w:rPr>
            </w:pPr>
            <w:bookmarkStart w:id="2" w:name="_GoBack"/>
            <w:bookmarkEnd w:id="2"/>
            <w:r w:rsidRPr="00EF20AE">
              <w:rPr>
                <w:sz w:val="18"/>
              </w:rPr>
              <w:t>47,02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5</w:t>
            </w:r>
          </w:p>
        </w:tc>
        <w:tc>
          <w:tcPr>
            <w:tcW w:w="0" w:type="auto"/>
            <w:shd w:val="clear" w:color="auto" w:fill="auto"/>
          </w:tcPr>
          <w:p w:rsidR="00EF20AE" w:rsidRPr="00814801" w:rsidRDefault="00EF20AE" w:rsidP="00814801">
            <w:pPr>
              <w:rPr>
                <w:sz w:val="18"/>
                <w:szCs w:val="18"/>
              </w:rPr>
            </w:pPr>
            <w:r w:rsidRPr="00814801">
              <w:rPr>
                <w:sz w:val="18"/>
                <w:szCs w:val="18"/>
              </w:rPr>
              <w:t>Пропафенон</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150 мг №50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5</w:t>
            </w:r>
          </w:p>
        </w:tc>
        <w:tc>
          <w:tcPr>
            <w:tcW w:w="0" w:type="auto"/>
          </w:tcPr>
          <w:p w:rsidR="00EF20AE" w:rsidRPr="00EF20AE" w:rsidRDefault="00EF20AE" w:rsidP="00EF20AE">
            <w:pPr>
              <w:jc w:val="center"/>
              <w:rPr>
                <w:sz w:val="18"/>
              </w:rPr>
            </w:pPr>
            <w:r w:rsidRPr="00EF20AE">
              <w:rPr>
                <w:sz w:val="18"/>
              </w:rPr>
              <w:t>452,48</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6</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Фуросемид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р-р для в/в и в/м введения 10 мг/мл 2 мл –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1300</w:t>
            </w:r>
          </w:p>
        </w:tc>
        <w:tc>
          <w:tcPr>
            <w:tcW w:w="0" w:type="auto"/>
          </w:tcPr>
          <w:p w:rsidR="00EF20AE" w:rsidRPr="00EF20AE" w:rsidRDefault="00EF20AE" w:rsidP="00EF20AE">
            <w:pPr>
              <w:jc w:val="center"/>
              <w:rPr>
                <w:sz w:val="18"/>
              </w:rPr>
            </w:pPr>
            <w:r w:rsidRPr="00EF20AE">
              <w:rPr>
                <w:sz w:val="18"/>
              </w:rPr>
              <w:t>83,97</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7</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Ацетазоламид</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250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50</w:t>
            </w:r>
          </w:p>
        </w:tc>
        <w:tc>
          <w:tcPr>
            <w:tcW w:w="0" w:type="auto"/>
          </w:tcPr>
          <w:p w:rsidR="00EF20AE" w:rsidRPr="00EF20AE" w:rsidRDefault="00EF20AE" w:rsidP="00EF20AE">
            <w:pPr>
              <w:jc w:val="center"/>
              <w:rPr>
                <w:sz w:val="18"/>
              </w:rPr>
            </w:pPr>
            <w:r w:rsidRPr="00EF20AE">
              <w:rPr>
                <w:sz w:val="18"/>
              </w:rPr>
              <w:t>288,22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8</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Каптоприл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25 мг №40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120</w:t>
            </w:r>
          </w:p>
        </w:tc>
        <w:tc>
          <w:tcPr>
            <w:tcW w:w="0" w:type="auto"/>
          </w:tcPr>
          <w:p w:rsidR="00EF20AE" w:rsidRPr="00EF20AE" w:rsidRDefault="00EF20AE" w:rsidP="00EF20AE">
            <w:pPr>
              <w:jc w:val="center"/>
              <w:rPr>
                <w:sz w:val="18"/>
              </w:rPr>
            </w:pPr>
            <w:r w:rsidRPr="00EF20AE">
              <w:rPr>
                <w:sz w:val="18"/>
              </w:rPr>
              <w:t>159,89</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9</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Фенофибрат</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145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25</w:t>
            </w:r>
          </w:p>
        </w:tc>
        <w:tc>
          <w:tcPr>
            <w:tcW w:w="0" w:type="auto"/>
          </w:tcPr>
          <w:p w:rsidR="00EF20AE" w:rsidRPr="00EF20AE" w:rsidRDefault="00EF20AE" w:rsidP="00EF20AE">
            <w:pPr>
              <w:jc w:val="center"/>
              <w:rPr>
                <w:sz w:val="18"/>
              </w:rPr>
            </w:pPr>
            <w:r w:rsidRPr="00EF20AE">
              <w:rPr>
                <w:sz w:val="18"/>
              </w:rPr>
              <w:t>1 018,43</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10</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Лозартан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50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300</w:t>
            </w:r>
          </w:p>
        </w:tc>
        <w:tc>
          <w:tcPr>
            <w:tcW w:w="0" w:type="auto"/>
          </w:tcPr>
          <w:p w:rsidR="00EF20AE" w:rsidRPr="00EF20AE" w:rsidRDefault="00EF20AE" w:rsidP="00EF20AE">
            <w:pPr>
              <w:jc w:val="center"/>
              <w:rPr>
                <w:sz w:val="18"/>
              </w:rPr>
            </w:pPr>
            <w:r w:rsidRPr="00EF20AE">
              <w:rPr>
                <w:sz w:val="18"/>
              </w:rPr>
              <w:t>188,00</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11</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Лозартан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25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380</w:t>
            </w:r>
          </w:p>
        </w:tc>
        <w:tc>
          <w:tcPr>
            <w:tcW w:w="0" w:type="auto"/>
          </w:tcPr>
          <w:p w:rsidR="00EF20AE" w:rsidRPr="00EF20AE" w:rsidRDefault="00EF20AE" w:rsidP="00EF20AE">
            <w:pPr>
              <w:jc w:val="center"/>
              <w:rPr>
                <w:sz w:val="18"/>
              </w:rPr>
            </w:pPr>
            <w:r w:rsidRPr="00EF20AE">
              <w:rPr>
                <w:sz w:val="18"/>
              </w:rPr>
              <w:t>120,02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12</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Лозартан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12,5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250</w:t>
            </w:r>
          </w:p>
        </w:tc>
        <w:tc>
          <w:tcPr>
            <w:tcW w:w="0" w:type="auto"/>
          </w:tcPr>
          <w:p w:rsidR="00EF20AE" w:rsidRPr="00EF20AE" w:rsidRDefault="00EF20AE" w:rsidP="00EF20AE">
            <w:pPr>
              <w:jc w:val="center"/>
              <w:rPr>
                <w:sz w:val="18"/>
              </w:rPr>
            </w:pPr>
            <w:r w:rsidRPr="00EF20AE">
              <w:rPr>
                <w:sz w:val="18"/>
              </w:rPr>
              <w:t>55,47</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13</w:t>
            </w:r>
          </w:p>
        </w:tc>
        <w:tc>
          <w:tcPr>
            <w:tcW w:w="0" w:type="auto"/>
            <w:shd w:val="clear" w:color="auto" w:fill="auto"/>
          </w:tcPr>
          <w:p w:rsidR="00EF20AE" w:rsidRPr="00814801" w:rsidRDefault="00EF20AE" w:rsidP="00814801">
            <w:pPr>
              <w:rPr>
                <w:sz w:val="18"/>
                <w:szCs w:val="18"/>
              </w:rPr>
            </w:pPr>
            <w:r w:rsidRPr="00814801">
              <w:rPr>
                <w:sz w:val="18"/>
                <w:szCs w:val="18"/>
              </w:rPr>
              <w:t>Периндоприла аргинин</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55</w:t>
            </w:r>
          </w:p>
        </w:tc>
        <w:tc>
          <w:tcPr>
            <w:tcW w:w="0" w:type="auto"/>
          </w:tcPr>
          <w:p w:rsidR="00EF20AE" w:rsidRPr="00EF20AE" w:rsidRDefault="00EF20AE" w:rsidP="00EF20AE">
            <w:pPr>
              <w:jc w:val="center"/>
              <w:rPr>
                <w:sz w:val="18"/>
              </w:rPr>
            </w:pPr>
            <w:r w:rsidRPr="00EF20AE">
              <w:rPr>
                <w:sz w:val="18"/>
              </w:rPr>
              <w:t>371,98</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14</w:t>
            </w:r>
          </w:p>
        </w:tc>
        <w:tc>
          <w:tcPr>
            <w:tcW w:w="0" w:type="auto"/>
            <w:shd w:val="clear" w:color="auto" w:fill="auto"/>
          </w:tcPr>
          <w:p w:rsidR="00EF20AE" w:rsidRPr="00814801" w:rsidRDefault="00EF20AE" w:rsidP="00814801">
            <w:pPr>
              <w:rPr>
                <w:sz w:val="18"/>
                <w:szCs w:val="18"/>
              </w:rPr>
            </w:pPr>
            <w:r w:rsidRPr="00814801">
              <w:rPr>
                <w:sz w:val="18"/>
                <w:szCs w:val="18"/>
              </w:rPr>
              <w:t>Соталол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80 мг №20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w:t>
            </w:r>
          </w:p>
        </w:tc>
        <w:tc>
          <w:tcPr>
            <w:tcW w:w="0" w:type="auto"/>
          </w:tcPr>
          <w:p w:rsidR="00EF20AE" w:rsidRPr="00EF20AE" w:rsidRDefault="00EF20AE" w:rsidP="00EF20AE">
            <w:pPr>
              <w:jc w:val="center"/>
              <w:rPr>
                <w:sz w:val="18"/>
              </w:rPr>
            </w:pPr>
            <w:r w:rsidRPr="00EF20AE">
              <w:rPr>
                <w:sz w:val="18"/>
              </w:rPr>
              <w:t>86,52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15</w:t>
            </w:r>
          </w:p>
        </w:tc>
        <w:tc>
          <w:tcPr>
            <w:tcW w:w="0" w:type="auto"/>
            <w:shd w:val="clear" w:color="auto" w:fill="auto"/>
          </w:tcPr>
          <w:p w:rsidR="00EF20AE" w:rsidRPr="00814801" w:rsidRDefault="00EF20AE" w:rsidP="00814801">
            <w:pPr>
              <w:rPr>
                <w:sz w:val="18"/>
                <w:szCs w:val="18"/>
              </w:rPr>
            </w:pPr>
            <w:r w:rsidRPr="00814801">
              <w:rPr>
                <w:color w:val="000000"/>
                <w:sz w:val="18"/>
                <w:szCs w:val="18"/>
              </w:rPr>
              <w:t>Верапамил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таблетки п/о 80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10</w:t>
            </w:r>
          </w:p>
        </w:tc>
        <w:tc>
          <w:tcPr>
            <w:tcW w:w="0" w:type="auto"/>
          </w:tcPr>
          <w:p w:rsidR="00EF20AE" w:rsidRPr="00EF20AE" w:rsidRDefault="00EF20AE" w:rsidP="00EF20AE">
            <w:pPr>
              <w:jc w:val="center"/>
              <w:rPr>
                <w:sz w:val="18"/>
              </w:rPr>
            </w:pPr>
            <w:r w:rsidRPr="00EF20AE">
              <w:rPr>
                <w:sz w:val="18"/>
              </w:rPr>
              <w:t>63,31</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16</w:t>
            </w:r>
          </w:p>
        </w:tc>
        <w:tc>
          <w:tcPr>
            <w:tcW w:w="0" w:type="auto"/>
            <w:shd w:val="clear" w:color="auto" w:fill="auto"/>
          </w:tcPr>
          <w:p w:rsidR="00EF20AE" w:rsidRPr="00814801" w:rsidRDefault="00EF20AE" w:rsidP="00814801">
            <w:pPr>
              <w:rPr>
                <w:sz w:val="18"/>
                <w:szCs w:val="18"/>
              </w:rPr>
            </w:pPr>
            <w:r w:rsidRPr="00814801">
              <w:rPr>
                <w:color w:val="000000"/>
                <w:sz w:val="18"/>
                <w:szCs w:val="18"/>
              </w:rPr>
              <w:t>Верапамил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таблетки п/о 40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25</w:t>
            </w:r>
          </w:p>
        </w:tc>
        <w:tc>
          <w:tcPr>
            <w:tcW w:w="0" w:type="auto"/>
          </w:tcPr>
          <w:p w:rsidR="00EF20AE" w:rsidRPr="00EF20AE" w:rsidRDefault="00EF20AE" w:rsidP="00EF20AE">
            <w:pPr>
              <w:jc w:val="center"/>
              <w:rPr>
                <w:sz w:val="18"/>
              </w:rPr>
            </w:pPr>
            <w:r w:rsidRPr="00EF20AE">
              <w:rPr>
                <w:sz w:val="18"/>
              </w:rPr>
              <w:t>52,77</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17</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Ивабрадин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7,5мг №56</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10</w:t>
            </w:r>
          </w:p>
        </w:tc>
        <w:tc>
          <w:tcPr>
            <w:tcW w:w="0" w:type="auto"/>
          </w:tcPr>
          <w:p w:rsidR="00EF20AE" w:rsidRPr="00EF20AE" w:rsidRDefault="00EF20AE" w:rsidP="00EF20AE">
            <w:pPr>
              <w:jc w:val="center"/>
              <w:rPr>
                <w:sz w:val="18"/>
              </w:rPr>
            </w:pPr>
            <w:r w:rsidRPr="00EF20AE">
              <w:rPr>
                <w:sz w:val="18"/>
              </w:rPr>
              <w:t>857,59</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18</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Ивабрадин </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5мг №56</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10</w:t>
            </w:r>
          </w:p>
        </w:tc>
        <w:tc>
          <w:tcPr>
            <w:tcW w:w="0" w:type="auto"/>
          </w:tcPr>
          <w:p w:rsidR="00EF20AE" w:rsidRPr="00EF20AE" w:rsidRDefault="00EF20AE" w:rsidP="00EF20AE">
            <w:pPr>
              <w:jc w:val="center"/>
              <w:rPr>
                <w:sz w:val="18"/>
              </w:rPr>
            </w:pPr>
            <w:r w:rsidRPr="00EF20AE">
              <w:rPr>
                <w:sz w:val="18"/>
              </w:rPr>
              <w:t>766,40</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19</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Пентоксифиллин</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р-р (или концентрат) для инъекций 20 мг/мл 5 мл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200</w:t>
            </w:r>
          </w:p>
        </w:tc>
        <w:tc>
          <w:tcPr>
            <w:tcW w:w="0" w:type="auto"/>
          </w:tcPr>
          <w:p w:rsidR="00EF20AE" w:rsidRPr="00EF20AE" w:rsidRDefault="00EF20AE" w:rsidP="00EF20AE">
            <w:pPr>
              <w:jc w:val="center"/>
              <w:rPr>
                <w:sz w:val="18"/>
              </w:rPr>
            </w:pPr>
            <w:r w:rsidRPr="00EF20AE">
              <w:rPr>
                <w:sz w:val="18"/>
              </w:rPr>
              <w:t>206,63</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20</w:t>
            </w:r>
          </w:p>
        </w:tc>
        <w:tc>
          <w:tcPr>
            <w:tcW w:w="0" w:type="auto"/>
            <w:shd w:val="clear" w:color="auto" w:fill="auto"/>
          </w:tcPr>
          <w:p w:rsidR="00EF20AE" w:rsidRPr="00814801" w:rsidRDefault="00EF20AE" w:rsidP="00814801">
            <w:pPr>
              <w:rPr>
                <w:sz w:val="18"/>
                <w:szCs w:val="18"/>
              </w:rPr>
            </w:pPr>
            <w:r w:rsidRPr="00814801">
              <w:rPr>
                <w:sz w:val="18"/>
                <w:szCs w:val="18"/>
              </w:rPr>
              <w:t>Лизиноприл</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5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180</w:t>
            </w:r>
          </w:p>
        </w:tc>
        <w:tc>
          <w:tcPr>
            <w:tcW w:w="0" w:type="auto"/>
          </w:tcPr>
          <w:p w:rsidR="00EF20AE" w:rsidRPr="00EF20AE" w:rsidRDefault="00EF20AE" w:rsidP="00EF20AE">
            <w:pPr>
              <w:jc w:val="center"/>
              <w:rPr>
                <w:sz w:val="18"/>
              </w:rPr>
            </w:pPr>
            <w:r w:rsidRPr="00EF20AE">
              <w:rPr>
                <w:sz w:val="18"/>
              </w:rPr>
              <w:t>55,12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21</w:t>
            </w:r>
          </w:p>
        </w:tc>
        <w:tc>
          <w:tcPr>
            <w:tcW w:w="0" w:type="auto"/>
            <w:shd w:val="clear" w:color="auto" w:fill="auto"/>
          </w:tcPr>
          <w:p w:rsidR="00EF20AE" w:rsidRPr="00814801" w:rsidRDefault="00EF20AE" w:rsidP="00814801">
            <w:pPr>
              <w:rPr>
                <w:sz w:val="18"/>
                <w:szCs w:val="18"/>
              </w:rPr>
            </w:pPr>
            <w:r w:rsidRPr="00814801">
              <w:rPr>
                <w:sz w:val="18"/>
                <w:szCs w:val="18"/>
              </w:rPr>
              <w:t>Лизиноприл</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10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80</w:t>
            </w:r>
          </w:p>
        </w:tc>
        <w:tc>
          <w:tcPr>
            <w:tcW w:w="0" w:type="auto"/>
          </w:tcPr>
          <w:p w:rsidR="00EF20AE" w:rsidRPr="00EF20AE" w:rsidRDefault="00EF20AE" w:rsidP="00EF20AE">
            <w:pPr>
              <w:jc w:val="center"/>
              <w:rPr>
                <w:sz w:val="18"/>
              </w:rPr>
            </w:pPr>
            <w:r w:rsidRPr="00EF20AE">
              <w:rPr>
                <w:sz w:val="18"/>
              </w:rPr>
              <w:t>56,20</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22</w:t>
            </w:r>
          </w:p>
        </w:tc>
        <w:tc>
          <w:tcPr>
            <w:tcW w:w="0" w:type="auto"/>
            <w:shd w:val="clear" w:color="auto" w:fill="auto"/>
          </w:tcPr>
          <w:p w:rsidR="00EF20AE" w:rsidRPr="00814801" w:rsidRDefault="00EF20AE" w:rsidP="00814801">
            <w:pPr>
              <w:rPr>
                <w:sz w:val="18"/>
                <w:szCs w:val="18"/>
              </w:rPr>
            </w:pPr>
            <w:r w:rsidRPr="00814801">
              <w:rPr>
                <w:sz w:val="18"/>
                <w:szCs w:val="18"/>
              </w:rPr>
              <w:t>Аторвастатин</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п/о 20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750</w:t>
            </w:r>
          </w:p>
        </w:tc>
        <w:tc>
          <w:tcPr>
            <w:tcW w:w="0" w:type="auto"/>
          </w:tcPr>
          <w:p w:rsidR="00EF20AE" w:rsidRPr="00EF20AE" w:rsidRDefault="00EF20AE" w:rsidP="00EF20AE">
            <w:pPr>
              <w:jc w:val="center"/>
              <w:rPr>
                <w:sz w:val="18"/>
              </w:rPr>
            </w:pPr>
            <w:r w:rsidRPr="00EF20AE">
              <w:rPr>
                <w:sz w:val="18"/>
              </w:rPr>
              <w:t>191,91</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23</w:t>
            </w:r>
          </w:p>
        </w:tc>
        <w:tc>
          <w:tcPr>
            <w:tcW w:w="0" w:type="auto"/>
            <w:shd w:val="clear" w:color="auto" w:fill="auto"/>
          </w:tcPr>
          <w:p w:rsidR="00EF20AE" w:rsidRPr="00814801" w:rsidRDefault="00EF20AE" w:rsidP="00814801">
            <w:pPr>
              <w:rPr>
                <w:sz w:val="18"/>
                <w:szCs w:val="18"/>
              </w:rPr>
            </w:pPr>
            <w:r w:rsidRPr="00814801">
              <w:rPr>
                <w:sz w:val="18"/>
                <w:szCs w:val="18"/>
              </w:rPr>
              <w:t>Амлодипин</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5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150</w:t>
            </w:r>
          </w:p>
        </w:tc>
        <w:tc>
          <w:tcPr>
            <w:tcW w:w="0" w:type="auto"/>
          </w:tcPr>
          <w:p w:rsidR="00EF20AE" w:rsidRPr="00EF20AE" w:rsidRDefault="00EF20AE" w:rsidP="00EF20AE">
            <w:pPr>
              <w:jc w:val="center"/>
              <w:rPr>
                <w:sz w:val="18"/>
              </w:rPr>
            </w:pPr>
            <w:r w:rsidRPr="00EF20AE">
              <w:rPr>
                <w:sz w:val="18"/>
              </w:rPr>
              <w:t>61,47</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24</w:t>
            </w:r>
          </w:p>
        </w:tc>
        <w:tc>
          <w:tcPr>
            <w:tcW w:w="0" w:type="auto"/>
            <w:shd w:val="clear" w:color="auto" w:fill="auto"/>
          </w:tcPr>
          <w:p w:rsidR="00EF20AE" w:rsidRPr="00814801" w:rsidRDefault="00EF20AE" w:rsidP="00814801">
            <w:pPr>
              <w:rPr>
                <w:sz w:val="18"/>
                <w:szCs w:val="18"/>
              </w:rPr>
            </w:pPr>
            <w:r w:rsidRPr="00814801">
              <w:rPr>
                <w:sz w:val="18"/>
                <w:szCs w:val="18"/>
              </w:rPr>
              <w:t>Амлодипин</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10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80</w:t>
            </w:r>
          </w:p>
        </w:tc>
        <w:tc>
          <w:tcPr>
            <w:tcW w:w="0" w:type="auto"/>
          </w:tcPr>
          <w:p w:rsidR="00EF20AE" w:rsidRPr="00EF20AE" w:rsidRDefault="00EF20AE" w:rsidP="00EF20AE">
            <w:pPr>
              <w:jc w:val="center"/>
              <w:rPr>
                <w:sz w:val="18"/>
              </w:rPr>
            </w:pPr>
            <w:r w:rsidRPr="00EF20AE">
              <w:rPr>
                <w:sz w:val="18"/>
              </w:rPr>
              <w:t>67,54</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25</w:t>
            </w:r>
          </w:p>
        </w:tc>
        <w:tc>
          <w:tcPr>
            <w:tcW w:w="0" w:type="auto"/>
            <w:shd w:val="clear" w:color="auto" w:fill="auto"/>
          </w:tcPr>
          <w:p w:rsidR="00EF20AE" w:rsidRPr="00814801" w:rsidRDefault="00EF20AE" w:rsidP="00814801">
            <w:pPr>
              <w:rPr>
                <w:sz w:val="18"/>
                <w:szCs w:val="18"/>
              </w:rPr>
            </w:pPr>
            <w:r w:rsidRPr="00814801">
              <w:rPr>
                <w:sz w:val="18"/>
                <w:szCs w:val="18"/>
              </w:rPr>
              <w:t>Фенилэфрин</w:t>
            </w:r>
          </w:p>
        </w:tc>
        <w:tc>
          <w:tcPr>
            <w:tcW w:w="0" w:type="auto"/>
            <w:shd w:val="clear" w:color="auto" w:fill="auto"/>
          </w:tcPr>
          <w:p w:rsidR="00EF20AE" w:rsidRPr="00814801" w:rsidRDefault="00EF20AE" w:rsidP="00814801">
            <w:pPr>
              <w:rPr>
                <w:color w:val="000000"/>
                <w:sz w:val="18"/>
                <w:szCs w:val="18"/>
              </w:rPr>
            </w:pPr>
            <w:r w:rsidRPr="00814801">
              <w:rPr>
                <w:sz w:val="18"/>
                <w:szCs w:val="18"/>
              </w:rPr>
              <w:t>р-р для инъекций 10 мг/мл 1 мл-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15</w:t>
            </w:r>
          </w:p>
        </w:tc>
        <w:tc>
          <w:tcPr>
            <w:tcW w:w="0" w:type="auto"/>
          </w:tcPr>
          <w:p w:rsidR="00EF20AE" w:rsidRPr="00EF20AE" w:rsidRDefault="00EF20AE" w:rsidP="00EF20AE">
            <w:pPr>
              <w:jc w:val="center"/>
              <w:rPr>
                <w:sz w:val="18"/>
              </w:rPr>
            </w:pPr>
            <w:r w:rsidRPr="00EF20AE">
              <w:rPr>
                <w:sz w:val="18"/>
              </w:rPr>
              <w:t>115,58</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26</w:t>
            </w:r>
          </w:p>
        </w:tc>
        <w:tc>
          <w:tcPr>
            <w:tcW w:w="0" w:type="auto"/>
            <w:shd w:val="clear" w:color="auto" w:fill="auto"/>
          </w:tcPr>
          <w:p w:rsidR="00EF20AE" w:rsidRPr="00814801" w:rsidRDefault="00EF20AE" w:rsidP="00814801">
            <w:pPr>
              <w:rPr>
                <w:sz w:val="18"/>
                <w:szCs w:val="18"/>
              </w:rPr>
            </w:pPr>
            <w:r w:rsidRPr="00814801">
              <w:rPr>
                <w:sz w:val="18"/>
                <w:szCs w:val="18"/>
              </w:rPr>
              <w:t>Бисопролол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2,5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350</w:t>
            </w:r>
          </w:p>
        </w:tc>
        <w:tc>
          <w:tcPr>
            <w:tcW w:w="0" w:type="auto"/>
          </w:tcPr>
          <w:p w:rsidR="00EF20AE" w:rsidRPr="00EF20AE" w:rsidRDefault="00EF20AE" w:rsidP="00EF20AE">
            <w:pPr>
              <w:jc w:val="center"/>
              <w:rPr>
                <w:sz w:val="18"/>
              </w:rPr>
            </w:pPr>
            <w:r w:rsidRPr="00EF20AE">
              <w:rPr>
                <w:sz w:val="18"/>
              </w:rPr>
              <w:t>80,78</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27</w:t>
            </w:r>
          </w:p>
        </w:tc>
        <w:tc>
          <w:tcPr>
            <w:tcW w:w="0" w:type="auto"/>
            <w:shd w:val="clear" w:color="auto" w:fill="auto"/>
          </w:tcPr>
          <w:p w:rsidR="00EF20AE" w:rsidRPr="00814801" w:rsidRDefault="00EF20AE" w:rsidP="00814801">
            <w:pPr>
              <w:rPr>
                <w:sz w:val="18"/>
                <w:szCs w:val="18"/>
              </w:rPr>
            </w:pPr>
            <w:r w:rsidRPr="00814801">
              <w:rPr>
                <w:sz w:val="18"/>
                <w:szCs w:val="18"/>
              </w:rPr>
              <w:t>Бисопролол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5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450</w:t>
            </w:r>
          </w:p>
        </w:tc>
        <w:tc>
          <w:tcPr>
            <w:tcW w:w="0" w:type="auto"/>
          </w:tcPr>
          <w:p w:rsidR="00EF20AE" w:rsidRPr="00EF20AE" w:rsidRDefault="00EF20AE" w:rsidP="00EF20AE">
            <w:pPr>
              <w:jc w:val="center"/>
              <w:rPr>
                <w:sz w:val="18"/>
              </w:rPr>
            </w:pPr>
            <w:r w:rsidRPr="00EF20AE">
              <w:rPr>
                <w:sz w:val="18"/>
              </w:rPr>
              <w:t>82,53</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28</w:t>
            </w:r>
          </w:p>
        </w:tc>
        <w:tc>
          <w:tcPr>
            <w:tcW w:w="0" w:type="auto"/>
            <w:shd w:val="clear" w:color="auto" w:fill="auto"/>
          </w:tcPr>
          <w:p w:rsidR="00EF20AE" w:rsidRPr="00814801" w:rsidRDefault="00EF20AE" w:rsidP="00814801">
            <w:pPr>
              <w:rPr>
                <w:sz w:val="18"/>
                <w:szCs w:val="18"/>
              </w:rPr>
            </w:pPr>
            <w:r w:rsidRPr="00814801">
              <w:rPr>
                <w:sz w:val="18"/>
                <w:szCs w:val="18"/>
              </w:rPr>
              <w:t>Бисопролол</w:t>
            </w:r>
          </w:p>
        </w:tc>
        <w:tc>
          <w:tcPr>
            <w:tcW w:w="0" w:type="auto"/>
            <w:shd w:val="clear" w:color="auto" w:fill="auto"/>
          </w:tcPr>
          <w:p w:rsidR="00EF20AE" w:rsidRPr="00814801" w:rsidRDefault="00EF20AE" w:rsidP="00814801">
            <w:pPr>
              <w:jc w:val="both"/>
              <w:rPr>
                <w:color w:val="000000"/>
                <w:sz w:val="18"/>
                <w:szCs w:val="18"/>
              </w:rPr>
            </w:pPr>
            <w:r w:rsidRPr="00814801">
              <w:rPr>
                <w:color w:val="000000"/>
                <w:sz w:val="18"/>
                <w:szCs w:val="18"/>
              </w:rPr>
              <w:t xml:space="preserve"> таблетки п/о 10 мг №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65</w:t>
            </w:r>
          </w:p>
        </w:tc>
        <w:tc>
          <w:tcPr>
            <w:tcW w:w="0" w:type="auto"/>
          </w:tcPr>
          <w:p w:rsidR="00EF20AE" w:rsidRPr="00EF20AE" w:rsidRDefault="00EF20AE" w:rsidP="00EF20AE">
            <w:pPr>
              <w:jc w:val="center"/>
              <w:rPr>
                <w:sz w:val="18"/>
              </w:rPr>
            </w:pPr>
            <w:r w:rsidRPr="00EF20AE">
              <w:rPr>
                <w:sz w:val="18"/>
              </w:rPr>
              <w:t>100,40</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29</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Индапамид</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таблетки 2,5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350</w:t>
            </w:r>
          </w:p>
        </w:tc>
        <w:tc>
          <w:tcPr>
            <w:tcW w:w="0" w:type="auto"/>
          </w:tcPr>
          <w:p w:rsidR="00EF20AE" w:rsidRPr="00EF20AE" w:rsidRDefault="00EF20AE" w:rsidP="00EF20AE">
            <w:pPr>
              <w:jc w:val="center"/>
              <w:rPr>
                <w:sz w:val="18"/>
              </w:rPr>
            </w:pPr>
            <w:r w:rsidRPr="00EF20AE">
              <w:rPr>
                <w:sz w:val="18"/>
              </w:rPr>
              <w:t>55,74</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30</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Индапамид</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 xml:space="preserve">таблетки пролонг. п/о 1,5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100</w:t>
            </w:r>
          </w:p>
        </w:tc>
        <w:tc>
          <w:tcPr>
            <w:tcW w:w="0" w:type="auto"/>
          </w:tcPr>
          <w:p w:rsidR="00EF20AE" w:rsidRPr="00EF20AE" w:rsidRDefault="00EF20AE" w:rsidP="00EF20AE">
            <w:pPr>
              <w:jc w:val="center"/>
              <w:rPr>
                <w:sz w:val="18"/>
              </w:rPr>
            </w:pPr>
            <w:r w:rsidRPr="00EF20AE">
              <w:rPr>
                <w:sz w:val="18"/>
              </w:rPr>
              <w:t>84,21</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31</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Изосорбида динитрат </w:t>
            </w:r>
          </w:p>
        </w:tc>
        <w:tc>
          <w:tcPr>
            <w:tcW w:w="0" w:type="auto"/>
            <w:shd w:val="clear" w:color="auto" w:fill="auto"/>
          </w:tcPr>
          <w:p w:rsidR="00EF20AE" w:rsidRPr="00814801" w:rsidRDefault="00EF20AE" w:rsidP="00814801">
            <w:pPr>
              <w:jc w:val="both"/>
              <w:rPr>
                <w:color w:val="000000"/>
                <w:sz w:val="18"/>
                <w:szCs w:val="18"/>
              </w:rPr>
            </w:pPr>
            <w:r w:rsidRPr="00814801">
              <w:rPr>
                <w:sz w:val="18"/>
                <w:szCs w:val="18"/>
              </w:rPr>
              <w:t>спрей дозированный, 1.25 мг/доза, 15 мл – флаконы  с дозатором-распылителем №1</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20</w:t>
            </w:r>
          </w:p>
        </w:tc>
        <w:tc>
          <w:tcPr>
            <w:tcW w:w="0" w:type="auto"/>
          </w:tcPr>
          <w:p w:rsidR="00EF20AE" w:rsidRPr="00EF20AE" w:rsidRDefault="00EF20AE" w:rsidP="00EF20AE">
            <w:pPr>
              <w:jc w:val="center"/>
              <w:rPr>
                <w:sz w:val="18"/>
              </w:rPr>
            </w:pPr>
            <w:r w:rsidRPr="00EF20AE">
              <w:rPr>
                <w:sz w:val="18"/>
              </w:rPr>
              <w:t>354,03</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32</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Нифедипин</w:t>
            </w:r>
          </w:p>
        </w:tc>
        <w:tc>
          <w:tcPr>
            <w:tcW w:w="0" w:type="auto"/>
            <w:shd w:val="clear" w:color="auto" w:fill="auto"/>
          </w:tcPr>
          <w:p w:rsidR="00EF20AE" w:rsidRPr="00814801" w:rsidRDefault="00EF20AE" w:rsidP="00814801">
            <w:pPr>
              <w:rPr>
                <w:color w:val="000000"/>
                <w:sz w:val="18"/>
                <w:szCs w:val="18"/>
              </w:rPr>
            </w:pPr>
            <w:r w:rsidRPr="00814801">
              <w:rPr>
                <w:sz w:val="18"/>
                <w:szCs w:val="18"/>
              </w:rPr>
              <w:t xml:space="preserve">таблетки покрытые п/о 10 мг №50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12</w:t>
            </w:r>
          </w:p>
        </w:tc>
        <w:tc>
          <w:tcPr>
            <w:tcW w:w="0" w:type="auto"/>
          </w:tcPr>
          <w:p w:rsidR="00EF20AE" w:rsidRPr="00EF20AE" w:rsidRDefault="00EF20AE" w:rsidP="00EF20AE">
            <w:pPr>
              <w:jc w:val="center"/>
              <w:rPr>
                <w:sz w:val="18"/>
              </w:rPr>
            </w:pPr>
            <w:r w:rsidRPr="00EF20AE">
              <w:rPr>
                <w:sz w:val="18"/>
              </w:rPr>
              <w:t>39,79</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33</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Нифедипин</w:t>
            </w:r>
          </w:p>
        </w:tc>
        <w:tc>
          <w:tcPr>
            <w:tcW w:w="0" w:type="auto"/>
            <w:shd w:val="clear" w:color="auto" w:fill="auto"/>
          </w:tcPr>
          <w:p w:rsidR="00EF20AE" w:rsidRPr="00814801" w:rsidRDefault="00EF20AE" w:rsidP="00814801">
            <w:pPr>
              <w:rPr>
                <w:sz w:val="18"/>
                <w:szCs w:val="18"/>
              </w:rPr>
            </w:pPr>
            <w:r w:rsidRPr="00814801">
              <w:rPr>
                <w:sz w:val="18"/>
                <w:szCs w:val="18"/>
              </w:rPr>
              <w:t>таблетки пролонг.  п/о 20 мг №1</w:t>
            </w:r>
          </w:p>
        </w:tc>
        <w:tc>
          <w:tcPr>
            <w:tcW w:w="0" w:type="auto"/>
          </w:tcPr>
          <w:p w:rsidR="00EF20AE" w:rsidRPr="00814801" w:rsidRDefault="00EF20AE" w:rsidP="00814801">
            <w:pPr>
              <w:jc w:val="center"/>
              <w:rPr>
                <w:sz w:val="18"/>
                <w:szCs w:val="18"/>
              </w:rPr>
            </w:pPr>
            <w:r w:rsidRPr="00814801">
              <w:rPr>
                <w:sz w:val="18"/>
                <w:szCs w:val="18"/>
              </w:rPr>
              <w:t>Шт.</w:t>
            </w:r>
          </w:p>
        </w:tc>
        <w:tc>
          <w:tcPr>
            <w:tcW w:w="0" w:type="auto"/>
          </w:tcPr>
          <w:p w:rsidR="00EF20AE" w:rsidRPr="00814801" w:rsidRDefault="00EF20AE" w:rsidP="00814801">
            <w:pPr>
              <w:jc w:val="center"/>
              <w:rPr>
                <w:sz w:val="18"/>
                <w:szCs w:val="18"/>
              </w:rPr>
            </w:pPr>
            <w:r w:rsidRPr="00814801">
              <w:rPr>
                <w:sz w:val="18"/>
                <w:szCs w:val="18"/>
              </w:rPr>
              <w:t>900</w:t>
            </w:r>
          </w:p>
        </w:tc>
        <w:tc>
          <w:tcPr>
            <w:tcW w:w="0" w:type="auto"/>
          </w:tcPr>
          <w:p w:rsidR="00EF20AE" w:rsidRPr="00EF20AE" w:rsidRDefault="00EF20AE" w:rsidP="00EF20AE">
            <w:pPr>
              <w:jc w:val="center"/>
              <w:rPr>
                <w:sz w:val="18"/>
              </w:rPr>
            </w:pPr>
            <w:r w:rsidRPr="00EF20AE">
              <w:rPr>
                <w:sz w:val="18"/>
              </w:rPr>
              <w:t>2,90</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34</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Амиодарон</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 xml:space="preserve"> р-р (или конц. для р-ра) для в/в 50 мг/мл  3 мл –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70</w:t>
            </w:r>
          </w:p>
        </w:tc>
        <w:tc>
          <w:tcPr>
            <w:tcW w:w="0" w:type="auto"/>
          </w:tcPr>
          <w:p w:rsidR="00EF20AE" w:rsidRPr="00EF20AE" w:rsidRDefault="00EF20AE" w:rsidP="00EF20AE">
            <w:pPr>
              <w:jc w:val="center"/>
              <w:rPr>
                <w:sz w:val="18"/>
              </w:rPr>
            </w:pPr>
            <w:r w:rsidRPr="00EF20AE">
              <w:rPr>
                <w:sz w:val="18"/>
              </w:rPr>
              <w:t>278,57</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35</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Амиодарон</w:t>
            </w:r>
          </w:p>
        </w:tc>
        <w:tc>
          <w:tcPr>
            <w:tcW w:w="0" w:type="auto"/>
            <w:shd w:val="clear" w:color="auto" w:fill="auto"/>
          </w:tcPr>
          <w:p w:rsidR="00EF20AE" w:rsidRPr="00814801" w:rsidRDefault="00EF20AE" w:rsidP="00814801">
            <w:pPr>
              <w:rPr>
                <w:color w:val="000000"/>
                <w:sz w:val="18"/>
                <w:szCs w:val="18"/>
              </w:rPr>
            </w:pPr>
            <w:r w:rsidRPr="00814801">
              <w:rPr>
                <w:sz w:val="18"/>
                <w:szCs w:val="18"/>
              </w:rPr>
              <w:t xml:space="preserve">таблетки 200 мг №30 </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90</w:t>
            </w:r>
          </w:p>
        </w:tc>
        <w:tc>
          <w:tcPr>
            <w:tcW w:w="0" w:type="auto"/>
          </w:tcPr>
          <w:p w:rsidR="00EF20AE" w:rsidRPr="00EF20AE" w:rsidRDefault="00EF20AE" w:rsidP="00EF20AE">
            <w:pPr>
              <w:jc w:val="center"/>
              <w:rPr>
                <w:sz w:val="18"/>
              </w:rPr>
            </w:pPr>
            <w:r w:rsidRPr="00EF20AE">
              <w:rPr>
                <w:sz w:val="18"/>
              </w:rPr>
              <w:t>198,19</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36</w:t>
            </w:r>
          </w:p>
        </w:tc>
        <w:tc>
          <w:tcPr>
            <w:tcW w:w="0" w:type="auto"/>
            <w:shd w:val="clear" w:color="auto" w:fill="auto"/>
          </w:tcPr>
          <w:p w:rsidR="00EF20AE" w:rsidRPr="00814801" w:rsidRDefault="00EF20AE" w:rsidP="00814801">
            <w:pPr>
              <w:rPr>
                <w:sz w:val="18"/>
                <w:szCs w:val="18"/>
              </w:rPr>
            </w:pPr>
            <w:r w:rsidRPr="00814801">
              <w:rPr>
                <w:sz w:val="18"/>
                <w:szCs w:val="18"/>
              </w:rPr>
              <w:t>Спиронолактон</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капсулы 50 мг №30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85</w:t>
            </w:r>
          </w:p>
        </w:tc>
        <w:tc>
          <w:tcPr>
            <w:tcW w:w="0" w:type="auto"/>
          </w:tcPr>
          <w:p w:rsidR="00EF20AE" w:rsidRPr="00EF20AE" w:rsidRDefault="00EF20AE" w:rsidP="00EF20AE">
            <w:pPr>
              <w:jc w:val="center"/>
              <w:rPr>
                <w:sz w:val="18"/>
              </w:rPr>
            </w:pPr>
            <w:r w:rsidRPr="00EF20AE">
              <w:rPr>
                <w:sz w:val="18"/>
              </w:rPr>
              <w:t>184,62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37</w:t>
            </w:r>
          </w:p>
        </w:tc>
        <w:tc>
          <w:tcPr>
            <w:tcW w:w="0" w:type="auto"/>
            <w:shd w:val="clear" w:color="auto" w:fill="auto"/>
          </w:tcPr>
          <w:p w:rsidR="00EF20AE" w:rsidRPr="00814801" w:rsidRDefault="00EF20AE" w:rsidP="00814801">
            <w:pPr>
              <w:rPr>
                <w:sz w:val="18"/>
                <w:szCs w:val="18"/>
              </w:rPr>
            </w:pPr>
            <w:r w:rsidRPr="00814801">
              <w:rPr>
                <w:sz w:val="18"/>
                <w:szCs w:val="18"/>
              </w:rPr>
              <w:t>Спиронолактон</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таблетки 25 мг №20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550</w:t>
            </w:r>
          </w:p>
        </w:tc>
        <w:tc>
          <w:tcPr>
            <w:tcW w:w="0" w:type="auto"/>
          </w:tcPr>
          <w:p w:rsidR="00EF20AE" w:rsidRPr="00EF20AE" w:rsidRDefault="00EF20AE" w:rsidP="00EF20AE">
            <w:pPr>
              <w:jc w:val="center"/>
              <w:rPr>
                <w:sz w:val="18"/>
              </w:rPr>
            </w:pPr>
            <w:r w:rsidRPr="00EF20AE">
              <w:rPr>
                <w:sz w:val="18"/>
              </w:rPr>
              <w:t>74,38</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38</w:t>
            </w:r>
          </w:p>
        </w:tc>
        <w:tc>
          <w:tcPr>
            <w:tcW w:w="0" w:type="auto"/>
            <w:shd w:val="clear" w:color="auto" w:fill="auto"/>
          </w:tcPr>
          <w:p w:rsidR="00EF20AE" w:rsidRPr="00814801" w:rsidRDefault="00EF20AE" w:rsidP="00814801">
            <w:pPr>
              <w:rPr>
                <w:sz w:val="18"/>
                <w:szCs w:val="18"/>
              </w:rPr>
            </w:pPr>
            <w:r w:rsidRPr="00814801">
              <w:rPr>
                <w:color w:val="000000"/>
                <w:sz w:val="18"/>
                <w:szCs w:val="18"/>
              </w:rPr>
              <w:t>Допамин</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 xml:space="preserve"> концентрат (или р-р) для приготовления р-ра для инфузий, 40 мг/мл, 5 мл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60</w:t>
            </w:r>
          </w:p>
        </w:tc>
        <w:tc>
          <w:tcPr>
            <w:tcW w:w="0" w:type="auto"/>
          </w:tcPr>
          <w:p w:rsidR="00EF20AE" w:rsidRPr="00EF20AE" w:rsidRDefault="00EF20AE" w:rsidP="00EF20AE">
            <w:pPr>
              <w:jc w:val="center"/>
              <w:rPr>
                <w:sz w:val="18"/>
              </w:rPr>
            </w:pPr>
            <w:r w:rsidRPr="00EF20AE">
              <w:rPr>
                <w:sz w:val="18"/>
              </w:rPr>
              <w:t>295,63</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39</w:t>
            </w:r>
          </w:p>
        </w:tc>
        <w:tc>
          <w:tcPr>
            <w:tcW w:w="0" w:type="auto"/>
            <w:shd w:val="clear" w:color="auto" w:fill="auto"/>
          </w:tcPr>
          <w:p w:rsidR="00EF20AE" w:rsidRPr="00814801" w:rsidRDefault="00EF20AE" w:rsidP="00814801">
            <w:pPr>
              <w:rPr>
                <w:sz w:val="18"/>
                <w:szCs w:val="18"/>
              </w:rPr>
            </w:pPr>
            <w:r w:rsidRPr="00814801">
              <w:rPr>
                <w:color w:val="000000"/>
                <w:sz w:val="18"/>
                <w:szCs w:val="18"/>
              </w:rPr>
              <w:t xml:space="preserve">Допамин </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 xml:space="preserve"> концентрат для приготовления р-ра для инфузий, 5 мг/мл, 5 мл –ампулы №10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80</w:t>
            </w:r>
          </w:p>
        </w:tc>
        <w:tc>
          <w:tcPr>
            <w:tcW w:w="0" w:type="auto"/>
          </w:tcPr>
          <w:p w:rsidR="00EF20AE" w:rsidRPr="00EF20AE" w:rsidRDefault="00EF20AE" w:rsidP="00EF20AE">
            <w:pPr>
              <w:jc w:val="center"/>
              <w:rPr>
                <w:sz w:val="18"/>
              </w:rPr>
            </w:pPr>
            <w:r w:rsidRPr="00EF20AE">
              <w:rPr>
                <w:sz w:val="18"/>
              </w:rPr>
              <w:t>91,32</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40</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Метопролол</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 xml:space="preserve"> таблетки с замедленным высвобождением п/о 25мг №14</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15</w:t>
            </w:r>
          </w:p>
        </w:tc>
        <w:tc>
          <w:tcPr>
            <w:tcW w:w="0" w:type="auto"/>
          </w:tcPr>
          <w:p w:rsidR="00EF20AE" w:rsidRPr="00EF20AE" w:rsidRDefault="00EF20AE" w:rsidP="00EF20AE">
            <w:pPr>
              <w:jc w:val="center"/>
              <w:rPr>
                <w:sz w:val="18"/>
              </w:rPr>
            </w:pPr>
            <w:r w:rsidRPr="00EF20AE">
              <w:rPr>
                <w:sz w:val="18"/>
              </w:rPr>
              <w:t>136,01</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41</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Моксонидин</w:t>
            </w:r>
          </w:p>
        </w:tc>
        <w:tc>
          <w:tcPr>
            <w:tcW w:w="0" w:type="auto"/>
            <w:shd w:val="clear" w:color="auto" w:fill="auto"/>
          </w:tcPr>
          <w:p w:rsidR="00EF20AE" w:rsidRPr="00814801" w:rsidRDefault="00EF20AE" w:rsidP="00814801">
            <w:pPr>
              <w:rPr>
                <w:color w:val="000000"/>
                <w:sz w:val="18"/>
                <w:szCs w:val="18"/>
              </w:rPr>
            </w:pPr>
            <w:r w:rsidRPr="00814801">
              <w:rPr>
                <w:sz w:val="18"/>
                <w:szCs w:val="18"/>
              </w:rPr>
              <w:t xml:space="preserve">таблетки п/о 0,2 мг №1 </w:t>
            </w:r>
          </w:p>
        </w:tc>
        <w:tc>
          <w:tcPr>
            <w:tcW w:w="0" w:type="auto"/>
          </w:tcPr>
          <w:p w:rsidR="00EF20AE" w:rsidRPr="00814801" w:rsidRDefault="00EF20AE" w:rsidP="00814801">
            <w:pPr>
              <w:jc w:val="center"/>
              <w:rPr>
                <w:sz w:val="18"/>
                <w:szCs w:val="18"/>
              </w:rPr>
            </w:pPr>
            <w:r w:rsidRPr="00814801">
              <w:rPr>
                <w:sz w:val="18"/>
                <w:szCs w:val="18"/>
              </w:rPr>
              <w:t>Шт.</w:t>
            </w:r>
          </w:p>
        </w:tc>
        <w:tc>
          <w:tcPr>
            <w:tcW w:w="0" w:type="auto"/>
          </w:tcPr>
          <w:p w:rsidR="00EF20AE" w:rsidRPr="00814801" w:rsidRDefault="00EF20AE" w:rsidP="00814801">
            <w:pPr>
              <w:jc w:val="center"/>
              <w:rPr>
                <w:sz w:val="18"/>
                <w:szCs w:val="18"/>
              </w:rPr>
            </w:pPr>
            <w:r w:rsidRPr="00814801">
              <w:rPr>
                <w:sz w:val="18"/>
                <w:szCs w:val="18"/>
              </w:rPr>
              <w:t>1400</w:t>
            </w:r>
          </w:p>
        </w:tc>
        <w:tc>
          <w:tcPr>
            <w:tcW w:w="0" w:type="auto"/>
          </w:tcPr>
          <w:p w:rsidR="00EF20AE" w:rsidRPr="00EF20AE" w:rsidRDefault="00EF20AE" w:rsidP="00EF20AE">
            <w:pPr>
              <w:jc w:val="center"/>
              <w:rPr>
                <w:sz w:val="18"/>
              </w:rPr>
            </w:pPr>
            <w:r w:rsidRPr="00EF20AE">
              <w:rPr>
                <w:sz w:val="18"/>
              </w:rPr>
              <w:t>9,86</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42</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Моксонидин</w:t>
            </w:r>
          </w:p>
        </w:tc>
        <w:tc>
          <w:tcPr>
            <w:tcW w:w="0" w:type="auto"/>
            <w:shd w:val="clear" w:color="auto" w:fill="auto"/>
          </w:tcPr>
          <w:p w:rsidR="00EF20AE" w:rsidRPr="00814801" w:rsidRDefault="00EF20AE" w:rsidP="00814801">
            <w:pPr>
              <w:rPr>
                <w:color w:val="000000"/>
                <w:sz w:val="18"/>
                <w:szCs w:val="18"/>
              </w:rPr>
            </w:pPr>
            <w:r w:rsidRPr="00814801">
              <w:rPr>
                <w:sz w:val="18"/>
                <w:szCs w:val="18"/>
              </w:rPr>
              <w:t xml:space="preserve">таблетки п/о 0,4 мг №1 </w:t>
            </w:r>
          </w:p>
        </w:tc>
        <w:tc>
          <w:tcPr>
            <w:tcW w:w="0" w:type="auto"/>
          </w:tcPr>
          <w:p w:rsidR="00EF20AE" w:rsidRPr="00814801" w:rsidRDefault="00EF20AE" w:rsidP="00814801">
            <w:pPr>
              <w:jc w:val="center"/>
              <w:rPr>
                <w:sz w:val="18"/>
                <w:szCs w:val="18"/>
              </w:rPr>
            </w:pPr>
            <w:r w:rsidRPr="00814801">
              <w:rPr>
                <w:sz w:val="18"/>
                <w:szCs w:val="18"/>
              </w:rPr>
              <w:t>Шт.</w:t>
            </w:r>
          </w:p>
        </w:tc>
        <w:tc>
          <w:tcPr>
            <w:tcW w:w="0" w:type="auto"/>
          </w:tcPr>
          <w:p w:rsidR="00EF20AE" w:rsidRPr="00814801" w:rsidRDefault="00EF20AE" w:rsidP="00814801">
            <w:pPr>
              <w:jc w:val="center"/>
              <w:rPr>
                <w:sz w:val="18"/>
                <w:szCs w:val="18"/>
              </w:rPr>
            </w:pPr>
            <w:r w:rsidRPr="00814801">
              <w:rPr>
                <w:sz w:val="18"/>
                <w:szCs w:val="18"/>
              </w:rPr>
              <w:t>2800</w:t>
            </w:r>
          </w:p>
        </w:tc>
        <w:tc>
          <w:tcPr>
            <w:tcW w:w="0" w:type="auto"/>
          </w:tcPr>
          <w:p w:rsidR="00EF20AE" w:rsidRPr="00EF20AE" w:rsidRDefault="00EF20AE" w:rsidP="00EF20AE">
            <w:pPr>
              <w:jc w:val="center"/>
              <w:rPr>
                <w:sz w:val="18"/>
              </w:rPr>
            </w:pPr>
            <w:r w:rsidRPr="00EF20AE">
              <w:rPr>
                <w:sz w:val="18"/>
              </w:rPr>
              <w:t>12,89</w:t>
            </w:r>
          </w:p>
        </w:tc>
      </w:tr>
      <w:tr w:rsidR="00EF20AE" w:rsidRPr="00B22A97" w:rsidTr="00EF20AE">
        <w:trPr>
          <w:trHeight w:val="20"/>
          <w:jc w:val="center"/>
        </w:trPr>
        <w:tc>
          <w:tcPr>
            <w:tcW w:w="0" w:type="auto"/>
            <w:shd w:val="clear" w:color="auto" w:fill="auto"/>
          </w:tcPr>
          <w:p w:rsidR="00EF20AE" w:rsidRDefault="00EF20AE" w:rsidP="00CD2C1B">
            <w:pPr>
              <w:tabs>
                <w:tab w:val="left" w:pos="0"/>
              </w:tabs>
              <w:jc w:val="center"/>
              <w:rPr>
                <w:kern w:val="28"/>
                <w:sz w:val="18"/>
                <w:szCs w:val="18"/>
              </w:rPr>
            </w:pPr>
            <w:r>
              <w:rPr>
                <w:kern w:val="28"/>
                <w:sz w:val="18"/>
                <w:szCs w:val="18"/>
              </w:rPr>
              <w:t>43</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Нитроглицерин</w:t>
            </w:r>
          </w:p>
        </w:tc>
        <w:tc>
          <w:tcPr>
            <w:tcW w:w="0" w:type="auto"/>
            <w:shd w:val="clear" w:color="auto" w:fill="auto"/>
          </w:tcPr>
          <w:p w:rsidR="00EF20AE" w:rsidRPr="00814801" w:rsidRDefault="00EF20AE" w:rsidP="00814801">
            <w:pPr>
              <w:rPr>
                <w:color w:val="000000"/>
                <w:sz w:val="18"/>
                <w:szCs w:val="18"/>
              </w:rPr>
            </w:pPr>
            <w:r w:rsidRPr="00814801">
              <w:rPr>
                <w:color w:val="000000"/>
                <w:sz w:val="18"/>
                <w:szCs w:val="18"/>
              </w:rPr>
              <w:t>таблетки  подъязычные 0,5 мг №40</w:t>
            </w:r>
          </w:p>
        </w:tc>
        <w:tc>
          <w:tcPr>
            <w:tcW w:w="0" w:type="auto"/>
          </w:tcPr>
          <w:p w:rsidR="00EF20AE" w:rsidRPr="00814801" w:rsidRDefault="00EF20AE" w:rsidP="00814801">
            <w:pPr>
              <w:jc w:val="center"/>
              <w:rPr>
                <w:sz w:val="18"/>
                <w:szCs w:val="18"/>
              </w:rPr>
            </w:pPr>
            <w:r w:rsidRPr="00814801">
              <w:rPr>
                <w:sz w:val="18"/>
                <w:szCs w:val="18"/>
              </w:rPr>
              <w:t>Уп.</w:t>
            </w:r>
          </w:p>
        </w:tc>
        <w:tc>
          <w:tcPr>
            <w:tcW w:w="0" w:type="auto"/>
          </w:tcPr>
          <w:p w:rsidR="00EF20AE" w:rsidRPr="00814801" w:rsidRDefault="00EF20AE" w:rsidP="00814801">
            <w:pPr>
              <w:jc w:val="center"/>
              <w:rPr>
                <w:sz w:val="18"/>
                <w:szCs w:val="18"/>
              </w:rPr>
            </w:pPr>
            <w:r w:rsidRPr="00814801">
              <w:rPr>
                <w:sz w:val="18"/>
                <w:szCs w:val="18"/>
              </w:rPr>
              <w:t>6</w:t>
            </w:r>
          </w:p>
        </w:tc>
        <w:tc>
          <w:tcPr>
            <w:tcW w:w="0" w:type="auto"/>
          </w:tcPr>
          <w:p w:rsidR="00EF20AE" w:rsidRPr="00EF20AE" w:rsidRDefault="00EF20AE" w:rsidP="00EF20AE">
            <w:pPr>
              <w:jc w:val="center"/>
              <w:rPr>
                <w:sz w:val="18"/>
              </w:rPr>
            </w:pPr>
            <w:r w:rsidRPr="00EF20AE">
              <w:rPr>
                <w:sz w:val="18"/>
              </w:rPr>
              <w:t>63,16</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814801" w:rsidRDefault="0081480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857E6">
        <w:rPr>
          <w:b/>
          <w:bCs/>
          <w:sz w:val="20"/>
        </w:rPr>
        <w:t>лекарственных препаратов для лечения сердечно-сосудистой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857E6">
        <w:rPr>
          <w:b/>
          <w:kern w:val="32"/>
          <w:sz w:val="20"/>
          <w:szCs w:val="20"/>
        </w:rPr>
        <w:t>277-24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857E6">
        <w:rPr>
          <w:sz w:val="19"/>
          <w:szCs w:val="19"/>
        </w:rPr>
        <w:t>277-24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C857E6">
        <w:rPr>
          <w:b/>
          <w:bCs/>
          <w:sz w:val="20"/>
        </w:rPr>
        <w:t>лекарственных препаратов для лечения сердечно-сосудистой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C857E6">
        <w:rPr>
          <w:rFonts w:ascii="Times New Roman" w:hAnsi="Times New Roman" w:cs="Times New Roman"/>
          <w:bCs/>
          <w:sz w:val="19"/>
          <w:szCs w:val="19"/>
        </w:rPr>
        <w:t>лекарственных препаратов для лечения сердечно-сосудистой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Цiфакт.хVi , где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w:t>
      </w:r>
      <w:r>
        <w:rPr>
          <w:bCs/>
          <w:sz w:val="20"/>
          <w:szCs w:val="20"/>
        </w:rPr>
        <w:t>д</w:t>
      </w:r>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r w:rsidRPr="002B75A5">
        <w:rPr>
          <w:bCs/>
          <w:sz w:val="20"/>
          <w:szCs w:val="20"/>
        </w:rPr>
        <w:t>Цi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r w:rsidRPr="002B75A5">
        <w:rPr>
          <w:bCs/>
          <w:sz w:val="20"/>
          <w:szCs w:val="20"/>
        </w:rPr>
        <w:t>Vi-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F20A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857E6">
        <w:rPr>
          <w:sz w:val="20"/>
          <w:szCs w:val="20"/>
        </w:rPr>
        <w:t>277-24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C857E6">
        <w:rPr>
          <w:b/>
          <w:bCs/>
          <w:sz w:val="20"/>
        </w:rPr>
        <w:t>лекарственных препаратов для лечения сердечно-сосудистой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857E6">
        <w:rPr>
          <w:b/>
          <w:kern w:val="32"/>
          <w:sz w:val="20"/>
          <w:szCs w:val="20"/>
        </w:rPr>
        <w:t>277-24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C857E6">
        <w:rPr>
          <w:bCs/>
          <w:sz w:val="20"/>
        </w:rPr>
        <w:t>лекарственных препаратов для лечения сердечно-сосудистой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C857E6">
        <w:rPr>
          <w:bCs/>
          <w:sz w:val="20"/>
          <w:szCs w:val="20"/>
        </w:rPr>
        <w:t>лекарственных препаратов для лечения сердечно-сосудистой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CD" w:rsidRDefault="00610ACD" w:rsidP="00ED57EB">
      <w:r>
        <w:separator/>
      </w:r>
    </w:p>
  </w:endnote>
  <w:endnote w:type="continuationSeparator" w:id="0">
    <w:p w:rsidR="00610ACD" w:rsidRDefault="00610AC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610ACD" w:rsidRDefault="00610ACD">
        <w:pPr>
          <w:pStyle w:val="af7"/>
          <w:jc w:val="right"/>
        </w:pPr>
        <w:r>
          <w:fldChar w:fldCharType="begin"/>
        </w:r>
        <w:r>
          <w:instrText xml:space="preserve"> PAGE   \* MERGEFORMAT </w:instrText>
        </w:r>
        <w:r>
          <w:fldChar w:fldCharType="separate"/>
        </w:r>
        <w:r w:rsidR="00EF20AE">
          <w:rPr>
            <w:noProof/>
          </w:rPr>
          <w:t>18</w:t>
        </w:r>
        <w:r>
          <w:rPr>
            <w:noProof/>
          </w:rPr>
          <w:fldChar w:fldCharType="end"/>
        </w:r>
      </w:p>
    </w:sdtContent>
  </w:sdt>
  <w:p w:rsidR="00610ACD" w:rsidRDefault="00610AC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CD" w:rsidRDefault="00610ACD" w:rsidP="00ED57EB">
      <w:r>
        <w:separator/>
      </w:r>
    </w:p>
  </w:footnote>
  <w:footnote w:type="continuationSeparator" w:id="0">
    <w:p w:rsidR="00610ACD" w:rsidRDefault="00610ACD" w:rsidP="00ED57EB">
      <w:r>
        <w:continuationSeparator/>
      </w:r>
    </w:p>
  </w:footnote>
  <w:footnote w:id="1">
    <w:p w:rsidR="00610ACD" w:rsidRPr="000966CA" w:rsidRDefault="00610AC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013A"/>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0ACD"/>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4801"/>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4195"/>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7E6"/>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0AE"/>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BD261-DBFF-4536-AA08-F55FB68E3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25</Pages>
  <Words>12020</Words>
  <Characters>86527</Characters>
  <Application>Microsoft Office Word</Application>
  <DocSecurity>0</DocSecurity>
  <Lines>721</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98351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149</cp:revision>
  <cp:lastPrinted>2024-12-18T06:44:00Z</cp:lastPrinted>
  <dcterms:created xsi:type="dcterms:W3CDTF">2022-12-02T12:40:00Z</dcterms:created>
  <dcterms:modified xsi:type="dcterms:W3CDTF">2024-12-18T06:44:00Z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