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9A81" w14:textId="735B3B63" w:rsidR="00B05FCF" w:rsidRPr="001F06C5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1F06C5">
        <w:rPr>
          <w:sz w:val="20"/>
          <w:szCs w:val="20"/>
        </w:rPr>
        <w:t xml:space="preserve">ПРОТОКОЛ </w:t>
      </w:r>
      <w:r w:rsidR="00180FF6" w:rsidRPr="001F06C5">
        <w:rPr>
          <w:sz w:val="20"/>
          <w:szCs w:val="20"/>
        </w:rPr>
        <w:t xml:space="preserve">№ </w:t>
      </w:r>
      <w:r w:rsidR="006D4F81" w:rsidRPr="006D4F81">
        <w:rPr>
          <w:sz w:val="20"/>
          <w:szCs w:val="20"/>
        </w:rPr>
        <w:t>32414376643</w:t>
      </w:r>
    </w:p>
    <w:p w14:paraId="4E86CAAA" w14:textId="77777777" w:rsidR="00E6515F" w:rsidRDefault="00201D06" w:rsidP="001F06C5">
      <w:pPr>
        <w:jc w:val="center"/>
        <w:rPr>
          <w:b/>
          <w:sz w:val="20"/>
          <w:szCs w:val="20"/>
        </w:rPr>
      </w:pPr>
      <w:r w:rsidRPr="001F06C5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</w:p>
    <w:p w14:paraId="6CFC3F0C" w14:textId="7EBF90E2" w:rsidR="00CA260B" w:rsidRPr="001F06C5" w:rsidRDefault="001F06C5" w:rsidP="001F06C5">
      <w:pPr>
        <w:jc w:val="center"/>
        <w:rPr>
          <w:b/>
          <w:kern w:val="32"/>
          <w:sz w:val="20"/>
          <w:szCs w:val="20"/>
        </w:rPr>
      </w:pPr>
      <w:r w:rsidRPr="001F06C5">
        <w:rPr>
          <w:b/>
          <w:kern w:val="32"/>
          <w:sz w:val="20"/>
          <w:szCs w:val="20"/>
        </w:rPr>
        <w:t xml:space="preserve">на </w:t>
      </w:r>
      <w:r w:rsidR="006D4F81" w:rsidRPr="006D4F81">
        <w:rPr>
          <w:b/>
          <w:sz w:val="20"/>
          <w:szCs w:val="20"/>
        </w:rPr>
        <w:t>оказание услуг по индивидуальному дозиметрическому контролю персонала, работающего в зоне ионизирующего излучения</w:t>
      </w:r>
      <w:r w:rsidR="00B13E1A" w:rsidRPr="00B13E1A">
        <w:rPr>
          <w:b/>
          <w:sz w:val="20"/>
          <w:szCs w:val="20"/>
        </w:rPr>
        <w:t xml:space="preserve"> </w:t>
      </w:r>
      <w:r w:rsidR="00E6515F" w:rsidRPr="00E6515F">
        <w:rPr>
          <w:b/>
          <w:sz w:val="20"/>
          <w:szCs w:val="20"/>
        </w:rPr>
        <w:t xml:space="preserve">  </w:t>
      </w:r>
      <w:r w:rsidR="00CA260B" w:rsidRPr="001F06C5">
        <w:rPr>
          <w:b/>
          <w:sz w:val="20"/>
          <w:szCs w:val="20"/>
        </w:rPr>
        <w:t>(</w:t>
      </w:r>
      <w:r w:rsidR="006D4F81">
        <w:rPr>
          <w:b/>
          <w:sz w:val="20"/>
          <w:szCs w:val="20"/>
        </w:rPr>
        <w:t>270</w:t>
      </w:r>
      <w:r w:rsidR="00B13E1A">
        <w:rPr>
          <w:b/>
          <w:sz w:val="20"/>
          <w:szCs w:val="20"/>
        </w:rPr>
        <w:t>-</w:t>
      </w:r>
      <w:r w:rsidR="00E6515F">
        <w:rPr>
          <w:b/>
          <w:sz w:val="20"/>
          <w:szCs w:val="20"/>
        </w:rPr>
        <w:t>24)</w:t>
      </w:r>
    </w:p>
    <w:p w14:paraId="240B96B0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6BA0A3FE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0CC0411C" w14:textId="06192BE9" w:rsidR="00A873DF" w:rsidRPr="00CC7867" w:rsidRDefault="006D4F81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25</w:t>
      </w:r>
      <w:r w:rsidR="00B13E1A">
        <w:rPr>
          <w:bCs/>
          <w:sz w:val="20"/>
          <w:szCs w:val="20"/>
        </w:rPr>
        <w:t>.12.</w:t>
      </w:r>
      <w:r w:rsidR="00A873DF" w:rsidRPr="00CC7867">
        <w:rPr>
          <w:bCs/>
          <w:sz w:val="20"/>
          <w:szCs w:val="20"/>
        </w:rPr>
        <w:t>20</w:t>
      </w:r>
      <w:r w:rsidR="00131B6F" w:rsidRPr="00CC7867">
        <w:rPr>
          <w:bCs/>
          <w:sz w:val="20"/>
          <w:szCs w:val="20"/>
        </w:rPr>
        <w:t>2</w:t>
      </w:r>
      <w:r w:rsidR="00E6515F" w:rsidRPr="00CC7867">
        <w:rPr>
          <w:bCs/>
          <w:sz w:val="20"/>
          <w:szCs w:val="20"/>
        </w:rPr>
        <w:t>4</w:t>
      </w:r>
      <w:r w:rsidR="00A873DF" w:rsidRPr="00CC7867">
        <w:rPr>
          <w:bCs/>
          <w:sz w:val="20"/>
          <w:szCs w:val="20"/>
        </w:rPr>
        <w:t xml:space="preserve"> г.</w:t>
      </w:r>
    </w:p>
    <w:p w14:paraId="468E9022" w14:textId="7C68D85B" w:rsidR="00D7635A" w:rsidRPr="00CC7867" w:rsidRDefault="00D7635A" w:rsidP="00107AF6">
      <w:pPr>
        <w:jc w:val="both"/>
        <w:rPr>
          <w:sz w:val="20"/>
          <w:szCs w:val="20"/>
        </w:rPr>
      </w:pPr>
      <w:r w:rsidRPr="00CC7867">
        <w:rPr>
          <w:b/>
          <w:bCs/>
          <w:sz w:val="20"/>
          <w:szCs w:val="20"/>
        </w:rPr>
        <w:t xml:space="preserve">Дата </w:t>
      </w:r>
      <w:r w:rsidR="00BE30D3" w:rsidRPr="00CC7867">
        <w:rPr>
          <w:b/>
          <w:bCs/>
          <w:sz w:val="20"/>
          <w:szCs w:val="20"/>
        </w:rPr>
        <w:t xml:space="preserve">и время </w:t>
      </w:r>
      <w:r w:rsidR="00A873DF" w:rsidRPr="00CC7867">
        <w:rPr>
          <w:b/>
          <w:bCs/>
          <w:sz w:val="20"/>
          <w:szCs w:val="20"/>
        </w:rPr>
        <w:t>рассмотрения</w:t>
      </w:r>
      <w:r w:rsidRPr="00CC7867">
        <w:rPr>
          <w:bCs/>
          <w:sz w:val="20"/>
          <w:szCs w:val="20"/>
        </w:rPr>
        <w:t xml:space="preserve">: </w:t>
      </w:r>
      <w:r w:rsidR="006D4F81">
        <w:rPr>
          <w:bCs/>
          <w:sz w:val="20"/>
          <w:szCs w:val="20"/>
        </w:rPr>
        <w:t>25</w:t>
      </w:r>
      <w:r w:rsidR="00B13E1A">
        <w:rPr>
          <w:bCs/>
          <w:sz w:val="20"/>
          <w:szCs w:val="20"/>
        </w:rPr>
        <w:t>.12.</w:t>
      </w:r>
      <w:r w:rsidR="00DD5228" w:rsidRPr="00CC7867">
        <w:rPr>
          <w:bCs/>
          <w:sz w:val="20"/>
          <w:szCs w:val="20"/>
        </w:rPr>
        <w:t>2024</w:t>
      </w:r>
      <w:r w:rsidR="00F75C5E" w:rsidRPr="00CC7867">
        <w:rPr>
          <w:bCs/>
          <w:sz w:val="20"/>
          <w:szCs w:val="20"/>
        </w:rPr>
        <w:t xml:space="preserve"> г</w:t>
      </w:r>
      <w:r w:rsidRPr="00CC7867">
        <w:rPr>
          <w:color w:val="000000"/>
          <w:sz w:val="20"/>
          <w:szCs w:val="20"/>
        </w:rPr>
        <w:t>.</w:t>
      </w:r>
      <w:r w:rsidR="002B049E" w:rsidRPr="00CC7867">
        <w:rPr>
          <w:color w:val="000000"/>
          <w:sz w:val="20"/>
          <w:szCs w:val="20"/>
        </w:rPr>
        <w:t xml:space="preserve"> </w:t>
      </w:r>
      <w:r w:rsidR="00BE30D3" w:rsidRPr="00CC7867">
        <w:rPr>
          <w:sz w:val="20"/>
          <w:szCs w:val="20"/>
        </w:rPr>
        <w:t xml:space="preserve">в </w:t>
      </w:r>
      <w:r w:rsidR="00D354F8" w:rsidRPr="00CC7867">
        <w:rPr>
          <w:sz w:val="20"/>
          <w:szCs w:val="20"/>
        </w:rPr>
        <w:t>1</w:t>
      </w:r>
      <w:r w:rsidR="006D4F81">
        <w:rPr>
          <w:sz w:val="20"/>
          <w:szCs w:val="20"/>
        </w:rPr>
        <w:t>4</w:t>
      </w:r>
      <w:r w:rsidR="00BE30D3" w:rsidRPr="00CC7867">
        <w:rPr>
          <w:sz w:val="20"/>
          <w:szCs w:val="20"/>
        </w:rPr>
        <w:t>.00 часов.</w:t>
      </w:r>
    </w:p>
    <w:p w14:paraId="663C54B2" w14:textId="2BE72BEF" w:rsidR="00D7635A" w:rsidRPr="00CC7867" w:rsidRDefault="00D7635A" w:rsidP="00107AF6">
      <w:pPr>
        <w:jc w:val="both"/>
        <w:rPr>
          <w:sz w:val="20"/>
          <w:szCs w:val="20"/>
        </w:rPr>
      </w:pPr>
      <w:r w:rsidRPr="00CC7867">
        <w:rPr>
          <w:b/>
          <w:bCs/>
          <w:sz w:val="20"/>
          <w:szCs w:val="20"/>
        </w:rPr>
        <w:t>Место</w:t>
      </w:r>
      <w:r w:rsidR="00CA3F72" w:rsidRPr="00CC7867">
        <w:rPr>
          <w:b/>
          <w:bCs/>
          <w:sz w:val="20"/>
          <w:szCs w:val="20"/>
        </w:rPr>
        <w:t xml:space="preserve"> рассмотрения</w:t>
      </w:r>
      <w:r w:rsidRPr="00CC7867">
        <w:rPr>
          <w:b/>
          <w:bCs/>
          <w:sz w:val="20"/>
          <w:szCs w:val="20"/>
        </w:rPr>
        <w:t xml:space="preserve">:  </w:t>
      </w:r>
      <w:r w:rsidR="00E6515F" w:rsidRPr="00CC7867">
        <w:rPr>
          <w:color w:val="000000"/>
          <w:sz w:val="20"/>
          <w:szCs w:val="20"/>
        </w:rPr>
        <w:t>г. Иркутск, ул. Баумана д. 214а/1</w:t>
      </w:r>
    </w:p>
    <w:p w14:paraId="338A2388" w14:textId="2B83C1A8" w:rsidR="00706B70" w:rsidRPr="00CC7867" w:rsidRDefault="00777CDC" w:rsidP="00706B70">
      <w:pPr>
        <w:jc w:val="both"/>
        <w:rPr>
          <w:color w:val="000000"/>
          <w:sz w:val="20"/>
          <w:szCs w:val="20"/>
        </w:rPr>
      </w:pPr>
      <w:r w:rsidRPr="00CC7867">
        <w:rPr>
          <w:b/>
          <w:bCs/>
          <w:color w:val="000000"/>
          <w:sz w:val="20"/>
          <w:szCs w:val="20"/>
        </w:rPr>
        <w:t>Ц</w:t>
      </w:r>
      <w:r w:rsidR="00706B70" w:rsidRPr="00CC7867">
        <w:rPr>
          <w:b/>
          <w:bCs/>
          <w:color w:val="000000"/>
          <w:sz w:val="20"/>
          <w:szCs w:val="20"/>
        </w:rPr>
        <w:t>ена договора:</w:t>
      </w:r>
      <w:r w:rsidR="001F06C5" w:rsidRPr="00CC7867">
        <w:rPr>
          <w:b/>
          <w:bCs/>
          <w:color w:val="000000"/>
          <w:sz w:val="20"/>
          <w:szCs w:val="20"/>
        </w:rPr>
        <w:t xml:space="preserve"> </w:t>
      </w:r>
      <w:r w:rsidR="006D4F81" w:rsidRPr="006D4F81">
        <w:rPr>
          <w:sz w:val="20"/>
          <w:szCs w:val="20"/>
        </w:rPr>
        <w:t xml:space="preserve">182183,28 </w:t>
      </w:r>
      <w:r w:rsidR="00B13E1A" w:rsidRPr="00B13E1A">
        <w:rPr>
          <w:sz w:val="20"/>
          <w:szCs w:val="20"/>
        </w:rPr>
        <w:t xml:space="preserve">руб. </w:t>
      </w:r>
      <w:r w:rsidR="00DD5228" w:rsidRPr="00CC7867">
        <w:rPr>
          <w:sz w:val="20"/>
          <w:szCs w:val="20"/>
        </w:rPr>
        <w:t xml:space="preserve"> </w:t>
      </w:r>
      <w:r w:rsidR="00706B70" w:rsidRPr="00CC7867">
        <w:rPr>
          <w:sz w:val="20"/>
          <w:szCs w:val="20"/>
        </w:rPr>
        <w:t>с учетом налогов, сборов и других обязательных платежей</w:t>
      </w:r>
    </w:p>
    <w:p w14:paraId="5581DD57" w14:textId="79EE72F6" w:rsidR="00CA260B" w:rsidRPr="00CC7867" w:rsidRDefault="0041452B" w:rsidP="006D4F8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CC7867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CC7867">
        <w:rPr>
          <w:sz w:val="20"/>
          <w:szCs w:val="20"/>
        </w:rPr>
        <w:t xml:space="preserve">: </w:t>
      </w:r>
      <w:r w:rsidR="006D4F81">
        <w:rPr>
          <w:sz w:val="20"/>
          <w:szCs w:val="20"/>
        </w:rPr>
        <w:t xml:space="preserve">Эксплуатация дозиметров производится по месту нахождения Заказчика – г. Иркутск: ул. Ярославского, 300, ул. Баумана, 214 а, ул. Баумана, </w:t>
      </w:r>
      <w:proofErr w:type="gramStart"/>
      <w:r w:rsidR="006D4F81">
        <w:rPr>
          <w:sz w:val="20"/>
          <w:szCs w:val="20"/>
        </w:rPr>
        <w:t>214</w:t>
      </w:r>
      <w:proofErr w:type="gramEnd"/>
      <w:r w:rsidR="006D4F81">
        <w:rPr>
          <w:sz w:val="20"/>
          <w:szCs w:val="20"/>
        </w:rPr>
        <w:t xml:space="preserve"> а/1, ул. Академика Образцова, 27.</w:t>
      </w:r>
      <w:r w:rsidR="006D4F81">
        <w:rPr>
          <w:sz w:val="20"/>
          <w:szCs w:val="20"/>
        </w:rPr>
        <w:t xml:space="preserve"> </w:t>
      </w:r>
      <w:r w:rsidR="006D4F81">
        <w:rPr>
          <w:sz w:val="20"/>
          <w:szCs w:val="20"/>
        </w:rPr>
        <w:t xml:space="preserve">Исполнитель доставляет к Заказчику индивидуальные дозиметры (для дозиметрического контроля) силами и средствами Исполнителя непосредственно </w:t>
      </w:r>
      <w:proofErr w:type="gramStart"/>
      <w:r w:rsidR="006D4F81">
        <w:rPr>
          <w:sz w:val="20"/>
          <w:szCs w:val="20"/>
        </w:rPr>
        <w:t>в место проведения</w:t>
      </w:r>
      <w:proofErr w:type="gramEnd"/>
      <w:r w:rsidR="006D4F81">
        <w:rPr>
          <w:sz w:val="20"/>
          <w:szCs w:val="20"/>
        </w:rPr>
        <w:t xml:space="preserve"> измерений.</w:t>
      </w:r>
    </w:p>
    <w:p w14:paraId="721530A3" w14:textId="4A5360B0" w:rsidR="00CC34E7" w:rsidRPr="00CC7867" w:rsidRDefault="0041452B" w:rsidP="006F172F">
      <w:pPr>
        <w:jc w:val="both"/>
        <w:rPr>
          <w:sz w:val="20"/>
          <w:szCs w:val="20"/>
        </w:rPr>
      </w:pPr>
      <w:r w:rsidRPr="00CC7867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6D4F81">
        <w:rPr>
          <w:sz w:val="20"/>
          <w:szCs w:val="20"/>
        </w:rPr>
        <w:t xml:space="preserve">С 01.01.2025 по 31.12.2025 г.  </w:t>
      </w:r>
    </w:p>
    <w:p w14:paraId="31F7DBD8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CC7867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6D4F81" w:rsidRPr="002B049E" w14:paraId="0F7B6637" w14:textId="77777777" w:rsidTr="002A2283">
        <w:tc>
          <w:tcPr>
            <w:tcW w:w="3402" w:type="dxa"/>
          </w:tcPr>
          <w:p w14:paraId="0CB9C669" w14:textId="1D8F6FFE" w:rsidR="006D4F81" w:rsidRPr="00455FCA" w:rsidRDefault="006D4F81" w:rsidP="00E36593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 xml:space="preserve">Председатель </w:t>
            </w:r>
            <w:r w:rsidRPr="00DD5228">
              <w:rPr>
                <w:sz w:val="20"/>
                <w:szCs w:val="20"/>
              </w:rPr>
              <w:t>закупочной комиссии</w:t>
            </w:r>
          </w:p>
        </w:tc>
        <w:tc>
          <w:tcPr>
            <w:tcW w:w="6804" w:type="dxa"/>
          </w:tcPr>
          <w:p w14:paraId="4DFD74EC" w14:textId="6E8EE2C4" w:rsidR="006D4F81" w:rsidRPr="00455FCA" w:rsidRDefault="006D4F81" w:rsidP="00E6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6D4F81" w:rsidRPr="002B049E" w14:paraId="359E5A44" w14:textId="77777777" w:rsidTr="002A2283">
        <w:tc>
          <w:tcPr>
            <w:tcW w:w="3402" w:type="dxa"/>
          </w:tcPr>
          <w:p w14:paraId="0C0D15B7" w14:textId="57EA44EE" w:rsidR="006D4F81" w:rsidRPr="00455FCA" w:rsidRDefault="006D4F81" w:rsidP="00E36593">
            <w:pPr>
              <w:rPr>
                <w:sz w:val="20"/>
                <w:szCs w:val="20"/>
              </w:rPr>
            </w:pPr>
            <w:r w:rsidRPr="00DD5228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804" w:type="dxa"/>
          </w:tcPr>
          <w:p w14:paraId="6D06B6C3" w14:textId="28EA0777" w:rsidR="006D4F81" w:rsidRPr="00455FCA" w:rsidRDefault="006D4F81" w:rsidP="00E6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Главная медсестра </w:t>
            </w:r>
            <w:proofErr w:type="spellStart"/>
            <w:r>
              <w:rPr>
                <w:sz w:val="20"/>
                <w:szCs w:val="20"/>
              </w:rPr>
              <w:t>Молева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</w:tr>
      <w:tr w:rsidR="006D4F81" w:rsidRPr="002B049E" w14:paraId="42B4D351" w14:textId="77777777" w:rsidTr="002A2283">
        <w:tc>
          <w:tcPr>
            <w:tcW w:w="3402" w:type="dxa"/>
          </w:tcPr>
          <w:p w14:paraId="16F9AD42" w14:textId="719533F1" w:rsidR="006D4F81" w:rsidRPr="00455FCA" w:rsidRDefault="006D4F81" w:rsidP="00E36593">
            <w:pPr>
              <w:rPr>
                <w:sz w:val="20"/>
                <w:szCs w:val="20"/>
              </w:rPr>
            </w:pPr>
            <w:r w:rsidRPr="00DD5228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804" w:type="dxa"/>
          </w:tcPr>
          <w:p w14:paraId="03788C8E" w14:textId="22282114" w:rsidR="006D4F81" w:rsidRPr="00455FCA" w:rsidRDefault="006D4F81" w:rsidP="00E6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 Томина М.И.</w:t>
            </w:r>
          </w:p>
        </w:tc>
      </w:tr>
    </w:tbl>
    <w:p w14:paraId="2E1B98F4" w14:textId="77777777" w:rsidR="00716CB4" w:rsidRPr="002B049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73C789E6" w14:textId="77777777" w:rsidR="004E468B" w:rsidRPr="002B049E" w:rsidRDefault="005760B0" w:rsidP="00DD5228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992"/>
      </w:tblGrid>
      <w:tr w:rsidR="001F06C5" w:rsidRPr="007C7AC6" w14:paraId="1E06FD1C" w14:textId="77777777" w:rsidTr="001F06C5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155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7B9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0E5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881D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F06C5" w:rsidRPr="007C7AC6" w14:paraId="0981ED40" w14:textId="77777777" w:rsidTr="001F06C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8D445" w14:textId="77777777" w:rsidR="001F06C5" w:rsidRPr="00EF55F0" w:rsidRDefault="001F06C5" w:rsidP="00E6515F">
            <w:pPr>
              <w:jc w:val="center"/>
              <w:rPr>
                <w:sz w:val="20"/>
                <w:szCs w:val="20"/>
              </w:rPr>
            </w:pPr>
            <w:r w:rsidRPr="00F46C56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6103" w14:textId="0B174A67" w:rsidR="001F06C5" w:rsidRPr="001F06C5" w:rsidRDefault="006D4F81" w:rsidP="00E6515F">
            <w:pPr>
              <w:rPr>
                <w:sz w:val="20"/>
                <w:szCs w:val="20"/>
              </w:rPr>
            </w:pPr>
            <w:r>
              <w:rPr>
                <w:bCs/>
                <w:sz w:val="18"/>
              </w:rPr>
              <w:t>Оказание услуг по индивидуальному дозиметрическому контролю персонала, работающего в зоне ионизирующего излучения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FE2" w14:textId="684212BA" w:rsidR="001F06C5" w:rsidRPr="00EF55F0" w:rsidRDefault="006D4F81" w:rsidP="006D4F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</w:t>
            </w:r>
            <w:r w:rsidR="001F06C5">
              <w:rPr>
                <w:sz w:val="20"/>
                <w:szCs w:val="20"/>
              </w:rPr>
              <w:t>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8F65" w14:textId="1628DD94" w:rsidR="001F06C5" w:rsidRPr="00EF55F0" w:rsidRDefault="006D4F81" w:rsidP="00E65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</w:tr>
    </w:tbl>
    <w:p w14:paraId="786CE6B5" w14:textId="77777777" w:rsidR="00CA781B" w:rsidRPr="002B049E" w:rsidRDefault="00CA781B" w:rsidP="00E6515F">
      <w:pPr>
        <w:tabs>
          <w:tab w:val="left" w:pos="0"/>
        </w:tabs>
        <w:jc w:val="both"/>
        <w:rPr>
          <w:sz w:val="20"/>
          <w:szCs w:val="20"/>
        </w:rPr>
      </w:pPr>
    </w:p>
    <w:p w14:paraId="04DB9FE0" w14:textId="350C3F63" w:rsidR="0011500A" w:rsidRPr="006D4F81" w:rsidRDefault="00002CAF" w:rsidP="006D4F81">
      <w:pPr>
        <w:pStyle w:val="afa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6D4F81">
        <w:rPr>
          <w:sz w:val="20"/>
          <w:szCs w:val="20"/>
        </w:rPr>
        <w:t>Н</w:t>
      </w:r>
      <w:r w:rsidR="00DC29D0" w:rsidRPr="006D4F81">
        <w:rPr>
          <w:sz w:val="20"/>
          <w:szCs w:val="20"/>
        </w:rPr>
        <w:t xml:space="preserve">а основании </w:t>
      </w:r>
      <w:proofErr w:type="spellStart"/>
      <w:r w:rsidR="00DC29D0" w:rsidRPr="006D4F81">
        <w:rPr>
          <w:sz w:val="20"/>
          <w:szCs w:val="20"/>
        </w:rPr>
        <w:t>пп</w:t>
      </w:r>
      <w:proofErr w:type="spellEnd"/>
      <w:r w:rsidR="00DC29D0" w:rsidRPr="006D4F81">
        <w:rPr>
          <w:sz w:val="20"/>
          <w:szCs w:val="20"/>
        </w:rPr>
        <w:t xml:space="preserve">. </w:t>
      </w:r>
      <w:r w:rsidR="00843236" w:rsidRPr="006D4F81">
        <w:rPr>
          <w:sz w:val="20"/>
          <w:szCs w:val="20"/>
        </w:rPr>
        <w:t>21</w:t>
      </w:r>
      <w:r w:rsidR="00DC29D0" w:rsidRPr="006D4F81">
        <w:rPr>
          <w:sz w:val="20"/>
          <w:szCs w:val="20"/>
        </w:rPr>
        <w:t xml:space="preserve"> п. 19.1. </w:t>
      </w:r>
      <w:proofErr w:type="gramStart"/>
      <w:r w:rsidR="00293C56" w:rsidRPr="006D4F81">
        <w:rPr>
          <w:sz w:val="20"/>
          <w:szCs w:val="20"/>
        </w:rPr>
        <w:t xml:space="preserve">Главы 19 </w:t>
      </w:r>
      <w:r w:rsidR="00DC29D0" w:rsidRPr="006D4F81">
        <w:rPr>
          <w:sz w:val="20"/>
          <w:szCs w:val="20"/>
        </w:rPr>
        <w:t>Положения о закупк</w:t>
      </w:r>
      <w:r w:rsidR="00D51B41" w:rsidRPr="006D4F81">
        <w:rPr>
          <w:sz w:val="20"/>
          <w:szCs w:val="20"/>
        </w:rPr>
        <w:t>е товаров, работ услуг</w:t>
      </w:r>
      <w:r w:rsidR="00DC29D0" w:rsidRPr="006D4F81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6D4F81">
        <w:rPr>
          <w:sz w:val="20"/>
          <w:szCs w:val="20"/>
        </w:rPr>
        <w:t>дская клиническая больница № 8»</w:t>
      </w:r>
      <w:r w:rsidRPr="006D4F81">
        <w:rPr>
          <w:sz w:val="20"/>
          <w:szCs w:val="20"/>
        </w:rPr>
        <w:t>,</w:t>
      </w:r>
      <w:r w:rsidR="00CA3F72" w:rsidRPr="006D4F81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6D4F81">
        <w:rPr>
          <w:kern w:val="32"/>
          <w:sz w:val="20"/>
          <w:szCs w:val="20"/>
        </w:rPr>
        <w:t xml:space="preserve"> № </w:t>
      </w:r>
      <w:r w:rsidR="006D4F81" w:rsidRPr="006D4F81">
        <w:rPr>
          <w:sz w:val="20"/>
          <w:szCs w:val="20"/>
        </w:rPr>
        <w:t>32414320595</w:t>
      </w:r>
      <w:r w:rsidR="002B049E" w:rsidRPr="006D4F81">
        <w:rPr>
          <w:sz w:val="20"/>
          <w:szCs w:val="20"/>
        </w:rPr>
        <w:t xml:space="preserve"> </w:t>
      </w:r>
      <w:r w:rsidR="001F06C5" w:rsidRPr="006D4F81">
        <w:rPr>
          <w:bCs/>
          <w:kern w:val="32"/>
          <w:sz w:val="20"/>
          <w:szCs w:val="20"/>
        </w:rPr>
        <w:t xml:space="preserve">на </w:t>
      </w:r>
      <w:r w:rsidR="006D4F81" w:rsidRPr="006D4F81">
        <w:rPr>
          <w:sz w:val="20"/>
          <w:szCs w:val="20"/>
        </w:rPr>
        <w:t>оказание услуг по индивидуальному дозиметрическому контролю персонала, работающего в зоне ионизирующего излучения</w:t>
      </w:r>
      <w:r w:rsidR="006D4F81">
        <w:rPr>
          <w:sz w:val="20"/>
          <w:szCs w:val="20"/>
        </w:rPr>
        <w:t xml:space="preserve"> </w:t>
      </w:r>
      <w:r w:rsidR="00CA3F72" w:rsidRPr="006D4F81">
        <w:rPr>
          <w:sz w:val="20"/>
          <w:szCs w:val="20"/>
        </w:rPr>
        <w:t xml:space="preserve">№ </w:t>
      </w:r>
      <w:r w:rsidR="00B13E1A" w:rsidRPr="006D4F81">
        <w:rPr>
          <w:sz w:val="20"/>
          <w:szCs w:val="20"/>
        </w:rPr>
        <w:t>2</w:t>
      </w:r>
      <w:r w:rsidR="006D4F81" w:rsidRPr="006D4F81">
        <w:rPr>
          <w:sz w:val="20"/>
          <w:szCs w:val="20"/>
        </w:rPr>
        <w:t>70</w:t>
      </w:r>
      <w:r w:rsidR="00E6515F" w:rsidRPr="006D4F81">
        <w:rPr>
          <w:sz w:val="20"/>
          <w:szCs w:val="20"/>
        </w:rPr>
        <w:t>-24</w:t>
      </w:r>
      <w:r w:rsidR="002F64F1" w:rsidRPr="006D4F81">
        <w:rPr>
          <w:sz w:val="20"/>
          <w:szCs w:val="20"/>
        </w:rPr>
        <w:t xml:space="preserve"> </w:t>
      </w:r>
      <w:r w:rsidR="00CA3F72" w:rsidRPr="006D4F81">
        <w:rPr>
          <w:sz w:val="20"/>
          <w:szCs w:val="20"/>
        </w:rPr>
        <w:t xml:space="preserve">признан несостоявшимся, </w:t>
      </w:r>
      <w:r w:rsidR="00765A15" w:rsidRPr="006D4F81">
        <w:rPr>
          <w:sz w:val="20"/>
          <w:szCs w:val="20"/>
        </w:rPr>
        <w:t>так как по окончании срока подачи заявок на участие в запросе котировок в электронной форме</w:t>
      </w:r>
      <w:proofErr w:type="gramEnd"/>
      <w:r w:rsidR="00765A15" w:rsidRPr="006D4F81">
        <w:rPr>
          <w:sz w:val="20"/>
          <w:szCs w:val="20"/>
        </w:rPr>
        <w:t xml:space="preserve"> не подано ни одной такой заявки</w:t>
      </w:r>
      <w:r w:rsidR="00CA3F72" w:rsidRPr="006D4F81">
        <w:rPr>
          <w:sz w:val="20"/>
          <w:szCs w:val="20"/>
        </w:rPr>
        <w:t>,</w:t>
      </w:r>
      <w:r w:rsidR="002B049E" w:rsidRPr="006D4F81">
        <w:rPr>
          <w:sz w:val="20"/>
          <w:szCs w:val="20"/>
        </w:rPr>
        <w:t xml:space="preserve"> </w:t>
      </w:r>
      <w:r w:rsidR="0034411E" w:rsidRPr="006D4F81">
        <w:rPr>
          <w:sz w:val="20"/>
          <w:szCs w:val="20"/>
        </w:rPr>
        <w:t xml:space="preserve">комиссия приняла решение </w:t>
      </w:r>
      <w:r w:rsidR="00672004" w:rsidRPr="006D4F81">
        <w:rPr>
          <w:sz w:val="20"/>
          <w:szCs w:val="20"/>
        </w:rPr>
        <w:t>з</w:t>
      </w:r>
      <w:r w:rsidR="0011500A" w:rsidRPr="006D4F81">
        <w:rPr>
          <w:sz w:val="20"/>
          <w:szCs w:val="20"/>
        </w:rPr>
        <w:t>аключить договор</w:t>
      </w:r>
      <w:r w:rsidR="002B049E" w:rsidRPr="006D4F81">
        <w:rPr>
          <w:sz w:val="20"/>
          <w:szCs w:val="20"/>
        </w:rPr>
        <w:t xml:space="preserve"> </w:t>
      </w:r>
      <w:r w:rsidR="001F06C5" w:rsidRPr="006D4F81">
        <w:rPr>
          <w:bCs/>
          <w:kern w:val="32"/>
          <w:sz w:val="20"/>
          <w:szCs w:val="20"/>
        </w:rPr>
        <w:t xml:space="preserve">на </w:t>
      </w:r>
      <w:r w:rsidR="006D4F81" w:rsidRPr="006D4F81">
        <w:rPr>
          <w:sz w:val="20"/>
          <w:szCs w:val="20"/>
        </w:rPr>
        <w:t xml:space="preserve">оказание услуг по индивидуальному дозиметрическому контролю персонала, работающего в зоне ионизирующего излучения   </w:t>
      </w:r>
      <w:r w:rsidR="004F5B4D" w:rsidRPr="006D4F81">
        <w:rPr>
          <w:sz w:val="20"/>
          <w:szCs w:val="20"/>
        </w:rPr>
        <w:t xml:space="preserve">с </w:t>
      </w:r>
      <w:r w:rsidR="008B08D0" w:rsidRPr="006D4F81">
        <w:rPr>
          <w:sz w:val="20"/>
          <w:szCs w:val="20"/>
        </w:rPr>
        <w:t xml:space="preserve">единственным </w:t>
      </w:r>
      <w:r w:rsidR="0048353D" w:rsidRPr="006D4F81">
        <w:rPr>
          <w:sz w:val="20"/>
          <w:szCs w:val="20"/>
        </w:rPr>
        <w:t>поставщиком (подрядчиком, исполнителем)</w:t>
      </w:r>
      <w:r w:rsidR="008B08D0" w:rsidRPr="006D4F81">
        <w:rPr>
          <w:sz w:val="20"/>
          <w:szCs w:val="20"/>
        </w:rPr>
        <w:t xml:space="preserve"> –</w:t>
      </w:r>
      <w:r w:rsidR="002F64F1" w:rsidRPr="006D4F81">
        <w:rPr>
          <w:sz w:val="20"/>
          <w:szCs w:val="20"/>
        </w:rPr>
        <w:t xml:space="preserve"> </w:t>
      </w:r>
      <w:r w:rsidR="006D4F81" w:rsidRPr="006D4F81">
        <w:rPr>
          <w:bCs/>
          <w:sz w:val="20"/>
          <w:szCs w:val="20"/>
        </w:rPr>
        <w:t>ООО «</w:t>
      </w:r>
      <w:proofErr w:type="spellStart"/>
      <w:r w:rsidR="006D4F81" w:rsidRPr="006D4F81">
        <w:rPr>
          <w:bCs/>
          <w:sz w:val="20"/>
          <w:szCs w:val="20"/>
        </w:rPr>
        <w:t>ЦентрИон</w:t>
      </w:r>
      <w:proofErr w:type="spellEnd"/>
      <w:r w:rsidR="006D4F81" w:rsidRPr="006D4F81">
        <w:rPr>
          <w:bCs/>
          <w:sz w:val="20"/>
          <w:szCs w:val="20"/>
        </w:rPr>
        <w:t>»</w:t>
      </w:r>
      <w:r w:rsidR="002B049E" w:rsidRPr="006D4F81">
        <w:rPr>
          <w:sz w:val="20"/>
          <w:szCs w:val="20"/>
        </w:rPr>
        <w:t xml:space="preserve"> </w:t>
      </w:r>
      <w:r w:rsidR="006D4F81" w:rsidRPr="006D4F81">
        <w:rPr>
          <w:sz w:val="20"/>
          <w:szCs w:val="20"/>
        </w:rPr>
        <w:t>ИНН/КПП: 7805444080/780501001</w:t>
      </w:r>
      <w:r w:rsidR="006D4F81">
        <w:rPr>
          <w:sz w:val="20"/>
          <w:szCs w:val="20"/>
        </w:rPr>
        <w:t xml:space="preserve"> </w:t>
      </w:r>
      <w:r w:rsidR="00146842" w:rsidRPr="006D4F81">
        <w:rPr>
          <w:sz w:val="20"/>
          <w:szCs w:val="20"/>
        </w:rPr>
        <w:t>на сумму</w:t>
      </w:r>
      <w:r w:rsidR="002F64F1" w:rsidRPr="006D4F81">
        <w:rPr>
          <w:sz w:val="20"/>
          <w:szCs w:val="20"/>
        </w:rPr>
        <w:t xml:space="preserve"> </w:t>
      </w:r>
      <w:r w:rsidR="006D4F81" w:rsidRPr="006D4F81">
        <w:rPr>
          <w:color w:val="000000"/>
          <w:sz w:val="20"/>
          <w:szCs w:val="20"/>
        </w:rPr>
        <w:t>136400 руб.</w:t>
      </w:r>
      <w:r w:rsidR="00925905" w:rsidRPr="006D4F81">
        <w:rPr>
          <w:sz w:val="20"/>
          <w:szCs w:val="20"/>
        </w:rPr>
        <w:t>, не превышающую начальную (максимальную) цену договора</w:t>
      </w:r>
      <w:r w:rsidR="00DF1F2D" w:rsidRPr="006D4F81">
        <w:rPr>
          <w:sz w:val="20"/>
          <w:szCs w:val="20"/>
        </w:rPr>
        <w:t>.</w:t>
      </w:r>
    </w:p>
    <w:p w14:paraId="7890FA10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6CD61FA9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6D898D4E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50FECD5D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5A19558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87"/>
        <w:gridCol w:w="2631"/>
        <w:gridCol w:w="9335"/>
      </w:tblGrid>
      <w:tr w:rsidR="00455FCA" w:rsidRPr="002B049E" w14:paraId="03161450" w14:textId="77777777" w:rsidTr="00455FCA">
        <w:tc>
          <w:tcPr>
            <w:tcW w:w="3387" w:type="dxa"/>
          </w:tcPr>
          <w:p w14:paraId="18F22536" w14:textId="56EA8A04" w:rsidR="00455FCA" w:rsidRPr="002B049E" w:rsidRDefault="00455FCA" w:rsidP="00B2233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Председатель закупочной комиссии:</w:t>
            </w:r>
          </w:p>
        </w:tc>
        <w:tc>
          <w:tcPr>
            <w:tcW w:w="2631" w:type="dxa"/>
          </w:tcPr>
          <w:p w14:paraId="4C0F1928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8A38F3" w14:textId="7A44F0AA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</w:tcPr>
          <w:p w14:paraId="5642192D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DB77BD2" w14:textId="40CCC829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455FCA" w:rsidRPr="002B049E" w14:paraId="5A99FB36" w14:textId="77777777" w:rsidTr="00DD5228">
        <w:tc>
          <w:tcPr>
            <w:tcW w:w="3387" w:type="dxa"/>
          </w:tcPr>
          <w:p w14:paraId="1B3B9A3F" w14:textId="77777777" w:rsidR="00455FCA" w:rsidRDefault="00455FCA">
            <w:pPr>
              <w:rPr>
                <w:sz w:val="21"/>
                <w:szCs w:val="21"/>
              </w:rPr>
            </w:pPr>
          </w:p>
          <w:p w14:paraId="58991C0E" w14:textId="77777777" w:rsidR="00455FCA" w:rsidRDefault="00455FCA">
            <w:pPr>
              <w:rPr>
                <w:sz w:val="21"/>
                <w:szCs w:val="21"/>
              </w:rPr>
            </w:pPr>
          </w:p>
          <w:p w14:paraId="43FC90AB" w14:textId="04D635A2" w:rsidR="00455FCA" w:rsidRPr="002B049E" w:rsidRDefault="00455FCA" w:rsidP="00B2233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Члены закупочной комиссии:</w:t>
            </w:r>
          </w:p>
        </w:tc>
        <w:tc>
          <w:tcPr>
            <w:tcW w:w="2631" w:type="dxa"/>
          </w:tcPr>
          <w:p w14:paraId="6FF222D3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72EEBAB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3F56F21" w14:textId="1E13D212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  <w:vAlign w:val="bottom"/>
          </w:tcPr>
          <w:p w14:paraId="0C39E034" w14:textId="77777777" w:rsidR="00455FCA" w:rsidRDefault="00455FCA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8BC4B1A" w14:textId="508A308B" w:rsidR="00455FCA" w:rsidRPr="00DD5228" w:rsidRDefault="006D4F81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D4F8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6D4F81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455FCA" w:rsidRPr="002B049E" w14:paraId="3512670B" w14:textId="77777777" w:rsidTr="00DD5228">
        <w:tc>
          <w:tcPr>
            <w:tcW w:w="3387" w:type="dxa"/>
          </w:tcPr>
          <w:p w14:paraId="60472D7E" w14:textId="77777777" w:rsidR="00455FCA" w:rsidRPr="002B049E" w:rsidRDefault="00455FCA" w:rsidP="00B22333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3B05A56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4CA62B6" w14:textId="5F8675E6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  <w:vAlign w:val="bottom"/>
          </w:tcPr>
          <w:p w14:paraId="6075A0C2" w14:textId="77777777" w:rsidR="00455FCA" w:rsidRDefault="00455FCA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AE7436D" w14:textId="0E1FCF8B" w:rsidR="00455FCA" w:rsidRPr="00DD5228" w:rsidRDefault="00B13E1A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1E07DE8D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2EF17AA0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FA00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3721A3C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F6E1" w14:textId="77777777" w:rsidR="00E4795A" w:rsidRDefault="00E4795A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DA02C3" w14:textId="77777777" w:rsidR="00E4795A" w:rsidRDefault="00E4795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2A7D017" w14:textId="77777777" w:rsidR="00E4795A" w:rsidRDefault="00E4795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F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6BD65" w14:textId="77777777" w:rsidR="00E4795A" w:rsidRDefault="00E4795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A16D5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AFD28E4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B234B" w14:textId="77777777" w:rsidR="00E4795A" w:rsidRDefault="00E4795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7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8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2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6"/>
  </w:num>
  <w:num w:numId="10">
    <w:abstractNumId w:val="9"/>
  </w:num>
  <w:num w:numId="11">
    <w:abstractNumId w:val="33"/>
  </w:num>
  <w:num w:numId="12">
    <w:abstractNumId w:val="14"/>
  </w:num>
  <w:num w:numId="13">
    <w:abstractNumId w:val="17"/>
  </w:num>
  <w:num w:numId="14">
    <w:abstractNumId w:val="28"/>
  </w:num>
  <w:num w:numId="15">
    <w:abstractNumId w:val="29"/>
  </w:num>
  <w:num w:numId="16">
    <w:abstractNumId w:val="24"/>
  </w:num>
  <w:num w:numId="17">
    <w:abstractNumId w:val="2"/>
  </w:num>
  <w:num w:numId="18">
    <w:abstractNumId w:val="18"/>
  </w:num>
  <w:num w:numId="19">
    <w:abstractNumId w:val="25"/>
  </w:num>
  <w:num w:numId="20">
    <w:abstractNumId w:val="22"/>
  </w:num>
  <w:num w:numId="21">
    <w:abstractNumId w:val="15"/>
  </w:num>
  <w:num w:numId="22">
    <w:abstractNumId w:val="1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7"/>
  </w:num>
  <w:num w:numId="28">
    <w:abstractNumId w:val="19"/>
  </w:num>
  <w:num w:numId="29">
    <w:abstractNumId w:val="8"/>
  </w:num>
  <w:num w:numId="30">
    <w:abstractNumId w:val="31"/>
  </w:num>
  <w:num w:numId="31">
    <w:abstractNumId w:val="20"/>
  </w:num>
  <w:num w:numId="32">
    <w:abstractNumId w:val="11"/>
  </w:num>
  <w:num w:numId="33">
    <w:abstractNumId w:val="1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3"/>
  </w:num>
  <w:num w:numId="38">
    <w:abstractNumId w:val="10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307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6C5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5FC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4F81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5FA7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13E1A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C786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54F8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5228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95A"/>
    <w:rsid w:val="00E47EFB"/>
    <w:rsid w:val="00E500B8"/>
    <w:rsid w:val="00E54FC7"/>
    <w:rsid w:val="00E57029"/>
    <w:rsid w:val="00E604BA"/>
    <w:rsid w:val="00E6106B"/>
    <w:rsid w:val="00E6515F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A609-E125-455F-80F5-C1E5323B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11</cp:revision>
  <cp:lastPrinted>2024-12-25T05:41:00Z</cp:lastPrinted>
  <dcterms:created xsi:type="dcterms:W3CDTF">2023-03-17T01:13:00Z</dcterms:created>
  <dcterms:modified xsi:type="dcterms:W3CDTF">2024-12-25T05:41:00Z</dcterms:modified>
</cp:coreProperties>
</file>