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4D7D1A">
        <w:rPr>
          <w:b/>
          <w:sz w:val="28"/>
          <w:szCs w:val="28"/>
        </w:rPr>
        <w:t xml:space="preserve">запасных частей для компьютерного томографа </w:t>
      </w:r>
      <w:proofErr w:type="spellStart"/>
      <w:r w:rsidR="004D7D1A">
        <w:rPr>
          <w:b/>
          <w:sz w:val="28"/>
          <w:szCs w:val="28"/>
        </w:rPr>
        <w:t>Optima</w:t>
      </w:r>
      <w:proofErr w:type="spellEnd"/>
      <w:r w:rsidR="004D7D1A">
        <w:rPr>
          <w:b/>
          <w:sz w:val="28"/>
          <w:szCs w:val="28"/>
        </w:rPr>
        <w:t xml:space="preserve"> CT540</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D2E5A">
        <w:rPr>
          <w:b/>
          <w:kern w:val="32"/>
          <w:sz w:val="28"/>
          <w:szCs w:val="28"/>
        </w:rPr>
        <w:t>150-24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0"/>
              <w:jc w:val="both"/>
              <w:outlineLvl w:val="1"/>
              <w:rPr>
                <w:sz w:val="20"/>
                <w:szCs w:val="20"/>
              </w:rPr>
            </w:pPr>
            <w:r>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6"/>
              <w:jc w:val="both"/>
              <w:outlineLvl w:val="1"/>
              <w:rPr>
                <w:kern w:val="32"/>
                <w:sz w:val="20"/>
                <w:szCs w:val="20"/>
              </w:rPr>
            </w:pPr>
            <w:r>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1E2FAE"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847F68" w:rsidP="00D93255">
            <w:pPr>
              <w:autoSpaceDE w:val="0"/>
              <w:autoSpaceDN w:val="0"/>
              <w:adjustRightInd w:val="0"/>
              <w:ind w:firstLine="170"/>
              <w:jc w:val="both"/>
              <w:rPr>
                <w:color w:val="000000"/>
                <w:sz w:val="20"/>
                <w:szCs w:val="20"/>
                <w:lang w:val="en-US"/>
              </w:rPr>
            </w:pPr>
            <w:r>
              <w:rPr>
                <w:sz w:val="20"/>
                <w:szCs w:val="20"/>
              </w:rPr>
              <w:t>(3952) 50-05-33,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w:t>
            </w:r>
            <w:r w:rsidR="004D7D1A">
              <w:rPr>
                <w:bCs/>
                <w:sz w:val="20"/>
                <w:szCs w:val="20"/>
              </w:rPr>
              <w:t xml:space="preserve">запасных частей для компьютерного томографа </w:t>
            </w:r>
            <w:proofErr w:type="spellStart"/>
            <w:r w:rsidR="004D7D1A">
              <w:rPr>
                <w:bCs/>
                <w:sz w:val="20"/>
                <w:szCs w:val="20"/>
              </w:rPr>
              <w:t>Optima</w:t>
            </w:r>
            <w:proofErr w:type="spellEnd"/>
            <w:r w:rsidR="004D7D1A">
              <w:rPr>
                <w:bCs/>
                <w:sz w:val="20"/>
                <w:szCs w:val="20"/>
              </w:rPr>
              <w:t xml:space="preserve"> CT540</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1D2E5A" w:rsidP="00D93255">
            <w:pPr>
              <w:ind w:firstLine="170"/>
              <w:jc w:val="both"/>
              <w:rPr>
                <w:sz w:val="20"/>
                <w:szCs w:val="20"/>
              </w:rPr>
            </w:pPr>
            <w:r w:rsidRPr="001D2E5A">
              <w:rPr>
                <w:sz w:val="20"/>
                <w:szCs w:val="20"/>
              </w:rPr>
              <w:t>26.60.11.130</w:t>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1E2FAE" w:rsidRDefault="001E2FAE" w:rsidP="001D2E5A">
            <w:pPr>
              <w:autoSpaceDE w:val="0"/>
              <w:autoSpaceDN w:val="0"/>
              <w:adjustRightInd w:val="0"/>
              <w:ind w:firstLine="170"/>
              <w:jc w:val="both"/>
              <w:rPr>
                <w:sz w:val="20"/>
                <w:szCs w:val="20"/>
                <w:lang w:val="en-US"/>
              </w:rPr>
            </w:pPr>
            <w:r>
              <w:rPr>
                <w:sz w:val="20"/>
                <w:szCs w:val="20"/>
                <w:lang w:val="en-US"/>
              </w:rPr>
              <w:t>274</w:t>
            </w:r>
            <w:bookmarkStart w:id="0" w:name="_GoBack"/>
            <w:bookmarkEnd w:id="0"/>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A16CAE" w:rsidP="001D2E5A">
            <w:pPr>
              <w:autoSpaceDE w:val="0"/>
              <w:autoSpaceDN w:val="0"/>
              <w:adjustRightInd w:val="0"/>
              <w:ind w:firstLine="176"/>
              <w:jc w:val="both"/>
              <w:rPr>
                <w:sz w:val="20"/>
                <w:szCs w:val="20"/>
                <w:highlight w:val="yellow"/>
              </w:rPr>
            </w:pPr>
            <w:r>
              <w:rPr>
                <w:sz w:val="20"/>
                <w:szCs w:val="20"/>
              </w:rPr>
              <w:t>Средства территориального фонда ОМС</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1D2E5A">
            <w:pPr>
              <w:ind w:firstLine="176"/>
              <w:jc w:val="both"/>
              <w:rPr>
                <w:sz w:val="20"/>
                <w:szCs w:val="20"/>
              </w:rPr>
            </w:pPr>
            <w:r w:rsidRPr="00A20508">
              <w:rPr>
                <w:sz w:val="20"/>
                <w:szCs w:val="20"/>
              </w:rPr>
              <w:t xml:space="preserve">Поставка товара осуществляется силами Поставщика в течение </w:t>
            </w:r>
            <w:r w:rsidR="001D2E5A">
              <w:rPr>
                <w:sz w:val="20"/>
                <w:szCs w:val="20"/>
              </w:rPr>
              <w:t>60 (шестидесяти</w:t>
            </w:r>
            <w:r w:rsidR="00E35296">
              <w:rPr>
                <w:sz w:val="20"/>
                <w:szCs w:val="20"/>
              </w:rPr>
              <w:t>)</w:t>
            </w:r>
            <w:r w:rsidR="001D2E5A">
              <w:rPr>
                <w:sz w:val="20"/>
                <w:szCs w:val="20"/>
              </w:rPr>
              <w:t xml:space="preserve"> календарных </w:t>
            </w:r>
            <w:r w:rsidRPr="00A20508">
              <w:rPr>
                <w:sz w:val="20"/>
                <w:szCs w:val="20"/>
              </w:rPr>
              <w:t xml:space="preserve">дней </w:t>
            </w:r>
            <w:r w:rsidR="00E35296" w:rsidRPr="00A20508">
              <w:rPr>
                <w:sz w:val="20"/>
                <w:szCs w:val="20"/>
              </w:rPr>
              <w:t>с момента подписания договора</w:t>
            </w:r>
            <w:r w:rsidR="00E35296">
              <w:rPr>
                <w:sz w:val="20"/>
                <w:szCs w:val="20"/>
              </w:rPr>
              <w:t>.</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1D2E5A">
            <w:pPr>
              <w:ind w:firstLine="176"/>
              <w:jc w:val="both"/>
              <w:rPr>
                <w:sz w:val="20"/>
                <w:szCs w:val="20"/>
              </w:rPr>
            </w:pPr>
            <w:r>
              <w:rPr>
                <w:sz w:val="20"/>
                <w:szCs w:val="20"/>
              </w:rPr>
              <w:t xml:space="preserve">г. Иркутск, ул. </w:t>
            </w:r>
            <w:r w:rsidR="001D2E5A">
              <w:rPr>
                <w:sz w:val="20"/>
                <w:szCs w:val="20"/>
              </w:rPr>
              <w:t>Баумана 214 а/1</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1D2E5A" w:rsidP="00A16CAE">
            <w:pPr>
              <w:tabs>
                <w:tab w:val="left" w:pos="6022"/>
              </w:tabs>
              <w:ind w:firstLine="176"/>
              <w:jc w:val="both"/>
              <w:rPr>
                <w:b/>
                <w:sz w:val="20"/>
                <w:szCs w:val="20"/>
                <w:highlight w:val="yellow"/>
              </w:rPr>
            </w:pPr>
            <w:r w:rsidRPr="001D2E5A">
              <w:rPr>
                <w:b/>
                <w:sz w:val="20"/>
                <w:szCs w:val="20"/>
              </w:rPr>
              <w:t>599000 руб. (пятьсот девяносто девять тысяч рублей 00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w:t>
            </w:r>
            <w:r w:rsidRPr="00A20508">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7A35E3">
            <w:pPr>
              <w:ind w:firstLine="170"/>
              <w:jc w:val="both"/>
              <w:rPr>
                <w:sz w:val="20"/>
                <w:szCs w:val="20"/>
              </w:rPr>
            </w:pPr>
            <w:r w:rsidRPr="00A20508">
              <w:rPr>
                <w:sz w:val="20"/>
                <w:szCs w:val="20"/>
              </w:rPr>
              <w:t>С даты публикации</w:t>
            </w:r>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EA3A58">
              <w:rPr>
                <w:b/>
                <w:sz w:val="20"/>
                <w:szCs w:val="20"/>
              </w:rPr>
              <w:t>19</w:t>
            </w:r>
            <w:r w:rsidRPr="00A20508">
              <w:rPr>
                <w:b/>
                <w:sz w:val="20"/>
                <w:szCs w:val="20"/>
              </w:rPr>
              <w:t>»</w:t>
            </w:r>
            <w:r w:rsidR="00C164C1" w:rsidRPr="00A20508">
              <w:rPr>
                <w:b/>
                <w:sz w:val="20"/>
                <w:szCs w:val="20"/>
              </w:rPr>
              <w:t xml:space="preserve"> </w:t>
            </w:r>
            <w:r w:rsidR="001D2E5A">
              <w:rPr>
                <w:b/>
                <w:sz w:val="20"/>
                <w:szCs w:val="20"/>
              </w:rPr>
              <w:t xml:space="preserve">августа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по «</w:t>
            </w:r>
            <w:r w:rsidR="007A35E3">
              <w:rPr>
                <w:b/>
                <w:sz w:val="20"/>
                <w:szCs w:val="20"/>
              </w:rPr>
              <w:t>21</w:t>
            </w:r>
            <w:r w:rsidRPr="00A20508">
              <w:rPr>
                <w:b/>
                <w:sz w:val="20"/>
                <w:szCs w:val="20"/>
              </w:rPr>
              <w:t xml:space="preserve">» </w:t>
            </w:r>
            <w:r w:rsidR="001D2E5A">
              <w:rPr>
                <w:b/>
                <w:sz w:val="20"/>
                <w:szCs w:val="20"/>
              </w:rPr>
              <w:t>августа</w:t>
            </w:r>
            <w:r w:rsidR="00591BBA">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w:t>
            </w:r>
            <w:r w:rsidR="00B15951" w:rsidRPr="00A20508">
              <w:rPr>
                <w:sz w:val="20"/>
                <w:szCs w:val="20"/>
              </w:rPr>
              <w:t xml:space="preserve">до </w:t>
            </w:r>
            <w:r w:rsidR="001D2E5A">
              <w:rPr>
                <w:sz w:val="20"/>
                <w:szCs w:val="20"/>
              </w:rPr>
              <w:t>09</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B856D1" w:rsidP="000D4BAF">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sidR="00432750" w:rsidRPr="00432750">
              <w:rPr>
                <w:rStyle w:val="a4"/>
                <w:sz w:val="20"/>
                <w:szCs w:val="20"/>
                <w:u w:val="none"/>
              </w:rPr>
              <w:t xml:space="preserve"> </w:t>
            </w:r>
            <w:r>
              <w:rPr>
                <w:sz w:val="20"/>
                <w:szCs w:val="20"/>
              </w:rPr>
              <w:t xml:space="preserve">и на электронной площадке (далее – ЭП) </w:t>
            </w:r>
            <w:r w:rsidR="00432750">
              <w:rPr>
                <w:sz w:val="20"/>
                <w:szCs w:val="20"/>
              </w:rPr>
              <w:t>«ТЭК - Торг» секция</w:t>
            </w:r>
            <w:r w:rsidR="00432750" w:rsidRPr="00432750">
              <w:rPr>
                <w:sz w:val="20"/>
                <w:szCs w:val="20"/>
              </w:rPr>
              <w:t xml:space="preserve"> «</w:t>
            </w:r>
            <w:r w:rsidR="000D4BAF">
              <w:rPr>
                <w:sz w:val="20"/>
                <w:szCs w:val="20"/>
              </w:rPr>
              <w:t>И</w:t>
            </w:r>
            <w:r w:rsidR="00432750">
              <w:rPr>
                <w:sz w:val="20"/>
                <w:szCs w:val="20"/>
              </w:rPr>
              <w:t>нтернет</w:t>
            </w:r>
            <w:r w:rsidR="00432750" w:rsidRPr="00432750">
              <w:rPr>
                <w:sz w:val="20"/>
                <w:szCs w:val="20"/>
              </w:rPr>
              <w:t>-</w:t>
            </w:r>
            <w:r w:rsidR="00432750">
              <w:rPr>
                <w:sz w:val="20"/>
                <w:szCs w:val="20"/>
              </w:rPr>
              <w:t>магазин</w:t>
            </w:r>
            <w:r w:rsidR="00432750" w:rsidRPr="00432750">
              <w:rPr>
                <w:sz w:val="20"/>
                <w:szCs w:val="20"/>
              </w:rPr>
              <w:t>»</w:t>
            </w:r>
            <w:r>
              <w:rPr>
                <w:sz w:val="20"/>
                <w:szCs w:val="20"/>
              </w:rPr>
              <w:t xml:space="preserve"> в сети «Интернет»  </w:t>
            </w:r>
            <w:hyperlink r:id="rId12" w:history="1">
              <w:r w:rsidR="00432750" w:rsidRPr="00CD7BCC">
                <w:rPr>
                  <w:rStyle w:val="a4"/>
                  <w:sz w:val="20"/>
                  <w:szCs w:val="20"/>
                  <w:lang w:val="en-US"/>
                </w:rPr>
                <w:t>https</w:t>
              </w:r>
              <w:r w:rsidR="00432750" w:rsidRPr="00CD7BCC">
                <w:rPr>
                  <w:rStyle w:val="a4"/>
                  <w:sz w:val="20"/>
                  <w:szCs w:val="20"/>
                </w:rPr>
                <w:t>://</w:t>
              </w:r>
              <w:r w:rsidR="00432750" w:rsidRPr="00CD7BCC">
                <w:rPr>
                  <w:rStyle w:val="a4"/>
                  <w:sz w:val="20"/>
                  <w:szCs w:val="20"/>
                  <w:lang w:val="en-US"/>
                </w:rPr>
                <w:t>www</w:t>
              </w:r>
              <w:r w:rsidR="00432750" w:rsidRPr="00CD7BCC">
                <w:rPr>
                  <w:rStyle w:val="a4"/>
                  <w:sz w:val="20"/>
                  <w:szCs w:val="20"/>
                </w:rPr>
                <w:t>.</w:t>
              </w:r>
              <w:r w:rsidR="00432750" w:rsidRPr="00CD7BCC">
                <w:rPr>
                  <w:rStyle w:val="a4"/>
                  <w:sz w:val="20"/>
                  <w:szCs w:val="20"/>
                  <w:lang w:val="en-US"/>
                </w:rPr>
                <w:t>tektorg</w:t>
              </w:r>
              <w:r w:rsidR="00432750" w:rsidRPr="00CD7BCC">
                <w:rPr>
                  <w:rStyle w:val="a4"/>
                  <w:sz w:val="20"/>
                  <w:szCs w:val="20"/>
                </w:rPr>
                <w:t>.</w:t>
              </w:r>
              <w:r w:rsidR="00432750" w:rsidRPr="00CD7BCC">
                <w:rPr>
                  <w:rStyle w:val="a4"/>
                  <w:sz w:val="20"/>
                  <w:szCs w:val="20"/>
                  <w:lang w:val="en-US"/>
                </w:rPr>
                <w:t>ru</w:t>
              </w:r>
              <w:r w:rsidR="00432750" w:rsidRPr="00CD7BCC">
                <w:rPr>
                  <w:rStyle w:val="a4"/>
                  <w:sz w:val="20"/>
                  <w:szCs w:val="20"/>
                </w:rPr>
                <w:t>/</w:t>
              </w:r>
            </w:hyperlink>
            <w:r w:rsidR="00432750">
              <w:rPr>
                <w:sz w:val="20"/>
                <w:szCs w:val="20"/>
              </w:rPr>
              <w:t xml:space="preserve"> </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с даты размещения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1D2E5A" w:rsidRDefault="00211D1D" w:rsidP="00D93255">
            <w:pPr>
              <w:ind w:firstLine="170"/>
              <w:jc w:val="both"/>
              <w:rPr>
                <w:b/>
                <w:sz w:val="20"/>
                <w:szCs w:val="20"/>
                <w:u w:val="single"/>
              </w:rPr>
            </w:pPr>
            <w:r w:rsidRPr="001D2E5A">
              <w:rPr>
                <w:b/>
                <w:color w:val="000000"/>
                <w:sz w:val="20"/>
                <w:szCs w:val="20"/>
              </w:rPr>
              <w:t xml:space="preserve">Порядок, подачи заявок на участие в закупке: </w:t>
            </w:r>
            <w:r w:rsidRPr="001D2E5A">
              <w:rPr>
                <w:sz w:val="20"/>
                <w:szCs w:val="20"/>
              </w:rPr>
              <w:t xml:space="preserve">в соответствии с регламентом </w:t>
            </w:r>
            <w:r w:rsidR="00B05456" w:rsidRPr="001D2E5A">
              <w:rPr>
                <w:sz w:val="20"/>
                <w:szCs w:val="20"/>
              </w:rPr>
              <w:t>ЭП</w:t>
            </w:r>
            <w:r w:rsidRPr="001D2E5A">
              <w:rPr>
                <w:sz w:val="20"/>
                <w:szCs w:val="20"/>
              </w:rPr>
              <w:t>.</w:t>
            </w:r>
            <w:r w:rsidRPr="001D2E5A">
              <w:rPr>
                <w:b/>
                <w:sz w:val="20"/>
                <w:szCs w:val="20"/>
                <w:u w:val="single"/>
              </w:rPr>
              <w:t xml:space="preserve"> </w:t>
            </w:r>
          </w:p>
          <w:p w:rsidR="00AC5F95" w:rsidRPr="001D2E5A" w:rsidRDefault="008C6E38" w:rsidP="00D93255">
            <w:pPr>
              <w:ind w:firstLine="170"/>
              <w:jc w:val="both"/>
              <w:rPr>
                <w:sz w:val="20"/>
                <w:szCs w:val="20"/>
              </w:rPr>
            </w:pPr>
            <w:r w:rsidRPr="001D2E5A">
              <w:rPr>
                <w:b/>
                <w:sz w:val="20"/>
                <w:szCs w:val="20"/>
              </w:rPr>
              <w:t>Дата начала подачи заявок:</w:t>
            </w:r>
            <w:r w:rsidR="00C74AE4" w:rsidRPr="001D2E5A">
              <w:rPr>
                <w:b/>
                <w:sz w:val="20"/>
                <w:szCs w:val="20"/>
              </w:rPr>
              <w:t xml:space="preserve"> </w:t>
            </w:r>
            <w:r w:rsidRPr="001D2E5A">
              <w:rPr>
                <w:sz w:val="20"/>
                <w:szCs w:val="20"/>
              </w:rPr>
              <w:t>«</w:t>
            </w:r>
            <w:r w:rsidR="001D2E5A" w:rsidRPr="001D2E5A">
              <w:rPr>
                <w:sz w:val="20"/>
                <w:szCs w:val="20"/>
              </w:rPr>
              <w:t>1</w:t>
            </w:r>
            <w:r w:rsidR="00EA3A58">
              <w:rPr>
                <w:sz w:val="20"/>
                <w:szCs w:val="20"/>
              </w:rPr>
              <w:t>9</w:t>
            </w:r>
            <w:r w:rsidR="00543ADA" w:rsidRPr="001D2E5A">
              <w:rPr>
                <w:sz w:val="20"/>
                <w:szCs w:val="20"/>
              </w:rPr>
              <w:t>»</w:t>
            </w:r>
            <w:r w:rsidR="002A51B1" w:rsidRPr="001D2E5A">
              <w:rPr>
                <w:sz w:val="20"/>
                <w:szCs w:val="20"/>
              </w:rPr>
              <w:t xml:space="preserve"> </w:t>
            </w:r>
            <w:r w:rsidR="001D2E5A" w:rsidRPr="001D2E5A">
              <w:rPr>
                <w:sz w:val="20"/>
                <w:szCs w:val="20"/>
              </w:rPr>
              <w:t>августа</w:t>
            </w:r>
            <w:r w:rsidR="00E35296" w:rsidRPr="001D2E5A">
              <w:rPr>
                <w:sz w:val="20"/>
                <w:szCs w:val="20"/>
              </w:rPr>
              <w:t xml:space="preserve"> </w:t>
            </w:r>
            <w:r w:rsidR="000D65F6" w:rsidRPr="001D2E5A">
              <w:rPr>
                <w:sz w:val="20"/>
                <w:szCs w:val="20"/>
              </w:rPr>
              <w:t>202</w:t>
            </w:r>
            <w:r w:rsidR="00781AF9" w:rsidRPr="001D2E5A">
              <w:rPr>
                <w:sz w:val="20"/>
                <w:szCs w:val="20"/>
              </w:rPr>
              <w:t>4</w:t>
            </w:r>
            <w:r w:rsidRPr="001D2E5A">
              <w:rPr>
                <w:sz w:val="20"/>
                <w:szCs w:val="20"/>
              </w:rPr>
              <w:t xml:space="preserve"> года </w:t>
            </w:r>
          </w:p>
          <w:p w:rsidR="008C6E38" w:rsidRPr="001D2E5A" w:rsidRDefault="008C6E38" w:rsidP="00D93255">
            <w:pPr>
              <w:ind w:firstLine="170"/>
              <w:jc w:val="both"/>
              <w:rPr>
                <w:b/>
                <w:bCs/>
                <w:sz w:val="20"/>
                <w:szCs w:val="20"/>
              </w:rPr>
            </w:pPr>
            <w:r w:rsidRPr="001D2E5A">
              <w:rPr>
                <w:b/>
                <w:bCs/>
                <w:sz w:val="20"/>
                <w:szCs w:val="20"/>
              </w:rPr>
              <w:t>Дата и время окончания подачи заявок:</w:t>
            </w:r>
          </w:p>
          <w:p w:rsidR="006F57DE" w:rsidRPr="001D2E5A" w:rsidRDefault="008C6E38" w:rsidP="00AE7755">
            <w:pPr>
              <w:ind w:firstLine="170"/>
              <w:jc w:val="both"/>
              <w:rPr>
                <w:sz w:val="20"/>
                <w:szCs w:val="20"/>
              </w:rPr>
            </w:pPr>
            <w:r w:rsidRPr="001D2E5A">
              <w:rPr>
                <w:bCs/>
                <w:sz w:val="20"/>
                <w:szCs w:val="20"/>
              </w:rPr>
              <w:t>«</w:t>
            </w:r>
            <w:r w:rsidR="00AE7755">
              <w:rPr>
                <w:bCs/>
                <w:sz w:val="20"/>
                <w:szCs w:val="20"/>
              </w:rPr>
              <w:t>21</w:t>
            </w:r>
            <w:r w:rsidRPr="001D2E5A">
              <w:rPr>
                <w:bCs/>
                <w:sz w:val="20"/>
                <w:szCs w:val="20"/>
              </w:rPr>
              <w:t>»</w:t>
            </w:r>
            <w:r w:rsidR="00591BBA" w:rsidRPr="001D2E5A">
              <w:rPr>
                <w:bCs/>
                <w:sz w:val="20"/>
                <w:szCs w:val="20"/>
              </w:rPr>
              <w:t xml:space="preserve"> </w:t>
            </w:r>
            <w:r w:rsidR="001D2E5A" w:rsidRPr="001D2E5A">
              <w:rPr>
                <w:bCs/>
                <w:sz w:val="20"/>
                <w:szCs w:val="20"/>
              </w:rPr>
              <w:t xml:space="preserve">августа </w:t>
            </w:r>
            <w:r w:rsidRPr="001D2E5A">
              <w:rPr>
                <w:bCs/>
                <w:sz w:val="20"/>
                <w:szCs w:val="20"/>
              </w:rPr>
              <w:t>20</w:t>
            </w:r>
            <w:r w:rsidR="000D65F6" w:rsidRPr="001D2E5A">
              <w:rPr>
                <w:bCs/>
                <w:sz w:val="20"/>
                <w:szCs w:val="20"/>
              </w:rPr>
              <w:t>2</w:t>
            </w:r>
            <w:r w:rsidR="00781AF9" w:rsidRPr="001D2E5A">
              <w:rPr>
                <w:bCs/>
                <w:sz w:val="20"/>
                <w:szCs w:val="20"/>
              </w:rPr>
              <w:t>4</w:t>
            </w:r>
            <w:r w:rsidRPr="001D2E5A">
              <w:rPr>
                <w:bCs/>
                <w:sz w:val="20"/>
                <w:szCs w:val="20"/>
              </w:rPr>
              <w:t xml:space="preserve"> года </w:t>
            </w:r>
            <w:r w:rsidR="001D2E5A" w:rsidRPr="001D2E5A">
              <w:rPr>
                <w:bCs/>
                <w:sz w:val="20"/>
                <w:szCs w:val="20"/>
              </w:rPr>
              <w:t>09</w:t>
            </w:r>
            <w:r w:rsidRPr="001D2E5A">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1D2E5A" w:rsidRDefault="00ED3BBB" w:rsidP="00AE7755">
            <w:pPr>
              <w:ind w:firstLine="170"/>
              <w:jc w:val="both"/>
              <w:rPr>
                <w:b/>
                <w:sz w:val="20"/>
                <w:szCs w:val="20"/>
              </w:rPr>
            </w:pPr>
            <w:r w:rsidRPr="001D2E5A">
              <w:rPr>
                <w:b/>
                <w:sz w:val="20"/>
                <w:szCs w:val="20"/>
              </w:rPr>
              <w:t>«</w:t>
            </w:r>
            <w:r w:rsidR="00AE7755">
              <w:rPr>
                <w:b/>
                <w:sz w:val="20"/>
                <w:szCs w:val="20"/>
              </w:rPr>
              <w:t>21</w:t>
            </w:r>
            <w:r w:rsidRPr="001D2E5A">
              <w:rPr>
                <w:b/>
                <w:sz w:val="20"/>
                <w:szCs w:val="20"/>
              </w:rPr>
              <w:t xml:space="preserve">» </w:t>
            </w:r>
            <w:r w:rsidR="001D2E5A" w:rsidRPr="001D2E5A">
              <w:rPr>
                <w:b/>
                <w:bCs/>
                <w:sz w:val="20"/>
                <w:szCs w:val="20"/>
              </w:rPr>
              <w:t>августа</w:t>
            </w:r>
            <w:r w:rsidR="008B6053" w:rsidRPr="001D2E5A">
              <w:rPr>
                <w:b/>
                <w:sz w:val="20"/>
                <w:szCs w:val="20"/>
              </w:rPr>
              <w:t xml:space="preserve"> </w:t>
            </w:r>
            <w:r w:rsidR="008B6053" w:rsidRPr="001D2E5A">
              <w:rPr>
                <w:b/>
                <w:sz w:val="20"/>
                <w:szCs w:val="20"/>
                <w:lang w:val="en-GB"/>
              </w:rPr>
              <w:t xml:space="preserve"> </w:t>
            </w:r>
            <w:r w:rsidR="00781AF9" w:rsidRPr="001D2E5A">
              <w:rPr>
                <w:b/>
                <w:sz w:val="20"/>
                <w:szCs w:val="20"/>
              </w:rPr>
              <w:t>2024</w:t>
            </w:r>
            <w:r w:rsidRPr="001D2E5A">
              <w:rPr>
                <w:b/>
                <w:sz w:val="20"/>
                <w:szCs w:val="20"/>
              </w:rPr>
              <w:t xml:space="preserve">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Подтверждением принадлежности участника закупки к субъектам малого и среднего предпринимательства</w:t>
            </w:r>
            <w:r w:rsidR="00B856D1">
              <w:rPr>
                <w:sz w:val="20"/>
                <w:szCs w:val="20"/>
              </w:rPr>
              <w:t xml:space="preserve"> </w:t>
            </w:r>
            <w:r w:rsidRPr="00A20508">
              <w:rPr>
                <w:sz w:val="20"/>
                <w:szCs w:val="20"/>
              </w:rPr>
              <w:t xml:space="preserve">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B856D1" w:rsidRDefault="00B856D1" w:rsidP="000D4BAF">
            <w:pPr>
              <w:autoSpaceDE w:val="0"/>
              <w:autoSpaceDN w:val="0"/>
              <w:adjustRightInd w:val="0"/>
              <w:ind w:firstLine="170"/>
              <w:jc w:val="both"/>
              <w:rPr>
                <w:sz w:val="20"/>
                <w:szCs w:val="20"/>
              </w:rPr>
            </w:pPr>
            <w:r>
              <w:rPr>
                <w:sz w:val="20"/>
                <w:szCs w:val="20"/>
              </w:rPr>
              <w:t xml:space="preserve">ЭП «ТЭК - Торг» </w:t>
            </w:r>
            <w:r w:rsidR="00432750">
              <w:rPr>
                <w:sz w:val="20"/>
                <w:szCs w:val="20"/>
              </w:rPr>
              <w:t>секция</w:t>
            </w:r>
            <w:r w:rsidR="00432750" w:rsidRPr="00432750">
              <w:rPr>
                <w:sz w:val="20"/>
                <w:szCs w:val="20"/>
              </w:rPr>
              <w:t xml:space="preserve"> «</w:t>
            </w:r>
            <w:r w:rsidR="000D4BAF">
              <w:rPr>
                <w:sz w:val="20"/>
                <w:szCs w:val="20"/>
              </w:rPr>
              <w:t>И</w:t>
            </w:r>
            <w:r w:rsidR="00432750">
              <w:rPr>
                <w:sz w:val="20"/>
                <w:szCs w:val="20"/>
              </w:rPr>
              <w:t>нтернет</w:t>
            </w:r>
            <w:r w:rsidR="00432750" w:rsidRPr="00432750">
              <w:rPr>
                <w:sz w:val="20"/>
                <w:szCs w:val="20"/>
              </w:rPr>
              <w:t>-</w:t>
            </w:r>
            <w:r w:rsidR="00432750">
              <w:rPr>
                <w:sz w:val="20"/>
                <w:szCs w:val="20"/>
              </w:rPr>
              <w:t>магазин</w:t>
            </w:r>
            <w:r w:rsidR="00432750" w:rsidRPr="00432750">
              <w:rPr>
                <w:sz w:val="20"/>
                <w:szCs w:val="20"/>
              </w:rPr>
              <w:t>»</w:t>
            </w:r>
            <w:r w:rsidR="00432750">
              <w:rPr>
                <w:sz w:val="20"/>
                <w:szCs w:val="20"/>
              </w:rPr>
              <w:t xml:space="preserve"> </w:t>
            </w:r>
            <w:r>
              <w:rPr>
                <w:sz w:val="20"/>
                <w:szCs w:val="20"/>
              </w:rPr>
              <w:t xml:space="preserve">по адресу в сети Интернет: </w:t>
            </w:r>
            <w:hyperlink r:id="rId13"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47F68" w:rsidRDefault="00847F68" w:rsidP="00847F68">
            <w:pPr>
              <w:shd w:val="clear" w:color="auto" w:fill="FFFFFF"/>
              <w:tabs>
                <w:tab w:val="left" w:pos="1701"/>
                <w:tab w:val="left" w:pos="2127"/>
              </w:tabs>
              <w:ind w:firstLine="170"/>
              <w:jc w:val="both"/>
              <w:rPr>
                <w:sz w:val="20"/>
                <w:szCs w:val="20"/>
              </w:rPr>
            </w:pPr>
          </w:p>
          <w:p w:rsidR="00847F68" w:rsidRDefault="00847F68" w:rsidP="00847F6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847F68" w:rsidRDefault="00847F68"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 xml:space="preserve"> </w:t>
            </w:r>
          </w:p>
          <w:p w:rsidR="00DA1FB1" w:rsidRPr="00A20508" w:rsidRDefault="00DA1FB1"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 xml:space="preserve">Минфин Иркутской области (ОГАУЗ «Иркутская городская клиническая больница № </w:t>
            </w:r>
            <w:r w:rsidRPr="00A20508">
              <w:lastRenderedPageBreak/>
              <w:t>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 xml:space="preserve">В случае,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 xml:space="preserve">документ, подтверждающий полномочия лица, подписавшего требование по независимой гарантии (доверенность) (в случае, если требование по </w:t>
            </w:r>
            <w:proofErr w:type="spellStart"/>
            <w:r w:rsidRPr="00A20508">
              <w:rPr>
                <w:rFonts w:ascii="Times New Roman" w:hAnsi="Times New Roman" w:cs="Times New Roman"/>
                <w:color w:val="auto"/>
                <w:sz w:val="20"/>
                <w:szCs w:val="20"/>
              </w:rPr>
              <w:t>независимойгарантии</w:t>
            </w:r>
            <w:proofErr w:type="spellEnd"/>
            <w:r w:rsidRPr="00A20508">
              <w:rPr>
                <w:rFonts w:ascii="Times New Roman" w:hAnsi="Times New Roman" w:cs="Times New Roman"/>
                <w:color w:val="auto"/>
                <w:sz w:val="20"/>
                <w:szCs w:val="20"/>
              </w:rPr>
              <w:t xml:space="preserve">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47F68" w:rsidRDefault="00847F68" w:rsidP="00847F68">
            <w:pPr>
              <w:shd w:val="clear" w:color="auto" w:fill="FFFFFF"/>
              <w:tabs>
                <w:tab w:val="left" w:pos="1701"/>
              </w:tabs>
              <w:ind w:firstLine="176"/>
              <w:jc w:val="both"/>
              <w:rPr>
                <w:sz w:val="20"/>
                <w:szCs w:val="20"/>
              </w:rPr>
            </w:pPr>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A20508" w:rsidRDefault="00847F68" w:rsidP="00847F68">
            <w:pPr>
              <w:shd w:val="clear" w:color="auto" w:fill="FFFFFF"/>
              <w:tabs>
                <w:tab w:val="left" w:pos="1026"/>
                <w:tab w:val="left" w:pos="2127"/>
              </w:tabs>
              <w:ind w:firstLine="170"/>
              <w:jc w:val="both"/>
              <w:rPr>
                <w:sz w:val="20"/>
                <w:szCs w:val="20"/>
              </w:rPr>
            </w:pPr>
            <w:r w:rsidRPr="00A20508">
              <w:rPr>
                <w:sz w:val="20"/>
                <w:szCs w:val="20"/>
              </w:rPr>
              <w:t xml:space="preserve"> </w:t>
            </w:r>
            <w:r w:rsidR="0066255C" w:rsidRPr="00A20508">
              <w:rPr>
                <w:sz w:val="20"/>
                <w:szCs w:val="20"/>
              </w:rPr>
              <w:t xml:space="preserve">Недопустимо включение в </w:t>
            </w:r>
            <w:r w:rsidR="003A4D15" w:rsidRPr="00A20508">
              <w:rPr>
                <w:sz w:val="20"/>
                <w:szCs w:val="20"/>
              </w:rPr>
              <w:t>независимую</w:t>
            </w:r>
            <w:r w:rsidR="0066255C"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A20508">
              <w:rPr>
                <w:sz w:val="20"/>
                <w:szCs w:val="20"/>
              </w:rPr>
              <w:t>непредоставления</w:t>
            </w:r>
            <w:proofErr w:type="spellEnd"/>
            <w:r w:rsidRPr="00A20508">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847F68" w:rsidP="00D93255">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Default="00847F68" w:rsidP="00847F68">
            <w:pPr>
              <w:autoSpaceDE w:val="0"/>
              <w:autoSpaceDN w:val="0"/>
              <w:adjustRightInd w:val="0"/>
              <w:ind w:firstLine="170"/>
              <w:jc w:val="both"/>
              <w:outlineLvl w:val="1"/>
              <w:rPr>
                <w:b/>
                <w:color w:val="000000"/>
                <w:sz w:val="20"/>
                <w:szCs w:val="20"/>
              </w:rPr>
            </w:pPr>
            <w:r>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Pr>
                <w:b/>
                <w:color w:val="000000"/>
                <w:sz w:val="20"/>
                <w:szCs w:val="20"/>
              </w:rPr>
              <w:t>.</w:t>
            </w:r>
          </w:p>
          <w:p w:rsidR="00847F68" w:rsidRDefault="00847F68" w:rsidP="00847F68">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847F68" w:rsidRPr="00C26AF1" w:rsidRDefault="00847F68" w:rsidP="00847F68">
            <w:pPr>
              <w:ind w:firstLine="170"/>
              <w:jc w:val="both"/>
              <w:rPr>
                <w:sz w:val="20"/>
                <w:szCs w:val="20"/>
              </w:rPr>
            </w:pPr>
            <w:r w:rsidRPr="00C26AF1">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47F68" w:rsidRPr="00C26AF1" w:rsidRDefault="00847F68" w:rsidP="00847F68">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C26AF1">
              <w:rPr>
                <w:rFonts w:ascii="Times New Roman" w:hAnsi="Times New Roman" w:cs="Times New Roman"/>
                <w:i/>
                <w:color w:val="auto"/>
                <w:sz w:val="20"/>
                <w:szCs w:val="20"/>
              </w:rPr>
              <w:t>(в соответствии с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C26AF1">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26AF1">
              <w:rPr>
                <w:rFonts w:ascii="Times New Roman" w:hAnsi="Times New Roman" w:cs="Times New Roman"/>
                <w:i/>
                <w:color w:val="auto"/>
                <w:sz w:val="20"/>
                <w:szCs w:val="20"/>
              </w:rPr>
              <w:t>см. Приложение № 1 к Извещению</w:t>
            </w:r>
            <w:r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C26AF1">
              <w:rPr>
                <w:rFonts w:ascii="Times New Roman" w:hAnsi="Times New Roman" w:cs="Times New Roman"/>
                <w:i/>
                <w:color w:val="auto"/>
                <w:sz w:val="20"/>
                <w:szCs w:val="20"/>
              </w:rPr>
              <w:t>(предусмотрено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7F68" w:rsidRPr="00C26AF1" w:rsidRDefault="00847F68" w:rsidP="00847F68">
            <w:pPr>
              <w:autoSpaceDE w:val="0"/>
              <w:autoSpaceDN w:val="0"/>
              <w:adjustRightInd w:val="0"/>
              <w:ind w:firstLine="170"/>
              <w:jc w:val="both"/>
              <w:rPr>
                <w:sz w:val="20"/>
                <w:szCs w:val="20"/>
              </w:rPr>
            </w:pPr>
            <w:r w:rsidRPr="00C26AF1">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47F68" w:rsidRPr="00C26AF1" w:rsidRDefault="00847F68" w:rsidP="00847F68">
            <w:pPr>
              <w:autoSpaceDE w:val="0"/>
              <w:autoSpaceDN w:val="0"/>
              <w:adjustRightInd w:val="0"/>
              <w:ind w:firstLine="170"/>
              <w:jc w:val="both"/>
              <w:rPr>
                <w:sz w:val="20"/>
                <w:szCs w:val="20"/>
              </w:rPr>
            </w:pPr>
            <w:r w:rsidRPr="00C26AF1">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47F68" w:rsidRPr="00C26AF1" w:rsidRDefault="00847F68" w:rsidP="00847F68">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847F68" w:rsidRPr="00C26AF1" w:rsidRDefault="00847F68" w:rsidP="00847F68">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47F68" w:rsidRPr="00C26AF1" w:rsidRDefault="00847F68" w:rsidP="00847F68">
            <w:pPr>
              <w:tabs>
                <w:tab w:val="left" w:pos="681"/>
              </w:tabs>
              <w:autoSpaceDE w:val="0"/>
              <w:autoSpaceDN w:val="0"/>
              <w:adjustRightInd w:val="0"/>
              <w:ind w:firstLine="170"/>
              <w:jc w:val="both"/>
              <w:rPr>
                <w:sz w:val="20"/>
                <w:szCs w:val="20"/>
              </w:rPr>
            </w:pPr>
            <w:r>
              <w:rPr>
                <w:sz w:val="20"/>
                <w:szCs w:val="20"/>
              </w:rPr>
              <w:t>10</w:t>
            </w:r>
            <w:r w:rsidRPr="00C26AF1">
              <w:rPr>
                <w:sz w:val="20"/>
                <w:szCs w:val="20"/>
              </w:rPr>
              <w:t xml:space="preserve">)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w:t>
            </w:r>
            <w:r>
              <w:rPr>
                <w:sz w:val="20"/>
                <w:szCs w:val="20"/>
              </w:rPr>
              <w:t>29</w:t>
            </w:r>
            <w:r w:rsidRPr="00C26AF1">
              <w:rPr>
                <w:sz w:val="20"/>
                <w:szCs w:val="20"/>
              </w:rPr>
              <w:t xml:space="preserve">, за исключением случая, предусмотренного пунктом 7 раздела </w:t>
            </w:r>
            <w:r>
              <w:rPr>
                <w:sz w:val="20"/>
                <w:szCs w:val="20"/>
              </w:rPr>
              <w:t>29</w:t>
            </w:r>
            <w:r w:rsidRPr="00C26AF1">
              <w:rPr>
                <w:sz w:val="20"/>
                <w:szCs w:val="20"/>
              </w:rPr>
              <w:t xml:space="preserve"> Извещения о закупке </w:t>
            </w:r>
            <w:r w:rsidRPr="00C26AF1">
              <w:rPr>
                <w:i/>
                <w:sz w:val="20"/>
                <w:szCs w:val="20"/>
              </w:rPr>
              <w:t>(в составе заявки необходимо представить копию документа);</w:t>
            </w:r>
          </w:p>
          <w:p w:rsidR="00847F68" w:rsidRPr="00C26AF1" w:rsidRDefault="00847F68" w:rsidP="00847F68">
            <w:pPr>
              <w:autoSpaceDE w:val="0"/>
              <w:autoSpaceDN w:val="0"/>
              <w:adjustRightInd w:val="0"/>
              <w:ind w:firstLine="170"/>
              <w:jc w:val="both"/>
              <w:rPr>
                <w:sz w:val="20"/>
                <w:szCs w:val="20"/>
              </w:rPr>
            </w:pPr>
            <w:r w:rsidRPr="00C26AF1">
              <w:rPr>
                <w:sz w:val="20"/>
                <w:szCs w:val="20"/>
              </w:rPr>
              <w:t>1</w:t>
            </w:r>
            <w:r>
              <w:rPr>
                <w:sz w:val="20"/>
                <w:szCs w:val="20"/>
              </w:rPr>
              <w:t>1</w:t>
            </w:r>
            <w:r w:rsidRPr="00C26AF1">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E51D4E" w:rsidRDefault="00847F68" w:rsidP="00E51D4E">
            <w:pPr>
              <w:autoSpaceDE w:val="0"/>
              <w:autoSpaceDN w:val="0"/>
              <w:adjustRightInd w:val="0"/>
              <w:ind w:firstLine="170"/>
              <w:jc w:val="both"/>
              <w:rPr>
                <w:sz w:val="20"/>
                <w:szCs w:val="20"/>
              </w:rPr>
            </w:pPr>
            <w:r w:rsidRPr="00C26AF1">
              <w:rPr>
                <w:sz w:val="20"/>
                <w:szCs w:val="20"/>
              </w:rPr>
              <w:t>1</w:t>
            </w:r>
            <w:r>
              <w:rPr>
                <w:sz w:val="20"/>
                <w:szCs w:val="20"/>
              </w:rPr>
              <w:t>2</w:t>
            </w:r>
            <w:r w:rsidRPr="00C26AF1">
              <w:rPr>
                <w:sz w:val="20"/>
                <w:szCs w:val="20"/>
              </w:rPr>
              <w:t xml:space="preserve">)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w:t>
            </w:r>
            <w:r>
              <w:rPr>
                <w:sz w:val="20"/>
                <w:szCs w:val="20"/>
              </w:rPr>
              <w:t>29</w:t>
            </w:r>
            <w:r w:rsidRPr="00C26AF1">
              <w:rPr>
                <w:sz w:val="20"/>
                <w:szCs w:val="20"/>
              </w:rPr>
              <w:t xml:space="preserve"> Извещения </w:t>
            </w:r>
            <w:r w:rsidRPr="00C26AF1">
              <w:rPr>
                <w:i/>
                <w:sz w:val="20"/>
                <w:szCs w:val="20"/>
              </w:rPr>
              <w:t>(предусмотрено  Формой заяв</w:t>
            </w:r>
            <w:r>
              <w:rPr>
                <w:i/>
                <w:sz w:val="20"/>
                <w:szCs w:val="20"/>
              </w:rPr>
              <w:t>ки (Приложение № 3 к Извещению).</w:t>
            </w:r>
            <w:r w:rsidR="00E51D4E" w:rsidRPr="008024A7">
              <w:rPr>
                <w:sz w:val="20"/>
                <w:szCs w:val="20"/>
              </w:rPr>
              <w:t xml:space="preserve"> </w:t>
            </w:r>
          </w:p>
          <w:p w:rsidR="00E51D4E" w:rsidRPr="008024A7" w:rsidRDefault="00E51D4E" w:rsidP="00E51D4E">
            <w:pPr>
              <w:autoSpaceDE w:val="0"/>
              <w:autoSpaceDN w:val="0"/>
              <w:adjustRightInd w:val="0"/>
              <w:ind w:firstLine="170"/>
              <w:jc w:val="both"/>
              <w:rPr>
                <w:sz w:val="20"/>
                <w:szCs w:val="20"/>
              </w:rPr>
            </w:pPr>
            <w:r w:rsidRPr="008024A7">
              <w:rPr>
                <w:sz w:val="20"/>
                <w:szCs w:val="20"/>
              </w:rPr>
              <w:t>1</w:t>
            </w:r>
            <w:r>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E51D4E" w:rsidRPr="008024A7" w:rsidRDefault="00E51D4E" w:rsidP="00E51D4E">
            <w:pPr>
              <w:autoSpaceDE w:val="0"/>
              <w:autoSpaceDN w:val="0"/>
              <w:adjustRightInd w:val="0"/>
              <w:ind w:firstLine="170"/>
              <w:jc w:val="both"/>
              <w:rPr>
                <w:sz w:val="20"/>
                <w:szCs w:val="20"/>
              </w:rPr>
            </w:pPr>
            <w:r w:rsidRPr="008024A7">
              <w:rPr>
                <w:sz w:val="20"/>
                <w:szCs w:val="20"/>
              </w:rPr>
              <w:t>1</w:t>
            </w:r>
            <w:r>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8B2679" w:rsidRPr="00A20508" w:rsidRDefault="00E51D4E" w:rsidP="00E51D4E">
            <w:pPr>
              <w:autoSpaceDE w:val="0"/>
              <w:autoSpaceDN w:val="0"/>
              <w:adjustRightInd w:val="0"/>
              <w:ind w:firstLine="170"/>
              <w:jc w:val="both"/>
              <w:rPr>
                <w:sz w:val="20"/>
                <w:szCs w:val="20"/>
              </w:rPr>
            </w:pPr>
            <w:r w:rsidRPr="008024A7">
              <w:rPr>
                <w:sz w:val="20"/>
                <w:szCs w:val="20"/>
              </w:rPr>
              <w:t>1</w:t>
            </w:r>
            <w:r>
              <w:rPr>
                <w:sz w:val="20"/>
                <w:szCs w:val="20"/>
              </w:rPr>
              <w:t>5</w:t>
            </w:r>
            <w:r w:rsidRPr="008024A7">
              <w:rPr>
                <w:sz w:val="20"/>
                <w:szCs w:val="20"/>
              </w:rPr>
              <w:t xml:space="preserve">) </w:t>
            </w:r>
            <w:r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351010">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xml:space="preserve">) рабочих дней со дня подписания </w:t>
            </w:r>
            <w:r w:rsidR="00351010">
              <w:rPr>
                <w:sz w:val="20"/>
                <w:szCs w:val="20"/>
              </w:rPr>
              <w:t>товарной накладной, счет-</w:t>
            </w:r>
            <w:proofErr w:type="spellStart"/>
            <w:r w:rsidR="00351010">
              <w:rPr>
                <w:sz w:val="20"/>
                <w:szCs w:val="20"/>
              </w:rPr>
              <w:t>фак</w:t>
            </w:r>
            <w:r w:rsidR="00351010" w:rsidRPr="00351010">
              <w:rPr>
                <w:sz w:val="20"/>
                <w:szCs w:val="20"/>
              </w:rPr>
              <w:t>тры</w:t>
            </w:r>
            <w:proofErr w:type="spellEnd"/>
            <w:r w:rsidR="00351010" w:rsidRPr="00351010">
              <w:rPr>
                <w:sz w:val="20"/>
                <w:szCs w:val="20"/>
              </w:rPr>
              <w:t xml:space="preserve"> (УПД),  </w:t>
            </w:r>
            <w:r w:rsidRPr="00A20508">
              <w:rPr>
                <w:sz w:val="20"/>
                <w:szCs w:val="20"/>
              </w:rPr>
              <w:t xml:space="preserve">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proofErr w:type="spellStart"/>
            <w:r w:rsidR="00AC2E5A" w:rsidRPr="00A20508">
              <w:rPr>
                <w:sz w:val="20"/>
                <w:szCs w:val="20"/>
              </w:rPr>
              <w:t>непроведение</w:t>
            </w:r>
            <w:proofErr w:type="spellEnd"/>
            <w:r w:rsidR="00AC2E5A" w:rsidRPr="00A20508">
              <w:rPr>
                <w:sz w:val="20"/>
                <w:szCs w:val="20"/>
              </w:rPr>
              <w:t xml:space="preserve">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5) </w:t>
            </w:r>
            <w:r w:rsidR="00E865E0" w:rsidRPr="00A20508">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A20508">
                <w:rPr>
                  <w:sz w:val="20"/>
                  <w:szCs w:val="20"/>
                </w:rPr>
                <w:t>290</w:t>
              </w:r>
            </w:hyperlink>
            <w:r w:rsidR="00E865E0" w:rsidRPr="00A20508">
              <w:rPr>
                <w:sz w:val="20"/>
                <w:szCs w:val="20"/>
              </w:rPr>
              <w:t xml:space="preserve">, </w:t>
            </w:r>
            <w:hyperlink r:id="rId15" w:history="1">
              <w:r w:rsidR="00E865E0" w:rsidRPr="00A20508">
                <w:rPr>
                  <w:sz w:val="20"/>
                  <w:szCs w:val="20"/>
                </w:rPr>
                <w:t>291</w:t>
              </w:r>
            </w:hyperlink>
            <w:r w:rsidR="00E865E0" w:rsidRPr="00A20508">
              <w:rPr>
                <w:sz w:val="20"/>
                <w:szCs w:val="20"/>
              </w:rPr>
              <w:t xml:space="preserve">, </w:t>
            </w:r>
            <w:hyperlink r:id="rId16"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3036D1">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autoSpaceDE w:val="0"/>
              <w:autoSpaceDN w:val="0"/>
              <w:adjustRightInd w:val="0"/>
              <w:ind w:firstLine="170"/>
              <w:jc w:val="both"/>
              <w:rPr>
                <w:sz w:val="20"/>
                <w:szCs w:val="20"/>
              </w:rPr>
            </w:pPr>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847F68" w:rsidRDefault="00847F68" w:rsidP="00847F68">
            <w:pPr>
              <w:ind w:firstLine="170"/>
              <w:jc w:val="both"/>
              <w:rPr>
                <w:sz w:val="20"/>
                <w:szCs w:val="20"/>
              </w:rPr>
            </w:pPr>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7F68" w:rsidRDefault="00847F68" w:rsidP="00847F68">
            <w:pPr>
              <w:ind w:firstLine="170"/>
              <w:jc w:val="both"/>
              <w:rPr>
                <w:sz w:val="20"/>
                <w:szCs w:val="20"/>
              </w:rPr>
            </w:pPr>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47F68" w:rsidRDefault="00847F68" w:rsidP="00847F68">
            <w:pPr>
              <w:ind w:firstLine="170"/>
              <w:jc w:val="both"/>
              <w:rPr>
                <w:sz w:val="20"/>
                <w:szCs w:val="20"/>
              </w:rPr>
            </w:pPr>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Default="00847F68" w:rsidP="00847F68">
            <w:pPr>
              <w:ind w:firstLine="170"/>
              <w:jc w:val="both"/>
              <w:rPr>
                <w:sz w:val="20"/>
                <w:szCs w:val="20"/>
              </w:rPr>
            </w:pPr>
            <w:r>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7F68" w:rsidRDefault="00847F68" w:rsidP="00847F68">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Default="00847F68" w:rsidP="00847F68">
            <w:pPr>
              <w:autoSpaceDE w:val="0"/>
              <w:autoSpaceDN w:val="0"/>
              <w:adjustRightInd w:val="0"/>
              <w:ind w:firstLine="170"/>
              <w:jc w:val="both"/>
              <w:rPr>
                <w:sz w:val="20"/>
                <w:szCs w:val="20"/>
              </w:rPr>
            </w:pPr>
            <w:r>
              <w:rPr>
                <w:sz w:val="20"/>
                <w:szCs w:val="20"/>
              </w:rPr>
              <w:t>Приоритет не предоставляется в случаях, если:</w:t>
            </w:r>
          </w:p>
          <w:p w:rsidR="00847F68" w:rsidRDefault="00847F68" w:rsidP="00847F68">
            <w:pPr>
              <w:autoSpaceDE w:val="0"/>
              <w:autoSpaceDN w:val="0"/>
              <w:adjustRightInd w:val="0"/>
              <w:ind w:firstLine="170"/>
              <w:jc w:val="both"/>
              <w:rPr>
                <w:sz w:val="20"/>
                <w:szCs w:val="20"/>
              </w:rPr>
            </w:pPr>
            <w:r>
              <w:rPr>
                <w:sz w:val="20"/>
                <w:szCs w:val="20"/>
              </w:rPr>
              <w:t>а) закупка признана несостоявшейся и договор заключается с единственным участником закупки;</w:t>
            </w:r>
          </w:p>
          <w:p w:rsidR="00847F68" w:rsidRDefault="00847F68" w:rsidP="00847F68">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Default="00847F68" w:rsidP="00847F68">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847F68" w:rsidP="00847F68">
            <w:pPr>
              <w:autoSpaceDE w:val="0"/>
              <w:autoSpaceDN w:val="0"/>
              <w:adjustRightInd w:val="0"/>
              <w:ind w:firstLine="170"/>
              <w:jc w:val="both"/>
              <w:rPr>
                <w:sz w:val="20"/>
                <w:szCs w:val="20"/>
              </w:rPr>
            </w:pPr>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ind w:firstLine="170"/>
              <w:jc w:val="both"/>
              <w:rPr>
                <w:sz w:val="20"/>
                <w:szCs w:val="20"/>
              </w:rPr>
            </w:pPr>
            <w:r>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Default="00847F68" w:rsidP="00847F68">
            <w:pPr>
              <w:ind w:firstLine="170"/>
              <w:jc w:val="both"/>
              <w:rPr>
                <w:sz w:val="20"/>
                <w:szCs w:val="20"/>
              </w:rPr>
            </w:pPr>
            <w:r>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 xml:space="preserve">При проведении оценки заявок учитываются: </w:t>
            </w:r>
          </w:p>
          <w:p w:rsidR="00847F68" w:rsidRDefault="00847F68" w:rsidP="00847F68">
            <w:pPr>
              <w:ind w:firstLine="170"/>
              <w:jc w:val="both"/>
              <w:rPr>
                <w:sz w:val="20"/>
                <w:szCs w:val="20"/>
              </w:rPr>
            </w:pPr>
            <w:r>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Default="00847F68" w:rsidP="00847F68">
            <w:pPr>
              <w:ind w:firstLine="170"/>
              <w:jc w:val="both"/>
              <w:rPr>
                <w:sz w:val="20"/>
                <w:szCs w:val="20"/>
              </w:rPr>
            </w:pPr>
            <w:r>
              <w:rPr>
                <w:sz w:val="20"/>
                <w:szCs w:val="20"/>
              </w:rPr>
              <w:t xml:space="preserve">2) наличие сведений, документов, установленных извещением, и/или Приложением № 1 к извещению; </w:t>
            </w:r>
          </w:p>
          <w:p w:rsidR="00847F68" w:rsidRDefault="00847F68" w:rsidP="00847F68">
            <w:pPr>
              <w:ind w:firstLine="170"/>
              <w:jc w:val="both"/>
              <w:rPr>
                <w:sz w:val="20"/>
                <w:szCs w:val="20"/>
              </w:rPr>
            </w:pPr>
            <w:r>
              <w:rPr>
                <w:sz w:val="20"/>
                <w:szCs w:val="20"/>
              </w:rPr>
              <w:t>3) требования Постановления № 925.</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847F68" w:rsidP="00847F68">
            <w:pPr>
              <w:ind w:firstLine="170"/>
              <w:jc w:val="both"/>
              <w:rPr>
                <w:sz w:val="20"/>
                <w:szCs w:val="20"/>
              </w:rPr>
            </w:pPr>
            <w:r>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w:t>
            </w:r>
            <w:r w:rsidRPr="0024157B">
              <w:rPr>
                <w:rFonts w:ascii="Times New Roman" w:hAnsi="Times New Roman" w:cs="Times New Roman"/>
                <w:color w:val="auto"/>
                <w:sz w:val="20"/>
                <w:szCs w:val="20"/>
              </w:rPr>
              <w:t>заключается на основании предложения такого участника закупки о поставке товара, выполнении работы, оказании услуги.</w:t>
            </w:r>
          </w:p>
          <w:p w:rsidR="0024157B" w:rsidRPr="0024157B" w:rsidRDefault="0024157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p>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471DBC" w:rsidRDefault="0024157B" w:rsidP="008B2679">
            <w:pPr>
              <w:shd w:val="clear" w:color="auto" w:fill="FFFFFF"/>
              <w:tabs>
                <w:tab w:val="left" w:pos="1701"/>
                <w:tab w:val="left" w:pos="2127"/>
              </w:tabs>
              <w:ind w:firstLine="170"/>
              <w:jc w:val="both"/>
              <w:rPr>
                <w:sz w:val="20"/>
                <w:szCs w:val="20"/>
              </w:rPr>
            </w:pPr>
            <w:r w:rsidRPr="0024157B">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4157B">
              <w:rPr>
                <w:sz w:val="20"/>
                <w:szCs w:val="20"/>
              </w:rPr>
              <w:t>непредоставления</w:t>
            </w:r>
            <w:proofErr w:type="spellEnd"/>
            <w:r w:rsidRPr="0024157B">
              <w:rPr>
                <w:sz w:val="20"/>
                <w:szCs w:val="20"/>
              </w:rPr>
              <w:t xml:space="preserve"> обеспечения исполнения 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24157B">
              <w:rPr>
                <w:sz w:val="20"/>
                <w:szCs w:val="20"/>
              </w:rPr>
              <w:t>Договор заключается после предоставления участником закупки, с которым заключается договор, обеспечения</w:t>
            </w:r>
            <w:r w:rsidRPr="008B2679">
              <w:rPr>
                <w:sz w:val="20"/>
                <w:szCs w:val="20"/>
              </w:rPr>
              <w:t xml:space="preserve">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4157B" w:rsidRPr="00471DBC" w:rsidRDefault="0024157B"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проекте договора, являющ</w:t>
            </w:r>
            <w:r w:rsidR="003D5B55" w:rsidRPr="00A20508">
              <w:rPr>
                <w:sz w:val="20"/>
                <w:szCs w:val="20"/>
              </w:rPr>
              <w:t>их</w:t>
            </w:r>
            <w:r w:rsidRPr="00A20508">
              <w:rPr>
                <w:sz w:val="20"/>
                <w:szCs w:val="20"/>
              </w:rPr>
              <w:t>ся неотъемлемой частью Извещения.</w:t>
            </w:r>
          </w:p>
        </w:tc>
      </w:tr>
    </w:tbl>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4D7D1A">
        <w:rPr>
          <w:b/>
          <w:kern w:val="32"/>
          <w:sz w:val="20"/>
          <w:szCs w:val="20"/>
        </w:rPr>
        <w:t xml:space="preserve">запасных частей для компьютерного томографа </w:t>
      </w:r>
      <w:proofErr w:type="spellStart"/>
      <w:r w:rsidR="004D7D1A">
        <w:rPr>
          <w:b/>
          <w:kern w:val="32"/>
          <w:sz w:val="20"/>
          <w:szCs w:val="20"/>
        </w:rPr>
        <w:t>Optima</w:t>
      </w:r>
      <w:proofErr w:type="spellEnd"/>
      <w:r w:rsidR="004D7D1A">
        <w:rPr>
          <w:b/>
          <w:kern w:val="32"/>
          <w:sz w:val="20"/>
          <w:szCs w:val="20"/>
        </w:rPr>
        <w:t xml:space="preserve"> CT540</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1D2E5A">
        <w:rPr>
          <w:b/>
          <w:kern w:val="32"/>
          <w:sz w:val="22"/>
          <w:szCs w:val="22"/>
        </w:rPr>
        <w:t>150-24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4D7D1A">
        <w:rPr>
          <w:b/>
          <w:kern w:val="32"/>
          <w:sz w:val="20"/>
        </w:rPr>
        <w:t xml:space="preserve">запасных частей для компьютерного томографа </w:t>
      </w:r>
      <w:proofErr w:type="spellStart"/>
      <w:r w:rsidR="004D7D1A">
        <w:rPr>
          <w:b/>
          <w:kern w:val="32"/>
          <w:sz w:val="20"/>
        </w:rPr>
        <w:t>Optima</w:t>
      </w:r>
      <w:proofErr w:type="spellEnd"/>
      <w:r w:rsidR="004D7D1A">
        <w:rPr>
          <w:b/>
          <w:kern w:val="32"/>
          <w:sz w:val="20"/>
        </w:rPr>
        <w:t xml:space="preserve"> CT540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74"/>
        <w:gridCol w:w="4394"/>
        <w:gridCol w:w="678"/>
        <w:gridCol w:w="598"/>
        <w:gridCol w:w="1666"/>
      </w:tblGrid>
      <w:tr w:rsidR="00ED3BBB" w:rsidRPr="000224E8" w:rsidTr="00781AF9">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п/п</w:t>
            </w:r>
          </w:p>
        </w:tc>
        <w:tc>
          <w:tcPr>
            <w:tcW w:w="257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59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1D2E5A" w:rsidRPr="000224E8" w:rsidTr="001D2E5A">
        <w:trPr>
          <w:trHeight w:val="170"/>
        </w:trPr>
        <w:tc>
          <w:tcPr>
            <w:tcW w:w="0" w:type="auto"/>
            <w:tcBorders>
              <w:top w:val="single" w:sz="4" w:space="0" w:color="auto"/>
              <w:left w:val="single" w:sz="4" w:space="0" w:color="auto"/>
              <w:bottom w:val="single" w:sz="4" w:space="0" w:color="auto"/>
              <w:right w:val="single" w:sz="4" w:space="0" w:color="auto"/>
            </w:tcBorders>
          </w:tcPr>
          <w:p w:rsidR="001D2E5A" w:rsidRPr="000224E8" w:rsidRDefault="001D2E5A" w:rsidP="001D2E5A">
            <w:pPr>
              <w:shd w:val="clear" w:color="auto" w:fill="FFFFFF"/>
              <w:jc w:val="center"/>
              <w:rPr>
                <w:sz w:val="18"/>
                <w:szCs w:val="18"/>
              </w:rPr>
            </w:pPr>
            <w:r w:rsidRPr="000224E8">
              <w:rPr>
                <w:sz w:val="18"/>
                <w:szCs w:val="18"/>
              </w:rPr>
              <w:t>1</w:t>
            </w:r>
          </w:p>
        </w:tc>
        <w:tc>
          <w:tcPr>
            <w:tcW w:w="2574" w:type="dxa"/>
            <w:tcBorders>
              <w:top w:val="single" w:sz="4" w:space="0" w:color="auto"/>
              <w:left w:val="single" w:sz="4" w:space="0" w:color="auto"/>
              <w:bottom w:val="single" w:sz="4" w:space="0" w:color="auto"/>
              <w:right w:val="single" w:sz="4" w:space="0" w:color="auto"/>
            </w:tcBorders>
          </w:tcPr>
          <w:p w:rsidR="001D2E5A" w:rsidRPr="001D2E5A" w:rsidRDefault="001D2E5A" w:rsidP="001D2E5A">
            <w:pPr>
              <w:shd w:val="clear" w:color="auto" w:fill="FFFFFF"/>
              <w:rPr>
                <w:sz w:val="18"/>
                <w:szCs w:val="18"/>
              </w:rPr>
            </w:pPr>
            <w:r w:rsidRPr="001D2E5A">
              <w:rPr>
                <w:sz w:val="18"/>
                <w:szCs w:val="18"/>
              </w:rPr>
              <w:t>Плата контроллера высоковольтного генератора</w:t>
            </w:r>
          </w:p>
        </w:tc>
        <w:tc>
          <w:tcPr>
            <w:tcW w:w="4394" w:type="dxa"/>
            <w:tcBorders>
              <w:top w:val="single" w:sz="4" w:space="0" w:color="auto"/>
              <w:left w:val="single" w:sz="4" w:space="0" w:color="auto"/>
              <w:bottom w:val="single" w:sz="4" w:space="0" w:color="auto"/>
              <w:right w:val="single" w:sz="4" w:space="0" w:color="auto"/>
            </w:tcBorders>
          </w:tcPr>
          <w:p w:rsidR="001D2E5A" w:rsidRDefault="001D2E5A" w:rsidP="001D2E5A">
            <w:pPr>
              <w:shd w:val="clear" w:color="auto" w:fill="FFFFFF"/>
              <w:rPr>
                <w:sz w:val="18"/>
                <w:szCs w:val="18"/>
              </w:rPr>
            </w:pPr>
            <w:r>
              <w:rPr>
                <w:sz w:val="18"/>
                <w:szCs w:val="18"/>
              </w:rPr>
              <w:t>Указаны в таблице 1</w:t>
            </w:r>
          </w:p>
        </w:tc>
        <w:tc>
          <w:tcPr>
            <w:tcW w:w="678" w:type="dxa"/>
            <w:tcBorders>
              <w:top w:val="single" w:sz="4" w:space="0" w:color="auto"/>
              <w:left w:val="single" w:sz="4" w:space="0" w:color="auto"/>
              <w:bottom w:val="single" w:sz="4" w:space="0" w:color="auto"/>
              <w:right w:val="single" w:sz="4" w:space="0" w:color="auto"/>
            </w:tcBorders>
          </w:tcPr>
          <w:p w:rsidR="001D2E5A" w:rsidRPr="001D2E5A" w:rsidRDefault="001D2E5A" w:rsidP="001D2E5A">
            <w:pPr>
              <w:shd w:val="clear" w:color="auto" w:fill="FFFFFF"/>
              <w:jc w:val="center"/>
              <w:rPr>
                <w:sz w:val="18"/>
                <w:szCs w:val="18"/>
              </w:rPr>
            </w:pPr>
            <w:proofErr w:type="spellStart"/>
            <w:r w:rsidRPr="001D2E5A">
              <w:rPr>
                <w:sz w:val="18"/>
                <w:szCs w:val="18"/>
              </w:rPr>
              <w:t>шт</w:t>
            </w:r>
            <w:proofErr w:type="spellEnd"/>
          </w:p>
        </w:tc>
        <w:tc>
          <w:tcPr>
            <w:tcW w:w="598" w:type="dxa"/>
            <w:tcBorders>
              <w:top w:val="single" w:sz="4" w:space="0" w:color="auto"/>
              <w:left w:val="single" w:sz="4" w:space="0" w:color="auto"/>
              <w:bottom w:val="single" w:sz="4" w:space="0" w:color="auto"/>
              <w:right w:val="single" w:sz="4" w:space="0" w:color="auto"/>
            </w:tcBorders>
            <w:noWrap/>
          </w:tcPr>
          <w:p w:rsidR="001D2E5A" w:rsidRPr="001D2E5A" w:rsidRDefault="001D2E5A" w:rsidP="001D2E5A">
            <w:pPr>
              <w:shd w:val="clear" w:color="auto" w:fill="FFFFFF"/>
              <w:jc w:val="center"/>
              <w:rPr>
                <w:sz w:val="18"/>
                <w:szCs w:val="18"/>
              </w:rPr>
            </w:pPr>
            <w:r w:rsidRPr="001D2E5A">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1D2E5A" w:rsidRPr="001D2E5A" w:rsidRDefault="001D2E5A" w:rsidP="001D2E5A">
            <w:pPr>
              <w:shd w:val="clear" w:color="auto" w:fill="FFFFFF"/>
              <w:jc w:val="center"/>
              <w:rPr>
                <w:sz w:val="18"/>
                <w:szCs w:val="18"/>
              </w:rPr>
            </w:pPr>
            <w:r w:rsidRPr="001D2E5A">
              <w:rPr>
                <w:sz w:val="18"/>
                <w:szCs w:val="18"/>
              </w:rPr>
              <w:t>589 333,33</w:t>
            </w:r>
          </w:p>
        </w:tc>
      </w:tr>
      <w:tr w:rsidR="001D2E5A" w:rsidRPr="000224E8" w:rsidTr="001D2E5A">
        <w:trPr>
          <w:trHeight w:val="170"/>
        </w:trPr>
        <w:tc>
          <w:tcPr>
            <w:tcW w:w="0" w:type="auto"/>
            <w:tcBorders>
              <w:top w:val="single" w:sz="4" w:space="0" w:color="auto"/>
              <w:left w:val="single" w:sz="4" w:space="0" w:color="auto"/>
              <w:bottom w:val="single" w:sz="4" w:space="0" w:color="auto"/>
              <w:right w:val="single" w:sz="4" w:space="0" w:color="auto"/>
            </w:tcBorders>
          </w:tcPr>
          <w:p w:rsidR="001D2E5A" w:rsidRPr="000224E8" w:rsidRDefault="001D2E5A" w:rsidP="001D2E5A">
            <w:pPr>
              <w:shd w:val="clear" w:color="auto" w:fill="FFFFFF"/>
              <w:jc w:val="center"/>
              <w:rPr>
                <w:sz w:val="18"/>
                <w:szCs w:val="18"/>
              </w:rPr>
            </w:pPr>
            <w:r>
              <w:rPr>
                <w:sz w:val="18"/>
                <w:szCs w:val="18"/>
              </w:rPr>
              <w:t>2</w:t>
            </w:r>
          </w:p>
        </w:tc>
        <w:tc>
          <w:tcPr>
            <w:tcW w:w="2574" w:type="dxa"/>
            <w:tcBorders>
              <w:top w:val="single" w:sz="4" w:space="0" w:color="auto"/>
              <w:left w:val="single" w:sz="4" w:space="0" w:color="auto"/>
              <w:bottom w:val="single" w:sz="4" w:space="0" w:color="auto"/>
              <w:right w:val="single" w:sz="4" w:space="0" w:color="auto"/>
            </w:tcBorders>
          </w:tcPr>
          <w:p w:rsidR="001D2E5A" w:rsidRPr="001D2E5A" w:rsidRDefault="001D2E5A" w:rsidP="001D2E5A">
            <w:pPr>
              <w:shd w:val="clear" w:color="auto" w:fill="FFFFFF"/>
              <w:rPr>
                <w:sz w:val="18"/>
                <w:szCs w:val="18"/>
              </w:rPr>
            </w:pPr>
            <w:r w:rsidRPr="001D2E5A">
              <w:rPr>
                <w:sz w:val="18"/>
                <w:szCs w:val="18"/>
              </w:rPr>
              <w:t>Кабель</w:t>
            </w:r>
          </w:p>
        </w:tc>
        <w:tc>
          <w:tcPr>
            <w:tcW w:w="4394" w:type="dxa"/>
            <w:tcBorders>
              <w:top w:val="single" w:sz="4" w:space="0" w:color="auto"/>
              <w:left w:val="single" w:sz="4" w:space="0" w:color="auto"/>
              <w:bottom w:val="single" w:sz="4" w:space="0" w:color="auto"/>
              <w:right w:val="single" w:sz="4" w:space="0" w:color="auto"/>
            </w:tcBorders>
          </w:tcPr>
          <w:p w:rsidR="001D2E5A" w:rsidRDefault="001D2E5A" w:rsidP="001D2E5A">
            <w:pPr>
              <w:shd w:val="clear" w:color="auto" w:fill="FFFFFF"/>
              <w:rPr>
                <w:sz w:val="18"/>
                <w:szCs w:val="18"/>
              </w:rPr>
            </w:pPr>
            <w:r>
              <w:rPr>
                <w:sz w:val="18"/>
                <w:szCs w:val="18"/>
              </w:rPr>
              <w:t>Указаны в таблице 1</w:t>
            </w:r>
          </w:p>
        </w:tc>
        <w:tc>
          <w:tcPr>
            <w:tcW w:w="678" w:type="dxa"/>
            <w:tcBorders>
              <w:top w:val="single" w:sz="4" w:space="0" w:color="auto"/>
              <w:left w:val="single" w:sz="4" w:space="0" w:color="auto"/>
              <w:bottom w:val="single" w:sz="4" w:space="0" w:color="auto"/>
              <w:right w:val="single" w:sz="4" w:space="0" w:color="auto"/>
            </w:tcBorders>
          </w:tcPr>
          <w:p w:rsidR="001D2E5A" w:rsidRPr="001D2E5A" w:rsidRDefault="001D2E5A" w:rsidP="001D2E5A">
            <w:pPr>
              <w:shd w:val="clear" w:color="auto" w:fill="FFFFFF"/>
              <w:jc w:val="center"/>
              <w:rPr>
                <w:sz w:val="18"/>
                <w:szCs w:val="18"/>
              </w:rPr>
            </w:pPr>
            <w:proofErr w:type="spellStart"/>
            <w:r w:rsidRPr="001D2E5A">
              <w:rPr>
                <w:sz w:val="18"/>
                <w:szCs w:val="18"/>
              </w:rPr>
              <w:t>шт</w:t>
            </w:r>
            <w:proofErr w:type="spellEnd"/>
          </w:p>
        </w:tc>
        <w:tc>
          <w:tcPr>
            <w:tcW w:w="598" w:type="dxa"/>
            <w:tcBorders>
              <w:top w:val="single" w:sz="4" w:space="0" w:color="auto"/>
              <w:left w:val="single" w:sz="4" w:space="0" w:color="auto"/>
              <w:bottom w:val="single" w:sz="4" w:space="0" w:color="auto"/>
              <w:right w:val="single" w:sz="4" w:space="0" w:color="auto"/>
            </w:tcBorders>
            <w:noWrap/>
          </w:tcPr>
          <w:p w:rsidR="001D2E5A" w:rsidRPr="001D2E5A" w:rsidRDefault="001D2E5A" w:rsidP="001D2E5A">
            <w:pPr>
              <w:shd w:val="clear" w:color="auto" w:fill="FFFFFF"/>
              <w:jc w:val="center"/>
              <w:rPr>
                <w:sz w:val="18"/>
                <w:szCs w:val="18"/>
              </w:rPr>
            </w:pPr>
            <w:r w:rsidRPr="001D2E5A">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1D2E5A" w:rsidRPr="001D2E5A" w:rsidRDefault="001D2E5A" w:rsidP="001D2E5A">
            <w:pPr>
              <w:shd w:val="clear" w:color="auto" w:fill="FFFFFF"/>
              <w:jc w:val="center"/>
              <w:rPr>
                <w:sz w:val="18"/>
                <w:szCs w:val="18"/>
              </w:rPr>
            </w:pPr>
            <w:r w:rsidRPr="001D2E5A">
              <w:rPr>
                <w:sz w:val="18"/>
                <w:szCs w:val="18"/>
              </w:rPr>
              <w:t>9 666,67</w:t>
            </w:r>
          </w:p>
        </w:tc>
      </w:tr>
    </w:tbl>
    <w:p w:rsidR="00ED3BBB"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D2E5A" w:rsidRPr="001D2E5A" w:rsidRDefault="001D2E5A" w:rsidP="001D2E5A">
      <w:pPr>
        <w:autoSpaceDE w:val="0"/>
        <w:autoSpaceDN w:val="0"/>
        <w:adjustRightInd w:val="0"/>
        <w:ind w:right="-1"/>
        <w:jc w:val="right"/>
        <w:rPr>
          <w:sz w:val="18"/>
          <w:szCs w:val="18"/>
        </w:rPr>
      </w:pPr>
    </w:p>
    <w:p w:rsidR="001D2E5A" w:rsidRPr="001D2E5A" w:rsidRDefault="001D2E5A" w:rsidP="001D2E5A">
      <w:pPr>
        <w:autoSpaceDE w:val="0"/>
        <w:autoSpaceDN w:val="0"/>
        <w:adjustRightInd w:val="0"/>
        <w:ind w:right="-1"/>
        <w:jc w:val="right"/>
        <w:rPr>
          <w:sz w:val="18"/>
          <w:szCs w:val="18"/>
        </w:rPr>
      </w:pPr>
      <w:r w:rsidRPr="001D2E5A">
        <w:rPr>
          <w:sz w:val="18"/>
          <w:szCs w:val="18"/>
        </w:rPr>
        <w:t>Таблица 1.</w:t>
      </w:r>
    </w:p>
    <w:tbl>
      <w:tblPr>
        <w:tblStyle w:val="a3"/>
        <w:tblW w:w="10424" w:type="dxa"/>
        <w:tblLayout w:type="fixed"/>
        <w:tblLook w:val="04A0" w:firstRow="1" w:lastRow="0" w:firstColumn="1" w:lastColumn="0" w:noHBand="0" w:noVBand="1"/>
      </w:tblPr>
      <w:tblGrid>
        <w:gridCol w:w="959"/>
        <w:gridCol w:w="7252"/>
        <w:gridCol w:w="2213"/>
      </w:tblGrid>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1D2E5A" w:rsidRPr="001D2E5A" w:rsidRDefault="001D2E5A">
            <w:pPr>
              <w:widowControl w:val="0"/>
              <w:tabs>
                <w:tab w:val="center" w:pos="5704"/>
                <w:tab w:val="center" w:pos="6271"/>
              </w:tabs>
              <w:autoSpaceDE w:val="0"/>
              <w:autoSpaceDN w:val="0"/>
              <w:adjustRightInd w:val="0"/>
              <w:jc w:val="center"/>
              <w:rPr>
                <w:b/>
                <w:bCs/>
                <w:sz w:val="18"/>
                <w:szCs w:val="18"/>
              </w:rPr>
            </w:pPr>
            <w:r w:rsidRPr="001D2E5A">
              <w:rPr>
                <w:b/>
                <w:bCs/>
                <w:sz w:val="18"/>
                <w:szCs w:val="18"/>
              </w:rPr>
              <w:t>Номер пункта</w:t>
            </w: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b/>
                <w:bCs/>
                <w:sz w:val="18"/>
                <w:szCs w:val="18"/>
              </w:rPr>
            </w:pPr>
            <w:r w:rsidRPr="001D2E5A">
              <w:rPr>
                <w:b/>
                <w:bCs/>
                <w:sz w:val="18"/>
                <w:szCs w:val="18"/>
              </w:rPr>
              <w:t>Описание (технические характеристики запасных частей)</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b/>
                <w:bCs/>
                <w:sz w:val="18"/>
                <w:szCs w:val="18"/>
              </w:rPr>
            </w:pPr>
            <w:r w:rsidRPr="001D2E5A">
              <w:rPr>
                <w:b/>
                <w:bCs/>
                <w:sz w:val="18"/>
                <w:szCs w:val="18"/>
              </w:rPr>
              <w:t>Требования к показателям</w:t>
            </w:r>
            <w:r>
              <w:rPr>
                <w:b/>
                <w:bCs/>
                <w:sz w:val="18"/>
                <w:szCs w:val="18"/>
              </w:rPr>
              <w:t>*</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0"/>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b/>
                <w:bCs/>
                <w:sz w:val="18"/>
                <w:szCs w:val="18"/>
              </w:rPr>
            </w:pPr>
            <w:r w:rsidRPr="001D2E5A">
              <w:rPr>
                <w:b/>
                <w:bCs/>
                <w:sz w:val="18"/>
                <w:szCs w:val="18"/>
              </w:rPr>
              <w:t>Технические функциональные характеристики запасных частей</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center"/>
              <w:rPr>
                <w:b/>
                <w:sz w:val="18"/>
                <w:szCs w:val="18"/>
              </w:rPr>
            </w:pPr>
            <w:r w:rsidRPr="001D2E5A">
              <w:rPr>
                <w:b/>
                <w:sz w:val="18"/>
                <w:szCs w:val="18"/>
              </w:rPr>
              <w:t>Плата контроллера высоковольтного генератора, шт.</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1</w:t>
            </w:r>
          </w:p>
        </w:tc>
      </w:tr>
      <w:tr w:rsidR="001D2E5A" w:rsidRPr="00EA3A58"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 xml:space="preserve">Наименование согласно технической документации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shd w:val="clear" w:color="auto" w:fill="FFFFFF"/>
              <w:autoSpaceDE w:val="0"/>
              <w:autoSpaceDN w:val="0"/>
              <w:adjustRightInd w:val="0"/>
              <w:jc w:val="center"/>
              <w:rPr>
                <w:sz w:val="18"/>
                <w:szCs w:val="18"/>
                <w:lang w:val="en-GB" w:eastAsia="en-US"/>
              </w:rPr>
            </w:pPr>
            <w:r w:rsidRPr="001D2E5A">
              <w:rPr>
                <w:sz w:val="18"/>
                <w:szCs w:val="18"/>
                <w:lang w:val="en-US"/>
              </w:rPr>
              <w:t>PROGRAMMED kV CONTROL P6.33BF6 AS FRU</w:t>
            </w:r>
            <w:r w:rsidRPr="001D2E5A">
              <w:rPr>
                <w:sz w:val="18"/>
                <w:szCs w:val="18"/>
                <w:lang w:val="en-GB"/>
              </w:rPr>
              <w:t>*</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val="en-US"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 xml:space="preserve">Каталожный номер в соответствии с технической  документацией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shd w:val="clear" w:color="auto" w:fill="FFFFFF"/>
              <w:autoSpaceDE w:val="0"/>
              <w:autoSpaceDN w:val="0"/>
              <w:adjustRightInd w:val="0"/>
              <w:jc w:val="center"/>
              <w:rPr>
                <w:sz w:val="18"/>
                <w:szCs w:val="18"/>
                <w:lang w:eastAsia="en-US"/>
              </w:rPr>
            </w:pPr>
            <w:r w:rsidRPr="001D2E5A">
              <w:rPr>
                <w:sz w:val="18"/>
                <w:szCs w:val="18"/>
              </w:rPr>
              <w:t>5417914</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Питание, постоянное напряжение, В</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shd w:val="clear" w:color="auto" w:fill="FFFFFF"/>
              <w:autoSpaceDE w:val="0"/>
              <w:autoSpaceDN w:val="0"/>
              <w:adjustRightInd w:val="0"/>
              <w:jc w:val="center"/>
              <w:rPr>
                <w:sz w:val="18"/>
                <w:szCs w:val="18"/>
                <w:lang w:eastAsia="en-US"/>
              </w:rPr>
            </w:pPr>
            <w:r w:rsidRPr="001D2E5A">
              <w:rPr>
                <w:sz w:val="18"/>
                <w:szCs w:val="18"/>
              </w:rPr>
              <w:t>+5,+15,+3.3</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Интерфейсы связи</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shd w:val="clear" w:color="auto" w:fill="FFFFFF"/>
              <w:autoSpaceDE w:val="0"/>
              <w:autoSpaceDN w:val="0"/>
              <w:adjustRightInd w:val="0"/>
              <w:jc w:val="center"/>
              <w:rPr>
                <w:sz w:val="18"/>
                <w:szCs w:val="18"/>
                <w:lang w:eastAsia="en-US"/>
              </w:rPr>
            </w:pPr>
            <w:proofErr w:type="spellStart"/>
            <w:r w:rsidRPr="001D2E5A">
              <w:rPr>
                <w:sz w:val="18"/>
                <w:szCs w:val="18"/>
              </w:rPr>
              <w:t>Ethernet</w:t>
            </w:r>
            <w:proofErr w:type="spellEnd"/>
            <w:r w:rsidRPr="001D2E5A">
              <w:rPr>
                <w:sz w:val="18"/>
                <w:szCs w:val="18"/>
              </w:rPr>
              <w:t xml:space="preserve"> , LSCOM, CAN</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Pr>
                <w:sz w:val="18"/>
                <w:szCs w:val="18"/>
              </w:rPr>
              <w:t>Назначение</w:t>
            </w:r>
            <w:r w:rsidRPr="001D2E5A">
              <w:rPr>
                <w:sz w:val="18"/>
                <w:szCs w:val="18"/>
              </w:rPr>
              <w:t>: управление параметрами и контроль за работой высоковольтного генератора</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shd w:val="clear" w:color="auto" w:fill="FFFFFF"/>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Полная совместимость с компьютерным томографом OPTIMA CT540 (RU3855CT01)</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shd w:val="clear" w:color="auto" w:fill="FFFFFF"/>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b/>
                <w:sz w:val="18"/>
                <w:szCs w:val="18"/>
                <w:lang w:eastAsia="en-US"/>
              </w:rPr>
            </w:pPr>
            <w:r w:rsidRPr="001D2E5A">
              <w:rPr>
                <w:b/>
                <w:sz w:val="18"/>
                <w:szCs w:val="18"/>
              </w:rPr>
              <w:t>Кабель, шт.</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shd w:val="clear" w:color="auto" w:fill="FFFFFF"/>
              <w:autoSpaceDE w:val="0"/>
              <w:autoSpaceDN w:val="0"/>
              <w:adjustRightInd w:val="0"/>
              <w:jc w:val="center"/>
              <w:rPr>
                <w:b/>
                <w:sz w:val="18"/>
                <w:szCs w:val="18"/>
                <w:lang w:eastAsia="en-US"/>
              </w:rPr>
            </w:pPr>
            <w:r w:rsidRPr="001D2E5A">
              <w:rPr>
                <w:b/>
                <w:sz w:val="18"/>
                <w:szCs w:val="18"/>
              </w:rPr>
              <w:t>1</w:t>
            </w:r>
          </w:p>
        </w:tc>
      </w:tr>
      <w:tr w:rsidR="001D2E5A" w:rsidRPr="00EA3A58"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 xml:space="preserve">Наименование согласно технической документации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center"/>
              <w:rPr>
                <w:sz w:val="18"/>
                <w:szCs w:val="18"/>
                <w:lang w:val="en-GB" w:eastAsia="en-US"/>
              </w:rPr>
            </w:pPr>
            <w:r w:rsidRPr="001D2E5A">
              <w:rPr>
                <w:sz w:val="18"/>
                <w:szCs w:val="18"/>
                <w:lang w:val="en-US"/>
              </w:rPr>
              <w:t>KV MEASURE KV CONTROL CABLE</w:t>
            </w:r>
            <w:r w:rsidRPr="001D2E5A">
              <w:rPr>
                <w:sz w:val="18"/>
                <w:szCs w:val="18"/>
                <w:lang w:val="en-GB"/>
              </w:rPr>
              <w:t>*</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val="en-US"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 xml:space="preserve">Каталожный номер в соответствии с технической  документацией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2198191</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Напряжение, В</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250</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Полная совместимость с компьютерным томографом OPTIMA CT540 (RU3855CT01)</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0"/>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b/>
                <w:sz w:val="18"/>
                <w:szCs w:val="18"/>
                <w:lang w:eastAsia="en-US"/>
              </w:rPr>
            </w:pPr>
            <w:r w:rsidRPr="001D2E5A">
              <w:rPr>
                <w:b/>
                <w:sz w:val="18"/>
                <w:szCs w:val="18"/>
              </w:rPr>
              <w:t>Качество поставляемого товара и гарантийный срок</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rPr>
            </w:pPr>
            <w:r w:rsidRPr="001D2E5A">
              <w:rPr>
                <w:sz w:val="18"/>
                <w:szCs w:val="18"/>
              </w:rPr>
              <w:t>К поставке допускается только указанные изготовителем (производителем) в технической (эксплуатационной) документации на МИ (компьютерный томограф OPTIMA CT540 (RU3855CT01) , имеющийся у Заказчика) запасные части. Поставка эквивалентных (аналоговых) запасных частей не допускается</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sz w:val="18"/>
                <w:szCs w:val="18"/>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jc w:val="both"/>
              <w:rPr>
                <w:sz w:val="18"/>
                <w:szCs w:val="18"/>
              </w:rPr>
            </w:pPr>
            <w:r w:rsidRPr="001D2E5A">
              <w:rPr>
                <w:sz w:val="18"/>
                <w:szCs w:val="18"/>
              </w:rPr>
              <w:t>При поставке товара поставщик обязан предоставить следующие документы:</w:t>
            </w:r>
          </w:p>
          <w:p w:rsidR="001D2E5A" w:rsidRPr="001D2E5A" w:rsidRDefault="001D2E5A" w:rsidP="007A35E3">
            <w:pPr>
              <w:widowControl w:val="0"/>
              <w:autoSpaceDE w:val="0"/>
              <w:autoSpaceDN w:val="0"/>
              <w:adjustRightInd w:val="0"/>
              <w:jc w:val="both"/>
              <w:rPr>
                <w:sz w:val="18"/>
                <w:szCs w:val="18"/>
                <w:lang w:eastAsia="en-US"/>
              </w:rPr>
            </w:pPr>
            <w:r w:rsidRPr="001D2E5A">
              <w:rPr>
                <w:sz w:val="18"/>
                <w:szCs w:val="18"/>
              </w:rPr>
              <w:t xml:space="preserve">- Гарантийный талон или иной документ, подтверждающий гарантию </w:t>
            </w:r>
            <w:r w:rsidR="007A35E3">
              <w:rPr>
                <w:sz w:val="18"/>
                <w:szCs w:val="18"/>
              </w:rPr>
              <w:t xml:space="preserve">на </w:t>
            </w:r>
            <w:r w:rsidRPr="001D2E5A">
              <w:rPr>
                <w:sz w:val="18"/>
                <w:szCs w:val="18"/>
              </w:rPr>
              <w:t>запасны</w:t>
            </w:r>
            <w:r w:rsidR="007A35E3">
              <w:rPr>
                <w:sz w:val="18"/>
                <w:szCs w:val="18"/>
              </w:rPr>
              <w:t>е</w:t>
            </w:r>
            <w:r w:rsidRPr="001D2E5A">
              <w:rPr>
                <w:sz w:val="18"/>
                <w:szCs w:val="18"/>
              </w:rPr>
              <w:t xml:space="preserve"> част</w:t>
            </w:r>
            <w:r w:rsidR="007A35E3">
              <w:rPr>
                <w:sz w:val="18"/>
                <w:szCs w:val="18"/>
              </w:rPr>
              <w:t>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Срок гарантии на запасные части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rsidP="004E173D">
            <w:pPr>
              <w:widowControl w:val="0"/>
              <w:autoSpaceDE w:val="0"/>
              <w:autoSpaceDN w:val="0"/>
              <w:adjustRightInd w:val="0"/>
              <w:rPr>
                <w:sz w:val="18"/>
                <w:szCs w:val="18"/>
                <w:lang w:eastAsia="en-US"/>
              </w:rPr>
            </w:pPr>
            <w:r w:rsidRPr="001D2E5A">
              <w:rPr>
                <w:sz w:val="18"/>
                <w:szCs w:val="18"/>
              </w:rPr>
              <w:t xml:space="preserve">3 месяца с </w:t>
            </w:r>
            <w:r w:rsidR="004E173D">
              <w:rPr>
                <w:sz w:val="18"/>
                <w:szCs w:val="18"/>
              </w:rPr>
              <w:t>даты поставки</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Заводская упаковка и маркировка</w:t>
            </w:r>
          </w:p>
        </w:tc>
        <w:tc>
          <w:tcPr>
            <w:tcW w:w="2213"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Гарантия сохранения заявленных при государственной сертификации параметров системы после проведения ремонта.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widowControl w:val="0"/>
              <w:autoSpaceDE w:val="0"/>
              <w:autoSpaceDN w:val="0"/>
              <w:adjustRightInd w:val="0"/>
              <w:jc w:val="both"/>
              <w:rPr>
                <w:sz w:val="18"/>
                <w:szCs w:val="18"/>
                <w:lang w:eastAsia="en-US"/>
              </w:rPr>
            </w:pPr>
            <w:r w:rsidRPr="001D2E5A">
              <w:rPr>
                <w:sz w:val="18"/>
                <w:szCs w:val="18"/>
              </w:rPr>
              <w:t>Поставляемые запасные части новая, не восстановленная, не бывшая в употреблении, не аналог</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Наличие</w:t>
            </w:r>
          </w:p>
        </w:tc>
      </w:tr>
      <w:tr w:rsidR="001D2E5A" w:rsidRPr="001D2E5A" w:rsidTr="001D2E5A">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1D2E5A" w:rsidRPr="001D2E5A" w:rsidRDefault="001D2E5A" w:rsidP="001D2E5A">
            <w:pPr>
              <w:pStyle w:val="ad"/>
              <w:numPr>
                <w:ilvl w:val="1"/>
                <w:numId w:val="15"/>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1D2E5A" w:rsidRPr="001D2E5A" w:rsidRDefault="001D2E5A">
            <w:pPr>
              <w:jc w:val="both"/>
              <w:rPr>
                <w:sz w:val="18"/>
                <w:szCs w:val="18"/>
              </w:rPr>
            </w:pPr>
            <w:r w:rsidRPr="001D2E5A">
              <w:rPr>
                <w:sz w:val="18"/>
                <w:szCs w:val="18"/>
              </w:rPr>
              <w:t>Приемка запасных частей осуществляется в соответствии с требованиями законодательства Российской Федерации и включает в себя следующее:</w:t>
            </w:r>
          </w:p>
          <w:p w:rsidR="001D2E5A" w:rsidRPr="001D2E5A" w:rsidRDefault="001D2E5A">
            <w:pPr>
              <w:jc w:val="both"/>
              <w:rPr>
                <w:sz w:val="18"/>
                <w:szCs w:val="18"/>
              </w:rPr>
            </w:pPr>
            <w:r w:rsidRPr="001D2E5A">
              <w:rPr>
                <w:sz w:val="18"/>
                <w:szCs w:val="18"/>
              </w:rPr>
              <w:t>а) проверку по упаковочным листам номенклатуры запасной части на соответствие спецификации и техническим требованиям контракта;</w:t>
            </w:r>
          </w:p>
          <w:p w:rsidR="001D2E5A" w:rsidRPr="001D2E5A" w:rsidRDefault="001D2E5A">
            <w:pPr>
              <w:jc w:val="both"/>
              <w:rPr>
                <w:sz w:val="18"/>
                <w:szCs w:val="18"/>
              </w:rPr>
            </w:pPr>
            <w:r w:rsidRPr="001D2E5A">
              <w:rPr>
                <w:sz w:val="18"/>
                <w:szCs w:val="18"/>
              </w:rPr>
              <w:t>б) проверку полноты и правильности оформления комплекта сопроводительных документов в соответствии с условиями контракта;</w:t>
            </w:r>
          </w:p>
          <w:p w:rsidR="001D2E5A" w:rsidRPr="001D2E5A" w:rsidRDefault="001D2E5A">
            <w:pPr>
              <w:jc w:val="both"/>
              <w:rPr>
                <w:sz w:val="18"/>
                <w:szCs w:val="18"/>
              </w:rPr>
            </w:pPr>
            <w:r w:rsidRPr="001D2E5A">
              <w:rPr>
                <w:sz w:val="18"/>
                <w:szCs w:val="18"/>
              </w:rPr>
              <w:t>в) контроль наличия/отсутствия внешних повреждений оригинальной упаковки;</w:t>
            </w:r>
          </w:p>
          <w:p w:rsidR="001D2E5A" w:rsidRPr="001D2E5A" w:rsidRDefault="001D2E5A">
            <w:pPr>
              <w:jc w:val="both"/>
              <w:rPr>
                <w:sz w:val="18"/>
                <w:szCs w:val="18"/>
              </w:rPr>
            </w:pPr>
            <w:r w:rsidRPr="001D2E5A">
              <w:rPr>
                <w:sz w:val="18"/>
                <w:szCs w:val="18"/>
              </w:rPr>
              <w:t>г) проверку наличия технической и эксплуатационной документации производителя (изготовителя) на МИ;</w:t>
            </w:r>
          </w:p>
          <w:p w:rsidR="001D2E5A" w:rsidRPr="001D2E5A" w:rsidRDefault="001D2E5A">
            <w:pPr>
              <w:jc w:val="both"/>
              <w:rPr>
                <w:sz w:val="18"/>
                <w:szCs w:val="18"/>
              </w:rPr>
            </w:pPr>
            <w:r w:rsidRPr="001D2E5A">
              <w:rPr>
                <w:sz w:val="18"/>
                <w:szCs w:val="18"/>
              </w:rPr>
              <w:t>д) проверку комплектности и целостности поставляемых запасных частей</w:t>
            </w:r>
          </w:p>
          <w:p w:rsidR="001D2E5A" w:rsidRPr="001D2E5A" w:rsidRDefault="001D2E5A">
            <w:pPr>
              <w:widowControl w:val="0"/>
              <w:autoSpaceDE w:val="0"/>
              <w:autoSpaceDN w:val="0"/>
              <w:adjustRightInd w:val="0"/>
              <w:jc w:val="both"/>
              <w:rPr>
                <w:sz w:val="18"/>
                <w:szCs w:val="18"/>
                <w:lang w:eastAsia="en-US"/>
              </w:rPr>
            </w:pPr>
            <w:r w:rsidRPr="001D2E5A">
              <w:rPr>
                <w:sz w:val="18"/>
                <w:szCs w:val="18"/>
              </w:rPr>
              <w:t>По факту приемки запасных частей Поставщик и Заказчик подписывают Акт приема-передачи.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1D2E5A" w:rsidRPr="001D2E5A" w:rsidRDefault="001D2E5A">
            <w:pPr>
              <w:widowControl w:val="0"/>
              <w:autoSpaceDE w:val="0"/>
              <w:autoSpaceDN w:val="0"/>
              <w:adjustRightInd w:val="0"/>
              <w:jc w:val="center"/>
              <w:rPr>
                <w:sz w:val="18"/>
                <w:szCs w:val="18"/>
                <w:lang w:eastAsia="en-US"/>
              </w:rPr>
            </w:pPr>
            <w:r w:rsidRPr="001D2E5A">
              <w:rPr>
                <w:sz w:val="18"/>
                <w:szCs w:val="18"/>
              </w:rPr>
              <w:t>Наличие</w:t>
            </w:r>
          </w:p>
        </w:tc>
      </w:tr>
    </w:tbl>
    <w:p w:rsidR="001D2E5A" w:rsidRDefault="001D2E5A" w:rsidP="001D2E5A">
      <w:pPr>
        <w:jc w:val="both"/>
        <w:rPr>
          <w:b/>
          <w:sz w:val="18"/>
          <w:szCs w:val="18"/>
        </w:rPr>
      </w:pPr>
      <w:r>
        <w:rPr>
          <w:color w:val="000000"/>
          <w:sz w:val="18"/>
          <w:szCs w:val="18"/>
        </w:rPr>
        <w:t>*Не допускается поставка эквивалентных комплектующих, что связано с необходимостью обеспечения взаимодействия таких товаров с товарами, используемыми заказчиком, а также закупок комплектующих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Комплектующие предназначаются для использования на сертифицированной технике заказчика, и эксплуатация неоригинальных комплектующих и расходных материалов, не одобренных производителем, может привести к нарушению требований безопасности, установленных в стандартах на данную продукцию и подтверждённых при сертификации.</w:t>
      </w:r>
    </w:p>
    <w:p w:rsidR="001D2E5A" w:rsidRDefault="001D2E5A"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7A35E3" w:rsidRDefault="007A35E3" w:rsidP="00201DB3">
      <w:pPr>
        <w:jc w:val="right"/>
        <w:rPr>
          <w:rFonts w:ascii="Cuprum" w:hAnsi="Cuprum" w:cs="Tahoma"/>
          <w:b/>
          <w:bCs/>
          <w:sz w:val="20"/>
          <w:szCs w:val="20"/>
        </w:rPr>
      </w:pPr>
    </w:p>
    <w:p w:rsidR="007A35E3" w:rsidRDefault="007A35E3"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1D2E5A" w:rsidRDefault="001D2E5A" w:rsidP="00201DB3">
      <w:pPr>
        <w:jc w:val="right"/>
        <w:rPr>
          <w:rFonts w:ascii="Cuprum" w:hAnsi="Cuprum" w:cs="Tahoma"/>
          <w:b/>
          <w:bCs/>
          <w:sz w:val="20"/>
          <w:szCs w:val="20"/>
        </w:r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4D7D1A">
        <w:rPr>
          <w:b/>
          <w:kern w:val="32"/>
          <w:sz w:val="20"/>
          <w:szCs w:val="20"/>
        </w:rPr>
        <w:t xml:space="preserve">запасных частей для компьютерного томографа </w:t>
      </w:r>
      <w:proofErr w:type="spellStart"/>
      <w:r w:rsidR="004D7D1A">
        <w:rPr>
          <w:b/>
          <w:kern w:val="32"/>
          <w:sz w:val="20"/>
          <w:szCs w:val="20"/>
        </w:rPr>
        <w:t>Optima</w:t>
      </w:r>
      <w:proofErr w:type="spellEnd"/>
      <w:r w:rsidR="004D7D1A">
        <w:rPr>
          <w:b/>
          <w:kern w:val="32"/>
          <w:sz w:val="20"/>
          <w:szCs w:val="20"/>
        </w:rPr>
        <w:t xml:space="preserve"> CT540</w:t>
      </w:r>
    </w:p>
    <w:p w:rsidR="00201DB3" w:rsidRDefault="00201DB3" w:rsidP="0099714D">
      <w:pPr>
        <w:jc w:val="right"/>
        <w:rPr>
          <w:b/>
          <w:kern w:val="32"/>
          <w:sz w:val="20"/>
          <w:szCs w:val="20"/>
        </w:rPr>
      </w:pPr>
      <w:r w:rsidRPr="003050B2">
        <w:rPr>
          <w:b/>
          <w:kern w:val="32"/>
          <w:sz w:val="20"/>
          <w:szCs w:val="20"/>
        </w:rPr>
        <w:t xml:space="preserve">№ </w:t>
      </w:r>
      <w:r w:rsidR="001D2E5A">
        <w:rPr>
          <w:b/>
          <w:kern w:val="32"/>
          <w:sz w:val="20"/>
          <w:szCs w:val="20"/>
        </w:rPr>
        <w:t>150-24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D2E5A">
        <w:rPr>
          <w:sz w:val="19"/>
          <w:szCs w:val="19"/>
        </w:rPr>
        <w:t>150-24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D7D1A">
        <w:rPr>
          <w:b/>
          <w:kern w:val="32"/>
          <w:sz w:val="20"/>
          <w:szCs w:val="20"/>
        </w:rPr>
        <w:t xml:space="preserve">запасных частей для компьютерного томографа </w:t>
      </w:r>
      <w:proofErr w:type="spellStart"/>
      <w:r w:rsidR="004D7D1A">
        <w:rPr>
          <w:b/>
          <w:kern w:val="32"/>
          <w:sz w:val="20"/>
          <w:szCs w:val="20"/>
        </w:rPr>
        <w:t>Optima</w:t>
      </w:r>
      <w:proofErr w:type="spellEnd"/>
      <w:r w:rsidR="004D7D1A">
        <w:rPr>
          <w:b/>
          <w:kern w:val="32"/>
          <w:sz w:val="20"/>
          <w:szCs w:val="20"/>
        </w:rPr>
        <w:t xml:space="preserve"> CT540</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073D6F" w:rsidRDefault="00073D6F" w:rsidP="00073D6F">
      <w:pPr>
        <w:ind w:firstLine="567"/>
        <w:jc w:val="both"/>
        <w:rPr>
          <w:sz w:val="18"/>
          <w:szCs w:val="18"/>
        </w:rPr>
      </w:pPr>
      <w:r>
        <w:rPr>
          <w:b/>
          <w:sz w:val="18"/>
          <w:szCs w:val="18"/>
        </w:rPr>
        <w:t>Областное государственное автономное учреждение здравоохранения «Иркутская городская клиническая больница №8»</w:t>
      </w:r>
      <w:r>
        <w:rPr>
          <w:sz w:val="18"/>
          <w:szCs w:val="18"/>
        </w:rPr>
        <w:t xml:space="preserve">, именуемое в дальнейшем  </w:t>
      </w:r>
      <w:r>
        <w:rPr>
          <w:b/>
          <w:sz w:val="18"/>
          <w:szCs w:val="18"/>
        </w:rPr>
        <w:t xml:space="preserve">Заказчик, </w:t>
      </w:r>
      <w:r>
        <w:rPr>
          <w:sz w:val="18"/>
          <w:szCs w:val="18"/>
        </w:rPr>
        <w:t xml:space="preserve">в лице главного врача </w:t>
      </w:r>
      <w:proofErr w:type="spellStart"/>
      <w:r>
        <w:rPr>
          <w:sz w:val="18"/>
          <w:szCs w:val="18"/>
        </w:rPr>
        <w:t>Есевой</w:t>
      </w:r>
      <w:proofErr w:type="spellEnd"/>
      <w:r>
        <w:rPr>
          <w:sz w:val="18"/>
          <w:szCs w:val="18"/>
        </w:rPr>
        <w:t xml:space="preserve"> Жанны Владимировны, действующего на основании Устава, с одной стороны, __________________</w:t>
      </w:r>
      <w:r>
        <w:rPr>
          <w:b/>
          <w:sz w:val="18"/>
          <w:szCs w:val="18"/>
        </w:rPr>
        <w:t>,</w:t>
      </w:r>
      <w:r>
        <w:rPr>
          <w:sz w:val="18"/>
          <w:szCs w:val="18"/>
        </w:rPr>
        <w:t xml:space="preserve"> именуемый  в дальнейшем  </w:t>
      </w:r>
      <w:r>
        <w:rPr>
          <w:b/>
          <w:sz w:val="18"/>
          <w:szCs w:val="18"/>
        </w:rPr>
        <w:t xml:space="preserve">Поставщик, </w:t>
      </w:r>
      <w:r>
        <w:rPr>
          <w:sz w:val="18"/>
          <w:szCs w:val="18"/>
        </w:rPr>
        <w:t>в лице  ________________________</w:t>
      </w:r>
      <w:r>
        <w:rPr>
          <w:b/>
          <w:sz w:val="18"/>
          <w:szCs w:val="18"/>
        </w:rPr>
        <w:t>,</w:t>
      </w:r>
      <w:r>
        <w:rPr>
          <w:sz w:val="18"/>
          <w:szCs w:val="18"/>
        </w:rPr>
        <w:t xml:space="preserve"> действующего на основании ______________, с другой стороны</w:t>
      </w:r>
      <w:r>
        <w:rPr>
          <w:b/>
          <w:sz w:val="18"/>
          <w:szCs w:val="18"/>
        </w:rPr>
        <w:t xml:space="preserve">, </w:t>
      </w:r>
      <w:r>
        <w:rPr>
          <w:sz w:val="18"/>
          <w:szCs w:val="18"/>
        </w:rPr>
        <w:t>в дальнейшем совместно именуемые Стороны, на основании результатов определения поставщика путем проведения аукциона в электронной форме</w:t>
      </w:r>
      <w:r>
        <w:rPr>
          <w:kern w:val="32"/>
          <w:sz w:val="18"/>
          <w:szCs w:val="18"/>
        </w:rPr>
        <w:t>, участниками которого могут являться только субъекты малого и среднего предпринимательства</w:t>
      </w:r>
      <w:r>
        <w:rPr>
          <w:sz w:val="18"/>
          <w:szCs w:val="18"/>
        </w:rPr>
        <w:t xml:space="preserve"> (протокол рассмотрения и оценки заявок на участие в аукционе в электронной форме, участниками которого могут быть только субъекты малого и среднего предпринимательства, на ____________, заключили настоящий Договор о нижеследующем:</w:t>
      </w:r>
    </w:p>
    <w:p w:rsidR="00073D6F" w:rsidRDefault="00073D6F" w:rsidP="00073D6F">
      <w:pPr>
        <w:ind w:firstLine="567"/>
        <w:jc w:val="both"/>
        <w:rPr>
          <w:sz w:val="18"/>
          <w:szCs w:val="18"/>
        </w:rPr>
      </w:pPr>
    </w:p>
    <w:p w:rsidR="00073D6F" w:rsidRDefault="00073D6F" w:rsidP="00073D6F">
      <w:pPr>
        <w:pStyle w:val="3"/>
        <w:numPr>
          <w:ilvl w:val="0"/>
          <w:numId w:val="17"/>
        </w:numPr>
        <w:tabs>
          <w:tab w:val="left" w:pos="720"/>
        </w:tabs>
        <w:ind w:left="0" w:firstLine="567"/>
        <w:jc w:val="center"/>
        <w:rPr>
          <w:rFonts w:ascii="Times New Roman" w:hAnsi="Times New Roman"/>
          <w:b/>
          <w:sz w:val="18"/>
          <w:szCs w:val="18"/>
        </w:rPr>
      </w:pPr>
      <w:r>
        <w:rPr>
          <w:rFonts w:ascii="Times New Roman" w:hAnsi="Times New Roman"/>
          <w:b/>
          <w:sz w:val="18"/>
          <w:szCs w:val="18"/>
        </w:rPr>
        <w:t>ПРЕДМЕТ ДОГОВОРА</w:t>
      </w:r>
    </w:p>
    <w:p w:rsidR="00073D6F" w:rsidRDefault="00073D6F" w:rsidP="00073D6F">
      <w:pPr>
        <w:pStyle w:val="ad"/>
        <w:numPr>
          <w:ilvl w:val="1"/>
          <w:numId w:val="18"/>
        </w:numPr>
        <w:tabs>
          <w:tab w:val="left" w:pos="993"/>
          <w:tab w:val="left" w:pos="1134"/>
        </w:tabs>
        <w:suppressAutoHyphens w:val="0"/>
        <w:spacing w:after="0" w:line="240" w:lineRule="auto"/>
        <w:ind w:left="0" w:firstLine="567"/>
        <w:jc w:val="both"/>
        <w:rPr>
          <w:rFonts w:ascii="Times New Roman" w:hAnsi="Times New Roman"/>
          <w:sz w:val="18"/>
          <w:szCs w:val="18"/>
        </w:rPr>
      </w:pPr>
      <w:r>
        <w:rPr>
          <w:rFonts w:ascii="Times New Roman" w:hAnsi="Times New Roman"/>
          <w:sz w:val="18"/>
          <w:szCs w:val="18"/>
        </w:rPr>
        <w:t xml:space="preserve">Поставщик обязуется осуществить поставку </w:t>
      </w:r>
      <w:r>
        <w:rPr>
          <w:rFonts w:ascii="Times New Roman" w:hAnsi="Times New Roman"/>
          <w:bCs/>
          <w:sz w:val="18"/>
          <w:szCs w:val="18"/>
        </w:rPr>
        <w:t xml:space="preserve"> </w:t>
      </w:r>
      <w:r w:rsidR="004D7D1A">
        <w:rPr>
          <w:rFonts w:ascii="Times New Roman" w:hAnsi="Times New Roman"/>
          <w:bCs/>
          <w:sz w:val="18"/>
          <w:szCs w:val="18"/>
        </w:rPr>
        <w:t xml:space="preserve">запасных частей для компьютерного томографа </w:t>
      </w:r>
      <w:proofErr w:type="spellStart"/>
      <w:r w:rsidR="004D7D1A">
        <w:rPr>
          <w:rFonts w:ascii="Times New Roman" w:hAnsi="Times New Roman"/>
          <w:bCs/>
          <w:sz w:val="18"/>
          <w:szCs w:val="18"/>
        </w:rPr>
        <w:t>Optima</w:t>
      </w:r>
      <w:proofErr w:type="spellEnd"/>
      <w:r w:rsidR="004D7D1A">
        <w:rPr>
          <w:rFonts w:ascii="Times New Roman" w:hAnsi="Times New Roman"/>
          <w:bCs/>
          <w:sz w:val="18"/>
          <w:szCs w:val="18"/>
        </w:rPr>
        <w:t xml:space="preserve"> CT540</w:t>
      </w:r>
      <w:r>
        <w:rPr>
          <w:rFonts w:ascii="Times New Roman" w:hAnsi="Times New Roman"/>
          <w:bCs/>
          <w:sz w:val="18"/>
          <w:szCs w:val="18"/>
        </w:rPr>
        <w:t xml:space="preserve"> </w:t>
      </w:r>
      <w:r>
        <w:rPr>
          <w:rFonts w:ascii="Times New Roman" w:hAnsi="Times New Roman"/>
          <w:sz w:val="18"/>
          <w:szCs w:val="18"/>
        </w:rPr>
        <w:t>в количестве и по ценам, указанным в спецификации (Приложение № 1), Заказчик обязуется принять и оплатить Товар.</w:t>
      </w:r>
    </w:p>
    <w:p w:rsidR="00073D6F" w:rsidRDefault="00073D6F" w:rsidP="00073D6F">
      <w:pPr>
        <w:pStyle w:val="ad"/>
        <w:tabs>
          <w:tab w:val="left" w:pos="993"/>
        </w:tabs>
        <w:spacing w:after="0" w:line="240" w:lineRule="auto"/>
        <w:ind w:left="0" w:firstLine="567"/>
        <w:jc w:val="both"/>
        <w:rPr>
          <w:rFonts w:ascii="Times New Roman" w:hAnsi="Times New Roman"/>
          <w:sz w:val="18"/>
          <w:szCs w:val="18"/>
        </w:rPr>
      </w:pPr>
      <w:r>
        <w:rPr>
          <w:rFonts w:ascii="Times New Roman" w:hAnsi="Times New Roman"/>
          <w:sz w:val="18"/>
          <w:szCs w:val="18"/>
        </w:rPr>
        <w:tab/>
      </w:r>
    </w:p>
    <w:p w:rsidR="00073D6F" w:rsidRDefault="00073D6F" w:rsidP="00073D6F">
      <w:pPr>
        <w:pStyle w:val="3"/>
        <w:numPr>
          <w:ilvl w:val="0"/>
          <w:numId w:val="17"/>
        </w:numPr>
        <w:tabs>
          <w:tab w:val="left" w:pos="720"/>
        </w:tabs>
        <w:ind w:left="0" w:firstLine="567"/>
        <w:jc w:val="center"/>
        <w:rPr>
          <w:rFonts w:ascii="Times New Roman" w:hAnsi="Times New Roman"/>
          <w:b/>
          <w:sz w:val="18"/>
          <w:szCs w:val="18"/>
        </w:rPr>
      </w:pPr>
      <w:r>
        <w:rPr>
          <w:rFonts w:ascii="Times New Roman" w:hAnsi="Times New Roman"/>
          <w:b/>
          <w:sz w:val="18"/>
          <w:szCs w:val="18"/>
        </w:rPr>
        <w:t>ЦЕНА ДОГОВОРА И ПОРЯДОК РАСЧЕТОВ</w:t>
      </w:r>
    </w:p>
    <w:p w:rsidR="00073D6F" w:rsidRDefault="00073D6F" w:rsidP="00073D6F">
      <w:pPr>
        <w:pStyle w:val="af3"/>
        <w:ind w:firstLine="567"/>
        <w:rPr>
          <w:sz w:val="18"/>
          <w:szCs w:val="18"/>
        </w:rPr>
      </w:pPr>
      <w:r>
        <w:rPr>
          <w:sz w:val="18"/>
          <w:szCs w:val="18"/>
        </w:rPr>
        <w:t>2.1. Цена настоящего Договора составляет ____________(прописью) рублей, включает в себя стоимость товара с учетом стоимости тары и упаковки, включая расходы, связанные с погрузо-разгрузочными работами, транспортировкой, страхованием, доставкой товара до места передачи Заказчику, подъемом на этаж, оплату таможенных пошлин, налогов (в том числе НДС, в том случае, если участник закупки является плательщиком НДС и товар не освобожден от налогообложения), сборов и другие обязательные платежи, связанные с исполнением Договора, то есть является конечной.</w:t>
      </w:r>
    </w:p>
    <w:p w:rsidR="00073D6F" w:rsidRDefault="00073D6F" w:rsidP="00073D6F">
      <w:pPr>
        <w:pStyle w:val="af3"/>
        <w:ind w:firstLine="567"/>
        <w:rPr>
          <w:sz w:val="18"/>
          <w:szCs w:val="18"/>
        </w:rPr>
      </w:pPr>
      <w:r>
        <w:rPr>
          <w:sz w:val="18"/>
          <w:szCs w:val="18"/>
        </w:rPr>
        <w:t>2.2.  Оплата за Товар производится по факту получения Товара на основании счета в течение 7 (семи) рабочих дней со дня подписания товарной накладной, счет-</w:t>
      </w:r>
      <w:r w:rsidR="00351010">
        <w:rPr>
          <w:sz w:val="18"/>
          <w:szCs w:val="18"/>
        </w:rPr>
        <w:t>фактуры</w:t>
      </w:r>
      <w:r>
        <w:rPr>
          <w:sz w:val="18"/>
          <w:szCs w:val="18"/>
        </w:rPr>
        <w:t xml:space="preserve"> (УПД),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073D6F" w:rsidRDefault="00073D6F" w:rsidP="00073D6F">
      <w:pPr>
        <w:pStyle w:val="af3"/>
        <w:ind w:firstLine="567"/>
        <w:rPr>
          <w:sz w:val="18"/>
          <w:szCs w:val="18"/>
        </w:rPr>
      </w:pPr>
      <w:r>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073D6F" w:rsidRDefault="00073D6F" w:rsidP="00073D6F">
      <w:pPr>
        <w:pStyle w:val="af3"/>
        <w:ind w:firstLine="567"/>
        <w:rPr>
          <w:sz w:val="18"/>
          <w:szCs w:val="18"/>
        </w:rPr>
      </w:pPr>
      <w:r>
        <w:rPr>
          <w:sz w:val="18"/>
          <w:szCs w:val="18"/>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073D6F" w:rsidRDefault="00073D6F" w:rsidP="00073D6F">
      <w:pPr>
        <w:tabs>
          <w:tab w:val="left" w:pos="709"/>
        </w:tabs>
        <w:ind w:firstLine="567"/>
        <w:jc w:val="both"/>
        <w:rPr>
          <w:sz w:val="18"/>
          <w:szCs w:val="18"/>
        </w:rPr>
      </w:pPr>
      <w:r>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073D6F" w:rsidRDefault="00073D6F" w:rsidP="00073D6F">
      <w:pPr>
        <w:pStyle w:val="af3"/>
        <w:ind w:firstLine="567"/>
        <w:rPr>
          <w:sz w:val="18"/>
          <w:szCs w:val="18"/>
        </w:rPr>
      </w:pPr>
    </w:p>
    <w:p w:rsidR="00073D6F" w:rsidRDefault="00073D6F" w:rsidP="00073D6F">
      <w:pPr>
        <w:ind w:firstLine="567"/>
        <w:jc w:val="center"/>
        <w:rPr>
          <w:b/>
          <w:sz w:val="18"/>
          <w:szCs w:val="18"/>
        </w:rPr>
      </w:pPr>
      <w:r>
        <w:rPr>
          <w:b/>
          <w:sz w:val="18"/>
          <w:szCs w:val="18"/>
        </w:rPr>
        <w:t>3. КАЧЕСТВО ТОВАРА</w:t>
      </w:r>
    </w:p>
    <w:p w:rsidR="00073D6F" w:rsidRDefault="00073D6F" w:rsidP="00073D6F">
      <w:pPr>
        <w:ind w:firstLine="567"/>
        <w:jc w:val="both"/>
        <w:rPr>
          <w:sz w:val="18"/>
          <w:szCs w:val="18"/>
        </w:rPr>
      </w:pPr>
      <w:r>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73D6F" w:rsidRDefault="00073D6F" w:rsidP="00073D6F">
      <w:pPr>
        <w:ind w:firstLine="567"/>
        <w:jc w:val="both"/>
        <w:rPr>
          <w:bCs/>
          <w:sz w:val="18"/>
          <w:szCs w:val="18"/>
        </w:rPr>
      </w:pPr>
      <w:r>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8"/>
          <w:szCs w:val="18"/>
        </w:rPr>
        <w:t>не имеющей дефектов изготовления и транспортировки</w:t>
      </w:r>
      <w:r>
        <w:rPr>
          <w:sz w:val="18"/>
          <w:szCs w:val="18"/>
        </w:rPr>
        <w:t>.</w:t>
      </w:r>
    </w:p>
    <w:p w:rsidR="00073D6F" w:rsidRDefault="00073D6F" w:rsidP="00073D6F">
      <w:pPr>
        <w:ind w:firstLine="567"/>
        <w:jc w:val="both"/>
        <w:rPr>
          <w:bCs/>
          <w:sz w:val="18"/>
          <w:szCs w:val="18"/>
        </w:rPr>
      </w:pPr>
      <w:r>
        <w:rPr>
          <w:bCs/>
          <w:sz w:val="18"/>
          <w:szCs w:val="18"/>
        </w:rPr>
        <w:t>3.3. Упаковка должна предохранять товар от порчи, утраты товарного вида.</w:t>
      </w:r>
    </w:p>
    <w:p w:rsidR="00073D6F" w:rsidRDefault="00073D6F" w:rsidP="00073D6F">
      <w:pPr>
        <w:ind w:firstLine="567"/>
        <w:jc w:val="both"/>
        <w:rPr>
          <w:bCs/>
          <w:sz w:val="18"/>
          <w:szCs w:val="18"/>
        </w:rPr>
      </w:pPr>
      <w:r>
        <w:rPr>
          <w:bCs/>
          <w:sz w:val="18"/>
          <w:szCs w:val="18"/>
        </w:rPr>
        <w:t>3.4. Тара и упаковка входят в стоимость поставляемого товара.</w:t>
      </w:r>
    </w:p>
    <w:p w:rsidR="00073D6F" w:rsidRDefault="00073D6F" w:rsidP="00073D6F">
      <w:pPr>
        <w:ind w:firstLine="567"/>
        <w:jc w:val="both"/>
        <w:rPr>
          <w:bCs/>
          <w:sz w:val="18"/>
          <w:szCs w:val="18"/>
        </w:rPr>
      </w:pPr>
      <w:r>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73D6F" w:rsidRDefault="00073D6F" w:rsidP="00073D6F">
      <w:pPr>
        <w:ind w:firstLine="567"/>
        <w:jc w:val="both"/>
        <w:rPr>
          <w:sz w:val="18"/>
          <w:szCs w:val="18"/>
        </w:rPr>
      </w:pPr>
    </w:p>
    <w:p w:rsidR="00073D6F" w:rsidRDefault="00073D6F" w:rsidP="00073D6F">
      <w:pPr>
        <w:ind w:firstLine="567"/>
        <w:jc w:val="center"/>
        <w:rPr>
          <w:b/>
          <w:sz w:val="18"/>
          <w:szCs w:val="18"/>
        </w:rPr>
      </w:pPr>
      <w:r>
        <w:rPr>
          <w:b/>
          <w:sz w:val="18"/>
          <w:szCs w:val="18"/>
        </w:rPr>
        <w:t>4. СРОКИ И ПОРЯДОК ПОСТАВКИ И ПРИЕМКИ ТОВАРА</w:t>
      </w:r>
    </w:p>
    <w:p w:rsidR="00073D6F" w:rsidRDefault="00073D6F" w:rsidP="00073D6F">
      <w:pPr>
        <w:ind w:firstLine="567"/>
        <w:jc w:val="both"/>
        <w:rPr>
          <w:sz w:val="18"/>
          <w:szCs w:val="18"/>
        </w:rPr>
      </w:pPr>
      <w:r>
        <w:rPr>
          <w:sz w:val="18"/>
          <w:szCs w:val="18"/>
        </w:rPr>
        <w:t xml:space="preserve">4.1. Поставка товара осуществляется силами Поставщика </w:t>
      </w:r>
      <w:r>
        <w:rPr>
          <w:rFonts w:eastAsia="Arial Unicode MS"/>
          <w:sz w:val="18"/>
          <w:szCs w:val="18"/>
        </w:rPr>
        <w:t xml:space="preserve">в течение 60 (шестидесяти) календарных дней с момента подписания Договора </w:t>
      </w:r>
      <w:r>
        <w:rPr>
          <w:sz w:val="18"/>
          <w:szCs w:val="18"/>
        </w:rPr>
        <w:t xml:space="preserve">по адресу г. Иркутск, ул. Баумана, 214 а/1. </w:t>
      </w:r>
    </w:p>
    <w:p w:rsidR="00073D6F" w:rsidRDefault="00073D6F" w:rsidP="00073D6F">
      <w:pPr>
        <w:ind w:firstLine="567"/>
        <w:jc w:val="both"/>
        <w:rPr>
          <w:sz w:val="18"/>
          <w:szCs w:val="18"/>
        </w:rPr>
      </w:pPr>
      <w:r>
        <w:rPr>
          <w:sz w:val="18"/>
          <w:szCs w:val="18"/>
        </w:rPr>
        <w:t>4.2. Тара и упаковка возврату не подлежат.</w:t>
      </w:r>
    </w:p>
    <w:p w:rsidR="00073D6F" w:rsidRDefault="00073D6F" w:rsidP="00073D6F">
      <w:pPr>
        <w:pStyle w:val="ConsNonformat"/>
        <w:widowControl/>
        <w:tabs>
          <w:tab w:val="num" w:pos="0"/>
        </w:tabs>
        <w:ind w:firstLine="567"/>
        <w:jc w:val="both"/>
        <w:rPr>
          <w:rFonts w:ascii="Times New Roman" w:hAnsi="Times New Roman"/>
          <w:sz w:val="18"/>
          <w:szCs w:val="18"/>
        </w:rPr>
      </w:pPr>
      <w:r>
        <w:rPr>
          <w:rFonts w:ascii="Times New Roman" w:hAnsi="Times New Roman"/>
          <w:sz w:val="18"/>
          <w:szCs w:val="18"/>
        </w:rPr>
        <w:t>4.3. По решению Заказчика для приемки результатов Договора может создаваться приемочная комиссия.</w:t>
      </w:r>
    </w:p>
    <w:p w:rsidR="00073D6F" w:rsidRDefault="00073D6F" w:rsidP="00073D6F">
      <w:pPr>
        <w:pStyle w:val="ConsNonformat"/>
        <w:widowControl/>
        <w:tabs>
          <w:tab w:val="num" w:pos="0"/>
        </w:tabs>
        <w:ind w:firstLine="567"/>
        <w:jc w:val="both"/>
        <w:rPr>
          <w:rFonts w:ascii="Times New Roman" w:hAnsi="Times New Roman"/>
          <w:sz w:val="18"/>
          <w:szCs w:val="18"/>
        </w:rPr>
      </w:pPr>
      <w:r>
        <w:rPr>
          <w:rFonts w:ascii="Times New Roman" w:hAnsi="Times New Roman"/>
          <w:sz w:val="18"/>
          <w:szCs w:val="18"/>
        </w:rPr>
        <w:t xml:space="preserve">4.4. При доставке Товара Заказчик производит приемку Товара по количеству. </w:t>
      </w:r>
    </w:p>
    <w:p w:rsidR="00073D6F" w:rsidRDefault="00073D6F" w:rsidP="00073D6F">
      <w:pPr>
        <w:autoSpaceDE w:val="0"/>
        <w:autoSpaceDN w:val="0"/>
        <w:adjustRightInd w:val="0"/>
        <w:ind w:firstLine="567"/>
        <w:jc w:val="both"/>
        <w:rPr>
          <w:sz w:val="18"/>
          <w:szCs w:val="18"/>
        </w:rPr>
      </w:pPr>
      <w:r>
        <w:rPr>
          <w:sz w:val="18"/>
          <w:szCs w:val="18"/>
        </w:rPr>
        <w:t xml:space="preserve">4.5. Для проверки Товара на соответствие условиям договора Заказчик имеет право провести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«О закупках товаров, работ, услуг отдельными видами юридических лиц» 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073D6F" w:rsidRDefault="00073D6F" w:rsidP="00073D6F">
      <w:pPr>
        <w:pStyle w:val="ac"/>
        <w:shd w:val="clear" w:color="auto" w:fill="FFFFFF"/>
        <w:tabs>
          <w:tab w:val="left" w:pos="709"/>
          <w:tab w:val="left" w:pos="1134"/>
          <w:tab w:val="left" w:pos="1985"/>
        </w:tabs>
        <w:spacing w:after="0" w:line="240" w:lineRule="auto"/>
        <w:ind w:firstLine="567"/>
        <w:jc w:val="both"/>
        <w:rPr>
          <w:rFonts w:ascii="Times New Roman" w:hAnsi="Times New Roman" w:cs="Times New Roman"/>
          <w:color w:val="auto"/>
          <w:sz w:val="18"/>
          <w:szCs w:val="18"/>
        </w:rPr>
      </w:pPr>
      <w:r>
        <w:rPr>
          <w:rFonts w:ascii="Times New Roman" w:hAnsi="Times New Roman" w:cs="Times New Roman"/>
          <w:sz w:val="18"/>
          <w:szCs w:val="18"/>
        </w:rPr>
        <w:t xml:space="preserve">4.6. Заказчик в течение 30 (тридцати) календарных дней со дня получения Товара производит приемку Товара по качеству, подписывает товарную </w:t>
      </w:r>
      <w:r>
        <w:rPr>
          <w:rFonts w:ascii="Times New Roman" w:hAnsi="Times New Roman" w:cs="Times New Roman"/>
          <w:sz w:val="18"/>
        </w:rPr>
        <w:t>накладную, счет-</w:t>
      </w:r>
      <w:proofErr w:type="spellStart"/>
      <w:r>
        <w:rPr>
          <w:rFonts w:ascii="Times New Roman" w:hAnsi="Times New Roman" w:cs="Times New Roman"/>
          <w:sz w:val="18"/>
        </w:rPr>
        <w:t>факутру</w:t>
      </w:r>
      <w:proofErr w:type="spellEnd"/>
      <w:r>
        <w:rPr>
          <w:rFonts w:ascii="Times New Roman" w:hAnsi="Times New Roman" w:cs="Times New Roman"/>
          <w:sz w:val="18"/>
        </w:rPr>
        <w:t xml:space="preserve"> (УПД), на Товар или направляет Поставщику письменный мотивированный отказ от подписания товарной накладной, счет-</w:t>
      </w:r>
      <w:proofErr w:type="spellStart"/>
      <w:r>
        <w:rPr>
          <w:rFonts w:ascii="Times New Roman" w:hAnsi="Times New Roman" w:cs="Times New Roman"/>
          <w:sz w:val="18"/>
        </w:rPr>
        <w:t>факутры</w:t>
      </w:r>
      <w:proofErr w:type="spellEnd"/>
      <w:r>
        <w:rPr>
          <w:rFonts w:ascii="Times New Roman" w:hAnsi="Times New Roman" w:cs="Times New Roman"/>
          <w:sz w:val="18"/>
        </w:rPr>
        <w:t xml:space="preserve"> (УПД),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w:t>
      </w:r>
      <w:r>
        <w:rPr>
          <w:rFonts w:ascii="Times New Roman" w:hAnsi="Times New Roman" w:cs="Times New Roman"/>
          <w:sz w:val="14"/>
          <w:szCs w:val="18"/>
        </w:rPr>
        <w:t xml:space="preserve"> </w:t>
      </w:r>
      <w:r>
        <w:rPr>
          <w:rFonts w:ascii="Times New Roman" w:hAnsi="Times New Roman" w:cs="Times New Roman"/>
          <w:sz w:val="18"/>
          <w:szCs w:val="18"/>
        </w:rPr>
        <w:t xml:space="preserve">товаров товарами надлежащего качества). </w:t>
      </w:r>
      <w:r>
        <w:rPr>
          <w:rFonts w:ascii="Times New Roman" w:hAnsi="Times New Roman" w:cs="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18"/>
          <w:szCs w:val="18"/>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73D6F" w:rsidRDefault="00073D6F" w:rsidP="00073D6F">
      <w:pPr>
        <w:ind w:firstLine="567"/>
        <w:jc w:val="both"/>
        <w:rPr>
          <w:sz w:val="18"/>
          <w:szCs w:val="18"/>
        </w:rPr>
      </w:pPr>
      <w:r>
        <w:rPr>
          <w:sz w:val="18"/>
          <w:szCs w:val="18"/>
        </w:rPr>
        <w:t>4.7.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73D6F" w:rsidRDefault="00073D6F" w:rsidP="00073D6F">
      <w:pPr>
        <w:ind w:firstLine="567"/>
        <w:jc w:val="both"/>
        <w:rPr>
          <w:sz w:val="18"/>
          <w:szCs w:val="18"/>
        </w:rPr>
      </w:pPr>
      <w:r>
        <w:rPr>
          <w:noProof/>
          <w:sz w:val="18"/>
          <w:szCs w:val="18"/>
        </w:rPr>
        <w:t>4.8.</w:t>
      </w:r>
      <w:r>
        <w:rPr>
          <w:sz w:val="18"/>
          <w:szCs w:val="18"/>
        </w:rPr>
        <w:t xml:space="preserve"> Риск случайной гибели Товара переходит от Поставщика к Заказчику с момента подписания товарной накладной.</w:t>
      </w:r>
    </w:p>
    <w:p w:rsidR="00073D6F" w:rsidRDefault="00073D6F" w:rsidP="00073D6F">
      <w:pPr>
        <w:ind w:firstLine="567"/>
        <w:jc w:val="center"/>
        <w:rPr>
          <w:b/>
          <w:noProof/>
          <w:sz w:val="18"/>
          <w:szCs w:val="18"/>
        </w:rPr>
      </w:pPr>
    </w:p>
    <w:p w:rsidR="00073D6F" w:rsidRDefault="00073D6F" w:rsidP="00073D6F">
      <w:pPr>
        <w:ind w:firstLine="567"/>
        <w:jc w:val="center"/>
        <w:rPr>
          <w:b/>
          <w:sz w:val="18"/>
          <w:szCs w:val="18"/>
        </w:rPr>
      </w:pPr>
      <w:r>
        <w:rPr>
          <w:b/>
          <w:noProof/>
          <w:sz w:val="18"/>
          <w:szCs w:val="18"/>
        </w:rPr>
        <w:t>5.</w:t>
      </w:r>
      <w:r>
        <w:rPr>
          <w:b/>
          <w:sz w:val="18"/>
          <w:szCs w:val="18"/>
        </w:rPr>
        <w:t xml:space="preserve"> ОБЯЗАННОСТИ СТОРОН</w:t>
      </w:r>
    </w:p>
    <w:p w:rsidR="00073D6F" w:rsidRDefault="00073D6F" w:rsidP="00073D6F">
      <w:pPr>
        <w:ind w:firstLine="567"/>
        <w:jc w:val="both"/>
        <w:rPr>
          <w:sz w:val="18"/>
          <w:szCs w:val="18"/>
        </w:rPr>
      </w:pPr>
      <w:r>
        <w:rPr>
          <w:sz w:val="18"/>
          <w:szCs w:val="18"/>
        </w:rPr>
        <w:t xml:space="preserve">5.1. </w:t>
      </w:r>
      <w:r>
        <w:rPr>
          <w:sz w:val="18"/>
          <w:szCs w:val="18"/>
          <w:u w:val="single"/>
        </w:rPr>
        <w:t>Поставщик обязуется:</w:t>
      </w:r>
    </w:p>
    <w:p w:rsidR="00073D6F" w:rsidRDefault="00073D6F" w:rsidP="00073D6F">
      <w:pPr>
        <w:ind w:firstLine="567"/>
        <w:jc w:val="both"/>
        <w:rPr>
          <w:sz w:val="18"/>
          <w:szCs w:val="18"/>
        </w:rPr>
      </w:pPr>
      <w:r>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w:t>
      </w:r>
    </w:p>
    <w:p w:rsidR="00073D6F" w:rsidRDefault="00073D6F" w:rsidP="00073D6F">
      <w:pPr>
        <w:ind w:firstLine="567"/>
        <w:jc w:val="both"/>
        <w:rPr>
          <w:sz w:val="18"/>
          <w:szCs w:val="18"/>
        </w:rPr>
      </w:pPr>
      <w:r>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073D6F" w:rsidRDefault="00073D6F" w:rsidP="00073D6F">
      <w:pPr>
        <w:ind w:firstLine="567"/>
        <w:jc w:val="both"/>
        <w:rPr>
          <w:sz w:val="18"/>
          <w:szCs w:val="18"/>
        </w:rPr>
      </w:pPr>
      <w:r>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073D6F" w:rsidRDefault="00073D6F" w:rsidP="00073D6F">
      <w:pPr>
        <w:ind w:firstLine="567"/>
        <w:jc w:val="both"/>
        <w:rPr>
          <w:sz w:val="18"/>
          <w:szCs w:val="18"/>
        </w:rPr>
      </w:pPr>
      <w:r>
        <w:rPr>
          <w:sz w:val="18"/>
          <w:szCs w:val="18"/>
        </w:rPr>
        <w:t xml:space="preserve">5.2. </w:t>
      </w:r>
      <w:r>
        <w:rPr>
          <w:sz w:val="18"/>
          <w:szCs w:val="18"/>
          <w:u w:val="single"/>
        </w:rPr>
        <w:t>Заказчик обязуется:</w:t>
      </w:r>
    </w:p>
    <w:p w:rsidR="00073D6F" w:rsidRDefault="00073D6F" w:rsidP="00073D6F">
      <w:pPr>
        <w:ind w:firstLine="567"/>
        <w:jc w:val="both"/>
        <w:rPr>
          <w:sz w:val="18"/>
          <w:szCs w:val="18"/>
        </w:rPr>
      </w:pPr>
      <w:r>
        <w:rPr>
          <w:sz w:val="18"/>
          <w:szCs w:val="18"/>
        </w:rPr>
        <w:t>5.2.1. Принять и оплатить Товар в соответствии с п. 2.2. настоящего Договора.</w:t>
      </w:r>
    </w:p>
    <w:p w:rsidR="00073D6F" w:rsidRDefault="00073D6F" w:rsidP="00073D6F">
      <w:pPr>
        <w:ind w:firstLine="567"/>
        <w:jc w:val="both"/>
        <w:rPr>
          <w:b/>
          <w:sz w:val="18"/>
          <w:szCs w:val="18"/>
        </w:rPr>
      </w:pPr>
    </w:p>
    <w:p w:rsidR="00073D6F" w:rsidRDefault="00073D6F" w:rsidP="00073D6F">
      <w:pPr>
        <w:ind w:firstLine="567"/>
        <w:jc w:val="center"/>
        <w:rPr>
          <w:b/>
          <w:sz w:val="18"/>
          <w:szCs w:val="18"/>
        </w:rPr>
      </w:pPr>
      <w:r>
        <w:rPr>
          <w:b/>
          <w:sz w:val="18"/>
          <w:szCs w:val="18"/>
        </w:rPr>
        <w:t>6. ОТВЕТСТВЕННОСТЬ СТОРОН</w:t>
      </w:r>
    </w:p>
    <w:p w:rsidR="00073D6F" w:rsidRDefault="00073D6F" w:rsidP="00073D6F">
      <w:pPr>
        <w:ind w:firstLine="567"/>
        <w:jc w:val="both"/>
        <w:rPr>
          <w:sz w:val="18"/>
          <w:szCs w:val="18"/>
        </w:rPr>
      </w:pPr>
      <w:r>
        <w:rPr>
          <w:noProof/>
          <w:sz w:val="18"/>
          <w:szCs w:val="18"/>
        </w:rPr>
        <w:t>6.1.</w:t>
      </w:r>
      <w:r>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073D6F" w:rsidRDefault="00073D6F" w:rsidP="00073D6F">
      <w:pPr>
        <w:ind w:firstLine="567"/>
        <w:jc w:val="both"/>
        <w:rPr>
          <w:sz w:val="18"/>
          <w:szCs w:val="18"/>
        </w:rPr>
      </w:pPr>
      <w:r>
        <w:rPr>
          <w:noProof/>
          <w:sz w:val="18"/>
          <w:szCs w:val="18"/>
        </w:rPr>
        <w:t>6.2.</w:t>
      </w:r>
      <w:r>
        <w:rPr>
          <w:sz w:val="18"/>
          <w:szCs w:val="18"/>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073D6F" w:rsidRDefault="00073D6F" w:rsidP="00073D6F">
      <w:pPr>
        <w:ind w:firstLine="567"/>
        <w:jc w:val="both"/>
        <w:rPr>
          <w:sz w:val="18"/>
          <w:szCs w:val="18"/>
        </w:rPr>
      </w:pPr>
      <w:r>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73D6F" w:rsidRDefault="00073D6F" w:rsidP="00073D6F">
      <w:pPr>
        <w:ind w:firstLine="567"/>
        <w:jc w:val="both"/>
        <w:rPr>
          <w:sz w:val="18"/>
          <w:szCs w:val="18"/>
        </w:rPr>
      </w:pPr>
      <w:r>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073D6F" w:rsidRDefault="00073D6F" w:rsidP="00073D6F">
      <w:pPr>
        <w:ind w:firstLine="567"/>
        <w:jc w:val="both"/>
        <w:rPr>
          <w:sz w:val="18"/>
          <w:szCs w:val="18"/>
        </w:rPr>
      </w:pPr>
      <w:r>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73D6F" w:rsidRDefault="00073D6F" w:rsidP="00073D6F">
      <w:pPr>
        <w:ind w:firstLine="567"/>
        <w:jc w:val="both"/>
        <w:rPr>
          <w:sz w:val="18"/>
          <w:szCs w:val="18"/>
        </w:rPr>
      </w:pPr>
      <w:r>
        <w:rPr>
          <w:sz w:val="18"/>
          <w:szCs w:val="18"/>
        </w:rPr>
        <w:t xml:space="preserve">6.4. В случае неисполнения или ненадлежащего исполнения обязательств, установленных в </w:t>
      </w:r>
      <w:proofErr w:type="spellStart"/>
      <w:r>
        <w:rPr>
          <w:sz w:val="18"/>
          <w:szCs w:val="18"/>
        </w:rPr>
        <w:t>пп</w:t>
      </w:r>
      <w:proofErr w:type="spellEnd"/>
      <w:r>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073D6F" w:rsidRDefault="00073D6F" w:rsidP="00073D6F">
      <w:pPr>
        <w:ind w:firstLine="567"/>
        <w:jc w:val="both"/>
        <w:rPr>
          <w:sz w:val="18"/>
          <w:szCs w:val="18"/>
        </w:rPr>
      </w:pPr>
      <w:r>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73D6F" w:rsidRDefault="00073D6F" w:rsidP="00073D6F">
      <w:pPr>
        <w:pStyle w:val="af1"/>
        <w:tabs>
          <w:tab w:val="left" w:pos="0"/>
          <w:tab w:val="left" w:pos="2268"/>
          <w:tab w:val="left" w:pos="10490"/>
        </w:tabs>
        <w:ind w:firstLine="567"/>
        <w:jc w:val="both"/>
        <w:rPr>
          <w:sz w:val="18"/>
          <w:szCs w:val="18"/>
        </w:rPr>
      </w:pPr>
      <w:r>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073D6F" w:rsidRDefault="00073D6F" w:rsidP="00073D6F">
      <w:pPr>
        <w:pStyle w:val="af1"/>
        <w:tabs>
          <w:tab w:val="left" w:pos="0"/>
          <w:tab w:val="left" w:pos="2268"/>
          <w:tab w:val="left" w:pos="10490"/>
        </w:tabs>
        <w:ind w:firstLine="567"/>
        <w:jc w:val="both"/>
        <w:rPr>
          <w:sz w:val="18"/>
          <w:szCs w:val="18"/>
        </w:rPr>
      </w:pPr>
    </w:p>
    <w:p w:rsidR="00073D6F" w:rsidRDefault="00073D6F" w:rsidP="00073D6F">
      <w:pPr>
        <w:pStyle w:val="af1"/>
        <w:tabs>
          <w:tab w:val="left" w:pos="0"/>
          <w:tab w:val="left" w:pos="2268"/>
        </w:tabs>
        <w:ind w:firstLine="567"/>
        <w:jc w:val="center"/>
        <w:rPr>
          <w:b/>
          <w:sz w:val="18"/>
          <w:szCs w:val="18"/>
        </w:rPr>
      </w:pPr>
      <w:r>
        <w:rPr>
          <w:b/>
          <w:sz w:val="18"/>
          <w:szCs w:val="18"/>
        </w:rPr>
        <w:t>7. ДЕЙСТВИЕ НЕПРЕОДОЛИМОЙ СИЛЫ.</w:t>
      </w:r>
    </w:p>
    <w:p w:rsidR="00073D6F" w:rsidRDefault="00073D6F" w:rsidP="00073D6F">
      <w:pPr>
        <w:pStyle w:val="af1"/>
        <w:tabs>
          <w:tab w:val="left" w:pos="2268"/>
        </w:tabs>
        <w:ind w:firstLine="567"/>
        <w:jc w:val="both"/>
        <w:rPr>
          <w:sz w:val="18"/>
          <w:szCs w:val="18"/>
        </w:rPr>
      </w:pPr>
      <w:r>
        <w:rPr>
          <w:sz w:val="18"/>
          <w:szCs w:val="18"/>
        </w:rPr>
        <w:t>7.1.Стороны,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73D6F" w:rsidRDefault="00073D6F" w:rsidP="00073D6F">
      <w:pPr>
        <w:pStyle w:val="af1"/>
        <w:ind w:firstLine="567"/>
        <w:jc w:val="both"/>
        <w:rPr>
          <w:sz w:val="18"/>
          <w:szCs w:val="18"/>
        </w:rPr>
      </w:pPr>
      <w:r>
        <w:rPr>
          <w:sz w:val="18"/>
          <w:szCs w:val="18"/>
        </w:rPr>
        <w:t xml:space="preserve">7.2. Каждая из сторон обязана письменно сообщить о наступлении обстоятельств непреодолимой силы не позднее </w:t>
      </w:r>
      <w:r>
        <w:rPr>
          <w:i/>
          <w:sz w:val="18"/>
          <w:szCs w:val="18"/>
        </w:rPr>
        <w:t xml:space="preserve">10 (десяти) </w:t>
      </w:r>
      <w:r>
        <w:rPr>
          <w:sz w:val="18"/>
          <w:szCs w:val="18"/>
        </w:rPr>
        <w:t xml:space="preserve">рабочих дней с начала их действия.   </w:t>
      </w:r>
    </w:p>
    <w:p w:rsidR="00073D6F" w:rsidRDefault="00073D6F" w:rsidP="00073D6F">
      <w:pPr>
        <w:pStyle w:val="af1"/>
        <w:tabs>
          <w:tab w:val="left" w:pos="2268"/>
        </w:tabs>
        <w:ind w:firstLine="567"/>
        <w:jc w:val="both"/>
        <w:rPr>
          <w:sz w:val="18"/>
          <w:szCs w:val="18"/>
        </w:rPr>
      </w:pPr>
      <w:r>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73D6F" w:rsidRDefault="00073D6F" w:rsidP="00073D6F">
      <w:pPr>
        <w:ind w:firstLine="567"/>
        <w:jc w:val="center"/>
        <w:rPr>
          <w:b/>
          <w:sz w:val="18"/>
          <w:szCs w:val="18"/>
        </w:rPr>
      </w:pPr>
      <w:r>
        <w:rPr>
          <w:b/>
          <w:sz w:val="18"/>
          <w:szCs w:val="18"/>
        </w:rPr>
        <w:t xml:space="preserve">8. СРОК ДЕЙСТВИЯ </w:t>
      </w:r>
    </w:p>
    <w:p w:rsidR="00073D6F" w:rsidRDefault="00073D6F" w:rsidP="00073D6F">
      <w:pPr>
        <w:pStyle w:val="32"/>
        <w:ind w:firstLine="567"/>
        <w:rPr>
          <w:rFonts w:ascii="Times New Roman" w:hAnsi="Times New Roman"/>
          <w:sz w:val="18"/>
          <w:szCs w:val="18"/>
        </w:rPr>
      </w:pPr>
      <w:r>
        <w:rPr>
          <w:rFonts w:ascii="Times New Roman" w:hAnsi="Times New Roman"/>
          <w:noProof/>
          <w:sz w:val="18"/>
          <w:szCs w:val="18"/>
        </w:rPr>
        <w:t>8.1.</w:t>
      </w:r>
      <w:r>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73D6F" w:rsidRDefault="00073D6F" w:rsidP="00073D6F">
      <w:pPr>
        <w:pStyle w:val="af1"/>
        <w:tabs>
          <w:tab w:val="left" w:pos="2268"/>
        </w:tabs>
        <w:ind w:firstLine="567"/>
        <w:jc w:val="center"/>
        <w:rPr>
          <w:b/>
          <w:sz w:val="18"/>
          <w:szCs w:val="18"/>
        </w:rPr>
      </w:pPr>
    </w:p>
    <w:p w:rsidR="00073D6F" w:rsidRDefault="00073D6F" w:rsidP="00073D6F">
      <w:pPr>
        <w:pStyle w:val="af1"/>
        <w:tabs>
          <w:tab w:val="left" w:pos="2268"/>
        </w:tabs>
        <w:ind w:firstLine="567"/>
        <w:jc w:val="center"/>
        <w:rPr>
          <w:b/>
          <w:sz w:val="18"/>
          <w:szCs w:val="18"/>
        </w:rPr>
      </w:pPr>
      <w:r>
        <w:rPr>
          <w:b/>
          <w:sz w:val="18"/>
          <w:szCs w:val="18"/>
        </w:rPr>
        <w:t>9. ПОРЯДОК РАЗРЕШЕНИЯ СПОРОВ</w:t>
      </w:r>
    </w:p>
    <w:p w:rsidR="00073D6F" w:rsidRDefault="00073D6F" w:rsidP="00073D6F">
      <w:pPr>
        <w:pStyle w:val="af1"/>
        <w:tabs>
          <w:tab w:val="left" w:pos="-142"/>
          <w:tab w:val="left" w:pos="0"/>
        </w:tabs>
        <w:ind w:firstLine="567"/>
        <w:jc w:val="both"/>
        <w:rPr>
          <w:sz w:val="18"/>
          <w:szCs w:val="18"/>
        </w:rPr>
      </w:pPr>
      <w:r>
        <w:rPr>
          <w:sz w:val="18"/>
          <w:szCs w:val="18"/>
        </w:rPr>
        <w:t>9.1. Все споры или разногласия, возникшие между Сторонами по настоящему Договору, и в связи с ним, разрешаются путем переговоров между ними.</w:t>
      </w:r>
    </w:p>
    <w:p w:rsidR="00073D6F" w:rsidRDefault="00073D6F" w:rsidP="00073D6F">
      <w:pPr>
        <w:pStyle w:val="af1"/>
        <w:tabs>
          <w:tab w:val="left" w:pos="0"/>
        </w:tabs>
        <w:ind w:firstLine="567"/>
        <w:jc w:val="both"/>
        <w:rPr>
          <w:sz w:val="18"/>
          <w:szCs w:val="18"/>
        </w:rPr>
      </w:pPr>
      <w:r>
        <w:rPr>
          <w:sz w:val="18"/>
          <w:szCs w:val="18"/>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73D6F" w:rsidRDefault="00073D6F" w:rsidP="00073D6F">
      <w:pPr>
        <w:pStyle w:val="af1"/>
        <w:tabs>
          <w:tab w:val="left" w:pos="0"/>
        </w:tabs>
        <w:ind w:firstLine="567"/>
        <w:jc w:val="center"/>
        <w:rPr>
          <w:b/>
          <w:sz w:val="18"/>
          <w:szCs w:val="18"/>
        </w:rPr>
      </w:pPr>
    </w:p>
    <w:p w:rsidR="00073D6F" w:rsidRDefault="00073D6F" w:rsidP="00073D6F">
      <w:pPr>
        <w:pStyle w:val="af1"/>
        <w:tabs>
          <w:tab w:val="left" w:pos="0"/>
        </w:tabs>
        <w:ind w:firstLine="567"/>
        <w:jc w:val="center"/>
        <w:rPr>
          <w:b/>
          <w:sz w:val="18"/>
          <w:szCs w:val="18"/>
        </w:rPr>
      </w:pPr>
      <w:r>
        <w:rPr>
          <w:b/>
          <w:sz w:val="18"/>
          <w:szCs w:val="18"/>
        </w:rPr>
        <w:t>10. ЗАКЛЮЧИТЕЛЬНЫЕ ПОЛОЖЕНИЯ</w:t>
      </w:r>
    </w:p>
    <w:p w:rsidR="00073D6F" w:rsidRDefault="00073D6F" w:rsidP="00073D6F">
      <w:pPr>
        <w:pStyle w:val="af1"/>
        <w:tabs>
          <w:tab w:val="left" w:pos="2268"/>
        </w:tabs>
        <w:ind w:firstLine="567"/>
        <w:jc w:val="both"/>
        <w:rPr>
          <w:sz w:val="18"/>
          <w:szCs w:val="18"/>
        </w:rPr>
      </w:pPr>
      <w:r>
        <w:rPr>
          <w:sz w:val="18"/>
          <w:szCs w:val="18"/>
        </w:rPr>
        <w:t xml:space="preserve">10.1. Взаимоотношения Сторон, не урегулированные настоящим Договором, регулируются действующим законодательством.  </w:t>
      </w:r>
    </w:p>
    <w:p w:rsidR="00073D6F" w:rsidRDefault="00073D6F" w:rsidP="00073D6F">
      <w:pPr>
        <w:pStyle w:val="21"/>
        <w:ind w:firstLine="567"/>
        <w:rPr>
          <w:sz w:val="18"/>
          <w:szCs w:val="18"/>
        </w:rPr>
      </w:pPr>
      <w:r>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073D6F" w:rsidRDefault="00073D6F" w:rsidP="00073D6F">
      <w:pPr>
        <w:pStyle w:val="af1"/>
        <w:tabs>
          <w:tab w:val="left" w:pos="0"/>
        </w:tabs>
        <w:ind w:firstLine="567"/>
        <w:jc w:val="both"/>
        <w:rPr>
          <w:sz w:val="18"/>
          <w:szCs w:val="18"/>
        </w:rPr>
      </w:pPr>
      <w:r>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073D6F" w:rsidRDefault="00073D6F" w:rsidP="00073D6F">
      <w:pPr>
        <w:pStyle w:val="32"/>
        <w:ind w:firstLine="567"/>
        <w:rPr>
          <w:rFonts w:ascii="Times New Roman" w:hAnsi="Times New Roman"/>
          <w:sz w:val="18"/>
          <w:szCs w:val="18"/>
        </w:rPr>
      </w:pPr>
      <w:r>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73D6F" w:rsidRDefault="00073D6F" w:rsidP="00073D6F">
      <w:pPr>
        <w:pStyle w:val="32"/>
        <w:ind w:firstLine="567"/>
        <w:rPr>
          <w:rFonts w:ascii="Times New Roman" w:hAnsi="Times New Roman"/>
          <w:sz w:val="18"/>
          <w:szCs w:val="18"/>
        </w:rPr>
      </w:pPr>
      <w:r>
        <w:rPr>
          <w:rFonts w:ascii="Times New Roman" w:hAnsi="Times New Roman"/>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073D6F" w:rsidRDefault="00073D6F" w:rsidP="00073D6F">
      <w:pPr>
        <w:pStyle w:val="32"/>
        <w:ind w:firstLine="567"/>
        <w:rPr>
          <w:rFonts w:ascii="Times New Roman" w:hAnsi="Times New Roman"/>
          <w:sz w:val="18"/>
          <w:szCs w:val="18"/>
        </w:rPr>
      </w:pPr>
      <w:r>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073D6F" w:rsidRDefault="00073D6F" w:rsidP="00073D6F">
      <w:pPr>
        <w:ind w:firstLine="567"/>
        <w:jc w:val="both"/>
        <w:rPr>
          <w:sz w:val="18"/>
          <w:szCs w:val="18"/>
        </w:rPr>
      </w:pPr>
      <w:r>
        <w:rPr>
          <w:sz w:val="18"/>
          <w:szCs w:val="18"/>
        </w:rPr>
        <w:t>10.7. К настоящему Договору прилагается и является его неотъемлемой частью</w:t>
      </w:r>
    </w:p>
    <w:p w:rsidR="004E173D" w:rsidRDefault="00073D6F" w:rsidP="004E173D">
      <w:pPr>
        <w:ind w:firstLine="567"/>
        <w:jc w:val="both"/>
        <w:rPr>
          <w:i/>
          <w:sz w:val="18"/>
          <w:szCs w:val="18"/>
        </w:rPr>
      </w:pPr>
      <w:r>
        <w:rPr>
          <w:i/>
          <w:sz w:val="18"/>
          <w:szCs w:val="18"/>
        </w:rPr>
        <w:t>- Спецификация (Приложение № 1)</w:t>
      </w:r>
      <w:r w:rsidR="004E173D">
        <w:rPr>
          <w:i/>
          <w:sz w:val="18"/>
          <w:szCs w:val="18"/>
        </w:rPr>
        <w:t>.</w:t>
      </w:r>
    </w:p>
    <w:p w:rsidR="00073D6F" w:rsidRDefault="00073D6F" w:rsidP="00073D6F">
      <w:pPr>
        <w:ind w:firstLine="567"/>
        <w:jc w:val="both"/>
        <w:rPr>
          <w:i/>
          <w:sz w:val="18"/>
          <w:szCs w:val="18"/>
        </w:rPr>
      </w:pPr>
    </w:p>
    <w:p w:rsidR="00073D6F" w:rsidRDefault="00073D6F" w:rsidP="00073D6F">
      <w:pPr>
        <w:ind w:firstLine="567"/>
        <w:jc w:val="center"/>
        <w:rPr>
          <w:b/>
          <w:sz w:val="18"/>
          <w:szCs w:val="18"/>
        </w:rPr>
      </w:pPr>
      <w:r>
        <w:rPr>
          <w:b/>
          <w:sz w:val="18"/>
          <w:szCs w:val="18"/>
        </w:rPr>
        <w:t>11. ЮРИДИЧЕСКИЕ   АДРЕСА И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073D6F" w:rsidTr="00073D6F">
        <w:tc>
          <w:tcPr>
            <w:tcW w:w="5217" w:type="dxa"/>
          </w:tcPr>
          <w:p w:rsidR="00073D6F" w:rsidRDefault="00073D6F">
            <w:pPr>
              <w:pStyle w:val="af1"/>
              <w:tabs>
                <w:tab w:val="left" w:pos="2268"/>
              </w:tabs>
              <w:rPr>
                <w:b/>
                <w:sz w:val="18"/>
                <w:szCs w:val="18"/>
                <w:lang w:eastAsia="en-US"/>
              </w:rPr>
            </w:pPr>
            <w:r>
              <w:rPr>
                <w:b/>
                <w:sz w:val="18"/>
                <w:szCs w:val="18"/>
              </w:rPr>
              <w:t>Заказчик:</w:t>
            </w:r>
          </w:p>
          <w:p w:rsidR="00073D6F" w:rsidRDefault="00073D6F">
            <w:pPr>
              <w:pStyle w:val="af1"/>
              <w:tabs>
                <w:tab w:val="left" w:pos="2268"/>
              </w:tabs>
              <w:rPr>
                <w:rFonts w:eastAsia="Calibri"/>
                <w:b/>
                <w:sz w:val="18"/>
                <w:szCs w:val="18"/>
              </w:rPr>
            </w:pPr>
            <w:r>
              <w:rPr>
                <w:b/>
                <w:sz w:val="18"/>
                <w:szCs w:val="18"/>
              </w:rPr>
              <w:t xml:space="preserve">ОГАУЗ «ИГКБ № 8» </w:t>
            </w:r>
          </w:p>
          <w:p w:rsidR="00073D6F" w:rsidRDefault="00073D6F">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073D6F" w:rsidRDefault="00073D6F">
            <w:pPr>
              <w:pStyle w:val="af1"/>
              <w:tabs>
                <w:tab w:val="left" w:pos="2268"/>
              </w:tabs>
              <w:rPr>
                <w:sz w:val="18"/>
                <w:szCs w:val="18"/>
              </w:rPr>
            </w:pPr>
            <w:r>
              <w:rPr>
                <w:b/>
                <w:sz w:val="18"/>
                <w:szCs w:val="18"/>
              </w:rPr>
              <w:t xml:space="preserve">Телефон </w:t>
            </w:r>
            <w:r>
              <w:rPr>
                <w:sz w:val="18"/>
                <w:szCs w:val="18"/>
              </w:rPr>
              <w:t>55-14-51, 50-24-90</w:t>
            </w:r>
          </w:p>
          <w:p w:rsidR="00073D6F" w:rsidRDefault="00073D6F">
            <w:pPr>
              <w:rPr>
                <w:sz w:val="18"/>
                <w:szCs w:val="18"/>
              </w:rPr>
            </w:pPr>
            <w:r>
              <w:rPr>
                <w:sz w:val="18"/>
                <w:szCs w:val="18"/>
              </w:rPr>
              <w:t xml:space="preserve">ИНН 3810009342    </w:t>
            </w:r>
          </w:p>
          <w:p w:rsidR="00073D6F" w:rsidRDefault="00073D6F">
            <w:pPr>
              <w:rPr>
                <w:sz w:val="18"/>
                <w:szCs w:val="18"/>
              </w:rPr>
            </w:pPr>
            <w:r>
              <w:rPr>
                <w:sz w:val="18"/>
                <w:szCs w:val="18"/>
              </w:rPr>
              <w:t>КПП 381001001</w:t>
            </w:r>
          </w:p>
          <w:p w:rsidR="00073D6F" w:rsidRDefault="00073D6F">
            <w:pPr>
              <w:pStyle w:val="afe"/>
              <w:widowControl w:val="0"/>
              <w:rPr>
                <w:sz w:val="18"/>
                <w:szCs w:val="18"/>
                <w:lang w:eastAsia="en-US"/>
              </w:rPr>
            </w:pPr>
            <w:r>
              <w:rPr>
                <w:sz w:val="18"/>
                <w:szCs w:val="18"/>
                <w:lang w:eastAsia="en-US"/>
              </w:rPr>
              <w:t>Минфин Иркутской области (ОГАУЗ «Иркутская городская клиническая больница № 8», л/с 80303090207)</w:t>
            </w:r>
          </w:p>
          <w:p w:rsidR="00073D6F" w:rsidRDefault="00073D6F">
            <w:pPr>
              <w:pStyle w:val="afe"/>
              <w:widowControl w:val="0"/>
              <w:rPr>
                <w:sz w:val="18"/>
                <w:szCs w:val="18"/>
                <w:lang w:eastAsia="en-US"/>
              </w:rPr>
            </w:pPr>
            <w:r>
              <w:rPr>
                <w:sz w:val="18"/>
                <w:szCs w:val="18"/>
                <w:lang w:eastAsia="en-US"/>
              </w:rPr>
              <w:t>Казначейский счет 03224643250000003400</w:t>
            </w:r>
          </w:p>
          <w:p w:rsidR="00073D6F" w:rsidRDefault="00073D6F">
            <w:pPr>
              <w:pStyle w:val="afe"/>
              <w:widowControl w:val="0"/>
              <w:rPr>
                <w:sz w:val="18"/>
                <w:szCs w:val="18"/>
                <w:lang w:eastAsia="en-US"/>
              </w:rPr>
            </w:pPr>
            <w:r>
              <w:rPr>
                <w:sz w:val="18"/>
                <w:szCs w:val="18"/>
                <w:lang w:eastAsia="en-US"/>
              </w:rPr>
              <w:t>Банковский счет 40102810145370000026</w:t>
            </w:r>
          </w:p>
          <w:p w:rsidR="00073D6F" w:rsidRDefault="00073D6F">
            <w:pPr>
              <w:pStyle w:val="afe"/>
              <w:widowControl w:val="0"/>
              <w:rPr>
                <w:sz w:val="18"/>
                <w:szCs w:val="18"/>
                <w:lang w:eastAsia="en-US"/>
              </w:rPr>
            </w:pPr>
            <w:r>
              <w:rPr>
                <w:sz w:val="18"/>
                <w:szCs w:val="18"/>
                <w:lang w:eastAsia="en-US"/>
              </w:rPr>
              <w:t>Отделение Иркутск//УФК по Иркутской области, г. Иркутск</w:t>
            </w:r>
          </w:p>
          <w:p w:rsidR="00073D6F" w:rsidRDefault="00073D6F">
            <w:pPr>
              <w:pStyle w:val="af1"/>
              <w:tabs>
                <w:tab w:val="left" w:pos="2268"/>
              </w:tabs>
              <w:rPr>
                <w:sz w:val="18"/>
                <w:szCs w:val="18"/>
                <w:lang w:eastAsia="en-US"/>
              </w:rPr>
            </w:pPr>
            <w:r>
              <w:rPr>
                <w:sz w:val="18"/>
                <w:szCs w:val="18"/>
              </w:rPr>
              <w:t>БИК 012520101</w:t>
            </w:r>
          </w:p>
          <w:p w:rsidR="00073D6F" w:rsidRDefault="00073D6F">
            <w:pPr>
              <w:pStyle w:val="af1"/>
              <w:tabs>
                <w:tab w:val="left" w:pos="2268"/>
              </w:tabs>
              <w:rPr>
                <w:sz w:val="18"/>
                <w:szCs w:val="18"/>
              </w:rPr>
            </w:pPr>
            <w:r>
              <w:rPr>
                <w:sz w:val="18"/>
                <w:szCs w:val="18"/>
                <w:lang w:val="en-US"/>
              </w:rPr>
              <w:t>info</w:t>
            </w:r>
            <w:r>
              <w:rPr>
                <w:sz w:val="18"/>
                <w:szCs w:val="18"/>
              </w:rPr>
              <w:t>@</w:t>
            </w:r>
            <w:proofErr w:type="spellStart"/>
            <w:r>
              <w:rPr>
                <w:sz w:val="18"/>
                <w:szCs w:val="18"/>
                <w:lang w:val="en-US"/>
              </w:rPr>
              <w:t>gkb</w:t>
            </w:r>
            <w:proofErr w:type="spellEnd"/>
            <w:r>
              <w:rPr>
                <w:sz w:val="18"/>
                <w:szCs w:val="18"/>
              </w:rPr>
              <w:t>8.</w:t>
            </w:r>
            <w:proofErr w:type="spellStart"/>
            <w:r>
              <w:rPr>
                <w:sz w:val="18"/>
                <w:szCs w:val="18"/>
                <w:lang w:val="en-US"/>
              </w:rPr>
              <w:t>ru</w:t>
            </w:r>
            <w:proofErr w:type="spellEnd"/>
          </w:p>
          <w:p w:rsidR="00073D6F" w:rsidRDefault="00073D6F">
            <w:pPr>
              <w:pStyle w:val="af1"/>
              <w:tabs>
                <w:tab w:val="left" w:pos="2268"/>
              </w:tabs>
              <w:rPr>
                <w:sz w:val="18"/>
                <w:szCs w:val="18"/>
              </w:rPr>
            </w:pPr>
          </w:p>
          <w:p w:rsidR="00073D6F" w:rsidRDefault="00073D6F">
            <w:pPr>
              <w:pStyle w:val="af1"/>
              <w:tabs>
                <w:tab w:val="left" w:pos="2268"/>
              </w:tabs>
              <w:rPr>
                <w:b/>
                <w:sz w:val="18"/>
                <w:szCs w:val="18"/>
              </w:rPr>
            </w:pPr>
            <w:r>
              <w:rPr>
                <w:b/>
                <w:sz w:val="18"/>
                <w:szCs w:val="18"/>
              </w:rPr>
              <w:t>Главный врач</w:t>
            </w:r>
          </w:p>
          <w:p w:rsidR="00073D6F" w:rsidRDefault="00073D6F">
            <w:pPr>
              <w:pStyle w:val="af1"/>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073D6F" w:rsidRDefault="00073D6F">
            <w:pPr>
              <w:pStyle w:val="af1"/>
              <w:tabs>
                <w:tab w:val="left" w:pos="2268"/>
              </w:tabs>
              <w:rPr>
                <w:b/>
                <w:sz w:val="18"/>
                <w:szCs w:val="18"/>
                <w:lang w:eastAsia="en-US"/>
              </w:rPr>
            </w:pPr>
            <w:r>
              <w:rPr>
                <w:b/>
                <w:sz w:val="18"/>
                <w:szCs w:val="18"/>
              </w:rPr>
              <w:t>М.П.</w:t>
            </w:r>
          </w:p>
        </w:tc>
        <w:tc>
          <w:tcPr>
            <w:tcW w:w="5103" w:type="dxa"/>
          </w:tcPr>
          <w:p w:rsidR="00073D6F" w:rsidRDefault="00073D6F">
            <w:pPr>
              <w:widowControl w:val="0"/>
              <w:tabs>
                <w:tab w:val="left" w:pos="5040"/>
              </w:tabs>
              <w:autoSpaceDE w:val="0"/>
              <w:autoSpaceDN w:val="0"/>
              <w:adjustRightInd w:val="0"/>
              <w:rPr>
                <w:b/>
                <w:sz w:val="18"/>
                <w:szCs w:val="18"/>
                <w:lang w:eastAsia="en-US"/>
              </w:rPr>
            </w:pPr>
            <w:r>
              <w:rPr>
                <w:b/>
                <w:sz w:val="18"/>
                <w:szCs w:val="18"/>
              </w:rPr>
              <w:t>Поставщик:</w:t>
            </w:r>
          </w:p>
          <w:p w:rsidR="00073D6F" w:rsidRDefault="00073D6F">
            <w:pPr>
              <w:widowControl w:val="0"/>
              <w:tabs>
                <w:tab w:val="left" w:pos="5040"/>
              </w:tabs>
              <w:autoSpaceDE w:val="0"/>
              <w:autoSpaceDN w:val="0"/>
              <w:adjustRightInd w:val="0"/>
              <w:rPr>
                <w:rFonts w:eastAsia="Calibri"/>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p>
          <w:p w:rsidR="00073D6F" w:rsidRDefault="00073D6F">
            <w:pPr>
              <w:widowControl w:val="0"/>
              <w:tabs>
                <w:tab w:val="left" w:pos="5040"/>
              </w:tabs>
              <w:autoSpaceDE w:val="0"/>
              <w:autoSpaceDN w:val="0"/>
              <w:adjustRightInd w:val="0"/>
              <w:rPr>
                <w:b/>
                <w:sz w:val="18"/>
                <w:szCs w:val="18"/>
              </w:rPr>
            </w:pPr>
            <w:r>
              <w:rPr>
                <w:b/>
                <w:sz w:val="18"/>
                <w:szCs w:val="18"/>
              </w:rPr>
              <w:t>_______________/                                            /</w:t>
            </w:r>
          </w:p>
          <w:p w:rsidR="00073D6F" w:rsidRDefault="00073D6F">
            <w:pPr>
              <w:rPr>
                <w:b/>
                <w:sz w:val="18"/>
                <w:szCs w:val="18"/>
                <w:lang w:eastAsia="en-US"/>
              </w:rPr>
            </w:pPr>
            <w:r>
              <w:rPr>
                <w:b/>
                <w:bCs/>
                <w:sz w:val="18"/>
                <w:szCs w:val="18"/>
              </w:rPr>
              <w:t>М.П.</w:t>
            </w:r>
          </w:p>
        </w:tc>
      </w:tr>
    </w:tbl>
    <w:p w:rsidR="005C397C" w:rsidRDefault="005C397C" w:rsidP="00201DB3">
      <w:pPr>
        <w:jc w:val="right"/>
        <w:rPr>
          <w:sz w:val="20"/>
          <w:szCs w:val="20"/>
        </w:rPr>
      </w:pPr>
    </w:p>
    <w:p w:rsidR="005C397C" w:rsidRDefault="005C397C"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847F68" w:rsidRDefault="00847F68" w:rsidP="00201DB3">
      <w:pPr>
        <w:jc w:val="right"/>
        <w:rPr>
          <w:sz w:val="20"/>
          <w:szCs w:val="20"/>
        </w:rPr>
      </w:pPr>
    </w:p>
    <w:p w:rsidR="00073D6F" w:rsidRDefault="00073D6F"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201DB3" w:rsidRPr="00073D6F" w:rsidRDefault="00201DB3" w:rsidP="00201DB3">
      <w:pPr>
        <w:jc w:val="right"/>
        <w:rPr>
          <w:sz w:val="18"/>
          <w:szCs w:val="18"/>
        </w:rPr>
      </w:pPr>
      <w:r w:rsidRPr="00073D6F">
        <w:rPr>
          <w:sz w:val="18"/>
          <w:szCs w:val="18"/>
        </w:rPr>
        <w:t>Приложение № 1</w:t>
      </w:r>
    </w:p>
    <w:p w:rsidR="00201DB3" w:rsidRPr="00073D6F" w:rsidRDefault="00201DB3" w:rsidP="00201DB3">
      <w:pPr>
        <w:ind w:left="4320"/>
        <w:jc w:val="right"/>
        <w:rPr>
          <w:sz w:val="18"/>
          <w:szCs w:val="18"/>
        </w:rPr>
      </w:pPr>
      <w:r w:rsidRPr="00073D6F">
        <w:rPr>
          <w:sz w:val="18"/>
          <w:szCs w:val="18"/>
        </w:rPr>
        <w:t xml:space="preserve">к договору № </w:t>
      </w:r>
      <w:r w:rsidR="001D2E5A" w:rsidRPr="00073D6F">
        <w:rPr>
          <w:sz w:val="18"/>
          <w:szCs w:val="18"/>
        </w:rPr>
        <w:t>150-24</w:t>
      </w:r>
      <w:r w:rsidRPr="00073D6F">
        <w:rPr>
          <w:sz w:val="18"/>
          <w:szCs w:val="18"/>
        </w:rPr>
        <w:br/>
        <w:t>от ___________________.</w:t>
      </w:r>
    </w:p>
    <w:p w:rsidR="00201DB3" w:rsidRPr="00073D6F" w:rsidRDefault="00201DB3" w:rsidP="00201DB3">
      <w:pPr>
        <w:jc w:val="center"/>
        <w:rPr>
          <w:b/>
          <w:sz w:val="18"/>
          <w:szCs w:val="18"/>
        </w:rPr>
      </w:pPr>
    </w:p>
    <w:p w:rsidR="00201DB3" w:rsidRPr="00073D6F" w:rsidRDefault="00201DB3" w:rsidP="00BD6A66">
      <w:pPr>
        <w:spacing w:after="240"/>
        <w:jc w:val="center"/>
        <w:rPr>
          <w:b/>
          <w:sz w:val="18"/>
          <w:szCs w:val="18"/>
        </w:rPr>
      </w:pPr>
      <w:r w:rsidRPr="00073D6F">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073D6F"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r w:rsidRPr="00073D6F">
              <w:rPr>
                <w:sz w:val="18"/>
                <w:szCs w:val="18"/>
              </w:rPr>
              <w:t xml:space="preserve">  №</w:t>
            </w:r>
          </w:p>
          <w:p w:rsidR="004C409A" w:rsidRPr="00073D6F" w:rsidRDefault="004C409A" w:rsidP="00781AF9">
            <w:pPr>
              <w:jc w:val="center"/>
              <w:rPr>
                <w:sz w:val="18"/>
                <w:szCs w:val="18"/>
              </w:rPr>
            </w:pPr>
            <w:r w:rsidRPr="00073D6F">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Общая стоимость по позиции, руб.</w:t>
            </w: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r w:rsidR="00073D6F"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both"/>
              <w:rPr>
                <w:sz w:val="18"/>
                <w:szCs w:val="18"/>
              </w:rPr>
            </w:pP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r w:rsidRPr="00073D6F">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r w:rsidRPr="00073D6F">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bl>
    <w:p w:rsidR="00073D6F" w:rsidRPr="00073D6F" w:rsidRDefault="00073D6F" w:rsidP="00073D6F">
      <w:pPr>
        <w:autoSpaceDE w:val="0"/>
        <w:autoSpaceDN w:val="0"/>
        <w:adjustRightInd w:val="0"/>
        <w:ind w:right="-1"/>
        <w:jc w:val="right"/>
        <w:rPr>
          <w:sz w:val="18"/>
          <w:szCs w:val="18"/>
        </w:rPr>
      </w:pPr>
    </w:p>
    <w:p w:rsidR="00073D6F" w:rsidRPr="00073D6F" w:rsidRDefault="00073D6F" w:rsidP="00073D6F">
      <w:pPr>
        <w:autoSpaceDE w:val="0"/>
        <w:autoSpaceDN w:val="0"/>
        <w:adjustRightInd w:val="0"/>
        <w:ind w:right="-1"/>
        <w:jc w:val="right"/>
        <w:rPr>
          <w:sz w:val="18"/>
          <w:szCs w:val="18"/>
        </w:rPr>
      </w:pPr>
      <w:r w:rsidRPr="00073D6F">
        <w:rPr>
          <w:sz w:val="18"/>
          <w:szCs w:val="18"/>
        </w:rPr>
        <w:t>Таблица 1.</w:t>
      </w:r>
    </w:p>
    <w:tbl>
      <w:tblPr>
        <w:tblStyle w:val="a3"/>
        <w:tblW w:w="10424" w:type="dxa"/>
        <w:tblLayout w:type="fixed"/>
        <w:tblLook w:val="04A0" w:firstRow="1" w:lastRow="0" w:firstColumn="1" w:lastColumn="0" w:noHBand="0" w:noVBand="1"/>
      </w:tblPr>
      <w:tblGrid>
        <w:gridCol w:w="959"/>
        <w:gridCol w:w="7252"/>
        <w:gridCol w:w="2213"/>
      </w:tblGrid>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hideMark/>
          </w:tcPr>
          <w:p w:rsidR="00073D6F" w:rsidRPr="00073D6F" w:rsidRDefault="00073D6F" w:rsidP="0072105F">
            <w:pPr>
              <w:widowControl w:val="0"/>
              <w:tabs>
                <w:tab w:val="center" w:pos="5704"/>
                <w:tab w:val="center" w:pos="6271"/>
              </w:tabs>
              <w:autoSpaceDE w:val="0"/>
              <w:autoSpaceDN w:val="0"/>
              <w:adjustRightInd w:val="0"/>
              <w:jc w:val="center"/>
              <w:rPr>
                <w:b/>
                <w:bCs/>
                <w:sz w:val="18"/>
                <w:szCs w:val="18"/>
              </w:rPr>
            </w:pPr>
            <w:r w:rsidRPr="00073D6F">
              <w:rPr>
                <w:b/>
                <w:bCs/>
                <w:sz w:val="18"/>
                <w:szCs w:val="18"/>
              </w:rPr>
              <w:t>Номер пункта</w:t>
            </w: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b/>
                <w:bCs/>
                <w:sz w:val="18"/>
                <w:szCs w:val="18"/>
              </w:rPr>
            </w:pPr>
            <w:r w:rsidRPr="00073D6F">
              <w:rPr>
                <w:b/>
                <w:bCs/>
                <w:sz w:val="18"/>
                <w:szCs w:val="18"/>
              </w:rPr>
              <w:t>Описание (технические характеристики запасных частей)</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b/>
                <w:bCs/>
                <w:sz w:val="18"/>
                <w:szCs w:val="18"/>
              </w:rPr>
            </w:pPr>
            <w:r w:rsidRPr="00073D6F">
              <w:rPr>
                <w:b/>
                <w:bCs/>
                <w:sz w:val="18"/>
                <w:szCs w:val="18"/>
              </w:rPr>
              <w:t>Требования к показателям*</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0"/>
                <w:numId w:val="19"/>
              </w:numPr>
              <w:tabs>
                <w:tab w:val="center" w:pos="5704"/>
                <w:tab w:val="center" w:pos="6271"/>
              </w:tabs>
              <w:autoSpaceDE w:val="0"/>
              <w:autoSpaceDN w:val="0"/>
              <w:adjustRightInd w:val="0"/>
              <w:spacing w:after="0" w:line="240" w:lineRule="auto"/>
              <w:rPr>
                <w:rFonts w:ascii="Times New Roman" w:hAnsi="Times New Roman" w:cs="Times New Roman"/>
                <w:b/>
                <w:bCs/>
                <w:sz w:val="18"/>
                <w:szCs w:val="18"/>
                <w:lang w:eastAsia="ru-RU"/>
              </w:rPr>
            </w:pPr>
          </w:p>
        </w:tc>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b/>
                <w:bCs/>
                <w:sz w:val="18"/>
                <w:szCs w:val="18"/>
              </w:rPr>
            </w:pPr>
            <w:r w:rsidRPr="00073D6F">
              <w:rPr>
                <w:b/>
                <w:bCs/>
                <w:sz w:val="18"/>
                <w:szCs w:val="18"/>
              </w:rPr>
              <w:t>Технические функциональные характеристики запасных частей</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1"/>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center"/>
              <w:rPr>
                <w:b/>
                <w:sz w:val="18"/>
                <w:szCs w:val="18"/>
              </w:rPr>
            </w:pPr>
            <w:r w:rsidRPr="00073D6F">
              <w:rPr>
                <w:b/>
                <w:sz w:val="18"/>
                <w:szCs w:val="18"/>
              </w:rPr>
              <w:t>Плата контроллера высоковольтного генератора, шт.</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1</w:t>
            </w:r>
          </w:p>
        </w:tc>
      </w:tr>
      <w:tr w:rsidR="00073D6F" w:rsidRPr="00EA3A58"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 xml:space="preserve">Наименование согласно технической документации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shd w:val="clear" w:color="auto" w:fill="FFFFFF"/>
              <w:autoSpaceDE w:val="0"/>
              <w:autoSpaceDN w:val="0"/>
              <w:adjustRightInd w:val="0"/>
              <w:jc w:val="center"/>
              <w:rPr>
                <w:sz w:val="18"/>
                <w:szCs w:val="18"/>
                <w:lang w:val="en-GB" w:eastAsia="en-US"/>
              </w:rPr>
            </w:pPr>
            <w:r w:rsidRPr="00073D6F">
              <w:rPr>
                <w:sz w:val="18"/>
                <w:szCs w:val="18"/>
                <w:lang w:val="en-US"/>
              </w:rPr>
              <w:t>PROGRAMMED kV CONTROL P6.33BF6 AS FRU</w:t>
            </w:r>
            <w:r w:rsidRPr="00073D6F">
              <w:rPr>
                <w:sz w:val="18"/>
                <w:szCs w:val="18"/>
                <w:lang w:val="en-GB"/>
              </w:rPr>
              <w:t>*</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val="en-US"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 xml:space="preserve">Каталожный номер в соответствии с технической  документацией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shd w:val="clear" w:color="auto" w:fill="FFFFFF"/>
              <w:autoSpaceDE w:val="0"/>
              <w:autoSpaceDN w:val="0"/>
              <w:adjustRightInd w:val="0"/>
              <w:jc w:val="center"/>
              <w:rPr>
                <w:sz w:val="18"/>
                <w:szCs w:val="18"/>
                <w:lang w:eastAsia="en-US"/>
              </w:rPr>
            </w:pPr>
            <w:r w:rsidRPr="00073D6F">
              <w:rPr>
                <w:sz w:val="18"/>
                <w:szCs w:val="18"/>
              </w:rPr>
              <w:t>5417914</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Питание, постоянное напряжение, В</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shd w:val="clear" w:color="auto" w:fill="FFFFFF"/>
              <w:autoSpaceDE w:val="0"/>
              <w:autoSpaceDN w:val="0"/>
              <w:adjustRightInd w:val="0"/>
              <w:jc w:val="center"/>
              <w:rPr>
                <w:sz w:val="18"/>
                <w:szCs w:val="18"/>
                <w:lang w:eastAsia="en-US"/>
              </w:rPr>
            </w:pPr>
            <w:r w:rsidRPr="00073D6F">
              <w:rPr>
                <w:sz w:val="18"/>
                <w:szCs w:val="18"/>
              </w:rPr>
              <w:t>+5,+15,+3.3</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Интерфейсы связи</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shd w:val="clear" w:color="auto" w:fill="FFFFFF"/>
              <w:autoSpaceDE w:val="0"/>
              <w:autoSpaceDN w:val="0"/>
              <w:adjustRightInd w:val="0"/>
              <w:jc w:val="center"/>
              <w:rPr>
                <w:sz w:val="18"/>
                <w:szCs w:val="18"/>
                <w:lang w:eastAsia="en-US"/>
              </w:rPr>
            </w:pPr>
            <w:proofErr w:type="spellStart"/>
            <w:r w:rsidRPr="00073D6F">
              <w:rPr>
                <w:sz w:val="18"/>
                <w:szCs w:val="18"/>
              </w:rPr>
              <w:t>Ethernet</w:t>
            </w:r>
            <w:proofErr w:type="spellEnd"/>
            <w:r w:rsidRPr="00073D6F">
              <w:rPr>
                <w:sz w:val="18"/>
                <w:szCs w:val="18"/>
              </w:rPr>
              <w:t xml:space="preserve"> , LSCOM, CAN</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Назначение: управление параметрами и контроль за работой высоковольтного генератора</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shd w:val="clear" w:color="auto" w:fill="FFFFFF"/>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Полная совместимость с компьютерным томографом OPTIMA CT540 (RU3855CT01)</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shd w:val="clear" w:color="auto" w:fill="FFFFFF"/>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1"/>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b/>
                <w:sz w:val="18"/>
                <w:szCs w:val="18"/>
                <w:lang w:eastAsia="en-US"/>
              </w:rPr>
            </w:pPr>
            <w:r w:rsidRPr="00073D6F">
              <w:rPr>
                <w:b/>
                <w:sz w:val="18"/>
                <w:szCs w:val="18"/>
              </w:rPr>
              <w:t>Кабель, шт.</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shd w:val="clear" w:color="auto" w:fill="FFFFFF"/>
              <w:autoSpaceDE w:val="0"/>
              <w:autoSpaceDN w:val="0"/>
              <w:adjustRightInd w:val="0"/>
              <w:jc w:val="center"/>
              <w:rPr>
                <w:b/>
                <w:sz w:val="18"/>
                <w:szCs w:val="18"/>
                <w:lang w:eastAsia="en-US"/>
              </w:rPr>
            </w:pPr>
            <w:r w:rsidRPr="00073D6F">
              <w:rPr>
                <w:b/>
                <w:sz w:val="18"/>
                <w:szCs w:val="18"/>
              </w:rPr>
              <w:t>1</w:t>
            </w:r>
          </w:p>
        </w:tc>
      </w:tr>
      <w:tr w:rsidR="00073D6F" w:rsidRPr="00EA3A58"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 xml:space="preserve">Наименование согласно технической документации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center"/>
              <w:rPr>
                <w:sz w:val="18"/>
                <w:szCs w:val="18"/>
                <w:lang w:val="en-GB" w:eastAsia="en-US"/>
              </w:rPr>
            </w:pPr>
            <w:r w:rsidRPr="00073D6F">
              <w:rPr>
                <w:sz w:val="18"/>
                <w:szCs w:val="18"/>
                <w:lang w:val="en-US"/>
              </w:rPr>
              <w:t>KV MEASURE KV CONTROL CABLE</w:t>
            </w:r>
            <w:r w:rsidRPr="00073D6F">
              <w:rPr>
                <w:sz w:val="18"/>
                <w:szCs w:val="18"/>
                <w:lang w:val="en-GB"/>
              </w:rPr>
              <w:t>*</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val="en-US" w:eastAsia="ru-RU"/>
              </w:rPr>
            </w:pPr>
          </w:p>
        </w:tc>
        <w:tc>
          <w:tcPr>
            <w:tcW w:w="7252"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 xml:space="preserve">Каталожный номер в соответствии с технической  документацией на компьютерный томограф OPTIMA CT540 </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2198191</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Напряжение, В</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250</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2105F">
            <w:pPr>
              <w:pStyle w:val="ad"/>
              <w:numPr>
                <w:ilvl w:val="2"/>
                <w:numId w:val="16"/>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Полная совместимость с компьютерным томографом OPTIMA CT540 (RU3855CT01)</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0"/>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9465" w:type="dxa"/>
            <w:gridSpan w:val="2"/>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b/>
                <w:sz w:val="18"/>
                <w:szCs w:val="18"/>
                <w:lang w:eastAsia="en-US"/>
              </w:rPr>
            </w:pPr>
            <w:r w:rsidRPr="00073D6F">
              <w:rPr>
                <w:b/>
                <w:sz w:val="18"/>
                <w:szCs w:val="18"/>
              </w:rPr>
              <w:t>Качество поставляемого товара и гарантийный срок</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rPr>
            </w:pPr>
            <w:r w:rsidRPr="00073D6F">
              <w:rPr>
                <w:sz w:val="18"/>
                <w:szCs w:val="18"/>
              </w:rPr>
              <w:t>К поставке допускается только указанные изготовителем (производителем) в технической (эксплуатационной) документации на МИ (компьютерный томограф OPTIMA CT540 (RU3855CT01) , имеющийся у Заказчика) запасные части. Поставка эквивалентных (аналоговых) запасных частей не допускается</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sz w:val="18"/>
                <w:szCs w:val="18"/>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7A35E3" w:rsidRPr="001D2E5A" w:rsidRDefault="007A35E3" w:rsidP="007A35E3">
            <w:pPr>
              <w:jc w:val="both"/>
              <w:rPr>
                <w:sz w:val="18"/>
                <w:szCs w:val="18"/>
              </w:rPr>
            </w:pPr>
            <w:r w:rsidRPr="001D2E5A">
              <w:rPr>
                <w:sz w:val="18"/>
                <w:szCs w:val="18"/>
              </w:rPr>
              <w:t>При поставке товара поставщик обязан предоставить следующие документы:</w:t>
            </w:r>
          </w:p>
          <w:p w:rsidR="00073D6F" w:rsidRPr="00073D6F" w:rsidRDefault="007A35E3" w:rsidP="007A35E3">
            <w:pPr>
              <w:jc w:val="both"/>
              <w:rPr>
                <w:sz w:val="18"/>
                <w:szCs w:val="18"/>
                <w:lang w:eastAsia="en-US"/>
              </w:rPr>
            </w:pPr>
            <w:r w:rsidRPr="001D2E5A">
              <w:rPr>
                <w:sz w:val="18"/>
                <w:szCs w:val="18"/>
              </w:rPr>
              <w:t xml:space="preserve">- Гарантийный талон или иной документ, подтверждающий гарантию </w:t>
            </w:r>
            <w:r>
              <w:rPr>
                <w:sz w:val="18"/>
                <w:szCs w:val="18"/>
              </w:rPr>
              <w:t xml:space="preserve">на </w:t>
            </w:r>
            <w:r w:rsidRPr="001D2E5A">
              <w:rPr>
                <w:sz w:val="18"/>
                <w:szCs w:val="18"/>
              </w:rPr>
              <w:t>запасны</w:t>
            </w:r>
            <w:r>
              <w:rPr>
                <w:sz w:val="18"/>
                <w:szCs w:val="18"/>
              </w:rPr>
              <w:t>е</w:t>
            </w:r>
            <w:r w:rsidRPr="001D2E5A">
              <w:rPr>
                <w:sz w:val="18"/>
                <w:szCs w:val="18"/>
              </w:rPr>
              <w:t xml:space="preserve"> част</w:t>
            </w:r>
            <w:r>
              <w:rPr>
                <w:sz w:val="18"/>
                <w:szCs w:val="18"/>
              </w:rPr>
              <w:t>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Срок гарантии на запасные части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3 месяца с даты поставки</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Заводская упаковка и маркировка</w:t>
            </w:r>
          </w:p>
        </w:tc>
        <w:tc>
          <w:tcPr>
            <w:tcW w:w="2213"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Гарантия сохранения заявленных при государственной сертификации параметров системы после проведения ремонта.</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Поставляемые запасные части новая, не восстановленная, не бывшая в употреблении, не аналог</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Наличие</w:t>
            </w:r>
          </w:p>
        </w:tc>
      </w:tr>
      <w:tr w:rsidR="00073D6F" w:rsidRPr="00073D6F" w:rsidTr="0072105F">
        <w:trPr>
          <w:trHeight w:val="20"/>
        </w:trPr>
        <w:tc>
          <w:tcPr>
            <w:tcW w:w="959" w:type="dxa"/>
            <w:tcBorders>
              <w:top w:val="single" w:sz="4" w:space="0" w:color="auto"/>
              <w:left w:val="single" w:sz="4" w:space="0" w:color="auto"/>
              <w:bottom w:val="single" w:sz="4" w:space="0" w:color="auto"/>
              <w:right w:val="single" w:sz="4" w:space="0" w:color="auto"/>
            </w:tcBorders>
            <w:noWrap/>
            <w:vAlign w:val="center"/>
          </w:tcPr>
          <w:p w:rsidR="00073D6F" w:rsidRPr="00073D6F" w:rsidRDefault="00073D6F" w:rsidP="007A35E3">
            <w:pPr>
              <w:pStyle w:val="ad"/>
              <w:numPr>
                <w:ilvl w:val="1"/>
                <w:numId w:val="19"/>
              </w:numPr>
              <w:tabs>
                <w:tab w:val="center" w:pos="5704"/>
                <w:tab w:val="center" w:pos="6271"/>
              </w:tabs>
              <w:autoSpaceDE w:val="0"/>
              <w:autoSpaceDN w:val="0"/>
              <w:adjustRightInd w:val="0"/>
              <w:spacing w:after="0" w:line="240" w:lineRule="auto"/>
              <w:ind w:left="0" w:firstLine="0"/>
              <w:rPr>
                <w:rFonts w:ascii="Times New Roman" w:hAnsi="Times New Roman" w:cs="Times New Roman"/>
                <w:b/>
                <w:bCs/>
                <w:sz w:val="18"/>
                <w:szCs w:val="18"/>
                <w:lang w:eastAsia="ru-RU"/>
              </w:rPr>
            </w:pPr>
          </w:p>
        </w:tc>
        <w:tc>
          <w:tcPr>
            <w:tcW w:w="7252" w:type="dxa"/>
            <w:tcBorders>
              <w:top w:val="single" w:sz="4" w:space="0" w:color="auto"/>
              <w:left w:val="single" w:sz="4" w:space="0" w:color="auto"/>
              <w:bottom w:val="single" w:sz="4" w:space="0" w:color="auto"/>
              <w:right w:val="single" w:sz="4" w:space="0" w:color="auto"/>
            </w:tcBorders>
            <w:hideMark/>
          </w:tcPr>
          <w:p w:rsidR="00073D6F" w:rsidRPr="00073D6F" w:rsidRDefault="00073D6F" w:rsidP="0072105F">
            <w:pPr>
              <w:jc w:val="both"/>
              <w:rPr>
                <w:sz w:val="18"/>
                <w:szCs w:val="18"/>
              </w:rPr>
            </w:pPr>
            <w:r w:rsidRPr="00073D6F">
              <w:rPr>
                <w:sz w:val="18"/>
                <w:szCs w:val="18"/>
              </w:rPr>
              <w:t>Приемка запасных частей осуществляется в соответствии с требованиями законодательства Российской Федерации и включает в себя следующее:</w:t>
            </w:r>
          </w:p>
          <w:p w:rsidR="00073D6F" w:rsidRPr="00073D6F" w:rsidRDefault="00073D6F" w:rsidP="0072105F">
            <w:pPr>
              <w:jc w:val="both"/>
              <w:rPr>
                <w:sz w:val="18"/>
                <w:szCs w:val="18"/>
              </w:rPr>
            </w:pPr>
            <w:r w:rsidRPr="00073D6F">
              <w:rPr>
                <w:sz w:val="18"/>
                <w:szCs w:val="18"/>
              </w:rPr>
              <w:t>а) проверку по упаковочным листам номенклатуры запасной части на соответствие спецификации и техническим требованиям контракта;</w:t>
            </w:r>
          </w:p>
          <w:p w:rsidR="00073D6F" w:rsidRPr="00073D6F" w:rsidRDefault="00073D6F" w:rsidP="0072105F">
            <w:pPr>
              <w:jc w:val="both"/>
              <w:rPr>
                <w:sz w:val="18"/>
                <w:szCs w:val="18"/>
              </w:rPr>
            </w:pPr>
            <w:r w:rsidRPr="00073D6F">
              <w:rPr>
                <w:sz w:val="18"/>
                <w:szCs w:val="18"/>
              </w:rPr>
              <w:t>б) проверку полноты и правильности оформления комплекта сопроводительных документов в соответствии с условиями контракта;</w:t>
            </w:r>
          </w:p>
          <w:p w:rsidR="00073D6F" w:rsidRPr="00073D6F" w:rsidRDefault="00073D6F" w:rsidP="0072105F">
            <w:pPr>
              <w:jc w:val="both"/>
              <w:rPr>
                <w:sz w:val="18"/>
                <w:szCs w:val="18"/>
              </w:rPr>
            </w:pPr>
            <w:r w:rsidRPr="00073D6F">
              <w:rPr>
                <w:sz w:val="18"/>
                <w:szCs w:val="18"/>
              </w:rPr>
              <w:t>в) контроль наличия/отсутствия внешних повреждений оригинальной упаковки;</w:t>
            </w:r>
          </w:p>
          <w:p w:rsidR="00073D6F" w:rsidRPr="00073D6F" w:rsidRDefault="00073D6F" w:rsidP="0072105F">
            <w:pPr>
              <w:jc w:val="both"/>
              <w:rPr>
                <w:sz w:val="18"/>
                <w:szCs w:val="18"/>
              </w:rPr>
            </w:pPr>
            <w:r w:rsidRPr="00073D6F">
              <w:rPr>
                <w:sz w:val="18"/>
                <w:szCs w:val="18"/>
              </w:rPr>
              <w:t>г) проверку наличия технической и эксплуатационной документации производителя (изготовителя) на МИ;</w:t>
            </w:r>
          </w:p>
          <w:p w:rsidR="00073D6F" w:rsidRPr="00073D6F" w:rsidRDefault="00073D6F" w:rsidP="0072105F">
            <w:pPr>
              <w:jc w:val="both"/>
              <w:rPr>
                <w:sz w:val="18"/>
                <w:szCs w:val="18"/>
              </w:rPr>
            </w:pPr>
            <w:r w:rsidRPr="00073D6F">
              <w:rPr>
                <w:sz w:val="18"/>
                <w:szCs w:val="18"/>
              </w:rPr>
              <w:t>д) проверку комплектности и целостности поставляемых запасных частей</w:t>
            </w:r>
          </w:p>
          <w:p w:rsidR="00073D6F" w:rsidRPr="00073D6F" w:rsidRDefault="00073D6F" w:rsidP="0072105F">
            <w:pPr>
              <w:widowControl w:val="0"/>
              <w:autoSpaceDE w:val="0"/>
              <w:autoSpaceDN w:val="0"/>
              <w:adjustRightInd w:val="0"/>
              <w:jc w:val="both"/>
              <w:rPr>
                <w:sz w:val="18"/>
                <w:szCs w:val="18"/>
                <w:lang w:eastAsia="en-US"/>
              </w:rPr>
            </w:pPr>
            <w:r w:rsidRPr="00073D6F">
              <w:rPr>
                <w:sz w:val="18"/>
                <w:szCs w:val="18"/>
              </w:rPr>
              <w:t>По факту приемки запасных частей Поставщик и Заказчик подписывают Акт приема-передачи.</w:t>
            </w:r>
          </w:p>
        </w:tc>
        <w:tc>
          <w:tcPr>
            <w:tcW w:w="2213" w:type="dxa"/>
            <w:tcBorders>
              <w:top w:val="single" w:sz="4" w:space="0" w:color="auto"/>
              <w:left w:val="single" w:sz="4" w:space="0" w:color="auto"/>
              <w:bottom w:val="single" w:sz="4" w:space="0" w:color="auto"/>
              <w:right w:val="single" w:sz="4" w:space="0" w:color="auto"/>
            </w:tcBorders>
            <w:vAlign w:val="center"/>
            <w:hideMark/>
          </w:tcPr>
          <w:p w:rsidR="00073D6F" w:rsidRPr="00073D6F" w:rsidRDefault="00073D6F" w:rsidP="0072105F">
            <w:pPr>
              <w:widowControl w:val="0"/>
              <w:autoSpaceDE w:val="0"/>
              <w:autoSpaceDN w:val="0"/>
              <w:adjustRightInd w:val="0"/>
              <w:jc w:val="center"/>
              <w:rPr>
                <w:sz w:val="18"/>
                <w:szCs w:val="18"/>
                <w:lang w:eastAsia="en-US"/>
              </w:rPr>
            </w:pPr>
            <w:r w:rsidRPr="00073D6F">
              <w:rPr>
                <w:sz w:val="18"/>
                <w:szCs w:val="18"/>
              </w:rPr>
              <w:t>Наличие</w:t>
            </w:r>
          </w:p>
        </w:tc>
      </w:tr>
    </w:tbl>
    <w:p w:rsidR="00073D6F" w:rsidRPr="00073D6F" w:rsidRDefault="00073D6F" w:rsidP="00073D6F">
      <w:pPr>
        <w:jc w:val="both"/>
        <w:rPr>
          <w:b/>
          <w:sz w:val="18"/>
          <w:szCs w:val="18"/>
        </w:rPr>
      </w:pPr>
      <w:r w:rsidRPr="00073D6F">
        <w:rPr>
          <w:color w:val="000000"/>
          <w:sz w:val="18"/>
          <w:szCs w:val="18"/>
        </w:rPr>
        <w:t>*Не допускается поставка эквивалентных комплектующих, что связано с необходимостью обеспечения взаимодействия таких товаров с товарами, используемыми заказчиком, а также закупок комплектующих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Комплектующие предназначаются для использования на сертифицированной технике заказчика, и эксплуатация неоригинальных комплектующих и расходных материалов, не одобренных производителем, может привести к нарушению требований безопасности, установленных в стандартах на данную продукцию и подтверждённых при сертификации.</w:t>
      </w:r>
    </w:p>
    <w:p w:rsidR="00BD6A66" w:rsidRPr="00073D6F" w:rsidRDefault="00BD6A66" w:rsidP="00BD6A66">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073D6F" w:rsidTr="000A2320">
        <w:tc>
          <w:tcPr>
            <w:tcW w:w="4680" w:type="dxa"/>
            <w:tcBorders>
              <w:top w:val="nil"/>
              <w:left w:val="nil"/>
              <w:bottom w:val="nil"/>
              <w:right w:val="nil"/>
            </w:tcBorders>
          </w:tcPr>
          <w:p w:rsidR="00201DB3" w:rsidRPr="00073D6F" w:rsidRDefault="00201DB3" w:rsidP="000A2320">
            <w:pPr>
              <w:pStyle w:val="af1"/>
              <w:tabs>
                <w:tab w:val="left" w:pos="2268"/>
              </w:tabs>
              <w:rPr>
                <w:sz w:val="18"/>
                <w:szCs w:val="18"/>
              </w:rPr>
            </w:pPr>
            <w:r w:rsidRPr="00073D6F">
              <w:rPr>
                <w:sz w:val="18"/>
                <w:szCs w:val="18"/>
              </w:rPr>
              <w:t>Заказчик:</w:t>
            </w:r>
          </w:p>
          <w:p w:rsidR="00201DB3" w:rsidRPr="00073D6F" w:rsidRDefault="00201DB3" w:rsidP="000A2320">
            <w:pPr>
              <w:pStyle w:val="af1"/>
              <w:tabs>
                <w:tab w:val="left" w:pos="2268"/>
              </w:tabs>
              <w:rPr>
                <w:sz w:val="18"/>
                <w:szCs w:val="18"/>
              </w:rPr>
            </w:pPr>
            <w:r w:rsidRPr="00073D6F">
              <w:rPr>
                <w:sz w:val="18"/>
                <w:szCs w:val="18"/>
              </w:rPr>
              <w:t>ОГАУЗ «И</w:t>
            </w:r>
            <w:r w:rsidR="00FD2021" w:rsidRPr="00073D6F">
              <w:rPr>
                <w:sz w:val="18"/>
                <w:szCs w:val="18"/>
              </w:rPr>
              <w:t>ГКБ</w:t>
            </w:r>
            <w:r w:rsidRPr="00073D6F">
              <w:rPr>
                <w:sz w:val="18"/>
                <w:szCs w:val="18"/>
              </w:rPr>
              <w:t xml:space="preserve"> № 8» </w:t>
            </w:r>
          </w:p>
          <w:p w:rsidR="00201DB3" w:rsidRPr="00073D6F" w:rsidRDefault="00201DB3" w:rsidP="000A2320">
            <w:pPr>
              <w:pStyle w:val="af1"/>
              <w:tabs>
                <w:tab w:val="left" w:pos="2268"/>
              </w:tabs>
              <w:rPr>
                <w:bCs/>
                <w:sz w:val="18"/>
                <w:szCs w:val="18"/>
              </w:rPr>
            </w:pPr>
            <w:r w:rsidRPr="00073D6F">
              <w:rPr>
                <w:bCs/>
                <w:sz w:val="18"/>
                <w:szCs w:val="18"/>
              </w:rPr>
              <w:t>Главный врач</w:t>
            </w:r>
          </w:p>
          <w:p w:rsidR="00201DB3" w:rsidRPr="00073D6F" w:rsidRDefault="00201DB3" w:rsidP="000A2320">
            <w:pPr>
              <w:pStyle w:val="af1"/>
              <w:tabs>
                <w:tab w:val="left" w:pos="2268"/>
              </w:tabs>
              <w:rPr>
                <w:sz w:val="18"/>
                <w:szCs w:val="18"/>
              </w:rPr>
            </w:pPr>
            <w:r w:rsidRPr="00073D6F">
              <w:rPr>
                <w:sz w:val="18"/>
                <w:szCs w:val="18"/>
              </w:rPr>
              <w:t xml:space="preserve">_____________________/Ж.В. </w:t>
            </w:r>
            <w:proofErr w:type="spellStart"/>
            <w:r w:rsidRPr="00073D6F">
              <w:rPr>
                <w:sz w:val="18"/>
                <w:szCs w:val="18"/>
              </w:rPr>
              <w:t>Есева</w:t>
            </w:r>
            <w:proofErr w:type="spellEnd"/>
            <w:r w:rsidRPr="00073D6F">
              <w:rPr>
                <w:sz w:val="18"/>
                <w:szCs w:val="18"/>
              </w:rPr>
              <w:t>/</w:t>
            </w:r>
          </w:p>
          <w:p w:rsidR="00201DB3" w:rsidRPr="00073D6F" w:rsidRDefault="00201DB3" w:rsidP="000A2320">
            <w:pPr>
              <w:rPr>
                <w:bCs/>
                <w:sz w:val="18"/>
                <w:szCs w:val="18"/>
              </w:rPr>
            </w:pPr>
            <w:r w:rsidRPr="00073D6F">
              <w:rPr>
                <w:bCs/>
                <w:sz w:val="18"/>
                <w:szCs w:val="18"/>
              </w:rPr>
              <w:t>М.П.</w:t>
            </w:r>
          </w:p>
        </w:tc>
        <w:tc>
          <w:tcPr>
            <w:tcW w:w="540" w:type="dxa"/>
            <w:tcBorders>
              <w:top w:val="nil"/>
              <w:left w:val="nil"/>
              <w:bottom w:val="nil"/>
              <w:right w:val="nil"/>
            </w:tcBorders>
          </w:tcPr>
          <w:p w:rsidR="00201DB3" w:rsidRPr="00073D6F" w:rsidRDefault="00201DB3" w:rsidP="000A2320">
            <w:pPr>
              <w:pStyle w:val="af1"/>
              <w:tabs>
                <w:tab w:val="left" w:pos="2268"/>
              </w:tabs>
              <w:rPr>
                <w:bCs/>
                <w:sz w:val="18"/>
                <w:szCs w:val="18"/>
              </w:rPr>
            </w:pPr>
          </w:p>
        </w:tc>
        <w:tc>
          <w:tcPr>
            <w:tcW w:w="4680" w:type="dxa"/>
            <w:tcBorders>
              <w:top w:val="nil"/>
              <w:left w:val="nil"/>
              <w:bottom w:val="nil"/>
              <w:right w:val="nil"/>
            </w:tcBorders>
          </w:tcPr>
          <w:p w:rsidR="00201DB3" w:rsidRPr="00073D6F" w:rsidRDefault="00201DB3" w:rsidP="000A2320">
            <w:pPr>
              <w:jc w:val="both"/>
              <w:rPr>
                <w:sz w:val="18"/>
                <w:szCs w:val="18"/>
              </w:rPr>
            </w:pPr>
            <w:r w:rsidRPr="00073D6F">
              <w:rPr>
                <w:sz w:val="18"/>
                <w:szCs w:val="18"/>
              </w:rPr>
              <w:t xml:space="preserve">Поставщик: </w:t>
            </w:r>
          </w:p>
          <w:p w:rsidR="00201DB3" w:rsidRPr="00073D6F" w:rsidRDefault="00201DB3" w:rsidP="000A2320">
            <w:pPr>
              <w:widowControl w:val="0"/>
              <w:tabs>
                <w:tab w:val="left" w:pos="5040"/>
              </w:tabs>
              <w:autoSpaceDE w:val="0"/>
              <w:autoSpaceDN w:val="0"/>
              <w:adjustRightInd w:val="0"/>
              <w:rPr>
                <w:sz w:val="18"/>
                <w:szCs w:val="18"/>
              </w:rPr>
            </w:pPr>
          </w:p>
          <w:p w:rsidR="00201DB3" w:rsidRPr="00073D6F" w:rsidRDefault="00201DB3" w:rsidP="000A2320">
            <w:pPr>
              <w:widowControl w:val="0"/>
              <w:tabs>
                <w:tab w:val="left" w:pos="5040"/>
              </w:tabs>
              <w:autoSpaceDE w:val="0"/>
              <w:autoSpaceDN w:val="0"/>
              <w:adjustRightInd w:val="0"/>
              <w:rPr>
                <w:sz w:val="18"/>
                <w:szCs w:val="18"/>
              </w:rPr>
            </w:pPr>
          </w:p>
          <w:p w:rsidR="00201DB3" w:rsidRPr="00073D6F" w:rsidRDefault="00201DB3" w:rsidP="000A2320">
            <w:pPr>
              <w:widowControl w:val="0"/>
              <w:tabs>
                <w:tab w:val="left" w:pos="5040"/>
              </w:tabs>
              <w:autoSpaceDE w:val="0"/>
              <w:autoSpaceDN w:val="0"/>
              <w:adjustRightInd w:val="0"/>
              <w:rPr>
                <w:sz w:val="18"/>
                <w:szCs w:val="18"/>
              </w:rPr>
            </w:pPr>
            <w:r w:rsidRPr="00073D6F">
              <w:rPr>
                <w:sz w:val="18"/>
                <w:szCs w:val="18"/>
              </w:rPr>
              <w:t>______________________/____________ /</w:t>
            </w:r>
          </w:p>
          <w:p w:rsidR="00201DB3" w:rsidRPr="00073D6F" w:rsidRDefault="00201DB3" w:rsidP="000A2320">
            <w:pPr>
              <w:pStyle w:val="af5"/>
              <w:rPr>
                <w:rFonts w:ascii="Times New Roman" w:hAnsi="Times New Roman"/>
                <w:bCs/>
                <w:sz w:val="18"/>
                <w:szCs w:val="18"/>
              </w:rPr>
            </w:pPr>
            <w:r w:rsidRPr="00073D6F">
              <w:rPr>
                <w:rFonts w:ascii="Times New Roman" w:hAnsi="Times New Roman"/>
                <w:bCs/>
                <w:sz w:val="18"/>
                <w:szCs w:val="18"/>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47F68" w:rsidRDefault="00847F68"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8B7C77" w:rsidRDefault="008B7C77" w:rsidP="00201DB3">
      <w:pPr>
        <w:jc w:val="right"/>
        <w:rPr>
          <w:rFonts w:ascii="Cuprum" w:hAnsi="Cuprum" w:cs="Tahoma"/>
          <w:b/>
          <w:bCs/>
          <w:sz w:val="20"/>
          <w:szCs w:val="20"/>
        </w:rPr>
      </w:pPr>
    </w:p>
    <w:p w:rsidR="008B7C77" w:rsidRDefault="008B7C77"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073D6F" w:rsidRDefault="00073D6F"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4D7D1A">
        <w:rPr>
          <w:b/>
          <w:kern w:val="32"/>
          <w:sz w:val="20"/>
          <w:szCs w:val="20"/>
        </w:rPr>
        <w:t xml:space="preserve">запасных частей для компьютерного томографа </w:t>
      </w:r>
      <w:proofErr w:type="spellStart"/>
      <w:r w:rsidR="004D7D1A">
        <w:rPr>
          <w:b/>
          <w:kern w:val="32"/>
          <w:sz w:val="20"/>
          <w:szCs w:val="20"/>
        </w:rPr>
        <w:t>Optima</w:t>
      </w:r>
      <w:proofErr w:type="spellEnd"/>
      <w:r w:rsidR="004D7D1A">
        <w:rPr>
          <w:b/>
          <w:kern w:val="32"/>
          <w:sz w:val="20"/>
          <w:szCs w:val="20"/>
        </w:rPr>
        <w:t xml:space="preserve"> CT540</w:t>
      </w:r>
    </w:p>
    <w:p w:rsidR="00201DB3" w:rsidRPr="003050B2" w:rsidRDefault="00201DB3" w:rsidP="00201DB3">
      <w:pPr>
        <w:jc w:val="right"/>
        <w:rPr>
          <w:b/>
          <w:bCs/>
          <w:sz w:val="20"/>
          <w:szCs w:val="20"/>
        </w:rPr>
      </w:pPr>
      <w:r w:rsidRPr="00201DB3">
        <w:rPr>
          <w:b/>
          <w:kern w:val="32"/>
          <w:sz w:val="20"/>
          <w:szCs w:val="20"/>
        </w:rPr>
        <w:t xml:space="preserve">№ </w:t>
      </w:r>
      <w:r w:rsidR="001D2E5A">
        <w:rPr>
          <w:b/>
          <w:kern w:val="32"/>
          <w:sz w:val="20"/>
          <w:szCs w:val="20"/>
        </w:rPr>
        <w:t>150-24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4D7D1A">
        <w:rPr>
          <w:kern w:val="32"/>
          <w:sz w:val="20"/>
          <w:szCs w:val="20"/>
        </w:rPr>
        <w:t xml:space="preserve">запасных частей для компьютерного томографа </w:t>
      </w:r>
      <w:proofErr w:type="spellStart"/>
      <w:r w:rsidR="004D7D1A">
        <w:rPr>
          <w:kern w:val="32"/>
          <w:sz w:val="20"/>
          <w:szCs w:val="20"/>
        </w:rPr>
        <w:t>Optima</w:t>
      </w:r>
      <w:proofErr w:type="spellEnd"/>
      <w:r w:rsidR="004D7D1A">
        <w:rPr>
          <w:kern w:val="32"/>
          <w:sz w:val="20"/>
          <w:szCs w:val="20"/>
        </w:rPr>
        <w:t xml:space="preserve"> CT540</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4D7D1A">
        <w:rPr>
          <w:sz w:val="20"/>
          <w:szCs w:val="20"/>
        </w:rPr>
        <w:t xml:space="preserve">запасных частей для компьютерного томографа </w:t>
      </w:r>
      <w:proofErr w:type="spellStart"/>
      <w:r w:rsidR="004D7D1A">
        <w:rPr>
          <w:sz w:val="20"/>
          <w:szCs w:val="20"/>
        </w:rPr>
        <w:t>Optima</w:t>
      </w:r>
      <w:proofErr w:type="spellEnd"/>
      <w:r w:rsidR="004D7D1A">
        <w:rPr>
          <w:sz w:val="20"/>
          <w:szCs w:val="20"/>
        </w:rPr>
        <w:t xml:space="preserve"> CT540</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E5A" w:rsidRDefault="001D2E5A" w:rsidP="00ED57EB">
      <w:r>
        <w:separator/>
      </w:r>
    </w:p>
  </w:endnote>
  <w:endnote w:type="continuationSeparator" w:id="0">
    <w:p w:rsidR="001D2E5A" w:rsidRDefault="001D2E5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2E5A" w:rsidRDefault="001D2E5A">
        <w:pPr>
          <w:pStyle w:val="af7"/>
          <w:jc w:val="right"/>
        </w:pPr>
        <w:r>
          <w:fldChar w:fldCharType="begin"/>
        </w:r>
        <w:r>
          <w:instrText xml:space="preserve"> PAGE   \* MERGEFORMAT </w:instrText>
        </w:r>
        <w:r>
          <w:fldChar w:fldCharType="separate"/>
        </w:r>
        <w:r w:rsidR="001E2FAE">
          <w:rPr>
            <w:noProof/>
          </w:rPr>
          <w:t>1</w:t>
        </w:r>
        <w:r>
          <w:rPr>
            <w:noProof/>
          </w:rPr>
          <w:fldChar w:fldCharType="end"/>
        </w:r>
      </w:p>
    </w:sdtContent>
  </w:sdt>
  <w:p w:rsidR="001D2E5A" w:rsidRDefault="001D2E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E5A" w:rsidRDefault="001D2E5A" w:rsidP="00ED57EB">
      <w:r>
        <w:separator/>
      </w:r>
    </w:p>
  </w:footnote>
  <w:footnote w:type="continuationSeparator" w:id="0">
    <w:p w:rsidR="001D2E5A" w:rsidRDefault="001D2E5A" w:rsidP="00ED57EB">
      <w:r>
        <w:continuationSeparator/>
      </w:r>
    </w:p>
  </w:footnote>
  <w:footnote w:id="1">
    <w:p w:rsidR="001D2E5A" w:rsidRPr="000966CA" w:rsidRDefault="001D2E5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3">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5"/>
  </w:num>
  <w:num w:numId="5">
    <w:abstractNumId w:val="15"/>
  </w:num>
  <w:num w:numId="6">
    <w:abstractNumId w:val="2"/>
  </w:num>
  <w:num w:numId="7">
    <w:abstractNumId w:val="1"/>
  </w:num>
  <w:num w:numId="8">
    <w:abstractNumId w:val="6"/>
  </w:num>
  <w:num w:numId="9">
    <w:abstractNumId w:val="10"/>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ktorg.ru/"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F4B2-997D-4817-94A1-78FD5D38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18</Pages>
  <Words>7935</Words>
  <Characters>58935</Characters>
  <Application>Microsoft Office Word</Application>
  <DocSecurity>0</DocSecurity>
  <Lines>491</Lines>
  <Paragraphs>133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66737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90</cp:revision>
  <cp:lastPrinted>2024-08-14T08:08:00Z</cp:lastPrinted>
  <dcterms:created xsi:type="dcterms:W3CDTF">2022-12-02T12:40:00Z</dcterms:created>
  <dcterms:modified xsi:type="dcterms:W3CDTF">2024-08-19T07:27:00Z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