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855194">
        <w:rPr>
          <w:b/>
          <w:sz w:val="28"/>
          <w:szCs w:val="28"/>
        </w:rPr>
        <w:t xml:space="preserve">лекарственных препаратов группы растворы плазмозамещающие и </w:t>
      </w:r>
      <w:proofErr w:type="spellStart"/>
      <w:r w:rsidR="00855194">
        <w:rPr>
          <w:b/>
          <w:sz w:val="28"/>
          <w:szCs w:val="28"/>
        </w:rPr>
        <w:t>перфузионные</w:t>
      </w:r>
      <w:proofErr w:type="spellEnd"/>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855194">
        <w:rPr>
          <w:b/>
          <w:kern w:val="32"/>
          <w:sz w:val="28"/>
          <w:szCs w:val="28"/>
        </w:rPr>
        <w:t>144-24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814A8" w:rsidP="00F43414">
            <w:pPr>
              <w:autoSpaceDE w:val="0"/>
              <w:autoSpaceDN w:val="0"/>
              <w:adjustRightInd w:val="0"/>
              <w:ind w:firstLine="170"/>
              <w:jc w:val="both"/>
              <w:outlineLvl w:val="1"/>
              <w:rPr>
                <w:sz w:val="20"/>
                <w:szCs w:val="20"/>
              </w:rPr>
            </w:pPr>
            <w:r w:rsidRPr="00D814A8">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855194"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855194">
              <w:rPr>
                <w:bCs/>
                <w:sz w:val="20"/>
                <w:szCs w:val="20"/>
              </w:rPr>
              <w:t xml:space="preserve">лекарственных препаратов группы растворы плазмозамещающие и </w:t>
            </w:r>
            <w:proofErr w:type="spellStart"/>
            <w:r w:rsidR="00855194">
              <w:rPr>
                <w:bCs/>
                <w:sz w:val="20"/>
                <w:szCs w:val="20"/>
              </w:rPr>
              <w:t>перфузионные</w:t>
            </w:r>
            <w:proofErr w:type="spellEnd"/>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855194" w:rsidP="00F43414">
            <w:pPr>
              <w:ind w:firstLine="170"/>
              <w:jc w:val="both"/>
              <w:rPr>
                <w:sz w:val="20"/>
                <w:szCs w:val="20"/>
              </w:rPr>
            </w:pPr>
            <w:r w:rsidRPr="00855194">
              <w:rPr>
                <w:sz w:val="20"/>
                <w:szCs w:val="20"/>
              </w:rPr>
              <w:t>21.20.10.134</w:t>
            </w:r>
          </w:p>
        </w:tc>
      </w:tr>
      <w:tr w:rsidR="005918EB" w:rsidRPr="00981A83" w:rsidTr="00D814A8">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E38B1" w:rsidRDefault="00D814A8" w:rsidP="00855194">
            <w:pPr>
              <w:autoSpaceDE w:val="0"/>
              <w:autoSpaceDN w:val="0"/>
              <w:adjustRightInd w:val="0"/>
              <w:ind w:firstLine="170"/>
              <w:jc w:val="both"/>
              <w:rPr>
                <w:sz w:val="20"/>
                <w:szCs w:val="20"/>
              </w:rPr>
            </w:pPr>
            <w:r>
              <w:rPr>
                <w:sz w:val="20"/>
                <w:szCs w:val="20"/>
                <w:lang w:val="en-GB"/>
              </w:rPr>
              <w:t>2</w:t>
            </w:r>
            <w:r w:rsidR="00855194">
              <w:rPr>
                <w:sz w:val="20"/>
                <w:szCs w:val="20"/>
              </w:rPr>
              <w:t>44</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8E38B1">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8E38B1">
              <w:rPr>
                <w:sz w:val="20"/>
                <w:szCs w:val="20"/>
              </w:rPr>
              <w:t>30.06</w:t>
            </w:r>
            <w:r w:rsidR="005241C4">
              <w:rPr>
                <w:sz w:val="20"/>
                <w:szCs w:val="20"/>
              </w:rPr>
              <w:t xml:space="preserve">.2025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г. Иркутск, ул. Ярославского,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D814A8" w:rsidRDefault="00855194" w:rsidP="00855194">
            <w:pPr>
              <w:tabs>
                <w:tab w:val="left" w:pos="6022"/>
              </w:tabs>
              <w:ind w:right="72" w:firstLine="170"/>
              <w:jc w:val="both"/>
              <w:rPr>
                <w:sz w:val="20"/>
                <w:szCs w:val="20"/>
              </w:rPr>
            </w:pPr>
            <w:r w:rsidRPr="00855194">
              <w:rPr>
                <w:sz w:val="20"/>
                <w:szCs w:val="20"/>
              </w:rPr>
              <w:lastRenderedPageBreak/>
              <w:t>789</w:t>
            </w:r>
            <w:r>
              <w:rPr>
                <w:sz w:val="20"/>
                <w:szCs w:val="20"/>
              </w:rPr>
              <w:t> </w:t>
            </w:r>
            <w:r w:rsidRPr="00855194">
              <w:rPr>
                <w:sz w:val="20"/>
                <w:szCs w:val="20"/>
              </w:rPr>
              <w:t>470</w:t>
            </w:r>
            <w:r>
              <w:rPr>
                <w:sz w:val="20"/>
                <w:szCs w:val="20"/>
              </w:rPr>
              <w:t>,</w:t>
            </w:r>
            <w:r w:rsidRPr="00855194">
              <w:rPr>
                <w:sz w:val="20"/>
                <w:szCs w:val="20"/>
              </w:rPr>
              <w:t>93 руб. (семьсот восемьдесят девять тысяч четыреста семьдесят рублей девяносто три копейки)</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855194">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855194">
              <w:rPr>
                <w:b/>
                <w:sz w:val="20"/>
                <w:szCs w:val="20"/>
              </w:rPr>
              <w:t>18</w:t>
            </w:r>
            <w:r w:rsidRPr="008024A7">
              <w:rPr>
                <w:b/>
                <w:sz w:val="20"/>
                <w:szCs w:val="20"/>
              </w:rPr>
              <w:t>»</w:t>
            </w:r>
            <w:r w:rsidR="00D814A8" w:rsidRPr="00D814A8">
              <w:rPr>
                <w:b/>
                <w:sz w:val="20"/>
                <w:szCs w:val="20"/>
              </w:rPr>
              <w:t xml:space="preserve"> ию</w:t>
            </w:r>
            <w:r w:rsidR="00855194">
              <w:rPr>
                <w:b/>
                <w:sz w:val="20"/>
                <w:szCs w:val="20"/>
              </w:rPr>
              <w:t>л</w:t>
            </w:r>
            <w:r w:rsidR="00D814A8" w:rsidRPr="00D814A8">
              <w:rPr>
                <w:b/>
                <w:sz w:val="20"/>
                <w:szCs w:val="20"/>
              </w:rPr>
              <w:t>я</w:t>
            </w:r>
            <w:r w:rsidR="005241C4">
              <w:rPr>
                <w:b/>
                <w:sz w:val="20"/>
                <w:szCs w:val="20"/>
              </w:rPr>
              <w:t xml:space="preserve"> 2024</w:t>
            </w:r>
            <w:r w:rsidRPr="008024A7">
              <w:rPr>
                <w:b/>
                <w:sz w:val="20"/>
                <w:szCs w:val="20"/>
              </w:rPr>
              <w:t xml:space="preserve"> года по «</w:t>
            </w:r>
            <w:r w:rsidR="00855194">
              <w:rPr>
                <w:b/>
                <w:sz w:val="20"/>
                <w:szCs w:val="20"/>
              </w:rPr>
              <w:t>25</w:t>
            </w:r>
            <w:r w:rsidRPr="008024A7">
              <w:rPr>
                <w:b/>
                <w:sz w:val="20"/>
                <w:szCs w:val="20"/>
              </w:rPr>
              <w:t>»</w:t>
            </w:r>
            <w:r w:rsidR="003144A3">
              <w:rPr>
                <w:b/>
                <w:sz w:val="20"/>
                <w:szCs w:val="20"/>
              </w:rPr>
              <w:t xml:space="preserve"> </w:t>
            </w:r>
            <w:r w:rsidR="008E38B1">
              <w:rPr>
                <w:b/>
                <w:sz w:val="20"/>
                <w:szCs w:val="20"/>
              </w:rPr>
              <w:t>июл</w:t>
            </w:r>
            <w:r w:rsidR="00D814A8" w:rsidRPr="00D814A8">
              <w:rPr>
                <w:b/>
                <w:sz w:val="20"/>
                <w:szCs w:val="20"/>
              </w:rPr>
              <w:t>я</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8E38B1"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Pr>
                <w:iCs/>
                <w:sz w:val="20"/>
                <w:szCs w:val="20"/>
              </w:rPr>
              <w:t>«ЭТП ГПБ»</w:t>
            </w:r>
            <w:r>
              <w:rPr>
                <w:sz w:val="20"/>
                <w:szCs w:val="20"/>
              </w:rPr>
              <w:t xml:space="preserve"> в сети «Интернет»  </w:t>
            </w:r>
            <w:r>
              <w:rPr>
                <w:sz w:val="20"/>
                <w:szCs w:val="20"/>
                <w:lang w:val="en-US"/>
              </w:rPr>
              <w:t>http</w:t>
            </w:r>
            <w:r>
              <w:rPr>
                <w:sz w:val="20"/>
                <w:szCs w:val="20"/>
              </w:rPr>
              <w:t>://</w:t>
            </w:r>
            <w:r>
              <w:rPr>
                <w:sz w:val="20"/>
                <w:szCs w:val="20"/>
                <w:lang w:val="en-US"/>
              </w:rPr>
              <w:t>etp</w:t>
            </w:r>
            <w:r>
              <w:rPr>
                <w:sz w:val="20"/>
                <w:szCs w:val="20"/>
              </w:rPr>
              <w:t>.</w:t>
            </w:r>
            <w:r>
              <w:rPr>
                <w:sz w:val="20"/>
                <w:szCs w:val="20"/>
                <w:lang w:val="en-US"/>
              </w:rPr>
              <w:t>gpb</w:t>
            </w:r>
            <w:r>
              <w:rPr>
                <w:sz w:val="20"/>
                <w:szCs w:val="20"/>
              </w:rPr>
              <w:t>.</w:t>
            </w:r>
            <w:r>
              <w:rPr>
                <w:sz w:val="20"/>
                <w:szCs w:val="20"/>
                <w:lang w:val="en-US"/>
              </w:rPr>
              <w:t>ru</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w:t>
            </w:r>
            <w:r w:rsidRPr="008024A7">
              <w:rPr>
                <w:rFonts w:ascii="Times New Roman" w:hAnsi="Times New Roman" w:cs="Times New Roman"/>
                <w:color w:val="auto"/>
                <w:sz w:val="20"/>
                <w:szCs w:val="20"/>
              </w:rPr>
              <w:lastRenderedPageBreak/>
              <w:t>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855194">
              <w:rPr>
                <w:sz w:val="20"/>
                <w:szCs w:val="20"/>
              </w:rPr>
              <w:t>18</w:t>
            </w:r>
            <w:r w:rsidR="00543ADA">
              <w:rPr>
                <w:sz w:val="20"/>
                <w:szCs w:val="20"/>
              </w:rPr>
              <w:t>»</w:t>
            </w:r>
            <w:r w:rsidR="00F01E31">
              <w:rPr>
                <w:sz w:val="20"/>
                <w:szCs w:val="20"/>
              </w:rPr>
              <w:t xml:space="preserve"> </w:t>
            </w:r>
            <w:r w:rsidR="00D814A8" w:rsidRPr="00D814A8">
              <w:rPr>
                <w:sz w:val="20"/>
                <w:szCs w:val="20"/>
              </w:rPr>
              <w:t>ию</w:t>
            </w:r>
            <w:r w:rsidR="00855194">
              <w:rPr>
                <w:sz w:val="20"/>
                <w:szCs w:val="20"/>
              </w:rPr>
              <w:t>л</w:t>
            </w:r>
            <w:r w:rsidR="00D814A8" w:rsidRPr="00D814A8">
              <w:rPr>
                <w:sz w:val="20"/>
                <w:szCs w:val="20"/>
              </w:rPr>
              <w:t>я</w:t>
            </w:r>
            <w:r w:rsidR="005241C4">
              <w:rPr>
                <w:sz w:val="20"/>
                <w:szCs w:val="20"/>
              </w:rPr>
              <w:t xml:space="preserve"> 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855194">
            <w:pPr>
              <w:ind w:firstLine="170"/>
              <w:jc w:val="both"/>
              <w:rPr>
                <w:sz w:val="20"/>
                <w:szCs w:val="20"/>
              </w:rPr>
            </w:pPr>
            <w:r w:rsidRPr="008024A7">
              <w:rPr>
                <w:bCs/>
                <w:sz w:val="20"/>
                <w:szCs w:val="20"/>
              </w:rPr>
              <w:t>«</w:t>
            </w:r>
            <w:r w:rsidR="00855194">
              <w:rPr>
                <w:bCs/>
                <w:sz w:val="20"/>
                <w:szCs w:val="20"/>
              </w:rPr>
              <w:t>25</w:t>
            </w:r>
            <w:r w:rsidRPr="008024A7">
              <w:rPr>
                <w:bCs/>
                <w:sz w:val="20"/>
                <w:szCs w:val="20"/>
              </w:rPr>
              <w:t xml:space="preserve">» </w:t>
            </w:r>
            <w:r w:rsidR="00D814A8" w:rsidRPr="00D814A8">
              <w:rPr>
                <w:bCs/>
                <w:sz w:val="20"/>
                <w:szCs w:val="20"/>
              </w:rPr>
              <w:t>ию</w:t>
            </w:r>
            <w:r w:rsidR="008E38B1">
              <w:rPr>
                <w:bCs/>
                <w:sz w:val="20"/>
                <w:szCs w:val="20"/>
              </w:rPr>
              <w:t>л</w:t>
            </w:r>
            <w:r w:rsidR="00D814A8" w:rsidRPr="00D814A8">
              <w:rPr>
                <w:bCs/>
                <w:sz w:val="20"/>
                <w:szCs w:val="20"/>
              </w:rPr>
              <w:t>я</w:t>
            </w:r>
            <w:r w:rsidR="00CD388F">
              <w:rPr>
                <w:bCs/>
                <w:sz w:val="20"/>
                <w:szCs w:val="20"/>
              </w:rPr>
              <w:t xml:space="preserve">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8E38B1" w:rsidRDefault="008E38B1" w:rsidP="008E38B1">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hyperlink r:id="rId12" w:history="1">
              <w:r>
                <w:rPr>
                  <w:rStyle w:val="a4"/>
                  <w:sz w:val="20"/>
                  <w:szCs w:val="20"/>
                  <w:lang w:val="en-US"/>
                </w:rPr>
                <w:t>http</w:t>
              </w:r>
              <w:r>
                <w:rPr>
                  <w:rStyle w:val="a4"/>
                  <w:sz w:val="20"/>
                  <w:szCs w:val="20"/>
                </w:rPr>
                <w:t>://</w:t>
              </w:r>
              <w:proofErr w:type="spellStart"/>
              <w:r>
                <w:rPr>
                  <w:rStyle w:val="a4"/>
                  <w:sz w:val="20"/>
                  <w:szCs w:val="20"/>
                  <w:lang w:val="en-US"/>
                </w:rPr>
                <w:t>etp</w:t>
              </w:r>
              <w:proofErr w:type="spellEnd"/>
              <w:r>
                <w:rPr>
                  <w:rStyle w:val="a4"/>
                  <w:sz w:val="20"/>
                  <w:szCs w:val="20"/>
                </w:rPr>
                <w:t>.</w:t>
              </w:r>
              <w:proofErr w:type="spellStart"/>
              <w:r>
                <w:rPr>
                  <w:rStyle w:val="a4"/>
                  <w:sz w:val="20"/>
                  <w:szCs w:val="20"/>
                  <w:lang w:val="en-US"/>
                </w:rPr>
                <w:t>gpb</w:t>
              </w:r>
              <w:proofErr w:type="spellEnd"/>
              <w:r>
                <w:rPr>
                  <w:rStyle w:val="a4"/>
                  <w:sz w:val="20"/>
                  <w:szCs w:val="20"/>
                </w:rPr>
                <w:t>.</w:t>
              </w:r>
              <w:proofErr w:type="spellStart"/>
              <w:r>
                <w:rPr>
                  <w:rStyle w:val="a4"/>
                  <w:sz w:val="20"/>
                  <w:szCs w:val="20"/>
                  <w:lang w:val="en-US"/>
                </w:rPr>
                <w:t>ru</w:t>
              </w:r>
              <w:proofErr w:type="spellEnd"/>
            </w:hyperlink>
          </w:p>
          <w:p w:rsidR="008E38B1" w:rsidRDefault="008E38B1" w:rsidP="008E38B1">
            <w:pPr>
              <w:autoSpaceDE w:val="0"/>
              <w:autoSpaceDN w:val="0"/>
              <w:adjustRightInd w:val="0"/>
              <w:ind w:firstLine="176"/>
              <w:jc w:val="both"/>
              <w:rPr>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E38B1" w:rsidP="008E38B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814A8" w:rsidRDefault="00D814A8" w:rsidP="00D814A8">
            <w:pPr>
              <w:ind w:firstLine="176"/>
              <w:rPr>
                <w:sz w:val="20"/>
                <w:szCs w:val="20"/>
              </w:rPr>
            </w:pPr>
            <w:r>
              <w:rPr>
                <w:color w:val="000000"/>
                <w:sz w:val="20"/>
                <w:szCs w:val="20"/>
              </w:rPr>
              <w:t>3 % от начальной (максимальной) цены договора, что составляет:</w:t>
            </w:r>
          </w:p>
          <w:p w:rsidR="00D814A8" w:rsidRDefault="00D814A8" w:rsidP="00D814A8">
            <w:pPr>
              <w:autoSpaceDE w:val="0"/>
              <w:autoSpaceDN w:val="0"/>
              <w:adjustRightInd w:val="0"/>
              <w:ind w:firstLine="176"/>
              <w:jc w:val="both"/>
              <w:outlineLvl w:val="1"/>
              <w:rPr>
                <w:sz w:val="20"/>
                <w:szCs w:val="20"/>
              </w:rPr>
            </w:pPr>
          </w:p>
          <w:p w:rsidR="00D814A8" w:rsidRPr="00D814A8" w:rsidRDefault="00855194" w:rsidP="00D814A8">
            <w:pPr>
              <w:shd w:val="clear" w:color="auto" w:fill="FFFFFF"/>
              <w:tabs>
                <w:tab w:val="left" w:pos="1701"/>
                <w:tab w:val="left" w:pos="2127"/>
              </w:tabs>
              <w:ind w:firstLine="176"/>
              <w:jc w:val="both"/>
              <w:rPr>
                <w:b/>
                <w:sz w:val="20"/>
                <w:szCs w:val="20"/>
              </w:rPr>
            </w:pPr>
            <w:r w:rsidRPr="00855194">
              <w:rPr>
                <w:b/>
                <w:sz w:val="20"/>
                <w:szCs w:val="20"/>
              </w:rPr>
              <w:t>23</w:t>
            </w:r>
            <w:r>
              <w:rPr>
                <w:b/>
                <w:sz w:val="20"/>
                <w:szCs w:val="20"/>
              </w:rPr>
              <w:t> </w:t>
            </w:r>
            <w:r w:rsidRPr="00855194">
              <w:rPr>
                <w:b/>
                <w:sz w:val="20"/>
                <w:szCs w:val="20"/>
              </w:rPr>
              <w:t>684</w:t>
            </w:r>
            <w:r>
              <w:rPr>
                <w:b/>
                <w:sz w:val="20"/>
                <w:szCs w:val="20"/>
              </w:rPr>
              <w:t>,</w:t>
            </w:r>
            <w:r w:rsidRPr="00855194">
              <w:rPr>
                <w:b/>
                <w:sz w:val="20"/>
                <w:szCs w:val="20"/>
              </w:rPr>
              <w:t>13 руб. (двадцать три тысячи шестьсот восемьдесят четыре рубля тринадцать копеек)</w:t>
            </w:r>
          </w:p>
          <w:p w:rsidR="00D814A8" w:rsidRDefault="00D814A8" w:rsidP="00D814A8">
            <w:pPr>
              <w:shd w:val="clear" w:color="auto" w:fill="FFFFFF"/>
              <w:tabs>
                <w:tab w:val="left" w:pos="1701"/>
                <w:tab w:val="left" w:pos="2127"/>
              </w:tabs>
              <w:ind w:firstLine="176"/>
              <w:jc w:val="both"/>
              <w:rPr>
                <w:b/>
                <w:sz w:val="20"/>
                <w:szCs w:val="20"/>
              </w:rPr>
            </w:pPr>
          </w:p>
          <w:p w:rsidR="00D814A8" w:rsidRDefault="00D814A8" w:rsidP="00D814A8">
            <w:pPr>
              <w:shd w:val="clear" w:color="auto" w:fill="FFFFFF"/>
              <w:tabs>
                <w:tab w:val="left" w:pos="1701"/>
                <w:tab w:val="left" w:pos="2127"/>
              </w:tabs>
              <w:ind w:firstLine="176"/>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 xml:space="preserve">обеспечение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814A8" w:rsidRDefault="00D814A8" w:rsidP="00D814A8">
            <w:pPr>
              <w:pStyle w:val="ac"/>
              <w:tabs>
                <w:tab w:val="left" w:pos="709"/>
              </w:tabs>
              <w:spacing w:after="0" w:line="240" w:lineRule="auto"/>
              <w:ind w:firstLine="176"/>
              <w:jc w:val="both"/>
              <w:rPr>
                <w:rFonts w:ascii="Times New Roman" w:hAnsi="Times New Roman" w:cs="Times New Roman"/>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855194">
              <w:rPr>
                <w:sz w:val="20"/>
                <w:szCs w:val="20"/>
                <w:u w:val="single"/>
              </w:rPr>
              <w:t>144-24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855194">
            <w:pPr>
              <w:ind w:firstLine="170"/>
              <w:jc w:val="both"/>
              <w:rPr>
                <w:sz w:val="20"/>
                <w:szCs w:val="20"/>
              </w:rPr>
            </w:pPr>
            <w:r w:rsidRPr="008024A7">
              <w:rPr>
                <w:sz w:val="20"/>
                <w:szCs w:val="20"/>
              </w:rPr>
              <w:t>«</w:t>
            </w:r>
            <w:r w:rsidR="00855194">
              <w:rPr>
                <w:sz w:val="20"/>
                <w:szCs w:val="20"/>
              </w:rPr>
              <w:t>24</w:t>
            </w:r>
            <w:r w:rsidR="00487F7E" w:rsidRPr="008024A7">
              <w:rPr>
                <w:sz w:val="20"/>
                <w:szCs w:val="20"/>
              </w:rPr>
              <w:t>»</w:t>
            </w:r>
            <w:r w:rsidR="00D814A8">
              <w:rPr>
                <w:sz w:val="20"/>
                <w:szCs w:val="20"/>
              </w:rPr>
              <w:t xml:space="preserve"> </w:t>
            </w:r>
            <w:r w:rsidR="00410F23">
              <w:rPr>
                <w:sz w:val="20"/>
                <w:szCs w:val="20"/>
              </w:rPr>
              <w:t>ию</w:t>
            </w:r>
            <w:r w:rsidR="00855194">
              <w:rPr>
                <w:sz w:val="20"/>
                <w:szCs w:val="20"/>
              </w:rPr>
              <w:t>л</w:t>
            </w:r>
            <w:r w:rsidR="00410F23">
              <w:rPr>
                <w:sz w:val="20"/>
                <w:szCs w:val="20"/>
              </w:rPr>
              <w:t>я</w:t>
            </w:r>
            <w:r w:rsidR="004C59F6">
              <w:rPr>
                <w:sz w:val="20"/>
                <w:szCs w:val="20"/>
              </w:rPr>
              <w:t xml:space="preserve"> 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855194">
            <w:pPr>
              <w:ind w:firstLine="170"/>
              <w:rPr>
                <w:b/>
                <w:sz w:val="20"/>
                <w:szCs w:val="20"/>
              </w:rPr>
            </w:pPr>
            <w:r w:rsidRPr="00180675">
              <w:rPr>
                <w:b/>
                <w:sz w:val="20"/>
                <w:szCs w:val="20"/>
              </w:rPr>
              <w:t>«</w:t>
            </w:r>
            <w:r w:rsidR="00855194">
              <w:rPr>
                <w:b/>
                <w:sz w:val="20"/>
                <w:szCs w:val="20"/>
              </w:rPr>
              <w:t>25</w:t>
            </w:r>
            <w:r w:rsidRPr="00180675">
              <w:rPr>
                <w:b/>
                <w:sz w:val="20"/>
                <w:szCs w:val="20"/>
              </w:rPr>
              <w:t xml:space="preserve">» </w:t>
            </w:r>
            <w:r w:rsidR="00410F23">
              <w:rPr>
                <w:b/>
                <w:sz w:val="20"/>
                <w:szCs w:val="20"/>
              </w:rPr>
              <w:t>ию</w:t>
            </w:r>
            <w:r w:rsidR="008E38B1">
              <w:rPr>
                <w:b/>
                <w:sz w:val="20"/>
                <w:szCs w:val="20"/>
              </w:rPr>
              <w:t>ля</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Pr>
                <w:bCs/>
                <w:sz w:val="20"/>
                <w:szCs w:val="20"/>
              </w:rPr>
              <w:t xml:space="preserve"> </w:t>
            </w:r>
            <w:r w:rsidRPr="008024A7">
              <w:rPr>
                <w:bCs/>
                <w:sz w:val="20"/>
                <w:szCs w:val="20"/>
              </w:rPr>
              <w:t xml:space="preserve">протоколе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F07B89" w:rsidRDefault="00F07B89"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855194">
        <w:rPr>
          <w:b/>
          <w:bCs/>
          <w:sz w:val="20"/>
        </w:rPr>
        <w:t xml:space="preserve">лекарственных препаратов группы растворы плазмозамещающие и </w:t>
      </w:r>
      <w:proofErr w:type="spellStart"/>
      <w:r w:rsidR="00855194">
        <w:rPr>
          <w:b/>
          <w:bCs/>
          <w:sz w:val="20"/>
        </w:rPr>
        <w:t>перфузионные</w:t>
      </w:r>
      <w:proofErr w:type="spellEnd"/>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855194">
        <w:rPr>
          <w:b/>
          <w:kern w:val="32"/>
          <w:sz w:val="20"/>
          <w:szCs w:val="20"/>
        </w:rPr>
        <w:t>144-24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855194">
        <w:rPr>
          <w:b/>
          <w:bCs/>
          <w:sz w:val="20"/>
        </w:rPr>
        <w:t xml:space="preserve">лекарственных препаратов группы растворы плазмозамещающие и </w:t>
      </w:r>
      <w:proofErr w:type="spellStart"/>
      <w:r w:rsidR="00855194">
        <w:rPr>
          <w:b/>
          <w:bCs/>
          <w:sz w:val="20"/>
        </w:rPr>
        <w:t>перфузионные</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476"/>
        <w:gridCol w:w="4585"/>
        <w:gridCol w:w="615"/>
        <w:gridCol w:w="686"/>
        <w:gridCol w:w="1592"/>
      </w:tblGrid>
      <w:tr w:rsidR="00E95738" w:rsidRPr="00410F23" w:rsidTr="00410F23">
        <w:trPr>
          <w:trHeight w:val="57"/>
          <w:jc w:val="center"/>
        </w:trPr>
        <w:tc>
          <w:tcPr>
            <w:tcW w:w="224" w:type="pct"/>
            <w:shd w:val="clear" w:color="auto" w:fill="auto"/>
            <w:vAlign w:val="center"/>
          </w:tcPr>
          <w:p w:rsidR="00E95738" w:rsidRPr="00410F23" w:rsidRDefault="00E95738" w:rsidP="00410F23">
            <w:pPr>
              <w:tabs>
                <w:tab w:val="left" w:pos="0"/>
              </w:tabs>
              <w:jc w:val="center"/>
              <w:rPr>
                <w:b/>
                <w:sz w:val="18"/>
                <w:szCs w:val="18"/>
              </w:rPr>
            </w:pPr>
            <w:r w:rsidRPr="00410F23">
              <w:rPr>
                <w:b/>
                <w:kern w:val="28"/>
                <w:sz w:val="18"/>
                <w:szCs w:val="18"/>
              </w:rPr>
              <w:t>№ п/п</w:t>
            </w:r>
          </w:p>
        </w:tc>
        <w:tc>
          <w:tcPr>
            <w:tcW w:w="1188" w:type="pct"/>
            <w:shd w:val="clear" w:color="auto" w:fill="auto"/>
            <w:vAlign w:val="center"/>
          </w:tcPr>
          <w:p w:rsidR="00E95738" w:rsidRPr="00410F23" w:rsidRDefault="00E95738" w:rsidP="00410F23">
            <w:pPr>
              <w:jc w:val="center"/>
              <w:rPr>
                <w:b/>
                <w:color w:val="000000"/>
                <w:sz w:val="18"/>
                <w:szCs w:val="18"/>
              </w:rPr>
            </w:pPr>
            <w:r w:rsidRPr="00410F23">
              <w:rPr>
                <w:b/>
                <w:sz w:val="18"/>
                <w:szCs w:val="18"/>
                <w:lang w:eastAsia="en-US"/>
              </w:rPr>
              <w:t>Международное непатентованное наименование товара</w:t>
            </w:r>
          </w:p>
        </w:tc>
        <w:tc>
          <w:tcPr>
            <w:tcW w:w="2200" w:type="pct"/>
            <w:shd w:val="clear" w:color="auto" w:fill="auto"/>
            <w:vAlign w:val="center"/>
          </w:tcPr>
          <w:p w:rsidR="00E95738" w:rsidRPr="00410F23" w:rsidRDefault="00E95738" w:rsidP="00410F23">
            <w:pPr>
              <w:jc w:val="center"/>
              <w:rPr>
                <w:b/>
                <w:color w:val="000000"/>
                <w:sz w:val="18"/>
                <w:szCs w:val="18"/>
              </w:rPr>
            </w:pPr>
            <w:r w:rsidRPr="00410F23">
              <w:rPr>
                <w:b/>
                <w:sz w:val="18"/>
                <w:szCs w:val="18"/>
                <w:lang w:eastAsia="en-US"/>
              </w:rPr>
              <w:t>Характеристика товара</w:t>
            </w:r>
          </w:p>
        </w:tc>
        <w:tc>
          <w:tcPr>
            <w:tcW w:w="295" w:type="pct"/>
            <w:vAlign w:val="center"/>
          </w:tcPr>
          <w:p w:rsidR="00E95738" w:rsidRPr="00410F23" w:rsidRDefault="00E95738" w:rsidP="00410F23">
            <w:pPr>
              <w:jc w:val="center"/>
              <w:rPr>
                <w:b/>
                <w:color w:val="000000"/>
                <w:sz w:val="18"/>
                <w:szCs w:val="18"/>
              </w:rPr>
            </w:pPr>
            <w:r w:rsidRPr="00410F23">
              <w:rPr>
                <w:b/>
                <w:bCs/>
                <w:sz w:val="18"/>
                <w:szCs w:val="18"/>
                <w:lang w:eastAsia="en-US"/>
              </w:rPr>
              <w:t>Ед. изм.</w:t>
            </w:r>
          </w:p>
        </w:tc>
        <w:tc>
          <w:tcPr>
            <w:tcW w:w="329" w:type="pct"/>
            <w:vAlign w:val="center"/>
          </w:tcPr>
          <w:p w:rsidR="00E95738" w:rsidRPr="00410F23" w:rsidRDefault="00E95738" w:rsidP="00410F23">
            <w:pPr>
              <w:jc w:val="center"/>
              <w:rPr>
                <w:b/>
                <w:color w:val="000000"/>
                <w:sz w:val="18"/>
                <w:szCs w:val="18"/>
              </w:rPr>
            </w:pPr>
            <w:r w:rsidRPr="00410F23">
              <w:rPr>
                <w:b/>
                <w:bCs/>
                <w:sz w:val="18"/>
                <w:szCs w:val="18"/>
                <w:lang w:eastAsia="en-US"/>
              </w:rPr>
              <w:t>Кол-во</w:t>
            </w:r>
          </w:p>
        </w:tc>
        <w:tc>
          <w:tcPr>
            <w:tcW w:w="764" w:type="pct"/>
            <w:vAlign w:val="center"/>
          </w:tcPr>
          <w:p w:rsidR="00E95738" w:rsidRPr="00410F23" w:rsidRDefault="00E95738" w:rsidP="00410F23">
            <w:pPr>
              <w:jc w:val="center"/>
              <w:rPr>
                <w:b/>
                <w:color w:val="000000"/>
                <w:sz w:val="18"/>
                <w:szCs w:val="18"/>
              </w:rPr>
            </w:pPr>
            <w:r w:rsidRPr="00410F23">
              <w:rPr>
                <w:b/>
                <w:color w:val="000000"/>
                <w:sz w:val="18"/>
                <w:szCs w:val="18"/>
              </w:rPr>
              <w:t>Начальная (максимальная)* цена за ед., руб.</w:t>
            </w:r>
          </w:p>
        </w:tc>
      </w:tr>
      <w:tr w:rsidR="00855194" w:rsidRPr="00410F23" w:rsidTr="007433FD">
        <w:trPr>
          <w:trHeight w:val="20"/>
          <w:jc w:val="center"/>
        </w:trPr>
        <w:tc>
          <w:tcPr>
            <w:tcW w:w="224" w:type="pct"/>
            <w:shd w:val="clear" w:color="auto" w:fill="auto"/>
          </w:tcPr>
          <w:p w:rsidR="00855194" w:rsidRPr="00410F23" w:rsidRDefault="00855194" w:rsidP="00410F23">
            <w:pPr>
              <w:tabs>
                <w:tab w:val="left" w:pos="0"/>
              </w:tabs>
              <w:jc w:val="center"/>
              <w:rPr>
                <w:kern w:val="28"/>
                <w:sz w:val="18"/>
                <w:szCs w:val="18"/>
              </w:rPr>
            </w:pPr>
            <w:bookmarkStart w:id="2" w:name="_GoBack" w:colFirst="5" w:colLast="5"/>
            <w:r w:rsidRPr="00410F23">
              <w:rPr>
                <w:kern w:val="28"/>
                <w:sz w:val="18"/>
                <w:szCs w:val="18"/>
              </w:rPr>
              <w:t>1</w:t>
            </w:r>
          </w:p>
        </w:tc>
        <w:tc>
          <w:tcPr>
            <w:tcW w:w="1188" w:type="pct"/>
            <w:shd w:val="clear" w:color="auto" w:fill="auto"/>
          </w:tcPr>
          <w:p w:rsidR="00855194" w:rsidRPr="00855194" w:rsidRDefault="00855194" w:rsidP="00855194">
            <w:pPr>
              <w:tabs>
                <w:tab w:val="left" w:pos="1553"/>
              </w:tabs>
              <w:rPr>
                <w:sz w:val="18"/>
                <w:lang w:eastAsia="en-US"/>
              </w:rPr>
            </w:pPr>
            <w:r w:rsidRPr="00855194">
              <w:rPr>
                <w:color w:val="000000"/>
                <w:sz w:val="18"/>
                <w:szCs w:val="22"/>
              </w:rPr>
              <w:t xml:space="preserve">Натрия хлорид </w:t>
            </w:r>
            <w:r>
              <w:rPr>
                <w:color w:val="000000"/>
                <w:sz w:val="18"/>
                <w:szCs w:val="22"/>
              </w:rPr>
              <w:tab/>
            </w:r>
          </w:p>
        </w:tc>
        <w:tc>
          <w:tcPr>
            <w:tcW w:w="2200" w:type="pct"/>
            <w:shd w:val="clear" w:color="auto" w:fill="auto"/>
          </w:tcPr>
          <w:p w:rsidR="00855194" w:rsidRPr="00855194" w:rsidRDefault="00855194">
            <w:pPr>
              <w:rPr>
                <w:color w:val="000000"/>
                <w:sz w:val="18"/>
                <w:szCs w:val="22"/>
              </w:rPr>
            </w:pPr>
            <w:r w:rsidRPr="00855194">
              <w:rPr>
                <w:color w:val="000000"/>
                <w:sz w:val="18"/>
                <w:szCs w:val="22"/>
              </w:rPr>
              <w:t xml:space="preserve"> р-р для </w:t>
            </w:r>
            <w:proofErr w:type="spellStart"/>
            <w:r w:rsidRPr="00855194">
              <w:rPr>
                <w:color w:val="000000"/>
                <w:sz w:val="18"/>
                <w:szCs w:val="22"/>
              </w:rPr>
              <w:t>инфузий</w:t>
            </w:r>
            <w:proofErr w:type="spellEnd"/>
            <w:r w:rsidRPr="00855194">
              <w:rPr>
                <w:color w:val="000000"/>
                <w:sz w:val="18"/>
                <w:szCs w:val="22"/>
              </w:rPr>
              <w:t>,  0,9%,  100мл,  №1</w:t>
            </w:r>
          </w:p>
          <w:p w:rsidR="00855194" w:rsidRPr="00855194" w:rsidRDefault="00855194">
            <w:pPr>
              <w:rPr>
                <w:color w:val="000000"/>
                <w:sz w:val="18"/>
                <w:szCs w:val="18"/>
                <w:lang w:eastAsia="en-US"/>
              </w:rPr>
            </w:pPr>
          </w:p>
        </w:tc>
        <w:tc>
          <w:tcPr>
            <w:tcW w:w="295" w:type="pct"/>
          </w:tcPr>
          <w:p w:rsidR="00855194" w:rsidRPr="00855194" w:rsidRDefault="00855194">
            <w:pPr>
              <w:jc w:val="center"/>
              <w:rPr>
                <w:sz w:val="18"/>
                <w:lang w:eastAsia="en-US"/>
              </w:rPr>
            </w:pPr>
            <w:r w:rsidRPr="00855194">
              <w:rPr>
                <w:sz w:val="18"/>
                <w:lang w:eastAsia="en-US"/>
              </w:rPr>
              <w:t>шт.</w:t>
            </w:r>
          </w:p>
        </w:tc>
        <w:tc>
          <w:tcPr>
            <w:tcW w:w="329" w:type="pct"/>
          </w:tcPr>
          <w:p w:rsidR="00855194" w:rsidRPr="00855194" w:rsidRDefault="00855194">
            <w:pPr>
              <w:jc w:val="center"/>
              <w:rPr>
                <w:sz w:val="18"/>
                <w:lang w:eastAsia="en-US"/>
              </w:rPr>
            </w:pPr>
            <w:r w:rsidRPr="00855194">
              <w:rPr>
                <w:sz w:val="18"/>
                <w:lang w:eastAsia="en-US"/>
              </w:rPr>
              <w:t>14000</w:t>
            </w:r>
          </w:p>
        </w:tc>
        <w:tc>
          <w:tcPr>
            <w:tcW w:w="764" w:type="pct"/>
            <w:vAlign w:val="center"/>
          </w:tcPr>
          <w:p w:rsidR="00855194" w:rsidRPr="00855194" w:rsidRDefault="00855194">
            <w:pPr>
              <w:jc w:val="center"/>
              <w:rPr>
                <w:color w:val="000000"/>
                <w:sz w:val="18"/>
                <w:szCs w:val="22"/>
              </w:rPr>
            </w:pPr>
            <w:r w:rsidRPr="00855194">
              <w:rPr>
                <w:color w:val="000000"/>
                <w:sz w:val="18"/>
                <w:szCs w:val="22"/>
              </w:rPr>
              <w:t xml:space="preserve">28,26  </w:t>
            </w:r>
          </w:p>
        </w:tc>
      </w:tr>
      <w:tr w:rsidR="00855194" w:rsidRPr="00410F23" w:rsidTr="007433FD">
        <w:trPr>
          <w:trHeight w:val="20"/>
          <w:jc w:val="center"/>
        </w:trPr>
        <w:tc>
          <w:tcPr>
            <w:tcW w:w="224" w:type="pct"/>
            <w:shd w:val="clear" w:color="auto" w:fill="auto"/>
          </w:tcPr>
          <w:p w:rsidR="00855194" w:rsidRPr="00410F23" w:rsidRDefault="00855194" w:rsidP="00410F23">
            <w:pPr>
              <w:tabs>
                <w:tab w:val="left" w:pos="0"/>
              </w:tabs>
              <w:jc w:val="center"/>
              <w:rPr>
                <w:kern w:val="28"/>
                <w:sz w:val="18"/>
                <w:szCs w:val="18"/>
              </w:rPr>
            </w:pPr>
            <w:r w:rsidRPr="00410F23">
              <w:rPr>
                <w:kern w:val="28"/>
                <w:sz w:val="18"/>
                <w:szCs w:val="18"/>
              </w:rPr>
              <w:t>2</w:t>
            </w:r>
          </w:p>
        </w:tc>
        <w:tc>
          <w:tcPr>
            <w:tcW w:w="1188" w:type="pct"/>
            <w:shd w:val="clear" w:color="auto" w:fill="auto"/>
          </w:tcPr>
          <w:p w:rsidR="00855194" w:rsidRPr="00855194" w:rsidRDefault="00855194">
            <w:pPr>
              <w:rPr>
                <w:bCs/>
                <w:sz w:val="18"/>
                <w:lang w:eastAsia="en-US"/>
              </w:rPr>
            </w:pPr>
            <w:r w:rsidRPr="00855194">
              <w:rPr>
                <w:color w:val="000000"/>
                <w:sz w:val="18"/>
                <w:szCs w:val="22"/>
              </w:rPr>
              <w:t xml:space="preserve">Натрия хлорид </w:t>
            </w:r>
          </w:p>
        </w:tc>
        <w:tc>
          <w:tcPr>
            <w:tcW w:w="2200" w:type="pct"/>
            <w:shd w:val="clear" w:color="auto" w:fill="auto"/>
          </w:tcPr>
          <w:p w:rsidR="00855194" w:rsidRPr="00855194" w:rsidRDefault="00855194">
            <w:pPr>
              <w:rPr>
                <w:color w:val="000000"/>
                <w:sz w:val="18"/>
                <w:szCs w:val="22"/>
              </w:rPr>
            </w:pPr>
            <w:r w:rsidRPr="00855194">
              <w:rPr>
                <w:color w:val="000000"/>
                <w:sz w:val="18"/>
                <w:szCs w:val="22"/>
              </w:rPr>
              <w:t xml:space="preserve"> р-р для </w:t>
            </w:r>
            <w:proofErr w:type="spellStart"/>
            <w:r w:rsidRPr="00855194">
              <w:rPr>
                <w:color w:val="000000"/>
                <w:sz w:val="18"/>
                <w:szCs w:val="22"/>
              </w:rPr>
              <w:t>инфузий</w:t>
            </w:r>
            <w:proofErr w:type="spellEnd"/>
            <w:r w:rsidRPr="00855194">
              <w:rPr>
                <w:color w:val="000000"/>
                <w:sz w:val="18"/>
                <w:szCs w:val="22"/>
              </w:rPr>
              <w:t>,  0,9%,  250мл, №1</w:t>
            </w:r>
          </w:p>
          <w:p w:rsidR="00855194" w:rsidRPr="00855194" w:rsidRDefault="00855194">
            <w:pPr>
              <w:rPr>
                <w:color w:val="000000"/>
                <w:sz w:val="18"/>
                <w:szCs w:val="18"/>
                <w:lang w:eastAsia="en-US"/>
              </w:rPr>
            </w:pPr>
          </w:p>
        </w:tc>
        <w:tc>
          <w:tcPr>
            <w:tcW w:w="295" w:type="pct"/>
          </w:tcPr>
          <w:p w:rsidR="00855194" w:rsidRPr="00855194" w:rsidRDefault="00855194">
            <w:pPr>
              <w:jc w:val="center"/>
              <w:rPr>
                <w:sz w:val="18"/>
                <w:lang w:eastAsia="en-US"/>
              </w:rPr>
            </w:pPr>
            <w:r w:rsidRPr="00855194">
              <w:rPr>
                <w:sz w:val="18"/>
                <w:lang w:eastAsia="en-US"/>
              </w:rPr>
              <w:t>шт.</w:t>
            </w:r>
          </w:p>
        </w:tc>
        <w:tc>
          <w:tcPr>
            <w:tcW w:w="329" w:type="pct"/>
          </w:tcPr>
          <w:p w:rsidR="00855194" w:rsidRPr="00855194" w:rsidRDefault="00855194">
            <w:pPr>
              <w:jc w:val="center"/>
              <w:rPr>
                <w:sz w:val="18"/>
                <w:lang w:eastAsia="en-US"/>
              </w:rPr>
            </w:pPr>
            <w:r w:rsidRPr="00855194">
              <w:rPr>
                <w:sz w:val="18"/>
                <w:lang w:eastAsia="en-US"/>
              </w:rPr>
              <w:t>8000</w:t>
            </w:r>
          </w:p>
        </w:tc>
        <w:tc>
          <w:tcPr>
            <w:tcW w:w="764" w:type="pct"/>
            <w:vAlign w:val="center"/>
          </w:tcPr>
          <w:p w:rsidR="00855194" w:rsidRPr="00855194" w:rsidRDefault="00855194">
            <w:pPr>
              <w:jc w:val="center"/>
              <w:rPr>
                <w:color w:val="000000"/>
                <w:sz w:val="18"/>
                <w:szCs w:val="22"/>
              </w:rPr>
            </w:pPr>
            <w:r w:rsidRPr="00855194">
              <w:rPr>
                <w:color w:val="000000"/>
                <w:sz w:val="18"/>
                <w:szCs w:val="22"/>
              </w:rPr>
              <w:t xml:space="preserve">35,06  </w:t>
            </w:r>
          </w:p>
        </w:tc>
      </w:tr>
      <w:tr w:rsidR="00855194" w:rsidRPr="00410F23" w:rsidTr="007433FD">
        <w:trPr>
          <w:trHeight w:val="20"/>
          <w:jc w:val="center"/>
        </w:trPr>
        <w:tc>
          <w:tcPr>
            <w:tcW w:w="224" w:type="pct"/>
            <w:shd w:val="clear" w:color="auto" w:fill="auto"/>
          </w:tcPr>
          <w:p w:rsidR="00855194" w:rsidRPr="00410F23" w:rsidRDefault="00855194" w:rsidP="00410F23">
            <w:pPr>
              <w:tabs>
                <w:tab w:val="left" w:pos="0"/>
              </w:tabs>
              <w:jc w:val="center"/>
              <w:rPr>
                <w:kern w:val="28"/>
                <w:sz w:val="18"/>
                <w:szCs w:val="18"/>
              </w:rPr>
            </w:pPr>
            <w:r w:rsidRPr="00410F23">
              <w:rPr>
                <w:kern w:val="28"/>
                <w:sz w:val="18"/>
                <w:szCs w:val="18"/>
              </w:rPr>
              <w:t>3</w:t>
            </w:r>
          </w:p>
        </w:tc>
        <w:tc>
          <w:tcPr>
            <w:tcW w:w="1188" w:type="pct"/>
            <w:shd w:val="clear" w:color="auto" w:fill="auto"/>
          </w:tcPr>
          <w:p w:rsidR="00855194" w:rsidRPr="00855194" w:rsidRDefault="00855194">
            <w:pPr>
              <w:rPr>
                <w:bCs/>
                <w:sz w:val="18"/>
                <w:lang w:eastAsia="en-US"/>
              </w:rPr>
            </w:pPr>
            <w:r w:rsidRPr="00855194">
              <w:rPr>
                <w:color w:val="000000"/>
                <w:sz w:val="18"/>
                <w:szCs w:val="22"/>
              </w:rPr>
              <w:t>Натрия хлорид</w:t>
            </w:r>
          </w:p>
        </w:tc>
        <w:tc>
          <w:tcPr>
            <w:tcW w:w="2200" w:type="pct"/>
            <w:shd w:val="clear" w:color="auto" w:fill="auto"/>
          </w:tcPr>
          <w:p w:rsidR="00855194" w:rsidRPr="00855194" w:rsidRDefault="00855194">
            <w:pPr>
              <w:rPr>
                <w:color w:val="000000"/>
                <w:sz w:val="18"/>
                <w:szCs w:val="22"/>
              </w:rPr>
            </w:pPr>
            <w:r w:rsidRPr="00855194">
              <w:rPr>
                <w:color w:val="000000"/>
                <w:sz w:val="18"/>
                <w:szCs w:val="22"/>
              </w:rPr>
              <w:t xml:space="preserve"> р-р для </w:t>
            </w:r>
            <w:proofErr w:type="spellStart"/>
            <w:r w:rsidRPr="00855194">
              <w:rPr>
                <w:color w:val="000000"/>
                <w:sz w:val="18"/>
                <w:szCs w:val="22"/>
              </w:rPr>
              <w:t>инфузий</w:t>
            </w:r>
            <w:proofErr w:type="spellEnd"/>
            <w:r w:rsidRPr="00855194">
              <w:rPr>
                <w:color w:val="000000"/>
                <w:sz w:val="18"/>
                <w:szCs w:val="22"/>
              </w:rPr>
              <w:t>,  0,9%, 500мл,   №1</w:t>
            </w:r>
          </w:p>
          <w:p w:rsidR="00855194" w:rsidRPr="00855194" w:rsidRDefault="00855194">
            <w:pPr>
              <w:rPr>
                <w:color w:val="000000"/>
                <w:sz w:val="18"/>
                <w:szCs w:val="18"/>
                <w:lang w:eastAsia="en-US"/>
              </w:rPr>
            </w:pPr>
          </w:p>
        </w:tc>
        <w:tc>
          <w:tcPr>
            <w:tcW w:w="295" w:type="pct"/>
          </w:tcPr>
          <w:p w:rsidR="00855194" w:rsidRPr="00855194" w:rsidRDefault="00855194">
            <w:pPr>
              <w:jc w:val="center"/>
              <w:rPr>
                <w:sz w:val="18"/>
                <w:lang w:eastAsia="en-US"/>
              </w:rPr>
            </w:pPr>
            <w:r w:rsidRPr="00855194">
              <w:rPr>
                <w:sz w:val="18"/>
                <w:lang w:eastAsia="en-US"/>
              </w:rPr>
              <w:t>шт.</w:t>
            </w:r>
          </w:p>
        </w:tc>
        <w:tc>
          <w:tcPr>
            <w:tcW w:w="329" w:type="pct"/>
          </w:tcPr>
          <w:p w:rsidR="00855194" w:rsidRPr="00855194" w:rsidRDefault="00855194">
            <w:pPr>
              <w:jc w:val="center"/>
              <w:rPr>
                <w:sz w:val="18"/>
                <w:lang w:eastAsia="en-US"/>
              </w:rPr>
            </w:pPr>
            <w:r w:rsidRPr="00855194">
              <w:rPr>
                <w:sz w:val="18"/>
                <w:lang w:eastAsia="en-US"/>
              </w:rPr>
              <w:t>2300</w:t>
            </w:r>
          </w:p>
        </w:tc>
        <w:tc>
          <w:tcPr>
            <w:tcW w:w="764" w:type="pct"/>
            <w:vAlign w:val="center"/>
          </w:tcPr>
          <w:p w:rsidR="00855194" w:rsidRPr="00855194" w:rsidRDefault="00855194">
            <w:pPr>
              <w:jc w:val="center"/>
              <w:rPr>
                <w:color w:val="000000"/>
                <w:sz w:val="18"/>
                <w:szCs w:val="22"/>
              </w:rPr>
            </w:pPr>
            <w:r w:rsidRPr="00855194">
              <w:rPr>
                <w:color w:val="000000"/>
                <w:sz w:val="18"/>
                <w:szCs w:val="22"/>
              </w:rPr>
              <w:t xml:space="preserve">39,98  </w:t>
            </w:r>
          </w:p>
        </w:tc>
      </w:tr>
      <w:tr w:rsidR="00855194" w:rsidRPr="00410F23" w:rsidTr="007433FD">
        <w:trPr>
          <w:trHeight w:val="20"/>
          <w:jc w:val="center"/>
        </w:trPr>
        <w:tc>
          <w:tcPr>
            <w:tcW w:w="224" w:type="pct"/>
            <w:shd w:val="clear" w:color="auto" w:fill="auto"/>
          </w:tcPr>
          <w:p w:rsidR="00855194" w:rsidRPr="00410F23" w:rsidRDefault="00855194" w:rsidP="00410F23">
            <w:pPr>
              <w:tabs>
                <w:tab w:val="left" w:pos="0"/>
              </w:tabs>
              <w:jc w:val="center"/>
              <w:rPr>
                <w:kern w:val="28"/>
                <w:sz w:val="18"/>
                <w:szCs w:val="18"/>
              </w:rPr>
            </w:pPr>
            <w:r w:rsidRPr="00410F23">
              <w:rPr>
                <w:kern w:val="28"/>
                <w:sz w:val="18"/>
                <w:szCs w:val="18"/>
              </w:rPr>
              <w:t>4</w:t>
            </w:r>
          </w:p>
        </w:tc>
        <w:tc>
          <w:tcPr>
            <w:tcW w:w="1188" w:type="pct"/>
            <w:shd w:val="clear" w:color="auto" w:fill="auto"/>
          </w:tcPr>
          <w:p w:rsidR="00855194" w:rsidRPr="00855194" w:rsidRDefault="00855194">
            <w:pPr>
              <w:rPr>
                <w:bCs/>
                <w:sz w:val="18"/>
                <w:lang w:eastAsia="en-US"/>
              </w:rPr>
            </w:pPr>
            <w:r w:rsidRPr="00855194">
              <w:rPr>
                <w:color w:val="000000"/>
                <w:sz w:val="18"/>
                <w:szCs w:val="22"/>
              </w:rPr>
              <w:t>Натрия хлорид</w:t>
            </w:r>
          </w:p>
        </w:tc>
        <w:tc>
          <w:tcPr>
            <w:tcW w:w="2200" w:type="pct"/>
            <w:shd w:val="clear" w:color="auto" w:fill="auto"/>
          </w:tcPr>
          <w:p w:rsidR="00855194" w:rsidRPr="00855194" w:rsidRDefault="00855194">
            <w:pPr>
              <w:rPr>
                <w:color w:val="000000"/>
                <w:sz w:val="18"/>
                <w:szCs w:val="22"/>
              </w:rPr>
            </w:pPr>
            <w:r w:rsidRPr="00855194">
              <w:rPr>
                <w:color w:val="000000"/>
                <w:sz w:val="18"/>
                <w:szCs w:val="22"/>
              </w:rPr>
              <w:t xml:space="preserve"> р-р для </w:t>
            </w:r>
            <w:proofErr w:type="spellStart"/>
            <w:r w:rsidRPr="00855194">
              <w:rPr>
                <w:color w:val="000000"/>
                <w:sz w:val="18"/>
                <w:szCs w:val="22"/>
              </w:rPr>
              <w:t>инфузий</w:t>
            </w:r>
            <w:proofErr w:type="spellEnd"/>
            <w:r w:rsidRPr="00855194">
              <w:rPr>
                <w:color w:val="000000"/>
                <w:sz w:val="18"/>
                <w:szCs w:val="22"/>
              </w:rPr>
              <w:t>,  0,9%,  50мл,  №1</w:t>
            </w:r>
          </w:p>
          <w:p w:rsidR="00855194" w:rsidRPr="00855194" w:rsidRDefault="00855194">
            <w:pPr>
              <w:rPr>
                <w:color w:val="000000"/>
                <w:sz w:val="18"/>
                <w:szCs w:val="18"/>
                <w:lang w:eastAsia="en-US"/>
              </w:rPr>
            </w:pPr>
          </w:p>
        </w:tc>
        <w:tc>
          <w:tcPr>
            <w:tcW w:w="295" w:type="pct"/>
          </w:tcPr>
          <w:p w:rsidR="00855194" w:rsidRPr="00855194" w:rsidRDefault="00855194">
            <w:pPr>
              <w:jc w:val="center"/>
              <w:rPr>
                <w:sz w:val="18"/>
                <w:lang w:eastAsia="en-US"/>
              </w:rPr>
            </w:pPr>
            <w:r w:rsidRPr="00855194">
              <w:rPr>
                <w:sz w:val="18"/>
                <w:lang w:eastAsia="en-US"/>
              </w:rPr>
              <w:t>шт.</w:t>
            </w:r>
          </w:p>
        </w:tc>
        <w:tc>
          <w:tcPr>
            <w:tcW w:w="329" w:type="pct"/>
          </w:tcPr>
          <w:p w:rsidR="00855194" w:rsidRPr="00855194" w:rsidRDefault="00855194">
            <w:pPr>
              <w:jc w:val="center"/>
              <w:rPr>
                <w:sz w:val="18"/>
                <w:lang w:eastAsia="en-US"/>
              </w:rPr>
            </w:pPr>
            <w:r w:rsidRPr="00855194">
              <w:rPr>
                <w:sz w:val="18"/>
                <w:lang w:eastAsia="en-US"/>
              </w:rPr>
              <w:t>150</w:t>
            </w:r>
          </w:p>
        </w:tc>
        <w:tc>
          <w:tcPr>
            <w:tcW w:w="764" w:type="pct"/>
            <w:vAlign w:val="center"/>
          </w:tcPr>
          <w:p w:rsidR="00855194" w:rsidRPr="00855194" w:rsidRDefault="00855194">
            <w:pPr>
              <w:jc w:val="center"/>
              <w:rPr>
                <w:color w:val="000000"/>
                <w:sz w:val="18"/>
                <w:szCs w:val="22"/>
              </w:rPr>
            </w:pPr>
            <w:r w:rsidRPr="00855194">
              <w:rPr>
                <w:color w:val="000000"/>
                <w:sz w:val="18"/>
                <w:szCs w:val="22"/>
              </w:rPr>
              <w:t xml:space="preserve">18,83  </w:t>
            </w:r>
          </w:p>
        </w:tc>
      </w:tr>
      <w:tr w:rsidR="00855194" w:rsidRPr="00410F23" w:rsidTr="007433FD">
        <w:trPr>
          <w:trHeight w:val="20"/>
          <w:jc w:val="center"/>
        </w:trPr>
        <w:tc>
          <w:tcPr>
            <w:tcW w:w="224" w:type="pct"/>
            <w:shd w:val="clear" w:color="auto" w:fill="auto"/>
          </w:tcPr>
          <w:p w:rsidR="00855194" w:rsidRPr="00410F23" w:rsidRDefault="00855194" w:rsidP="00410F23">
            <w:pPr>
              <w:tabs>
                <w:tab w:val="left" w:pos="0"/>
              </w:tabs>
              <w:jc w:val="center"/>
              <w:rPr>
                <w:kern w:val="28"/>
                <w:sz w:val="18"/>
                <w:szCs w:val="18"/>
              </w:rPr>
            </w:pPr>
            <w:r w:rsidRPr="00410F23">
              <w:rPr>
                <w:kern w:val="28"/>
                <w:sz w:val="18"/>
                <w:szCs w:val="18"/>
              </w:rPr>
              <w:t>5</w:t>
            </w:r>
          </w:p>
        </w:tc>
        <w:tc>
          <w:tcPr>
            <w:tcW w:w="1188" w:type="pct"/>
            <w:shd w:val="clear" w:color="auto" w:fill="auto"/>
          </w:tcPr>
          <w:p w:rsidR="00855194" w:rsidRPr="00855194" w:rsidRDefault="00855194">
            <w:pPr>
              <w:rPr>
                <w:bCs/>
                <w:sz w:val="18"/>
                <w:lang w:eastAsia="en-US"/>
              </w:rPr>
            </w:pPr>
            <w:r w:rsidRPr="00855194">
              <w:rPr>
                <w:color w:val="000000"/>
                <w:sz w:val="18"/>
                <w:szCs w:val="22"/>
              </w:rPr>
              <w:t>Декстроза</w:t>
            </w:r>
          </w:p>
        </w:tc>
        <w:tc>
          <w:tcPr>
            <w:tcW w:w="2200" w:type="pct"/>
            <w:shd w:val="clear" w:color="auto" w:fill="auto"/>
          </w:tcPr>
          <w:p w:rsidR="00855194" w:rsidRPr="00855194" w:rsidRDefault="00855194">
            <w:pPr>
              <w:rPr>
                <w:color w:val="000000"/>
                <w:sz w:val="18"/>
                <w:szCs w:val="22"/>
              </w:rPr>
            </w:pPr>
            <w:r w:rsidRPr="00855194">
              <w:rPr>
                <w:color w:val="000000"/>
                <w:sz w:val="18"/>
                <w:szCs w:val="22"/>
              </w:rPr>
              <w:t xml:space="preserve"> р-р для </w:t>
            </w:r>
            <w:proofErr w:type="spellStart"/>
            <w:r w:rsidRPr="00855194">
              <w:rPr>
                <w:color w:val="000000"/>
                <w:sz w:val="18"/>
                <w:szCs w:val="22"/>
              </w:rPr>
              <w:t>инфузий</w:t>
            </w:r>
            <w:proofErr w:type="spellEnd"/>
            <w:r w:rsidRPr="00855194">
              <w:rPr>
                <w:color w:val="000000"/>
                <w:sz w:val="18"/>
                <w:szCs w:val="22"/>
              </w:rPr>
              <w:t xml:space="preserve"> 5%, 500 мл, №1</w:t>
            </w:r>
          </w:p>
          <w:p w:rsidR="00855194" w:rsidRPr="00855194" w:rsidRDefault="00855194">
            <w:pPr>
              <w:rPr>
                <w:color w:val="000000"/>
                <w:sz w:val="18"/>
                <w:szCs w:val="18"/>
                <w:lang w:eastAsia="en-US"/>
              </w:rPr>
            </w:pPr>
          </w:p>
        </w:tc>
        <w:tc>
          <w:tcPr>
            <w:tcW w:w="295" w:type="pct"/>
          </w:tcPr>
          <w:p w:rsidR="00855194" w:rsidRPr="00855194" w:rsidRDefault="00855194">
            <w:pPr>
              <w:jc w:val="center"/>
              <w:rPr>
                <w:sz w:val="18"/>
                <w:lang w:eastAsia="en-US"/>
              </w:rPr>
            </w:pPr>
            <w:r w:rsidRPr="00855194">
              <w:rPr>
                <w:sz w:val="18"/>
                <w:lang w:eastAsia="en-US"/>
              </w:rPr>
              <w:t>шт.</w:t>
            </w:r>
          </w:p>
        </w:tc>
        <w:tc>
          <w:tcPr>
            <w:tcW w:w="329" w:type="pct"/>
          </w:tcPr>
          <w:p w:rsidR="00855194" w:rsidRPr="00855194" w:rsidRDefault="00855194">
            <w:pPr>
              <w:jc w:val="center"/>
              <w:rPr>
                <w:sz w:val="18"/>
                <w:lang w:eastAsia="en-US"/>
              </w:rPr>
            </w:pPr>
            <w:r w:rsidRPr="00855194">
              <w:rPr>
                <w:sz w:val="18"/>
                <w:lang w:eastAsia="en-US"/>
              </w:rPr>
              <w:t>220</w:t>
            </w:r>
          </w:p>
        </w:tc>
        <w:tc>
          <w:tcPr>
            <w:tcW w:w="764" w:type="pct"/>
            <w:vAlign w:val="center"/>
          </w:tcPr>
          <w:p w:rsidR="00855194" w:rsidRPr="00855194" w:rsidRDefault="00855194">
            <w:pPr>
              <w:jc w:val="center"/>
              <w:rPr>
                <w:color w:val="000000"/>
                <w:sz w:val="18"/>
                <w:szCs w:val="22"/>
              </w:rPr>
            </w:pPr>
            <w:r w:rsidRPr="00855194">
              <w:rPr>
                <w:color w:val="000000"/>
                <w:sz w:val="18"/>
                <w:szCs w:val="22"/>
              </w:rPr>
              <w:t xml:space="preserve">43,41  </w:t>
            </w:r>
          </w:p>
        </w:tc>
      </w:tr>
      <w:tr w:rsidR="00855194" w:rsidRPr="00410F23" w:rsidTr="007433FD">
        <w:trPr>
          <w:trHeight w:val="20"/>
          <w:jc w:val="center"/>
        </w:trPr>
        <w:tc>
          <w:tcPr>
            <w:tcW w:w="224" w:type="pct"/>
            <w:shd w:val="clear" w:color="auto" w:fill="auto"/>
          </w:tcPr>
          <w:p w:rsidR="00855194" w:rsidRPr="00410F23" w:rsidRDefault="00855194" w:rsidP="00410F23">
            <w:pPr>
              <w:tabs>
                <w:tab w:val="left" w:pos="0"/>
              </w:tabs>
              <w:jc w:val="center"/>
              <w:rPr>
                <w:kern w:val="28"/>
                <w:sz w:val="18"/>
                <w:szCs w:val="18"/>
                <w:lang w:val="en-GB"/>
              </w:rPr>
            </w:pPr>
            <w:r w:rsidRPr="00410F23">
              <w:rPr>
                <w:kern w:val="28"/>
                <w:sz w:val="18"/>
                <w:szCs w:val="18"/>
                <w:lang w:val="en-GB"/>
              </w:rPr>
              <w:t>6</w:t>
            </w:r>
          </w:p>
        </w:tc>
        <w:tc>
          <w:tcPr>
            <w:tcW w:w="1188" w:type="pct"/>
            <w:shd w:val="clear" w:color="auto" w:fill="auto"/>
          </w:tcPr>
          <w:p w:rsidR="00855194" w:rsidRPr="00855194" w:rsidRDefault="00855194">
            <w:pPr>
              <w:rPr>
                <w:bCs/>
                <w:sz w:val="18"/>
                <w:lang w:eastAsia="en-US"/>
              </w:rPr>
            </w:pPr>
            <w:r w:rsidRPr="00855194">
              <w:rPr>
                <w:color w:val="000000"/>
                <w:sz w:val="18"/>
                <w:szCs w:val="22"/>
              </w:rPr>
              <w:t>Декстроза</w:t>
            </w:r>
          </w:p>
        </w:tc>
        <w:tc>
          <w:tcPr>
            <w:tcW w:w="2200" w:type="pct"/>
            <w:shd w:val="clear" w:color="auto" w:fill="auto"/>
          </w:tcPr>
          <w:p w:rsidR="00855194" w:rsidRPr="00855194" w:rsidRDefault="00855194">
            <w:pPr>
              <w:rPr>
                <w:color w:val="000000"/>
                <w:sz w:val="18"/>
                <w:szCs w:val="22"/>
              </w:rPr>
            </w:pPr>
            <w:r w:rsidRPr="00855194">
              <w:rPr>
                <w:sz w:val="18"/>
                <w:szCs w:val="22"/>
              </w:rPr>
              <w:t>раствор для в/в введения 400 мг/мл 10 мл,</w:t>
            </w:r>
            <w:r w:rsidRPr="00855194">
              <w:rPr>
                <w:color w:val="000000"/>
                <w:sz w:val="18"/>
                <w:szCs w:val="22"/>
              </w:rPr>
              <w:t xml:space="preserve"> ампулы, </w:t>
            </w:r>
            <w:r w:rsidRPr="00855194">
              <w:rPr>
                <w:sz w:val="18"/>
                <w:szCs w:val="22"/>
              </w:rPr>
              <w:t>№10</w:t>
            </w:r>
          </w:p>
        </w:tc>
        <w:tc>
          <w:tcPr>
            <w:tcW w:w="295" w:type="pct"/>
          </w:tcPr>
          <w:p w:rsidR="00855194" w:rsidRPr="00855194" w:rsidRDefault="00855194">
            <w:pPr>
              <w:jc w:val="center"/>
              <w:rPr>
                <w:sz w:val="18"/>
                <w:lang w:eastAsia="en-US"/>
              </w:rPr>
            </w:pPr>
            <w:proofErr w:type="spellStart"/>
            <w:r w:rsidRPr="00855194">
              <w:rPr>
                <w:sz w:val="18"/>
                <w:lang w:eastAsia="en-US"/>
              </w:rPr>
              <w:t>уп</w:t>
            </w:r>
            <w:proofErr w:type="spellEnd"/>
            <w:r w:rsidRPr="00855194">
              <w:rPr>
                <w:sz w:val="18"/>
                <w:lang w:eastAsia="en-US"/>
              </w:rPr>
              <w:t>.</w:t>
            </w:r>
          </w:p>
        </w:tc>
        <w:tc>
          <w:tcPr>
            <w:tcW w:w="329" w:type="pct"/>
          </w:tcPr>
          <w:p w:rsidR="00855194" w:rsidRPr="00855194" w:rsidRDefault="00855194">
            <w:pPr>
              <w:jc w:val="center"/>
              <w:rPr>
                <w:sz w:val="18"/>
                <w:lang w:eastAsia="en-US"/>
              </w:rPr>
            </w:pPr>
            <w:r w:rsidRPr="00855194">
              <w:rPr>
                <w:sz w:val="18"/>
                <w:lang w:eastAsia="en-US"/>
              </w:rPr>
              <w:t>30</w:t>
            </w:r>
          </w:p>
        </w:tc>
        <w:tc>
          <w:tcPr>
            <w:tcW w:w="764" w:type="pct"/>
            <w:vAlign w:val="center"/>
          </w:tcPr>
          <w:p w:rsidR="00855194" w:rsidRPr="00855194" w:rsidRDefault="00855194">
            <w:pPr>
              <w:jc w:val="center"/>
              <w:rPr>
                <w:color w:val="000000"/>
                <w:sz w:val="18"/>
                <w:szCs w:val="22"/>
              </w:rPr>
            </w:pPr>
            <w:r w:rsidRPr="00855194">
              <w:rPr>
                <w:color w:val="000000"/>
                <w:sz w:val="18"/>
                <w:szCs w:val="22"/>
              </w:rPr>
              <w:t xml:space="preserve">106,00  </w:t>
            </w:r>
          </w:p>
        </w:tc>
      </w:tr>
      <w:tr w:rsidR="00855194" w:rsidRPr="00410F23" w:rsidTr="007433FD">
        <w:trPr>
          <w:trHeight w:val="20"/>
          <w:jc w:val="center"/>
        </w:trPr>
        <w:tc>
          <w:tcPr>
            <w:tcW w:w="224" w:type="pct"/>
            <w:shd w:val="clear" w:color="auto" w:fill="auto"/>
          </w:tcPr>
          <w:p w:rsidR="00855194" w:rsidRPr="00410F23" w:rsidRDefault="00855194" w:rsidP="00410F23">
            <w:pPr>
              <w:tabs>
                <w:tab w:val="left" w:pos="0"/>
              </w:tabs>
              <w:jc w:val="center"/>
              <w:rPr>
                <w:kern w:val="28"/>
                <w:sz w:val="18"/>
                <w:szCs w:val="18"/>
              </w:rPr>
            </w:pPr>
            <w:r w:rsidRPr="00410F23">
              <w:rPr>
                <w:kern w:val="28"/>
                <w:sz w:val="18"/>
                <w:szCs w:val="18"/>
              </w:rPr>
              <w:t>7</w:t>
            </w:r>
          </w:p>
        </w:tc>
        <w:tc>
          <w:tcPr>
            <w:tcW w:w="1188" w:type="pct"/>
            <w:shd w:val="clear" w:color="auto" w:fill="auto"/>
          </w:tcPr>
          <w:p w:rsidR="00855194" w:rsidRPr="00855194" w:rsidRDefault="00855194">
            <w:pPr>
              <w:rPr>
                <w:bCs/>
                <w:sz w:val="18"/>
                <w:szCs w:val="22"/>
                <w:lang w:eastAsia="en-US"/>
              </w:rPr>
            </w:pPr>
            <w:r w:rsidRPr="00855194">
              <w:rPr>
                <w:bCs/>
                <w:sz w:val="18"/>
                <w:szCs w:val="22"/>
                <w:lang w:eastAsia="en-US"/>
              </w:rPr>
              <w:t>Вода для инъекций</w:t>
            </w:r>
          </w:p>
        </w:tc>
        <w:tc>
          <w:tcPr>
            <w:tcW w:w="2200" w:type="pct"/>
            <w:shd w:val="clear" w:color="auto" w:fill="auto"/>
          </w:tcPr>
          <w:p w:rsidR="00855194" w:rsidRPr="00855194" w:rsidRDefault="00855194">
            <w:pPr>
              <w:rPr>
                <w:color w:val="000000"/>
                <w:sz w:val="18"/>
                <w:szCs w:val="22"/>
              </w:rPr>
            </w:pPr>
            <w:r w:rsidRPr="00855194">
              <w:rPr>
                <w:color w:val="000000"/>
                <w:sz w:val="18"/>
                <w:szCs w:val="22"/>
              </w:rPr>
              <w:t xml:space="preserve">растворитель для приготовления </w:t>
            </w:r>
            <w:proofErr w:type="spellStart"/>
            <w:r w:rsidRPr="00855194">
              <w:rPr>
                <w:color w:val="000000"/>
                <w:sz w:val="18"/>
                <w:szCs w:val="22"/>
              </w:rPr>
              <w:t>лекар</w:t>
            </w:r>
            <w:proofErr w:type="spellEnd"/>
            <w:r w:rsidRPr="00855194">
              <w:rPr>
                <w:color w:val="000000"/>
                <w:sz w:val="18"/>
                <w:szCs w:val="22"/>
              </w:rPr>
              <w:t>. форм для инъекций  2мл - ампулы  №10</w:t>
            </w:r>
          </w:p>
        </w:tc>
        <w:tc>
          <w:tcPr>
            <w:tcW w:w="295" w:type="pct"/>
          </w:tcPr>
          <w:p w:rsidR="00855194" w:rsidRPr="00855194" w:rsidRDefault="00855194">
            <w:pPr>
              <w:jc w:val="center"/>
              <w:rPr>
                <w:sz w:val="18"/>
                <w:lang w:eastAsia="en-US"/>
              </w:rPr>
            </w:pPr>
            <w:proofErr w:type="spellStart"/>
            <w:r w:rsidRPr="00855194">
              <w:rPr>
                <w:sz w:val="18"/>
                <w:lang w:eastAsia="en-US"/>
              </w:rPr>
              <w:t>уп</w:t>
            </w:r>
            <w:proofErr w:type="spellEnd"/>
            <w:r w:rsidRPr="00855194">
              <w:rPr>
                <w:sz w:val="18"/>
                <w:lang w:eastAsia="en-US"/>
              </w:rPr>
              <w:t>.</w:t>
            </w:r>
          </w:p>
        </w:tc>
        <w:tc>
          <w:tcPr>
            <w:tcW w:w="329" w:type="pct"/>
          </w:tcPr>
          <w:p w:rsidR="00855194" w:rsidRPr="00855194" w:rsidRDefault="00855194">
            <w:pPr>
              <w:jc w:val="center"/>
              <w:rPr>
                <w:sz w:val="18"/>
                <w:lang w:eastAsia="en-US"/>
              </w:rPr>
            </w:pPr>
            <w:r w:rsidRPr="00855194">
              <w:rPr>
                <w:sz w:val="18"/>
                <w:lang w:eastAsia="en-US"/>
              </w:rPr>
              <w:t>60</w:t>
            </w:r>
          </w:p>
        </w:tc>
        <w:tc>
          <w:tcPr>
            <w:tcW w:w="764" w:type="pct"/>
            <w:vAlign w:val="center"/>
          </w:tcPr>
          <w:p w:rsidR="00855194" w:rsidRPr="00855194" w:rsidRDefault="00855194">
            <w:pPr>
              <w:jc w:val="center"/>
              <w:rPr>
                <w:color w:val="000000"/>
                <w:sz w:val="18"/>
                <w:szCs w:val="22"/>
              </w:rPr>
            </w:pPr>
            <w:r w:rsidRPr="00855194">
              <w:rPr>
                <w:color w:val="000000"/>
                <w:sz w:val="18"/>
                <w:szCs w:val="22"/>
              </w:rPr>
              <w:t xml:space="preserve">68,60  </w:t>
            </w:r>
          </w:p>
        </w:tc>
      </w:tr>
      <w:tr w:rsidR="00855194" w:rsidRPr="00410F23" w:rsidTr="007433FD">
        <w:trPr>
          <w:trHeight w:val="20"/>
          <w:jc w:val="center"/>
        </w:trPr>
        <w:tc>
          <w:tcPr>
            <w:tcW w:w="224" w:type="pct"/>
            <w:shd w:val="clear" w:color="auto" w:fill="auto"/>
          </w:tcPr>
          <w:p w:rsidR="00855194" w:rsidRPr="00410F23" w:rsidRDefault="00855194" w:rsidP="00410F23">
            <w:pPr>
              <w:tabs>
                <w:tab w:val="left" w:pos="0"/>
              </w:tabs>
              <w:jc w:val="center"/>
              <w:rPr>
                <w:kern w:val="28"/>
                <w:sz w:val="18"/>
                <w:szCs w:val="18"/>
              </w:rPr>
            </w:pPr>
            <w:r w:rsidRPr="00410F23">
              <w:rPr>
                <w:kern w:val="28"/>
                <w:sz w:val="18"/>
                <w:szCs w:val="18"/>
              </w:rPr>
              <w:t>8</w:t>
            </w:r>
          </w:p>
        </w:tc>
        <w:tc>
          <w:tcPr>
            <w:tcW w:w="1188" w:type="pct"/>
            <w:shd w:val="clear" w:color="auto" w:fill="auto"/>
          </w:tcPr>
          <w:p w:rsidR="00855194" w:rsidRPr="00855194" w:rsidRDefault="00855194">
            <w:pPr>
              <w:rPr>
                <w:bCs/>
                <w:sz w:val="18"/>
                <w:lang w:eastAsia="en-US"/>
              </w:rPr>
            </w:pPr>
            <w:r w:rsidRPr="00855194">
              <w:rPr>
                <w:color w:val="000000"/>
                <w:sz w:val="18"/>
                <w:szCs w:val="22"/>
              </w:rPr>
              <w:t>Натрия хлорид</w:t>
            </w:r>
          </w:p>
        </w:tc>
        <w:tc>
          <w:tcPr>
            <w:tcW w:w="2200" w:type="pct"/>
            <w:shd w:val="clear" w:color="auto" w:fill="auto"/>
          </w:tcPr>
          <w:p w:rsidR="00855194" w:rsidRPr="00855194" w:rsidRDefault="00855194">
            <w:pPr>
              <w:rPr>
                <w:color w:val="000000"/>
                <w:sz w:val="18"/>
                <w:szCs w:val="22"/>
              </w:rPr>
            </w:pPr>
            <w:r w:rsidRPr="00855194">
              <w:rPr>
                <w:color w:val="000000"/>
                <w:sz w:val="18"/>
                <w:szCs w:val="22"/>
              </w:rPr>
              <w:t>р-р для инъекций 0,9% 10 мл, ампулы №10</w:t>
            </w:r>
          </w:p>
        </w:tc>
        <w:tc>
          <w:tcPr>
            <w:tcW w:w="295" w:type="pct"/>
          </w:tcPr>
          <w:p w:rsidR="00855194" w:rsidRPr="00855194" w:rsidRDefault="00855194">
            <w:pPr>
              <w:jc w:val="center"/>
              <w:rPr>
                <w:sz w:val="18"/>
                <w:lang w:eastAsia="en-US"/>
              </w:rPr>
            </w:pPr>
            <w:proofErr w:type="spellStart"/>
            <w:r w:rsidRPr="00855194">
              <w:rPr>
                <w:sz w:val="18"/>
                <w:lang w:eastAsia="en-US"/>
              </w:rPr>
              <w:t>уп</w:t>
            </w:r>
            <w:proofErr w:type="spellEnd"/>
            <w:r w:rsidRPr="00855194">
              <w:rPr>
                <w:sz w:val="18"/>
                <w:lang w:eastAsia="en-US"/>
              </w:rPr>
              <w:t>.</w:t>
            </w:r>
          </w:p>
        </w:tc>
        <w:tc>
          <w:tcPr>
            <w:tcW w:w="329" w:type="pct"/>
          </w:tcPr>
          <w:p w:rsidR="00855194" w:rsidRPr="00855194" w:rsidRDefault="00855194">
            <w:pPr>
              <w:jc w:val="center"/>
              <w:rPr>
                <w:sz w:val="18"/>
                <w:lang w:eastAsia="en-US"/>
              </w:rPr>
            </w:pPr>
            <w:r w:rsidRPr="00855194">
              <w:rPr>
                <w:sz w:val="18"/>
                <w:lang w:eastAsia="en-US"/>
              </w:rPr>
              <w:t>50</w:t>
            </w:r>
          </w:p>
        </w:tc>
        <w:tc>
          <w:tcPr>
            <w:tcW w:w="764" w:type="pct"/>
            <w:vAlign w:val="center"/>
          </w:tcPr>
          <w:p w:rsidR="00855194" w:rsidRPr="00855194" w:rsidRDefault="00855194">
            <w:pPr>
              <w:jc w:val="center"/>
              <w:rPr>
                <w:color w:val="000000"/>
                <w:sz w:val="18"/>
                <w:szCs w:val="22"/>
              </w:rPr>
            </w:pPr>
            <w:r w:rsidRPr="00855194">
              <w:rPr>
                <w:color w:val="000000"/>
                <w:sz w:val="18"/>
                <w:szCs w:val="22"/>
              </w:rPr>
              <w:t xml:space="preserve">34,36  </w:t>
            </w:r>
          </w:p>
        </w:tc>
      </w:tr>
    </w:tbl>
    <w:bookmarkEnd w:id="2"/>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55194" w:rsidRDefault="00855194" w:rsidP="00201DB3">
      <w:pPr>
        <w:jc w:val="right"/>
        <w:rPr>
          <w:rFonts w:ascii="Cuprum" w:hAnsi="Cuprum" w:cs="Tahoma"/>
          <w:b/>
          <w:bCs/>
          <w:sz w:val="20"/>
          <w:szCs w:val="20"/>
        </w:rPr>
      </w:pPr>
    </w:p>
    <w:p w:rsidR="00855194" w:rsidRDefault="00855194" w:rsidP="00201DB3">
      <w:pPr>
        <w:jc w:val="right"/>
        <w:rPr>
          <w:rFonts w:ascii="Cuprum" w:hAnsi="Cuprum" w:cs="Tahoma"/>
          <w:b/>
          <w:bCs/>
          <w:sz w:val="20"/>
          <w:szCs w:val="20"/>
        </w:rPr>
      </w:pPr>
    </w:p>
    <w:p w:rsidR="00855194" w:rsidRDefault="00855194" w:rsidP="00201DB3">
      <w:pPr>
        <w:jc w:val="right"/>
        <w:rPr>
          <w:rFonts w:ascii="Cuprum" w:hAnsi="Cuprum" w:cs="Tahoma"/>
          <w:b/>
          <w:bCs/>
          <w:sz w:val="20"/>
          <w:szCs w:val="20"/>
        </w:rPr>
      </w:pPr>
    </w:p>
    <w:p w:rsidR="00855194" w:rsidRDefault="00855194" w:rsidP="00201DB3">
      <w:pPr>
        <w:jc w:val="right"/>
        <w:rPr>
          <w:rFonts w:ascii="Cuprum" w:hAnsi="Cuprum" w:cs="Tahoma"/>
          <w:b/>
          <w:bCs/>
          <w:sz w:val="20"/>
          <w:szCs w:val="20"/>
        </w:rPr>
      </w:pPr>
    </w:p>
    <w:p w:rsidR="00855194" w:rsidRDefault="00855194" w:rsidP="00201DB3">
      <w:pPr>
        <w:jc w:val="right"/>
        <w:rPr>
          <w:rFonts w:ascii="Cuprum" w:hAnsi="Cuprum" w:cs="Tahoma"/>
          <w:b/>
          <w:bCs/>
          <w:sz w:val="20"/>
          <w:szCs w:val="20"/>
        </w:rPr>
      </w:pPr>
    </w:p>
    <w:p w:rsidR="00855194" w:rsidRDefault="00855194" w:rsidP="00201DB3">
      <w:pPr>
        <w:jc w:val="right"/>
        <w:rPr>
          <w:rFonts w:ascii="Cuprum" w:hAnsi="Cuprum" w:cs="Tahoma"/>
          <w:b/>
          <w:bCs/>
          <w:sz w:val="20"/>
          <w:szCs w:val="20"/>
        </w:rPr>
      </w:pPr>
    </w:p>
    <w:p w:rsidR="00855194" w:rsidRDefault="00855194"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855194">
        <w:rPr>
          <w:b/>
          <w:bCs/>
          <w:sz w:val="20"/>
        </w:rPr>
        <w:t xml:space="preserve">лекарственных препаратов группы растворы плазмозамещающие и </w:t>
      </w:r>
      <w:proofErr w:type="spellStart"/>
      <w:r w:rsidR="00855194">
        <w:rPr>
          <w:b/>
          <w:bCs/>
          <w:sz w:val="20"/>
        </w:rPr>
        <w:t>перфузионные</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855194">
        <w:rPr>
          <w:b/>
          <w:kern w:val="32"/>
          <w:sz w:val="20"/>
          <w:szCs w:val="20"/>
        </w:rPr>
        <w:t>144-24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855194">
        <w:rPr>
          <w:sz w:val="19"/>
          <w:szCs w:val="19"/>
        </w:rPr>
        <w:t>144-24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855194">
        <w:rPr>
          <w:b/>
          <w:bCs/>
          <w:sz w:val="20"/>
        </w:rPr>
        <w:t xml:space="preserve">лекарственных препаратов группы растворы плазмозамещающие и </w:t>
      </w:r>
      <w:proofErr w:type="spellStart"/>
      <w:r w:rsidR="00855194">
        <w:rPr>
          <w:b/>
          <w:bCs/>
          <w:sz w:val="20"/>
        </w:rPr>
        <w:t>перфузионные</w:t>
      </w:r>
      <w:proofErr w:type="spellEnd"/>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855194">
        <w:rPr>
          <w:rFonts w:ascii="Times New Roman" w:hAnsi="Times New Roman" w:cs="Times New Roman"/>
          <w:bCs/>
          <w:sz w:val="19"/>
          <w:szCs w:val="19"/>
        </w:rPr>
        <w:t xml:space="preserve">лекарственных препаратов группы растворы плазмозамещающие и </w:t>
      </w:r>
      <w:proofErr w:type="spellStart"/>
      <w:r w:rsidR="00855194">
        <w:rPr>
          <w:rFonts w:ascii="Times New Roman" w:hAnsi="Times New Roman" w:cs="Times New Roman"/>
          <w:bCs/>
          <w:sz w:val="19"/>
          <w:szCs w:val="19"/>
        </w:rPr>
        <w:t>перфузионные</w:t>
      </w:r>
      <w:proofErr w:type="spellEnd"/>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8E38B1">
        <w:rPr>
          <w:sz w:val="19"/>
          <w:szCs w:val="19"/>
        </w:rPr>
        <w:t>30.06.</w:t>
      </w:r>
      <w:r w:rsidR="00FC3B1A">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855194"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855194">
        <w:rPr>
          <w:sz w:val="20"/>
          <w:szCs w:val="20"/>
        </w:rPr>
        <w:t>144-24</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855194">
        <w:rPr>
          <w:b/>
          <w:bCs/>
          <w:sz w:val="20"/>
        </w:rPr>
        <w:t xml:space="preserve">лекарственных препаратов группы растворы плазмозамещающие и </w:t>
      </w:r>
      <w:proofErr w:type="spellStart"/>
      <w:r w:rsidR="00855194">
        <w:rPr>
          <w:b/>
          <w:bCs/>
          <w:sz w:val="20"/>
        </w:rPr>
        <w:t>перфузионные</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855194">
        <w:rPr>
          <w:b/>
          <w:kern w:val="32"/>
          <w:sz w:val="20"/>
          <w:szCs w:val="20"/>
        </w:rPr>
        <w:t>144-24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855194">
        <w:rPr>
          <w:bCs/>
          <w:sz w:val="20"/>
        </w:rPr>
        <w:t xml:space="preserve">лекарственных препаратов группы растворы плазмозамещающие и </w:t>
      </w:r>
      <w:proofErr w:type="spellStart"/>
      <w:r w:rsidR="00855194">
        <w:rPr>
          <w:bCs/>
          <w:sz w:val="20"/>
        </w:rPr>
        <w:t>перфузионные</w:t>
      </w:r>
      <w:proofErr w:type="spellEnd"/>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855194">
        <w:rPr>
          <w:bCs/>
          <w:sz w:val="20"/>
          <w:szCs w:val="20"/>
        </w:rPr>
        <w:t xml:space="preserve">лекарственных препаратов группы растворы плазмозамещающие и </w:t>
      </w:r>
      <w:proofErr w:type="spellStart"/>
      <w:r w:rsidR="00855194">
        <w:rPr>
          <w:bCs/>
          <w:sz w:val="20"/>
          <w:szCs w:val="20"/>
        </w:rPr>
        <w:t>перфузионные</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158" w:rsidRDefault="00F66158" w:rsidP="00ED57EB">
      <w:r>
        <w:separator/>
      </w:r>
    </w:p>
  </w:endnote>
  <w:endnote w:type="continuationSeparator" w:id="0">
    <w:p w:rsidR="00F66158" w:rsidRDefault="00F6615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66158" w:rsidRDefault="00F66158">
        <w:pPr>
          <w:pStyle w:val="af7"/>
          <w:jc w:val="right"/>
        </w:pPr>
        <w:r>
          <w:fldChar w:fldCharType="begin"/>
        </w:r>
        <w:r>
          <w:instrText xml:space="preserve"> PAGE   \* MERGEFORMAT </w:instrText>
        </w:r>
        <w:r>
          <w:fldChar w:fldCharType="separate"/>
        </w:r>
        <w:r w:rsidR="00855194">
          <w:rPr>
            <w:noProof/>
          </w:rPr>
          <w:t>23</w:t>
        </w:r>
        <w:r>
          <w:rPr>
            <w:noProof/>
          </w:rPr>
          <w:fldChar w:fldCharType="end"/>
        </w:r>
      </w:p>
    </w:sdtContent>
  </w:sdt>
  <w:p w:rsidR="00F66158" w:rsidRDefault="00F6615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158" w:rsidRDefault="00F66158" w:rsidP="00ED57EB">
      <w:r>
        <w:separator/>
      </w:r>
    </w:p>
  </w:footnote>
  <w:footnote w:type="continuationSeparator" w:id="0">
    <w:p w:rsidR="00F66158" w:rsidRDefault="00F66158" w:rsidP="00ED57EB">
      <w:r>
        <w:continuationSeparator/>
      </w:r>
    </w:p>
  </w:footnote>
  <w:footnote w:id="1">
    <w:p w:rsidR="00F66158" w:rsidRPr="000966CA" w:rsidRDefault="00F66158"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5194"/>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183BB-C694-4C15-B905-C29B37613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23</Pages>
  <Words>11091</Words>
  <Characters>80994</Characters>
  <Application>Microsoft Office Word</Application>
  <DocSecurity>0</DocSecurity>
  <Lines>674</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91902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102</cp:revision>
  <cp:lastPrinted>2024-07-18T07:33:00Z</cp:lastPrinted>
  <dcterms:created xsi:type="dcterms:W3CDTF">2022-12-02T12:40:00Z</dcterms:created>
  <dcterms:modified xsi:type="dcterms:W3CDTF">2024-07-18T07:33:00Z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