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CE6903">
        <w:rPr>
          <w:b/>
          <w:kern w:val="32"/>
          <w:sz w:val="28"/>
          <w:szCs w:val="28"/>
        </w:rPr>
        <w:t>кондитерских изделий (зефир, мармелад, диабетические хлебцы и слайсы)</w:t>
      </w:r>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CE6903">
        <w:rPr>
          <w:b/>
          <w:kern w:val="32"/>
          <w:sz w:val="28"/>
          <w:szCs w:val="28"/>
        </w:rPr>
        <w:t>142-24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1300F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CE6903">
              <w:rPr>
                <w:sz w:val="20"/>
                <w:szCs w:val="20"/>
              </w:rPr>
              <w:t>кондитерских изделий (зефир, мармелад, диабетические хлебцы и слайсы)</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E6903" w:rsidRPr="00CE6903" w:rsidRDefault="00CE6903" w:rsidP="00CE6903">
            <w:pPr>
              <w:ind w:firstLine="176"/>
              <w:jc w:val="both"/>
              <w:rPr>
                <w:sz w:val="20"/>
                <w:szCs w:val="20"/>
              </w:rPr>
            </w:pPr>
            <w:r w:rsidRPr="00CE6903">
              <w:rPr>
                <w:sz w:val="20"/>
                <w:szCs w:val="20"/>
              </w:rPr>
              <w:t>10.72.12.150</w:t>
            </w:r>
            <w:r w:rsidRPr="00CE6903">
              <w:rPr>
                <w:sz w:val="20"/>
                <w:szCs w:val="20"/>
              </w:rPr>
              <w:tab/>
            </w:r>
            <w:r w:rsidRPr="00CE6903">
              <w:rPr>
                <w:sz w:val="20"/>
                <w:szCs w:val="20"/>
              </w:rPr>
              <w:tab/>
            </w:r>
            <w:r w:rsidRPr="00CE6903">
              <w:rPr>
                <w:sz w:val="20"/>
                <w:szCs w:val="20"/>
              </w:rPr>
              <w:tab/>
            </w:r>
            <w:r w:rsidRPr="00CE6903">
              <w:rPr>
                <w:sz w:val="20"/>
                <w:szCs w:val="20"/>
              </w:rPr>
              <w:tab/>
            </w:r>
            <w:r w:rsidRPr="00CE6903">
              <w:rPr>
                <w:sz w:val="20"/>
                <w:szCs w:val="20"/>
              </w:rPr>
              <w:tab/>
            </w:r>
            <w:r w:rsidRPr="00CE6903">
              <w:rPr>
                <w:sz w:val="20"/>
                <w:szCs w:val="20"/>
              </w:rPr>
              <w:tab/>
            </w:r>
            <w:r w:rsidRPr="00CE6903">
              <w:rPr>
                <w:sz w:val="20"/>
                <w:szCs w:val="20"/>
              </w:rPr>
              <w:tab/>
            </w:r>
            <w:r w:rsidRPr="00CE6903">
              <w:rPr>
                <w:sz w:val="20"/>
                <w:szCs w:val="20"/>
              </w:rPr>
              <w:tab/>
            </w:r>
          </w:p>
          <w:p w:rsidR="00CE6903" w:rsidRPr="00CE6903" w:rsidRDefault="00CE6903" w:rsidP="00CE6903">
            <w:pPr>
              <w:ind w:firstLine="176"/>
              <w:jc w:val="both"/>
              <w:rPr>
                <w:sz w:val="20"/>
                <w:szCs w:val="20"/>
              </w:rPr>
            </w:pPr>
            <w:r w:rsidRPr="00CE6903">
              <w:rPr>
                <w:sz w:val="20"/>
                <w:szCs w:val="20"/>
              </w:rPr>
              <w:t>10.82.23.210</w:t>
            </w:r>
            <w:r w:rsidRPr="00CE6903">
              <w:rPr>
                <w:sz w:val="20"/>
                <w:szCs w:val="20"/>
              </w:rPr>
              <w:tab/>
            </w:r>
            <w:r w:rsidRPr="00CE6903">
              <w:rPr>
                <w:sz w:val="20"/>
                <w:szCs w:val="20"/>
              </w:rPr>
              <w:tab/>
            </w:r>
            <w:r w:rsidRPr="00CE6903">
              <w:rPr>
                <w:sz w:val="20"/>
                <w:szCs w:val="20"/>
              </w:rPr>
              <w:tab/>
            </w:r>
            <w:r w:rsidRPr="00CE6903">
              <w:rPr>
                <w:sz w:val="20"/>
                <w:szCs w:val="20"/>
              </w:rPr>
              <w:tab/>
            </w:r>
            <w:r w:rsidRPr="00CE6903">
              <w:rPr>
                <w:sz w:val="20"/>
                <w:szCs w:val="20"/>
              </w:rPr>
              <w:tab/>
            </w:r>
            <w:r w:rsidRPr="00CE6903">
              <w:rPr>
                <w:sz w:val="20"/>
                <w:szCs w:val="20"/>
              </w:rPr>
              <w:tab/>
            </w:r>
            <w:r w:rsidRPr="00CE6903">
              <w:rPr>
                <w:sz w:val="20"/>
                <w:szCs w:val="20"/>
              </w:rPr>
              <w:tab/>
            </w:r>
            <w:r w:rsidRPr="00CE6903">
              <w:rPr>
                <w:sz w:val="20"/>
                <w:szCs w:val="20"/>
              </w:rPr>
              <w:tab/>
            </w:r>
          </w:p>
          <w:p w:rsidR="0098712D" w:rsidRPr="00AD1EF8" w:rsidRDefault="00CE6903" w:rsidP="00CE6903">
            <w:pPr>
              <w:ind w:firstLine="176"/>
              <w:jc w:val="both"/>
              <w:rPr>
                <w:sz w:val="20"/>
                <w:szCs w:val="20"/>
              </w:rPr>
            </w:pPr>
            <w:r w:rsidRPr="00CE6903">
              <w:rPr>
                <w:sz w:val="20"/>
                <w:szCs w:val="20"/>
              </w:rPr>
              <w:t>10.82.23.172</w:t>
            </w:r>
            <w:r w:rsidRPr="00CE6903">
              <w:rPr>
                <w:sz w:val="20"/>
                <w:szCs w:val="20"/>
              </w:rPr>
              <w:tab/>
            </w:r>
            <w:r w:rsidR="00F650D2">
              <w:rPr>
                <w:sz w:val="20"/>
                <w:szCs w:val="20"/>
              </w:rPr>
              <w:tab/>
            </w:r>
            <w:r w:rsidR="00D1131E" w:rsidRPr="00D1131E">
              <w:rPr>
                <w:sz w:val="20"/>
                <w:szCs w:val="20"/>
              </w:rPr>
              <w:tab/>
            </w:r>
            <w:r w:rsidR="00D1131E" w:rsidRPr="00D1131E">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E6903" w:rsidRDefault="00D1131E" w:rsidP="001300F5">
            <w:pPr>
              <w:ind w:firstLine="176"/>
              <w:jc w:val="both"/>
              <w:rPr>
                <w:sz w:val="20"/>
                <w:szCs w:val="20"/>
                <w:lang w:val="en-GB"/>
              </w:rPr>
            </w:pPr>
            <w:r>
              <w:rPr>
                <w:sz w:val="20"/>
                <w:szCs w:val="20"/>
              </w:rPr>
              <w:t>2</w:t>
            </w:r>
            <w:r w:rsidR="001300F5">
              <w:rPr>
                <w:sz w:val="20"/>
                <w:szCs w:val="20"/>
              </w:rPr>
              <w:t>58</w:t>
            </w:r>
          </w:p>
        </w:tc>
      </w:tr>
      <w:tr w:rsidR="00823AF9" w:rsidRPr="0060690A" w:rsidTr="00823AF9">
        <w:tc>
          <w:tcPr>
            <w:tcW w:w="516" w:type="dxa"/>
            <w:tcBorders>
              <w:top w:val="single" w:sz="4" w:space="0" w:color="auto"/>
              <w:left w:val="single" w:sz="4" w:space="0" w:color="auto"/>
              <w:bottom w:val="single" w:sz="4" w:space="0" w:color="auto"/>
              <w:right w:val="single" w:sz="4" w:space="0" w:color="auto"/>
            </w:tcBorders>
          </w:tcPr>
          <w:p w:rsidR="00823AF9" w:rsidRPr="0060690A" w:rsidRDefault="00823AF9"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823AF9" w:rsidRPr="0060690A" w:rsidRDefault="00823AF9"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823AF9" w:rsidRDefault="00823AF9" w:rsidP="00823AF9">
            <w:pPr>
              <w:autoSpaceDE w:val="0"/>
              <w:autoSpaceDN w:val="0"/>
              <w:adjustRightInd w:val="0"/>
              <w:ind w:firstLine="170"/>
              <w:jc w:val="both"/>
              <w:rPr>
                <w:sz w:val="20"/>
                <w:szCs w:val="20"/>
              </w:rPr>
            </w:pPr>
            <w:r>
              <w:rPr>
                <w:sz w:val="20"/>
                <w:szCs w:val="20"/>
              </w:rPr>
              <w:t>Средства территориального фонда ОМС</w:t>
            </w:r>
          </w:p>
          <w:p w:rsidR="00823AF9" w:rsidRDefault="00823AF9" w:rsidP="00823AF9">
            <w:pPr>
              <w:autoSpaceDE w:val="0"/>
              <w:autoSpaceDN w:val="0"/>
              <w:adjustRightInd w:val="0"/>
              <w:ind w:firstLine="170"/>
              <w:jc w:val="both"/>
              <w:rPr>
                <w:sz w:val="20"/>
                <w:szCs w:val="20"/>
              </w:rPr>
            </w:pPr>
          </w:p>
        </w:tc>
      </w:tr>
      <w:tr w:rsidR="00823AF9" w:rsidRPr="0060690A" w:rsidTr="00823AF9">
        <w:tc>
          <w:tcPr>
            <w:tcW w:w="516" w:type="dxa"/>
            <w:tcBorders>
              <w:top w:val="single" w:sz="4" w:space="0" w:color="auto"/>
              <w:left w:val="single" w:sz="4" w:space="0" w:color="auto"/>
              <w:bottom w:val="single" w:sz="4" w:space="0" w:color="auto"/>
              <w:right w:val="single" w:sz="4" w:space="0" w:color="auto"/>
            </w:tcBorders>
          </w:tcPr>
          <w:p w:rsidR="00823AF9" w:rsidRPr="0060690A" w:rsidRDefault="00823AF9"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23AF9" w:rsidRPr="0060690A" w:rsidRDefault="00823AF9"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23AF9" w:rsidRDefault="00823AF9" w:rsidP="00823AF9">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31.12.2024 г. в течение 3 (трех) рабочих дней с момента подачи такой заявки.</w:t>
            </w:r>
          </w:p>
        </w:tc>
      </w:tr>
      <w:tr w:rsidR="00823AF9" w:rsidRPr="0060690A" w:rsidTr="00823AF9">
        <w:trPr>
          <w:trHeight w:val="569"/>
        </w:trPr>
        <w:tc>
          <w:tcPr>
            <w:tcW w:w="516" w:type="dxa"/>
            <w:tcBorders>
              <w:top w:val="single" w:sz="4" w:space="0" w:color="auto"/>
              <w:left w:val="single" w:sz="4" w:space="0" w:color="auto"/>
              <w:bottom w:val="single" w:sz="4" w:space="0" w:color="auto"/>
              <w:right w:val="single" w:sz="4" w:space="0" w:color="auto"/>
            </w:tcBorders>
          </w:tcPr>
          <w:p w:rsidR="00823AF9" w:rsidRPr="0060690A" w:rsidRDefault="00823AF9"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23AF9" w:rsidRPr="0060690A" w:rsidRDefault="00823AF9"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23AF9" w:rsidRDefault="00823AF9" w:rsidP="00823AF9">
            <w:pPr>
              <w:ind w:firstLine="170"/>
              <w:jc w:val="both"/>
              <w:rPr>
                <w:sz w:val="20"/>
                <w:szCs w:val="20"/>
              </w:rPr>
            </w:pPr>
            <w:r>
              <w:rPr>
                <w:sz w:val="20"/>
                <w:szCs w:val="20"/>
              </w:rPr>
              <w:t>г. Иркутск, ул. Ярославского, 300.</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E65E5C" w:rsidP="00B52E01">
            <w:pPr>
              <w:tabs>
                <w:tab w:val="left" w:pos="6022"/>
              </w:tabs>
              <w:ind w:firstLine="176"/>
              <w:jc w:val="both"/>
              <w:rPr>
                <w:b/>
                <w:sz w:val="20"/>
                <w:szCs w:val="20"/>
                <w:highlight w:val="yellow"/>
              </w:rPr>
            </w:pPr>
            <w:r w:rsidRPr="00E65E5C">
              <w:rPr>
                <w:b/>
                <w:sz w:val="20"/>
                <w:szCs w:val="20"/>
              </w:rPr>
              <w:t>228065 руб. (двести двадцать восемь тысяч шестьдесят пять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300F5">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1300F5">
              <w:rPr>
                <w:b/>
                <w:sz w:val="20"/>
                <w:szCs w:val="20"/>
              </w:rPr>
              <w:t>25</w:t>
            </w:r>
            <w:r w:rsidRPr="0060690A">
              <w:rPr>
                <w:b/>
                <w:sz w:val="20"/>
                <w:szCs w:val="20"/>
              </w:rPr>
              <w:t>»</w:t>
            </w:r>
            <w:r w:rsidR="002A16EB">
              <w:rPr>
                <w:b/>
                <w:sz w:val="20"/>
                <w:szCs w:val="20"/>
              </w:rPr>
              <w:t xml:space="preserve"> </w:t>
            </w:r>
            <w:r w:rsidR="00AB0451">
              <w:rPr>
                <w:b/>
                <w:sz w:val="20"/>
                <w:szCs w:val="20"/>
              </w:rPr>
              <w:t>ию</w:t>
            </w:r>
            <w:r w:rsidR="00823AF9">
              <w:rPr>
                <w:b/>
                <w:sz w:val="20"/>
                <w:szCs w:val="20"/>
              </w:rPr>
              <w:t xml:space="preserve">ля </w:t>
            </w:r>
            <w:r w:rsidR="00924DF1">
              <w:rPr>
                <w:b/>
                <w:sz w:val="20"/>
                <w:szCs w:val="20"/>
              </w:rPr>
              <w:t>2024</w:t>
            </w:r>
            <w:r w:rsidRPr="0060690A">
              <w:rPr>
                <w:b/>
                <w:sz w:val="20"/>
                <w:szCs w:val="20"/>
              </w:rPr>
              <w:t xml:space="preserve"> года по «</w:t>
            </w:r>
            <w:r w:rsidR="001300F5">
              <w:rPr>
                <w:b/>
                <w:sz w:val="20"/>
                <w:szCs w:val="20"/>
              </w:rPr>
              <w:t>01</w:t>
            </w:r>
            <w:r w:rsidR="00D51059">
              <w:rPr>
                <w:b/>
                <w:sz w:val="20"/>
                <w:szCs w:val="20"/>
              </w:rPr>
              <w:t>»</w:t>
            </w:r>
            <w:r w:rsidR="009A7336">
              <w:rPr>
                <w:b/>
                <w:sz w:val="20"/>
                <w:szCs w:val="20"/>
              </w:rPr>
              <w:t xml:space="preserve"> </w:t>
            </w:r>
            <w:r w:rsidR="001300F5">
              <w:rPr>
                <w:b/>
                <w:sz w:val="20"/>
                <w:szCs w:val="20"/>
              </w:rPr>
              <w:t>августа</w:t>
            </w:r>
            <w:r w:rsidR="00AB0451">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1300F5"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1300F5">
              <w:rPr>
                <w:sz w:val="20"/>
                <w:szCs w:val="20"/>
              </w:rPr>
              <w:t>25</w:t>
            </w:r>
            <w:r w:rsidRPr="0060690A">
              <w:rPr>
                <w:sz w:val="20"/>
                <w:szCs w:val="20"/>
              </w:rPr>
              <w:t>»</w:t>
            </w:r>
            <w:r w:rsidR="004D0402">
              <w:rPr>
                <w:sz w:val="20"/>
                <w:szCs w:val="20"/>
              </w:rPr>
              <w:t xml:space="preserve"> </w:t>
            </w:r>
            <w:r w:rsidR="00AB0451">
              <w:rPr>
                <w:sz w:val="20"/>
                <w:szCs w:val="20"/>
              </w:rPr>
              <w:t>ию</w:t>
            </w:r>
            <w:r w:rsidR="00823AF9">
              <w:rPr>
                <w:sz w:val="20"/>
                <w:szCs w:val="20"/>
              </w:rPr>
              <w:t>ля</w:t>
            </w:r>
            <w:r w:rsidR="00AB045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1300F5">
            <w:pPr>
              <w:ind w:firstLine="176"/>
              <w:jc w:val="both"/>
              <w:rPr>
                <w:sz w:val="20"/>
                <w:szCs w:val="20"/>
              </w:rPr>
            </w:pPr>
            <w:r w:rsidRPr="0060690A">
              <w:rPr>
                <w:bCs/>
                <w:sz w:val="20"/>
                <w:szCs w:val="20"/>
              </w:rPr>
              <w:t>«</w:t>
            </w:r>
            <w:r w:rsidR="001300F5">
              <w:rPr>
                <w:bCs/>
                <w:sz w:val="20"/>
                <w:szCs w:val="20"/>
              </w:rPr>
              <w:t>01</w:t>
            </w:r>
            <w:r w:rsidRPr="0060690A">
              <w:rPr>
                <w:bCs/>
                <w:sz w:val="20"/>
                <w:szCs w:val="20"/>
              </w:rPr>
              <w:t>»</w:t>
            </w:r>
            <w:r w:rsidR="00AB0451">
              <w:rPr>
                <w:bCs/>
                <w:sz w:val="20"/>
                <w:szCs w:val="20"/>
              </w:rPr>
              <w:t xml:space="preserve"> </w:t>
            </w:r>
            <w:r w:rsidR="001300F5">
              <w:rPr>
                <w:bCs/>
                <w:sz w:val="20"/>
                <w:szCs w:val="20"/>
              </w:rPr>
              <w:t>августа</w:t>
            </w:r>
            <w:r w:rsidR="00AB0451">
              <w:rPr>
                <w:bCs/>
                <w:sz w:val="20"/>
                <w:szCs w:val="20"/>
              </w:rPr>
              <w:t xml:space="preserve">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1300F5" w:rsidRDefault="001300F5" w:rsidP="001300F5">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1300F5" w:rsidRDefault="001300F5" w:rsidP="001300F5">
            <w:pPr>
              <w:autoSpaceDE w:val="0"/>
              <w:autoSpaceDN w:val="0"/>
              <w:adjustRightInd w:val="0"/>
              <w:ind w:firstLine="170"/>
              <w:jc w:val="both"/>
              <w:rPr>
                <w:i/>
                <w:sz w:val="20"/>
                <w:szCs w:val="20"/>
              </w:rPr>
            </w:pPr>
          </w:p>
          <w:p w:rsidR="001300F5" w:rsidRDefault="001300F5" w:rsidP="001300F5">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1300F5" w:rsidP="001300F5">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w:t>
            </w:r>
            <w:bookmarkStart w:id="0" w:name="_GoBack"/>
            <w:bookmarkEnd w:id="0"/>
            <w:r w:rsidRPr="0060690A">
              <w:rPr>
                <w:sz w:val="20"/>
                <w:szCs w:val="20"/>
              </w:rPr>
              <w:t>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E65E5C" w:rsidP="006412F2">
            <w:pPr>
              <w:tabs>
                <w:tab w:val="left" w:pos="1701"/>
                <w:tab w:val="left" w:pos="2127"/>
              </w:tabs>
              <w:ind w:firstLine="176"/>
              <w:jc w:val="both"/>
              <w:rPr>
                <w:b/>
                <w:sz w:val="20"/>
                <w:szCs w:val="20"/>
              </w:rPr>
            </w:pPr>
            <w:r>
              <w:rPr>
                <w:b/>
                <w:sz w:val="20"/>
                <w:szCs w:val="20"/>
              </w:rPr>
              <w:t>6841,</w:t>
            </w:r>
            <w:r w:rsidRPr="00E65E5C">
              <w:rPr>
                <w:b/>
                <w:sz w:val="20"/>
                <w:szCs w:val="20"/>
              </w:rPr>
              <w:t>95 руб. (шесть тысяч восемьсот сорок один рубль девяносто пять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E6903">
              <w:rPr>
                <w:sz w:val="20"/>
                <w:szCs w:val="20"/>
                <w:u w:val="single"/>
              </w:rPr>
              <w:t>142-24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300F5">
            <w:pPr>
              <w:ind w:firstLine="176"/>
              <w:jc w:val="both"/>
              <w:rPr>
                <w:sz w:val="20"/>
                <w:szCs w:val="20"/>
              </w:rPr>
            </w:pPr>
            <w:r w:rsidRPr="0060690A">
              <w:rPr>
                <w:sz w:val="20"/>
                <w:szCs w:val="20"/>
              </w:rPr>
              <w:t>«</w:t>
            </w:r>
            <w:r w:rsidR="001300F5">
              <w:rPr>
                <w:sz w:val="20"/>
                <w:szCs w:val="20"/>
              </w:rPr>
              <w:t>31</w:t>
            </w:r>
            <w:r w:rsidR="00487F7E" w:rsidRPr="0060690A">
              <w:rPr>
                <w:sz w:val="20"/>
                <w:szCs w:val="20"/>
              </w:rPr>
              <w:t xml:space="preserve">» </w:t>
            </w:r>
            <w:r w:rsidR="00AB0451">
              <w:rPr>
                <w:sz w:val="20"/>
                <w:szCs w:val="20"/>
              </w:rPr>
              <w:t>ию</w:t>
            </w:r>
            <w:r w:rsidR="00B52E01">
              <w:rPr>
                <w:sz w:val="20"/>
                <w:szCs w:val="20"/>
              </w:rPr>
              <w:t>л</w:t>
            </w:r>
            <w:r w:rsidR="00AB0451">
              <w:rPr>
                <w:sz w:val="20"/>
                <w:szCs w:val="20"/>
              </w:rPr>
              <w:t>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300F5">
            <w:pPr>
              <w:ind w:firstLine="176"/>
              <w:jc w:val="both"/>
              <w:rPr>
                <w:b/>
                <w:sz w:val="20"/>
                <w:szCs w:val="20"/>
              </w:rPr>
            </w:pPr>
            <w:r w:rsidRPr="0060690A">
              <w:rPr>
                <w:b/>
                <w:sz w:val="20"/>
                <w:szCs w:val="20"/>
              </w:rPr>
              <w:t>«</w:t>
            </w:r>
            <w:r w:rsidR="001300F5">
              <w:rPr>
                <w:b/>
                <w:sz w:val="20"/>
                <w:szCs w:val="20"/>
              </w:rPr>
              <w:t>01</w:t>
            </w:r>
            <w:r w:rsidRPr="0060690A">
              <w:rPr>
                <w:b/>
                <w:sz w:val="20"/>
                <w:szCs w:val="20"/>
              </w:rPr>
              <w:t>»</w:t>
            </w:r>
            <w:r w:rsidR="001300F5">
              <w:rPr>
                <w:b/>
                <w:sz w:val="20"/>
                <w:szCs w:val="20"/>
              </w:rPr>
              <w:t xml:space="preserve"> августа</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E65E5C" w:rsidRDefault="00E65E5C" w:rsidP="00EB3EFB">
      <w:pPr>
        <w:rPr>
          <w:b/>
          <w:kern w:val="32"/>
          <w:sz w:val="22"/>
          <w:szCs w:val="22"/>
        </w:rPr>
      </w:pPr>
    </w:p>
    <w:p w:rsidR="00E65E5C" w:rsidRDefault="00E65E5C"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CE6903">
        <w:rPr>
          <w:b/>
          <w:kern w:val="32"/>
          <w:sz w:val="20"/>
          <w:szCs w:val="20"/>
        </w:rPr>
        <w:t>кондитерских изделий (зефир, мармелад, диабетические хлебцы и слайсы)</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CE6903">
        <w:rPr>
          <w:b/>
          <w:kern w:val="32"/>
          <w:sz w:val="20"/>
          <w:szCs w:val="20"/>
        </w:rPr>
        <w:t>142-24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CE6903">
        <w:rPr>
          <w:b/>
          <w:kern w:val="32"/>
          <w:sz w:val="20"/>
        </w:rPr>
        <w:t>кондитерских изделий (зефир, мармелад, диабетические хлебцы и слайсы)</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572"/>
        <w:gridCol w:w="4303"/>
        <w:gridCol w:w="579"/>
        <w:gridCol w:w="616"/>
        <w:gridCol w:w="1862"/>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п/п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r w:rsidR="00A2473D">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w:t>
            </w:r>
            <w:r w:rsidR="00A2473D">
              <w:rPr>
                <w:b/>
                <w:sz w:val="18"/>
                <w:szCs w:val="18"/>
              </w:rPr>
              <w:t>*</w:t>
            </w:r>
            <w:r w:rsidRPr="006703FD">
              <w:rPr>
                <w:b/>
                <w:sz w:val="18"/>
                <w:szCs w:val="18"/>
              </w:rPr>
              <w:t xml:space="preserve"> цена за ед., руб.</w:t>
            </w:r>
          </w:p>
        </w:tc>
      </w:tr>
      <w:tr w:rsidR="00123019" w:rsidRPr="00F650D2" w:rsidTr="00123019">
        <w:trPr>
          <w:trHeight w:val="20"/>
        </w:trPr>
        <w:tc>
          <w:tcPr>
            <w:tcW w:w="0" w:type="auto"/>
            <w:tcBorders>
              <w:top w:val="single" w:sz="4" w:space="0" w:color="auto"/>
              <w:left w:val="single" w:sz="4" w:space="0" w:color="auto"/>
              <w:bottom w:val="single" w:sz="4" w:space="0" w:color="auto"/>
              <w:right w:val="single" w:sz="4" w:space="0" w:color="auto"/>
            </w:tcBorders>
          </w:tcPr>
          <w:p w:rsidR="00123019" w:rsidRPr="006703FD" w:rsidRDefault="00123019" w:rsidP="00BF243F">
            <w:pPr>
              <w:jc w:val="both"/>
              <w:rPr>
                <w:sz w:val="18"/>
                <w:szCs w:val="18"/>
              </w:rPr>
            </w:pPr>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23019" w:rsidRPr="00823AF9" w:rsidRDefault="00123019" w:rsidP="00823AF9">
            <w:pPr>
              <w:rPr>
                <w:sz w:val="18"/>
              </w:rPr>
            </w:pPr>
            <w:r w:rsidRPr="00823AF9">
              <w:rPr>
                <w:sz w:val="18"/>
              </w:rPr>
              <w:t>Хлебцы  диабетические  в ассортименте</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123019" w:rsidRPr="00C26AF1" w:rsidRDefault="00123019" w:rsidP="00823AF9">
            <w:pPr>
              <w:jc w:val="both"/>
              <w:rPr>
                <w:color w:val="000000"/>
                <w:sz w:val="18"/>
                <w:szCs w:val="18"/>
              </w:rPr>
            </w:pPr>
            <w:r w:rsidRPr="00C26AF1">
              <w:rPr>
                <w:color w:val="000000"/>
                <w:sz w:val="18"/>
                <w:szCs w:val="18"/>
              </w:rPr>
              <w:t>Хлебцы должны быть в виде сухих, хрупких, легких плиток из ржаной, обойной или обдирной муки обычного или специального помола, отрубей, пшеничной муки или смеси их, с добавлением соли, прессованных дрожжей и другого сырья.</w:t>
            </w:r>
          </w:p>
          <w:p w:rsidR="00123019" w:rsidRPr="00C26AF1" w:rsidRDefault="00123019" w:rsidP="00823AF9">
            <w:pPr>
              <w:jc w:val="both"/>
              <w:rPr>
                <w:color w:val="000000"/>
                <w:sz w:val="18"/>
                <w:szCs w:val="18"/>
              </w:rPr>
            </w:pPr>
            <w:r w:rsidRPr="00C26AF1">
              <w:rPr>
                <w:color w:val="000000"/>
                <w:sz w:val="18"/>
                <w:szCs w:val="18"/>
              </w:rPr>
              <w:t>Соответствие ГОСТ 9846-88 Хлебцы хрустящие. Технические условия.</w:t>
            </w:r>
          </w:p>
          <w:p w:rsidR="00123019" w:rsidRPr="00C26AF1" w:rsidRDefault="00123019" w:rsidP="00823AF9">
            <w:pPr>
              <w:jc w:val="both"/>
              <w:rPr>
                <w:color w:val="000000"/>
                <w:sz w:val="18"/>
                <w:szCs w:val="18"/>
              </w:rPr>
            </w:pPr>
            <w:r w:rsidRPr="00C26AF1">
              <w:rPr>
                <w:color w:val="000000"/>
                <w:sz w:val="18"/>
                <w:szCs w:val="18"/>
              </w:rPr>
              <w:t>Соответствие требованиям:</w:t>
            </w:r>
          </w:p>
          <w:p w:rsidR="00123019" w:rsidRPr="00C26AF1" w:rsidRDefault="00123019" w:rsidP="00823AF9">
            <w:pPr>
              <w:jc w:val="both"/>
              <w:rPr>
                <w:color w:val="000000"/>
                <w:sz w:val="18"/>
                <w:szCs w:val="18"/>
              </w:rPr>
            </w:pPr>
            <w:r w:rsidRPr="00C26AF1">
              <w:rPr>
                <w:color w:val="000000"/>
                <w:sz w:val="18"/>
                <w:szCs w:val="18"/>
              </w:rPr>
              <w:t>ТР ТС 021/2011 «</w:t>
            </w:r>
            <w:r w:rsidRPr="00C26AF1">
              <w:rPr>
                <w:sz w:val="18"/>
                <w:szCs w:val="18"/>
              </w:rPr>
              <w:t>О безопасности пищевых продуктов</w:t>
            </w:r>
            <w:r w:rsidRPr="00C26AF1">
              <w:rPr>
                <w:color w:val="000000"/>
                <w:sz w:val="18"/>
                <w:szCs w:val="18"/>
              </w:rPr>
              <w:t>».</w:t>
            </w:r>
          </w:p>
          <w:p w:rsidR="00123019" w:rsidRPr="00C26AF1" w:rsidRDefault="00123019" w:rsidP="00823AF9">
            <w:pPr>
              <w:jc w:val="both"/>
              <w:rPr>
                <w:color w:val="000000"/>
                <w:sz w:val="18"/>
                <w:szCs w:val="18"/>
              </w:rPr>
            </w:pPr>
            <w:r w:rsidRPr="00C26AF1">
              <w:rPr>
                <w:color w:val="000000"/>
                <w:sz w:val="18"/>
                <w:szCs w:val="18"/>
              </w:rPr>
              <w:t>ТР ТС 022/2011 «</w:t>
            </w:r>
            <w:r w:rsidRPr="00C26AF1">
              <w:rPr>
                <w:sz w:val="18"/>
                <w:szCs w:val="18"/>
              </w:rPr>
              <w:t>Пищевая продукция в части ее маркировки</w:t>
            </w:r>
            <w:r w:rsidRPr="00C26AF1">
              <w:rPr>
                <w:color w:val="000000"/>
                <w:sz w:val="18"/>
                <w:szCs w:val="18"/>
              </w:rPr>
              <w:t>».</w:t>
            </w:r>
          </w:p>
          <w:p w:rsidR="00123019" w:rsidRPr="00C26AF1" w:rsidRDefault="00123019" w:rsidP="00823AF9">
            <w:pPr>
              <w:autoSpaceDE w:val="0"/>
              <w:autoSpaceDN w:val="0"/>
              <w:adjustRightInd w:val="0"/>
              <w:jc w:val="both"/>
              <w:rPr>
                <w:color w:val="000000"/>
                <w:sz w:val="18"/>
                <w:szCs w:val="18"/>
              </w:rPr>
            </w:pPr>
            <w:r w:rsidRPr="00C26AF1">
              <w:rPr>
                <w:color w:val="000000"/>
                <w:sz w:val="18"/>
                <w:szCs w:val="18"/>
              </w:rPr>
              <w:t>ТР ТС 024/2011 «</w:t>
            </w:r>
            <w:r w:rsidRPr="00C26AF1">
              <w:rPr>
                <w:sz w:val="18"/>
                <w:szCs w:val="18"/>
              </w:rPr>
              <w:t>Технический регламент на масложировую продукцию</w:t>
            </w:r>
            <w:r w:rsidRPr="00C26AF1">
              <w:rPr>
                <w:color w:val="000000"/>
                <w:sz w:val="18"/>
                <w:szCs w:val="18"/>
              </w:rPr>
              <w:t>».</w:t>
            </w:r>
          </w:p>
          <w:p w:rsidR="00123019" w:rsidRPr="00C26AF1" w:rsidRDefault="00123019" w:rsidP="00823AF9">
            <w:pPr>
              <w:autoSpaceDE w:val="0"/>
              <w:autoSpaceDN w:val="0"/>
              <w:adjustRightInd w:val="0"/>
              <w:jc w:val="both"/>
              <w:rPr>
                <w:color w:val="000000"/>
                <w:sz w:val="18"/>
                <w:szCs w:val="18"/>
              </w:rPr>
            </w:pPr>
            <w:r w:rsidRPr="00C26AF1">
              <w:rPr>
                <w:color w:val="000000"/>
                <w:sz w:val="18"/>
                <w:szCs w:val="18"/>
              </w:rPr>
              <w:t>ТР ТС 029/2012 «</w:t>
            </w:r>
            <w:r w:rsidRPr="00C26AF1">
              <w:rPr>
                <w:sz w:val="18"/>
                <w:szCs w:val="18"/>
              </w:rPr>
              <w:t xml:space="preserve">безопасности пищевых добавок, </w:t>
            </w:r>
            <w:proofErr w:type="spellStart"/>
            <w:r w:rsidRPr="00C26AF1">
              <w:rPr>
                <w:sz w:val="18"/>
                <w:szCs w:val="18"/>
              </w:rPr>
              <w:t>ароматизаторов</w:t>
            </w:r>
            <w:proofErr w:type="spellEnd"/>
            <w:r w:rsidRPr="00C26AF1">
              <w:rPr>
                <w:sz w:val="18"/>
                <w:szCs w:val="18"/>
              </w:rPr>
              <w:t xml:space="preserve"> и технологических вспомогательных средств</w:t>
            </w:r>
            <w:r w:rsidRPr="00C26AF1">
              <w:rPr>
                <w:color w:val="000000"/>
                <w:sz w:val="18"/>
                <w:szCs w:val="18"/>
              </w:rPr>
              <w:t>».</w:t>
            </w:r>
          </w:p>
          <w:p w:rsidR="00123019" w:rsidRPr="00C26AF1" w:rsidRDefault="00123019" w:rsidP="00823AF9">
            <w:pPr>
              <w:autoSpaceDE w:val="0"/>
              <w:autoSpaceDN w:val="0"/>
              <w:adjustRightInd w:val="0"/>
              <w:jc w:val="both"/>
              <w:rPr>
                <w:color w:val="000000"/>
                <w:sz w:val="18"/>
                <w:szCs w:val="18"/>
              </w:rPr>
            </w:pPr>
            <w:r w:rsidRPr="00C26AF1">
              <w:rPr>
                <w:color w:val="000000"/>
                <w:sz w:val="18"/>
                <w:szCs w:val="18"/>
              </w:rPr>
              <w:t>ТР ТС 033/2013 «</w:t>
            </w:r>
            <w:r w:rsidRPr="00C26AF1">
              <w:rPr>
                <w:sz w:val="18"/>
                <w:szCs w:val="18"/>
              </w:rPr>
              <w:t>О безопасности молока и молочной продукции</w:t>
            </w:r>
            <w:r w:rsidRPr="00C26AF1">
              <w:rPr>
                <w:color w:val="000000"/>
                <w:sz w:val="18"/>
                <w:szCs w:val="18"/>
              </w:rPr>
              <w:t>».</w:t>
            </w:r>
          </w:p>
          <w:p w:rsidR="00123019" w:rsidRPr="00C26AF1" w:rsidRDefault="00123019" w:rsidP="00823AF9">
            <w:pPr>
              <w:autoSpaceDE w:val="0"/>
              <w:autoSpaceDN w:val="0"/>
              <w:adjustRightInd w:val="0"/>
              <w:jc w:val="both"/>
              <w:rPr>
                <w:color w:val="000000"/>
                <w:sz w:val="18"/>
                <w:szCs w:val="18"/>
              </w:rPr>
            </w:pPr>
            <w:r w:rsidRPr="00C26AF1">
              <w:rPr>
                <w:color w:val="000000"/>
                <w:sz w:val="18"/>
                <w:szCs w:val="18"/>
              </w:rPr>
              <w:t>ТР ТС 005/2011 «</w:t>
            </w:r>
            <w:r w:rsidRPr="00C26AF1">
              <w:rPr>
                <w:sz w:val="18"/>
                <w:szCs w:val="18"/>
              </w:rPr>
              <w:t>О безопасности упаковки</w:t>
            </w:r>
            <w:r w:rsidRPr="00C26AF1">
              <w:rPr>
                <w:color w:val="000000"/>
                <w:sz w:val="18"/>
                <w:szCs w:val="18"/>
              </w:rPr>
              <w:t>».</w:t>
            </w:r>
          </w:p>
          <w:p w:rsidR="00123019" w:rsidRPr="00C26AF1" w:rsidRDefault="00123019" w:rsidP="00823AF9">
            <w:pPr>
              <w:jc w:val="both"/>
              <w:rPr>
                <w:color w:val="000000"/>
                <w:sz w:val="18"/>
                <w:szCs w:val="18"/>
              </w:rPr>
            </w:pPr>
            <w:r w:rsidRPr="00C26AF1">
              <w:rPr>
                <w:color w:val="000000"/>
                <w:sz w:val="18"/>
                <w:szCs w:val="18"/>
              </w:rPr>
              <w:t>Органолептические показатели:</w:t>
            </w:r>
          </w:p>
          <w:p w:rsidR="00123019" w:rsidRPr="00C26AF1" w:rsidRDefault="00123019" w:rsidP="00823AF9">
            <w:pPr>
              <w:jc w:val="both"/>
              <w:rPr>
                <w:color w:val="000000"/>
                <w:sz w:val="18"/>
                <w:szCs w:val="18"/>
              </w:rPr>
            </w:pPr>
            <w:r w:rsidRPr="00C26AF1">
              <w:rPr>
                <w:color w:val="000000"/>
                <w:sz w:val="18"/>
                <w:szCs w:val="18"/>
              </w:rPr>
              <w:t xml:space="preserve">Прямоугольные плитки с </w:t>
            </w:r>
            <w:proofErr w:type="spellStart"/>
            <w:r w:rsidRPr="00C26AF1">
              <w:rPr>
                <w:color w:val="000000"/>
                <w:sz w:val="18"/>
                <w:szCs w:val="18"/>
              </w:rPr>
              <w:t>шороховатой</w:t>
            </w:r>
            <w:proofErr w:type="spellEnd"/>
            <w:r w:rsidRPr="00C26AF1">
              <w:rPr>
                <w:color w:val="000000"/>
                <w:sz w:val="18"/>
                <w:szCs w:val="18"/>
              </w:rPr>
              <w:t xml:space="preserve"> верхней поверхностью, с наколотыми рельефами.</w:t>
            </w:r>
          </w:p>
          <w:p w:rsidR="00123019" w:rsidRPr="00C26AF1" w:rsidRDefault="00123019" w:rsidP="00823AF9">
            <w:pPr>
              <w:jc w:val="both"/>
              <w:rPr>
                <w:color w:val="000000"/>
                <w:sz w:val="18"/>
                <w:szCs w:val="18"/>
              </w:rPr>
            </w:pPr>
            <w:r w:rsidRPr="00C26AF1">
              <w:rPr>
                <w:color w:val="000000"/>
                <w:sz w:val="18"/>
                <w:szCs w:val="18"/>
              </w:rPr>
              <w:t>Вкус и запах свойственные данному виду изделий, без постороннего привкуса.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019" w:rsidRPr="00123019" w:rsidRDefault="00123019" w:rsidP="00123019">
            <w:pPr>
              <w:jc w:val="center"/>
              <w:rPr>
                <w:color w:val="000000"/>
                <w:sz w:val="18"/>
                <w:szCs w:val="22"/>
              </w:rPr>
            </w:pPr>
            <w:r w:rsidRPr="00123019">
              <w:rPr>
                <w:color w:val="000000"/>
                <w:sz w:val="18"/>
                <w:szCs w:val="22"/>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23019" w:rsidRPr="00123019" w:rsidRDefault="00123019" w:rsidP="00123019">
            <w:pPr>
              <w:jc w:val="center"/>
              <w:rPr>
                <w:color w:val="000000"/>
                <w:sz w:val="18"/>
                <w:szCs w:val="22"/>
              </w:rPr>
            </w:pPr>
            <w:r w:rsidRPr="00123019">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019" w:rsidRPr="00E65E5C" w:rsidRDefault="00123019" w:rsidP="00E65E5C">
            <w:pPr>
              <w:jc w:val="center"/>
              <w:rPr>
                <w:color w:val="000000"/>
                <w:sz w:val="18"/>
                <w:szCs w:val="22"/>
              </w:rPr>
            </w:pPr>
            <w:r w:rsidRPr="00E65E5C">
              <w:rPr>
                <w:color w:val="000000"/>
                <w:sz w:val="18"/>
                <w:szCs w:val="22"/>
              </w:rPr>
              <w:t>513,33</w:t>
            </w:r>
          </w:p>
        </w:tc>
      </w:tr>
      <w:tr w:rsidR="00123019" w:rsidRPr="00F650D2" w:rsidTr="00123019">
        <w:trPr>
          <w:trHeight w:val="20"/>
        </w:trPr>
        <w:tc>
          <w:tcPr>
            <w:tcW w:w="0" w:type="auto"/>
            <w:tcBorders>
              <w:top w:val="single" w:sz="4" w:space="0" w:color="auto"/>
              <w:left w:val="single" w:sz="4" w:space="0" w:color="auto"/>
              <w:bottom w:val="single" w:sz="4" w:space="0" w:color="auto"/>
              <w:right w:val="single" w:sz="4" w:space="0" w:color="auto"/>
            </w:tcBorders>
          </w:tcPr>
          <w:p w:rsidR="00123019" w:rsidRPr="006703FD" w:rsidRDefault="00123019"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23019" w:rsidRPr="00823AF9" w:rsidRDefault="00123019" w:rsidP="00823AF9">
            <w:pPr>
              <w:rPr>
                <w:sz w:val="18"/>
              </w:rPr>
            </w:pPr>
            <w:r w:rsidRPr="00823AF9">
              <w:rPr>
                <w:sz w:val="18"/>
              </w:rPr>
              <w:t>Слайсы диабетические в ассортименте (без риса)</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123019" w:rsidRPr="00C26AF1" w:rsidRDefault="00123019" w:rsidP="00823AF9">
            <w:pPr>
              <w:jc w:val="both"/>
              <w:rPr>
                <w:color w:val="000000"/>
                <w:sz w:val="18"/>
                <w:szCs w:val="18"/>
              </w:rPr>
            </w:pPr>
            <w:r w:rsidRPr="00C26AF1">
              <w:rPr>
                <w:color w:val="000000"/>
                <w:sz w:val="18"/>
                <w:szCs w:val="18"/>
              </w:rPr>
              <w:t>Слайсы изготовлены способом прессования или дробления гречки, из пшеничного и ячменного зерна.</w:t>
            </w:r>
          </w:p>
          <w:p w:rsidR="00123019" w:rsidRPr="00C26AF1" w:rsidRDefault="00123019" w:rsidP="00823AF9">
            <w:pPr>
              <w:jc w:val="both"/>
              <w:rPr>
                <w:color w:val="000000"/>
                <w:sz w:val="18"/>
                <w:szCs w:val="18"/>
              </w:rPr>
            </w:pPr>
            <w:r w:rsidRPr="00C26AF1">
              <w:rPr>
                <w:color w:val="000000"/>
                <w:sz w:val="18"/>
                <w:szCs w:val="18"/>
              </w:rPr>
              <w:t>Соответствие ГОСТ 9846-88 Хлебцы хрустящие. Технические условия.</w:t>
            </w:r>
          </w:p>
          <w:p w:rsidR="00123019" w:rsidRPr="00C26AF1" w:rsidRDefault="00123019" w:rsidP="00823AF9">
            <w:pPr>
              <w:jc w:val="both"/>
              <w:rPr>
                <w:color w:val="000000"/>
                <w:sz w:val="18"/>
                <w:szCs w:val="18"/>
              </w:rPr>
            </w:pPr>
            <w:r w:rsidRPr="00C26AF1">
              <w:rPr>
                <w:color w:val="000000"/>
                <w:sz w:val="18"/>
                <w:szCs w:val="18"/>
              </w:rPr>
              <w:t>Соответствие требованиям:</w:t>
            </w:r>
          </w:p>
          <w:p w:rsidR="00123019" w:rsidRPr="00C26AF1" w:rsidRDefault="00123019" w:rsidP="00823AF9">
            <w:pPr>
              <w:jc w:val="both"/>
              <w:rPr>
                <w:color w:val="000000"/>
                <w:sz w:val="18"/>
                <w:szCs w:val="18"/>
              </w:rPr>
            </w:pPr>
            <w:r w:rsidRPr="00C26AF1">
              <w:rPr>
                <w:color w:val="000000"/>
                <w:sz w:val="18"/>
                <w:szCs w:val="18"/>
              </w:rPr>
              <w:t>ТР ТС 021/2011 «</w:t>
            </w:r>
            <w:r w:rsidRPr="00C26AF1">
              <w:rPr>
                <w:sz w:val="18"/>
                <w:szCs w:val="18"/>
              </w:rPr>
              <w:t>О безопасности пищевых продуктов</w:t>
            </w:r>
            <w:r w:rsidRPr="00C26AF1">
              <w:rPr>
                <w:color w:val="000000"/>
                <w:sz w:val="18"/>
                <w:szCs w:val="18"/>
              </w:rPr>
              <w:t>».</w:t>
            </w:r>
          </w:p>
          <w:p w:rsidR="00123019" w:rsidRPr="00C26AF1" w:rsidRDefault="00123019" w:rsidP="00823AF9">
            <w:pPr>
              <w:jc w:val="both"/>
              <w:rPr>
                <w:color w:val="000000"/>
                <w:sz w:val="18"/>
                <w:szCs w:val="18"/>
              </w:rPr>
            </w:pPr>
            <w:r w:rsidRPr="00C26AF1">
              <w:rPr>
                <w:color w:val="000000"/>
                <w:sz w:val="18"/>
                <w:szCs w:val="18"/>
              </w:rPr>
              <w:t>ТР ТС 022/2011 «</w:t>
            </w:r>
            <w:r w:rsidRPr="00C26AF1">
              <w:rPr>
                <w:sz w:val="18"/>
                <w:szCs w:val="18"/>
              </w:rPr>
              <w:t>Пищевая продукция в части ее маркировки</w:t>
            </w:r>
            <w:r w:rsidRPr="00C26AF1">
              <w:rPr>
                <w:color w:val="000000"/>
                <w:sz w:val="18"/>
                <w:szCs w:val="18"/>
              </w:rPr>
              <w:t>».</w:t>
            </w:r>
          </w:p>
          <w:p w:rsidR="00123019" w:rsidRPr="00C26AF1" w:rsidRDefault="00123019" w:rsidP="00823AF9">
            <w:pPr>
              <w:autoSpaceDE w:val="0"/>
              <w:autoSpaceDN w:val="0"/>
              <w:adjustRightInd w:val="0"/>
              <w:jc w:val="both"/>
              <w:rPr>
                <w:color w:val="000000"/>
                <w:sz w:val="18"/>
                <w:szCs w:val="18"/>
              </w:rPr>
            </w:pPr>
            <w:r w:rsidRPr="00C26AF1">
              <w:rPr>
                <w:color w:val="000000"/>
                <w:sz w:val="18"/>
                <w:szCs w:val="18"/>
              </w:rPr>
              <w:t>ТР ТС 024/2011 «</w:t>
            </w:r>
            <w:r w:rsidRPr="00C26AF1">
              <w:rPr>
                <w:sz w:val="18"/>
                <w:szCs w:val="18"/>
              </w:rPr>
              <w:t>Технический регламент на масложировую продукцию</w:t>
            </w:r>
            <w:r w:rsidRPr="00C26AF1">
              <w:rPr>
                <w:color w:val="000000"/>
                <w:sz w:val="18"/>
                <w:szCs w:val="18"/>
              </w:rPr>
              <w:t>».</w:t>
            </w:r>
          </w:p>
          <w:p w:rsidR="00123019" w:rsidRPr="00C26AF1" w:rsidRDefault="00123019" w:rsidP="00823AF9">
            <w:pPr>
              <w:autoSpaceDE w:val="0"/>
              <w:autoSpaceDN w:val="0"/>
              <w:adjustRightInd w:val="0"/>
              <w:jc w:val="both"/>
              <w:rPr>
                <w:color w:val="000000"/>
                <w:sz w:val="18"/>
                <w:szCs w:val="18"/>
              </w:rPr>
            </w:pPr>
            <w:r w:rsidRPr="00C26AF1">
              <w:rPr>
                <w:color w:val="000000"/>
                <w:sz w:val="18"/>
                <w:szCs w:val="18"/>
              </w:rPr>
              <w:t>ТР ТС 005/2011 «</w:t>
            </w:r>
            <w:r w:rsidRPr="00C26AF1">
              <w:rPr>
                <w:sz w:val="18"/>
                <w:szCs w:val="18"/>
              </w:rPr>
              <w:t>О безопасности упаковки</w:t>
            </w:r>
            <w:r w:rsidRPr="00C26AF1">
              <w:rPr>
                <w:color w:val="000000"/>
                <w:sz w:val="18"/>
                <w:szCs w:val="18"/>
              </w:rPr>
              <w:t>».</w:t>
            </w:r>
          </w:p>
          <w:p w:rsidR="00123019" w:rsidRPr="00C26AF1" w:rsidRDefault="00123019" w:rsidP="00823AF9">
            <w:pPr>
              <w:jc w:val="both"/>
              <w:rPr>
                <w:color w:val="000000"/>
                <w:sz w:val="18"/>
                <w:szCs w:val="18"/>
              </w:rPr>
            </w:pPr>
            <w:r w:rsidRPr="00C26AF1">
              <w:rPr>
                <w:color w:val="000000"/>
                <w:sz w:val="18"/>
                <w:szCs w:val="18"/>
              </w:rPr>
              <w:t>Органолептические показатели:</w:t>
            </w:r>
          </w:p>
          <w:p w:rsidR="00123019" w:rsidRPr="00C26AF1" w:rsidRDefault="00123019" w:rsidP="00823AF9">
            <w:pPr>
              <w:jc w:val="both"/>
              <w:rPr>
                <w:color w:val="000000"/>
                <w:sz w:val="18"/>
                <w:szCs w:val="18"/>
              </w:rPr>
            </w:pPr>
            <w:r w:rsidRPr="00C26AF1">
              <w:rPr>
                <w:color w:val="000000"/>
                <w:sz w:val="18"/>
                <w:szCs w:val="18"/>
              </w:rPr>
              <w:t>Зерна круп должны четко просматриваться в готовых слайсах.</w:t>
            </w:r>
          </w:p>
          <w:p w:rsidR="00123019" w:rsidRPr="00C26AF1" w:rsidRDefault="00123019" w:rsidP="00823AF9">
            <w:pPr>
              <w:jc w:val="both"/>
              <w:rPr>
                <w:color w:val="000000"/>
                <w:sz w:val="18"/>
                <w:szCs w:val="18"/>
              </w:rPr>
            </w:pPr>
            <w:r w:rsidRPr="00C26AF1">
              <w:rPr>
                <w:color w:val="000000"/>
                <w:sz w:val="18"/>
                <w:szCs w:val="18"/>
              </w:rPr>
              <w:t>Вкус и запах свойственные данному виду изделий, без постороннего привкуса.</w:t>
            </w:r>
          </w:p>
          <w:p w:rsidR="00123019" w:rsidRPr="00C26AF1" w:rsidRDefault="00123019" w:rsidP="00823AF9">
            <w:pPr>
              <w:jc w:val="both"/>
              <w:rPr>
                <w:color w:val="000000"/>
                <w:sz w:val="18"/>
                <w:szCs w:val="18"/>
              </w:rPr>
            </w:pPr>
            <w:r w:rsidRPr="00C26AF1">
              <w:rPr>
                <w:color w:val="000000"/>
                <w:sz w:val="18"/>
                <w:szCs w:val="18"/>
              </w:rPr>
              <w:t>Форма круглая, поверхность шероховатая, с вкраплениями круп, ячменного зерна.</w:t>
            </w:r>
          </w:p>
          <w:p w:rsidR="00123019" w:rsidRPr="00C26AF1" w:rsidRDefault="00123019" w:rsidP="00823AF9">
            <w:pPr>
              <w:jc w:val="both"/>
              <w:rPr>
                <w:color w:val="000000"/>
                <w:sz w:val="18"/>
                <w:szCs w:val="18"/>
              </w:rPr>
            </w:pPr>
            <w:r w:rsidRPr="00C26AF1">
              <w:rPr>
                <w:color w:val="000000"/>
                <w:sz w:val="18"/>
                <w:szCs w:val="18"/>
              </w:rPr>
              <w:t>Изделие должно быть легким.</w:t>
            </w:r>
          </w:p>
          <w:p w:rsidR="00123019" w:rsidRPr="00C26AF1" w:rsidRDefault="00123019" w:rsidP="00823AF9">
            <w:pPr>
              <w:jc w:val="both"/>
              <w:rPr>
                <w:color w:val="000000"/>
                <w:sz w:val="18"/>
                <w:szCs w:val="18"/>
              </w:rPr>
            </w:pPr>
            <w:r>
              <w:rPr>
                <w:color w:val="000000"/>
                <w:sz w:val="18"/>
                <w:szCs w:val="18"/>
              </w:rPr>
              <w:t>М</w:t>
            </w:r>
            <w:r w:rsidRPr="00C26AF1">
              <w:rPr>
                <w:color w:val="000000"/>
                <w:sz w:val="18"/>
                <w:szCs w:val="18"/>
              </w:rPr>
              <w:t>/</w:t>
            </w:r>
            <w:r>
              <w:rPr>
                <w:color w:val="000000"/>
                <w:sz w:val="18"/>
                <w:szCs w:val="18"/>
              </w:rPr>
              <w:t>Д</w:t>
            </w:r>
            <w:r w:rsidRPr="00C26AF1">
              <w:rPr>
                <w:color w:val="000000"/>
                <w:sz w:val="18"/>
                <w:szCs w:val="18"/>
              </w:rPr>
              <w:t xml:space="preserve"> влажности – не более 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019" w:rsidRPr="00123019" w:rsidRDefault="00123019" w:rsidP="00123019">
            <w:pPr>
              <w:jc w:val="center"/>
              <w:rPr>
                <w:color w:val="000000"/>
                <w:sz w:val="18"/>
                <w:szCs w:val="22"/>
              </w:rPr>
            </w:pPr>
            <w:r w:rsidRPr="00123019">
              <w:rPr>
                <w:color w:val="000000"/>
                <w:sz w:val="18"/>
                <w:szCs w:val="22"/>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23019" w:rsidRPr="00123019" w:rsidRDefault="00123019" w:rsidP="00123019">
            <w:pPr>
              <w:jc w:val="center"/>
              <w:rPr>
                <w:color w:val="000000"/>
                <w:sz w:val="18"/>
                <w:szCs w:val="22"/>
              </w:rPr>
            </w:pPr>
            <w:r w:rsidRPr="00123019">
              <w:rPr>
                <w:color w:val="000000"/>
                <w:sz w:val="18"/>
                <w:szCs w:val="22"/>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019" w:rsidRPr="00E65E5C" w:rsidRDefault="00123019" w:rsidP="00E65E5C">
            <w:pPr>
              <w:jc w:val="center"/>
              <w:rPr>
                <w:color w:val="000000"/>
                <w:sz w:val="18"/>
                <w:szCs w:val="22"/>
              </w:rPr>
            </w:pPr>
            <w:r w:rsidRPr="00E65E5C">
              <w:rPr>
                <w:color w:val="000000"/>
                <w:sz w:val="18"/>
                <w:szCs w:val="22"/>
              </w:rPr>
              <w:t>543,33</w:t>
            </w:r>
          </w:p>
        </w:tc>
      </w:tr>
      <w:tr w:rsidR="00123019" w:rsidRPr="00F650D2" w:rsidTr="00123019">
        <w:trPr>
          <w:trHeight w:val="20"/>
        </w:trPr>
        <w:tc>
          <w:tcPr>
            <w:tcW w:w="0" w:type="auto"/>
            <w:tcBorders>
              <w:top w:val="single" w:sz="4" w:space="0" w:color="auto"/>
              <w:left w:val="single" w:sz="4" w:space="0" w:color="auto"/>
              <w:bottom w:val="single" w:sz="4" w:space="0" w:color="auto"/>
              <w:right w:val="single" w:sz="4" w:space="0" w:color="auto"/>
            </w:tcBorders>
          </w:tcPr>
          <w:p w:rsidR="00123019" w:rsidRPr="006703FD" w:rsidRDefault="00123019" w:rsidP="00BF243F">
            <w:pPr>
              <w:jc w:val="both"/>
              <w:rPr>
                <w:sz w:val="18"/>
                <w:szCs w:val="18"/>
              </w:rPr>
            </w:pPr>
            <w:r w:rsidRPr="006703FD">
              <w:rPr>
                <w:sz w:val="18"/>
                <w:szCs w:val="18"/>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23019" w:rsidRPr="00823AF9" w:rsidRDefault="00123019" w:rsidP="00823AF9">
            <w:pPr>
              <w:rPr>
                <w:sz w:val="18"/>
              </w:rPr>
            </w:pPr>
            <w:r w:rsidRPr="00823AF9">
              <w:rPr>
                <w:sz w:val="18"/>
              </w:rPr>
              <w:t>Зефир в ассортименте</w:t>
            </w:r>
            <w:r>
              <w:rPr>
                <w:sz w:val="18"/>
              </w:rPr>
              <w:t xml:space="preserve"> </w:t>
            </w:r>
            <w:r w:rsidRPr="00823AF9">
              <w:rPr>
                <w:sz w:val="18"/>
              </w:rPr>
              <w:t>(весовой)</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123019" w:rsidRPr="00C26AF1" w:rsidRDefault="00123019" w:rsidP="00823AF9">
            <w:pPr>
              <w:jc w:val="both"/>
              <w:rPr>
                <w:color w:val="000000"/>
                <w:sz w:val="18"/>
                <w:szCs w:val="18"/>
              </w:rPr>
            </w:pPr>
            <w:r w:rsidRPr="00C26AF1">
              <w:rPr>
                <w:color w:val="000000"/>
                <w:sz w:val="18"/>
                <w:szCs w:val="18"/>
              </w:rPr>
              <w:t xml:space="preserve">Пастильное изделие на основе </w:t>
            </w:r>
            <w:proofErr w:type="spellStart"/>
            <w:r w:rsidRPr="00C26AF1">
              <w:rPr>
                <w:color w:val="000000"/>
                <w:sz w:val="18"/>
                <w:szCs w:val="18"/>
              </w:rPr>
              <w:t>структурообразователя</w:t>
            </w:r>
            <w:proofErr w:type="spellEnd"/>
            <w:r w:rsidRPr="00C26AF1">
              <w:rPr>
                <w:color w:val="000000"/>
                <w:sz w:val="18"/>
                <w:szCs w:val="18"/>
              </w:rPr>
              <w:t>.</w:t>
            </w:r>
          </w:p>
          <w:p w:rsidR="00123019" w:rsidRPr="00C26AF1" w:rsidRDefault="00123019" w:rsidP="00823AF9">
            <w:pPr>
              <w:jc w:val="both"/>
              <w:rPr>
                <w:color w:val="000000"/>
                <w:sz w:val="18"/>
                <w:szCs w:val="18"/>
              </w:rPr>
            </w:pPr>
            <w:r w:rsidRPr="00C26AF1">
              <w:rPr>
                <w:color w:val="000000"/>
                <w:sz w:val="18"/>
                <w:szCs w:val="18"/>
              </w:rPr>
              <w:t>Соответствие ГОСТ 6441-2014 Изделия кондитерские пастильные. Общие технические условия.</w:t>
            </w:r>
          </w:p>
          <w:p w:rsidR="00123019" w:rsidRPr="00C26AF1" w:rsidRDefault="00123019" w:rsidP="00823AF9">
            <w:pPr>
              <w:jc w:val="both"/>
              <w:rPr>
                <w:color w:val="000000"/>
                <w:sz w:val="18"/>
                <w:szCs w:val="18"/>
              </w:rPr>
            </w:pPr>
            <w:r w:rsidRPr="00C26AF1">
              <w:rPr>
                <w:color w:val="000000"/>
                <w:sz w:val="18"/>
                <w:szCs w:val="18"/>
              </w:rPr>
              <w:t>Соответствие требованиям:</w:t>
            </w:r>
          </w:p>
          <w:p w:rsidR="00123019" w:rsidRPr="00C26AF1" w:rsidRDefault="00123019" w:rsidP="00823AF9">
            <w:pPr>
              <w:jc w:val="both"/>
              <w:rPr>
                <w:color w:val="000000"/>
                <w:sz w:val="18"/>
                <w:szCs w:val="18"/>
              </w:rPr>
            </w:pPr>
            <w:r w:rsidRPr="00C26AF1">
              <w:rPr>
                <w:color w:val="000000"/>
                <w:sz w:val="18"/>
                <w:szCs w:val="18"/>
              </w:rPr>
              <w:t>ТР ТС 021/2011 «</w:t>
            </w:r>
            <w:r w:rsidRPr="00C26AF1">
              <w:rPr>
                <w:sz w:val="18"/>
                <w:szCs w:val="18"/>
              </w:rPr>
              <w:t>О безопасности пищевых продуктов</w:t>
            </w:r>
            <w:r w:rsidRPr="00C26AF1">
              <w:rPr>
                <w:color w:val="000000"/>
                <w:sz w:val="18"/>
                <w:szCs w:val="18"/>
              </w:rPr>
              <w:t>».</w:t>
            </w:r>
          </w:p>
          <w:p w:rsidR="00123019" w:rsidRPr="00C26AF1" w:rsidRDefault="00123019" w:rsidP="00823AF9">
            <w:pPr>
              <w:jc w:val="both"/>
              <w:rPr>
                <w:color w:val="000000"/>
                <w:sz w:val="18"/>
                <w:szCs w:val="18"/>
              </w:rPr>
            </w:pPr>
            <w:r w:rsidRPr="00C26AF1">
              <w:rPr>
                <w:color w:val="000000"/>
                <w:sz w:val="18"/>
                <w:szCs w:val="18"/>
              </w:rPr>
              <w:t>ТР ТС 022/2011 «</w:t>
            </w:r>
            <w:r w:rsidRPr="00C26AF1">
              <w:rPr>
                <w:sz w:val="18"/>
                <w:szCs w:val="18"/>
              </w:rPr>
              <w:t>Пищевая продукция в части ее маркировки</w:t>
            </w:r>
            <w:r w:rsidRPr="00C26AF1">
              <w:rPr>
                <w:color w:val="000000"/>
                <w:sz w:val="18"/>
                <w:szCs w:val="18"/>
              </w:rPr>
              <w:t>».</w:t>
            </w:r>
          </w:p>
          <w:p w:rsidR="00123019" w:rsidRPr="00C26AF1" w:rsidRDefault="00123019" w:rsidP="00823AF9">
            <w:pPr>
              <w:autoSpaceDE w:val="0"/>
              <w:autoSpaceDN w:val="0"/>
              <w:adjustRightInd w:val="0"/>
              <w:jc w:val="both"/>
              <w:rPr>
                <w:color w:val="000000"/>
                <w:sz w:val="18"/>
                <w:szCs w:val="18"/>
              </w:rPr>
            </w:pPr>
            <w:r w:rsidRPr="00C26AF1">
              <w:rPr>
                <w:color w:val="000000"/>
                <w:sz w:val="18"/>
                <w:szCs w:val="18"/>
              </w:rPr>
              <w:t>ТР ТС 024/2011 «</w:t>
            </w:r>
            <w:r w:rsidRPr="00C26AF1">
              <w:rPr>
                <w:sz w:val="18"/>
                <w:szCs w:val="18"/>
              </w:rPr>
              <w:t>Технический регламент на масложировую продукцию</w:t>
            </w:r>
            <w:r w:rsidRPr="00C26AF1">
              <w:rPr>
                <w:color w:val="000000"/>
                <w:sz w:val="18"/>
                <w:szCs w:val="18"/>
              </w:rPr>
              <w:t>».</w:t>
            </w:r>
          </w:p>
          <w:p w:rsidR="00123019" w:rsidRPr="00C26AF1" w:rsidRDefault="00123019" w:rsidP="00823AF9">
            <w:pPr>
              <w:jc w:val="both"/>
              <w:rPr>
                <w:color w:val="000000"/>
                <w:sz w:val="18"/>
                <w:szCs w:val="18"/>
              </w:rPr>
            </w:pPr>
            <w:r w:rsidRPr="00C26AF1">
              <w:rPr>
                <w:color w:val="000000"/>
                <w:sz w:val="18"/>
                <w:szCs w:val="18"/>
              </w:rPr>
              <w:t>ТР ТС 005/2011 «</w:t>
            </w:r>
            <w:r w:rsidRPr="00C26AF1">
              <w:rPr>
                <w:sz w:val="18"/>
                <w:szCs w:val="18"/>
              </w:rPr>
              <w:t>О безопасности упаковки</w:t>
            </w:r>
            <w:r w:rsidRPr="00C26AF1">
              <w:rPr>
                <w:color w:val="000000"/>
                <w:sz w:val="18"/>
                <w:szCs w:val="18"/>
              </w:rPr>
              <w:t>».</w:t>
            </w:r>
          </w:p>
          <w:p w:rsidR="00123019" w:rsidRPr="00C26AF1" w:rsidRDefault="00123019" w:rsidP="00823AF9">
            <w:pPr>
              <w:jc w:val="both"/>
              <w:rPr>
                <w:color w:val="000000"/>
                <w:sz w:val="18"/>
                <w:szCs w:val="18"/>
              </w:rPr>
            </w:pPr>
            <w:r w:rsidRPr="00C26AF1">
              <w:rPr>
                <w:color w:val="000000"/>
                <w:sz w:val="18"/>
                <w:szCs w:val="18"/>
              </w:rPr>
              <w:t>Органолептические показатели:</w:t>
            </w:r>
          </w:p>
          <w:p w:rsidR="00123019" w:rsidRPr="00C26AF1" w:rsidRDefault="00123019" w:rsidP="00823AF9">
            <w:pPr>
              <w:jc w:val="both"/>
              <w:rPr>
                <w:color w:val="000000"/>
                <w:sz w:val="18"/>
                <w:szCs w:val="18"/>
              </w:rPr>
            </w:pPr>
            <w:r w:rsidRPr="00C26AF1">
              <w:rPr>
                <w:color w:val="000000"/>
                <w:sz w:val="18"/>
                <w:szCs w:val="18"/>
              </w:rPr>
              <w:t>Вкус и запах свойственные данному виду изделий, с учетом вкусовых добавок, без постороннего привкуса.</w:t>
            </w:r>
          </w:p>
          <w:p w:rsidR="00123019" w:rsidRPr="00C26AF1" w:rsidRDefault="00123019" w:rsidP="00823AF9">
            <w:pPr>
              <w:jc w:val="both"/>
              <w:rPr>
                <w:color w:val="000000"/>
                <w:sz w:val="18"/>
                <w:szCs w:val="18"/>
              </w:rPr>
            </w:pPr>
            <w:r w:rsidRPr="00C26AF1">
              <w:rPr>
                <w:color w:val="000000"/>
                <w:sz w:val="18"/>
                <w:szCs w:val="18"/>
              </w:rPr>
              <w:t>Цвет свойственный данному виду изделия, допускается окраска используемых добавлений, допускается сероватый оттенок.</w:t>
            </w:r>
          </w:p>
          <w:p w:rsidR="00123019" w:rsidRPr="00C26AF1" w:rsidRDefault="00123019" w:rsidP="00823AF9">
            <w:pPr>
              <w:jc w:val="both"/>
              <w:rPr>
                <w:color w:val="000000"/>
                <w:sz w:val="18"/>
                <w:szCs w:val="18"/>
              </w:rPr>
            </w:pPr>
            <w:r w:rsidRPr="00C26AF1">
              <w:rPr>
                <w:color w:val="000000"/>
                <w:sz w:val="18"/>
                <w:szCs w:val="18"/>
              </w:rPr>
              <w:t>Консистенция мягкая, легко поддающаяся разламыванию, не допускаются кристаллы сахара, структура пенообразная, равномерная.</w:t>
            </w:r>
          </w:p>
          <w:p w:rsidR="00123019" w:rsidRPr="00C26AF1" w:rsidRDefault="00123019" w:rsidP="00823AF9">
            <w:pPr>
              <w:jc w:val="both"/>
              <w:rPr>
                <w:color w:val="000000"/>
                <w:sz w:val="18"/>
                <w:szCs w:val="18"/>
              </w:rPr>
            </w:pPr>
            <w:r w:rsidRPr="00C26AF1">
              <w:rPr>
                <w:color w:val="000000"/>
                <w:sz w:val="18"/>
                <w:szCs w:val="18"/>
              </w:rPr>
              <w:t>Поверхность без грубого затвердевания.</w:t>
            </w:r>
          </w:p>
          <w:p w:rsidR="00123019" w:rsidRPr="00C26AF1" w:rsidRDefault="00123019" w:rsidP="00823AF9">
            <w:pPr>
              <w:jc w:val="both"/>
              <w:rPr>
                <w:color w:val="000000"/>
                <w:sz w:val="18"/>
                <w:szCs w:val="18"/>
              </w:rPr>
            </w:pPr>
            <w:r w:rsidRPr="00C26AF1">
              <w:rPr>
                <w:color w:val="000000"/>
                <w:sz w:val="18"/>
                <w:szCs w:val="18"/>
              </w:rPr>
              <w:t>м/д фруктового, овощного сырья – не менее 11%,</w:t>
            </w:r>
          </w:p>
          <w:p w:rsidR="00123019" w:rsidRPr="00C26AF1" w:rsidRDefault="00123019" w:rsidP="00823AF9">
            <w:pPr>
              <w:jc w:val="both"/>
              <w:rPr>
                <w:color w:val="000000"/>
                <w:sz w:val="18"/>
                <w:szCs w:val="18"/>
              </w:rPr>
            </w:pPr>
            <w:r w:rsidRPr="00C26AF1">
              <w:rPr>
                <w:color w:val="000000"/>
                <w:sz w:val="18"/>
                <w:szCs w:val="18"/>
              </w:rPr>
              <w:t>м/д влаги – не более 25%,</w:t>
            </w:r>
          </w:p>
          <w:p w:rsidR="00123019" w:rsidRPr="00C26AF1" w:rsidRDefault="00123019" w:rsidP="00823AF9">
            <w:pPr>
              <w:jc w:val="both"/>
              <w:rPr>
                <w:color w:val="000000"/>
                <w:sz w:val="18"/>
                <w:szCs w:val="18"/>
              </w:rPr>
            </w:pPr>
            <w:r w:rsidRPr="00C26AF1">
              <w:rPr>
                <w:color w:val="000000"/>
                <w:sz w:val="18"/>
                <w:szCs w:val="18"/>
              </w:rPr>
              <w:t>плотность – не более 0,6</w:t>
            </w:r>
            <w:r>
              <w:rPr>
                <w:color w:val="000000"/>
                <w:sz w:val="18"/>
                <w:szCs w:val="18"/>
              </w:rPr>
              <w:t xml:space="preserve"> </w:t>
            </w:r>
            <w:r w:rsidRPr="00C26AF1">
              <w:rPr>
                <w:color w:val="000000"/>
                <w:sz w:val="18"/>
                <w:szCs w:val="18"/>
              </w:rPr>
              <w:t>г/см³.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019" w:rsidRPr="00123019" w:rsidRDefault="00123019" w:rsidP="00123019">
            <w:pPr>
              <w:jc w:val="center"/>
              <w:rPr>
                <w:color w:val="000000"/>
                <w:sz w:val="18"/>
                <w:szCs w:val="22"/>
              </w:rPr>
            </w:pPr>
            <w:r w:rsidRPr="00123019">
              <w:rPr>
                <w:color w:val="000000"/>
                <w:sz w:val="18"/>
                <w:szCs w:val="22"/>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23019" w:rsidRPr="00123019" w:rsidRDefault="00123019" w:rsidP="00123019">
            <w:pPr>
              <w:jc w:val="center"/>
              <w:rPr>
                <w:color w:val="000000"/>
                <w:sz w:val="18"/>
                <w:szCs w:val="22"/>
              </w:rPr>
            </w:pPr>
            <w:r w:rsidRPr="00123019">
              <w:rPr>
                <w:color w:val="000000"/>
                <w:sz w:val="18"/>
                <w:szCs w:val="22"/>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019" w:rsidRPr="00E65E5C" w:rsidRDefault="00123019" w:rsidP="00E65E5C">
            <w:pPr>
              <w:jc w:val="center"/>
              <w:rPr>
                <w:color w:val="000000"/>
                <w:sz w:val="18"/>
                <w:szCs w:val="22"/>
              </w:rPr>
            </w:pPr>
            <w:r w:rsidRPr="00E65E5C">
              <w:rPr>
                <w:color w:val="000000"/>
                <w:sz w:val="18"/>
                <w:szCs w:val="22"/>
              </w:rPr>
              <w:t>377,33</w:t>
            </w:r>
          </w:p>
        </w:tc>
      </w:tr>
      <w:tr w:rsidR="00123019" w:rsidRPr="00F650D2" w:rsidTr="00123019">
        <w:trPr>
          <w:trHeight w:val="20"/>
        </w:trPr>
        <w:tc>
          <w:tcPr>
            <w:tcW w:w="0" w:type="auto"/>
            <w:tcBorders>
              <w:top w:val="single" w:sz="4" w:space="0" w:color="auto"/>
              <w:left w:val="single" w:sz="4" w:space="0" w:color="auto"/>
              <w:bottom w:val="single" w:sz="4" w:space="0" w:color="auto"/>
              <w:right w:val="single" w:sz="4" w:space="0" w:color="auto"/>
            </w:tcBorders>
          </w:tcPr>
          <w:p w:rsidR="00123019" w:rsidRPr="006703FD" w:rsidRDefault="00123019" w:rsidP="00BF243F">
            <w:pPr>
              <w:jc w:val="both"/>
              <w:rPr>
                <w:sz w:val="18"/>
                <w:szCs w:val="18"/>
              </w:rPr>
            </w:pPr>
            <w:r w:rsidRPr="006703FD">
              <w:rPr>
                <w:sz w:val="18"/>
                <w:szCs w:val="18"/>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23019" w:rsidRPr="00823AF9" w:rsidRDefault="00123019" w:rsidP="00823AF9">
            <w:pPr>
              <w:rPr>
                <w:sz w:val="18"/>
              </w:rPr>
            </w:pPr>
            <w:r w:rsidRPr="00823AF9">
              <w:rPr>
                <w:sz w:val="18"/>
              </w:rPr>
              <w:t>Мармелад в ассортименте</w:t>
            </w:r>
            <w:r>
              <w:rPr>
                <w:sz w:val="18"/>
              </w:rPr>
              <w:t xml:space="preserve"> </w:t>
            </w:r>
            <w:r w:rsidRPr="00823AF9">
              <w:rPr>
                <w:sz w:val="18"/>
              </w:rPr>
              <w:t>(весовой)</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123019" w:rsidRPr="00C26AF1" w:rsidRDefault="00123019" w:rsidP="00823AF9">
            <w:pPr>
              <w:rPr>
                <w:color w:val="000000"/>
                <w:sz w:val="18"/>
                <w:szCs w:val="18"/>
              </w:rPr>
            </w:pPr>
            <w:r w:rsidRPr="00C26AF1">
              <w:rPr>
                <w:color w:val="000000"/>
                <w:sz w:val="18"/>
                <w:szCs w:val="18"/>
              </w:rPr>
              <w:t>Сахаристое кондитерское изделие.</w:t>
            </w:r>
          </w:p>
          <w:p w:rsidR="00123019" w:rsidRPr="00C26AF1" w:rsidRDefault="00123019" w:rsidP="00823AF9">
            <w:pPr>
              <w:rPr>
                <w:color w:val="000000"/>
                <w:sz w:val="18"/>
                <w:szCs w:val="18"/>
              </w:rPr>
            </w:pPr>
            <w:r w:rsidRPr="00C26AF1">
              <w:rPr>
                <w:color w:val="000000"/>
                <w:sz w:val="18"/>
                <w:szCs w:val="18"/>
              </w:rPr>
              <w:t>Соответствие ГОСТ 6442-2014 Мармелад. Общие технические условия.</w:t>
            </w:r>
          </w:p>
          <w:p w:rsidR="00123019" w:rsidRPr="00C26AF1" w:rsidRDefault="00123019" w:rsidP="00823AF9">
            <w:pPr>
              <w:rPr>
                <w:color w:val="000000"/>
                <w:sz w:val="18"/>
                <w:szCs w:val="18"/>
              </w:rPr>
            </w:pPr>
            <w:r w:rsidRPr="00C26AF1">
              <w:rPr>
                <w:color w:val="000000"/>
                <w:sz w:val="18"/>
                <w:szCs w:val="18"/>
              </w:rPr>
              <w:t>Соответствие требованиям:</w:t>
            </w:r>
          </w:p>
          <w:p w:rsidR="00123019" w:rsidRPr="00C26AF1" w:rsidRDefault="00123019" w:rsidP="00823AF9">
            <w:pPr>
              <w:rPr>
                <w:color w:val="000000"/>
                <w:sz w:val="18"/>
                <w:szCs w:val="18"/>
              </w:rPr>
            </w:pPr>
            <w:r w:rsidRPr="00C26AF1">
              <w:rPr>
                <w:color w:val="000000"/>
                <w:sz w:val="18"/>
                <w:szCs w:val="18"/>
              </w:rPr>
              <w:t>ТР ТС 021/2011 «</w:t>
            </w:r>
            <w:r w:rsidRPr="00C26AF1">
              <w:rPr>
                <w:sz w:val="18"/>
                <w:szCs w:val="18"/>
              </w:rPr>
              <w:t>О безопасности пищевых продуктов</w:t>
            </w:r>
            <w:r w:rsidRPr="00C26AF1">
              <w:rPr>
                <w:color w:val="000000"/>
                <w:sz w:val="18"/>
                <w:szCs w:val="18"/>
              </w:rPr>
              <w:t>».</w:t>
            </w:r>
          </w:p>
          <w:p w:rsidR="00123019" w:rsidRPr="00C26AF1" w:rsidRDefault="00123019" w:rsidP="00823AF9">
            <w:pPr>
              <w:rPr>
                <w:color w:val="000000"/>
                <w:sz w:val="18"/>
                <w:szCs w:val="18"/>
              </w:rPr>
            </w:pPr>
            <w:r w:rsidRPr="00C26AF1">
              <w:rPr>
                <w:color w:val="000000"/>
                <w:sz w:val="18"/>
                <w:szCs w:val="18"/>
              </w:rPr>
              <w:t>ТР ТС 022/2011 «</w:t>
            </w:r>
            <w:r w:rsidRPr="00C26AF1">
              <w:rPr>
                <w:sz w:val="18"/>
                <w:szCs w:val="18"/>
              </w:rPr>
              <w:t>Пищевая продукция в части ее маркировки</w:t>
            </w:r>
            <w:r w:rsidRPr="00C26AF1">
              <w:rPr>
                <w:color w:val="000000"/>
                <w:sz w:val="18"/>
                <w:szCs w:val="18"/>
              </w:rPr>
              <w:t>».</w:t>
            </w:r>
          </w:p>
          <w:p w:rsidR="00123019" w:rsidRPr="00C26AF1" w:rsidRDefault="00123019" w:rsidP="00823AF9">
            <w:pPr>
              <w:autoSpaceDE w:val="0"/>
              <w:autoSpaceDN w:val="0"/>
              <w:adjustRightInd w:val="0"/>
              <w:rPr>
                <w:color w:val="000000"/>
                <w:sz w:val="18"/>
                <w:szCs w:val="18"/>
              </w:rPr>
            </w:pPr>
            <w:r w:rsidRPr="00C26AF1">
              <w:rPr>
                <w:color w:val="000000"/>
                <w:sz w:val="18"/>
                <w:szCs w:val="18"/>
              </w:rPr>
              <w:t>ТР ТС 024/2011 «</w:t>
            </w:r>
            <w:r w:rsidRPr="00C26AF1">
              <w:rPr>
                <w:sz w:val="18"/>
                <w:szCs w:val="18"/>
              </w:rPr>
              <w:t>Технический регламент на масложировую продукцию</w:t>
            </w:r>
            <w:r w:rsidRPr="00C26AF1">
              <w:rPr>
                <w:color w:val="000000"/>
                <w:sz w:val="18"/>
                <w:szCs w:val="18"/>
              </w:rPr>
              <w:t>».</w:t>
            </w:r>
          </w:p>
          <w:p w:rsidR="00123019" w:rsidRPr="00C26AF1" w:rsidRDefault="00123019" w:rsidP="00823AF9">
            <w:pPr>
              <w:rPr>
                <w:color w:val="000000"/>
                <w:sz w:val="18"/>
                <w:szCs w:val="18"/>
              </w:rPr>
            </w:pPr>
            <w:r w:rsidRPr="00C26AF1">
              <w:rPr>
                <w:color w:val="000000"/>
                <w:sz w:val="18"/>
                <w:szCs w:val="18"/>
              </w:rPr>
              <w:t>ТР ТС 005/2011 «</w:t>
            </w:r>
            <w:r w:rsidRPr="00C26AF1">
              <w:rPr>
                <w:sz w:val="18"/>
                <w:szCs w:val="18"/>
              </w:rPr>
              <w:t>О безопасности упаковки</w:t>
            </w:r>
            <w:r w:rsidRPr="00C26AF1">
              <w:rPr>
                <w:color w:val="000000"/>
                <w:sz w:val="18"/>
                <w:szCs w:val="18"/>
              </w:rPr>
              <w:t>».</w:t>
            </w:r>
          </w:p>
          <w:p w:rsidR="00123019" w:rsidRPr="00C26AF1" w:rsidRDefault="00123019" w:rsidP="00823AF9">
            <w:pPr>
              <w:rPr>
                <w:color w:val="000000"/>
                <w:sz w:val="18"/>
                <w:szCs w:val="18"/>
              </w:rPr>
            </w:pPr>
            <w:r w:rsidRPr="00C26AF1">
              <w:rPr>
                <w:color w:val="000000"/>
                <w:sz w:val="18"/>
                <w:szCs w:val="18"/>
              </w:rPr>
              <w:t>Органолептические показатели:</w:t>
            </w:r>
          </w:p>
          <w:p w:rsidR="00123019" w:rsidRPr="00C26AF1" w:rsidRDefault="00123019" w:rsidP="00823AF9">
            <w:pPr>
              <w:rPr>
                <w:color w:val="000000"/>
                <w:sz w:val="18"/>
                <w:szCs w:val="18"/>
              </w:rPr>
            </w:pPr>
            <w:r w:rsidRPr="00C26AF1">
              <w:rPr>
                <w:color w:val="000000"/>
                <w:sz w:val="18"/>
                <w:szCs w:val="18"/>
              </w:rPr>
              <w:t xml:space="preserve">Консистенция </w:t>
            </w:r>
            <w:proofErr w:type="spellStart"/>
            <w:r w:rsidRPr="00C26AF1">
              <w:rPr>
                <w:color w:val="000000"/>
                <w:sz w:val="18"/>
                <w:szCs w:val="18"/>
              </w:rPr>
              <w:t>студеобразная</w:t>
            </w:r>
            <w:proofErr w:type="spellEnd"/>
            <w:r w:rsidRPr="00C26AF1">
              <w:rPr>
                <w:color w:val="000000"/>
                <w:sz w:val="18"/>
                <w:szCs w:val="18"/>
              </w:rPr>
              <w:t xml:space="preserve">, </w:t>
            </w:r>
          </w:p>
          <w:p w:rsidR="00123019" w:rsidRPr="00C26AF1" w:rsidRDefault="00123019" w:rsidP="00823AF9">
            <w:pPr>
              <w:rPr>
                <w:color w:val="000000"/>
                <w:sz w:val="18"/>
                <w:szCs w:val="18"/>
              </w:rPr>
            </w:pPr>
            <w:r w:rsidRPr="00C26AF1">
              <w:rPr>
                <w:color w:val="000000"/>
                <w:sz w:val="18"/>
                <w:szCs w:val="18"/>
              </w:rPr>
              <w:t xml:space="preserve">Форма соответствует наименованию мармелада, </w:t>
            </w:r>
          </w:p>
          <w:p w:rsidR="00123019" w:rsidRPr="00C26AF1" w:rsidRDefault="00123019" w:rsidP="00823AF9">
            <w:pPr>
              <w:rPr>
                <w:color w:val="000000"/>
                <w:sz w:val="18"/>
                <w:szCs w:val="18"/>
              </w:rPr>
            </w:pPr>
            <w:r w:rsidRPr="00C26AF1">
              <w:rPr>
                <w:color w:val="000000"/>
                <w:sz w:val="18"/>
                <w:szCs w:val="18"/>
              </w:rPr>
              <w:t>поверхность глянцевая или обсыпанная сахаром.</w:t>
            </w:r>
          </w:p>
          <w:p w:rsidR="00123019" w:rsidRPr="00C26AF1" w:rsidRDefault="00123019" w:rsidP="00823AF9">
            <w:pPr>
              <w:rPr>
                <w:color w:val="000000"/>
                <w:sz w:val="18"/>
                <w:szCs w:val="18"/>
              </w:rPr>
            </w:pPr>
            <w:r w:rsidRPr="00C26AF1">
              <w:rPr>
                <w:color w:val="000000"/>
                <w:sz w:val="18"/>
                <w:szCs w:val="18"/>
              </w:rPr>
              <w:t>Вкус и запах свойственные данному виду изделий, с учетом вкусовых добавок, без постороннего привкуса.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019" w:rsidRPr="00123019" w:rsidRDefault="00123019" w:rsidP="00123019">
            <w:pPr>
              <w:jc w:val="center"/>
              <w:rPr>
                <w:color w:val="000000"/>
                <w:sz w:val="18"/>
                <w:szCs w:val="22"/>
              </w:rPr>
            </w:pPr>
            <w:r w:rsidRPr="00123019">
              <w:rPr>
                <w:color w:val="000000"/>
                <w:sz w:val="18"/>
                <w:szCs w:val="22"/>
              </w:rPr>
              <w:t>кг</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23019" w:rsidRPr="00123019" w:rsidRDefault="00123019" w:rsidP="00123019">
            <w:pPr>
              <w:jc w:val="center"/>
              <w:rPr>
                <w:color w:val="000000"/>
                <w:sz w:val="18"/>
                <w:szCs w:val="22"/>
              </w:rPr>
            </w:pPr>
            <w:r w:rsidRPr="00123019">
              <w:rPr>
                <w:color w:val="000000"/>
                <w:sz w:val="18"/>
                <w:szCs w:val="22"/>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23019" w:rsidRPr="00E65E5C" w:rsidRDefault="00123019" w:rsidP="00E65E5C">
            <w:pPr>
              <w:jc w:val="center"/>
              <w:rPr>
                <w:color w:val="000000"/>
                <w:sz w:val="18"/>
                <w:szCs w:val="22"/>
              </w:rPr>
            </w:pPr>
            <w:r w:rsidRPr="00E65E5C">
              <w:rPr>
                <w:color w:val="000000"/>
                <w:sz w:val="18"/>
                <w:szCs w:val="22"/>
              </w:rPr>
              <w:t>383,33</w:t>
            </w:r>
          </w:p>
        </w:tc>
      </w:tr>
    </w:tbl>
    <w:p w:rsidR="00A2473D" w:rsidRDefault="008308E7" w:rsidP="00A2473D">
      <w:pPr>
        <w:jc w:val="both"/>
        <w:rPr>
          <w:sz w:val="16"/>
          <w:szCs w:val="16"/>
        </w:rPr>
      </w:pPr>
      <w:r w:rsidRPr="005A07FA">
        <w:rPr>
          <w:b/>
          <w:sz w:val="16"/>
          <w:szCs w:val="16"/>
        </w:rPr>
        <w:t>*</w:t>
      </w:r>
      <w:r w:rsidR="00A2473D">
        <w:rPr>
          <w:sz w:val="16"/>
          <w:szCs w:val="16"/>
        </w:rPr>
        <w:t>-Количество товара является ориентировочным и может меняться в ходе исполнения договора.</w:t>
      </w:r>
    </w:p>
    <w:p w:rsidR="008308E7" w:rsidRDefault="00A2473D" w:rsidP="003C6E0E">
      <w:pPr>
        <w:autoSpaceDE w:val="0"/>
        <w:autoSpaceDN w:val="0"/>
        <w:adjustRightInd w:val="0"/>
        <w:ind w:right="-1"/>
        <w:jc w:val="both"/>
        <w:rPr>
          <w:sz w:val="16"/>
          <w:szCs w:val="16"/>
        </w:rPr>
      </w:pPr>
      <w:r>
        <w:rPr>
          <w:b/>
          <w:sz w:val="16"/>
          <w:szCs w:val="16"/>
        </w:rPr>
        <w:t>**</w:t>
      </w:r>
      <w:r w:rsidR="008308E7" w:rsidRPr="005A07FA">
        <w:rPr>
          <w:b/>
          <w:sz w:val="16"/>
          <w:szCs w:val="16"/>
        </w:rPr>
        <w:t xml:space="preserve">- </w:t>
      </w:r>
      <w:r w:rsidR="008308E7"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823AF9" w:rsidRPr="00C26AF1" w:rsidRDefault="00823AF9" w:rsidP="00823AF9">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823AF9" w:rsidRPr="00C26AF1" w:rsidRDefault="00823AF9" w:rsidP="00823AF9">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823AF9" w:rsidRPr="00C26AF1" w:rsidRDefault="00823AF9" w:rsidP="00823AF9">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823AF9" w:rsidRPr="00C26AF1" w:rsidRDefault="00823AF9" w:rsidP="00823AF9">
      <w:pPr>
        <w:ind w:firstLine="567"/>
        <w:jc w:val="both"/>
        <w:rPr>
          <w:sz w:val="20"/>
          <w:szCs w:val="20"/>
        </w:rPr>
      </w:pPr>
    </w:p>
    <w:p w:rsidR="00823AF9" w:rsidRPr="00C26AF1" w:rsidRDefault="00823AF9" w:rsidP="00823AF9">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823AF9" w:rsidRPr="00C26AF1" w:rsidRDefault="00823AF9" w:rsidP="00823AF9">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823AF9" w:rsidRPr="00C26AF1" w:rsidRDefault="00823AF9" w:rsidP="00823AF9">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823AF9" w:rsidRPr="00C26AF1" w:rsidRDefault="00823AF9" w:rsidP="00823AF9">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823AF9" w:rsidRPr="00C26AF1" w:rsidRDefault="00823AF9" w:rsidP="00823AF9">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823AF9" w:rsidRPr="00C26AF1" w:rsidRDefault="00823AF9" w:rsidP="00823AF9">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823AF9" w:rsidRPr="00C26AF1" w:rsidRDefault="00823AF9" w:rsidP="00823AF9">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823AF9" w:rsidRPr="00C26AF1" w:rsidRDefault="00823AF9" w:rsidP="00823AF9">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823AF9" w:rsidRPr="00C26AF1" w:rsidRDefault="00823AF9" w:rsidP="00823AF9">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E74836" w:rsidRDefault="00E74836" w:rsidP="00E74836">
      <w:pPr>
        <w:tabs>
          <w:tab w:val="left" w:pos="851"/>
        </w:tabs>
        <w:jc w:val="both"/>
        <w:outlineLvl w:val="2"/>
        <w:rPr>
          <w:b/>
          <w:bCs/>
          <w:color w:val="626262"/>
          <w:sz w:val="20"/>
          <w:szCs w:val="18"/>
        </w:rPr>
      </w:pPr>
    </w:p>
    <w:p w:rsidR="00A2473D" w:rsidRDefault="00A2473D" w:rsidP="00E74836">
      <w:pPr>
        <w:tabs>
          <w:tab w:val="left" w:pos="851"/>
        </w:tabs>
        <w:jc w:val="both"/>
        <w:outlineLvl w:val="2"/>
        <w:rPr>
          <w:b/>
          <w:bCs/>
          <w:color w:val="626262"/>
          <w:sz w:val="20"/>
          <w:szCs w:val="18"/>
        </w:rPr>
      </w:pPr>
    </w:p>
    <w:p w:rsidR="00A2473D" w:rsidRDefault="00A2473D"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CE6903">
        <w:rPr>
          <w:b/>
          <w:kern w:val="32"/>
          <w:sz w:val="20"/>
          <w:szCs w:val="20"/>
        </w:rPr>
        <w:t>кондитерских изделий (зефир, мармелад, диабетические хлебцы и слайсы)</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CE6903">
        <w:rPr>
          <w:b/>
          <w:kern w:val="32"/>
          <w:sz w:val="20"/>
          <w:szCs w:val="20"/>
        </w:rPr>
        <w:t>142-24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E6903">
        <w:rPr>
          <w:sz w:val="19"/>
          <w:szCs w:val="19"/>
        </w:rPr>
        <w:t>142-24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CE6903">
        <w:rPr>
          <w:b/>
          <w:kern w:val="32"/>
          <w:sz w:val="19"/>
          <w:szCs w:val="19"/>
        </w:rPr>
        <w:t>кондитерских изделий (зефир, мармелад, диабетические хлебцы и слайсы)</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CE6903">
        <w:rPr>
          <w:rFonts w:ascii="Times New Roman" w:hAnsi="Times New Roman" w:cs="Times New Roman"/>
          <w:sz w:val="19"/>
          <w:szCs w:val="19"/>
        </w:rPr>
        <w:t>кондитерских изделий (зефир, мармелад, диабетические хлебцы и слайсы)</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823AF9" w:rsidRPr="00823AF9" w:rsidRDefault="00823AF9" w:rsidP="00823AF9">
      <w:pPr>
        <w:ind w:firstLine="709"/>
        <w:jc w:val="both"/>
        <w:rPr>
          <w:sz w:val="19"/>
          <w:szCs w:val="19"/>
        </w:rPr>
      </w:pPr>
      <w:r w:rsidRPr="00823AF9">
        <w:rPr>
          <w:sz w:val="19"/>
          <w:szCs w:val="19"/>
        </w:rPr>
        <w:t>4.1. Поставка товара осуществляется силами Поставщика партиями  по заявкам Заказчика с момента подписания договора по 31.12.2024 г. по адресу: г. Иркутск, ул. Ярославского, 300. Время доставки Товара с 9.00 до 16.00 в рабочие дни, кроме субботы и воскресенья.</w:t>
      </w:r>
    </w:p>
    <w:p w:rsidR="00823AF9" w:rsidRPr="00823AF9" w:rsidRDefault="00823AF9" w:rsidP="00823AF9">
      <w:pPr>
        <w:ind w:firstLine="709"/>
        <w:jc w:val="both"/>
        <w:rPr>
          <w:sz w:val="19"/>
          <w:szCs w:val="19"/>
        </w:rPr>
      </w:pPr>
      <w:r w:rsidRPr="00823AF9">
        <w:rPr>
          <w:sz w:val="19"/>
          <w:szCs w:val="19"/>
        </w:rPr>
        <w:t>4.2. Тара и упаковка возврату не подлежат.</w:t>
      </w:r>
    </w:p>
    <w:p w:rsidR="00823AF9" w:rsidRPr="00823AF9" w:rsidRDefault="00823AF9" w:rsidP="00823AF9">
      <w:pPr>
        <w:ind w:firstLine="709"/>
        <w:jc w:val="both"/>
        <w:rPr>
          <w:sz w:val="19"/>
          <w:szCs w:val="19"/>
        </w:rPr>
      </w:pPr>
      <w:r w:rsidRPr="00823AF9">
        <w:rPr>
          <w:sz w:val="19"/>
          <w:szCs w:val="19"/>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D120C1" w:rsidRPr="00823AF9" w:rsidRDefault="00D120C1" w:rsidP="00D120C1">
      <w:pPr>
        <w:pStyle w:val="ConsNonformat"/>
        <w:widowControl/>
        <w:tabs>
          <w:tab w:val="num" w:pos="0"/>
        </w:tabs>
        <w:ind w:right="-7" w:firstLine="709"/>
        <w:jc w:val="both"/>
        <w:rPr>
          <w:rFonts w:ascii="Times New Roman" w:hAnsi="Times New Roman"/>
          <w:sz w:val="19"/>
          <w:szCs w:val="19"/>
        </w:rPr>
      </w:pPr>
      <w:r w:rsidRPr="00823AF9">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823AF9" w:rsidRDefault="00D120C1" w:rsidP="00D120C1">
      <w:pPr>
        <w:pStyle w:val="ConsNonformat"/>
        <w:widowControl/>
        <w:tabs>
          <w:tab w:val="num" w:pos="0"/>
        </w:tabs>
        <w:ind w:right="-7" w:firstLine="709"/>
        <w:jc w:val="both"/>
        <w:rPr>
          <w:rFonts w:ascii="Times New Roman" w:hAnsi="Times New Roman"/>
          <w:sz w:val="19"/>
          <w:szCs w:val="19"/>
        </w:rPr>
      </w:pPr>
      <w:r w:rsidRPr="00823AF9">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823AF9">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w:t>
      </w:r>
      <w:r w:rsidRPr="006E6DD0">
        <w:rPr>
          <w:sz w:val="19"/>
          <w:szCs w:val="19"/>
        </w:rPr>
        <w:t>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23AF9" w:rsidRPr="002D56C2" w:rsidRDefault="00823AF9"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A2473D">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A2473D">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823AF9" w:rsidRPr="002D56C2" w:rsidRDefault="00823AF9"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23AF9" w:rsidRPr="002D56C2" w:rsidRDefault="00823AF9" w:rsidP="00D120C1">
      <w:pPr>
        <w:pStyle w:val="32"/>
        <w:ind w:firstLine="709"/>
        <w:rPr>
          <w:rFonts w:ascii="Times New Roman" w:hAnsi="Times New Roman"/>
          <w:sz w:val="19"/>
          <w:szCs w:val="19"/>
        </w:rPr>
      </w:pP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23AF9" w:rsidRPr="002D56C2" w:rsidRDefault="00823AF9" w:rsidP="00D120C1">
      <w:pPr>
        <w:pStyle w:val="af1"/>
        <w:tabs>
          <w:tab w:val="left" w:pos="0"/>
        </w:tabs>
        <w:ind w:firstLine="709"/>
        <w:jc w:val="both"/>
        <w:rPr>
          <w:sz w:val="19"/>
          <w:szCs w:val="19"/>
        </w:rPr>
      </w:pP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B80FBA" w:rsidRPr="00823AF9" w:rsidRDefault="00B80FBA" w:rsidP="00E94A4D">
      <w:pPr>
        <w:jc w:val="right"/>
        <w:rPr>
          <w:sz w:val="18"/>
          <w:szCs w:val="20"/>
        </w:rPr>
      </w:pPr>
    </w:p>
    <w:p w:rsidR="00E94A4D" w:rsidRPr="00823AF9" w:rsidRDefault="00E94A4D" w:rsidP="00E94A4D">
      <w:pPr>
        <w:jc w:val="right"/>
        <w:rPr>
          <w:sz w:val="18"/>
          <w:szCs w:val="18"/>
        </w:rPr>
      </w:pPr>
      <w:r w:rsidRPr="00823AF9">
        <w:rPr>
          <w:sz w:val="18"/>
          <w:szCs w:val="18"/>
        </w:rPr>
        <w:t>Приложение № 1</w:t>
      </w:r>
    </w:p>
    <w:p w:rsidR="00E94A4D" w:rsidRPr="00823AF9" w:rsidRDefault="00E94A4D" w:rsidP="00E94A4D">
      <w:pPr>
        <w:ind w:left="4320"/>
        <w:jc w:val="right"/>
        <w:rPr>
          <w:sz w:val="18"/>
          <w:szCs w:val="18"/>
        </w:rPr>
      </w:pPr>
      <w:r w:rsidRPr="00823AF9">
        <w:rPr>
          <w:sz w:val="18"/>
          <w:szCs w:val="18"/>
        </w:rPr>
        <w:t xml:space="preserve">                                              к договору № </w:t>
      </w:r>
      <w:r w:rsidR="00CE6903" w:rsidRPr="00823AF9">
        <w:rPr>
          <w:sz w:val="18"/>
          <w:szCs w:val="18"/>
        </w:rPr>
        <w:t>142-24</w:t>
      </w:r>
      <w:r w:rsidRPr="00823AF9">
        <w:rPr>
          <w:sz w:val="18"/>
          <w:szCs w:val="18"/>
        </w:rPr>
        <w:br/>
        <w:t>от ___________________.</w:t>
      </w:r>
    </w:p>
    <w:p w:rsidR="00E94A4D" w:rsidRPr="00823AF9" w:rsidRDefault="00E94A4D" w:rsidP="00E94A4D">
      <w:pPr>
        <w:jc w:val="center"/>
        <w:rPr>
          <w:b/>
          <w:sz w:val="18"/>
          <w:szCs w:val="18"/>
        </w:rPr>
      </w:pPr>
    </w:p>
    <w:p w:rsidR="00E94A4D" w:rsidRPr="00823AF9" w:rsidRDefault="00E94A4D" w:rsidP="003C03C4">
      <w:pPr>
        <w:spacing w:after="240"/>
        <w:jc w:val="center"/>
        <w:rPr>
          <w:b/>
          <w:sz w:val="18"/>
          <w:szCs w:val="18"/>
        </w:rPr>
      </w:pPr>
      <w:r w:rsidRPr="00823AF9">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823AF9"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center"/>
              <w:rPr>
                <w:sz w:val="18"/>
                <w:szCs w:val="18"/>
              </w:rPr>
            </w:pPr>
            <w:r w:rsidRPr="00823AF9">
              <w:rPr>
                <w:sz w:val="18"/>
                <w:szCs w:val="18"/>
              </w:rPr>
              <w:t xml:space="preserve">  №</w:t>
            </w:r>
          </w:p>
          <w:p w:rsidR="00D120C1" w:rsidRPr="00823AF9" w:rsidRDefault="00D120C1" w:rsidP="00D120C1">
            <w:pPr>
              <w:jc w:val="center"/>
              <w:rPr>
                <w:sz w:val="18"/>
                <w:szCs w:val="18"/>
              </w:rPr>
            </w:pPr>
            <w:r w:rsidRPr="00823AF9">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23AF9" w:rsidRDefault="00D120C1" w:rsidP="00526E7C">
            <w:pPr>
              <w:jc w:val="center"/>
              <w:rPr>
                <w:sz w:val="18"/>
                <w:szCs w:val="18"/>
              </w:rPr>
            </w:pPr>
            <w:r w:rsidRPr="00823AF9">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23AF9" w:rsidRDefault="00D120C1" w:rsidP="00526E7C">
            <w:pPr>
              <w:jc w:val="center"/>
              <w:rPr>
                <w:sz w:val="18"/>
                <w:szCs w:val="18"/>
              </w:rPr>
            </w:pPr>
            <w:r w:rsidRPr="00823AF9">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23AF9" w:rsidRDefault="00D120C1" w:rsidP="00526E7C">
            <w:pPr>
              <w:jc w:val="center"/>
              <w:rPr>
                <w:sz w:val="18"/>
                <w:szCs w:val="18"/>
              </w:rPr>
            </w:pPr>
            <w:r w:rsidRPr="00823AF9">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23AF9" w:rsidRDefault="00D120C1" w:rsidP="00526E7C">
            <w:pPr>
              <w:jc w:val="center"/>
              <w:rPr>
                <w:sz w:val="18"/>
                <w:szCs w:val="18"/>
              </w:rPr>
            </w:pPr>
            <w:r w:rsidRPr="00823AF9">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23AF9" w:rsidRDefault="00D120C1" w:rsidP="00526E7C">
            <w:pPr>
              <w:jc w:val="center"/>
              <w:rPr>
                <w:sz w:val="18"/>
                <w:szCs w:val="18"/>
              </w:rPr>
            </w:pPr>
            <w:r w:rsidRPr="00823AF9">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23AF9" w:rsidRDefault="00D120C1" w:rsidP="00526E7C">
            <w:pPr>
              <w:jc w:val="center"/>
              <w:rPr>
                <w:sz w:val="18"/>
                <w:szCs w:val="18"/>
              </w:rPr>
            </w:pPr>
            <w:r w:rsidRPr="00823AF9">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23AF9" w:rsidRDefault="00D120C1" w:rsidP="00526E7C">
            <w:pPr>
              <w:jc w:val="center"/>
              <w:rPr>
                <w:sz w:val="18"/>
                <w:szCs w:val="18"/>
              </w:rPr>
            </w:pPr>
            <w:r w:rsidRPr="00823AF9">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23AF9" w:rsidRDefault="00D120C1" w:rsidP="00526E7C">
            <w:pPr>
              <w:jc w:val="center"/>
              <w:rPr>
                <w:sz w:val="18"/>
                <w:szCs w:val="18"/>
              </w:rPr>
            </w:pPr>
            <w:r w:rsidRPr="00823AF9">
              <w:rPr>
                <w:sz w:val="18"/>
                <w:szCs w:val="18"/>
              </w:rPr>
              <w:t>Общая стоимость по позиции, руб.</w:t>
            </w:r>
          </w:p>
        </w:tc>
      </w:tr>
      <w:tr w:rsidR="00D120C1" w:rsidRPr="00823AF9"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both"/>
              <w:rPr>
                <w:sz w:val="18"/>
                <w:szCs w:val="18"/>
              </w:rPr>
            </w:pPr>
          </w:p>
        </w:tc>
      </w:tr>
      <w:tr w:rsidR="00D120C1" w:rsidRPr="00823AF9"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both"/>
              <w:rPr>
                <w:sz w:val="18"/>
                <w:szCs w:val="18"/>
              </w:rPr>
            </w:pPr>
            <w:r w:rsidRPr="00823AF9">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both"/>
              <w:rPr>
                <w:sz w:val="18"/>
                <w:szCs w:val="18"/>
              </w:rPr>
            </w:pPr>
          </w:p>
        </w:tc>
      </w:tr>
      <w:tr w:rsidR="00D120C1" w:rsidRPr="00823AF9"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both"/>
              <w:rPr>
                <w:sz w:val="18"/>
                <w:szCs w:val="18"/>
              </w:rPr>
            </w:pPr>
            <w:r w:rsidRPr="00823AF9">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823AF9" w:rsidRDefault="00D120C1" w:rsidP="00D120C1">
            <w:pPr>
              <w:jc w:val="both"/>
              <w:rPr>
                <w:sz w:val="18"/>
                <w:szCs w:val="18"/>
              </w:rPr>
            </w:pPr>
          </w:p>
        </w:tc>
      </w:tr>
    </w:tbl>
    <w:p w:rsidR="00A2473D" w:rsidRDefault="00A2473D" w:rsidP="00A2473D">
      <w:pPr>
        <w:jc w:val="both"/>
        <w:rPr>
          <w:sz w:val="16"/>
          <w:szCs w:val="16"/>
        </w:rPr>
      </w:pPr>
      <w:r w:rsidRPr="005A07FA">
        <w:rPr>
          <w:b/>
          <w:sz w:val="16"/>
          <w:szCs w:val="16"/>
        </w:rPr>
        <w:t>*</w:t>
      </w:r>
      <w:r>
        <w:rPr>
          <w:sz w:val="16"/>
          <w:szCs w:val="16"/>
        </w:rPr>
        <w:t>-Количество товара является ориентировочным и может меняться в ходе исполнения договора.</w:t>
      </w:r>
    </w:p>
    <w:p w:rsidR="00AD1EF8" w:rsidRPr="00823AF9" w:rsidRDefault="00AD1EF8" w:rsidP="00AD1EF8">
      <w:pPr>
        <w:tabs>
          <w:tab w:val="left" w:pos="851"/>
        </w:tabs>
        <w:ind w:firstLine="567"/>
        <w:jc w:val="both"/>
        <w:rPr>
          <w:b/>
          <w:bCs/>
          <w:sz w:val="18"/>
          <w:szCs w:val="18"/>
        </w:rPr>
      </w:pPr>
    </w:p>
    <w:p w:rsidR="00A2473D" w:rsidRPr="00C26AF1" w:rsidRDefault="00A2473D" w:rsidP="00A2473D">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A2473D" w:rsidRPr="00C26AF1" w:rsidRDefault="00A2473D" w:rsidP="00A2473D">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A2473D" w:rsidRPr="00C26AF1" w:rsidRDefault="00A2473D" w:rsidP="00A2473D">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A2473D" w:rsidRPr="00C26AF1" w:rsidRDefault="00A2473D" w:rsidP="00A2473D">
      <w:pPr>
        <w:ind w:firstLine="567"/>
        <w:jc w:val="both"/>
        <w:rPr>
          <w:sz w:val="20"/>
          <w:szCs w:val="20"/>
        </w:rPr>
      </w:pPr>
    </w:p>
    <w:p w:rsidR="00A2473D" w:rsidRPr="00C26AF1" w:rsidRDefault="00A2473D" w:rsidP="00A2473D">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A2473D" w:rsidRPr="00C26AF1" w:rsidRDefault="00A2473D" w:rsidP="00A2473D">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A2473D" w:rsidRPr="00C26AF1" w:rsidRDefault="00A2473D" w:rsidP="00A2473D">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A2473D" w:rsidRPr="00C26AF1" w:rsidRDefault="00A2473D" w:rsidP="00A2473D">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A2473D" w:rsidRPr="00C26AF1" w:rsidRDefault="00A2473D" w:rsidP="00A2473D">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A2473D" w:rsidRPr="00C26AF1" w:rsidRDefault="00A2473D" w:rsidP="00A2473D">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A2473D" w:rsidRPr="00C26AF1" w:rsidRDefault="00A2473D" w:rsidP="00A2473D">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A2473D" w:rsidRPr="00C26AF1" w:rsidRDefault="00A2473D" w:rsidP="00A2473D">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A2473D" w:rsidRPr="00C26AF1" w:rsidRDefault="00A2473D" w:rsidP="00A2473D">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CE6903">
        <w:rPr>
          <w:b/>
          <w:kern w:val="32"/>
          <w:sz w:val="20"/>
          <w:szCs w:val="20"/>
        </w:rPr>
        <w:t>кондитерских изделий (зефир, мармелад, диабетические хлебцы и слайсы)</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E6903">
        <w:rPr>
          <w:b/>
          <w:kern w:val="32"/>
          <w:sz w:val="20"/>
          <w:szCs w:val="20"/>
        </w:rPr>
        <w:t>142-24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CE6903">
        <w:rPr>
          <w:bCs/>
          <w:kern w:val="32"/>
          <w:sz w:val="20"/>
          <w:szCs w:val="20"/>
        </w:rPr>
        <w:t>кондитерских изделий (зефир, мармелад, диабетические хлебцы и слайсы)</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CE6903">
        <w:rPr>
          <w:bCs/>
          <w:kern w:val="32"/>
          <w:sz w:val="20"/>
          <w:szCs w:val="20"/>
        </w:rPr>
        <w:t>кондитерских изделий (зефир, мармелад, диабетические хлебцы и слайсы)</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AF9" w:rsidRDefault="00823AF9" w:rsidP="00ED57EB">
      <w:r>
        <w:separator/>
      </w:r>
    </w:p>
  </w:endnote>
  <w:endnote w:type="continuationSeparator" w:id="0">
    <w:p w:rsidR="00823AF9" w:rsidRDefault="00823A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23AF9" w:rsidRDefault="00823AF9">
        <w:pPr>
          <w:pStyle w:val="af7"/>
          <w:jc w:val="right"/>
        </w:pPr>
        <w:r>
          <w:fldChar w:fldCharType="begin"/>
        </w:r>
        <w:r>
          <w:instrText xml:space="preserve"> PAGE   \* MERGEFORMAT </w:instrText>
        </w:r>
        <w:r>
          <w:fldChar w:fldCharType="separate"/>
        </w:r>
        <w:r w:rsidR="001300F5">
          <w:rPr>
            <w:noProof/>
          </w:rPr>
          <w:t>24</w:t>
        </w:r>
        <w:r>
          <w:rPr>
            <w:noProof/>
          </w:rPr>
          <w:fldChar w:fldCharType="end"/>
        </w:r>
      </w:p>
    </w:sdtContent>
  </w:sdt>
  <w:p w:rsidR="00823AF9" w:rsidRDefault="00823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AF9" w:rsidRDefault="00823AF9" w:rsidP="00ED57EB">
      <w:r>
        <w:separator/>
      </w:r>
    </w:p>
  </w:footnote>
  <w:footnote w:type="continuationSeparator" w:id="0">
    <w:p w:rsidR="00823AF9" w:rsidRDefault="00823AF9" w:rsidP="00ED57EB">
      <w:r>
        <w:continuationSeparator/>
      </w:r>
    </w:p>
  </w:footnote>
  <w:footnote w:id="1">
    <w:p w:rsidR="00823AF9" w:rsidRPr="000966CA" w:rsidRDefault="00823AF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019"/>
    <w:rsid w:val="0012343E"/>
    <w:rsid w:val="00123466"/>
    <w:rsid w:val="00123C79"/>
    <w:rsid w:val="00124CE2"/>
    <w:rsid w:val="001300F5"/>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5958"/>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0B4"/>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3AF9"/>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473D"/>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2E01"/>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E6903"/>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5E5C"/>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 w:type="character" w:customStyle="1" w:styleId="Bodytext2">
    <w:name w:val="Body text (2)_"/>
    <w:link w:val="Bodytext20"/>
    <w:locked/>
    <w:rsid w:val="00823AF9"/>
    <w:rPr>
      <w:b/>
      <w:bCs/>
      <w:spacing w:val="3"/>
      <w:sz w:val="21"/>
      <w:szCs w:val="21"/>
      <w:shd w:val="clear" w:color="auto" w:fill="FFFFFF"/>
    </w:rPr>
  </w:style>
  <w:style w:type="paragraph" w:customStyle="1" w:styleId="Bodytext20">
    <w:name w:val="Body text (2)"/>
    <w:basedOn w:val="a"/>
    <w:link w:val="Bodytext2"/>
    <w:rsid w:val="00823AF9"/>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791830090">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599605096">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FA69-694B-479F-A938-CDE2D036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24</Pages>
  <Words>14368</Words>
  <Characters>81904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227</cp:revision>
  <cp:lastPrinted>2024-07-25T03:14:00Z</cp:lastPrinted>
  <dcterms:created xsi:type="dcterms:W3CDTF">2022-11-17T07:10:00Z</dcterms:created>
  <dcterms:modified xsi:type="dcterms:W3CDTF">2024-07-25T03:14:00Z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