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3C03AC" w:rsidRPr="003C03AC">
        <w:rPr>
          <w:b/>
          <w:kern w:val="32"/>
        </w:rPr>
        <w:t>поставку лекарственных препаратов противомикробных дл</w:t>
      </w:r>
      <w:r w:rsidR="003C03AC">
        <w:rPr>
          <w:b/>
          <w:kern w:val="32"/>
        </w:rPr>
        <w:t>я системного использования</w:t>
      </w:r>
    </w:p>
    <w:p w:rsidR="00EB3EFB" w:rsidRDefault="007625C7" w:rsidP="000720F0">
      <w:pPr>
        <w:jc w:val="center"/>
        <w:rPr>
          <w:b/>
          <w:kern w:val="32"/>
        </w:rPr>
      </w:pPr>
      <w:r w:rsidRPr="00C42669">
        <w:rPr>
          <w:b/>
          <w:kern w:val="32"/>
        </w:rPr>
        <w:t>№</w:t>
      </w:r>
      <w:r w:rsidR="003C03AC">
        <w:rPr>
          <w:b/>
          <w:kern w:val="32"/>
        </w:rPr>
        <w:t xml:space="preserve"> 2</w:t>
      </w:r>
      <w:r w:rsidR="00026E8C">
        <w:rPr>
          <w:b/>
          <w:kern w:val="32"/>
        </w:rPr>
        <w:t>22</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3C03AC">
            <w:pPr>
              <w:autoSpaceDE w:val="0"/>
              <w:autoSpaceDN w:val="0"/>
              <w:adjustRightInd w:val="0"/>
              <w:ind w:firstLine="17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D200DD"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Поставка </w:t>
            </w:r>
            <w:r w:rsidR="003C03AC">
              <w:rPr>
                <w:bCs/>
                <w:sz w:val="20"/>
                <w:szCs w:val="20"/>
              </w:rPr>
              <w:t>лекарственных препаратов противомикробных для системного использования</w:t>
            </w:r>
            <w:r w:rsidR="003C03AC" w:rsidRPr="002D48A2">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3C03AC" w:rsidP="003C03AC">
            <w:pPr>
              <w:autoSpaceDE w:val="0"/>
              <w:autoSpaceDN w:val="0"/>
              <w:adjustRightInd w:val="0"/>
              <w:ind w:firstLine="170"/>
              <w:rPr>
                <w:sz w:val="20"/>
                <w:szCs w:val="20"/>
              </w:rPr>
            </w:pPr>
            <w:r w:rsidRPr="009E2CFC">
              <w:rPr>
                <w:sz w:val="20"/>
                <w:szCs w:val="20"/>
              </w:rPr>
              <w:t>21.20.10.190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3E0522" w:rsidP="004F5BC0">
            <w:pPr>
              <w:autoSpaceDE w:val="0"/>
              <w:autoSpaceDN w:val="0"/>
              <w:adjustRightInd w:val="0"/>
              <w:ind w:firstLine="170"/>
              <w:rPr>
                <w:sz w:val="20"/>
                <w:szCs w:val="20"/>
              </w:rPr>
            </w:pPr>
            <w:r>
              <w:rPr>
                <w:sz w:val="20"/>
                <w:szCs w:val="20"/>
              </w:rPr>
              <w:t>7</w:t>
            </w:r>
            <w:r w:rsidR="004F5BC0">
              <w:rPr>
                <w:sz w:val="20"/>
                <w:szCs w:val="20"/>
              </w:rPr>
              <w:t>93</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3C03AC">
            <w:pPr>
              <w:autoSpaceDE w:val="0"/>
              <w:autoSpaceDN w:val="0"/>
              <w:adjustRightInd w:val="0"/>
              <w:ind w:firstLine="170"/>
              <w:rPr>
                <w:sz w:val="20"/>
                <w:szCs w:val="20"/>
                <w:highlight w:val="yellow"/>
              </w:rPr>
            </w:pPr>
            <w:r>
              <w:rPr>
                <w:sz w:val="20"/>
                <w:szCs w:val="20"/>
              </w:rPr>
              <w:t>Средства территориального фонда ОМС</w:t>
            </w:r>
          </w:p>
        </w:tc>
      </w:tr>
      <w:tr w:rsidR="003C03AC" w:rsidRPr="00E249D5" w:rsidTr="00540268">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3C03AC" w:rsidRPr="005C0054" w:rsidRDefault="003C03AC"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31.01.2024 г. Поставка товара по заявке Заказчика осуществляется в течение </w:t>
            </w:r>
            <w:r w:rsidRPr="003144A3">
              <w:rPr>
                <w:sz w:val="20"/>
                <w:szCs w:val="20"/>
              </w:rPr>
              <w:t>5 (</w:t>
            </w:r>
            <w:r>
              <w:rPr>
                <w:sz w:val="20"/>
                <w:szCs w:val="20"/>
              </w:rPr>
              <w:t>пяти) рабочих дней с момента подачи такой заявки.</w:t>
            </w:r>
          </w:p>
        </w:tc>
      </w:tr>
      <w:tr w:rsidR="003C03AC" w:rsidRPr="00E249D5"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3C03AC" w:rsidRPr="005C0054" w:rsidRDefault="003C03AC"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ind w:firstLine="170"/>
              <w:jc w:val="both"/>
              <w:rPr>
                <w:sz w:val="20"/>
                <w:szCs w:val="20"/>
              </w:rPr>
            </w:pPr>
            <w:r w:rsidRPr="008024A7">
              <w:rPr>
                <w:sz w:val="20"/>
                <w:szCs w:val="20"/>
              </w:rPr>
              <w:t xml:space="preserve">г. Иркутск, ул. </w:t>
            </w:r>
            <w:proofErr w:type="gramStart"/>
            <w:r w:rsidRPr="008024A7">
              <w:rPr>
                <w:sz w:val="20"/>
                <w:szCs w:val="20"/>
              </w:rPr>
              <w:t>Ярославского</w:t>
            </w:r>
            <w:proofErr w:type="gramEnd"/>
            <w:r w:rsidRPr="008024A7">
              <w:rPr>
                <w:sz w:val="20"/>
                <w:szCs w:val="20"/>
              </w:rPr>
              <w:t>, 300</w:t>
            </w:r>
            <w:r>
              <w:rPr>
                <w:sz w:val="20"/>
                <w:szCs w:val="20"/>
              </w:rPr>
              <w:t>.</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3C03AC" w:rsidRDefault="003C03AC" w:rsidP="003C03AC">
            <w:pPr>
              <w:tabs>
                <w:tab w:val="left" w:pos="6022"/>
              </w:tabs>
              <w:ind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3C03AC" w:rsidRPr="002B75A5" w:rsidRDefault="003C03AC" w:rsidP="003C03AC">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C03AC" w:rsidRPr="002B75A5" w:rsidRDefault="003C03AC" w:rsidP="003C03AC">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C03AC" w:rsidRPr="002B75A5" w:rsidRDefault="003C03AC" w:rsidP="003C03AC">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C03AC" w:rsidRPr="002B75A5" w:rsidRDefault="003C03AC" w:rsidP="003C03AC">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C03AC" w:rsidRDefault="003C03AC" w:rsidP="003C03AC">
            <w:pPr>
              <w:tabs>
                <w:tab w:val="left" w:pos="6022"/>
              </w:tabs>
              <w:ind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Pr>
                <w:bCs/>
                <w:sz w:val="20"/>
                <w:szCs w:val="20"/>
              </w:rPr>
              <w:t xml:space="preserve"> товара</w:t>
            </w:r>
            <w:r w:rsidRPr="002B75A5">
              <w:rPr>
                <w:bCs/>
                <w:sz w:val="20"/>
                <w:szCs w:val="20"/>
              </w:rPr>
              <w:t xml:space="preserve"> по отдельному факту поставки</w:t>
            </w:r>
            <w:r>
              <w:rPr>
                <w:bCs/>
                <w:sz w:val="20"/>
                <w:szCs w:val="20"/>
              </w:rPr>
              <w:t>.</w:t>
            </w:r>
          </w:p>
          <w:p w:rsidR="003C03AC" w:rsidRDefault="003C03AC" w:rsidP="003C03AC">
            <w:pPr>
              <w:tabs>
                <w:tab w:val="left" w:pos="6022"/>
              </w:tabs>
              <w:ind w:firstLine="170"/>
              <w:jc w:val="both"/>
              <w:rPr>
                <w:rFonts w:eastAsia="Lucida Sans Unicode"/>
                <w:b/>
                <w:sz w:val="20"/>
                <w:szCs w:val="20"/>
              </w:rPr>
            </w:pPr>
          </w:p>
          <w:p w:rsidR="003C03AC" w:rsidRDefault="003C03AC" w:rsidP="003C03AC">
            <w:pPr>
              <w:tabs>
                <w:tab w:val="left" w:pos="6022"/>
              </w:tabs>
              <w:ind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5E3DCE" w:rsidRPr="003C03AC" w:rsidRDefault="002F4788" w:rsidP="003C03AC">
            <w:pPr>
              <w:tabs>
                <w:tab w:val="left" w:pos="6022"/>
              </w:tabs>
              <w:ind w:firstLine="170"/>
              <w:jc w:val="both"/>
              <w:rPr>
                <w:rFonts w:eastAsia="Lucida Sans Unicode"/>
                <w:b/>
                <w:sz w:val="20"/>
                <w:szCs w:val="20"/>
              </w:rPr>
            </w:pPr>
            <w:r w:rsidRPr="009E2CFC">
              <w:rPr>
                <w:sz w:val="20"/>
                <w:szCs w:val="20"/>
              </w:rPr>
              <w:t>24947 руб. (двадцать четыре тысячи девятьсот сорок семь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w:t>
            </w:r>
            <w:r w:rsidRPr="00E249D5">
              <w:rPr>
                <w:b/>
                <w:sz w:val="20"/>
                <w:szCs w:val="20"/>
              </w:rPr>
              <w:lastRenderedPageBreak/>
              <w:t>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3C03AC" w:rsidRPr="00C164C1" w:rsidRDefault="003C03AC" w:rsidP="003C03AC">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3C03AC" w:rsidRPr="00C164C1" w:rsidRDefault="003C03AC" w:rsidP="003C03AC">
            <w:pPr>
              <w:autoSpaceDE w:val="0"/>
              <w:autoSpaceDN w:val="0"/>
              <w:adjustRightInd w:val="0"/>
              <w:ind w:firstLine="170"/>
              <w:jc w:val="both"/>
              <w:outlineLvl w:val="1"/>
              <w:rPr>
                <w:b/>
                <w:sz w:val="20"/>
                <w:szCs w:val="20"/>
              </w:rPr>
            </w:pPr>
          </w:p>
          <w:p w:rsidR="003C03AC" w:rsidRDefault="003C03AC" w:rsidP="003C03AC">
            <w:pPr>
              <w:shd w:val="clear" w:color="auto" w:fill="FFFFFF"/>
              <w:tabs>
                <w:tab w:val="left" w:pos="1701"/>
                <w:tab w:val="left" w:pos="2127"/>
              </w:tabs>
              <w:ind w:firstLine="170"/>
              <w:jc w:val="both"/>
              <w:rPr>
                <w:b/>
                <w:sz w:val="20"/>
                <w:szCs w:val="20"/>
              </w:rPr>
            </w:pPr>
            <w:r w:rsidRPr="009E2CFC">
              <w:rPr>
                <w:b/>
                <w:sz w:val="20"/>
                <w:szCs w:val="20"/>
              </w:rPr>
              <w:t>748.41 руб. (семьсот сорок восемь рублей сорок одна копейка)</w:t>
            </w:r>
            <w:r w:rsidRPr="005C1CA5">
              <w:rPr>
                <w:b/>
                <w:sz w:val="20"/>
                <w:szCs w:val="20"/>
              </w:rPr>
              <w:t xml:space="preserve"> </w:t>
            </w:r>
          </w:p>
          <w:p w:rsidR="003C03AC" w:rsidRPr="008024A7" w:rsidRDefault="003C03AC" w:rsidP="003C03AC">
            <w:pPr>
              <w:shd w:val="clear" w:color="auto" w:fill="FFFFFF"/>
              <w:tabs>
                <w:tab w:val="left" w:pos="1701"/>
                <w:tab w:val="left" w:pos="2127"/>
              </w:tabs>
              <w:ind w:firstLine="170"/>
              <w:jc w:val="both"/>
              <w:rPr>
                <w:sz w:val="20"/>
                <w:szCs w:val="20"/>
              </w:rPr>
            </w:pPr>
          </w:p>
          <w:p w:rsidR="003C03AC" w:rsidRPr="008024A7" w:rsidRDefault="003C03AC" w:rsidP="003C03AC">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03AC" w:rsidRPr="008024A7" w:rsidRDefault="003C03AC" w:rsidP="003C03AC">
            <w:pPr>
              <w:pStyle w:val="ad"/>
              <w:tabs>
                <w:tab w:val="left" w:pos="709"/>
              </w:tabs>
              <w:spacing w:after="0" w:line="240" w:lineRule="auto"/>
              <w:ind w:firstLine="170"/>
              <w:jc w:val="both"/>
              <w:rPr>
                <w:sz w:val="20"/>
                <w:szCs w:val="20"/>
              </w:rPr>
            </w:pPr>
          </w:p>
          <w:p w:rsidR="003C03AC" w:rsidRPr="008024A7" w:rsidRDefault="003C03AC" w:rsidP="003C03AC">
            <w:pPr>
              <w:pStyle w:val="ad"/>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3C03AC" w:rsidRPr="008024A7" w:rsidRDefault="003C03AC" w:rsidP="003C03AC">
            <w:pPr>
              <w:pStyle w:val="ad"/>
              <w:numPr>
                <w:ilvl w:val="0"/>
                <w:numId w:val="21"/>
              </w:numPr>
              <w:tabs>
                <w:tab w:val="left" w:pos="0"/>
                <w:tab w:val="left" w:pos="368"/>
              </w:tabs>
              <w:spacing w:after="0" w:line="240" w:lineRule="auto"/>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3C03AC" w:rsidRPr="008024A7" w:rsidRDefault="003C03AC" w:rsidP="003C03AC">
            <w:pPr>
              <w:pStyle w:val="ad"/>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3C03AC" w:rsidRPr="008024A7" w:rsidRDefault="003C03AC" w:rsidP="003C03AC">
            <w:pPr>
              <w:rPr>
                <w:sz w:val="20"/>
                <w:szCs w:val="20"/>
              </w:rPr>
            </w:pPr>
            <w:r w:rsidRPr="008024A7">
              <w:rPr>
                <w:sz w:val="20"/>
                <w:szCs w:val="20"/>
              </w:rPr>
              <w:t xml:space="preserve">ИНН 3810009342    </w:t>
            </w:r>
          </w:p>
          <w:p w:rsidR="003C03AC" w:rsidRPr="008024A7" w:rsidRDefault="003C03AC" w:rsidP="003C03AC">
            <w:pPr>
              <w:rPr>
                <w:sz w:val="20"/>
                <w:szCs w:val="20"/>
              </w:rPr>
            </w:pPr>
            <w:r w:rsidRPr="008024A7">
              <w:rPr>
                <w:sz w:val="20"/>
                <w:szCs w:val="20"/>
              </w:rPr>
              <w:t>КПП 381001001</w:t>
            </w:r>
          </w:p>
          <w:p w:rsidR="003C03AC" w:rsidRPr="008024A7" w:rsidRDefault="003C03AC" w:rsidP="003C03AC">
            <w:pPr>
              <w:pStyle w:val="aff6"/>
              <w:widowControl w:val="0"/>
            </w:pPr>
            <w:r w:rsidRPr="008024A7">
              <w:t>Минфин Иркутской области (ОГАУЗ «Иркутская городская клиническая больница № 8», л/с 80303060207)</w:t>
            </w:r>
          </w:p>
          <w:p w:rsidR="003C03AC" w:rsidRPr="008024A7" w:rsidRDefault="003C03AC" w:rsidP="003C03AC">
            <w:pPr>
              <w:pStyle w:val="aff6"/>
              <w:widowControl w:val="0"/>
            </w:pPr>
            <w:r w:rsidRPr="008024A7">
              <w:t>Казначейский счет 03224643250000003400</w:t>
            </w:r>
          </w:p>
          <w:p w:rsidR="003C03AC" w:rsidRPr="008024A7" w:rsidRDefault="003C03AC" w:rsidP="003C03AC">
            <w:pPr>
              <w:pStyle w:val="aff6"/>
              <w:widowControl w:val="0"/>
            </w:pPr>
            <w:r w:rsidRPr="008024A7">
              <w:t>Банковский счет 40102810145370000026</w:t>
            </w:r>
          </w:p>
          <w:p w:rsidR="003C03AC" w:rsidRPr="008024A7" w:rsidRDefault="003C03AC" w:rsidP="003C03AC">
            <w:pPr>
              <w:pStyle w:val="aff6"/>
              <w:widowControl w:val="0"/>
            </w:pPr>
            <w:r w:rsidRPr="008024A7">
              <w:t>Наименование банка: Отделение Иркутск//УФК по Иркутской области, г. Иркутск</w:t>
            </w:r>
          </w:p>
          <w:p w:rsidR="003C03AC" w:rsidRPr="008024A7" w:rsidRDefault="003C03AC" w:rsidP="003C03AC">
            <w:pPr>
              <w:pStyle w:val="aff6"/>
              <w:widowControl w:val="0"/>
            </w:pPr>
            <w:r w:rsidRPr="008024A7">
              <w:t>БИК 012520101</w:t>
            </w:r>
          </w:p>
          <w:p w:rsidR="003C03AC" w:rsidRPr="008024A7" w:rsidRDefault="003C03AC" w:rsidP="003C03A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3C03AC" w:rsidRPr="008024A7" w:rsidRDefault="003C03AC" w:rsidP="003C03A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3C03AC" w:rsidRPr="008024A7" w:rsidRDefault="003C03AC" w:rsidP="003C03AC">
            <w:pPr>
              <w:jc w:val="both"/>
              <w:rPr>
                <w:sz w:val="20"/>
                <w:szCs w:val="20"/>
              </w:rPr>
            </w:pPr>
            <w:r w:rsidRPr="008024A7">
              <w:rPr>
                <w:sz w:val="20"/>
                <w:szCs w:val="20"/>
              </w:rPr>
              <w:t xml:space="preserve">Код субсидии 803093000 </w:t>
            </w:r>
          </w:p>
          <w:p w:rsidR="003C03AC" w:rsidRDefault="003C03AC" w:rsidP="003C03AC">
            <w:pPr>
              <w:shd w:val="clear" w:color="auto" w:fill="FFFFFF"/>
              <w:tabs>
                <w:tab w:val="left" w:pos="1701"/>
              </w:tabs>
              <w:jc w:val="both"/>
              <w:rPr>
                <w:sz w:val="20"/>
                <w:szCs w:val="20"/>
              </w:rPr>
            </w:pPr>
            <w:r w:rsidRPr="008024A7">
              <w:rPr>
                <w:sz w:val="20"/>
                <w:szCs w:val="20"/>
              </w:rPr>
              <w:t>Отраслевой код 00000000000000000</w:t>
            </w:r>
          </w:p>
          <w:p w:rsidR="003C03AC" w:rsidRPr="006412F2" w:rsidRDefault="003C03AC" w:rsidP="003C03AC">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222-23</w:t>
            </w:r>
            <w:r w:rsidR="00D200DD">
              <w:rPr>
                <w:sz w:val="20"/>
                <w:szCs w:val="20"/>
                <w:u w:val="single"/>
              </w:rPr>
              <w:t xml:space="preserve"> (1)</w:t>
            </w:r>
            <w:bookmarkStart w:id="0" w:name="_GoBack"/>
            <w:bookmarkEnd w:id="0"/>
          </w:p>
          <w:p w:rsidR="003C03AC" w:rsidRPr="008024A7" w:rsidRDefault="003C03AC" w:rsidP="003C03AC">
            <w:pPr>
              <w:pStyle w:val="ae"/>
              <w:numPr>
                <w:ilvl w:val="0"/>
                <w:numId w:val="21"/>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C03AC" w:rsidRPr="008024A7" w:rsidRDefault="003C03AC" w:rsidP="003C03AC">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3C03AC" w:rsidRPr="008024A7" w:rsidRDefault="003C03AC" w:rsidP="003C03AC">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03AC" w:rsidRPr="008024A7" w:rsidRDefault="003C03AC" w:rsidP="003C03AC">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w:t>
            </w:r>
            <w:r w:rsidRPr="008024A7">
              <w:rPr>
                <w:rFonts w:ascii="Times New Roman" w:hAnsi="Times New Roman" w:cs="Times New Roman"/>
                <w:color w:val="auto"/>
                <w:sz w:val="20"/>
                <w:szCs w:val="20"/>
              </w:rPr>
              <w:lastRenderedPageBreak/>
              <w:t>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 xml:space="preserve">независимой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03AC" w:rsidRPr="008024A7" w:rsidRDefault="003C03AC" w:rsidP="003C03AC">
            <w:pPr>
              <w:shd w:val="clear" w:color="auto" w:fill="FFFFFF"/>
              <w:tabs>
                <w:tab w:val="left" w:pos="1026"/>
              </w:tabs>
              <w:ind w:firstLine="170"/>
              <w:jc w:val="both"/>
              <w:rPr>
                <w:sz w:val="20"/>
                <w:szCs w:val="20"/>
              </w:rPr>
            </w:pPr>
            <w:r w:rsidRPr="008024A7">
              <w:rPr>
                <w:sz w:val="20"/>
                <w:szCs w:val="20"/>
              </w:rPr>
              <w:t xml:space="preserve">В </w:t>
            </w:r>
            <w:r>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3C03AC" w:rsidRPr="008024A7" w:rsidRDefault="003C03AC" w:rsidP="003C03AC">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Pr>
                <w:sz w:val="20"/>
                <w:szCs w:val="20"/>
              </w:rPr>
              <w:t>независимую</w:t>
            </w:r>
            <w:r w:rsidRPr="008024A7">
              <w:rPr>
                <w:sz w:val="20"/>
                <w:szCs w:val="20"/>
              </w:rPr>
              <w:t xml:space="preserve"> гарантию:</w:t>
            </w:r>
          </w:p>
          <w:p w:rsidR="003C03AC" w:rsidRPr="008024A7" w:rsidRDefault="003C03AC" w:rsidP="003C03AC">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C03AC" w:rsidRPr="008024A7" w:rsidRDefault="003C03AC" w:rsidP="003C03AC">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3C03AC" w:rsidRPr="008024A7" w:rsidRDefault="003C03AC" w:rsidP="003C03AC">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3C03AC" w:rsidRPr="008024A7" w:rsidRDefault="003C03AC" w:rsidP="003C03AC">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03AC" w:rsidRPr="008024A7" w:rsidRDefault="003C03AC" w:rsidP="003C03AC">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03AC" w:rsidRPr="008024A7" w:rsidRDefault="003C03AC" w:rsidP="003C03AC">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3C03AC" w:rsidP="003C03AC">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EF7E68" w:rsidRDefault="00D07767" w:rsidP="00D07767">
            <w:pPr>
              <w:ind w:firstLine="170"/>
              <w:rPr>
                <w:color w:val="000000"/>
                <w:sz w:val="20"/>
                <w:szCs w:val="20"/>
                <w:shd w:val="clear" w:color="auto" w:fill="FFFFFF"/>
              </w:rPr>
            </w:pPr>
            <w:r>
              <w:rPr>
                <w:b/>
                <w:sz w:val="22"/>
                <w:szCs w:val="22"/>
              </w:rPr>
              <w:t xml:space="preserve">ООО «КУРС» </w:t>
            </w:r>
            <w:r w:rsidR="005E3DCE" w:rsidRPr="00026E8C">
              <w:rPr>
                <w:sz w:val="20"/>
                <w:szCs w:val="20"/>
              </w:rPr>
              <w:t xml:space="preserve">ИНН </w:t>
            </w:r>
            <w:r>
              <w:rPr>
                <w:sz w:val="22"/>
                <w:szCs w:val="22"/>
              </w:rPr>
              <w:t>7743374320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3C03AC" w:rsidRPr="003C03AC">
        <w:rPr>
          <w:b/>
          <w:kern w:val="32"/>
          <w:sz w:val="20"/>
          <w:szCs w:val="20"/>
        </w:rPr>
        <w:t xml:space="preserve">поставку </w:t>
      </w:r>
      <w:r w:rsidR="00900FE2" w:rsidRPr="00900FE2">
        <w:rPr>
          <w:b/>
          <w:kern w:val="32"/>
          <w:sz w:val="20"/>
          <w:szCs w:val="20"/>
        </w:rPr>
        <w:t xml:space="preserve">лекарственных препаратов противомикробных для системного использования </w:t>
      </w:r>
      <w:r w:rsidR="00694F14" w:rsidRPr="00C578DF">
        <w:rPr>
          <w:b/>
          <w:kern w:val="32"/>
          <w:sz w:val="20"/>
          <w:szCs w:val="20"/>
        </w:rPr>
        <w:t xml:space="preserve">№ </w:t>
      </w:r>
      <w:r w:rsidR="003C03AC">
        <w:rPr>
          <w:b/>
          <w:kern w:val="32"/>
          <w:sz w:val="20"/>
          <w:szCs w:val="20"/>
        </w:rPr>
        <w:t>2</w:t>
      </w:r>
      <w:r>
        <w:rPr>
          <w:b/>
          <w:kern w:val="32"/>
          <w:sz w:val="20"/>
          <w:szCs w:val="20"/>
        </w:rPr>
        <w:t>22</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026E8C" w:rsidRDefault="00026E8C" w:rsidP="00026E8C">
      <w:pPr>
        <w:jc w:val="center"/>
        <w:rPr>
          <w:b/>
          <w:kern w:val="32"/>
          <w:sz w:val="20"/>
          <w:szCs w:val="20"/>
        </w:rPr>
      </w:pPr>
      <w:r>
        <w:rPr>
          <w:b/>
          <w:kern w:val="32"/>
          <w:sz w:val="20"/>
          <w:szCs w:val="20"/>
        </w:rPr>
        <w:t xml:space="preserve">на </w:t>
      </w:r>
      <w:r w:rsidR="00382C7F" w:rsidRPr="003C03AC">
        <w:rPr>
          <w:b/>
          <w:kern w:val="32"/>
          <w:sz w:val="20"/>
          <w:szCs w:val="20"/>
        </w:rPr>
        <w:t xml:space="preserve">поставку </w:t>
      </w:r>
      <w:r w:rsidR="00900FE2" w:rsidRPr="00900FE2">
        <w:rPr>
          <w:b/>
          <w:kern w:val="32"/>
          <w:sz w:val="20"/>
          <w:szCs w:val="20"/>
        </w:rPr>
        <w:t>лекарственных препаратов противомикробных для системного использования</w:t>
      </w:r>
    </w:p>
    <w:p w:rsidR="005E3DCE" w:rsidRPr="007C7AC6" w:rsidRDefault="005E3DCE" w:rsidP="00026E8C">
      <w:pPr>
        <w:pStyle w:val="13"/>
        <w:rPr>
          <w:b/>
          <w:bCs/>
          <w:sz w:val="20"/>
        </w:rPr>
      </w:pPr>
    </w:p>
    <w:tbl>
      <w:tblPr>
        <w:tblW w:w="0" w:type="auto"/>
        <w:tblLook w:val="04A0" w:firstRow="1" w:lastRow="0" w:firstColumn="1" w:lastColumn="0" w:noHBand="0" w:noVBand="1"/>
      </w:tblPr>
      <w:tblGrid>
        <w:gridCol w:w="532"/>
        <w:gridCol w:w="3362"/>
        <w:gridCol w:w="3069"/>
        <w:gridCol w:w="594"/>
        <w:gridCol w:w="647"/>
        <w:gridCol w:w="2217"/>
      </w:tblGrid>
      <w:tr w:rsidR="00D07767" w:rsidTr="00D0776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07767" w:rsidRDefault="00D07767">
            <w:pPr>
              <w:jc w:val="center"/>
              <w:rPr>
                <w:b/>
                <w:color w:val="000000"/>
                <w:sz w:val="18"/>
                <w:szCs w:val="18"/>
              </w:rPr>
            </w:pPr>
            <w:r>
              <w:rPr>
                <w:b/>
                <w:sz w:val="18"/>
                <w:szCs w:val="18"/>
                <w:lang w:eastAsia="en-US"/>
              </w:rPr>
              <w:t xml:space="preserve">№ </w:t>
            </w:r>
            <w:proofErr w:type="gramStart"/>
            <w:r>
              <w:rPr>
                <w:b/>
                <w:sz w:val="18"/>
                <w:szCs w:val="18"/>
                <w:lang w:eastAsia="en-US"/>
              </w:rPr>
              <w:t>п</w:t>
            </w:r>
            <w:proofErr w:type="gramEnd"/>
            <w:r>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07767" w:rsidRDefault="00D07767">
            <w:pPr>
              <w:jc w:val="center"/>
              <w:rPr>
                <w:b/>
                <w:color w:val="000000"/>
                <w:sz w:val="18"/>
                <w:szCs w:val="18"/>
              </w:rPr>
            </w:pPr>
            <w:r>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hideMark/>
          </w:tcPr>
          <w:p w:rsidR="00D07767" w:rsidRDefault="00D07767">
            <w:pPr>
              <w:jc w:val="center"/>
              <w:rPr>
                <w:b/>
                <w:color w:val="000000"/>
                <w:sz w:val="18"/>
                <w:szCs w:val="18"/>
              </w:rPr>
            </w:pPr>
            <w:r>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07767" w:rsidRDefault="00D07767">
            <w:pPr>
              <w:jc w:val="center"/>
              <w:rPr>
                <w:b/>
                <w:color w:val="000000"/>
                <w:sz w:val="18"/>
                <w:szCs w:val="18"/>
              </w:rPr>
            </w:pPr>
            <w:r>
              <w:rPr>
                <w:b/>
                <w:bCs/>
                <w:sz w:val="18"/>
                <w:szCs w:val="18"/>
                <w:lang w:eastAsia="en-US"/>
              </w:rPr>
              <w:t xml:space="preserve">Ед. </w:t>
            </w:r>
            <w:proofErr w:type="spellStart"/>
            <w:r>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vAlign w:val="center"/>
            <w:hideMark/>
          </w:tcPr>
          <w:p w:rsidR="00D07767" w:rsidRDefault="00D07767">
            <w:pPr>
              <w:jc w:val="center"/>
              <w:rPr>
                <w:b/>
                <w:color w:val="000000"/>
                <w:sz w:val="18"/>
                <w:szCs w:val="18"/>
              </w:rPr>
            </w:pPr>
            <w:r>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hideMark/>
          </w:tcPr>
          <w:p w:rsidR="00D07767" w:rsidRDefault="00D07767">
            <w:pPr>
              <w:jc w:val="center"/>
              <w:rPr>
                <w:b/>
                <w:color w:val="000000"/>
                <w:sz w:val="18"/>
                <w:szCs w:val="18"/>
              </w:rPr>
            </w:pPr>
            <w:r>
              <w:rPr>
                <w:b/>
                <w:color w:val="000000"/>
                <w:sz w:val="18"/>
                <w:szCs w:val="18"/>
              </w:rPr>
              <w:t>Начальная (максимальная)* цена за ед., руб.</w:t>
            </w:r>
          </w:p>
        </w:tc>
      </w:tr>
      <w:tr w:rsidR="00D07767" w:rsidTr="00D07767">
        <w:trPr>
          <w:cantSplit/>
          <w:trHeight w:val="20"/>
        </w:trPr>
        <w:tc>
          <w:tcPr>
            <w:tcW w:w="0" w:type="auto"/>
            <w:tcBorders>
              <w:top w:val="single" w:sz="4" w:space="0" w:color="auto"/>
              <w:left w:val="single" w:sz="4" w:space="0" w:color="auto"/>
              <w:bottom w:val="single" w:sz="4" w:space="0" w:color="auto"/>
              <w:right w:val="nil"/>
            </w:tcBorders>
            <w:vAlign w:val="center"/>
            <w:hideMark/>
          </w:tcPr>
          <w:p w:rsidR="00D07767" w:rsidRDefault="00D07767">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07767" w:rsidRDefault="00D07767">
            <w:pPr>
              <w:rPr>
                <w:color w:val="000000"/>
                <w:sz w:val="18"/>
                <w:szCs w:val="18"/>
              </w:rPr>
            </w:pPr>
            <w:r>
              <w:rPr>
                <w:color w:val="000000"/>
                <w:sz w:val="18"/>
                <w:szCs w:val="18"/>
              </w:rPr>
              <w:t>Ко-</w:t>
            </w:r>
            <w:proofErr w:type="spellStart"/>
            <w:r>
              <w:rPr>
                <w:color w:val="000000"/>
                <w:sz w:val="18"/>
                <w:szCs w:val="18"/>
              </w:rPr>
              <w:t>тримоксазол</w:t>
            </w:r>
            <w:proofErr w:type="spellEnd"/>
            <w:r>
              <w:rPr>
                <w:color w:val="000000"/>
                <w:sz w:val="18"/>
                <w:szCs w:val="18"/>
              </w:rPr>
              <w:t xml:space="preserve"> (</w:t>
            </w:r>
            <w:proofErr w:type="spellStart"/>
            <w:r>
              <w:rPr>
                <w:color w:val="000000"/>
                <w:sz w:val="18"/>
                <w:szCs w:val="18"/>
              </w:rPr>
              <w:t>сульфаметоксазол+триметоприм</w:t>
            </w:r>
            <w:proofErr w:type="spellEnd"/>
            <w:r>
              <w:rPr>
                <w:color w:val="000000"/>
                <w:sz w:val="18"/>
                <w:szCs w:val="18"/>
              </w:rPr>
              <w:t xml:space="preserve">) </w:t>
            </w:r>
          </w:p>
        </w:tc>
        <w:tc>
          <w:tcPr>
            <w:tcW w:w="0" w:type="auto"/>
            <w:tcBorders>
              <w:top w:val="single" w:sz="4" w:space="0" w:color="auto"/>
              <w:left w:val="nil"/>
              <w:bottom w:val="single" w:sz="4" w:space="0" w:color="auto"/>
              <w:right w:val="single" w:sz="4" w:space="0" w:color="auto"/>
            </w:tcBorders>
            <w:hideMark/>
          </w:tcPr>
          <w:p w:rsidR="00D07767" w:rsidRDefault="00D07767">
            <w:pPr>
              <w:rPr>
                <w:color w:val="000000"/>
                <w:sz w:val="18"/>
                <w:szCs w:val="18"/>
              </w:rPr>
            </w:pPr>
            <w:r>
              <w:rPr>
                <w:sz w:val="18"/>
                <w:szCs w:val="18"/>
              </w:rPr>
              <w:t xml:space="preserve">концентрат для приготовления раствора для </w:t>
            </w:r>
            <w:proofErr w:type="spellStart"/>
            <w:r>
              <w:rPr>
                <w:sz w:val="18"/>
                <w:szCs w:val="18"/>
              </w:rPr>
              <w:t>инфузий</w:t>
            </w:r>
            <w:proofErr w:type="spellEnd"/>
            <w:r>
              <w:rPr>
                <w:sz w:val="18"/>
                <w:szCs w:val="18"/>
              </w:rPr>
              <w:t>, (80 мг+16 мг)/мл, 5 мл – ампулы №10</w:t>
            </w:r>
          </w:p>
        </w:tc>
        <w:tc>
          <w:tcPr>
            <w:tcW w:w="0" w:type="auto"/>
            <w:tcBorders>
              <w:top w:val="single" w:sz="4" w:space="0" w:color="auto"/>
              <w:left w:val="single" w:sz="4" w:space="0" w:color="auto"/>
              <w:bottom w:val="single" w:sz="4" w:space="0" w:color="auto"/>
              <w:right w:val="single" w:sz="4" w:space="0" w:color="auto"/>
            </w:tcBorders>
            <w:hideMark/>
          </w:tcPr>
          <w:p w:rsidR="00D07767" w:rsidRDefault="00D07767">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0" w:type="auto"/>
            <w:tcBorders>
              <w:top w:val="single" w:sz="4" w:space="0" w:color="auto"/>
              <w:left w:val="nil"/>
              <w:bottom w:val="single" w:sz="4" w:space="0" w:color="auto"/>
              <w:right w:val="single" w:sz="4" w:space="0" w:color="auto"/>
            </w:tcBorders>
            <w:hideMark/>
          </w:tcPr>
          <w:p w:rsidR="00D07767" w:rsidRDefault="00D07767">
            <w:pPr>
              <w:jc w:val="center"/>
              <w:rPr>
                <w:sz w:val="18"/>
                <w:szCs w:val="18"/>
                <w:lang w:eastAsia="en-US"/>
              </w:rPr>
            </w:pPr>
            <w:r>
              <w:rPr>
                <w:sz w:val="18"/>
                <w:szCs w:val="18"/>
                <w:lang w:eastAsia="en-US"/>
              </w:rPr>
              <w:t>60</w:t>
            </w:r>
          </w:p>
        </w:tc>
        <w:tc>
          <w:tcPr>
            <w:tcW w:w="0" w:type="auto"/>
            <w:tcBorders>
              <w:top w:val="single" w:sz="4" w:space="0" w:color="auto"/>
              <w:left w:val="nil"/>
              <w:bottom w:val="single" w:sz="4" w:space="0" w:color="auto"/>
              <w:right w:val="single" w:sz="4" w:space="0" w:color="auto"/>
            </w:tcBorders>
            <w:hideMark/>
          </w:tcPr>
          <w:p w:rsidR="00D07767" w:rsidRDefault="00D07767">
            <w:pPr>
              <w:jc w:val="center"/>
              <w:rPr>
                <w:color w:val="000000"/>
                <w:sz w:val="18"/>
                <w:szCs w:val="18"/>
              </w:rPr>
            </w:pPr>
            <w:r>
              <w:rPr>
                <w:color w:val="000000"/>
                <w:sz w:val="18"/>
                <w:szCs w:val="18"/>
              </w:rPr>
              <w:t>415,78</w:t>
            </w:r>
          </w:p>
        </w:tc>
      </w:tr>
    </w:tbl>
    <w:p w:rsidR="003C03AC" w:rsidRPr="007C7AC6" w:rsidRDefault="003C03AC" w:rsidP="003C03AC">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03AC" w:rsidRDefault="003C03AC" w:rsidP="003C03AC">
      <w:pPr>
        <w:rPr>
          <w:rFonts w:ascii="Cuprum" w:hAnsi="Cuprum" w:cs="Tahoma"/>
          <w:b/>
          <w:bCs/>
          <w:sz w:val="20"/>
          <w:szCs w:val="20"/>
        </w:rPr>
      </w:pPr>
    </w:p>
    <w:p w:rsidR="003C03AC" w:rsidRDefault="003C03AC" w:rsidP="003C03AC">
      <w:pPr>
        <w:ind w:firstLine="567"/>
        <w:rPr>
          <w:rFonts w:ascii="Cuprum" w:hAnsi="Cuprum" w:cs="Tahoma"/>
          <w:b/>
          <w:bCs/>
          <w:sz w:val="20"/>
          <w:szCs w:val="20"/>
        </w:rPr>
      </w:pPr>
      <w:r>
        <w:rPr>
          <w:rFonts w:ascii="Cuprum" w:hAnsi="Cuprum" w:cs="Tahoma"/>
          <w:b/>
          <w:bCs/>
          <w:sz w:val="20"/>
          <w:szCs w:val="20"/>
        </w:rPr>
        <w:t>Прочие условия:</w:t>
      </w:r>
    </w:p>
    <w:p w:rsidR="003C03AC" w:rsidRPr="005A07FA" w:rsidRDefault="003C03AC" w:rsidP="003C03AC">
      <w:pPr>
        <w:pStyle w:val="ae"/>
        <w:numPr>
          <w:ilvl w:val="0"/>
          <w:numId w:val="22"/>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C03AC" w:rsidRPr="005A07FA" w:rsidRDefault="003C03AC" w:rsidP="003C03AC">
      <w:pPr>
        <w:pStyle w:val="ae"/>
        <w:numPr>
          <w:ilvl w:val="0"/>
          <w:numId w:val="22"/>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C03AC" w:rsidRPr="005A07FA" w:rsidRDefault="003C03AC" w:rsidP="003C03AC">
      <w:pPr>
        <w:pStyle w:val="ae"/>
        <w:numPr>
          <w:ilvl w:val="0"/>
          <w:numId w:val="22"/>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03AC" w:rsidRPr="005A07FA" w:rsidRDefault="003C03AC" w:rsidP="003C03AC">
      <w:pPr>
        <w:pStyle w:val="ae"/>
        <w:numPr>
          <w:ilvl w:val="0"/>
          <w:numId w:val="22"/>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C03AC" w:rsidRPr="005A07FA" w:rsidRDefault="003C03AC" w:rsidP="003C03AC">
      <w:pPr>
        <w:pStyle w:val="ae"/>
        <w:numPr>
          <w:ilvl w:val="0"/>
          <w:numId w:val="22"/>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C03AC" w:rsidRPr="005A07FA" w:rsidRDefault="003C03AC" w:rsidP="003C03AC">
      <w:pPr>
        <w:pStyle w:val="ae"/>
        <w:numPr>
          <w:ilvl w:val="0"/>
          <w:numId w:val="22"/>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C03AC" w:rsidRPr="00BD6A66" w:rsidRDefault="003C03AC" w:rsidP="003C03AC">
      <w:pPr>
        <w:pStyle w:val="ae"/>
        <w:numPr>
          <w:ilvl w:val="0"/>
          <w:numId w:val="22"/>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D200DD">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0DD"/>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DAF8-A8D1-4172-91C9-E90812B2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1700</Words>
  <Characters>12403</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14075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2023-12-08T02:03:00Z</cp:lastPrinted>
  <dcterms:created xsi:type="dcterms:W3CDTF">2023-02-16T03:52:00Z</dcterms:created>
  <dcterms:modified xsi:type="dcterms:W3CDTF">2023-12-08T02:54:00Z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