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58B" w:rsidRPr="0046158B" w:rsidRDefault="0046158B" w:rsidP="0046158B">
      <w:pPr>
        <w:pStyle w:val="a6"/>
        <w:widowControl w:val="0"/>
        <w:rPr>
          <w:sz w:val="22"/>
          <w:szCs w:val="22"/>
        </w:rPr>
      </w:pPr>
      <w:r w:rsidRPr="0046158B">
        <w:rPr>
          <w:sz w:val="22"/>
          <w:szCs w:val="22"/>
        </w:rPr>
        <w:t>Договор № 220-23</w:t>
      </w:r>
    </w:p>
    <w:p w:rsidR="0046158B" w:rsidRPr="0046158B" w:rsidRDefault="0046158B" w:rsidP="0046158B">
      <w:pPr>
        <w:widowControl w:val="0"/>
        <w:jc w:val="center"/>
        <w:rPr>
          <w:b/>
          <w:bCs/>
          <w:sz w:val="22"/>
          <w:szCs w:val="22"/>
        </w:rPr>
      </w:pPr>
      <w:r w:rsidRPr="0046158B">
        <w:rPr>
          <w:b/>
          <w:kern w:val="32"/>
          <w:sz w:val="22"/>
          <w:szCs w:val="22"/>
        </w:rPr>
        <w:t>на поставку периферийных устрой</w:t>
      </w:r>
      <w:proofErr w:type="gramStart"/>
      <w:r w:rsidRPr="0046158B">
        <w:rPr>
          <w:b/>
          <w:kern w:val="32"/>
          <w:sz w:val="22"/>
          <w:szCs w:val="22"/>
        </w:rPr>
        <w:t>ств дл</w:t>
      </w:r>
      <w:proofErr w:type="gramEnd"/>
      <w:r w:rsidRPr="0046158B">
        <w:rPr>
          <w:b/>
          <w:kern w:val="32"/>
          <w:sz w:val="22"/>
          <w:szCs w:val="22"/>
        </w:rPr>
        <w:t xml:space="preserve">я персонального компьютера </w:t>
      </w:r>
    </w:p>
    <w:p w:rsidR="0046158B" w:rsidRPr="0046158B" w:rsidRDefault="0046158B" w:rsidP="0046158B">
      <w:pPr>
        <w:widowControl w:val="0"/>
        <w:jc w:val="center"/>
        <w:rPr>
          <w:b/>
          <w:bCs/>
          <w:sz w:val="22"/>
          <w:szCs w:val="22"/>
        </w:rPr>
      </w:pPr>
    </w:p>
    <w:p w:rsidR="0046158B" w:rsidRPr="0046158B" w:rsidRDefault="0046158B" w:rsidP="0046158B">
      <w:pPr>
        <w:jc w:val="both"/>
        <w:rPr>
          <w:b/>
          <w:sz w:val="22"/>
          <w:szCs w:val="22"/>
        </w:rPr>
      </w:pPr>
      <w:r w:rsidRPr="0046158B">
        <w:rPr>
          <w:b/>
          <w:sz w:val="22"/>
          <w:szCs w:val="22"/>
        </w:rPr>
        <w:t xml:space="preserve">г. Иркутск                                                               </w:t>
      </w:r>
      <w:r w:rsidRPr="0046158B">
        <w:rPr>
          <w:b/>
          <w:sz w:val="22"/>
          <w:szCs w:val="22"/>
        </w:rPr>
        <w:tab/>
      </w:r>
      <w:r w:rsidRPr="0046158B">
        <w:rPr>
          <w:b/>
          <w:sz w:val="22"/>
          <w:szCs w:val="22"/>
        </w:rPr>
        <w:tab/>
      </w:r>
      <w:r w:rsidRPr="0046158B">
        <w:rPr>
          <w:b/>
          <w:sz w:val="22"/>
          <w:szCs w:val="22"/>
        </w:rPr>
        <w:tab/>
      </w:r>
      <w:r w:rsidRPr="0046158B">
        <w:rPr>
          <w:b/>
          <w:sz w:val="22"/>
          <w:szCs w:val="22"/>
        </w:rPr>
        <w:tab/>
        <w:t>«</w:t>
      </w:r>
      <w:r w:rsidR="00392F4A">
        <w:rPr>
          <w:b/>
          <w:sz w:val="22"/>
          <w:szCs w:val="22"/>
        </w:rPr>
        <w:t>02</w:t>
      </w:r>
      <w:r w:rsidRPr="0046158B">
        <w:rPr>
          <w:b/>
          <w:sz w:val="22"/>
          <w:szCs w:val="22"/>
        </w:rPr>
        <w:t xml:space="preserve">»  </w:t>
      </w:r>
      <w:r w:rsidR="00392F4A">
        <w:rPr>
          <w:b/>
          <w:sz w:val="22"/>
          <w:szCs w:val="22"/>
        </w:rPr>
        <w:t>октября</w:t>
      </w:r>
      <w:r w:rsidRPr="0046158B">
        <w:rPr>
          <w:b/>
          <w:sz w:val="22"/>
          <w:szCs w:val="22"/>
        </w:rPr>
        <w:t xml:space="preserve">  2023 г. </w:t>
      </w:r>
    </w:p>
    <w:p w:rsidR="0046158B" w:rsidRPr="0046158B" w:rsidRDefault="0046158B" w:rsidP="0046158B">
      <w:pPr>
        <w:jc w:val="both"/>
        <w:rPr>
          <w:b/>
          <w:sz w:val="22"/>
          <w:szCs w:val="22"/>
        </w:rPr>
      </w:pPr>
    </w:p>
    <w:p w:rsidR="0046158B" w:rsidRPr="0046158B" w:rsidRDefault="0046158B" w:rsidP="0046158B">
      <w:pPr>
        <w:ind w:firstLine="709"/>
        <w:jc w:val="both"/>
        <w:rPr>
          <w:sz w:val="22"/>
          <w:szCs w:val="22"/>
        </w:rPr>
      </w:pPr>
      <w:proofErr w:type="gramStart"/>
      <w:r w:rsidRPr="0046158B">
        <w:rPr>
          <w:b/>
          <w:sz w:val="22"/>
          <w:szCs w:val="22"/>
        </w:rPr>
        <w:t>Областное государственное автономное учреждение здравоохранения «Иркутская городская клиническая больница № 8»</w:t>
      </w:r>
      <w:r w:rsidRPr="0046158B">
        <w:rPr>
          <w:sz w:val="22"/>
          <w:szCs w:val="22"/>
        </w:rPr>
        <w:t xml:space="preserve">, именуемое в дальнейшем  </w:t>
      </w:r>
      <w:r w:rsidRPr="0046158B">
        <w:rPr>
          <w:b/>
          <w:sz w:val="22"/>
          <w:szCs w:val="22"/>
        </w:rPr>
        <w:t xml:space="preserve">Заказчик, </w:t>
      </w:r>
      <w:r w:rsidRPr="0046158B">
        <w:rPr>
          <w:sz w:val="22"/>
          <w:szCs w:val="22"/>
        </w:rPr>
        <w:t xml:space="preserve">в лице главного врача </w:t>
      </w:r>
      <w:proofErr w:type="spellStart"/>
      <w:r w:rsidRPr="0046158B">
        <w:rPr>
          <w:sz w:val="22"/>
          <w:szCs w:val="22"/>
        </w:rPr>
        <w:t>Есевой</w:t>
      </w:r>
      <w:proofErr w:type="spellEnd"/>
      <w:r w:rsidRPr="0046158B">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Бакаев Тимур Константинович</w:t>
      </w:r>
      <w:r w:rsidRPr="0046158B">
        <w:rPr>
          <w:b/>
          <w:sz w:val="22"/>
          <w:szCs w:val="22"/>
        </w:rPr>
        <w:t>,</w:t>
      </w:r>
      <w:r w:rsidRPr="0046158B">
        <w:rPr>
          <w:sz w:val="22"/>
          <w:szCs w:val="22"/>
        </w:rPr>
        <w:t xml:space="preserve"> именуемый в дальнейшем </w:t>
      </w:r>
      <w:r w:rsidRPr="0046158B">
        <w:rPr>
          <w:b/>
          <w:sz w:val="22"/>
          <w:szCs w:val="22"/>
        </w:rPr>
        <w:t>Поставщик,</w:t>
      </w:r>
      <w:r w:rsidRPr="0046158B">
        <w:rPr>
          <w:sz w:val="22"/>
          <w:szCs w:val="22"/>
        </w:rPr>
        <w:t xml:space="preserve"> действующего на основании </w:t>
      </w:r>
      <w:r>
        <w:rPr>
          <w:sz w:val="22"/>
          <w:szCs w:val="22"/>
        </w:rPr>
        <w:t xml:space="preserve">Свидетельства № </w:t>
      </w:r>
      <w:r w:rsidRPr="0046158B">
        <w:rPr>
          <w:sz w:val="22"/>
          <w:szCs w:val="22"/>
        </w:rPr>
        <w:t>320385000030378</w:t>
      </w:r>
      <w:r>
        <w:rPr>
          <w:sz w:val="22"/>
          <w:szCs w:val="22"/>
        </w:rPr>
        <w:t xml:space="preserve"> от 14.04.2020г.</w:t>
      </w:r>
      <w:r w:rsidRPr="0046158B">
        <w:rPr>
          <w:sz w:val="22"/>
          <w:szCs w:val="22"/>
        </w:rPr>
        <w:t xml:space="preserve">, с другой стороны, в дальнейшем совместно именуемые Стороны, на основании  результатов определения </w:t>
      </w:r>
      <w:r>
        <w:rPr>
          <w:sz w:val="22"/>
          <w:szCs w:val="22"/>
        </w:rPr>
        <w:t>Поставщика</w:t>
      </w:r>
      <w:r w:rsidRPr="0046158B">
        <w:rPr>
          <w:sz w:val="22"/>
          <w:szCs w:val="22"/>
        </w:rPr>
        <w:t xml:space="preserve"> путем</w:t>
      </w:r>
      <w:proofErr w:type="gramEnd"/>
      <w:r w:rsidRPr="0046158B">
        <w:rPr>
          <w:sz w:val="22"/>
          <w:szCs w:val="22"/>
        </w:rPr>
        <w:t xml:space="preserve"> </w:t>
      </w:r>
      <w:proofErr w:type="gramStart"/>
      <w:r w:rsidRPr="0046158B">
        <w:rPr>
          <w:sz w:val="22"/>
          <w:szCs w:val="22"/>
        </w:rPr>
        <w:t>проведения запроса котировок в электронной форме</w:t>
      </w:r>
      <w:r w:rsidRPr="0046158B">
        <w:rPr>
          <w:kern w:val="32"/>
          <w:sz w:val="22"/>
          <w:szCs w:val="22"/>
        </w:rPr>
        <w:t>, участниками которого могут являться только субъекты малого и среднего предпринимательства</w:t>
      </w:r>
      <w:r w:rsidRPr="0046158B">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46158B">
        <w:rPr>
          <w:sz w:val="22"/>
          <w:szCs w:val="22"/>
        </w:rPr>
        <w:t xml:space="preserve">на поставку периферийных устройств для персонального компьютера № </w:t>
      </w:r>
      <w:r>
        <w:rPr>
          <w:sz w:val="22"/>
          <w:szCs w:val="22"/>
        </w:rPr>
        <w:t>32312753693</w:t>
      </w:r>
      <w:r w:rsidRPr="0046158B">
        <w:rPr>
          <w:sz w:val="22"/>
          <w:szCs w:val="22"/>
        </w:rPr>
        <w:t xml:space="preserve"> от </w:t>
      </w:r>
      <w:r>
        <w:rPr>
          <w:sz w:val="22"/>
          <w:szCs w:val="22"/>
        </w:rPr>
        <w:t>19.09.2023г.</w:t>
      </w:r>
      <w:r w:rsidRPr="0046158B">
        <w:rPr>
          <w:sz w:val="22"/>
          <w:szCs w:val="22"/>
        </w:rPr>
        <w:t>), заключили настоящий Договор о нижеследующем:</w:t>
      </w:r>
      <w:proofErr w:type="gramEnd"/>
    </w:p>
    <w:p w:rsidR="0046158B" w:rsidRPr="0046158B" w:rsidRDefault="0046158B" w:rsidP="0046158B">
      <w:pPr>
        <w:jc w:val="both"/>
        <w:rPr>
          <w:sz w:val="22"/>
          <w:szCs w:val="22"/>
        </w:rPr>
      </w:pPr>
    </w:p>
    <w:p w:rsidR="0046158B" w:rsidRPr="0046158B" w:rsidRDefault="0046158B" w:rsidP="0046158B">
      <w:pPr>
        <w:pStyle w:val="3"/>
        <w:numPr>
          <w:ilvl w:val="0"/>
          <w:numId w:val="1"/>
        </w:numPr>
        <w:tabs>
          <w:tab w:val="left" w:pos="851"/>
        </w:tabs>
        <w:ind w:left="0" w:firstLine="0"/>
        <w:jc w:val="center"/>
        <w:rPr>
          <w:rFonts w:ascii="Times New Roman" w:hAnsi="Times New Roman"/>
          <w:b/>
          <w:sz w:val="22"/>
          <w:szCs w:val="22"/>
        </w:rPr>
      </w:pPr>
      <w:r w:rsidRPr="0046158B">
        <w:rPr>
          <w:rFonts w:ascii="Times New Roman" w:hAnsi="Times New Roman"/>
          <w:b/>
          <w:sz w:val="22"/>
          <w:szCs w:val="22"/>
        </w:rPr>
        <w:t>ПРЕДМЕТ ДОГОВОРА</w:t>
      </w:r>
    </w:p>
    <w:p w:rsidR="0046158B" w:rsidRPr="0046158B" w:rsidRDefault="0046158B" w:rsidP="0046158B">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6158B">
        <w:rPr>
          <w:rFonts w:ascii="Times New Roman" w:hAnsi="Times New Roman" w:cs="Times New Roman"/>
        </w:rPr>
        <w:t>Поставщик обязуется осуществить поставку периферийных устрой</w:t>
      </w:r>
      <w:proofErr w:type="gramStart"/>
      <w:r w:rsidRPr="0046158B">
        <w:rPr>
          <w:rFonts w:ascii="Times New Roman" w:hAnsi="Times New Roman" w:cs="Times New Roman"/>
        </w:rPr>
        <w:t>ств дл</w:t>
      </w:r>
      <w:proofErr w:type="gramEnd"/>
      <w:r w:rsidRPr="0046158B">
        <w:rPr>
          <w:rFonts w:ascii="Times New Roman" w:hAnsi="Times New Roman" w:cs="Times New Roman"/>
        </w:rPr>
        <w:t>я персонального компьютера в количестве и по ценам, указанным в спецификации (Приложение № 1), Заказчик обязуется принять и оплатить Товар.</w:t>
      </w:r>
    </w:p>
    <w:p w:rsidR="0046158B" w:rsidRPr="0046158B" w:rsidRDefault="0046158B" w:rsidP="0046158B">
      <w:pPr>
        <w:pStyle w:val="a4"/>
        <w:spacing w:after="0" w:line="240" w:lineRule="auto"/>
        <w:ind w:left="480"/>
        <w:jc w:val="both"/>
        <w:rPr>
          <w:rFonts w:ascii="Times New Roman" w:hAnsi="Times New Roman" w:cs="Times New Roman"/>
        </w:rPr>
      </w:pPr>
    </w:p>
    <w:p w:rsidR="0046158B" w:rsidRPr="0046158B" w:rsidRDefault="0046158B" w:rsidP="0046158B">
      <w:pPr>
        <w:pStyle w:val="1"/>
        <w:numPr>
          <w:ilvl w:val="0"/>
          <w:numId w:val="1"/>
        </w:numPr>
        <w:spacing w:before="0" w:after="0"/>
        <w:ind w:left="0" w:firstLine="0"/>
        <w:jc w:val="center"/>
        <w:rPr>
          <w:rFonts w:ascii="Times New Roman" w:hAnsi="Times New Roman" w:cs="Times New Roman"/>
          <w:sz w:val="22"/>
          <w:szCs w:val="22"/>
        </w:rPr>
      </w:pPr>
      <w:r w:rsidRPr="0046158B">
        <w:rPr>
          <w:rFonts w:ascii="Times New Roman" w:hAnsi="Times New Roman" w:cs="Times New Roman"/>
          <w:sz w:val="22"/>
          <w:szCs w:val="22"/>
        </w:rPr>
        <w:t>ЦЕНА ДОГОВОРА И ПОРЯДОК РАСЧЕТОВ</w:t>
      </w:r>
    </w:p>
    <w:p w:rsidR="0046158B" w:rsidRPr="0046158B" w:rsidRDefault="0046158B" w:rsidP="0046158B">
      <w:pPr>
        <w:pStyle w:val="aa"/>
        <w:ind w:firstLine="709"/>
        <w:rPr>
          <w:sz w:val="22"/>
          <w:szCs w:val="22"/>
        </w:rPr>
      </w:pPr>
      <w:r w:rsidRPr="0046158B">
        <w:rPr>
          <w:sz w:val="22"/>
          <w:szCs w:val="22"/>
        </w:rPr>
        <w:t xml:space="preserve">2.1. </w:t>
      </w:r>
      <w:proofErr w:type="gramStart"/>
      <w:r w:rsidRPr="0046158B">
        <w:rPr>
          <w:sz w:val="22"/>
          <w:szCs w:val="22"/>
        </w:rPr>
        <w:t xml:space="preserve">Цена настоящего Договора составляет </w:t>
      </w:r>
      <w:r w:rsidRPr="0046158B">
        <w:rPr>
          <w:b/>
          <w:sz w:val="22"/>
          <w:szCs w:val="22"/>
          <w:u w:val="single"/>
        </w:rPr>
        <w:t>48 000 (сорок восемь тысяч) рублей 00 копеек</w:t>
      </w:r>
      <w:r w:rsidRPr="0046158B">
        <w:rPr>
          <w:sz w:val="22"/>
          <w:szCs w:val="22"/>
        </w:rPr>
        <w:t xml:space="preserve">, включает в себя стоимость Товара, НДС </w:t>
      </w:r>
      <w:r w:rsidRPr="0046158B">
        <w:rPr>
          <w:i/>
          <w:sz w:val="22"/>
          <w:szCs w:val="22"/>
        </w:rPr>
        <w:t>(в случае, если Поставщик является плательщиком НДС)</w:t>
      </w:r>
      <w:r w:rsidRPr="0046158B">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6158B" w:rsidRPr="0046158B" w:rsidRDefault="0046158B" w:rsidP="0046158B">
      <w:pPr>
        <w:pStyle w:val="aa"/>
        <w:ind w:firstLine="709"/>
        <w:rPr>
          <w:sz w:val="22"/>
          <w:szCs w:val="22"/>
        </w:rPr>
      </w:pPr>
      <w:r w:rsidRPr="0046158B">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6158B">
        <w:rPr>
          <w:sz w:val="22"/>
          <w:szCs w:val="22"/>
        </w:rPr>
        <w:t>дств с р</w:t>
      </w:r>
      <w:proofErr w:type="gramEnd"/>
      <w:r w:rsidRPr="0046158B">
        <w:rPr>
          <w:sz w:val="22"/>
          <w:szCs w:val="22"/>
        </w:rPr>
        <w:t>асчетного счета Заказчика.</w:t>
      </w:r>
    </w:p>
    <w:p w:rsidR="0046158B" w:rsidRPr="0046158B" w:rsidRDefault="0046158B" w:rsidP="0046158B">
      <w:pPr>
        <w:pStyle w:val="aa"/>
        <w:ind w:firstLine="709"/>
        <w:rPr>
          <w:sz w:val="22"/>
          <w:szCs w:val="22"/>
        </w:rPr>
      </w:pPr>
      <w:r w:rsidRPr="0046158B">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6158B" w:rsidRPr="0046158B" w:rsidRDefault="0046158B" w:rsidP="0046158B">
      <w:pPr>
        <w:pStyle w:val="aa"/>
        <w:ind w:firstLine="709"/>
        <w:rPr>
          <w:sz w:val="22"/>
          <w:szCs w:val="22"/>
        </w:rPr>
      </w:pPr>
      <w:r w:rsidRPr="0046158B">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6158B" w:rsidRPr="0046158B" w:rsidRDefault="0046158B" w:rsidP="0046158B">
      <w:pPr>
        <w:tabs>
          <w:tab w:val="left" w:pos="709"/>
        </w:tabs>
        <w:ind w:firstLine="709"/>
        <w:jc w:val="both"/>
        <w:rPr>
          <w:sz w:val="22"/>
          <w:szCs w:val="22"/>
        </w:rPr>
      </w:pPr>
      <w:r w:rsidRPr="0046158B">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6158B" w:rsidRPr="0046158B" w:rsidRDefault="0046158B" w:rsidP="0046158B">
      <w:pPr>
        <w:pStyle w:val="aa"/>
        <w:ind w:firstLine="709"/>
        <w:rPr>
          <w:sz w:val="22"/>
          <w:szCs w:val="22"/>
        </w:rPr>
      </w:pPr>
    </w:p>
    <w:p w:rsidR="0046158B" w:rsidRPr="0046158B" w:rsidRDefault="0046158B" w:rsidP="0046158B">
      <w:pPr>
        <w:jc w:val="center"/>
        <w:rPr>
          <w:b/>
          <w:sz w:val="22"/>
          <w:szCs w:val="22"/>
        </w:rPr>
      </w:pPr>
      <w:r w:rsidRPr="0046158B">
        <w:rPr>
          <w:b/>
          <w:sz w:val="22"/>
          <w:szCs w:val="22"/>
        </w:rPr>
        <w:t>3. КАЧЕСТВО ТОВАРА</w:t>
      </w:r>
    </w:p>
    <w:p w:rsidR="0046158B" w:rsidRPr="0046158B" w:rsidRDefault="0046158B" w:rsidP="0046158B">
      <w:pPr>
        <w:ind w:right="125" w:firstLine="708"/>
        <w:jc w:val="both"/>
        <w:rPr>
          <w:sz w:val="22"/>
          <w:szCs w:val="22"/>
        </w:rPr>
      </w:pPr>
      <w:r w:rsidRPr="0046158B">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6158B" w:rsidRPr="0046158B" w:rsidRDefault="0046158B" w:rsidP="0046158B">
      <w:pPr>
        <w:ind w:firstLine="720"/>
        <w:jc w:val="both"/>
        <w:rPr>
          <w:bCs/>
          <w:sz w:val="22"/>
          <w:szCs w:val="22"/>
        </w:rPr>
      </w:pPr>
      <w:r w:rsidRPr="0046158B">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6158B">
        <w:rPr>
          <w:bCs/>
          <w:spacing w:val="4"/>
          <w:sz w:val="22"/>
          <w:szCs w:val="22"/>
        </w:rPr>
        <w:t>не имеющей дефектов изготовления и транспортировки</w:t>
      </w:r>
      <w:r w:rsidRPr="0046158B">
        <w:rPr>
          <w:sz w:val="22"/>
          <w:szCs w:val="22"/>
        </w:rPr>
        <w:t>.</w:t>
      </w:r>
    </w:p>
    <w:p w:rsidR="0046158B" w:rsidRPr="0046158B" w:rsidRDefault="0046158B" w:rsidP="0046158B">
      <w:pPr>
        <w:ind w:firstLine="720"/>
        <w:jc w:val="both"/>
        <w:rPr>
          <w:bCs/>
          <w:sz w:val="22"/>
          <w:szCs w:val="22"/>
        </w:rPr>
      </w:pPr>
      <w:r w:rsidRPr="0046158B">
        <w:rPr>
          <w:bCs/>
          <w:sz w:val="22"/>
          <w:szCs w:val="22"/>
        </w:rPr>
        <w:t>3.3. Упаковка должна предохранять товар от порчи, утраты товарного вида.</w:t>
      </w:r>
    </w:p>
    <w:p w:rsidR="0046158B" w:rsidRPr="0046158B" w:rsidRDefault="0046158B" w:rsidP="0046158B">
      <w:pPr>
        <w:ind w:firstLine="720"/>
        <w:jc w:val="both"/>
        <w:rPr>
          <w:bCs/>
          <w:sz w:val="22"/>
          <w:szCs w:val="22"/>
        </w:rPr>
      </w:pPr>
      <w:r w:rsidRPr="0046158B">
        <w:rPr>
          <w:bCs/>
          <w:sz w:val="22"/>
          <w:szCs w:val="22"/>
        </w:rPr>
        <w:t>3.4. Тара и упаковка входят в стоимость поставляемого товара.</w:t>
      </w:r>
    </w:p>
    <w:p w:rsidR="0046158B" w:rsidRPr="0046158B" w:rsidRDefault="0046158B" w:rsidP="0046158B">
      <w:pPr>
        <w:ind w:firstLine="720"/>
        <w:jc w:val="both"/>
        <w:rPr>
          <w:bCs/>
          <w:sz w:val="22"/>
          <w:szCs w:val="22"/>
        </w:rPr>
      </w:pPr>
      <w:r w:rsidRPr="0046158B">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6158B" w:rsidRDefault="0046158B" w:rsidP="0046158B">
      <w:pPr>
        <w:ind w:firstLine="708"/>
        <w:jc w:val="both"/>
        <w:rPr>
          <w:sz w:val="22"/>
          <w:szCs w:val="22"/>
        </w:rPr>
      </w:pPr>
    </w:p>
    <w:p w:rsidR="0046158B" w:rsidRDefault="0046158B" w:rsidP="0046158B">
      <w:pPr>
        <w:ind w:firstLine="708"/>
        <w:jc w:val="both"/>
        <w:rPr>
          <w:sz w:val="22"/>
          <w:szCs w:val="22"/>
        </w:rPr>
      </w:pPr>
    </w:p>
    <w:p w:rsidR="0046158B" w:rsidRPr="0046158B" w:rsidRDefault="0046158B" w:rsidP="0046158B">
      <w:pPr>
        <w:ind w:firstLine="708"/>
        <w:jc w:val="both"/>
        <w:rPr>
          <w:sz w:val="22"/>
          <w:szCs w:val="22"/>
        </w:rPr>
      </w:pPr>
    </w:p>
    <w:p w:rsidR="0046158B" w:rsidRPr="0046158B" w:rsidRDefault="0046158B" w:rsidP="0046158B">
      <w:pPr>
        <w:jc w:val="center"/>
        <w:rPr>
          <w:b/>
          <w:sz w:val="22"/>
          <w:szCs w:val="22"/>
        </w:rPr>
      </w:pPr>
      <w:r w:rsidRPr="0046158B">
        <w:rPr>
          <w:b/>
          <w:sz w:val="22"/>
          <w:szCs w:val="22"/>
        </w:rPr>
        <w:lastRenderedPageBreak/>
        <w:t>4. СРОКИ И ПОРЯДОК ПОСТАВКИ И ПРИЕМКИ ТОВАРА</w:t>
      </w:r>
    </w:p>
    <w:p w:rsidR="0046158B" w:rsidRPr="0046158B" w:rsidRDefault="0046158B" w:rsidP="0046158B">
      <w:pPr>
        <w:ind w:firstLine="709"/>
        <w:jc w:val="both"/>
        <w:rPr>
          <w:sz w:val="22"/>
          <w:szCs w:val="22"/>
        </w:rPr>
      </w:pPr>
      <w:r w:rsidRPr="0046158B">
        <w:rPr>
          <w:sz w:val="22"/>
          <w:szCs w:val="22"/>
        </w:rPr>
        <w:t xml:space="preserve">4.1. Поставка товара осуществляется по адресу: г. Иркутск: ул. Баумана д. 214а/1, </w:t>
      </w:r>
      <w:proofErr w:type="spellStart"/>
      <w:r w:rsidRPr="0046158B">
        <w:rPr>
          <w:sz w:val="22"/>
          <w:szCs w:val="22"/>
        </w:rPr>
        <w:t>каб</w:t>
      </w:r>
      <w:proofErr w:type="spellEnd"/>
      <w:r w:rsidRPr="0046158B">
        <w:rPr>
          <w:sz w:val="22"/>
          <w:szCs w:val="22"/>
        </w:rPr>
        <w:t>. 422 в рабочие дни с 08.00 ч. до 16.00 ч.</w:t>
      </w:r>
    </w:p>
    <w:p w:rsidR="0046158B" w:rsidRPr="0046158B" w:rsidRDefault="0046158B" w:rsidP="0046158B">
      <w:pPr>
        <w:ind w:firstLine="709"/>
        <w:jc w:val="both"/>
        <w:rPr>
          <w:sz w:val="22"/>
          <w:szCs w:val="22"/>
        </w:rPr>
      </w:pPr>
      <w:r w:rsidRPr="0046158B">
        <w:rPr>
          <w:sz w:val="22"/>
          <w:szCs w:val="22"/>
        </w:rPr>
        <w:t>4.2. Тара и упаковка возврату не подлежат.</w:t>
      </w:r>
    </w:p>
    <w:p w:rsidR="0046158B" w:rsidRPr="0046158B" w:rsidRDefault="0046158B" w:rsidP="0046158B">
      <w:pPr>
        <w:ind w:firstLine="709"/>
        <w:jc w:val="both"/>
        <w:rPr>
          <w:sz w:val="22"/>
          <w:szCs w:val="22"/>
        </w:rPr>
      </w:pPr>
      <w:r w:rsidRPr="0046158B">
        <w:rPr>
          <w:sz w:val="22"/>
          <w:szCs w:val="22"/>
        </w:rPr>
        <w:t>4.3. Поставка товара осуществляется силами Поставщика в течение 20 (двадцати) календарных дней с момента подписания договора.</w:t>
      </w:r>
    </w:p>
    <w:p w:rsidR="0046158B" w:rsidRPr="0046158B" w:rsidRDefault="0046158B" w:rsidP="0046158B">
      <w:pPr>
        <w:ind w:firstLine="709"/>
        <w:jc w:val="both"/>
        <w:rPr>
          <w:sz w:val="22"/>
          <w:szCs w:val="22"/>
        </w:rPr>
      </w:pPr>
      <w:r w:rsidRPr="0046158B">
        <w:rPr>
          <w:sz w:val="22"/>
          <w:szCs w:val="22"/>
        </w:rPr>
        <w:t>4.4. По решению Заказчика для приемки результатов Договора может создаваться приемочная комиссия.</w:t>
      </w:r>
    </w:p>
    <w:p w:rsidR="0046158B" w:rsidRPr="0046158B" w:rsidRDefault="0046158B" w:rsidP="0046158B">
      <w:pPr>
        <w:pStyle w:val="ConsNonformat"/>
        <w:widowControl/>
        <w:tabs>
          <w:tab w:val="num" w:pos="0"/>
        </w:tabs>
        <w:ind w:right="-7" w:firstLine="709"/>
        <w:jc w:val="both"/>
        <w:rPr>
          <w:rFonts w:ascii="Times New Roman" w:hAnsi="Times New Roman"/>
          <w:sz w:val="22"/>
          <w:szCs w:val="22"/>
        </w:rPr>
      </w:pPr>
      <w:r w:rsidRPr="0046158B">
        <w:rPr>
          <w:rFonts w:ascii="Times New Roman" w:hAnsi="Times New Roman"/>
          <w:sz w:val="22"/>
          <w:szCs w:val="22"/>
        </w:rPr>
        <w:t xml:space="preserve">4.5. При доставке Товара Заказчик производит приемку Товара по количеству. </w:t>
      </w:r>
    </w:p>
    <w:p w:rsidR="0046158B" w:rsidRPr="0046158B" w:rsidRDefault="0046158B" w:rsidP="0046158B">
      <w:pPr>
        <w:autoSpaceDE w:val="0"/>
        <w:autoSpaceDN w:val="0"/>
        <w:adjustRightInd w:val="0"/>
        <w:ind w:firstLine="709"/>
        <w:jc w:val="both"/>
        <w:rPr>
          <w:sz w:val="22"/>
          <w:szCs w:val="22"/>
        </w:rPr>
      </w:pPr>
      <w:r w:rsidRPr="0046158B">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6158B">
        <w:rPr>
          <w:rFonts w:eastAsiaTheme="minorHAnsi"/>
          <w:sz w:val="22"/>
          <w:szCs w:val="22"/>
        </w:rPr>
        <w:t xml:space="preserve">О закупках товаров, работ, услуг отдельными видами юридических лиц» </w:t>
      </w:r>
      <w:r w:rsidRPr="0046158B">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6158B">
        <w:rPr>
          <w:sz w:val="22"/>
          <w:szCs w:val="22"/>
        </w:rPr>
        <w:t>и</w:t>
      </w:r>
      <w:proofErr w:type="gramEnd"/>
      <w:r w:rsidRPr="0046158B">
        <w:rPr>
          <w:sz w:val="22"/>
          <w:szCs w:val="22"/>
        </w:rPr>
        <w:t xml:space="preserve"> могут содержаться предложения об устранении данных нарушений, в том числе с указанием срока их устранения. </w:t>
      </w:r>
    </w:p>
    <w:p w:rsidR="0046158B" w:rsidRPr="0046158B" w:rsidRDefault="0046158B" w:rsidP="0046158B">
      <w:pPr>
        <w:autoSpaceDE w:val="0"/>
        <w:autoSpaceDN w:val="0"/>
        <w:adjustRightInd w:val="0"/>
        <w:ind w:firstLine="709"/>
        <w:jc w:val="both"/>
        <w:rPr>
          <w:sz w:val="22"/>
          <w:szCs w:val="22"/>
        </w:rPr>
      </w:pPr>
      <w:r w:rsidRPr="0046158B">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46158B">
        <w:rPr>
          <w:sz w:val="22"/>
          <w:szCs w:val="22"/>
        </w:rPr>
        <w:t>.З</w:t>
      </w:r>
      <w:proofErr w:type="gramEnd"/>
      <w:r w:rsidRPr="0046158B">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6158B" w:rsidRPr="0046158B" w:rsidRDefault="0046158B" w:rsidP="0046158B">
      <w:pPr>
        <w:ind w:firstLine="709"/>
        <w:jc w:val="both"/>
        <w:rPr>
          <w:sz w:val="22"/>
          <w:szCs w:val="22"/>
        </w:rPr>
      </w:pPr>
      <w:r w:rsidRPr="0046158B">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6158B" w:rsidRPr="0046158B" w:rsidRDefault="0046158B" w:rsidP="0046158B">
      <w:pPr>
        <w:ind w:firstLine="709"/>
        <w:jc w:val="both"/>
        <w:rPr>
          <w:sz w:val="22"/>
          <w:szCs w:val="22"/>
        </w:rPr>
      </w:pPr>
      <w:r w:rsidRPr="0046158B">
        <w:rPr>
          <w:noProof/>
          <w:sz w:val="22"/>
          <w:szCs w:val="22"/>
        </w:rPr>
        <w:t>4.9.</w:t>
      </w:r>
      <w:r w:rsidRPr="0046158B">
        <w:rPr>
          <w:sz w:val="22"/>
          <w:szCs w:val="22"/>
        </w:rPr>
        <w:t xml:space="preserve"> Риск случайной гибели Товара переходит от Поставщика к Заказчику с момента подписания товарной накладной.</w:t>
      </w:r>
    </w:p>
    <w:p w:rsidR="0046158B" w:rsidRPr="0046158B" w:rsidRDefault="0046158B" w:rsidP="0046158B">
      <w:pPr>
        <w:ind w:firstLine="709"/>
        <w:jc w:val="both"/>
        <w:rPr>
          <w:color w:val="000000"/>
          <w:sz w:val="22"/>
          <w:szCs w:val="22"/>
        </w:rPr>
      </w:pPr>
    </w:p>
    <w:p w:rsidR="0046158B" w:rsidRPr="0046158B" w:rsidRDefault="0046158B" w:rsidP="0046158B">
      <w:pPr>
        <w:jc w:val="center"/>
        <w:rPr>
          <w:b/>
          <w:sz w:val="22"/>
          <w:szCs w:val="22"/>
        </w:rPr>
      </w:pPr>
      <w:r w:rsidRPr="0046158B">
        <w:rPr>
          <w:b/>
          <w:noProof/>
          <w:sz w:val="22"/>
          <w:szCs w:val="22"/>
        </w:rPr>
        <w:t>5.</w:t>
      </w:r>
      <w:r w:rsidRPr="0046158B">
        <w:rPr>
          <w:b/>
          <w:sz w:val="22"/>
          <w:szCs w:val="22"/>
        </w:rPr>
        <w:t xml:space="preserve"> ОБЯЗАННОСТИ СТОРОН</w:t>
      </w:r>
    </w:p>
    <w:p w:rsidR="0046158B" w:rsidRPr="0046158B" w:rsidRDefault="0046158B" w:rsidP="0046158B">
      <w:pPr>
        <w:ind w:firstLine="709"/>
        <w:jc w:val="both"/>
        <w:rPr>
          <w:sz w:val="22"/>
          <w:szCs w:val="22"/>
        </w:rPr>
      </w:pPr>
      <w:r w:rsidRPr="0046158B">
        <w:rPr>
          <w:sz w:val="22"/>
          <w:szCs w:val="22"/>
        </w:rPr>
        <w:t xml:space="preserve">5.1. </w:t>
      </w:r>
      <w:r w:rsidRPr="0046158B">
        <w:rPr>
          <w:sz w:val="22"/>
          <w:szCs w:val="22"/>
          <w:u w:val="single"/>
        </w:rPr>
        <w:t>Поставщик обязуется:</w:t>
      </w:r>
    </w:p>
    <w:p w:rsidR="0046158B" w:rsidRPr="0046158B" w:rsidRDefault="0046158B" w:rsidP="0046158B">
      <w:pPr>
        <w:ind w:firstLine="709"/>
        <w:jc w:val="both"/>
        <w:rPr>
          <w:sz w:val="22"/>
          <w:szCs w:val="22"/>
        </w:rPr>
      </w:pPr>
      <w:r w:rsidRPr="0046158B">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6158B" w:rsidRPr="0046158B" w:rsidRDefault="0046158B" w:rsidP="0046158B">
      <w:pPr>
        <w:ind w:firstLine="709"/>
        <w:jc w:val="both"/>
        <w:rPr>
          <w:sz w:val="22"/>
          <w:szCs w:val="22"/>
        </w:rPr>
      </w:pPr>
      <w:r w:rsidRPr="0046158B">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6158B" w:rsidRPr="0046158B" w:rsidRDefault="0046158B" w:rsidP="0046158B">
      <w:pPr>
        <w:ind w:firstLine="709"/>
        <w:jc w:val="both"/>
        <w:rPr>
          <w:sz w:val="22"/>
          <w:szCs w:val="22"/>
        </w:rPr>
      </w:pPr>
      <w:r w:rsidRPr="0046158B">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6158B" w:rsidRPr="0046158B" w:rsidRDefault="0046158B" w:rsidP="0046158B">
      <w:pPr>
        <w:ind w:firstLine="709"/>
        <w:jc w:val="both"/>
        <w:rPr>
          <w:sz w:val="22"/>
          <w:szCs w:val="22"/>
        </w:rPr>
      </w:pPr>
      <w:r w:rsidRPr="0046158B">
        <w:rPr>
          <w:sz w:val="22"/>
          <w:szCs w:val="22"/>
        </w:rPr>
        <w:t xml:space="preserve">5.2. </w:t>
      </w:r>
      <w:r w:rsidRPr="0046158B">
        <w:rPr>
          <w:sz w:val="22"/>
          <w:szCs w:val="22"/>
          <w:u w:val="single"/>
        </w:rPr>
        <w:t>Заказчик обязуется:</w:t>
      </w:r>
    </w:p>
    <w:p w:rsidR="0046158B" w:rsidRPr="0046158B" w:rsidRDefault="0046158B" w:rsidP="0046158B">
      <w:pPr>
        <w:ind w:firstLine="709"/>
        <w:jc w:val="both"/>
        <w:rPr>
          <w:sz w:val="22"/>
          <w:szCs w:val="22"/>
        </w:rPr>
      </w:pPr>
      <w:r w:rsidRPr="0046158B">
        <w:rPr>
          <w:sz w:val="22"/>
          <w:szCs w:val="22"/>
        </w:rPr>
        <w:t>5.2.1. Принять и оплатить Товар в соответствии с п. 2.2. настоящего Договора.</w:t>
      </w:r>
    </w:p>
    <w:p w:rsidR="0046158B" w:rsidRPr="0046158B" w:rsidRDefault="0046158B" w:rsidP="0046158B">
      <w:pPr>
        <w:jc w:val="both"/>
        <w:rPr>
          <w:b/>
          <w:sz w:val="22"/>
          <w:szCs w:val="22"/>
        </w:rPr>
      </w:pPr>
    </w:p>
    <w:p w:rsidR="0046158B" w:rsidRPr="0046158B" w:rsidRDefault="0046158B" w:rsidP="0046158B">
      <w:pPr>
        <w:jc w:val="center"/>
        <w:rPr>
          <w:b/>
          <w:sz w:val="22"/>
          <w:szCs w:val="22"/>
        </w:rPr>
      </w:pPr>
      <w:r w:rsidRPr="0046158B">
        <w:rPr>
          <w:b/>
          <w:sz w:val="22"/>
          <w:szCs w:val="22"/>
        </w:rPr>
        <w:t>6. ОТВЕТСТВЕННОСТЬ СТОРОН</w:t>
      </w:r>
    </w:p>
    <w:p w:rsidR="0046158B" w:rsidRPr="0046158B" w:rsidRDefault="0046158B" w:rsidP="0046158B">
      <w:pPr>
        <w:ind w:firstLine="709"/>
        <w:jc w:val="both"/>
        <w:rPr>
          <w:sz w:val="22"/>
          <w:szCs w:val="22"/>
        </w:rPr>
      </w:pPr>
      <w:r w:rsidRPr="0046158B">
        <w:rPr>
          <w:noProof/>
          <w:sz w:val="22"/>
          <w:szCs w:val="22"/>
        </w:rPr>
        <w:t>6.1.</w:t>
      </w:r>
      <w:r w:rsidRPr="0046158B">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6158B" w:rsidRPr="0046158B" w:rsidRDefault="0046158B" w:rsidP="0046158B">
      <w:pPr>
        <w:ind w:firstLine="709"/>
        <w:jc w:val="both"/>
        <w:rPr>
          <w:sz w:val="22"/>
          <w:szCs w:val="22"/>
        </w:rPr>
      </w:pPr>
      <w:proofErr w:type="gramStart"/>
      <w:r w:rsidRPr="0046158B">
        <w:rPr>
          <w:noProof/>
          <w:sz w:val="22"/>
          <w:szCs w:val="22"/>
        </w:rPr>
        <w:t>6.2.</w:t>
      </w:r>
      <w:r w:rsidRPr="0046158B">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46158B">
        <w:rPr>
          <w:sz w:val="22"/>
          <w:szCs w:val="22"/>
        </w:rPr>
        <w:t xml:space="preserve"> обязательств.</w:t>
      </w:r>
    </w:p>
    <w:p w:rsidR="0046158B" w:rsidRPr="0046158B" w:rsidRDefault="0046158B" w:rsidP="0046158B">
      <w:pPr>
        <w:ind w:firstLine="709"/>
        <w:jc w:val="both"/>
        <w:rPr>
          <w:sz w:val="22"/>
          <w:szCs w:val="22"/>
        </w:rPr>
      </w:pPr>
      <w:r w:rsidRPr="0046158B">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6158B" w:rsidRPr="0046158B" w:rsidRDefault="0046158B" w:rsidP="0046158B">
      <w:pPr>
        <w:ind w:firstLine="709"/>
        <w:jc w:val="both"/>
        <w:rPr>
          <w:sz w:val="22"/>
          <w:szCs w:val="22"/>
        </w:rPr>
      </w:pPr>
      <w:r w:rsidRPr="0046158B">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6158B" w:rsidRPr="0046158B" w:rsidRDefault="0046158B" w:rsidP="0046158B">
      <w:pPr>
        <w:ind w:firstLine="709"/>
        <w:jc w:val="both"/>
        <w:rPr>
          <w:sz w:val="22"/>
          <w:szCs w:val="22"/>
        </w:rPr>
      </w:pPr>
      <w:r w:rsidRPr="0046158B">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6158B" w:rsidRPr="0046158B" w:rsidRDefault="0046158B" w:rsidP="0046158B">
      <w:pPr>
        <w:ind w:firstLine="709"/>
        <w:jc w:val="both"/>
        <w:rPr>
          <w:sz w:val="22"/>
          <w:szCs w:val="22"/>
        </w:rPr>
      </w:pPr>
      <w:r w:rsidRPr="0046158B">
        <w:rPr>
          <w:sz w:val="22"/>
          <w:szCs w:val="22"/>
        </w:rPr>
        <w:t xml:space="preserve">6.4. В случае неисполнения или ненадлежащего исполнения обязательств, установленных в </w:t>
      </w:r>
      <w:proofErr w:type="spellStart"/>
      <w:r w:rsidRPr="0046158B">
        <w:rPr>
          <w:sz w:val="22"/>
          <w:szCs w:val="22"/>
        </w:rPr>
        <w:t>пп</w:t>
      </w:r>
      <w:proofErr w:type="spellEnd"/>
      <w:r w:rsidRPr="0046158B">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6158B" w:rsidRPr="0046158B" w:rsidRDefault="0046158B" w:rsidP="0046158B">
      <w:pPr>
        <w:ind w:firstLine="709"/>
        <w:jc w:val="both"/>
        <w:rPr>
          <w:sz w:val="22"/>
          <w:szCs w:val="22"/>
        </w:rPr>
      </w:pPr>
      <w:r w:rsidRPr="0046158B">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6158B" w:rsidRDefault="0046158B" w:rsidP="0046158B">
      <w:pPr>
        <w:pStyle w:val="a8"/>
        <w:tabs>
          <w:tab w:val="left" w:pos="0"/>
          <w:tab w:val="left" w:pos="2268"/>
          <w:tab w:val="left" w:pos="10490"/>
        </w:tabs>
        <w:ind w:right="-91" w:firstLine="709"/>
        <w:jc w:val="both"/>
        <w:rPr>
          <w:sz w:val="22"/>
          <w:szCs w:val="22"/>
        </w:rPr>
      </w:pPr>
      <w:r w:rsidRPr="0046158B">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6158B" w:rsidRPr="0046158B" w:rsidRDefault="0046158B" w:rsidP="0046158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46158B" w:rsidRPr="0046158B" w:rsidRDefault="00C71670" w:rsidP="0046158B">
      <w:pPr>
        <w:pStyle w:val="a8"/>
        <w:tabs>
          <w:tab w:val="left" w:pos="0"/>
          <w:tab w:val="left" w:pos="2268"/>
        </w:tabs>
        <w:ind w:right="335"/>
        <w:jc w:val="center"/>
        <w:rPr>
          <w:b/>
          <w:sz w:val="22"/>
          <w:szCs w:val="22"/>
        </w:rPr>
      </w:pPr>
      <w:r>
        <w:rPr>
          <w:b/>
          <w:sz w:val="22"/>
          <w:szCs w:val="22"/>
        </w:rPr>
        <w:t>7</w:t>
      </w:r>
      <w:r w:rsidR="0046158B" w:rsidRPr="0046158B">
        <w:rPr>
          <w:b/>
          <w:sz w:val="22"/>
          <w:szCs w:val="22"/>
        </w:rPr>
        <w:t>. ДЕЙСТВИЕ НЕПРЕОДОЛИМОЙ СИЛЫ.</w:t>
      </w:r>
    </w:p>
    <w:p w:rsidR="0046158B" w:rsidRPr="0046158B" w:rsidRDefault="00C71670" w:rsidP="0046158B">
      <w:pPr>
        <w:pStyle w:val="a8"/>
        <w:tabs>
          <w:tab w:val="left" w:pos="2268"/>
        </w:tabs>
        <w:ind w:firstLine="709"/>
        <w:jc w:val="both"/>
        <w:rPr>
          <w:sz w:val="22"/>
          <w:szCs w:val="22"/>
        </w:rPr>
      </w:pPr>
      <w:r>
        <w:rPr>
          <w:sz w:val="22"/>
          <w:szCs w:val="22"/>
        </w:rPr>
        <w:t>7</w:t>
      </w:r>
      <w:r w:rsidR="0046158B" w:rsidRPr="0046158B">
        <w:rPr>
          <w:sz w:val="22"/>
          <w:szCs w:val="22"/>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6158B" w:rsidRPr="0046158B" w:rsidRDefault="00C71670" w:rsidP="0046158B">
      <w:pPr>
        <w:pStyle w:val="a8"/>
        <w:ind w:right="283" w:firstLine="709"/>
        <w:jc w:val="both"/>
        <w:rPr>
          <w:sz w:val="22"/>
          <w:szCs w:val="22"/>
        </w:rPr>
      </w:pPr>
      <w:r>
        <w:rPr>
          <w:sz w:val="22"/>
          <w:szCs w:val="22"/>
        </w:rPr>
        <w:t>7</w:t>
      </w:r>
      <w:r w:rsidR="0046158B" w:rsidRPr="0046158B">
        <w:rPr>
          <w:sz w:val="22"/>
          <w:szCs w:val="22"/>
        </w:rPr>
        <w:t xml:space="preserve">.2. Каждая из сторон обязана письменно сообщить о наступлении обстоятельств непреодолимой силы не позднее </w:t>
      </w:r>
      <w:r w:rsidR="0046158B" w:rsidRPr="0046158B">
        <w:rPr>
          <w:i/>
          <w:sz w:val="22"/>
          <w:szCs w:val="22"/>
        </w:rPr>
        <w:t xml:space="preserve">10 (десяти) </w:t>
      </w:r>
      <w:r w:rsidR="0046158B" w:rsidRPr="0046158B">
        <w:rPr>
          <w:sz w:val="22"/>
          <w:szCs w:val="22"/>
        </w:rPr>
        <w:t xml:space="preserve">рабочих дней с начала их действия.   </w:t>
      </w:r>
    </w:p>
    <w:p w:rsidR="0046158B" w:rsidRDefault="00C71670" w:rsidP="0046158B">
      <w:pPr>
        <w:pStyle w:val="a8"/>
        <w:tabs>
          <w:tab w:val="left" w:pos="2268"/>
        </w:tabs>
        <w:ind w:right="335" w:firstLine="709"/>
        <w:jc w:val="both"/>
        <w:rPr>
          <w:sz w:val="22"/>
          <w:szCs w:val="22"/>
        </w:rPr>
      </w:pPr>
      <w:r>
        <w:rPr>
          <w:sz w:val="22"/>
          <w:szCs w:val="22"/>
        </w:rPr>
        <w:t>7</w:t>
      </w:r>
      <w:r w:rsidR="0046158B" w:rsidRPr="0046158B">
        <w:rPr>
          <w:sz w:val="22"/>
          <w:szCs w:val="22"/>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6158B" w:rsidRPr="0046158B" w:rsidRDefault="0046158B" w:rsidP="0046158B">
      <w:pPr>
        <w:pStyle w:val="a8"/>
        <w:tabs>
          <w:tab w:val="left" w:pos="2268"/>
        </w:tabs>
        <w:ind w:right="335" w:firstLine="709"/>
        <w:jc w:val="both"/>
        <w:rPr>
          <w:sz w:val="22"/>
          <w:szCs w:val="22"/>
        </w:rPr>
      </w:pPr>
    </w:p>
    <w:p w:rsidR="0046158B" w:rsidRPr="0046158B" w:rsidRDefault="00C71670" w:rsidP="0046158B">
      <w:pPr>
        <w:jc w:val="center"/>
        <w:rPr>
          <w:b/>
          <w:sz w:val="22"/>
          <w:szCs w:val="22"/>
        </w:rPr>
      </w:pPr>
      <w:r>
        <w:rPr>
          <w:b/>
          <w:sz w:val="22"/>
          <w:szCs w:val="22"/>
        </w:rPr>
        <w:t>8</w:t>
      </w:r>
      <w:r w:rsidR="0046158B" w:rsidRPr="0046158B">
        <w:rPr>
          <w:b/>
          <w:sz w:val="22"/>
          <w:szCs w:val="22"/>
        </w:rPr>
        <w:t xml:space="preserve">. СРОК ДЕЙСТВИЯ </w:t>
      </w:r>
    </w:p>
    <w:p w:rsidR="0046158B" w:rsidRDefault="00C71670" w:rsidP="0046158B">
      <w:pPr>
        <w:pStyle w:val="32"/>
        <w:ind w:firstLine="709"/>
        <w:rPr>
          <w:rFonts w:ascii="Times New Roman" w:hAnsi="Times New Roman"/>
          <w:sz w:val="22"/>
          <w:szCs w:val="22"/>
        </w:rPr>
      </w:pPr>
      <w:r>
        <w:rPr>
          <w:rFonts w:ascii="Times New Roman" w:hAnsi="Times New Roman"/>
          <w:noProof/>
          <w:sz w:val="22"/>
          <w:szCs w:val="22"/>
        </w:rPr>
        <w:t>8</w:t>
      </w:r>
      <w:r w:rsidR="0046158B" w:rsidRPr="0046158B">
        <w:rPr>
          <w:rFonts w:ascii="Times New Roman" w:hAnsi="Times New Roman"/>
          <w:noProof/>
          <w:sz w:val="22"/>
          <w:szCs w:val="22"/>
        </w:rPr>
        <w:t>.1.</w:t>
      </w:r>
      <w:r w:rsidR="0046158B" w:rsidRPr="0046158B">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6158B" w:rsidRPr="0046158B" w:rsidRDefault="0046158B" w:rsidP="0046158B">
      <w:pPr>
        <w:pStyle w:val="32"/>
        <w:ind w:firstLine="709"/>
        <w:rPr>
          <w:rFonts w:ascii="Times New Roman" w:hAnsi="Times New Roman"/>
          <w:sz w:val="22"/>
          <w:szCs w:val="22"/>
        </w:rPr>
      </w:pPr>
    </w:p>
    <w:p w:rsidR="0046158B" w:rsidRPr="0046158B" w:rsidRDefault="00C71670" w:rsidP="0046158B">
      <w:pPr>
        <w:pStyle w:val="a8"/>
        <w:tabs>
          <w:tab w:val="left" w:pos="2268"/>
        </w:tabs>
        <w:jc w:val="center"/>
        <w:rPr>
          <w:b/>
          <w:sz w:val="22"/>
          <w:szCs w:val="22"/>
        </w:rPr>
      </w:pPr>
      <w:r>
        <w:rPr>
          <w:b/>
          <w:sz w:val="22"/>
          <w:szCs w:val="22"/>
        </w:rPr>
        <w:t>9</w:t>
      </w:r>
      <w:r w:rsidR="0046158B" w:rsidRPr="0046158B">
        <w:rPr>
          <w:b/>
          <w:sz w:val="22"/>
          <w:szCs w:val="22"/>
        </w:rPr>
        <w:t>. ПОРЯДОК РАЗРЕШЕНИЯ СПОРОВ</w:t>
      </w:r>
    </w:p>
    <w:p w:rsidR="0046158B" w:rsidRPr="0046158B" w:rsidRDefault="00C71670" w:rsidP="0046158B">
      <w:pPr>
        <w:pStyle w:val="a8"/>
        <w:tabs>
          <w:tab w:val="left" w:pos="-142"/>
          <w:tab w:val="left" w:pos="0"/>
        </w:tabs>
        <w:ind w:firstLine="709"/>
        <w:jc w:val="both"/>
        <w:rPr>
          <w:sz w:val="22"/>
          <w:szCs w:val="22"/>
        </w:rPr>
      </w:pPr>
      <w:r>
        <w:rPr>
          <w:sz w:val="22"/>
          <w:szCs w:val="22"/>
        </w:rPr>
        <w:t>9</w:t>
      </w:r>
      <w:r w:rsidR="0046158B" w:rsidRPr="0046158B">
        <w:rPr>
          <w:sz w:val="22"/>
          <w:szCs w:val="22"/>
        </w:rPr>
        <w:t>.1. Все споры или разногласия, возникшие между Сторонами по настоящему Договору, и в связи с ним, разрешаются путем переговоров между ними.</w:t>
      </w:r>
    </w:p>
    <w:p w:rsidR="0046158B" w:rsidRDefault="00C71670" w:rsidP="0046158B">
      <w:pPr>
        <w:pStyle w:val="a8"/>
        <w:tabs>
          <w:tab w:val="left" w:pos="0"/>
        </w:tabs>
        <w:ind w:firstLine="709"/>
        <w:jc w:val="both"/>
        <w:rPr>
          <w:sz w:val="22"/>
          <w:szCs w:val="22"/>
        </w:rPr>
      </w:pPr>
      <w:r>
        <w:rPr>
          <w:sz w:val="22"/>
          <w:szCs w:val="22"/>
        </w:rPr>
        <w:t>9</w:t>
      </w:r>
      <w:r w:rsidR="0046158B" w:rsidRPr="0046158B">
        <w:rPr>
          <w:sz w:val="22"/>
          <w:szCs w:val="22"/>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6158B" w:rsidRDefault="0046158B" w:rsidP="0046158B">
      <w:pPr>
        <w:pStyle w:val="a8"/>
        <w:tabs>
          <w:tab w:val="left" w:pos="0"/>
        </w:tabs>
        <w:ind w:firstLine="709"/>
        <w:jc w:val="both"/>
        <w:rPr>
          <w:sz w:val="22"/>
          <w:szCs w:val="22"/>
        </w:rPr>
      </w:pPr>
    </w:p>
    <w:p w:rsidR="0046158B" w:rsidRPr="0046158B" w:rsidRDefault="00C71670" w:rsidP="0046158B">
      <w:pPr>
        <w:pStyle w:val="a8"/>
        <w:tabs>
          <w:tab w:val="left" w:pos="0"/>
        </w:tabs>
        <w:jc w:val="center"/>
        <w:rPr>
          <w:b/>
          <w:sz w:val="22"/>
          <w:szCs w:val="22"/>
        </w:rPr>
      </w:pPr>
      <w:r>
        <w:rPr>
          <w:b/>
          <w:sz w:val="22"/>
          <w:szCs w:val="22"/>
        </w:rPr>
        <w:t>10</w:t>
      </w:r>
      <w:r w:rsidR="0046158B" w:rsidRPr="0046158B">
        <w:rPr>
          <w:b/>
          <w:sz w:val="22"/>
          <w:szCs w:val="22"/>
        </w:rPr>
        <w:t>. ЗАКЛЮЧИТЕЛЬНЫЕ ПОЛОЖЕНИЯ</w:t>
      </w:r>
    </w:p>
    <w:p w:rsidR="0046158B" w:rsidRPr="0046158B" w:rsidRDefault="0046158B" w:rsidP="0046158B">
      <w:pPr>
        <w:pStyle w:val="a8"/>
        <w:tabs>
          <w:tab w:val="left" w:pos="2268"/>
        </w:tabs>
        <w:ind w:firstLine="709"/>
        <w:jc w:val="both"/>
        <w:rPr>
          <w:sz w:val="22"/>
          <w:szCs w:val="22"/>
        </w:rPr>
      </w:pPr>
      <w:r w:rsidRPr="0046158B">
        <w:rPr>
          <w:sz w:val="22"/>
          <w:szCs w:val="22"/>
        </w:rPr>
        <w:t>1</w:t>
      </w:r>
      <w:r w:rsidR="00C71670">
        <w:rPr>
          <w:sz w:val="22"/>
          <w:szCs w:val="22"/>
        </w:rPr>
        <w:t>0</w:t>
      </w:r>
      <w:r w:rsidRPr="0046158B">
        <w:rPr>
          <w:sz w:val="22"/>
          <w:szCs w:val="22"/>
        </w:rPr>
        <w:t xml:space="preserve">.1. Взаимоотношения Сторон, не урегулированные настоящим Договором, регулируются действующим законодательством.  </w:t>
      </w:r>
    </w:p>
    <w:p w:rsidR="0046158B" w:rsidRPr="0046158B" w:rsidRDefault="0046158B" w:rsidP="0046158B">
      <w:pPr>
        <w:pStyle w:val="2"/>
        <w:rPr>
          <w:sz w:val="22"/>
          <w:szCs w:val="22"/>
        </w:rPr>
      </w:pPr>
      <w:r w:rsidRPr="0046158B">
        <w:rPr>
          <w:sz w:val="22"/>
          <w:szCs w:val="22"/>
        </w:rPr>
        <w:t>1</w:t>
      </w:r>
      <w:r w:rsidR="00C71670">
        <w:rPr>
          <w:sz w:val="22"/>
          <w:szCs w:val="22"/>
        </w:rPr>
        <w:t>0</w:t>
      </w:r>
      <w:r w:rsidRPr="0046158B">
        <w:rPr>
          <w:sz w:val="22"/>
          <w:szCs w:val="22"/>
        </w:rPr>
        <w:t>.2. Настоящий Договор составлен в двух экземплярах, имеющих одинаковую юридическую силу, по одному экземпляру для каждой из Сторон.</w:t>
      </w:r>
    </w:p>
    <w:p w:rsidR="0046158B" w:rsidRPr="0046158B" w:rsidRDefault="0046158B" w:rsidP="0046158B">
      <w:pPr>
        <w:pStyle w:val="a8"/>
        <w:tabs>
          <w:tab w:val="left" w:pos="0"/>
        </w:tabs>
        <w:ind w:firstLine="709"/>
        <w:jc w:val="both"/>
        <w:rPr>
          <w:sz w:val="22"/>
          <w:szCs w:val="22"/>
        </w:rPr>
      </w:pPr>
      <w:r w:rsidRPr="0046158B">
        <w:rPr>
          <w:sz w:val="22"/>
          <w:szCs w:val="22"/>
        </w:rPr>
        <w:t>1</w:t>
      </w:r>
      <w:r w:rsidR="00C71670">
        <w:rPr>
          <w:sz w:val="22"/>
          <w:szCs w:val="22"/>
        </w:rPr>
        <w:t>0</w:t>
      </w:r>
      <w:r w:rsidRPr="0046158B">
        <w:rPr>
          <w:sz w:val="22"/>
          <w:szCs w:val="22"/>
        </w:rPr>
        <w:t xml:space="preserve">.3.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6158B" w:rsidRPr="0046158B" w:rsidRDefault="0046158B" w:rsidP="0046158B">
      <w:pPr>
        <w:pStyle w:val="32"/>
        <w:ind w:firstLine="709"/>
        <w:rPr>
          <w:rFonts w:ascii="Times New Roman" w:hAnsi="Times New Roman"/>
          <w:sz w:val="22"/>
          <w:szCs w:val="22"/>
        </w:rPr>
      </w:pPr>
      <w:r w:rsidRPr="0046158B">
        <w:rPr>
          <w:rFonts w:ascii="Times New Roman" w:hAnsi="Times New Roman"/>
          <w:sz w:val="22"/>
          <w:szCs w:val="22"/>
        </w:rPr>
        <w:t>1</w:t>
      </w:r>
      <w:r w:rsidR="00C71670">
        <w:rPr>
          <w:rFonts w:ascii="Times New Roman" w:hAnsi="Times New Roman"/>
          <w:sz w:val="22"/>
          <w:szCs w:val="22"/>
        </w:rPr>
        <w:t>0</w:t>
      </w:r>
      <w:r w:rsidRPr="0046158B">
        <w:rPr>
          <w:rFonts w:ascii="Times New Roman" w:hAnsi="Times New Roman"/>
          <w:sz w:val="22"/>
          <w:szCs w:val="22"/>
        </w:rPr>
        <w:t>.4.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6158B" w:rsidRPr="0046158B" w:rsidRDefault="0046158B" w:rsidP="0046158B">
      <w:pPr>
        <w:pStyle w:val="32"/>
        <w:ind w:firstLine="709"/>
        <w:rPr>
          <w:rFonts w:ascii="Times New Roman" w:hAnsi="Times New Roman"/>
          <w:sz w:val="22"/>
          <w:szCs w:val="22"/>
        </w:rPr>
      </w:pPr>
      <w:r w:rsidRPr="0046158B">
        <w:rPr>
          <w:rFonts w:ascii="Times New Roman" w:hAnsi="Times New Roman"/>
          <w:sz w:val="22"/>
          <w:szCs w:val="22"/>
        </w:rPr>
        <w:t>1</w:t>
      </w:r>
      <w:r w:rsidR="00C71670">
        <w:rPr>
          <w:rFonts w:ascii="Times New Roman" w:hAnsi="Times New Roman"/>
          <w:sz w:val="22"/>
          <w:szCs w:val="22"/>
        </w:rPr>
        <w:t>0</w:t>
      </w:r>
      <w:r w:rsidRPr="0046158B">
        <w:rPr>
          <w:rFonts w:ascii="Times New Roman" w:hAnsi="Times New Roman"/>
          <w:sz w:val="22"/>
          <w:szCs w:val="22"/>
        </w:rPr>
        <w:t>.5.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6158B" w:rsidRPr="0046158B" w:rsidRDefault="0046158B" w:rsidP="0046158B">
      <w:pPr>
        <w:pStyle w:val="32"/>
        <w:ind w:firstLine="709"/>
        <w:rPr>
          <w:rFonts w:ascii="Times New Roman" w:hAnsi="Times New Roman"/>
          <w:sz w:val="22"/>
          <w:szCs w:val="22"/>
        </w:rPr>
      </w:pPr>
      <w:r w:rsidRPr="0046158B">
        <w:rPr>
          <w:rFonts w:ascii="Times New Roman" w:hAnsi="Times New Roman"/>
          <w:sz w:val="22"/>
          <w:szCs w:val="22"/>
        </w:rPr>
        <w:t>1</w:t>
      </w:r>
      <w:r w:rsidR="00C71670">
        <w:rPr>
          <w:rFonts w:ascii="Times New Roman" w:hAnsi="Times New Roman"/>
          <w:sz w:val="22"/>
          <w:szCs w:val="22"/>
        </w:rPr>
        <w:t>0</w:t>
      </w:r>
      <w:r w:rsidRPr="0046158B">
        <w:rPr>
          <w:rFonts w:ascii="Times New Roman" w:hAnsi="Times New Roman"/>
          <w:sz w:val="22"/>
          <w:szCs w:val="22"/>
        </w:rPr>
        <w:t>.6. Расторжение Договора влечет за собой прекращение обязатель</w:t>
      </w:r>
      <w:proofErr w:type="gramStart"/>
      <w:r w:rsidRPr="0046158B">
        <w:rPr>
          <w:rFonts w:ascii="Times New Roman" w:hAnsi="Times New Roman"/>
          <w:sz w:val="22"/>
          <w:szCs w:val="22"/>
        </w:rPr>
        <w:t>ств Ст</w:t>
      </w:r>
      <w:proofErr w:type="gramEnd"/>
      <w:r w:rsidRPr="0046158B">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6158B" w:rsidRPr="0046158B" w:rsidRDefault="0046158B" w:rsidP="0046158B">
      <w:pPr>
        <w:ind w:firstLine="709"/>
        <w:jc w:val="both"/>
        <w:rPr>
          <w:sz w:val="22"/>
          <w:szCs w:val="22"/>
        </w:rPr>
      </w:pPr>
      <w:r w:rsidRPr="0046158B">
        <w:rPr>
          <w:sz w:val="22"/>
          <w:szCs w:val="22"/>
        </w:rPr>
        <w:t>1</w:t>
      </w:r>
      <w:r w:rsidR="00C71670">
        <w:rPr>
          <w:sz w:val="22"/>
          <w:szCs w:val="22"/>
        </w:rPr>
        <w:t>0</w:t>
      </w:r>
      <w:r w:rsidRPr="0046158B">
        <w:rPr>
          <w:sz w:val="22"/>
          <w:szCs w:val="22"/>
        </w:rPr>
        <w:t>.7. К настоящему Договору прилагается и является его неотъемлемой частью</w:t>
      </w:r>
    </w:p>
    <w:p w:rsidR="0046158B" w:rsidRDefault="0046158B" w:rsidP="0046158B">
      <w:pPr>
        <w:ind w:firstLine="851"/>
        <w:jc w:val="both"/>
        <w:rPr>
          <w:i/>
          <w:sz w:val="22"/>
          <w:szCs w:val="22"/>
        </w:rPr>
      </w:pPr>
      <w:r w:rsidRPr="0046158B">
        <w:rPr>
          <w:i/>
          <w:sz w:val="22"/>
          <w:szCs w:val="22"/>
        </w:rPr>
        <w:t>- Спецификация (Приложение</w:t>
      </w:r>
      <w:r w:rsidR="008B5485">
        <w:rPr>
          <w:i/>
          <w:sz w:val="22"/>
          <w:szCs w:val="22"/>
        </w:rPr>
        <w:t xml:space="preserve"> </w:t>
      </w:r>
      <w:r w:rsidRPr="0046158B">
        <w:rPr>
          <w:i/>
          <w:sz w:val="22"/>
          <w:szCs w:val="22"/>
        </w:rPr>
        <w:t>№</w:t>
      </w:r>
      <w:r w:rsidR="008B5485">
        <w:rPr>
          <w:i/>
          <w:sz w:val="22"/>
          <w:szCs w:val="22"/>
        </w:rPr>
        <w:t xml:space="preserve"> </w:t>
      </w:r>
      <w:r w:rsidRPr="0046158B">
        <w:rPr>
          <w:i/>
          <w:sz w:val="22"/>
          <w:szCs w:val="22"/>
        </w:rPr>
        <w:t>1)</w:t>
      </w:r>
    </w:p>
    <w:p w:rsidR="00C71670" w:rsidRDefault="00C71670" w:rsidP="0046158B">
      <w:pPr>
        <w:ind w:firstLine="851"/>
        <w:jc w:val="both"/>
        <w:rPr>
          <w:i/>
          <w:sz w:val="22"/>
          <w:szCs w:val="22"/>
        </w:rPr>
      </w:pPr>
    </w:p>
    <w:p w:rsidR="00C71670" w:rsidRDefault="00C71670" w:rsidP="0046158B">
      <w:pPr>
        <w:ind w:firstLine="851"/>
        <w:jc w:val="both"/>
        <w:rPr>
          <w:i/>
          <w:sz w:val="22"/>
          <w:szCs w:val="22"/>
        </w:rPr>
      </w:pPr>
    </w:p>
    <w:p w:rsidR="00C71670" w:rsidRPr="0046158B" w:rsidRDefault="00C71670" w:rsidP="0046158B">
      <w:pPr>
        <w:ind w:firstLine="851"/>
        <w:jc w:val="both"/>
        <w:rPr>
          <w:i/>
          <w:sz w:val="22"/>
          <w:szCs w:val="22"/>
        </w:rPr>
      </w:pPr>
    </w:p>
    <w:p w:rsidR="0046158B" w:rsidRPr="0046158B" w:rsidRDefault="0046158B" w:rsidP="0046158B">
      <w:pPr>
        <w:ind w:firstLine="851"/>
        <w:jc w:val="both"/>
        <w:rPr>
          <w:i/>
          <w:sz w:val="22"/>
          <w:szCs w:val="22"/>
        </w:rPr>
      </w:pPr>
    </w:p>
    <w:p w:rsidR="0046158B" w:rsidRPr="0046158B" w:rsidRDefault="0046158B" w:rsidP="0046158B">
      <w:pPr>
        <w:jc w:val="center"/>
        <w:rPr>
          <w:b/>
          <w:sz w:val="22"/>
          <w:szCs w:val="22"/>
        </w:rPr>
      </w:pPr>
      <w:r w:rsidRPr="0046158B">
        <w:rPr>
          <w:b/>
          <w:sz w:val="22"/>
          <w:szCs w:val="22"/>
        </w:rPr>
        <w:lastRenderedPageBreak/>
        <w:t>1</w:t>
      </w:r>
      <w:r w:rsidR="00C71670">
        <w:rPr>
          <w:b/>
          <w:sz w:val="22"/>
          <w:szCs w:val="22"/>
        </w:rPr>
        <w:t>1</w:t>
      </w:r>
      <w:r w:rsidRPr="0046158B">
        <w:rPr>
          <w:b/>
          <w:sz w:val="22"/>
          <w:szCs w:val="22"/>
        </w:rPr>
        <w:t>. ЮРИДИЧЕСКИЕ АДРЕСА И БАНКОВСКИЕ РЕКВИЗИТЫ И ПОДПИСИ СТОРОН</w:t>
      </w:r>
    </w:p>
    <w:p w:rsidR="0046158B" w:rsidRPr="0046158B" w:rsidRDefault="0046158B" w:rsidP="0046158B">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46158B" w:rsidRPr="00C71670" w:rsidTr="00D25BC2">
        <w:tc>
          <w:tcPr>
            <w:tcW w:w="5218" w:type="dxa"/>
          </w:tcPr>
          <w:p w:rsidR="0046158B" w:rsidRPr="00C71670" w:rsidRDefault="0046158B" w:rsidP="00D25BC2">
            <w:pPr>
              <w:pStyle w:val="a8"/>
              <w:tabs>
                <w:tab w:val="left" w:pos="2268"/>
              </w:tabs>
              <w:rPr>
                <w:b/>
                <w:sz w:val="20"/>
              </w:rPr>
            </w:pPr>
            <w:r w:rsidRPr="00C71670">
              <w:rPr>
                <w:b/>
                <w:sz w:val="20"/>
              </w:rPr>
              <w:t>Заказчик:</w:t>
            </w:r>
          </w:p>
          <w:p w:rsidR="0046158B" w:rsidRPr="00C71670" w:rsidRDefault="0046158B" w:rsidP="00D25BC2">
            <w:pPr>
              <w:pStyle w:val="a8"/>
              <w:tabs>
                <w:tab w:val="left" w:pos="2268"/>
              </w:tabs>
              <w:rPr>
                <w:b/>
                <w:sz w:val="20"/>
              </w:rPr>
            </w:pPr>
            <w:r w:rsidRPr="00C71670">
              <w:rPr>
                <w:b/>
                <w:sz w:val="20"/>
              </w:rPr>
              <w:t xml:space="preserve">ОГАУЗ «ИГКБ № 8» </w:t>
            </w:r>
          </w:p>
          <w:p w:rsidR="0046158B" w:rsidRPr="00C71670" w:rsidRDefault="0046158B" w:rsidP="00D25BC2">
            <w:pPr>
              <w:pStyle w:val="a8"/>
              <w:tabs>
                <w:tab w:val="left" w:pos="2268"/>
              </w:tabs>
              <w:rPr>
                <w:sz w:val="20"/>
              </w:rPr>
            </w:pPr>
            <w:r w:rsidRPr="00C71670">
              <w:rPr>
                <w:b/>
                <w:sz w:val="20"/>
              </w:rPr>
              <w:t xml:space="preserve">Адрес: </w:t>
            </w:r>
            <w:r w:rsidRPr="00C71670">
              <w:rPr>
                <w:sz w:val="20"/>
              </w:rPr>
              <w:t>664048, г. Иркутск, ул. Ярославского, 300</w:t>
            </w:r>
          </w:p>
          <w:p w:rsidR="0046158B" w:rsidRPr="00C71670" w:rsidRDefault="0046158B" w:rsidP="00D25BC2">
            <w:pPr>
              <w:pStyle w:val="a8"/>
              <w:tabs>
                <w:tab w:val="left" w:pos="2268"/>
              </w:tabs>
              <w:rPr>
                <w:sz w:val="20"/>
              </w:rPr>
            </w:pPr>
            <w:r w:rsidRPr="00C71670">
              <w:rPr>
                <w:b/>
                <w:sz w:val="20"/>
              </w:rPr>
              <w:t xml:space="preserve">Телефон </w:t>
            </w:r>
            <w:r w:rsidRPr="00C71670">
              <w:rPr>
                <w:sz w:val="20"/>
              </w:rPr>
              <w:t>55-14-51,50-24-90,50-07-38</w:t>
            </w:r>
          </w:p>
          <w:p w:rsidR="0046158B" w:rsidRPr="00C71670" w:rsidRDefault="0046158B" w:rsidP="00D25BC2">
            <w:pPr>
              <w:rPr>
                <w:sz w:val="20"/>
                <w:szCs w:val="20"/>
              </w:rPr>
            </w:pPr>
            <w:r w:rsidRPr="00C71670">
              <w:rPr>
                <w:sz w:val="20"/>
                <w:szCs w:val="20"/>
              </w:rPr>
              <w:t xml:space="preserve">ИНН 3810009342    </w:t>
            </w:r>
          </w:p>
          <w:p w:rsidR="0046158B" w:rsidRPr="00C71670" w:rsidRDefault="0046158B" w:rsidP="00D25BC2">
            <w:pPr>
              <w:rPr>
                <w:sz w:val="20"/>
                <w:szCs w:val="20"/>
              </w:rPr>
            </w:pPr>
            <w:r w:rsidRPr="00C71670">
              <w:rPr>
                <w:sz w:val="20"/>
                <w:szCs w:val="20"/>
              </w:rPr>
              <w:t>КПП 381001001</w:t>
            </w:r>
          </w:p>
          <w:p w:rsidR="0046158B" w:rsidRPr="00C71670" w:rsidRDefault="0046158B" w:rsidP="00D25BC2">
            <w:pPr>
              <w:pStyle w:val="ae"/>
              <w:widowControl w:val="0"/>
            </w:pPr>
            <w:r w:rsidRPr="00C71670">
              <w:t>Минфин Иркутской области (ОГАУЗ «Иркутская городская клиническая больница № 8», л/с 80303090207)</w:t>
            </w:r>
          </w:p>
          <w:p w:rsidR="0046158B" w:rsidRPr="00C71670" w:rsidRDefault="0046158B" w:rsidP="00D25BC2">
            <w:pPr>
              <w:pStyle w:val="ae"/>
              <w:widowControl w:val="0"/>
            </w:pPr>
            <w:r w:rsidRPr="00C71670">
              <w:t>Казначейский счет 03224643250000003400</w:t>
            </w:r>
          </w:p>
          <w:p w:rsidR="0046158B" w:rsidRPr="00C71670" w:rsidRDefault="0046158B" w:rsidP="00D25BC2">
            <w:pPr>
              <w:pStyle w:val="ae"/>
              <w:widowControl w:val="0"/>
            </w:pPr>
            <w:r w:rsidRPr="00C71670">
              <w:t>Банковский счет 40102810145370000026</w:t>
            </w:r>
          </w:p>
          <w:p w:rsidR="0046158B" w:rsidRPr="00C71670" w:rsidRDefault="0046158B" w:rsidP="00D25BC2">
            <w:pPr>
              <w:pStyle w:val="ae"/>
              <w:widowControl w:val="0"/>
            </w:pPr>
            <w:r w:rsidRPr="00C71670">
              <w:t>Отделение Иркутск//УФК по Иркутской области, г. Иркутск</w:t>
            </w:r>
          </w:p>
          <w:p w:rsidR="0046158B" w:rsidRPr="00C71670" w:rsidRDefault="0046158B" w:rsidP="00D25BC2">
            <w:pPr>
              <w:pStyle w:val="a8"/>
              <w:tabs>
                <w:tab w:val="left" w:pos="2268"/>
              </w:tabs>
              <w:rPr>
                <w:sz w:val="20"/>
              </w:rPr>
            </w:pPr>
            <w:r w:rsidRPr="00C71670">
              <w:rPr>
                <w:sz w:val="20"/>
              </w:rPr>
              <w:t>БИК 012520101</w:t>
            </w:r>
          </w:p>
          <w:p w:rsidR="0046158B" w:rsidRPr="00C71670" w:rsidRDefault="0046158B" w:rsidP="00D25BC2">
            <w:pPr>
              <w:pStyle w:val="a8"/>
              <w:tabs>
                <w:tab w:val="left" w:pos="2268"/>
              </w:tabs>
              <w:rPr>
                <w:sz w:val="20"/>
              </w:rPr>
            </w:pPr>
            <w:r w:rsidRPr="00C71670">
              <w:rPr>
                <w:sz w:val="20"/>
              </w:rPr>
              <w:t>info@gkb8.ru</w:t>
            </w:r>
          </w:p>
          <w:p w:rsidR="0046158B" w:rsidRPr="00C71670" w:rsidRDefault="0046158B" w:rsidP="00D25BC2">
            <w:pPr>
              <w:pStyle w:val="a8"/>
              <w:tabs>
                <w:tab w:val="left" w:pos="2268"/>
              </w:tabs>
              <w:rPr>
                <w:sz w:val="20"/>
              </w:rPr>
            </w:pPr>
          </w:p>
          <w:p w:rsidR="0046158B" w:rsidRPr="00C71670" w:rsidRDefault="0046158B" w:rsidP="00D25BC2">
            <w:pPr>
              <w:pStyle w:val="a8"/>
              <w:tabs>
                <w:tab w:val="left" w:pos="2268"/>
              </w:tabs>
              <w:rPr>
                <w:b/>
                <w:sz w:val="20"/>
              </w:rPr>
            </w:pPr>
            <w:r w:rsidRPr="00C71670">
              <w:rPr>
                <w:b/>
                <w:sz w:val="20"/>
              </w:rPr>
              <w:t>Главный врач</w:t>
            </w:r>
          </w:p>
          <w:p w:rsidR="0046158B" w:rsidRPr="00C71670" w:rsidRDefault="0046158B" w:rsidP="00D25BC2">
            <w:pPr>
              <w:pStyle w:val="a8"/>
              <w:tabs>
                <w:tab w:val="left" w:pos="2268"/>
              </w:tabs>
              <w:rPr>
                <w:b/>
                <w:sz w:val="20"/>
              </w:rPr>
            </w:pPr>
            <w:r w:rsidRPr="00C71670">
              <w:rPr>
                <w:b/>
                <w:sz w:val="20"/>
              </w:rPr>
              <w:t xml:space="preserve">______________________/Ж.В. </w:t>
            </w:r>
            <w:proofErr w:type="spellStart"/>
            <w:r w:rsidRPr="00C71670">
              <w:rPr>
                <w:b/>
                <w:sz w:val="20"/>
              </w:rPr>
              <w:t>Есева</w:t>
            </w:r>
            <w:proofErr w:type="spellEnd"/>
            <w:r w:rsidRPr="00C71670">
              <w:rPr>
                <w:b/>
                <w:sz w:val="20"/>
              </w:rPr>
              <w:t>/</w:t>
            </w:r>
          </w:p>
          <w:p w:rsidR="0046158B" w:rsidRPr="00C71670" w:rsidRDefault="0046158B" w:rsidP="00D25BC2">
            <w:pPr>
              <w:pStyle w:val="a8"/>
              <w:tabs>
                <w:tab w:val="left" w:pos="2268"/>
              </w:tabs>
              <w:rPr>
                <w:rFonts w:eastAsia="Calibri"/>
                <w:b/>
                <w:sz w:val="20"/>
              </w:rPr>
            </w:pPr>
            <w:r w:rsidRPr="00C71670">
              <w:rPr>
                <w:b/>
                <w:sz w:val="20"/>
              </w:rPr>
              <w:t>М.П.</w:t>
            </w:r>
          </w:p>
        </w:tc>
        <w:tc>
          <w:tcPr>
            <w:tcW w:w="5103" w:type="dxa"/>
          </w:tcPr>
          <w:p w:rsidR="0046158B" w:rsidRPr="00C71670" w:rsidRDefault="0046158B" w:rsidP="00D25BC2">
            <w:pPr>
              <w:widowControl w:val="0"/>
              <w:tabs>
                <w:tab w:val="left" w:pos="5040"/>
              </w:tabs>
              <w:autoSpaceDE w:val="0"/>
              <w:autoSpaceDN w:val="0"/>
              <w:adjustRightInd w:val="0"/>
              <w:rPr>
                <w:b/>
                <w:sz w:val="20"/>
                <w:szCs w:val="20"/>
              </w:rPr>
            </w:pPr>
            <w:r w:rsidRPr="00C71670">
              <w:rPr>
                <w:b/>
                <w:sz w:val="20"/>
                <w:szCs w:val="20"/>
              </w:rPr>
              <w:t>Поставщик:</w:t>
            </w:r>
          </w:p>
          <w:p w:rsidR="00C71670" w:rsidRPr="0051686B" w:rsidRDefault="00C71670" w:rsidP="00C71670">
            <w:pPr>
              <w:widowControl w:val="0"/>
              <w:jc w:val="both"/>
              <w:rPr>
                <w:b/>
                <w:sz w:val="20"/>
                <w:szCs w:val="20"/>
              </w:rPr>
            </w:pPr>
            <w:r>
              <w:rPr>
                <w:b/>
                <w:sz w:val="20"/>
                <w:szCs w:val="20"/>
              </w:rPr>
              <w:t>ИП Бакаев Т.К.</w:t>
            </w:r>
          </w:p>
          <w:p w:rsidR="00C71670" w:rsidRPr="0051686B" w:rsidRDefault="00C71670" w:rsidP="00C71670">
            <w:pPr>
              <w:widowControl w:val="0"/>
              <w:tabs>
                <w:tab w:val="left" w:pos="5040"/>
              </w:tabs>
              <w:autoSpaceDE w:val="0"/>
              <w:autoSpaceDN w:val="0"/>
              <w:adjustRightInd w:val="0"/>
              <w:rPr>
                <w:sz w:val="20"/>
                <w:szCs w:val="20"/>
              </w:rPr>
            </w:pPr>
            <w:r w:rsidRPr="0051686B">
              <w:rPr>
                <w:b/>
                <w:sz w:val="20"/>
                <w:szCs w:val="20"/>
              </w:rPr>
              <w:t xml:space="preserve">Адрес: </w:t>
            </w:r>
            <w:r w:rsidRPr="00C71670">
              <w:rPr>
                <w:sz w:val="20"/>
                <w:szCs w:val="20"/>
              </w:rPr>
              <w:t>664058, г</w:t>
            </w:r>
            <w:r>
              <w:rPr>
                <w:sz w:val="20"/>
                <w:szCs w:val="20"/>
              </w:rPr>
              <w:t>.</w:t>
            </w:r>
            <w:r w:rsidRPr="00C71670">
              <w:rPr>
                <w:sz w:val="20"/>
                <w:szCs w:val="20"/>
              </w:rPr>
              <w:t xml:space="preserve"> И</w:t>
            </w:r>
            <w:r>
              <w:rPr>
                <w:sz w:val="20"/>
                <w:szCs w:val="20"/>
              </w:rPr>
              <w:t>ркутск</w:t>
            </w:r>
            <w:r w:rsidRPr="00C71670">
              <w:rPr>
                <w:sz w:val="20"/>
                <w:szCs w:val="20"/>
              </w:rPr>
              <w:t xml:space="preserve">, </w:t>
            </w:r>
            <w:proofErr w:type="spellStart"/>
            <w:r>
              <w:rPr>
                <w:sz w:val="20"/>
                <w:szCs w:val="20"/>
              </w:rPr>
              <w:t>мкр</w:t>
            </w:r>
            <w:proofErr w:type="spellEnd"/>
            <w:r>
              <w:rPr>
                <w:sz w:val="20"/>
                <w:szCs w:val="20"/>
              </w:rPr>
              <w:t>.</w:t>
            </w:r>
            <w:r w:rsidRPr="00C71670">
              <w:rPr>
                <w:sz w:val="20"/>
                <w:szCs w:val="20"/>
              </w:rPr>
              <w:t xml:space="preserve"> П</w:t>
            </w:r>
            <w:r>
              <w:rPr>
                <w:sz w:val="20"/>
                <w:szCs w:val="20"/>
              </w:rPr>
              <w:t>ервомайский</w:t>
            </w:r>
            <w:r w:rsidRPr="00C71670">
              <w:rPr>
                <w:sz w:val="20"/>
                <w:szCs w:val="20"/>
              </w:rPr>
              <w:t xml:space="preserve">, </w:t>
            </w:r>
            <w:r>
              <w:rPr>
                <w:sz w:val="20"/>
                <w:szCs w:val="20"/>
              </w:rPr>
              <w:t>д.</w:t>
            </w:r>
            <w:r w:rsidRPr="00C71670">
              <w:rPr>
                <w:sz w:val="20"/>
                <w:szCs w:val="20"/>
              </w:rPr>
              <w:t xml:space="preserve"> 91, кв</w:t>
            </w:r>
            <w:r>
              <w:rPr>
                <w:sz w:val="20"/>
                <w:szCs w:val="20"/>
              </w:rPr>
              <w:t>.</w:t>
            </w:r>
            <w:r w:rsidRPr="00C71670">
              <w:rPr>
                <w:sz w:val="20"/>
                <w:szCs w:val="20"/>
              </w:rPr>
              <w:t xml:space="preserve"> 49</w:t>
            </w:r>
          </w:p>
          <w:p w:rsidR="00C71670" w:rsidRPr="0051686B" w:rsidRDefault="00C71670" w:rsidP="00C71670">
            <w:pPr>
              <w:widowControl w:val="0"/>
              <w:tabs>
                <w:tab w:val="left" w:pos="5040"/>
              </w:tabs>
              <w:autoSpaceDE w:val="0"/>
              <w:autoSpaceDN w:val="0"/>
              <w:adjustRightInd w:val="0"/>
              <w:rPr>
                <w:sz w:val="20"/>
                <w:szCs w:val="20"/>
              </w:rPr>
            </w:pPr>
            <w:r w:rsidRPr="0051686B">
              <w:rPr>
                <w:b/>
                <w:sz w:val="20"/>
                <w:szCs w:val="20"/>
              </w:rPr>
              <w:t xml:space="preserve">Телефон </w:t>
            </w:r>
            <w:r w:rsidRPr="00C71670">
              <w:rPr>
                <w:sz w:val="20"/>
                <w:szCs w:val="20"/>
              </w:rPr>
              <w:t>+7</w:t>
            </w:r>
            <w:r>
              <w:rPr>
                <w:sz w:val="20"/>
                <w:szCs w:val="20"/>
              </w:rPr>
              <w:t xml:space="preserve"> </w:t>
            </w:r>
            <w:r w:rsidRPr="00C71670">
              <w:rPr>
                <w:sz w:val="20"/>
                <w:szCs w:val="20"/>
              </w:rPr>
              <w:t>(983)</w:t>
            </w:r>
            <w:r>
              <w:rPr>
                <w:sz w:val="20"/>
                <w:szCs w:val="20"/>
              </w:rPr>
              <w:t xml:space="preserve"> </w:t>
            </w:r>
            <w:r w:rsidRPr="00C71670">
              <w:rPr>
                <w:sz w:val="20"/>
                <w:szCs w:val="20"/>
              </w:rPr>
              <w:t>408-08-85</w:t>
            </w:r>
          </w:p>
          <w:p w:rsidR="00C71670" w:rsidRPr="00C71670" w:rsidRDefault="00C71670" w:rsidP="00C71670">
            <w:pPr>
              <w:widowControl w:val="0"/>
              <w:tabs>
                <w:tab w:val="left" w:pos="5040"/>
              </w:tabs>
              <w:autoSpaceDE w:val="0"/>
              <w:autoSpaceDN w:val="0"/>
              <w:adjustRightInd w:val="0"/>
              <w:rPr>
                <w:sz w:val="20"/>
                <w:szCs w:val="20"/>
              </w:rPr>
            </w:pPr>
            <w:r w:rsidRPr="00C71670">
              <w:rPr>
                <w:sz w:val="20"/>
                <w:szCs w:val="20"/>
              </w:rPr>
              <w:t>ИНН 143307533732</w:t>
            </w:r>
          </w:p>
          <w:p w:rsidR="00C71670" w:rsidRPr="00C71670" w:rsidRDefault="00C71670" w:rsidP="00C71670">
            <w:pPr>
              <w:widowControl w:val="0"/>
              <w:tabs>
                <w:tab w:val="left" w:pos="5040"/>
              </w:tabs>
              <w:autoSpaceDE w:val="0"/>
              <w:autoSpaceDN w:val="0"/>
              <w:adjustRightInd w:val="0"/>
              <w:rPr>
                <w:sz w:val="20"/>
                <w:szCs w:val="20"/>
              </w:rPr>
            </w:pPr>
            <w:r w:rsidRPr="00C71670">
              <w:rPr>
                <w:sz w:val="20"/>
                <w:szCs w:val="20"/>
              </w:rPr>
              <w:t>ОГРНИП</w:t>
            </w:r>
            <w:r>
              <w:rPr>
                <w:sz w:val="20"/>
                <w:szCs w:val="20"/>
              </w:rPr>
              <w:t xml:space="preserve"> </w:t>
            </w:r>
            <w:r w:rsidRPr="00C71670">
              <w:rPr>
                <w:sz w:val="20"/>
                <w:szCs w:val="20"/>
              </w:rPr>
              <w:t>32038 50000 30378</w:t>
            </w:r>
          </w:p>
          <w:p w:rsidR="00C71670" w:rsidRDefault="00C71670" w:rsidP="00C71670">
            <w:pPr>
              <w:widowControl w:val="0"/>
              <w:tabs>
                <w:tab w:val="left" w:pos="5040"/>
              </w:tabs>
              <w:autoSpaceDE w:val="0"/>
              <w:autoSpaceDN w:val="0"/>
              <w:adjustRightInd w:val="0"/>
              <w:rPr>
                <w:sz w:val="20"/>
                <w:szCs w:val="20"/>
              </w:rPr>
            </w:pPr>
            <w:r w:rsidRPr="00C71670">
              <w:rPr>
                <w:sz w:val="20"/>
                <w:szCs w:val="20"/>
              </w:rPr>
              <w:t>ОКПО</w:t>
            </w:r>
            <w:r>
              <w:rPr>
                <w:sz w:val="20"/>
                <w:szCs w:val="20"/>
              </w:rPr>
              <w:t xml:space="preserve"> </w:t>
            </w:r>
            <w:r w:rsidRPr="00C71670">
              <w:rPr>
                <w:sz w:val="20"/>
                <w:szCs w:val="20"/>
              </w:rPr>
              <w:t>0081 0973 44</w:t>
            </w:r>
          </w:p>
          <w:p w:rsidR="00C71670" w:rsidRPr="0051686B" w:rsidRDefault="00C71670" w:rsidP="00C71670">
            <w:pPr>
              <w:widowControl w:val="0"/>
              <w:tabs>
                <w:tab w:val="left" w:pos="5040"/>
              </w:tabs>
              <w:autoSpaceDE w:val="0"/>
              <w:autoSpaceDN w:val="0"/>
              <w:adjustRightInd w:val="0"/>
              <w:rPr>
                <w:sz w:val="20"/>
                <w:szCs w:val="20"/>
              </w:rPr>
            </w:pPr>
            <w:proofErr w:type="gramStart"/>
            <w:r w:rsidRPr="0051686B">
              <w:rPr>
                <w:sz w:val="20"/>
                <w:szCs w:val="20"/>
              </w:rPr>
              <w:t>р</w:t>
            </w:r>
            <w:proofErr w:type="gramEnd"/>
            <w:r w:rsidRPr="0051686B">
              <w:rPr>
                <w:sz w:val="20"/>
                <w:szCs w:val="20"/>
              </w:rPr>
              <w:t xml:space="preserve">/с </w:t>
            </w:r>
            <w:r w:rsidRPr="00C71670">
              <w:rPr>
                <w:sz w:val="20"/>
                <w:szCs w:val="20"/>
              </w:rPr>
              <w:t>40802810018350076215</w:t>
            </w:r>
          </w:p>
          <w:p w:rsidR="00C71670" w:rsidRPr="0051686B" w:rsidRDefault="00C71670" w:rsidP="00C71670">
            <w:pPr>
              <w:widowControl w:val="0"/>
              <w:tabs>
                <w:tab w:val="left" w:pos="5040"/>
              </w:tabs>
              <w:autoSpaceDE w:val="0"/>
              <w:autoSpaceDN w:val="0"/>
              <w:adjustRightInd w:val="0"/>
              <w:rPr>
                <w:sz w:val="20"/>
                <w:szCs w:val="20"/>
              </w:rPr>
            </w:pPr>
            <w:r w:rsidRPr="0051686B">
              <w:rPr>
                <w:sz w:val="20"/>
                <w:szCs w:val="20"/>
              </w:rPr>
              <w:t>Байкальский банк ПАО Сбербанк г. Иркутск</w:t>
            </w:r>
          </w:p>
          <w:p w:rsidR="00C71670" w:rsidRPr="0051686B" w:rsidRDefault="00C71670" w:rsidP="00C71670">
            <w:pPr>
              <w:widowControl w:val="0"/>
              <w:tabs>
                <w:tab w:val="left" w:pos="5040"/>
              </w:tabs>
              <w:autoSpaceDE w:val="0"/>
              <w:autoSpaceDN w:val="0"/>
              <w:adjustRightInd w:val="0"/>
              <w:rPr>
                <w:sz w:val="20"/>
                <w:szCs w:val="20"/>
              </w:rPr>
            </w:pPr>
            <w:r w:rsidRPr="0051686B">
              <w:rPr>
                <w:sz w:val="20"/>
                <w:szCs w:val="20"/>
              </w:rPr>
              <w:t>к/с 30101810900000000607</w:t>
            </w:r>
          </w:p>
          <w:p w:rsidR="00C71670" w:rsidRPr="0051686B" w:rsidRDefault="00C71670" w:rsidP="00C71670">
            <w:pPr>
              <w:widowControl w:val="0"/>
              <w:tabs>
                <w:tab w:val="left" w:pos="5040"/>
              </w:tabs>
              <w:autoSpaceDE w:val="0"/>
              <w:autoSpaceDN w:val="0"/>
              <w:adjustRightInd w:val="0"/>
              <w:rPr>
                <w:sz w:val="20"/>
                <w:szCs w:val="20"/>
              </w:rPr>
            </w:pPr>
            <w:r w:rsidRPr="0051686B">
              <w:rPr>
                <w:sz w:val="20"/>
                <w:szCs w:val="20"/>
              </w:rPr>
              <w:t>БИК 042520607</w:t>
            </w:r>
          </w:p>
          <w:p w:rsidR="00C71670" w:rsidRPr="00C71670" w:rsidRDefault="00392F4A" w:rsidP="00C71670">
            <w:pPr>
              <w:widowControl w:val="0"/>
              <w:tabs>
                <w:tab w:val="left" w:pos="5040"/>
              </w:tabs>
              <w:autoSpaceDE w:val="0"/>
              <w:autoSpaceDN w:val="0"/>
              <w:adjustRightInd w:val="0"/>
              <w:rPr>
                <w:sz w:val="20"/>
                <w:szCs w:val="20"/>
              </w:rPr>
            </w:pPr>
            <w:hyperlink r:id="rId6" w:history="1">
              <w:r w:rsidR="00C71670" w:rsidRPr="00C71670">
                <w:rPr>
                  <w:rStyle w:val="af0"/>
                  <w:sz w:val="20"/>
                  <w:szCs w:val="20"/>
                </w:rPr>
                <w:t>Timur.feshin.95@mail.ru</w:t>
              </w:r>
            </w:hyperlink>
          </w:p>
          <w:p w:rsidR="00C71670" w:rsidRPr="0051686B" w:rsidRDefault="00C71670" w:rsidP="00C71670">
            <w:pPr>
              <w:widowControl w:val="0"/>
              <w:tabs>
                <w:tab w:val="left" w:pos="5040"/>
              </w:tabs>
              <w:autoSpaceDE w:val="0"/>
              <w:autoSpaceDN w:val="0"/>
              <w:adjustRightInd w:val="0"/>
              <w:rPr>
                <w:b/>
                <w:sz w:val="20"/>
                <w:szCs w:val="20"/>
              </w:rPr>
            </w:pPr>
          </w:p>
          <w:p w:rsidR="00C71670" w:rsidRPr="0051686B" w:rsidRDefault="00C71670" w:rsidP="00C71670">
            <w:pPr>
              <w:widowControl w:val="0"/>
              <w:tabs>
                <w:tab w:val="left" w:pos="5040"/>
              </w:tabs>
              <w:autoSpaceDE w:val="0"/>
              <w:autoSpaceDN w:val="0"/>
              <w:adjustRightInd w:val="0"/>
              <w:rPr>
                <w:b/>
                <w:sz w:val="20"/>
                <w:szCs w:val="20"/>
              </w:rPr>
            </w:pPr>
          </w:p>
          <w:p w:rsidR="00C71670" w:rsidRPr="0051686B" w:rsidRDefault="00C71670" w:rsidP="00C71670">
            <w:pPr>
              <w:widowControl w:val="0"/>
              <w:tabs>
                <w:tab w:val="left" w:pos="5040"/>
              </w:tabs>
              <w:autoSpaceDE w:val="0"/>
              <w:autoSpaceDN w:val="0"/>
              <w:adjustRightInd w:val="0"/>
              <w:rPr>
                <w:b/>
                <w:sz w:val="20"/>
                <w:szCs w:val="20"/>
              </w:rPr>
            </w:pPr>
            <w:r>
              <w:rPr>
                <w:b/>
                <w:sz w:val="20"/>
                <w:szCs w:val="20"/>
              </w:rPr>
              <w:t>Индивидуальный предприниматель</w:t>
            </w:r>
          </w:p>
          <w:p w:rsidR="00C71670" w:rsidRPr="0051686B" w:rsidRDefault="00C71670" w:rsidP="00C71670">
            <w:pPr>
              <w:widowControl w:val="0"/>
              <w:tabs>
                <w:tab w:val="left" w:pos="5040"/>
              </w:tabs>
              <w:autoSpaceDE w:val="0"/>
              <w:autoSpaceDN w:val="0"/>
              <w:adjustRightInd w:val="0"/>
              <w:rPr>
                <w:b/>
                <w:sz w:val="20"/>
                <w:szCs w:val="20"/>
              </w:rPr>
            </w:pPr>
            <w:r w:rsidRPr="0051686B">
              <w:rPr>
                <w:b/>
                <w:sz w:val="20"/>
                <w:szCs w:val="20"/>
              </w:rPr>
              <w:t>_______________/</w:t>
            </w:r>
            <w:r>
              <w:rPr>
                <w:b/>
                <w:sz w:val="20"/>
                <w:szCs w:val="20"/>
              </w:rPr>
              <w:t>Т.К. Бакаев</w:t>
            </w:r>
            <w:r w:rsidRPr="0051686B">
              <w:rPr>
                <w:b/>
                <w:sz w:val="20"/>
                <w:szCs w:val="20"/>
              </w:rPr>
              <w:t>/</w:t>
            </w:r>
          </w:p>
          <w:p w:rsidR="00C71670" w:rsidRPr="0051686B" w:rsidRDefault="00C71670" w:rsidP="00C71670">
            <w:pPr>
              <w:widowControl w:val="0"/>
              <w:tabs>
                <w:tab w:val="left" w:pos="5040"/>
              </w:tabs>
              <w:autoSpaceDE w:val="0"/>
              <w:autoSpaceDN w:val="0"/>
              <w:adjustRightInd w:val="0"/>
              <w:rPr>
                <w:b/>
                <w:sz w:val="20"/>
                <w:szCs w:val="20"/>
              </w:rPr>
            </w:pPr>
            <w:r w:rsidRPr="0051686B">
              <w:rPr>
                <w:b/>
                <w:bCs/>
                <w:sz w:val="20"/>
                <w:szCs w:val="20"/>
              </w:rPr>
              <w:t>М.П.</w:t>
            </w:r>
          </w:p>
          <w:p w:rsidR="0046158B" w:rsidRPr="00C71670" w:rsidRDefault="0046158B" w:rsidP="00D25BC2">
            <w:pPr>
              <w:rPr>
                <w:sz w:val="20"/>
                <w:szCs w:val="20"/>
              </w:rPr>
            </w:pPr>
          </w:p>
        </w:tc>
      </w:tr>
    </w:tbl>
    <w:p w:rsidR="0046158B" w:rsidRPr="00C71670" w:rsidRDefault="0046158B" w:rsidP="0046158B">
      <w:pPr>
        <w:jc w:val="right"/>
        <w:rPr>
          <w:sz w:val="20"/>
          <w:szCs w:val="20"/>
        </w:rPr>
      </w:pPr>
    </w:p>
    <w:p w:rsidR="0046158B" w:rsidRPr="00C71670" w:rsidRDefault="0046158B" w:rsidP="0046158B">
      <w:pPr>
        <w:jc w:val="right"/>
        <w:rPr>
          <w:sz w:val="20"/>
          <w:szCs w:val="20"/>
        </w:rPr>
      </w:pPr>
    </w:p>
    <w:p w:rsidR="0046158B" w:rsidRPr="00C71670" w:rsidRDefault="0046158B"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C71670" w:rsidRDefault="00C71670" w:rsidP="0046158B">
      <w:pPr>
        <w:jc w:val="right"/>
        <w:rPr>
          <w:sz w:val="20"/>
          <w:szCs w:val="20"/>
        </w:rPr>
      </w:pPr>
    </w:p>
    <w:p w:rsidR="0046158B" w:rsidRPr="00C71670" w:rsidRDefault="0046158B" w:rsidP="0046158B">
      <w:pPr>
        <w:jc w:val="right"/>
        <w:rPr>
          <w:sz w:val="20"/>
          <w:szCs w:val="20"/>
        </w:rPr>
      </w:pPr>
      <w:r w:rsidRPr="00C71670">
        <w:rPr>
          <w:sz w:val="20"/>
          <w:szCs w:val="20"/>
        </w:rPr>
        <w:lastRenderedPageBreak/>
        <w:t>Приложение № 1</w:t>
      </w:r>
    </w:p>
    <w:p w:rsidR="0046158B" w:rsidRPr="00C71670" w:rsidRDefault="0046158B" w:rsidP="0046158B">
      <w:pPr>
        <w:ind w:left="4320"/>
        <w:jc w:val="right"/>
        <w:rPr>
          <w:sz w:val="20"/>
          <w:szCs w:val="20"/>
        </w:rPr>
      </w:pPr>
      <w:r w:rsidRPr="00C71670">
        <w:rPr>
          <w:sz w:val="20"/>
          <w:szCs w:val="20"/>
        </w:rPr>
        <w:t xml:space="preserve">                                              к договору № 220-23</w:t>
      </w:r>
      <w:r w:rsidRPr="00C71670">
        <w:rPr>
          <w:sz w:val="20"/>
          <w:szCs w:val="20"/>
        </w:rPr>
        <w:br/>
        <w:t xml:space="preserve">от </w:t>
      </w:r>
      <w:r w:rsidR="00392F4A" w:rsidRPr="00392F4A">
        <w:rPr>
          <w:sz w:val="20"/>
          <w:szCs w:val="20"/>
        </w:rPr>
        <w:t>«02»  октября  2023 г.</w:t>
      </w:r>
      <w:bookmarkStart w:id="0" w:name="_GoBack"/>
      <w:bookmarkEnd w:id="0"/>
    </w:p>
    <w:p w:rsidR="0046158B" w:rsidRPr="00C71670" w:rsidRDefault="0046158B" w:rsidP="0046158B">
      <w:pPr>
        <w:jc w:val="center"/>
        <w:rPr>
          <w:b/>
          <w:sz w:val="20"/>
          <w:szCs w:val="20"/>
        </w:rPr>
      </w:pPr>
    </w:p>
    <w:p w:rsidR="0046158B" w:rsidRPr="00C71670" w:rsidRDefault="0046158B" w:rsidP="0046158B">
      <w:pPr>
        <w:spacing w:after="240"/>
        <w:jc w:val="center"/>
        <w:rPr>
          <w:b/>
          <w:sz w:val="20"/>
          <w:szCs w:val="20"/>
        </w:rPr>
      </w:pPr>
      <w:r w:rsidRPr="00C71670">
        <w:rPr>
          <w:b/>
          <w:sz w:val="20"/>
          <w:szCs w:val="20"/>
        </w:rPr>
        <w:t>СПЕЦИФИКАЦИЯ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632"/>
        <w:gridCol w:w="1533"/>
        <w:gridCol w:w="557"/>
        <w:gridCol w:w="1400"/>
        <w:gridCol w:w="1387"/>
        <w:gridCol w:w="1503"/>
        <w:gridCol w:w="1455"/>
        <w:gridCol w:w="1096"/>
      </w:tblGrid>
      <w:tr w:rsidR="00CC1792" w:rsidRPr="008B5485" w:rsidTr="008B5485">
        <w:trPr>
          <w:trHeight w:val="1503"/>
        </w:trPr>
        <w:tc>
          <w:tcPr>
            <w:tcW w:w="0" w:type="auto"/>
            <w:tcBorders>
              <w:top w:val="single" w:sz="4" w:space="0" w:color="auto"/>
              <w:left w:val="single" w:sz="4" w:space="0" w:color="auto"/>
              <w:bottom w:val="single" w:sz="4" w:space="0" w:color="auto"/>
              <w:right w:val="single" w:sz="4" w:space="0" w:color="auto"/>
            </w:tcBorders>
          </w:tcPr>
          <w:p w:rsidR="0046158B" w:rsidRPr="008B5485" w:rsidRDefault="0046158B" w:rsidP="00D25BC2">
            <w:pPr>
              <w:jc w:val="center"/>
              <w:rPr>
                <w:sz w:val="18"/>
                <w:szCs w:val="20"/>
              </w:rPr>
            </w:pPr>
            <w:r w:rsidRPr="008B5485">
              <w:rPr>
                <w:sz w:val="18"/>
                <w:szCs w:val="20"/>
              </w:rPr>
              <w:t xml:space="preserve">  №</w:t>
            </w:r>
          </w:p>
          <w:p w:rsidR="0046158B" w:rsidRPr="008B5485" w:rsidRDefault="0046158B" w:rsidP="00D25BC2">
            <w:pPr>
              <w:jc w:val="center"/>
              <w:rPr>
                <w:sz w:val="18"/>
                <w:szCs w:val="20"/>
              </w:rPr>
            </w:pPr>
            <w:proofErr w:type="gramStart"/>
            <w:r w:rsidRPr="008B5485">
              <w:rPr>
                <w:sz w:val="18"/>
                <w:szCs w:val="20"/>
              </w:rPr>
              <w:t>п</w:t>
            </w:r>
            <w:proofErr w:type="gramEnd"/>
            <w:r w:rsidRPr="008B5485">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46158B" w:rsidRPr="008B5485" w:rsidRDefault="0046158B" w:rsidP="00D25BC2">
            <w:pPr>
              <w:jc w:val="center"/>
              <w:rPr>
                <w:sz w:val="18"/>
                <w:szCs w:val="20"/>
              </w:rPr>
            </w:pPr>
            <w:r w:rsidRPr="008B5485">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46158B" w:rsidRPr="008B5485" w:rsidRDefault="0046158B" w:rsidP="00D25BC2">
            <w:pPr>
              <w:jc w:val="center"/>
              <w:rPr>
                <w:sz w:val="18"/>
                <w:szCs w:val="20"/>
              </w:rPr>
            </w:pPr>
            <w:r w:rsidRPr="008B5485">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46158B" w:rsidRPr="008B5485" w:rsidRDefault="0046158B" w:rsidP="00D25BC2">
            <w:pPr>
              <w:jc w:val="center"/>
              <w:rPr>
                <w:sz w:val="18"/>
                <w:szCs w:val="20"/>
              </w:rPr>
            </w:pPr>
            <w:r w:rsidRPr="008B5485">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46158B" w:rsidRPr="008B5485" w:rsidRDefault="0046158B" w:rsidP="00D25BC2">
            <w:pPr>
              <w:jc w:val="center"/>
              <w:rPr>
                <w:sz w:val="18"/>
                <w:szCs w:val="20"/>
              </w:rPr>
            </w:pPr>
            <w:r w:rsidRPr="008B5485">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46158B" w:rsidRPr="008B5485" w:rsidRDefault="0046158B" w:rsidP="00D25BC2">
            <w:pPr>
              <w:jc w:val="center"/>
              <w:rPr>
                <w:sz w:val="18"/>
                <w:szCs w:val="20"/>
              </w:rPr>
            </w:pPr>
            <w:r w:rsidRPr="008B5485">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6158B" w:rsidRPr="008B5485" w:rsidRDefault="0046158B" w:rsidP="00D25BC2">
            <w:pPr>
              <w:jc w:val="center"/>
              <w:rPr>
                <w:sz w:val="18"/>
                <w:szCs w:val="20"/>
              </w:rPr>
            </w:pPr>
            <w:r w:rsidRPr="008B5485">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6158B" w:rsidRPr="008B5485" w:rsidRDefault="0046158B" w:rsidP="00D25BC2">
            <w:pPr>
              <w:jc w:val="center"/>
              <w:rPr>
                <w:sz w:val="18"/>
                <w:szCs w:val="20"/>
              </w:rPr>
            </w:pPr>
            <w:r w:rsidRPr="008B5485">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46158B" w:rsidRPr="008B5485" w:rsidRDefault="0046158B" w:rsidP="00D25BC2">
            <w:pPr>
              <w:jc w:val="center"/>
              <w:rPr>
                <w:sz w:val="18"/>
                <w:szCs w:val="20"/>
              </w:rPr>
            </w:pPr>
            <w:r w:rsidRPr="008B5485">
              <w:rPr>
                <w:sz w:val="18"/>
                <w:szCs w:val="20"/>
              </w:rPr>
              <w:t>Общая стоимость по позиции, руб.</w:t>
            </w:r>
          </w:p>
        </w:tc>
      </w:tr>
      <w:tr w:rsidR="00CC1792" w:rsidRPr="008B5485" w:rsidTr="008B5485">
        <w:trPr>
          <w:trHeight w:val="260"/>
        </w:trPr>
        <w:tc>
          <w:tcPr>
            <w:tcW w:w="0" w:type="auto"/>
            <w:tcBorders>
              <w:top w:val="single" w:sz="4" w:space="0" w:color="auto"/>
              <w:left w:val="single" w:sz="4" w:space="0" w:color="auto"/>
              <w:bottom w:val="single" w:sz="4" w:space="0" w:color="auto"/>
              <w:right w:val="single" w:sz="4" w:space="0" w:color="auto"/>
            </w:tcBorders>
          </w:tcPr>
          <w:p w:rsidR="00CC1792" w:rsidRPr="008B5485" w:rsidRDefault="00CC1792" w:rsidP="00D25BC2">
            <w:pPr>
              <w:jc w:val="center"/>
              <w:rPr>
                <w:sz w:val="18"/>
                <w:szCs w:val="20"/>
                <w:lang w:val="en-US"/>
              </w:rPr>
            </w:pPr>
            <w:r w:rsidRPr="008B5485">
              <w:rPr>
                <w:sz w:val="18"/>
                <w:szCs w:val="20"/>
                <w:lang w:val="en-US"/>
              </w:rPr>
              <w:t>1</w:t>
            </w:r>
          </w:p>
        </w:tc>
        <w:tc>
          <w:tcPr>
            <w:tcW w:w="0" w:type="auto"/>
            <w:tcBorders>
              <w:top w:val="single" w:sz="4" w:space="0" w:color="auto"/>
              <w:left w:val="single" w:sz="4" w:space="0" w:color="auto"/>
              <w:bottom w:val="single" w:sz="4" w:space="0" w:color="auto"/>
              <w:right w:val="single" w:sz="4" w:space="0" w:color="auto"/>
            </w:tcBorders>
          </w:tcPr>
          <w:p w:rsidR="00CC1792" w:rsidRPr="008B5485" w:rsidRDefault="00CC1792" w:rsidP="00D25BC2">
            <w:pPr>
              <w:rPr>
                <w:color w:val="000000"/>
                <w:sz w:val="18"/>
                <w:szCs w:val="20"/>
              </w:rPr>
            </w:pPr>
            <w:proofErr w:type="spellStart"/>
            <w:r w:rsidRPr="008B5485">
              <w:rPr>
                <w:color w:val="000000"/>
                <w:sz w:val="18"/>
                <w:szCs w:val="20"/>
              </w:rPr>
              <w:t>Gembird</w:t>
            </w:r>
            <w:proofErr w:type="spellEnd"/>
            <w:r w:rsidRPr="008B5485">
              <w:rPr>
                <w:color w:val="000000"/>
                <w:sz w:val="18"/>
                <w:szCs w:val="20"/>
              </w:rPr>
              <w:t> </w:t>
            </w:r>
          </w:p>
          <w:p w:rsidR="00CC1792" w:rsidRPr="008B5485" w:rsidRDefault="00CC1792" w:rsidP="00CC1792">
            <w:pPr>
              <w:rPr>
                <w:color w:val="000000"/>
                <w:sz w:val="18"/>
                <w:szCs w:val="20"/>
              </w:rPr>
            </w:pPr>
            <w:r w:rsidRPr="008B5485">
              <w:rPr>
                <w:color w:val="000000"/>
                <w:sz w:val="18"/>
                <w:szCs w:val="20"/>
              </w:rPr>
              <w:t>клавиатура для компьютера /KB-8340UM-BL</w:t>
            </w:r>
          </w:p>
        </w:tc>
        <w:tc>
          <w:tcPr>
            <w:tcW w:w="0" w:type="auto"/>
            <w:tcBorders>
              <w:top w:val="single" w:sz="4" w:space="0" w:color="auto"/>
              <w:left w:val="single" w:sz="4" w:space="0" w:color="auto"/>
              <w:bottom w:val="single" w:sz="4" w:space="0" w:color="auto"/>
              <w:right w:val="single" w:sz="4" w:space="0" w:color="auto"/>
            </w:tcBorders>
          </w:tcPr>
          <w:p w:rsidR="00CC1792" w:rsidRPr="008B5485" w:rsidRDefault="00CC1792" w:rsidP="00D25BC2">
            <w:pPr>
              <w:rPr>
                <w:color w:val="000000"/>
                <w:sz w:val="18"/>
                <w:szCs w:val="20"/>
              </w:rPr>
            </w:pPr>
            <w:proofErr w:type="gramStart"/>
            <w:r w:rsidRPr="008B5485">
              <w:rPr>
                <w:color w:val="000000"/>
                <w:sz w:val="18"/>
                <w:szCs w:val="20"/>
              </w:rPr>
              <w:t>Указаны</w:t>
            </w:r>
            <w:proofErr w:type="gramEnd"/>
            <w:r w:rsidRPr="008B5485">
              <w:rPr>
                <w:color w:val="000000"/>
                <w:sz w:val="18"/>
                <w:szCs w:val="20"/>
              </w:rPr>
              <w:t xml:space="preserve"> в Таблице 1</w:t>
            </w:r>
          </w:p>
        </w:tc>
        <w:tc>
          <w:tcPr>
            <w:tcW w:w="0" w:type="auto"/>
            <w:tcBorders>
              <w:top w:val="single" w:sz="4" w:space="0" w:color="auto"/>
              <w:left w:val="single" w:sz="4" w:space="0" w:color="auto"/>
              <w:bottom w:val="single" w:sz="4" w:space="0" w:color="auto"/>
              <w:right w:val="single" w:sz="4" w:space="0" w:color="auto"/>
            </w:tcBorders>
          </w:tcPr>
          <w:p w:rsidR="00CC1792" w:rsidRPr="008B5485" w:rsidRDefault="00CC1792" w:rsidP="00D25BC2">
            <w:pPr>
              <w:jc w:val="center"/>
              <w:rPr>
                <w:color w:val="000000"/>
                <w:sz w:val="18"/>
                <w:szCs w:val="20"/>
              </w:rPr>
            </w:pPr>
            <w:r w:rsidRPr="008B5485">
              <w:rPr>
                <w:color w:val="000000"/>
                <w:sz w:val="18"/>
                <w:szCs w:val="20"/>
              </w:rPr>
              <w:t>Шт.</w:t>
            </w:r>
          </w:p>
        </w:tc>
        <w:tc>
          <w:tcPr>
            <w:tcW w:w="0" w:type="auto"/>
            <w:tcBorders>
              <w:top w:val="single" w:sz="4" w:space="0" w:color="auto"/>
              <w:left w:val="single" w:sz="4" w:space="0" w:color="auto"/>
              <w:bottom w:val="single" w:sz="4" w:space="0" w:color="auto"/>
              <w:right w:val="single" w:sz="4" w:space="0" w:color="auto"/>
            </w:tcBorders>
          </w:tcPr>
          <w:p w:rsidR="00CC1792" w:rsidRPr="008B5485" w:rsidRDefault="00CC1792" w:rsidP="00D25BC2">
            <w:pPr>
              <w:pStyle w:val="af1"/>
              <w:jc w:val="center"/>
              <w:rPr>
                <w:rFonts w:ascii="Times New Roman" w:hAnsi="Times New Roman"/>
                <w:sz w:val="18"/>
                <w:szCs w:val="20"/>
              </w:rPr>
            </w:pPr>
            <w:r w:rsidRPr="008B5485">
              <w:rPr>
                <w:rFonts w:ascii="Times New Roman" w:hAnsi="Times New Roman"/>
                <w:sz w:val="18"/>
                <w:szCs w:val="20"/>
              </w:rPr>
              <w:t>30</w:t>
            </w:r>
          </w:p>
        </w:tc>
        <w:tc>
          <w:tcPr>
            <w:tcW w:w="0" w:type="auto"/>
            <w:tcBorders>
              <w:top w:val="single" w:sz="4" w:space="0" w:color="auto"/>
              <w:left w:val="single" w:sz="4" w:space="0" w:color="auto"/>
              <w:bottom w:val="single" w:sz="4" w:space="0" w:color="auto"/>
              <w:right w:val="single" w:sz="4" w:space="0" w:color="auto"/>
            </w:tcBorders>
          </w:tcPr>
          <w:p w:rsidR="00CC1792" w:rsidRPr="008B5485" w:rsidRDefault="00CC1792" w:rsidP="00D25BC2">
            <w:pPr>
              <w:pStyle w:val="af1"/>
              <w:jc w:val="center"/>
              <w:rPr>
                <w:rFonts w:ascii="Times New Roman" w:hAnsi="Times New Roman"/>
                <w:sz w:val="18"/>
                <w:szCs w:val="20"/>
              </w:rPr>
            </w:pPr>
            <w:proofErr w:type="spellStart"/>
            <w:r w:rsidRPr="008B5485">
              <w:rPr>
                <w:rFonts w:ascii="Times New Roman" w:hAnsi="Times New Roman"/>
                <w:color w:val="242424"/>
                <w:sz w:val="18"/>
                <w:szCs w:val="20"/>
                <w:shd w:val="clear" w:color="auto" w:fill="FFFFFF"/>
              </w:rPr>
              <w:t>Gembird</w:t>
            </w:r>
            <w:proofErr w:type="spellEnd"/>
            <w:r w:rsidRPr="008B5485">
              <w:rPr>
                <w:rFonts w:ascii="Times New Roman" w:hAnsi="Times New Roman"/>
                <w:color w:val="242424"/>
                <w:sz w:val="18"/>
                <w:szCs w:val="20"/>
                <w:shd w:val="clear" w:color="auto" w:fill="FFFFFF"/>
              </w:rPr>
              <w:t> </w:t>
            </w:r>
          </w:p>
        </w:tc>
        <w:tc>
          <w:tcPr>
            <w:tcW w:w="0" w:type="auto"/>
            <w:tcBorders>
              <w:top w:val="single" w:sz="4" w:space="0" w:color="auto"/>
              <w:left w:val="single" w:sz="4" w:space="0" w:color="auto"/>
              <w:bottom w:val="single" w:sz="4" w:space="0" w:color="auto"/>
              <w:right w:val="single" w:sz="4" w:space="0" w:color="auto"/>
            </w:tcBorders>
          </w:tcPr>
          <w:p w:rsidR="00CC1792" w:rsidRPr="008B5485" w:rsidRDefault="00CC1792" w:rsidP="00D25BC2">
            <w:pPr>
              <w:pStyle w:val="af1"/>
              <w:jc w:val="center"/>
              <w:rPr>
                <w:rFonts w:ascii="Times New Roman" w:hAnsi="Times New Roman"/>
                <w:sz w:val="18"/>
                <w:szCs w:val="20"/>
              </w:rPr>
            </w:pPr>
            <w:r w:rsidRPr="008B5485">
              <w:rPr>
                <w:rFonts w:ascii="Times New Roman" w:hAnsi="Times New Roman"/>
                <w:sz w:val="18"/>
                <w:szCs w:val="20"/>
              </w:rPr>
              <w:t xml:space="preserve">Китай </w:t>
            </w:r>
          </w:p>
        </w:tc>
        <w:tc>
          <w:tcPr>
            <w:tcW w:w="0" w:type="auto"/>
            <w:tcBorders>
              <w:top w:val="single" w:sz="4" w:space="0" w:color="auto"/>
              <w:left w:val="single" w:sz="4" w:space="0" w:color="auto"/>
              <w:bottom w:val="single" w:sz="4" w:space="0" w:color="auto"/>
              <w:right w:val="single" w:sz="4" w:space="0" w:color="auto"/>
            </w:tcBorders>
          </w:tcPr>
          <w:p w:rsidR="00CC1792" w:rsidRPr="008B5485" w:rsidRDefault="00CC1792" w:rsidP="00D25BC2">
            <w:pPr>
              <w:pStyle w:val="af1"/>
              <w:jc w:val="center"/>
              <w:rPr>
                <w:rFonts w:ascii="Times New Roman" w:hAnsi="Times New Roman"/>
                <w:bCs/>
                <w:sz w:val="18"/>
                <w:szCs w:val="20"/>
              </w:rPr>
            </w:pPr>
            <w:r w:rsidRPr="008B5485">
              <w:rPr>
                <w:rFonts w:ascii="Times New Roman" w:hAnsi="Times New Roman"/>
                <w:bCs/>
                <w:sz w:val="18"/>
                <w:szCs w:val="20"/>
                <w:lang w:val="en-US"/>
              </w:rPr>
              <w:t>800</w:t>
            </w:r>
            <w:r w:rsidRPr="008B5485">
              <w:rPr>
                <w:rFonts w:ascii="Times New Roman" w:hAnsi="Times New Roman"/>
                <w:bCs/>
                <w:sz w:val="18"/>
                <w:szCs w:val="20"/>
              </w:rPr>
              <w:t>,00</w:t>
            </w:r>
          </w:p>
        </w:tc>
        <w:tc>
          <w:tcPr>
            <w:tcW w:w="0" w:type="auto"/>
            <w:tcBorders>
              <w:top w:val="single" w:sz="4" w:space="0" w:color="auto"/>
              <w:left w:val="single" w:sz="4" w:space="0" w:color="auto"/>
              <w:bottom w:val="single" w:sz="4" w:space="0" w:color="auto"/>
              <w:right w:val="single" w:sz="4" w:space="0" w:color="auto"/>
            </w:tcBorders>
          </w:tcPr>
          <w:p w:rsidR="00CC1792" w:rsidRPr="008B5485" w:rsidRDefault="00CC1792" w:rsidP="00D25BC2">
            <w:pPr>
              <w:pStyle w:val="af1"/>
              <w:jc w:val="center"/>
              <w:rPr>
                <w:rFonts w:ascii="Times New Roman" w:hAnsi="Times New Roman"/>
                <w:bCs/>
                <w:sz w:val="18"/>
                <w:szCs w:val="20"/>
              </w:rPr>
            </w:pPr>
            <w:r w:rsidRPr="008B5485">
              <w:rPr>
                <w:rFonts w:ascii="Times New Roman" w:hAnsi="Times New Roman"/>
                <w:bCs/>
                <w:sz w:val="18"/>
                <w:szCs w:val="20"/>
                <w:lang w:val="en-US"/>
              </w:rPr>
              <w:t>24 000</w:t>
            </w:r>
            <w:r w:rsidRPr="008B5485">
              <w:rPr>
                <w:rFonts w:ascii="Times New Roman" w:hAnsi="Times New Roman"/>
                <w:bCs/>
                <w:sz w:val="18"/>
                <w:szCs w:val="20"/>
              </w:rPr>
              <w:t>,00</w:t>
            </w:r>
          </w:p>
        </w:tc>
      </w:tr>
      <w:tr w:rsidR="00CC1792" w:rsidRPr="008B5485" w:rsidTr="008B5485">
        <w:trPr>
          <w:trHeight w:val="260"/>
        </w:trPr>
        <w:tc>
          <w:tcPr>
            <w:tcW w:w="0" w:type="auto"/>
            <w:tcBorders>
              <w:top w:val="single" w:sz="4" w:space="0" w:color="auto"/>
              <w:left w:val="single" w:sz="4" w:space="0" w:color="auto"/>
              <w:bottom w:val="single" w:sz="4" w:space="0" w:color="auto"/>
              <w:right w:val="single" w:sz="4" w:space="0" w:color="auto"/>
            </w:tcBorders>
          </w:tcPr>
          <w:p w:rsidR="00CC1792" w:rsidRPr="008B5485" w:rsidRDefault="00CC1792" w:rsidP="00D25BC2">
            <w:pPr>
              <w:jc w:val="center"/>
              <w:rPr>
                <w:sz w:val="18"/>
                <w:szCs w:val="20"/>
              </w:rPr>
            </w:pPr>
            <w:r w:rsidRPr="008B5485">
              <w:rPr>
                <w:sz w:val="18"/>
                <w:szCs w:val="20"/>
              </w:rPr>
              <w:t>2</w:t>
            </w:r>
          </w:p>
        </w:tc>
        <w:tc>
          <w:tcPr>
            <w:tcW w:w="0" w:type="auto"/>
            <w:tcBorders>
              <w:top w:val="single" w:sz="4" w:space="0" w:color="auto"/>
              <w:left w:val="single" w:sz="4" w:space="0" w:color="auto"/>
              <w:bottom w:val="single" w:sz="4" w:space="0" w:color="auto"/>
              <w:right w:val="single" w:sz="4" w:space="0" w:color="auto"/>
            </w:tcBorders>
          </w:tcPr>
          <w:p w:rsidR="00CC1792" w:rsidRPr="008B5485" w:rsidRDefault="00CC1792" w:rsidP="00D25BC2">
            <w:pPr>
              <w:shd w:val="clear" w:color="auto" w:fill="FFFFFF"/>
              <w:rPr>
                <w:color w:val="000000"/>
                <w:sz w:val="18"/>
                <w:szCs w:val="20"/>
              </w:rPr>
            </w:pPr>
            <w:r w:rsidRPr="008B5485">
              <w:rPr>
                <w:color w:val="000000"/>
                <w:sz w:val="18"/>
                <w:szCs w:val="20"/>
              </w:rPr>
              <w:t>Мышь Гарнизон GM-215</w:t>
            </w:r>
            <w:r w:rsidRPr="008B5485">
              <w:rPr>
                <w:b/>
                <w:bCs/>
                <w:color w:val="242424"/>
                <w:sz w:val="18"/>
                <w:szCs w:val="20"/>
                <w:shd w:val="clear" w:color="auto" w:fill="FFFFFF"/>
              </w:rPr>
              <w:t> </w:t>
            </w:r>
          </w:p>
        </w:tc>
        <w:tc>
          <w:tcPr>
            <w:tcW w:w="0" w:type="auto"/>
            <w:tcBorders>
              <w:top w:val="single" w:sz="4" w:space="0" w:color="auto"/>
              <w:left w:val="single" w:sz="4" w:space="0" w:color="auto"/>
              <w:bottom w:val="single" w:sz="4" w:space="0" w:color="auto"/>
              <w:right w:val="single" w:sz="4" w:space="0" w:color="auto"/>
            </w:tcBorders>
          </w:tcPr>
          <w:p w:rsidR="00CC1792" w:rsidRPr="008B5485" w:rsidRDefault="00CC1792" w:rsidP="00D25BC2">
            <w:pPr>
              <w:rPr>
                <w:color w:val="000000"/>
                <w:sz w:val="18"/>
                <w:szCs w:val="20"/>
              </w:rPr>
            </w:pPr>
            <w:proofErr w:type="gramStart"/>
            <w:r w:rsidRPr="008B5485">
              <w:rPr>
                <w:color w:val="000000"/>
                <w:sz w:val="18"/>
                <w:szCs w:val="20"/>
              </w:rPr>
              <w:t>Указаны</w:t>
            </w:r>
            <w:proofErr w:type="gramEnd"/>
            <w:r w:rsidRPr="008B5485">
              <w:rPr>
                <w:color w:val="000000"/>
                <w:sz w:val="18"/>
                <w:szCs w:val="20"/>
              </w:rPr>
              <w:t xml:space="preserve"> в Таблице 1</w:t>
            </w:r>
          </w:p>
        </w:tc>
        <w:tc>
          <w:tcPr>
            <w:tcW w:w="0" w:type="auto"/>
            <w:tcBorders>
              <w:top w:val="single" w:sz="4" w:space="0" w:color="auto"/>
              <w:left w:val="single" w:sz="4" w:space="0" w:color="auto"/>
              <w:bottom w:val="single" w:sz="4" w:space="0" w:color="auto"/>
              <w:right w:val="single" w:sz="4" w:space="0" w:color="auto"/>
            </w:tcBorders>
          </w:tcPr>
          <w:p w:rsidR="00CC1792" w:rsidRPr="008B5485" w:rsidRDefault="00CC1792" w:rsidP="00D25BC2">
            <w:pPr>
              <w:jc w:val="center"/>
              <w:rPr>
                <w:color w:val="000000"/>
                <w:sz w:val="18"/>
                <w:szCs w:val="20"/>
              </w:rPr>
            </w:pPr>
            <w:r w:rsidRPr="008B5485">
              <w:rPr>
                <w:color w:val="000000"/>
                <w:sz w:val="18"/>
                <w:szCs w:val="20"/>
              </w:rPr>
              <w:t>Шт.</w:t>
            </w:r>
          </w:p>
        </w:tc>
        <w:tc>
          <w:tcPr>
            <w:tcW w:w="0" w:type="auto"/>
            <w:tcBorders>
              <w:top w:val="single" w:sz="4" w:space="0" w:color="auto"/>
              <w:left w:val="single" w:sz="4" w:space="0" w:color="auto"/>
              <w:bottom w:val="single" w:sz="4" w:space="0" w:color="auto"/>
              <w:right w:val="single" w:sz="4" w:space="0" w:color="auto"/>
            </w:tcBorders>
          </w:tcPr>
          <w:p w:rsidR="00CC1792" w:rsidRPr="008B5485" w:rsidRDefault="00CC1792" w:rsidP="00D25BC2">
            <w:pPr>
              <w:pStyle w:val="af1"/>
              <w:jc w:val="center"/>
              <w:rPr>
                <w:rFonts w:ascii="Times New Roman" w:hAnsi="Times New Roman"/>
                <w:sz w:val="18"/>
                <w:szCs w:val="20"/>
              </w:rPr>
            </w:pPr>
            <w:r w:rsidRPr="008B5485">
              <w:rPr>
                <w:rFonts w:ascii="Times New Roman" w:hAnsi="Times New Roman"/>
                <w:sz w:val="18"/>
                <w:szCs w:val="20"/>
              </w:rPr>
              <w:t>50</w:t>
            </w:r>
          </w:p>
        </w:tc>
        <w:tc>
          <w:tcPr>
            <w:tcW w:w="0" w:type="auto"/>
            <w:tcBorders>
              <w:top w:val="single" w:sz="4" w:space="0" w:color="auto"/>
              <w:left w:val="single" w:sz="4" w:space="0" w:color="auto"/>
              <w:bottom w:val="single" w:sz="4" w:space="0" w:color="auto"/>
              <w:right w:val="single" w:sz="4" w:space="0" w:color="auto"/>
            </w:tcBorders>
          </w:tcPr>
          <w:p w:rsidR="00CC1792" w:rsidRPr="008B5485" w:rsidRDefault="00CC1792" w:rsidP="00D25BC2">
            <w:pPr>
              <w:pStyle w:val="af1"/>
              <w:jc w:val="center"/>
              <w:rPr>
                <w:rFonts w:ascii="Times New Roman" w:hAnsi="Times New Roman"/>
                <w:sz w:val="18"/>
                <w:szCs w:val="20"/>
              </w:rPr>
            </w:pPr>
            <w:r w:rsidRPr="008B5485">
              <w:rPr>
                <w:rFonts w:ascii="Times New Roman" w:hAnsi="Times New Roman"/>
                <w:color w:val="000000"/>
                <w:sz w:val="18"/>
                <w:szCs w:val="20"/>
              </w:rPr>
              <w:t>Гарнизон</w:t>
            </w:r>
          </w:p>
        </w:tc>
        <w:tc>
          <w:tcPr>
            <w:tcW w:w="0" w:type="auto"/>
            <w:tcBorders>
              <w:top w:val="single" w:sz="4" w:space="0" w:color="auto"/>
              <w:left w:val="single" w:sz="4" w:space="0" w:color="auto"/>
              <w:bottom w:val="single" w:sz="4" w:space="0" w:color="auto"/>
              <w:right w:val="single" w:sz="4" w:space="0" w:color="auto"/>
            </w:tcBorders>
          </w:tcPr>
          <w:p w:rsidR="00CC1792" w:rsidRPr="008B5485" w:rsidRDefault="00CC1792" w:rsidP="00D25BC2">
            <w:pPr>
              <w:pStyle w:val="af1"/>
              <w:jc w:val="center"/>
              <w:rPr>
                <w:rFonts w:ascii="Times New Roman" w:hAnsi="Times New Roman"/>
                <w:sz w:val="18"/>
                <w:szCs w:val="20"/>
              </w:rPr>
            </w:pPr>
            <w:r w:rsidRPr="008B5485">
              <w:rPr>
                <w:rFonts w:ascii="Times New Roman" w:hAnsi="Times New Roman"/>
                <w:sz w:val="18"/>
                <w:szCs w:val="20"/>
              </w:rPr>
              <w:t>Китай</w:t>
            </w:r>
          </w:p>
        </w:tc>
        <w:tc>
          <w:tcPr>
            <w:tcW w:w="0" w:type="auto"/>
            <w:tcBorders>
              <w:top w:val="single" w:sz="4" w:space="0" w:color="auto"/>
              <w:left w:val="single" w:sz="4" w:space="0" w:color="auto"/>
              <w:bottom w:val="single" w:sz="4" w:space="0" w:color="auto"/>
              <w:right w:val="single" w:sz="4" w:space="0" w:color="auto"/>
            </w:tcBorders>
          </w:tcPr>
          <w:p w:rsidR="00CC1792" w:rsidRPr="008B5485" w:rsidRDefault="00CC1792" w:rsidP="00D25BC2">
            <w:pPr>
              <w:pStyle w:val="af1"/>
              <w:jc w:val="center"/>
              <w:rPr>
                <w:rFonts w:ascii="Times New Roman" w:hAnsi="Times New Roman"/>
                <w:bCs/>
                <w:sz w:val="18"/>
                <w:szCs w:val="20"/>
              </w:rPr>
            </w:pPr>
            <w:r w:rsidRPr="008B5485">
              <w:rPr>
                <w:rFonts w:ascii="Times New Roman" w:hAnsi="Times New Roman"/>
                <w:bCs/>
                <w:sz w:val="18"/>
                <w:szCs w:val="20"/>
                <w:lang w:val="en-US"/>
              </w:rPr>
              <w:t>480</w:t>
            </w:r>
            <w:r w:rsidRPr="008B5485">
              <w:rPr>
                <w:rFonts w:ascii="Times New Roman" w:hAnsi="Times New Roman"/>
                <w:bCs/>
                <w:sz w:val="18"/>
                <w:szCs w:val="20"/>
              </w:rPr>
              <w:t>,00</w:t>
            </w:r>
          </w:p>
        </w:tc>
        <w:tc>
          <w:tcPr>
            <w:tcW w:w="0" w:type="auto"/>
            <w:tcBorders>
              <w:top w:val="single" w:sz="4" w:space="0" w:color="auto"/>
              <w:left w:val="single" w:sz="4" w:space="0" w:color="auto"/>
              <w:bottom w:val="single" w:sz="4" w:space="0" w:color="auto"/>
              <w:right w:val="single" w:sz="4" w:space="0" w:color="auto"/>
            </w:tcBorders>
          </w:tcPr>
          <w:p w:rsidR="00CC1792" w:rsidRPr="008B5485" w:rsidRDefault="00CC1792" w:rsidP="00D25BC2">
            <w:pPr>
              <w:pStyle w:val="af1"/>
              <w:jc w:val="center"/>
              <w:rPr>
                <w:rFonts w:ascii="Times New Roman" w:hAnsi="Times New Roman"/>
                <w:bCs/>
                <w:sz w:val="18"/>
                <w:szCs w:val="20"/>
              </w:rPr>
            </w:pPr>
            <w:r w:rsidRPr="008B5485">
              <w:rPr>
                <w:rFonts w:ascii="Times New Roman" w:hAnsi="Times New Roman"/>
                <w:bCs/>
                <w:sz w:val="18"/>
                <w:szCs w:val="20"/>
                <w:lang w:val="en-US"/>
              </w:rPr>
              <w:t>24 000</w:t>
            </w:r>
            <w:r w:rsidRPr="008B5485">
              <w:rPr>
                <w:rFonts w:ascii="Times New Roman" w:hAnsi="Times New Roman"/>
                <w:bCs/>
                <w:sz w:val="18"/>
                <w:szCs w:val="20"/>
              </w:rPr>
              <w:t>,00</w:t>
            </w:r>
          </w:p>
        </w:tc>
      </w:tr>
      <w:tr w:rsidR="00CC1792" w:rsidRPr="008B5485" w:rsidTr="008B5485">
        <w:trPr>
          <w:trHeight w:val="260"/>
        </w:trPr>
        <w:tc>
          <w:tcPr>
            <w:tcW w:w="0" w:type="auto"/>
            <w:tcBorders>
              <w:top w:val="single" w:sz="4" w:space="0" w:color="auto"/>
              <w:left w:val="single" w:sz="4" w:space="0" w:color="auto"/>
              <w:bottom w:val="single" w:sz="4" w:space="0" w:color="auto"/>
              <w:right w:val="single" w:sz="4" w:space="0" w:color="auto"/>
            </w:tcBorders>
          </w:tcPr>
          <w:p w:rsidR="00CC1792" w:rsidRPr="008B5485" w:rsidRDefault="00CC1792" w:rsidP="00D25BC2">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CC1792" w:rsidRPr="008B5485" w:rsidRDefault="00CC1792" w:rsidP="00D25BC2">
            <w:pPr>
              <w:jc w:val="both"/>
              <w:rPr>
                <w:sz w:val="18"/>
                <w:szCs w:val="20"/>
              </w:rPr>
            </w:pPr>
            <w:r w:rsidRPr="008B5485">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CC1792" w:rsidRPr="008B5485" w:rsidRDefault="00CC1792" w:rsidP="00CC1792">
            <w:pPr>
              <w:jc w:val="center"/>
              <w:rPr>
                <w:b/>
                <w:sz w:val="18"/>
                <w:szCs w:val="20"/>
              </w:rPr>
            </w:pPr>
            <w:r w:rsidRPr="008B5485">
              <w:rPr>
                <w:b/>
                <w:sz w:val="18"/>
                <w:szCs w:val="20"/>
              </w:rPr>
              <w:t>48 000,00</w:t>
            </w:r>
          </w:p>
        </w:tc>
      </w:tr>
      <w:tr w:rsidR="00CC1792" w:rsidRPr="008B5485" w:rsidTr="008B5485">
        <w:trPr>
          <w:trHeight w:val="260"/>
        </w:trPr>
        <w:tc>
          <w:tcPr>
            <w:tcW w:w="0" w:type="auto"/>
            <w:tcBorders>
              <w:top w:val="single" w:sz="4" w:space="0" w:color="auto"/>
              <w:left w:val="single" w:sz="4" w:space="0" w:color="auto"/>
              <w:bottom w:val="single" w:sz="4" w:space="0" w:color="auto"/>
              <w:right w:val="single" w:sz="4" w:space="0" w:color="auto"/>
            </w:tcBorders>
          </w:tcPr>
          <w:p w:rsidR="00CC1792" w:rsidRPr="008B5485" w:rsidRDefault="00CC1792" w:rsidP="00D25BC2">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CC1792" w:rsidRPr="008B5485" w:rsidRDefault="00CC1792" w:rsidP="008B5485">
            <w:pPr>
              <w:jc w:val="both"/>
              <w:rPr>
                <w:sz w:val="18"/>
                <w:szCs w:val="20"/>
              </w:rPr>
            </w:pPr>
            <w:r w:rsidRPr="008B5485">
              <w:rPr>
                <w:sz w:val="18"/>
                <w:szCs w:val="20"/>
              </w:rPr>
              <w:t>В том числе НДС,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CC1792" w:rsidRPr="008B5485" w:rsidRDefault="00CC1792" w:rsidP="00CC1792">
            <w:pPr>
              <w:jc w:val="center"/>
              <w:rPr>
                <w:b/>
                <w:sz w:val="18"/>
                <w:szCs w:val="20"/>
              </w:rPr>
            </w:pPr>
            <w:r w:rsidRPr="008B5485">
              <w:rPr>
                <w:b/>
                <w:sz w:val="18"/>
                <w:szCs w:val="20"/>
              </w:rPr>
              <w:t>без НДС</w:t>
            </w:r>
          </w:p>
        </w:tc>
      </w:tr>
    </w:tbl>
    <w:p w:rsidR="0046158B" w:rsidRPr="00C71670" w:rsidRDefault="0046158B" w:rsidP="0046158B">
      <w:pPr>
        <w:tabs>
          <w:tab w:val="left" w:pos="851"/>
        </w:tabs>
        <w:ind w:firstLine="567"/>
        <w:jc w:val="both"/>
        <w:rPr>
          <w:b/>
          <w:bCs/>
          <w:sz w:val="20"/>
          <w:szCs w:val="20"/>
        </w:rPr>
      </w:pPr>
    </w:p>
    <w:p w:rsidR="0046158B" w:rsidRPr="00C71670" w:rsidRDefault="0046158B" w:rsidP="0046158B">
      <w:pPr>
        <w:spacing w:after="120"/>
        <w:jc w:val="right"/>
        <w:rPr>
          <w:sz w:val="20"/>
          <w:szCs w:val="20"/>
        </w:rPr>
      </w:pPr>
      <w:r w:rsidRPr="00C71670">
        <w:rPr>
          <w:sz w:val="20"/>
          <w:szCs w:val="20"/>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5657"/>
        <w:gridCol w:w="3870"/>
      </w:tblGrid>
      <w:tr w:rsidR="00CC1792" w:rsidRPr="007A3F4E" w:rsidTr="00D25BC2">
        <w:trPr>
          <w:trHeight w:val="20"/>
        </w:trPr>
        <w:tc>
          <w:tcPr>
            <w:tcW w:w="429" w:type="pct"/>
            <w:vAlign w:val="center"/>
          </w:tcPr>
          <w:p w:rsidR="00CC1792" w:rsidRPr="00CC1792" w:rsidRDefault="00CC1792" w:rsidP="00D25BC2">
            <w:pPr>
              <w:jc w:val="center"/>
              <w:rPr>
                <w:b/>
                <w:sz w:val="18"/>
                <w:szCs w:val="18"/>
              </w:rPr>
            </w:pPr>
            <w:r w:rsidRPr="00CC1792">
              <w:rPr>
                <w:b/>
                <w:sz w:val="18"/>
                <w:szCs w:val="18"/>
              </w:rPr>
              <w:t xml:space="preserve">№ </w:t>
            </w:r>
            <w:proofErr w:type="gramStart"/>
            <w:r w:rsidRPr="00CC1792">
              <w:rPr>
                <w:b/>
                <w:sz w:val="18"/>
                <w:szCs w:val="18"/>
              </w:rPr>
              <w:t>п</w:t>
            </w:r>
            <w:proofErr w:type="gramEnd"/>
            <w:r w:rsidRPr="00CC1792">
              <w:rPr>
                <w:b/>
                <w:sz w:val="18"/>
                <w:szCs w:val="18"/>
              </w:rPr>
              <w:t>/п</w:t>
            </w:r>
          </w:p>
        </w:tc>
        <w:tc>
          <w:tcPr>
            <w:tcW w:w="2714" w:type="pct"/>
            <w:vAlign w:val="center"/>
          </w:tcPr>
          <w:p w:rsidR="00CC1792" w:rsidRPr="00CC1792" w:rsidRDefault="00CC1792" w:rsidP="00D25BC2">
            <w:pPr>
              <w:jc w:val="center"/>
              <w:rPr>
                <w:b/>
                <w:bCs/>
                <w:sz w:val="18"/>
                <w:szCs w:val="18"/>
              </w:rPr>
            </w:pPr>
            <w:r w:rsidRPr="00CC1792">
              <w:rPr>
                <w:b/>
                <w:bCs/>
                <w:sz w:val="18"/>
                <w:szCs w:val="18"/>
              </w:rPr>
              <w:t>Наименование оборудования, характеристики</w:t>
            </w:r>
          </w:p>
          <w:p w:rsidR="00CC1792" w:rsidRPr="00CC1792" w:rsidRDefault="00CC1792" w:rsidP="00D25BC2">
            <w:pPr>
              <w:jc w:val="center"/>
              <w:rPr>
                <w:b/>
                <w:bCs/>
                <w:sz w:val="18"/>
                <w:szCs w:val="18"/>
              </w:rPr>
            </w:pPr>
            <w:r w:rsidRPr="00CC1792">
              <w:rPr>
                <w:b/>
                <w:bCs/>
                <w:sz w:val="18"/>
                <w:szCs w:val="18"/>
              </w:rPr>
              <w:t>(качественные, функциональные)</w:t>
            </w:r>
          </w:p>
        </w:tc>
        <w:tc>
          <w:tcPr>
            <w:tcW w:w="1857" w:type="pct"/>
            <w:vAlign w:val="center"/>
          </w:tcPr>
          <w:p w:rsidR="00CC1792" w:rsidRPr="00CC1792" w:rsidRDefault="00CC1792" w:rsidP="00D25BC2">
            <w:pPr>
              <w:jc w:val="center"/>
              <w:rPr>
                <w:b/>
                <w:sz w:val="18"/>
                <w:szCs w:val="18"/>
              </w:rPr>
            </w:pPr>
            <w:r w:rsidRPr="00CC1792">
              <w:rPr>
                <w:b/>
                <w:sz w:val="18"/>
                <w:szCs w:val="18"/>
              </w:rPr>
              <w:t>Требуемая функция или величина параметра</w:t>
            </w:r>
          </w:p>
        </w:tc>
      </w:tr>
      <w:tr w:rsidR="00CC1792" w:rsidRPr="007A3F4E" w:rsidTr="00D25BC2">
        <w:trPr>
          <w:trHeight w:val="20"/>
        </w:trPr>
        <w:tc>
          <w:tcPr>
            <w:tcW w:w="429" w:type="pct"/>
            <w:shd w:val="clear" w:color="auto" w:fill="D9D9D9" w:themeFill="background1" w:themeFillShade="D9"/>
            <w:vAlign w:val="center"/>
          </w:tcPr>
          <w:p w:rsidR="00CC1792" w:rsidRPr="007A3F4E" w:rsidRDefault="00CC1792" w:rsidP="00D25BC2">
            <w:pPr>
              <w:jc w:val="center"/>
              <w:rPr>
                <w:b/>
                <w:sz w:val="18"/>
                <w:szCs w:val="18"/>
              </w:rPr>
            </w:pPr>
            <w:r w:rsidRPr="007A3F4E">
              <w:rPr>
                <w:b/>
                <w:sz w:val="18"/>
                <w:szCs w:val="18"/>
              </w:rPr>
              <w:t>1</w:t>
            </w:r>
          </w:p>
        </w:tc>
        <w:tc>
          <w:tcPr>
            <w:tcW w:w="2714" w:type="pct"/>
            <w:shd w:val="clear" w:color="auto" w:fill="D9D9D9" w:themeFill="background1" w:themeFillShade="D9"/>
            <w:vAlign w:val="center"/>
          </w:tcPr>
          <w:p w:rsidR="00CC1792" w:rsidRPr="007A3F4E" w:rsidRDefault="00CC1792" w:rsidP="00D25BC2">
            <w:pPr>
              <w:rPr>
                <w:b/>
                <w:sz w:val="18"/>
                <w:szCs w:val="18"/>
                <w:lang w:val="en-US"/>
              </w:rPr>
            </w:pPr>
            <w:r w:rsidRPr="007A3F4E">
              <w:rPr>
                <w:b/>
                <w:sz w:val="18"/>
                <w:szCs w:val="18"/>
              </w:rPr>
              <w:t xml:space="preserve">Клавиатура </w:t>
            </w:r>
          </w:p>
        </w:tc>
        <w:tc>
          <w:tcPr>
            <w:tcW w:w="1857" w:type="pct"/>
            <w:shd w:val="clear" w:color="auto" w:fill="D9D9D9" w:themeFill="background1" w:themeFillShade="D9"/>
            <w:vAlign w:val="center"/>
          </w:tcPr>
          <w:p w:rsidR="00CC1792" w:rsidRPr="007A3F4E" w:rsidRDefault="00CC1792" w:rsidP="00D25BC2">
            <w:pPr>
              <w:jc w:val="center"/>
              <w:rPr>
                <w:b/>
                <w:sz w:val="18"/>
                <w:szCs w:val="18"/>
              </w:rPr>
            </w:pPr>
            <w:r w:rsidRPr="007A3F4E">
              <w:rPr>
                <w:b/>
                <w:sz w:val="18"/>
                <w:szCs w:val="18"/>
              </w:rPr>
              <w:t>30 шт.</w:t>
            </w:r>
          </w:p>
        </w:tc>
      </w:tr>
      <w:tr w:rsidR="00CC1792" w:rsidRPr="007A3F4E" w:rsidTr="00D25BC2">
        <w:trPr>
          <w:trHeight w:val="20"/>
        </w:trPr>
        <w:tc>
          <w:tcPr>
            <w:tcW w:w="429" w:type="pct"/>
            <w:vAlign w:val="center"/>
          </w:tcPr>
          <w:p w:rsidR="00CC1792" w:rsidRPr="007A3F4E" w:rsidRDefault="00CC1792" w:rsidP="00D25BC2">
            <w:pPr>
              <w:jc w:val="center"/>
              <w:rPr>
                <w:color w:val="000000" w:themeColor="text1"/>
                <w:sz w:val="18"/>
                <w:szCs w:val="18"/>
              </w:rPr>
            </w:pPr>
            <w:r w:rsidRPr="007A3F4E">
              <w:rPr>
                <w:color w:val="000000" w:themeColor="text1"/>
                <w:sz w:val="18"/>
                <w:szCs w:val="18"/>
                <w:lang w:val="en-US"/>
              </w:rPr>
              <w:t>1</w:t>
            </w:r>
            <w:r w:rsidRPr="007A3F4E">
              <w:rPr>
                <w:color w:val="000000" w:themeColor="text1"/>
                <w:sz w:val="18"/>
                <w:szCs w:val="18"/>
              </w:rPr>
              <w:t>.1</w:t>
            </w:r>
          </w:p>
        </w:tc>
        <w:tc>
          <w:tcPr>
            <w:tcW w:w="2714" w:type="pct"/>
            <w:vAlign w:val="center"/>
          </w:tcPr>
          <w:p w:rsidR="00CC1792" w:rsidRPr="007A3F4E" w:rsidRDefault="00CC1792" w:rsidP="00D25BC2">
            <w:pPr>
              <w:rPr>
                <w:bCs/>
                <w:color w:val="000000" w:themeColor="text1"/>
                <w:sz w:val="18"/>
                <w:szCs w:val="18"/>
              </w:rPr>
            </w:pPr>
            <w:r w:rsidRPr="007A3F4E">
              <w:rPr>
                <w:bCs/>
                <w:color w:val="000000" w:themeColor="text1"/>
                <w:sz w:val="18"/>
                <w:szCs w:val="18"/>
              </w:rPr>
              <w:t>Тип подключения</w:t>
            </w:r>
          </w:p>
        </w:tc>
        <w:tc>
          <w:tcPr>
            <w:tcW w:w="1857" w:type="pct"/>
            <w:vAlign w:val="center"/>
          </w:tcPr>
          <w:p w:rsidR="00CC1792" w:rsidRPr="007A3F4E" w:rsidRDefault="00CC1792" w:rsidP="00D25BC2">
            <w:pPr>
              <w:jc w:val="center"/>
              <w:rPr>
                <w:color w:val="000000" w:themeColor="text1"/>
                <w:sz w:val="18"/>
                <w:szCs w:val="18"/>
              </w:rPr>
            </w:pPr>
            <w:r w:rsidRPr="007A3F4E">
              <w:rPr>
                <w:sz w:val="18"/>
                <w:szCs w:val="18"/>
              </w:rPr>
              <w:t>проводная</w:t>
            </w:r>
          </w:p>
        </w:tc>
      </w:tr>
      <w:tr w:rsidR="00CC1792" w:rsidRPr="007A3F4E" w:rsidTr="00D25BC2">
        <w:trPr>
          <w:trHeight w:val="20"/>
        </w:trPr>
        <w:tc>
          <w:tcPr>
            <w:tcW w:w="429" w:type="pct"/>
            <w:vAlign w:val="center"/>
          </w:tcPr>
          <w:p w:rsidR="00CC1792" w:rsidRPr="007A3F4E" w:rsidRDefault="00CC1792" w:rsidP="00D25BC2">
            <w:pPr>
              <w:jc w:val="center"/>
              <w:rPr>
                <w:color w:val="000000" w:themeColor="text1"/>
                <w:sz w:val="18"/>
                <w:szCs w:val="18"/>
              </w:rPr>
            </w:pPr>
            <w:r w:rsidRPr="007A3F4E">
              <w:rPr>
                <w:color w:val="000000" w:themeColor="text1"/>
                <w:sz w:val="18"/>
                <w:szCs w:val="18"/>
              </w:rPr>
              <w:t>1.2</w:t>
            </w:r>
          </w:p>
        </w:tc>
        <w:tc>
          <w:tcPr>
            <w:tcW w:w="2714" w:type="pct"/>
            <w:vAlign w:val="center"/>
          </w:tcPr>
          <w:p w:rsidR="00CC1792" w:rsidRPr="007A3F4E" w:rsidRDefault="00CC1792" w:rsidP="00D25BC2">
            <w:pPr>
              <w:rPr>
                <w:bCs/>
                <w:color w:val="000000" w:themeColor="text1"/>
                <w:sz w:val="18"/>
                <w:szCs w:val="18"/>
              </w:rPr>
            </w:pPr>
            <w:r w:rsidRPr="007A3F4E">
              <w:rPr>
                <w:bCs/>
                <w:color w:val="000000" w:themeColor="text1"/>
                <w:sz w:val="18"/>
                <w:szCs w:val="18"/>
              </w:rPr>
              <w:t>Интерфейс подключения</w:t>
            </w:r>
          </w:p>
        </w:tc>
        <w:tc>
          <w:tcPr>
            <w:tcW w:w="1857" w:type="pct"/>
            <w:vAlign w:val="center"/>
          </w:tcPr>
          <w:p w:rsidR="00CC1792" w:rsidRPr="007A3F4E" w:rsidRDefault="00CC1792" w:rsidP="00D25BC2">
            <w:pPr>
              <w:jc w:val="center"/>
              <w:rPr>
                <w:color w:val="000000" w:themeColor="text1"/>
                <w:sz w:val="18"/>
                <w:szCs w:val="18"/>
              </w:rPr>
            </w:pPr>
            <w:r w:rsidRPr="007A3F4E">
              <w:rPr>
                <w:sz w:val="18"/>
                <w:szCs w:val="18"/>
                <w:lang w:val="en-US"/>
              </w:rPr>
              <w:t>USB</w:t>
            </w:r>
          </w:p>
        </w:tc>
      </w:tr>
      <w:tr w:rsidR="00CC1792" w:rsidRPr="007A3F4E" w:rsidTr="00D25BC2">
        <w:trPr>
          <w:trHeight w:val="20"/>
        </w:trPr>
        <w:tc>
          <w:tcPr>
            <w:tcW w:w="429" w:type="pct"/>
            <w:vAlign w:val="center"/>
          </w:tcPr>
          <w:p w:rsidR="00CC1792" w:rsidRPr="007A3F4E" w:rsidRDefault="00CC1792" w:rsidP="00D25BC2">
            <w:pPr>
              <w:jc w:val="center"/>
              <w:rPr>
                <w:color w:val="000000" w:themeColor="text1"/>
                <w:sz w:val="18"/>
                <w:szCs w:val="18"/>
              </w:rPr>
            </w:pPr>
            <w:r w:rsidRPr="007A3F4E">
              <w:rPr>
                <w:color w:val="000000" w:themeColor="text1"/>
                <w:sz w:val="18"/>
                <w:szCs w:val="18"/>
              </w:rPr>
              <w:t>1.3</w:t>
            </w:r>
          </w:p>
        </w:tc>
        <w:tc>
          <w:tcPr>
            <w:tcW w:w="2714" w:type="pct"/>
            <w:vAlign w:val="center"/>
          </w:tcPr>
          <w:p w:rsidR="00CC1792" w:rsidRPr="007A3F4E" w:rsidRDefault="00CC1792" w:rsidP="00D25BC2">
            <w:pPr>
              <w:rPr>
                <w:bCs/>
                <w:color w:val="000000" w:themeColor="text1"/>
                <w:sz w:val="18"/>
                <w:szCs w:val="18"/>
              </w:rPr>
            </w:pPr>
            <w:r w:rsidRPr="007A3F4E">
              <w:rPr>
                <w:bCs/>
                <w:color w:val="000000" w:themeColor="text1"/>
                <w:sz w:val="18"/>
                <w:szCs w:val="18"/>
              </w:rPr>
              <w:t>Длина кабеля</w:t>
            </w:r>
          </w:p>
        </w:tc>
        <w:tc>
          <w:tcPr>
            <w:tcW w:w="1857" w:type="pct"/>
            <w:vAlign w:val="center"/>
          </w:tcPr>
          <w:p w:rsidR="00CC1792" w:rsidRPr="007A3F4E" w:rsidRDefault="00CC1792" w:rsidP="00D25BC2">
            <w:pPr>
              <w:jc w:val="center"/>
              <w:rPr>
                <w:color w:val="000000" w:themeColor="text1"/>
                <w:sz w:val="18"/>
                <w:szCs w:val="18"/>
              </w:rPr>
            </w:pPr>
            <w:r w:rsidRPr="007A3F4E">
              <w:rPr>
                <w:sz w:val="18"/>
                <w:szCs w:val="18"/>
              </w:rPr>
              <w:t>1,</w:t>
            </w:r>
            <w:r>
              <w:rPr>
                <w:sz w:val="18"/>
                <w:szCs w:val="18"/>
              </w:rPr>
              <w:t>7</w:t>
            </w:r>
            <w:r w:rsidRPr="007A3F4E">
              <w:rPr>
                <w:sz w:val="18"/>
                <w:szCs w:val="18"/>
              </w:rPr>
              <w:t xml:space="preserve"> м</w:t>
            </w:r>
          </w:p>
        </w:tc>
      </w:tr>
      <w:tr w:rsidR="00CC1792" w:rsidRPr="007A3F4E" w:rsidTr="00D25BC2">
        <w:trPr>
          <w:trHeight w:val="20"/>
        </w:trPr>
        <w:tc>
          <w:tcPr>
            <w:tcW w:w="429" w:type="pct"/>
            <w:vAlign w:val="center"/>
          </w:tcPr>
          <w:p w:rsidR="00CC1792" w:rsidRPr="007A3F4E" w:rsidRDefault="00CC1792" w:rsidP="00D25BC2">
            <w:pPr>
              <w:jc w:val="center"/>
              <w:rPr>
                <w:color w:val="000000" w:themeColor="text1"/>
                <w:sz w:val="18"/>
                <w:szCs w:val="18"/>
              </w:rPr>
            </w:pPr>
            <w:r w:rsidRPr="007A3F4E">
              <w:rPr>
                <w:color w:val="000000" w:themeColor="text1"/>
                <w:sz w:val="18"/>
                <w:szCs w:val="18"/>
              </w:rPr>
              <w:t>1.4</w:t>
            </w:r>
          </w:p>
        </w:tc>
        <w:tc>
          <w:tcPr>
            <w:tcW w:w="2714" w:type="pct"/>
            <w:vAlign w:val="center"/>
          </w:tcPr>
          <w:p w:rsidR="00CC1792" w:rsidRPr="007A3F4E" w:rsidRDefault="00CC1792" w:rsidP="00D25BC2">
            <w:pPr>
              <w:rPr>
                <w:sz w:val="18"/>
                <w:szCs w:val="18"/>
              </w:rPr>
            </w:pPr>
            <w:r w:rsidRPr="007A3F4E">
              <w:rPr>
                <w:sz w:val="18"/>
                <w:szCs w:val="18"/>
              </w:rPr>
              <w:t>Формат клавиатуры</w:t>
            </w:r>
          </w:p>
        </w:tc>
        <w:tc>
          <w:tcPr>
            <w:tcW w:w="1857" w:type="pct"/>
            <w:vAlign w:val="center"/>
          </w:tcPr>
          <w:p w:rsidR="00CC1792" w:rsidRPr="007A3F4E" w:rsidRDefault="00CC1792" w:rsidP="00D25BC2">
            <w:pPr>
              <w:jc w:val="center"/>
              <w:rPr>
                <w:sz w:val="18"/>
                <w:szCs w:val="18"/>
              </w:rPr>
            </w:pPr>
            <w:r w:rsidRPr="007A3F4E">
              <w:rPr>
                <w:sz w:val="18"/>
                <w:szCs w:val="18"/>
              </w:rPr>
              <w:t>полноразмерная</w:t>
            </w:r>
          </w:p>
        </w:tc>
      </w:tr>
      <w:tr w:rsidR="00CC1792" w:rsidRPr="007A3F4E" w:rsidTr="00D25BC2">
        <w:trPr>
          <w:trHeight w:val="20"/>
        </w:trPr>
        <w:tc>
          <w:tcPr>
            <w:tcW w:w="429" w:type="pct"/>
            <w:vAlign w:val="center"/>
          </w:tcPr>
          <w:p w:rsidR="00CC1792" w:rsidRPr="007A3F4E" w:rsidRDefault="00CC1792" w:rsidP="00D25BC2">
            <w:pPr>
              <w:jc w:val="center"/>
              <w:rPr>
                <w:color w:val="000000" w:themeColor="text1"/>
                <w:sz w:val="18"/>
                <w:szCs w:val="18"/>
              </w:rPr>
            </w:pPr>
            <w:r w:rsidRPr="007A3F4E">
              <w:rPr>
                <w:color w:val="000000" w:themeColor="text1"/>
                <w:sz w:val="18"/>
                <w:szCs w:val="18"/>
              </w:rPr>
              <w:t>1.5</w:t>
            </w:r>
          </w:p>
        </w:tc>
        <w:tc>
          <w:tcPr>
            <w:tcW w:w="2714" w:type="pct"/>
            <w:vAlign w:val="center"/>
          </w:tcPr>
          <w:p w:rsidR="00CC1792" w:rsidRPr="007A3F4E" w:rsidRDefault="00CC1792" w:rsidP="00D25BC2">
            <w:pPr>
              <w:rPr>
                <w:bCs/>
                <w:color w:val="000000" w:themeColor="text1"/>
                <w:sz w:val="18"/>
                <w:szCs w:val="18"/>
              </w:rPr>
            </w:pPr>
            <w:r w:rsidRPr="007A3F4E">
              <w:rPr>
                <w:bCs/>
                <w:color w:val="000000" w:themeColor="text1"/>
                <w:sz w:val="18"/>
                <w:szCs w:val="18"/>
              </w:rPr>
              <w:t>Количество клавиш</w:t>
            </w:r>
          </w:p>
        </w:tc>
        <w:tc>
          <w:tcPr>
            <w:tcW w:w="1857" w:type="pct"/>
            <w:vAlign w:val="center"/>
          </w:tcPr>
          <w:p w:rsidR="00CC1792" w:rsidRPr="007A3F4E" w:rsidRDefault="00CC1792" w:rsidP="00D25BC2">
            <w:pPr>
              <w:jc w:val="center"/>
              <w:rPr>
                <w:color w:val="000000" w:themeColor="text1"/>
                <w:sz w:val="18"/>
                <w:szCs w:val="18"/>
              </w:rPr>
            </w:pPr>
            <w:r>
              <w:rPr>
                <w:sz w:val="18"/>
                <w:szCs w:val="18"/>
              </w:rPr>
              <w:t>116</w:t>
            </w:r>
          </w:p>
        </w:tc>
      </w:tr>
      <w:tr w:rsidR="00CC1792" w:rsidRPr="007A3F4E" w:rsidTr="00D25BC2">
        <w:trPr>
          <w:trHeight w:val="20"/>
        </w:trPr>
        <w:tc>
          <w:tcPr>
            <w:tcW w:w="429" w:type="pct"/>
            <w:vAlign w:val="center"/>
          </w:tcPr>
          <w:p w:rsidR="00CC1792" w:rsidRPr="007A3F4E" w:rsidRDefault="00CC1792" w:rsidP="00D25BC2">
            <w:pPr>
              <w:jc w:val="center"/>
              <w:rPr>
                <w:color w:val="000000" w:themeColor="text1"/>
                <w:sz w:val="18"/>
                <w:szCs w:val="18"/>
              </w:rPr>
            </w:pPr>
            <w:r w:rsidRPr="007A3F4E">
              <w:rPr>
                <w:color w:val="000000" w:themeColor="text1"/>
                <w:sz w:val="18"/>
                <w:szCs w:val="18"/>
              </w:rPr>
              <w:t>1.6</w:t>
            </w:r>
          </w:p>
        </w:tc>
        <w:tc>
          <w:tcPr>
            <w:tcW w:w="2714" w:type="pct"/>
            <w:vAlign w:val="center"/>
          </w:tcPr>
          <w:p w:rsidR="00CC1792" w:rsidRPr="007A3F4E" w:rsidRDefault="00CC1792" w:rsidP="00D25BC2">
            <w:pPr>
              <w:rPr>
                <w:bCs/>
                <w:color w:val="000000" w:themeColor="text1"/>
                <w:sz w:val="18"/>
                <w:szCs w:val="18"/>
              </w:rPr>
            </w:pPr>
            <w:r w:rsidRPr="007A3F4E">
              <w:rPr>
                <w:bCs/>
                <w:color w:val="000000" w:themeColor="text1"/>
                <w:sz w:val="18"/>
                <w:szCs w:val="18"/>
              </w:rPr>
              <w:t>Цифровой блок</w:t>
            </w:r>
          </w:p>
        </w:tc>
        <w:tc>
          <w:tcPr>
            <w:tcW w:w="1857" w:type="pct"/>
            <w:vAlign w:val="center"/>
          </w:tcPr>
          <w:p w:rsidR="00CC1792" w:rsidRPr="007A3F4E" w:rsidRDefault="00CC1792" w:rsidP="00D25BC2">
            <w:pPr>
              <w:jc w:val="center"/>
              <w:rPr>
                <w:color w:val="000000" w:themeColor="text1"/>
                <w:sz w:val="18"/>
                <w:szCs w:val="18"/>
              </w:rPr>
            </w:pPr>
            <w:r w:rsidRPr="007A3F4E">
              <w:rPr>
                <w:sz w:val="18"/>
                <w:szCs w:val="18"/>
              </w:rPr>
              <w:t>наличие</w:t>
            </w:r>
          </w:p>
        </w:tc>
      </w:tr>
      <w:tr w:rsidR="00CC1792" w:rsidRPr="007A3F4E" w:rsidTr="00D25BC2">
        <w:trPr>
          <w:trHeight w:val="20"/>
        </w:trPr>
        <w:tc>
          <w:tcPr>
            <w:tcW w:w="429" w:type="pct"/>
            <w:vAlign w:val="center"/>
          </w:tcPr>
          <w:p w:rsidR="00CC1792" w:rsidRPr="007A3F4E" w:rsidRDefault="00CC1792" w:rsidP="00D25BC2">
            <w:pPr>
              <w:jc w:val="center"/>
              <w:rPr>
                <w:color w:val="000000" w:themeColor="text1"/>
                <w:sz w:val="18"/>
                <w:szCs w:val="18"/>
              </w:rPr>
            </w:pPr>
            <w:r w:rsidRPr="007A3F4E">
              <w:rPr>
                <w:color w:val="000000" w:themeColor="text1"/>
                <w:sz w:val="18"/>
                <w:szCs w:val="18"/>
              </w:rPr>
              <w:t>1.7</w:t>
            </w:r>
          </w:p>
        </w:tc>
        <w:tc>
          <w:tcPr>
            <w:tcW w:w="2714" w:type="pct"/>
            <w:vAlign w:val="center"/>
          </w:tcPr>
          <w:p w:rsidR="00CC1792" w:rsidRPr="007A3F4E" w:rsidRDefault="00CC1792" w:rsidP="00D25BC2">
            <w:pPr>
              <w:pStyle w:val="ConsPlusNormal"/>
              <w:rPr>
                <w:bCs/>
                <w:color w:val="000000" w:themeColor="text1"/>
                <w:sz w:val="18"/>
                <w:szCs w:val="18"/>
              </w:rPr>
            </w:pPr>
            <w:r w:rsidRPr="007A3F4E">
              <w:rPr>
                <w:bCs/>
                <w:color w:val="000000" w:themeColor="text1"/>
                <w:sz w:val="18"/>
                <w:szCs w:val="18"/>
              </w:rPr>
              <w:t>Раскладка клавиатуры</w:t>
            </w:r>
          </w:p>
        </w:tc>
        <w:tc>
          <w:tcPr>
            <w:tcW w:w="1857" w:type="pct"/>
            <w:vAlign w:val="center"/>
          </w:tcPr>
          <w:p w:rsidR="00CC1792" w:rsidRPr="007A3F4E" w:rsidRDefault="00CC1792" w:rsidP="00D25BC2">
            <w:pPr>
              <w:jc w:val="center"/>
              <w:rPr>
                <w:color w:val="000000" w:themeColor="text1"/>
                <w:sz w:val="18"/>
                <w:szCs w:val="18"/>
              </w:rPr>
            </w:pPr>
            <w:r w:rsidRPr="007A3F4E">
              <w:rPr>
                <w:sz w:val="18"/>
                <w:szCs w:val="18"/>
              </w:rPr>
              <w:t>английская/русская</w:t>
            </w:r>
          </w:p>
        </w:tc>
      </w:tr>
      <w:tr w:rsidR="00CC1792" w:rsidRPr="007A3F4E" w:rsidTr="00D25BC2">
        <w:trPr>
          <w:trHeight w:val="20"/>
        </w:trPr>
        <w:tc>
          <w:tcPr>
            <w:tcW w:w="429" w:type="pct"/>
            <w:vAlign w:val="center"/>
          </w:tcPr>
          <w:p w:rsidR="00CC1792" w:rsidRPr="007A3F4E" w:rsidRDefault="00CC1792" w:rsidP="00D25BC2">
            <w:pPr>
              <w:jc w:val="center"/>
              <w:rPr>
                <w:color w:val="000000" w:themeColor="text1"/>
                <w:sz w:val="18"/>
                <w:szCs w:val="18"/>
              </w:rPr>
            </w:pPr>
            <w:r w:rsidRPr="007A3F4E">
              <w:rPr>
                <w:color w:val="000000" w:themeColor="text1"/>
                <w:sz w:val="18"/>
                <w:szCs w:val="18"/>
              </w:rPr>
              <w:t>1.8</w:t>
            </w:r>
          </w:p>
        </w:tc>
        <w:tc>
          <w:tcPr>
            <w:tcW w:w="2714" w:type="pct"/>
            <w:vAlign w:val="center"/>
          </w:tcPr>
          <w:p w:rsidR="00CC1792" w:rsidRPr="007A3F4E" w:rsidRDefault="00CC1792" w:rsidP="00D25BC2">
            <w:pPr>
              <w:rPr>
                <w:bCs/>
                <w:color w:val="000000" w:themeColor="text1"/>
                <w:sz w:val="18"/>
                <w:szCs w:val="18"/>
              </w:rPr>
            </w:pPr>
            <w:r w:rsidRPr="007A3F4E">
              <w:rPr>
                <w:bCs/>
                <w:color w:val="000000" w:themeColor="text1"/>
                <w:sz w:val="18"/>
                <w:szCs w:val="18"/>
              </w:rPr>
              <w:t>Материал изготовления</w:t>
            </w:r>
          </w:p>
        </w:tc>
        <w:tc>
          <w:tcPr>
            <w:tcW w:w="1857" w:type="pct"/>
            <w:vAlign w:val="center"/>
          </w:tcPr>
          <w:p w:rsidR="00CC1792" w:rsidRPr="007A3F4E" w:rsidRDefault="00CC1792" w:rsidP="00D25BC2">
            <w:pPr>
              <w:jc w:val="center"/>
              <w:rPr>
                <w:color w:val="000000" w:themeColor="text1"/>
                <w:sz w:val="18"/>
                <w:szCs w:val="18"/>
              </w:rPr>
            </w:pPr>
            <w:r w:rsidRPr="007A3F4E">
              <w:rPr>
                <w:sz w:val="18"/>
                <w:szCs w:val="18"/>
              </w:rPr>
              <w:t>пластик</w:t>
            </w:r>
          </w:p>
        </w:tc>
      </w:tr>
      <w:tr w:rsidR="00CC1792" w:rsidRPr="007A3F4E" w:rsidTr="00D25BC2">
        <w:trPr>
          <w:trHeight w:val="20"/>
        </w:trPr>
        <w:tc>
          <w:tcPr>
            <w:tcW w:w="429" w:type="pct"/>
            <w:vAlign w:val="center"/>
          </w:tcPr>
          <w:p w:rsidR="00CC1792" w:rsidRPr="007A3F4E" w:rsidRDefault="00CC1792" w:rsidP="00D25BC2">
            <w:pPr>
              <w:jc w:val="center"/>
              <w:rPr>
                <w:color w:val="000000" w:themeColor="text1"/>
                <w:sz w:val="18"/>
                <w:szCs w:val="18"/>
                <w:lang w:val="en-US"/>
              </w:rPr>
            </w:pPr>
            <w:r w:rsidRPr="007A3F4E">
              <w:rPr>
                <w:color w:val="000000" w:themeColor="text1"/>
                <w:sz w:val="18"/>
                <w:szCs w:val="18"/>
              </w:rPr>
              <w:t>1.9</w:t>
            </w:r>
          </w:p>
        </w:tc>
        <w:tc>
          <w:tcPr>
            <w:tcW w:w="2714" w:type="pct"/>
            <w:vAlign w:val="center"/>
          </w:tcPr>
          <w:p w:rsidR="00CC1792" w:rsidRPr="007A3F4E" w:rsidRDefault="00CC1792" w:rsidP="00D25BC2">
            <w:pPr>
              <w:rPr>
                <w:bCs/>
                <w:color w:val="000000" w:themeColor="text1"/>
                <w:sz w:val="18"/>
                <w:szCs w:val="18"/>
              </w:rPr>
            </w:pPr>
            <w:r w:rsidRPr="007A3F4E">
              <w:rPr>
                <w:bCs/>
                <w:color w:val="000000" w:themeColor="text1"/>
                <w:sz w:val="18"/>
                <w:szCs w:val="18"/>
              </w:rPr>
              <w:t xml:space="preserve">Цвет белых букв, отличимый </w:t>
            </w:r>
            <w:proofErr w:type="gramStart"/>
            <w:r w:rsidRPr="007A3F4E">
              <w:rPr>
                <w:bCs/>
                <w:color w:val="000000" w:themeColor="text1"/>
                <w:sz w:val="18"/>
                <w:szCs w:val="18"/>
              </w:rPr>
              <w:t>от</w:t>
            </w:r>
            <w:proofErr w:type="gramEnd"/>
            <w:r w:rsidRPr="007A3F4E">
              <w:rPr>
                <w:bCs/>
                <w:color w:val="000000" w:themeColor="text1"/>
                <w:sz w:val="18"/>
                <w:szCs w:val="18"/>
              </w:rPr>
              <w:t xml:space="preserve"> английских</w:t>
            </w:r>
          </w:p>
        </w:tc>
        <w:tc>
          <w:tcPr>
            <w:tcW w:w="1857" w:type="pct"/>
            <w:vAlign w:val="center"/>
          </w:tcPr>
          <w:p w:rsidR="00CC1792" w:rsidRPr="007A3F4E" w:rsidRDefault="00CC1792" w:rsidP="00D25BC2">
            <w:pPr>
              <w:jc w:val="center"/>
              <w:rPr>
                <w:color w:val="000000" w:themeColor="text1"/>
                <w:sz w:val="18"/>
                <w:szCs w:val="18"/>
              </w:rPr>
            </w:pPr>
            <w:r w:rsidRPr="007A3F4E">
              <w:rPr>
                <w:sz w:val="18"/>
                <w:szCs w:val="18"/>
              </w:rPr>
              <w:t>наличие</w:t>
            </w:r>
          </w:p>
        </w:tc>
      </w:tr>
      <w:tr w:rsidR="00CC1792" w:rsidRPr="007A3F4E" w:rsidTr="00D25BC2">
        <w:trPr>
          <w:trHeight w:val="20"/>
        </w:trPr>
        <w:tc>
          <w:tcPr>
            <w:tcW w:w="429" w:type="pct"/>
            <w:vAlign w:val="center"/>
          </w:tcPr>
          <w:p w:rsidR="00CC1792" w:rsidRPr="007A3F4E" w:rsidRDefault="00CC1792" w:rsidP="00D25BC2">
            <w:pPr>
              <w:jc w:val="center"/>
              <w:rPr>
                <w:color w:val="000000" w:themeColor="text1"/>
                <w:sz w:val="18"/>
                <w:szCs w:val="18"/>
                <w:lang w:val="en-US"/>
              </w:rPr>
            </w:pPr>
            <w:r w:rsidRPr="007A3F4E">
              <w:rPr>
                <w:color w:val="000000" w:themeColor="text1"/>
                <w:sz w:val="18"/>
                <w:szCs w:val="18"/>
              </w:rPr>
              <w:t>1.10</w:t>
            </w:r>
          </w:p>
        </w:tc>
        <w:tc>
          <w:tcPr>
            <w:tcW w:w="2714" w:type="pct"/>
            <w:vAlign w:val="center"/>
          </w:tcPr>
          <w:p w:rsidR="00CC1792" w:rsidRPr="007A3F4E" w:rsidRDefault="00CC1792" w:rsidP="00D25BC2">
            <w:pPr>
              <w:rPr>
                <w:bCs/>
                <w:color w:val="000000" w:themeColor="text1"/>
                <w:sz w:val="18"/>
                <w:szCs w:val="18"/>
              </w:rPr>
            </w:pPr>
            <w:r w:rsidRPr="007A3F4E">
              <w:rPr>
                <w:bCs/>
                <w:color w:val="000000" w:themeColor="text1"/>
                <w:sz w:val="18"/>
                <w:szCs w:val="18"/>
              </w:rPr>
              <w:t>Тип клавиатуры</w:t>
            </w:r>
          </w:p>
        </w:tc>
        <w:tc>
          <w:tcPr>
            <w:tcW w:w="1857" w:type="pct"/>
            <w:vAlign w:val="center"/>
          </w:tcPr>
          <w:p w:rsidR="00CC1792" w:rsidRPr="007A3F4E" w:rsidRDefault="00CC1792" w:rsidP="00D25BC2">
            <w:pPr>
              <w:jc w:val="center"/>
              <w:rPr>
                <w:color w:val="000000" w:themeColor="text1"/>
                <w:sz w:val="18"/>
                <w:szCs w:val="18"/>
              </w:rPr>
            </w:pPr>
            <w:r w:rsidRPr="007A3F4E">
              <w:rPr>
                <w:sz w:val="18"/>
                <w:szCs w:val="18"/>
              </w:rPr>
              <w:t>мембранная</w:t>
            </w:r>
          </w:p>
        </w:tc>
      </w:tr>
      <w:tr w:rsidR="00CC1792" w:rsidRPr="007A3F4E" w:rsidTr="00D25BC2">
        <w:trPr>
          <w:trHeight w:val="20"/>
        </w:trPr>
        <w:tc>
          <w:tcPr>
            <w:tcW w:w="429" w:type="pct"/>
            <w:shd w:val="clear" w:color="auto" w:fill="D9D9D9" w:themeFill="background1" w:themeFillShade="D9"/>
            <w:vAlign w:val="center"/>
          </w:tcPr>
          <w:p w:rsidR="00CC1792" w:rsidRPr="007A3F4E" w:rsidRDefault="00CC1792" w:rsidP="00D25BC2">
            <w:pPr>
              <w:jc w:val="center"/>
              <w:rPr>
                <w:b/>
                <w:sz w:val="18"/>
                <w:szCs w:val="18"/>
              </w:rPr>
            </w:pPr>
            <w:r w:rsidRPr="007A3F4E">
              <w:rPr>
                <w:b/>
                <w:sz w:val="18"/>
                <w:szCs w:val="18"/>
              </w:rPr>
              <w:t>2</w:t>
            </w:r>
          </w:p>
        </w:tc>
        <w:tc>
          <w:tcPr>
            <w:tcW w:w="2714" w:type="pct"/>
            <w:shd w:val="clear" w:color="auto" w:fill="D9D9D9" w:themeFill="background1" w:themeFillShade="D9"/>
            <w:vAlign w:val="center"/>
          </w:tcPr>
          <w:p w:rsidR="00CC1792" w:rsidRPr="007A3F4E" w:rsidRDefault="00CC1792" w:rsidP="00D25BC2">
            <w:pPr>
              <w:rPr>
                <w:b/>
                <w:sz w:val="18"/>
                <w:szCs w:val="18"/>
              </w:rPr>
            </w:pPr>
            <w:r w:rsidRPr="007A3F4E">
              <w:rPr>
                <w:b/>
                <w:sz w:val="18"/>
                <w:szCs w:val="18"/>
              </w:rPr>
              <w:t xml:space="preserve">Мышь компьютерная </w:t>
            </w:r>
          </w:p>
        </w:tc>
        <w:tc>
          <w:tcPr>
            <w:tcW w:w="1857" w:type="pct"/>
            <w:shd w:val="clear" w:color="auto" w:fill="D9D9D9" w:themeFill="background1" w:themeFillShade="D9"/>
            <w:vAlign w:val="center"/>
          </w:tcPr>
          <w:p w:rsidR="00CC1792" w:rsidRPr="007A3F4E" w:rsidRDefault="00CC1792" w:rsidP="00D25BC2">
            <w:pPr>
              <w:jc w:val="center"/>
              <w:rPr>
                <w:b/>
                <w:sz w:val="18"/>
                <w:szCs w:val="18"/>
              </w:rPr>
            </w:pPr>
            <w:r w:rsidRPr="007A3F4E">
              <w:rPr>
                <w:b/>
                <w:sz w:val="18"/>
                <w:szCs w:val="18"/>
              </w:rPr>
              <w:t>50 шт.</w:t>
            </w:r>
          </w:p>
        </w:tc>
      </w:tr>
      <w:tr w:rsidR="00CC1792" w:rsidRPr="007A3F4E" w:rsidTr="00D25BC2">
        <w:trPr>
          <w:trHeight w:val="20"/>
        </w:trPr>
        <w:tc>
          <w:tcPr>
            <w:tcW w:w="429" w:type="pct"/>
            <w:vAlign w:val="center"/>
          </w:tcPr>
          <w:p w:rsidR="00CC1792" w:rsidRPr="007A3F4E" w:rsidRDefault="00CC1792" w:rsidP="00D25BC2">
            <w:pPr>
              <w:jc w:val="center"/>
              <w:rPr>
                <w:color w:val="000000" w:themeColor="text1"/>
                <w:sz w:val="18"/>
                <w:szCs w:val="18"/>
              </w:rPr>
            </w:pPr>
            <w:r w:rsidRPr="007A3F4E">
              <w:rPr>
                <w:color w:val="000000" w:themeColor="text1"/>
                <w:sz w:val="18"/>
                <w:szCs w:val="18"/>
              </w:rPr>
              <w:t>2.1</w:t>
            </w:r>
          </w:p>
        </w:tc>
        <w:tc>
          <w:tcPr>
            <w:tcW w:w="2714" w:type="pct"/>
            <w:vAlign w:val="center"/>
          </w:tcPr>
          <w:p w:rsidR="00CC1792" w:rsidRPr="007A3F4E" w:rsidRDefault="00CC1792" w:rsidP="00D25BC2">
            <w:pPr>
              <w:rPr>
                <w:color w:val="000000" w:themeColor="text1"/>
                <w:sz w:val="18"/>
                <w:szCs w:val="18"/>
              </w:rPr>
            </w:pPr>
            <w:r w:rsidRPr="007A3F4E">
              <w:rPr>
                <w:color w:val="000000" w:themeColor="text1"/>
                <w:sz w:val="18"/>
                <w:szCs w:val="18"/>
              </w:rPr>
              <w:t>Общее количество кнопок (включая колесо прокрутки)</w:t>
            </w:r>
          </w:p>
        </w:tc>
        <w:tc>
          <w:tcPr>
            <w:tcW w:w="1857" w:type="pct"/>
            <w:vAlign w:val="center"/>
          </w:tcPr>
          <w:p w:rsidR="00CC1792" w:rsidRPr="007A3F4E" w:rsidRDefault="00CC1792" w:rsidP="00D25BC2">
            <w:pPr>
              <w:jc w:val="center"/>
              <w:rPr>
                <w:color w:val="000000" w:themeColor="text1"/>
                <w:sz w:val="18"/>
                <w:szCs w:val="18"/>
              </w:rPr>
            </w:pPr>
            <w:r w:rsidRPr="007A3F4E">
              <w:rPr>
                <w:color w:val="000000" w:themeColor="text1"/>
                <w:sz w:val="18"/>
                <w:szCs w:val="18"/>
              </w:rPr>
              <w:t>3</w:t>
            </w:r>
          </w:p>
        </w:tc>
      </w:tr>
      <w:tr w:rsidR="00CC1792" w:rsidRPr="007A3F4E" w:rsidTr="00D25BC2">
        <w:trPr>
          <w:trHeight w:val="20"/>
        </w:trPr>
        <w:tc>
          <w:tcPr>
            <w:tcW w:w="429" w:type="pct"/>
            <w:vAlign w:val="center"/>
          </w:tcPr>
          <w:p w:rsidR="00CC1792" w:rsidRPr="007A3F4E" w:rsidRDefault="00CC1792" w:rsidP="00D25BC2">
            <w:pPr>
              <w:jc w:val="center"/>
              <w:rPr>
                <w:color w:val="000000" w:themeColor="text1"/>
                <w:sz w:val="18"/>
                <w:szCs w:val="18"/>
              </w:rPr>
            </w:pPr>
            <w:r w:rsidRPr="007A3F4E">
              <w:rPr>
                <w:color w:val="000000" w:themeColor="text1"/>
                <w:sz w:val="18"/>
                <w:szCs w:val="18"/>
              </w:rPr>
              <w:t>2.2</w:t>
            </w:r>
          </w:p>
        </w:tc>
        <w:tc>
          <w:tcPr>
            <w:tcW w:w="2714" w:type="pct"/>
            <w:vAlign w:val="center"/>
          </w:tcPr>
          <w:p w:rsidR="00CC1792" w:rsidRPr="007A3F4E" w:rsidRDefault="00CC1792" w:rsidP="00D25BC2">
            <w:pPr>
              <w:rPr>
                <w:color w:val="000000" w:themeColor="text1"/>
                <w:sz w:val="18"/>
                <w:szCs w:val="18"/>
              </w:rPr>
            </w:pPr>
            <w:r w:rsidRPr="007A3F4E">
              <w:rPr>
                <w:color w:val="000000" w:themeColor="text1"/>
                <w:sz w:val="18"/>
                <w:szCs w:val="18"/>
              </w:rPr>
              <w:t>Тип сенсора мыши</w:t>
            </w:r>
          </w:p>
        </w:tc>
        <w:tc>
          <w:tcPr>
            <w:tcW w:w="1857" w:type="pct"/>
            <w:vAlign w:val="center"/>
          </w:tcPr>
          <w:p w:rsidR="00CC1792" w:rsidRPr="007A3F4E" w:rsidRDefault="00CC1792" w:rsidP="00D25BC2">
            <w:pPr>
              <w:jc w:val="center"/>
              <w:rPr>
                <w:color w:val="000000" w:themeColor="text1"/>
                <w:sz w:val="18"/>
                <w:szCs w:val="18"/>
              </w:rPr>
            </w:pPr>
            <w:r w:rsidRPr="007A3F4E">
              <w:rPr>
                <w:color w:val="000000" w:themeColor="text1"/>
                <w:sz w:val="18"/>
                <w:szCs w:val="18"/>
              </w:rPr>
              <w:t>оптический светодиодный</w:t>
            </w:r>
          </w:p>
        </w:tc>
      </w:tr>
      <w:tr w:rsidR="00CC1792" w:rsidRPr="007A3F4E" w:rsidTr="00D25BC2">
        <w:trPr>
          <w:trHeight w:val="20"/>
        </w:trPr>
        <w:tc>
          <w:tcPr>
            <w:tcW w:w="429" w:type="pct"/>
            <w:vAlign w:val="center"/>
          </w:tcPr>
          <w:p w:rsidR="00CC1792" w:rsidRPr="007A3F4E" w:rsidRDefault="00CC1792" w:rsidP="00D25BC2">
            <w:pPr>
              <w:jc w:val="center"/>
              <w:rPr>
                <w:color w:val="000000" w:themeColor="text1"/>
                <w:sz w:val="18"/>
                <w:szCs w:val="18"/>
              </w:rPr>
            </w:pPr>
            <w:r w:rsidRPr="007A3F4E">
              <w:rPr>
                <w:color w:val="000000" w:themeColor="text1"/>
                <w:sz w:val="18"/>
                <w:szCs w:val="18"/>
              </w:rPr>
              <w:t>2.3</w:t>
            </w:r>
          </w:p>
        </w:tc>
        <w:tc>
          <w:tcPr>
            <w:tcW w:w="2714" w:type="pct"/>
            <w:vAlign w:val="center"/>
          </w:tcPr>
          <w:p w:rsidR="00CC1792" w:rsidRPr="007A3F4E" w:rsidRDefault="00CC1792" w:rsidP="00D25BC2">
            <w:pPr>
              <w:rPr>
                <w:color w:val="000000" w:themeColor="text1"/>
                <w:sz w:val="18"/>
                <w:szCs w:val="18"/>
              </w:rPr>
            </w:pPr>
            <w:r w:rsidRPr="007A3F4E">
              <w:rPr>
                <w:color w:val="000000" w:themeColor="text1"/>
                <w:sz w:val="18"/>
                <w:szCs w:val="18"/>
              </w:rPr>
              <w:t>Максимальное разрешение датчика</w:t>
            </w:r>
          </w:p>
        </w:tc>
        <w:tc>
          <w:tcPr>
            <w:tcW w:w="1857" w:type="pct"/>
            <w:vAlign w:val="center"/>
          </w:tcPr>
          <w:p w:rsidR="00CC1792" w:rsidRPr="007A3F4E" w:rsidRDefault="00CC1792" w:rsidP="00D25BC2">
            <w:pPr>
              <w:jc w:val="center"/>
              <w:rPr>
                <w:color w:val="000000" w:themeColor="text1"/>
                <w:sz w:val="18"/>
                <w:szCs w:val="18"/>
              </w:rPr>
            </w:pPr>
            <w:r w:rsidRPr="007A3F4E">
              <w:rPr>
                <w:color w:val="000000" w:themeColor="text1"/>
                <w:sz w:val="18"/>
                <w:szCs w:val="18"/>
              </w:rPr>
              <w:t>1000</w:t>
            </w:r>
            <w:r w:rsidRPr="007A3F4E">
              <w:rPr>
                <w:color w:val="000000" w:themeColor="text1"/>
                <w:sz w:val="18"/>
                <w:szCs w:val="18"/>
                <w:lang w:val="en-US"/>
              </w:rPr>
              <w:t>dpi</w:t>
            </w:r>
          </w:p>
        </w:tc>
      </w:tr>
      <w:tr w:rsidR="00CC1792" w:rsidRPr="007A3F4E" w:rsidTr="00D25BC2">
        <w:trPr>
          <w:trHeight w:val="20"/>
        </w:trPr>
        <w:tc>
          <w:tcPr>
            <w:tcW w:w="429" w:type="pct"/>
            <w:vAlign w:val="center"/>
          </w:tcPr>
          <w:p w:rsidR="00CC1792" w:rsidRPr="007A3F4E" w:rsidRDefault="00CC1792" w:rsidP="00D25BC2">
            <w:pPr>
              <w:jc w:val="center"/>
              <w:rPr>
                <w:color w:val="000000" w:themeColor="text1"/>
                <w:sz w:val="18"/>
                <w:szCs w:val="18"/>
              </w:rPr>
            </w:pPr>
            <w:r w:rsidRPr="007A3F4E">
              <w:rPr>
                <w:color w:val="000000" w:themeColor="text1"/>
                <w:sz w:val="18"/>
                <w:szCs w:val="18"/>
              </w:rPr>
              <w:t>2.4</w:t>
            </w:r>
          </w:p>
        </w:tc>
        <w:tc>
          <w:tcPr>
            <w:tcW w:w="2714" w:type="pct"/>
            <w:vAlign w:val="center"/>
          </w:tcPr>
          <w:p w:rsidR="00CC1792" w:rsidRPr="007A3F4E" w:rsidRDefault="00CC1792" w:rsidP="00D25BC2">
            <w:pPr>
              <w:rPr>
                <w:color w:val="000000" w:themeColor="text1"/>
                <w:sz w:val="18"/>
                <w:szCs w:val="18"/>
              </w:rPr>
            </w:pPr>
            <w:r w:rsidRPr="007A3F4E">
              <w:rPr>
                <w:color w:val="000000" w:themeColor="text1"/>
                <w:sz w:val="18"/>
                <w:szCs w:val="18"/>
              </w:rPr>
              <w:t>Материал изготовления</w:t>
            </w:r>
          </w:p>
        </w:tc>
        <w:tc>
          <w:tcPr>
            <w:tcW w:w="1857" w:type="pct"/>
            <w:vAlign w:val="center"/>
          </w:tcPr>
          <w:p w:rsidR="00CC1792" w:rsidRPr="007A3F4E" w:rsidRDefault="00CC1792" w:rsidP="00D25BC2">
            <w:pPr>
              <w:jc w:val="center"/>
              <w:rPr>
                <w:color w:val="000000" w:themeColor="text1"/>
                <w:sz w:val="18"/>
                <w:szCs w:val="18"/>
              </w:rPr>
            </w:pPr>
            <w:r w:rsidRPr="007A3F4E">
              <w:rPr>
                <w:color w:val="000000" w:themeColor="text1"/>
                <w:sz w:val="18"/>
                <w:szCs w:val="18"/>
              </w:rPr>
              <w:t>пластик</w:t>
            </w:r>
          </w:p>
        </w:tc>
      </w:tr>
      <w:tr w:rsidR="00CC1792" w:rsidRPr="009D6051" w:rsidTr="00D25BC2">
        <w:trPr>
          <w:trHeight w:val="20"/>
        </w:trPr>
        <w:tc>
          <w:tcPr>
            <w:tcW w:w="429" w:type="pct"/>
            <w:vAlign w:val="center"/>
          </w:tcPr>
          <w:p w:rsidR="00CC1792" w:rsidRPr="007A3F4E" w:rsidRDefault="00CC1792" w:rsidP="00D25BC2">
            <w:pPr>
              <w:jc w:val="center"/>
              <w:rPr>
                <w:color w:val="000000" w:themeColor="text1"/>
                <w:sz w:val="18"/>
                <w:szCs w:val="18"/>
              </w:rPr>
            </w:pPr>
            <w:r w:rsidRPr="007A3F4E">
              <w:rPr>
                <w:color w:val="000000" w:themeColor="text1"/>
                <w:sz w:val="18"/>
                <w:szCs w:val="18"/>
              </w:rPr>
              <w:t>2.5</w:t>
            </w:r>
          </w:p>
        </w:tc>
        <w:tc>
          <w:tcPr>
            <w:tcW w:w="2714" w:type="pct"/>
            <w:vAlign w:val="center"/>
          </w:tcPr>
          <w:p w:rsidR="00CC1792" w:rsidRPr="007A3F4E" w:rsidRDefault="00CC1792" w:rsidP="00D25BC2">
            <w:pPr>
              <w:rPr>
                <w:color w:val="000000" w:themeColor="text1"/>
                <w:sz w:val="18"/>
                <w:szCs w:val="18"/>
                <w:shd w:val="clear" w:color="auto" w:fill="FFFFFF"/>
              </w:rPr>
            </w:pPr>
            <w:r w:rsidRPr="007A3F4E">
              <w:rPr>
                <w:color w:val="000000" w:themeColor="text1"/>
                <w:sz w:val="18"/>
                <w:szCs w:val="18"/>
                <w:shd w:val="clear" w:color="auto" w:fill="FFFFFF"/>
              </w:rPr>
              <w:t>Хват</w:t>
            </w:r>
          </w:p>
        </w:tc>
        <w:tc>
          <w:tcPr>
            <w:tcW w:w="1857" w:type="pct"/>
            <w:vAlign w:val="center"/>
          </w:tcPr>
          <w:p w:rsidR="00CC1792" w:rsidRPr="009D6051" w:rsidRDefault="00CC1792" w:rsidP="00D25BC2">
            <w:pPr>
              <w:jc w:val="center"/>
              <w:rPr>
                <w:color w:val="000000" w:themeColor="text1"/>
                <w:sz w:val="18"/>
                <w:szCs w:val="18"/>
              </w:rPr>
            </w:pPr>
            <w:r>
              <w:rPr>
                <w:color w:val="000000" w:themeColor="text1"/>
                <w:sz w:val="18"/>
                <w:szCs w:val="18"/>
              </w:rPr>
              <w:t>универсальный</w:t>
            </w:r>
          </w:p>
        </w:tc>
      </w:tr>
      <w:tr w:rsidR="00CC1792" w:rsidRPr="007A3F4E" w:rsidTr="00D25BC2">
        <w:trPr>
          <w:trHeight w:val="20"/>
        </w:trPr>
        <w:tc>
          <w:tcPr>
            <w:tcW w:w="429" w:type="pct"/>
            <w:vAlign w:val="center"/>
          </w:tcPr>
          <w:p w:rsidR="00CC1792" w:rsidRPr="007A3F4E" w:rsidRDefault="00CC1792" w:rsidP="00D25BC2">
            <w:pPr>
              <w:jc w:val="center"/>
              <w:rPr>
                <w:color w:val="000000" w:themeColor="text1"/>
                <w:sz w:val="18"/>
                <w:szCs w:val="18"/>
              </w:rPr>
            </w:pPr>
            <w:r w:rsidRPr="007A3F4E">
              <w:rPr>
                <w:color w:val="000000" w:themeColor="text1"/>
                <w:sz w:val="18"/>
                <w:szCs w:val="18"/>
              </w:rPr>
              <w:t>2.6</w:t>
            </w:r>
          </w:p>
        </w:tc>
        <w:tc>
          <w:tcPr>
            <w:tcW w:w="2714" w:type="pct"/>
            <w:vAlign w:val="center"/>
          </w:tcPr>
          <w:p w:rsidR="00CC1792" w:rsidRPr="007A3F4E" w:rsidRDefault="00CC1792" w:rsidP="00D25BC2">
            <w:pPr>
              <w:rPr>
                <w:color w:val="000000" w:themeColor="text1"/>
                <w:sz w:val="18"/>
                <w:szCs w:val="18"/>
              </w:rPr>
            </w:pPr>
            <w:r w:rsidRPr="007A3F4E">
              <w:rPr>
                <w:color w:val="000000" w:themeColor="text1"/>
                <w:sz w:val="18"/>
                <w:szCs w:val="18"/>
              </w:rPr>
              <w:t xml:space="preserve">Интерфейс подключения </w:t>
            </w:r>
          </w:p>
        </w:tc>
        <w:tc>
          <w:tcPr>
            <w:tcW w:w="1857" w:type="pct"/>
            <w:vAlign w:val="center"/>
          </w:tcPr>
          <w:p w:rsidR="00CC1792" w:rsidRPr="007A3F4E" w:rsidRDefault="00CC1792" w:rsidP="00D25BC2">
            <w:pPr>
              <w:jc w:val="center"/>
              <w:rPr>
                <w:color w:val="000000" w:themeColor="text1"/>
                <w:sz w:val="18"/>
                <w:szCs w:val="18"/>
              </w:rPr>
            </w:pPr>
            <w:r w:rsidRPr="007A3F4E">
              <w:rPr>
                <w:color w:val="000000" w:themeColor="text1"/>
                <w:sz w:val="18"/>
                <w:szCs w:val="18"/>
                <w:lang w:val="en-US"/>
              </w:rPr>
              <w:t>USB Type</w:t>
            </w:r>
            <w:r w:rsidRPr="007A3F4E">
              <w:rPr>
                <w:color w:val="000000" w:themeColor="text1"/>
                <w:sz w:val="18"/>
                <w:szCs w:val="18"/>
              </w:rPr>
              <w:t xml:space="preserve"> </w:t>
            </w:r>
            <w:r w:rsidRPr="007A3F4E">
              <w:rPr>
                <w:color w:val="000000" w:themeColor="text1"/>
                <w:sz w:val="18"/>
                <w:szCs w:val="18"/>
                <w:lang w:val="en-US"/>
              </w:rPr>
              <w:t>A</w:t>
            </w:r>
          </w:p>
        </w:tc>
      </w:tr>
      <w:tr w:rsidR="00CC1792" w:rsidRPr="007A3F4E" w:rsidTr="00D25BC2">
        <w:trPr>
          <w:trHeight w:val="20"/>
        </w:trPr>
        <w:tc>
          <w:tcPr>
            <w:tcW w:w="429" w:type="pct"/>
            <w:vAlign w:val="center"/>
          </w:tcPr>
          <w:p w:rsidR="00CC1792" w:rsidRPr="007A3F4E" w:rsidRDefault="00CC1792" w:rsidP="00D25BC2">
            <w:pPr>
              <w:jc w:val="center"/>
              <w:rPr>
                <w:color w:val="000000" w:themeColor="text1"/>
                <w:sz w:val="18"/>
                <w:szCs w:val="18"/>
              </w:rPr>
            </w:pPr>
            <w:r w:rsidRPr="007A3F4E">
              <w:rPr>
                <w:color w:val="000000" w:themeColor="text1"/>
                <w:sz w:val="18"/>
                <w:szCs w:val="18"/>
              </w:rPr>
              <w:t>2.7</w:t>
            </w:r>
          </w:p>
        </w:tc>
        <w:tc>
          <w:tcPr>
            <w:tcW w:w="2714" w:type="pct"/>
            <w:vAlign w:val="center"/>
          </w:tcPr>
          <w:p w:rsidR="00CC1792" w:rsidRPr="007A3F4E" w:rsidRDefault="00CC1792" w:rsidP="00D25BC2">
            <w:pPr>
              <w:rPr>
                <w:color w:val="000000" w:themeColor="text1"/>
                <w:sz w:val="18"/>
                <w:szCs w:val="18"/>
              </w:rPr>
            </w:pPr>
            <w:r w:rsidRPr="007A3F4E">
              <w:rPr>
                <w:color w:val="000000" w:themeColor="text1"/>
                <w:sz w:val="18"/>
                <w:szCs w:val="18"/>
              </w:rPr>
              <w:t>Длина кабеля</w:t>
            </w:r>
          </w:p>
        </w:tc>
        <w:tc>
          <w:tcPr>
            <w:tcW w:w="1857" w:type="pct"/>
            <w:vAlign w:val="center"/>
          </w:tcPr>
          <w:p w:rsidR="00CC1792" w:rsidRPr="007A3F4E" w:rsidRDefault="00CC1792" w:rsidP="00D25BC2">
            <w:pPr>
              <w:jc w:val="center"/>
              <w:rPr>
                <w:color w:val="000000" w:themeColor="text1"/>
                <w:sz w:val="18"/>
                <w:szCs w:val="18"/>
                <w:lang w:val="en-US"/>
              </w:rPr>
            </w:pPr>
            <w:r w:rsidRPr="007A3F4E">
              <w:rPr>
                <w:color w:val="000000" w:themeColor="text1"/>
                <w:sz w:val="18"/>
                <w:szCs w:val="18"/>
              </w:rPr>
              <w:t>1,5 м.</w:t>
            </w:r>
          </w:p>
        </w:tc>
      </w:tr>
      <w:tr w:rsidR="00CC1792" w:rsidRPr="007A3F4E" w:rsidTr="00D25BC2">
        <w:trPr>
          <w:trHeight w:val="20"/>
        </w:trPr>
        <w:tc>
          <w:tcPr>
            <w:tcW w:w="429" w:type="pct"/>
            <w:vAlign w:val="center"/>
          </w:tcPr>
          <w:p w:rsidR="00CC1792" w:rsidRPr="007A3F4E" w:rsidRDefault="00CC1792" w:rsidP="00D25BC2">
            <w:pPr>
              <w:jc w:val="center"/>
              <w:rPr>
                <w:color w:val="000000" w:themeColor="text1"/>
                <w:sz w:val="18"/>
                <w:szCs w:val="18"/>
              </w:rPr>
            </w:pPr>
            <w:r w:rsidRPr="007A3F4E">
              <w:rPr>
                <w:color w:val="000000" w:themeColor="text1"/>
                <w:sz w:val="18"/>
                <w:szCs w:val="18"/>
              </w:rPr>
              <w:t>2.8</w:t>
            </w:r>
          </w:p>
        </w:tc>
        <w:tc>
          <w:tcPr>
            <w:tcW w:w="2714" w:type="pct"/>
            <w:vAlign w:val="center"/>
          </w:tcPr>
          <w:p w:rsidR="00CC1792" w:rsidRPr="007A3F4E" w:rsidRDefault="00CC1792" w:rsidP="00D25BC2">
            <w:pPr>
              <w:rPr>
                <w:color w:val="000000" w:themeColor="text1"/>
                <w:sz w:val="18"/>
                <w:szCs w:val="18"/>
                <w:lang w:val="en-US"/>
              </w:rPr>
            </w:pPr>
            <w:r w:rsidRPr="007A3F4E">
              <w:rPr>
                <w:color w:val="000000" w:themeColor="text1"/>
                <w:sz w:val="18"/>
                <w:szCs w:val="18"/>
              </w:rPr>
              <w:t xml:space="preserve">Покрытие </w:t>
            </w:r>
            <w:r w:rsidRPr="007A3F4E">
              <w:rPr>
                <w:color w:val="000000" w:themeColor="text1"/>
                <w:sz w:val="18"/>
                <w:szCs w:val="18"/>
                <w:lang w:val="en-US"/>
              </w:rPr>
              <w:t>Soft Touch</w:t>
            </w:r>
          </w:p>
        </w:tc>
        <w:tc>
          <w:tcPr>
            <w:tcW w:w="1857" w:type="pct"/>
            <w:vAlign w:val="center"/>
          </w:tcPr>
          <w:p w:rsidR="00CC1792" w:rsidRPr="007A3F4E" w:rsidRDefault="00CC1792" w:rsidP="00D25BC2">
            <w:pPr>
              <w:jc w:val="center"/>
              <w:rPr>
                <w:color w:val="000000" w:themeColor="text1"/>
                <w:sz w:val="18"/>
                <w:szCs w:val="18"/>
              </w:rPr>
            </w:pPr>
            <w:r w:rsidRPr="007A3F4E">
              <w:rPr>
                <w:color w:val="000000" w:themeColor="text1"/>
                <w:sz w:val="18"/>
                <w:szCs w:val="18"/>
              </w:rPr>
              <w:t>наличие</w:t>
            </w:r>
          </w:p>
        </w:tc>
      </w:tr>
    </w:tbl>
    <w:p w:rsidR="0046158B" w:rsidRPr="00CC1792" w:rsidRDefault="0046158B" w:rsidP="0046158B">
      <w:pPr>
        <w:spacing w:before="120"/>
        <w:ind w:firstLine="709"/>
        <w:jc w:val="both"/>
        <w:rPr>
          <w:sz w:val="18"/>
          <w:szCs w:val="18"/>
        </w:rPr>
      </w:pPr>
      <w:r w:rsidRPr="00CC1792">
        <w:rPr>
          <w:b/>
          <w:sz w:val="18"/>
          <w:szCs w:val="18"/>
        </w:rPr>
        <w:t xml:space="preserve">Требования к гарантийному сроку и (или) объему предоставления гарантий качества товара, включая все комплектующие, составные части и принадлежности: </w:t>
      </w:r>
      <w:r w:rsidRPr="00CC1792">
        <w:rPr>
          <w:sz w:val="18"/>
          <w:szCs w:val="18"/>
        </w:rPr>
        <w:t>в течение 6 месяцев с момента поставки товара.</w:t>
      </w:r>
    </w:p>
    <w:p w:rsidR="0046158B" w:rsidRPr="00CC1792" w:rsidRDefault="0046158B" w:rsidP="0046158B">
      <w:pPr>
        <w:ind w:firstLine="709"/>
        <w:contextualSpacing/>
        <w:rPr>
          <w:bCs/>
          <w:iCs/>
          <w:sz w:val="18"/>
          <w:szCs w:val="18"/>
        </w:rPr>
      </w:pPr>
      <w:r w:rsidRPr="00CC1792">
        <w:rPr>
          <w:b/>
          <w:sz w:val="18"/>
          <w:szCs w:val="18"/>
        </w:rPr>
        <w:t>Требования</w:t>
      </w:r>
      <w:r w:rsidRPr="00CC1792">
        <w:rPr>
          <w:b/>
          <w:bCs/>
          <w:sz w:val="18"/>
          <w:szCs w:val="18"/>
        </w:rPr>
        <w:t xml:space="preserve"> к году выпуска: </w:t>
      </w:r>
      <w:r w:rsidRPr="00CC1792">
        <w:rPr>
          <w:bCs/>
          <w:sz w:val="18"/>
          <w:szCs w:val="18"/>
        </w:rPr>
        <w:t>не ранее 4 квартала 2022 года.</w:t>
      </w:r>
    </w:p>
    <w:p w:rsidR="0046158B" w:rsidRPr="00CC1792" w:rsidRDefault="0046158B" w:rsidP="0046158B">
      <w:pPr>
        <w:ind w:firstLine="709"/>
        <w:contextualSpacing/>
        <w:jc w:val="both"/>
        <w:rPr>
          <w:sz w:val="18"/>
          <w:szCs w:val="18"/>
        </w:rPr>
      </w:pPr>
      <w:r w:rsidRPr="00CC1792">
        <w:rPr>
          <w:b/>
          <w:sz w:val="18"/>
          <w:szCs w:val="18"/>
        </w:rPr>
        <w:t xml:space="preserve">Требования к упаковке: </w:t>
      </w:r>
      <w:r w:rsidRPr="00CC1792">
        <w:rPr>
          <w:sz w:val="18"/>
          <w:szCs w:val="18"/>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46158B" w:rsidRPr="00CC1792" w:rsidRDefault="0046158B" w:rsidP="0046158B">
      <w:pPr>
        <w:ind w:firstLine="709"/>
        <w:contextualSpacing/>
        <w:jc w:val="both"/>
        <w:rPr>
          <w:sz w:val="18"/>
          <w:szCs w:val="18"/>
        </w:rPr>
      </w:pPr>
      <w:r w:rsidRPr="00CC1792">
        <w:rPr>
          <w:sz w:val="18"/>
          <w:szCs w:val="18"/>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46158B" w:rsidRPr="00CC1792" w:rsidRDefault="0046158B" w:rsidP="0046158B">
      <w:pPr>
        <w:ind w:firstLine="709"/>
        <w:contextualSpacing/>
        <w:jc w:val="both"/>
        <w:rPr>
          <w:sz w:val="18"/>
          <w:szCs w:val="18"/>
        </w:rPr>
      </w:pPr>
      <w:r w:rsidRPr="00CC1792">
        <w:rPr>
          <w:sz w:val="18"/>
          <w:szCs w:val="18"/>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46158B" w:rsidRPr="00CC1792" w:rsidRDefault="0046158B" w:rsidP="0046158B">
      <w:pPr>
        <w:ind w:firstLine="709"/>
        <w:contextualSpacing/>
        <w:jc w:val="both"/>
        <w:rPr>
          <w:sz w:val="18"/>
          <w:szCs w:val="18"/>
        </w:rPr>
      </w:pPr>
      <w:r w:rsidRPr="00CC1792">
        <w:rPr>
          <w:b/>
          <w:sz w:val="18"/>
          <w:szCs w:val="18"/>
        </w:rPr>
        <w:t xml:space="preserve">Требования к расходам Поставщика: </w:t>
      </w:r>
      <w:r w:rsidRPr="00CC1792">
        <w:rPr>
          <w:sz w:val="18"/>
          <w:szCs w:val="18"/>
        </w:rPr>
        <w:t>Цена договора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страхование, уплату таможенных пошлин, уплату налогов, сборов, другие обязательные платежи Поставщика.</w:t>
      </w:r>
    </w:p>
    <w:p w:rsidR="0046158B" w:rsidRPr="00CC1792" w:rsidRDefault="0046158B" w:rsidP="0046158B">
      <w:pPr>
        <w:ind w:firstLine="709"/>
        <w:contextualSpacing/>
        <w:jc w:val="both"/>
        <w:rPr>
          <w:b/>
          <w:sz w:val="18"/>
          <w:szCs w:val="18"/>
        </w:rPr>
      </w:pPr>
      <w:r w:rsidRPr="00CC1792">
        <w:rPr>
          <w:b/>
          <w:sz w:val="18"/>
          <w:szCs w:val="18"/>
        </w:rPr>
        <w:t xml:space="preserve">При поставке товара Поставщик </w:t>
      </w:r>
      <w:proofErr w:type="gramStart"/>
      <w:r w:rsidRPr="00CC1792">
        <w:rPr>
          <w:b/>
          <w:sz w:val="18"/>
          <w:szCs w:val="18"/>
        </w:rPr>
        <w:t>предоставляет Заказчику следующие документы</w:t>
      </w:r>
      <w:proofErr w:type="gramEnd"/>
      <w:r w:rsidRPr="00CC1792">
        <w:rPr>
          <w:b/>
          <w:sz w:val="18"/>
          <w:szCs w:val="18"/>
        </w:rPr>
        <w:t xml:space="preserve">: </w:t>
      </w:r>
    </w:p>
    <w:p w:rsidR="0046158B" w:rsidRPr="00CC1792" w:rsidRDefault="0046158B" w:rsidP="0046158B">
      <w:pPr>
        <w:ind w:firstLine="709"/>
        <w:contextualSpacing/>
        <w:jc w:val="both"/>
        <w:rPr>
          <w:sz w:val="18"/>
          <w:szCs w:val="18"/>
        </w:rPr>
      </w:pPr>
      <w:r w:rsidRPr="00CC1792">
        <w:rPr>
          <w:sz w:val="18"/>
          <w:szCs w:val="18"/>
        </w:rPr>
        <w:t>1. Краткое руководство по установке (на русском языке)</w:t>
      </w:r>
      <w:r w:rsidRPr="00CC1792">
        <w:rPr>
          <w:sz w:val="18"/>
          <w:szCs w:val="18"/>
        </w:rPr>
        <w:tab/>
      </w:r>
    </w:p>
    <w:p w:rsidR="0046158B" w:rsidRPr="00CC1792" w:rsidRDefault="0046158B" w:rsidP="0046158B">
      <w:pPr>
        <w:ind w:firstLine="709"/>
        <w:contextualSpacing/>
        <w:jc w:val="both"/>
        <w:rPr>
          <w:sz w:val="18"/>
          <w:szCs w:val="18"/>
        </w:rPr>
      </w:pPr>
      <w:r w:rsidRPr="00CC1792">
        <w:rPr>
          <w:sz w:val="18"/>
          <w:szCs w:val="18"/>
        </w:rPr>
        <w:t>2. Гарантийный талон для каждой позиции</w:t>
      </w:r>
      <w:r w:rsidRPr="00CC1792">
        <w:rPr>
          <w:sz w:val="18"/>
          <w:szCs w:val="18"/>
        </w:rPr>
        <w:tab/>
      </w:r>
    </w:p>
    <w:p w:rsidR="0046158B" w:rsidRPr="00CC1792" w:rsidRDefault="0046158B" w:rsidP="0046158B">
      <w:pPr>
        <w:jc w:val="right"/>
        <w:rPr>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46158B" w:rsidRPr="00CC1792" w:rsidTr="00D25BC2">
        <w:tc>
          <w:tcPr>
            <w:tcW w:w="4680" w:type="dxa"/>
            <w:tcBorders>
              <w:top w:val="nil"/>
              <w:left w:val="nil"/>
              <w:bottom w:val="nil"/>
              <w:right w:val="nil"/>
            </w:tcBorders>
          </w:tcPr>
          <w:p w:rsidR="0046158B" w:rsidRPr="00CC1792" w:rsidRDefault="0046158B" w:rsidP="00D25BC2">
            <w:pPr>
              <w:pStyle w:val="a8"/>
              <w:tabs>
                <w:tab w:val="left" w:pos="2268"/>
              </w:tabs>
              <w:rPr>
                <w:sz w:val="18"/>
                <w:szCs w:val="18"/>
              </w:rPr>
            </w:pPr>
            <w:r w:rsidRPr="00CC1792">
              <w:rPr>
                <w:sz w:val="18"/>
                <w:szCs w:val="18"/>
              </w:rPr>
              <w:t>Заказчик:</w:t>
            </w:r>
          </w:p>
          <w:p w:rsidR="0046158B" w:rsidRPr="00CC1792" w:rsidRDefault="0046158B" w:rsidP="00D25BC2">
            <w:pPr>
              <w:pStyle w:val="a8"/>
              <w:tabs>
                <w:tab w:val="left" w:pos="2268"/>
              </w:tabs>
              <w:rPr>
                <w:sz w:val="18"/>
                <w:szCs w:val="18"/>
              </w:rPr>
            </w:pPr>
            <w:r w:rsidRPr="00CC1792">
              <w:rPr>
                <w:sz w:val="18"/>
                <w:szCs w:val="18"/>
              </w:rPr>
              <w:t xml:space="preserve">ОГАУЗ «ИГКБ № 8» </w:t>
            </w:r>
          </w:p>
          <w:p w:rsidR="0046158B" w:rsidRPr="00CC1792" w:rsidRDefault="0046158B" w:rsidP="00D25BC2">
            <w:pPr>
              <w:pStyle w:val="a8"/>
              <w:tabs>
                <w:tab w:val="left" w:pos="2268"/>
              </w:tabs>
              <w:rPr>
                <w:bCs/>
                <w:sz w:val="18"/>
                <w:szCs w:val="18"/>
              </w:rPr>
            </w:pPr>
            <w:r w:rsidRPr="00CC1792">
              <w:rPr>
                <w:bCs/>
                <w:sz w:val="18"/>
                <w:szCs w:val="18"/>
              </w:rPr>
              <w:t>Главный врач</w:t>
            </w:r>
          </w:p>
          <w:p w:rsidR="0046158B" w:rsidRPr="00CC1792" w:rsidRDefault="0046158B" w:rsidP="00D25BC2">
            <w:pPr>
              <w:pStyle w:val="a8"/>
              <w:tabs>
                <w:tab w:val="left" w:pos="2268"/>
              </w:tabs>
              <w:rPr>
                <w:sz w:val="18"/>
                <w:szCs w:val="18"/>
              </w:rPr>
            </w:pPr>
            <w:r w:rsidRPr="00CC1792">
              <w:rPr>
                <w:sz w:val="18"/>
                <w:szCs w:val="18"/>
              </w:rPr>
              <w:t xml:space="preserve">_____________________/Ж.В. </w:t>
            </w:r>
            <w:proofErr w:type="spellStart"/>
            <w:r w:rsidRPr="00CC1792">
              <w:rPr>
                <w:sz w:val="18"/>
                <w:szCs w:val="18"/>
              </w:rPr>
              <w:t>Есева</w:t>
            </w:r>
            <w:proofErr w:type="spellEnd"/>
            <w:r w:rsidRPr="00CC1792">
              <w:rPr>
                <w:sz w:val="18"/>
                <w:szCs w:val="18"/>
              </w:rPr>
              <w:t>/</w:t>
            </w:r>
          </w:p>
          <w:p w:rsidR="0046158B" w:rsidRPr="00CC1792" w:rsidRDefault="0046158B" w:rsidP="00D25BC2">
            <w:pPr>
              <w:rPr>
                <w:bCs/>
                <w:sz w:val="18"/>
                <w:szCs w:val="18"/>
              </w:rPr>
            </w:pPr>
            <w:r w:rsidRPr="00CC1792">
              <w:rPr>
                <w:bCs/>
                <w:sz w:val="18"/>
                <w:szCs w:val="18"/>
              </w:rPr>
              <w:t>М.П.</w:t>
            </w:r>
          </w:p>
        </w:tc>
        <w:tc>
          <w:tcPr>
            <w:tcW w:w="540" w:type="dxa"/>
            <w:tcBorders>
              <w:top w:val="nil"/>
              <w:left w:val="nil"/>
              <w:bottom w:val="nil"/>
              <w:right w:val="nil"/>
            </w:tcBorders>
          </w:tcPr>
          <w:p w:rsidR="0046158B" w:rsidRPr="00CC1792" w:rsidRDefault="0046158B" w:rsidP="00D25BC2">
            <w:pPr>
              <w:pStyle w:val="a8"/>
              <w:tabs>
                <w:tab w:val="left" w:pos="2268"/>
              </w:tabs>
              <w:rPr>
                <w:bCs/>
                <w:sz w:val="18"/>
                <w:szCs w:val="18"/>
              </w:rPr>
            </w:pPr>
          </w:p>
        </w:tc>
        <w:tc>
          <w:tcPr>
            <w:tcW w:w="4680" w:type="dxa"/>
            <w:tcBorders>
              <w:top w:val="nil"/>
              <w:left w:val="nil"/>
              <w:bottom w:val="nil"/>
              <w:right w:val="nil"/>
            </w:tcBorders>
          </w:tcPr>
          <w:p w:rsidR="0046158B" w:rsidRPr="00CC1792" w:rsidRDefault="0046158B" w:rsidP="00D25BC2">
            <w:pPr>
              <w:jc w:val="both"/>
              <w:rPr>
                <w:sz w:val="18"/>
                <w:szCs w:val="18"/>
              </w:rPr>
            </w:pPr>
            <w:r w:rsidRPr="00CC1792">
              <w:rPr>
                <w:sz w:val="18"/>
                <w:szCs w:val="18"/>
              </w:rPr>
              <w:t xml:space="preserve">Поставщик: </w:t>
            </w:r>
          </w:p>
          <w:p w:rsidR="0046158B" w:rsidRPr="00CC1792" w:rsidRDefault="00CC1792" w:rsidP="00D25BC2">
            <w:pPr>
              <w:widowControl w:val="0"/>
              <w:tabs>
                <w:tab w:val="left" w:pos="5040"/>
              </w:tabs>
              <w:autoSpaceDE w:val="0"/>
              <w:autoSpaceDN w:val="0"/>
              <w:adjustRightInd w:val="0"/>
              <w:rPr>
                <w:sz w:val="18"/>
                <w:szCs w:val="18"/>
              </w:rPr>
            </w:pPr>
            <w:r>
              <w:rPr>
                <w:sz w:val="18"/>
                <w:szCs w:val="18"/>
              </w:rPr>
              <w:t>ИП Бакаев Т.К.</w:t>
            </w:r>
          </w:p>
          <w:p w:rsidR="0046158B" w:rsidRPr="00CC1792" w:rsidRDefault="0046158B" w:rsidP="00D25BC2">
            <w:pPr>
              <w:widowControl w:val="0"/>
              <w:tabs>
                <w:tab w:val="left" w:pos="5040"/>
              </w:tabs>
              <w:autoSpaceDE w:val="0"/>
              <w:autoSpaceDN w:val="0"/>
              <w:adjustRightInd w:val="0"/>
              <w:rPr>
                <w:sz w:val="18"/>
                <w:szCs w:val="18"/>
              </w:rPr>
            </w:pPr>
          </w:p>
          <w:p w:rsidR="0046158B" w:rsidRPr="00CC1792" w:rsidRDefault="0046158B" w:rsidP="00D25BC2">
            <w:pPr>
              <w:widowControl w:val="0"/>
              <w:tabs>
                <w:tab w:val="left" w:pos="5040"/>
              </w:tabs>
              <w:autoSpaceDE w:val="0"/>
              <w:autoSpaceDN w:val="0"/>
              <w:adjustRightInd w:val="0"/>
              <w:rPr>
                <w:sz w:val="18"/>
                <w:szCs w:val="18"/>
              </w:rPr>
            </w:pPr>
            <w:r w:rsidRPr="00CC1792">
              <w:rPr>
                <w:sz w:val="18"/>
                <w:szCs w:val="18"/>
              </w:rPr>
              <w:t>______________________/</w:t>
            </w:r>
            <w:r w:rsidR="00CC1792">
              <w:rPr>
                <w:sz w:val="18"/>
                <w:szCs w:val="18"/>
              </w:rPr>
              <w:t>Т.К. Бакаев</w:t>
            </w:r>
            <w:r w:rsidRPr="00CC1792">
              <w:rPr>
                <w:sz w:val="18"/>
                <w:szCs w:val="18"/>
              </w:rPr>
              <w:t>/</w:t>
            </w:r>
          </w:p>
          <w:p w:rsidR="0046158B" w:rsidRPr="00CC1792" w:rsidRDefault="0046158B" w:rsidP="00D25BC2">
            <w:pPr>
              <w:pStyle w:val="ac"/>
              <w:rPr>
                <w:rFonts w:ascii="Times New Roman" w:hAnsi="Times New Roman"/>
                <w:bCs/>
                <w:sz w:val="18"/>
                <w:szCs w:val="18"/>
              </w:rPr>
            </w:pPr>
            <w:r w:rsidRPr="00CC1792">
              <w:rPr>
                <w:rFonts w:ascii="Times New Roman" w:hAnsi="Times New Roman"/>
                <w:bCs/>
                <w:sz w:val="18"/>
                <w:szCs w:val="18"/>
              </w:rPr>
              <w:t xml:space="preserve">  М.П.            </w:t>
            </w:r>
          </w:p>
        </w:tc>
      </w:tr>
    </w:tbl>
    <w:p w:rsidR="00091744" w:rsidRPr="00C71670" w:rsidRDefault="00392F4A">
      <w:pPr>
        <w:rPr>
          <w:sz w:val="20"/>
          <w:szCs w:val="20"/>
        </w:rPr>
      </w:pPr>
    </w:p>
    <w:sectPr w:rsidR="00091744" w:rsidRPr="00C71670" w:rsidSect="0046158B">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58B"/>
    <w:rsid w:val="001C48D1"/>
    <w:rsid w:val="00392F4A"/>
    <w:rsid w:val="0046158B"/>
    <w:rsid w:val="008B5485"/>
    <w:rsid w:val="00C71670"/>
    <w:rsid w:val="00CC1792"/>
    <w:rsid w:val="00ED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5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6158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58B"/>
    <w:rPr>
      <w:rFonts w:ascii="Arial" w:eastAsia="Times New Roman" w:hAnsi="Arial" w:cs="Arial"/>
      <w:b/>
      <w:bCs/>
      <w:kern w:val="32"/>
      <w:sz w:val="32"/>
      <w:szCs w:val="32"/>
      <w:lang w:eastAsia="ru-RU"/>
    </w:rPr>
  </w:style>
  <w:style w:type="paragraph" w:customStyle="1" w:styleId="a3">
    <w:name w:val="Базовый"/>
    <w:rsid w:val="0046158B"/>
    <w:pPr>
      <w:suppressAutoHyphens/>
    </w:pPr>
    <w:rPr>
      <w:rFonts w:ascii="Calibri" w:eastAsia="Lucida Sans Unicode" w:hAnsi="Calibri" w:cs="Calibri"/>
      <w:color w:val="00000A"/>
    </w:rPr>
  </w:style>
  <w:style w:type="paragraph" w:customStyle="1" w:styleId="ConsPlusNormal">
    <w:name w:val="ConsPlusNormal"/>
    <w:link w:val="ConsPlusNormal0"/>
    <w:rsid w:val="0046158B"/>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46158B"/>
    <w:pPr>
      <w:ind w:left="720"/>
      <w:contextualSpacing/>
    </w:pPr>
  </w:style>
  <w:style w:type="paragraph" w:styleId="a6">
    <w:name w:val="Title"/>
    <w:basedOn w:val="a"/>
    <w:link w:val="a7"/>
    <w:qFormat/>
    <w:rsid w:val="0046158B"/>
    <w:pPr>
      <w:jc w:val="center"/>
    </w:pPr>
    <w:rPr>
      <w:b/>
      <w:sz w:val="28"/>
      <w:szCs w:val="20"/>
    </w:rPr>
  </w:style>
  <w:style w:type="character" w:customStyle="1" w:styleId="a7">
    <w:name w:val="Название Знак"/>
    <w:basedOn w:val="a0"/>
    <w:link w:val="a6"/>
    <w:rsid w:val="0046158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6158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6158B"/>
    <w:rPr>
      <w:rFonts w:ascii="Times New Roman" w:eastAsia="Times New Roman" w:hAnsi="Times New Roman" w:cs="Times New Roman"/>
      <w:sz w:val="24"/>
      <w:szCs w:val="20"/>
      <w:lang w:eastAsia="ru-RU"/>
    </w:rPr>
  </w:style>
  <w:style w:type="paragraph" w:styleId="aa">
    <w:name w:val="Body Text Indent"/>
    <w:basedOn w:val="a"/>
    <w:link w:val="ab"/>
    <w:rsid w:val="0046158B"/>
    <w:pPr>
      <w:ind w:firstLine="708"/>
      <w:jc w:val="both"/>
    </w:pPr>
    <w:rPr>
      <w:szCs w:val="20"/>
    </w:rPr>
  </w:style>
  <w:style w:type="character" w:customStyle="1" w:styleId="ab">
    <w:name w:val="Основной текст с отступом Знак"/>
    <w:basedOn w:val="a0"/>
    <w:link w:val="aa"/>
    <w:rsid w:val="0046158B"/>
    <w:rPr>
      <w:rFonts w:ascii="Times New Roman" w:eastAsia="Times New Roman" w:hAnsi="Times New Roman" w:cs="Times New Roman"/>
      <w:sz w:val="24"/>
      <w:szCs w:val="20"/>
      <w:lang w:eastAsia="ru-RU"/>
    </w:rPr>
  </w:style>
  <w:style w:type="paragraph" w:styleId="2">
    <w:name w:val="Body Text Indent 2"/>
    <w:basedOn w:val="a"/>
    <w:link w:val="20"/>
    <w:rsid w:val="0046158B"/>
    <w:pPr>
      <w:ind w:firstLine="709"/>
      <w:jc w:val="both"/>
    </w:pPr>
    <w:rPr>
      <w:szCs w:val="20"/>
    </w:rPr>
  </w:style>
  <w:style w:type="character" w:customStyle="1" w:styleId="20">
    <w:name w:val="Основной текст с отступом 2 Знак"/>
    <w:basedOn w:val="a0"/>
    <w:link w:val="2"/>
    <w:rsid w:val="0046158B"/>
    <w:rPr>
      <w:rFonts w:ascii="Times New Roman" w:eastAsia="Times New Roman" w:hAnsi="Times New Roman" w:cs="Times New Roman"/>
      <w:sz w:val="24"/>
      <w:szCs w:val="20"/>
      <w:lang w:eastAsia="ru-RU"/>
    </w:rPr>
  </w:style>
  <w:style w:type="paragraph" w:customStyle="1" w:styleId="ConsNonformat">
    <w:name w:val="ConsNonformat"/>
    <w:rsid w:val="0046158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6158B"/>
    <w:rPr>
      <w:rFonts w:ascii="Courier New" w:hAnsi="Courier New"/>
      <w:sz w:val="20"/>
      <w:szCs w:val="20"/>
    </w:rPr>
  </w:style>
  <w:style w:type="character" w:customStyle="1" w:styleId="ad">
    <w:name w:val="Текст Знак"/>
    <w:basedOn w:val="a0"/>
    <w:link w:val="ac"/>
    <w:uiPriority w:val="99"/>
    <w:rsid w:val="0046158B"/>
    <w:rPr>
      <w:rFonts w:ascii="Courier New" w:eastAsia="Times New Roman" w:hAnsi="Courier New" w:cs="Times New Roman"/>
      <w:sz w:val="20"/>
      <w:szCs w:val="20"/>
      <w:lang w:eastAsia="ru-RU"/>
    </w:rPr>
  </w:style>
  <w:style w:type="paragraph" w:customStyle="1" w:styleId="3">
    <w:name w:val="Текст3"/>
    <w:basedOn w:val="a"/>
    <w:rsid w:val="0046158B"/>
    <w:rPr>
      <w:rFonts w:ascii="Courier New" w:hAnsi="Courier New"/>
      <w:sz w:val="20"/>
      <w:szCs w:val="20"/>
    </w:rPr>
  </w:style>
  <w:style w:type="paragraph" w:customStyle="1" w:styleId="32">
    <w:name w:val="Основной текст с отступом 32"/>
    <w:basedOn w:val="a"/>
    <w:rsid w:val="0046158B"/>
    <w:pPr>
      <w:widowControl w:val="0"/>
      <w:ind w:firstLine="720"/>
      <w:jc w:val="both"/>
    </w:pPr>
    <w:rPr>
      <w:rFonts w:ascii="Arial" w:hAnsi="Arial"/>
    </w:rPr>
  </w:style>
  <w:style w:type="character" w:customStyle="1" w:styleId="ConsPlusNormal0">
    <w:name w:val="ConsPlusNormal Знак"/>
    <w:link w:val="ConsPlusNormal"/>
    <w:locked/>
    <w:rsid w:val="0046158B"/>
    <w:rPr>
      <w:rFonts w:ascii="Times New Roman" w:eastAsia="Calibri" w:hAnsi="Times New Roman" w:cs="Times New Roman"/>
      <w:sz w:val="28"/>
      <w:szCs w:val="28"/>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46158B"/>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46158B"/>
    <w:rPr>
      <w:sz w:val="20"/>
      <w:szCs w:val="20"/>
    </w:rPr>
  </w:style>
  <w:style w:type="character" w:customStyle="1" w:styleId="af">
    <w:name w:val="Текст примечания Знак"/>
    <w:aliases w:val="Примечания: текст Знак"/>
    <w:basedOn w:val="a0"/>
    <w:link w:val="ae"/>
    <w:uiPriority w:val="99"/>
    <w:rsid w:val="0046158B"/>
    <w:rPr>
      <w:rFonts w:ascii="Times New Roman" w:eastAsia="Times New Roman" w:hAnsi="Times New Roman" w:cs="Times New Roman"/>
      <w:sz w:val="20"/>
      <w:szCs w:val="20"/>
      <w:lang w:eastAsia="ru-RU"/>
    </w:rPr>
  </w:style>
  <w:style w:type="character" w:styleId="af0">
    <w:name w:val="Hyperlink"/>
    <w:uiPriority w:val="99"/>
    <w:rsid w:val="00C71670"/>
    <w:rPr>
      <w:color w:val="0000FF"/>
      <w:u w:val="single"/>
    </w:rPr>
  </w:style>
  <w:style w:type="paragraph" w:styleId="af1">
    <w:name w:val="No Spacing"/>
    <w:link w:val="af2"/>
    <w:uiPriority w:val="1"/>
    <w:qFormat/>
    <w:rsid w:val="00CC1792"/>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CC179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5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6158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58B"/>
    <w:rPr>
      <w:rFonts w:ascii="Arial" w:eastAsia="Times New Roman" w:hAnsi="Arial" w:cs="Arial"/>
      <w:b/>
      <w:bCs/>
      <w:kern w:val="32"/>
      <w:sz w:val="32"/>
      <w:szCs w:val="32"/>
      <w:lang w:eastAsia="ru-RU"/>
    </w:rPr>
  </w:style>
  <w:style w:type="paragraph" w:customStyle="1" w:styleId="a3">
    <w:name w:val="Базовый"/>
    <w:rsid w:val="0046158B"/>
    <w:pPr>
      <w:suppressAutoHyphens/>
    </w:pPr>
    <w:rPr>
      <w:rFonts w:ascii="Calibri" w:eastAsia="Lucida Sans Unicode" w:hAnsi="Calibri" w:cs="Calibri"/>
      <w:color w:val="00000A"/>
    </w:rPr>
  </w:style>
  <w:style w:type="paragraph" w:customStyle="1" w:styleId="ConsPlusNormal">
    <w:name w:val="ConsPlusNormal"/>
    <w:link w:val="ConsPlusNormal0"/>
    <w:rsid w:val="0046158B"/>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46158B"/>
    <w:pPr>
      <w:ind w:left="720"/>
      <w:contextualSpacing/>
    </w:pPr>
  </w:style>
  <w:style w:type="paragraph" w:styleId="a6">
    <w:name w:val="Title"/>
    <w:basedOn w:val="a"/>
    <w:link w:val="a7"/>
    <w:qFormat/>
    <w:rsid w:val="0046158B"/>
    <w:pPr>
      <w:jc w:val="center"/>
    </w:pPr>
    <w:rPr>
      <w:b/>
      <w:sz w:val="28"/>
      <w:szCs w:val="20"/>
    </w:rPr>
  </w:style>
  <w:style w:type="character" w:customStyle="1" w:styleId="a7">
    <w:name w:val="Название Знак"/>
    <w:basedOn w:val="a0"/>
    <w:link w:val="a6"/>
    <w:rsid w:val="0046158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6158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6158B"/>
    <w:rPr>
      <w:rFonts w:ascii="Times New Roman" w:eastAsia="Times New Roman" w:hAnsi="Times New Roman" w:cs="Times New Roman"/>
      <w:sz w:val="24"/>
      <w:szCs w:val="20"/>
      <w:lang w:eastAsia="ru-RU"/>
    </w:rPr>
  </w:style>
  <w:style w:type="paragraph" w:styleId="aa">
    <w:name w:val="Body Text Indent"/>
    <w:basedOn w:val="a"/>
    <w:link w:val="ab"/>
    <w:rsid w:val="0046158B"/>
    <w:pPr>
      <w:ind w:firstLine="708"/>
      <w:jc w:val="both"/>
    </w:pPr>
    <w:rPr>
      <w:szCs w:val="20"/>
    </w:rPr>
  </w:style>
  <w:style w:type="character" w:customStyle="1" w:styleId="ab">
    <w:name w:val="Основной текст с отступом Знак"/>
    <w:basedOn w:val="a0"/>
    <w:link w:val="aa"/>
    <w:rsid w:val="0046158B"/>
    <w:rPr>
      <w:rFonts w:ascii="Times New Roman" w:eastAsia="Times New Roman" w:hAnsi="Times New Roman" w:cs="Times New Roman"/>
      <w:sz w:val="24"/>
      <w:szCs w:val="20"/>
      <w:lang w:eastAsia="ru-RU"/>
    </w:rPr>
  </w:style>
  <w:style w:type="paragraph" w:styleId="2">
    <w:name w:val="Body Text Indent 2"/>
    <w:basedOn w:val="a"/>
    <w:link w:val="20"/>
    <w:rsid w:val="0046158B"/>
    <w:pPr>
      <w:ind w:firstLine="709"/>
      <w:jc w:val="both"/>
    </w:pPr>
    <w:rPr>
      <w:szCs w:val="20"/>
    </w:rPr>
  </w:style>
  <w:style w:type="character" w:customStyle="1" w:styleId="20">
    <w:name w:val="Основной текст с отступом 2 Знак"/>
    <w:basedOn w:val="a0"/>
    <w:link w:val="2"/>
    <w:rsid w:val="0046158B"/>
    <w:rPr>
      <w:rFonts w:ascii="Times New Roman" w:eastAsia="Times New Roman" w:hAnsi="Times New Roman" w:cs="Times New Roman"/>
      <w:sz w:val="24"/>
      <w:szCs w:val="20"/>
      <w:lang w:eastAsia="ru-RU"/>
    </w:rPr>
  </w:style>
  <w:style w:type="paragraph" w:customStyle="1" w:styleId="ConsNonformat">
    <w:name w:val="ConsNonformat"/>
    <w:rsid w:val="0046158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6158B"/>
    <w:rPr>
      <w:rFonts w:ascii="Courier New" w:hAnsi="Courier New"/>
      <w:sz w:val="20"/>
      <w:szCs w:val="20"/>
    </w:rPr>
  </w:style>
  <w:style w:type="character" w:customStyle="1" w:styleId="ad">
    <w:name w:val="Текст Знак"/>
    <w:basedOn w:val="a0"/>
    <w:link w:val="ac"/>
    <w:uiPriority w:val="99"/>
    <w:rsid w:val="0046158B"/>
    <w:rPr>
      <w:rFonts w:ascii="Courier New" w:eastAsia="Times New Roman" w:hAnsi="Courier New" w:cs="Times New Roman"/>
      <w:sz w:val="20"/>
      <w:szCs w:val="20"/>
      <w:lang w:eastAsia="ru-RU"/>
    </w:rPr>
  </w:style>
  <w:style w:type="paragraph" w:customStyle="1" w:styleId="3">
    <w:name w:val="Текст3"/>
    <w:basedOn w:val="a"/>
    <w:rsid w:val="0046158B"/>
    <w:rPr>
      <w:rFonts w:ascii="Courier New" w:hAnsi="Courier New"/>
      <w:sz w:val="20"/>
      <w:szCs w:val="20"/>
    </w:rPr>
  </w:style>
  <w:style w:type="paragraph" w:customStyle="1" w:styleId="32">
    <w:name w:val="Основной текст с отступом 32"/>
    <w:basedOn w:val="a"/>
    <w:rsid w:val="0046158B"/>
    <w:pPr>
      <w:widowControl w:val="0"/>
      <w:ind w:firstLine="720"/>
      <w:jc w:val="both"/>
    </w:pPr>
    <w:rPr>
      <w:rFonts w:ascii="Arial" w:hAnsi="Arial"/>
    </w:rPr>
  </w:style>
  <w:style w:type="character" w:customStyle="1" w:styleId="ConsPlusNormal0">
    <w:name w:val="ConsPlusNormal Знак"/>
    <w:link w:val="ConsPlusNormal"/>
    <w:locked/>
    <w:rsid w:val="0046158B"/>
    <w:rPr>
      <w:rFonts w:ascii="Times New Roman" w:eastAsia="Calibri" w:hAnsi="Times New Roman" w:cs="Times New Roman"/>
      <w:sz w:val="28"/>
      <w:szCs w:val="28"/>
      <w:lang w:eastAsia="ru-RU"/>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46158B"/>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46158B"/>
    <w:rPr>
      <w:sz w:val="20"/>
      <w:szCs w:val="20"/>
    </w:rPr>
  </w:style>
  <w:style w:type="character" w:customStyle="1" w:styleId="af">
    <w:name w:val="Текст примечания Знак"/>
    <w:aliases w:val="Примечания: текст Знак"/>
    <w:basedOn w:val="a0"/>
    <w:link w:val="ae"/>
    <w:uiPriority w:val="99"/>
    <w:rsid w:val="0046158B"/>
    <w:rPr>
      <w:rFonts w:ascii="Times New Roman" w:eastAsia="Times New Roman" w:hAnsi="Times New Roman" w:cs="Times New Roman"/>
      <w:sz w:val="20"/>
      <w:szCs w:val="20"/>
      <w:lang w:eastAsia="ru-RU"/>
    </w:rPr>
  </w:style>
  <w:style w:type="character" w:styleId="af0">
    <w:name w:val="Hyperlink"/>
    <w:uiPriority w:val="99"/>
    <w:rsid w:val="00C71670"/>
    <w:rPr>
      <w:color w:val="0000FF"/>
      <w:u w:val="single"/>
    </w:rPr>
  </w:style>
  <w:style w:type="paragraph" w:styleId="af1">
    <w:name w:val="No Spacing"/>
    <w:link w:val="af2"/>
    <w:uiPriority w:val="1"/>
    <w:qFormat/>
    <w:rsid w:val="00CC1792"/>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CC179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mur.feshin.95@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2518</Words>
  <Characters>14357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3</cp:revision>
  <cp:lastPrinted>2023-10-01T23:56:00Z</cp:lastPrinted>
  <dcterms:created xsi:type="dcterms:W3CDTF">2023-09-21T00:40:00Z</dcterms:created>
  <dcterms:modified xsi:type="dcterms:W3CDTF">2023-10-01T23:56:00Z</dcterms:modified>
</cp:coreProperties>
</file>