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220BA411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DE51BC">
        <w:rPr>
          <w:sz w:val="20"/>
          <w:szCs w:val="20"/>
        </w:rPr>
        <w:t>32312761664</w:t>
      </w:r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19D3965A" w14:textId="3F89C927" w:rsidR="00DE51BC" w:rsidRPr="00DE51BC" w:rsidRDefault="002E1317" w:rsidP="00DE51BC">
      <w:pPr>
        <w:pStyle w:val="a3"/>
        <w:tabs>
          <w:tab w:val="left" w:pos="3030"/>
          <w:tab w:val="center" w:pos="5102"/>
        </w:tabs>
        <w:rPr>
          <w:bCs w:val="0"/>
          <w:sz w:val="20"/>
          <w:szCs w:val="20"/>
        </w:rPr>
      </w:pPr>
      <w:r w:rsidRPr="002E1317">
        <w:rPr>
          <w:bCs w:val="0"/>
          <w:sz w:val="20"/>
          <w:szCs w:val="20"/>
        </w:rPr>
        <w:t xml:space="preserve">на </w:t>
      </w:r>
      <w:r w:rsidR="00DE51BC" w:rsidRPr="00DE51BC">
        <w:rPr>
          <w:bCs w:val="0"/>
          <w:sz w:val="20"/>
          <w:szCs w:val="20"/>
        </w:rPr>
        <w:t>оказание услуг по сбору, транспортированию, обезвреживанию и утилизации ртутьсодержащих ламп</w:t>
      </w:r>
    </w:p>
    <w:p w14:paraId="40816C30" w14:textId="653BBB35" w:rsidR="00B05FCF" w:rsidRPr="00CA7FB9" w:rsidRDefault="00DE51BC" w:rsidP="00DE51BC">
      <w:pPr>
        <w:pStyle w:val="a3"/>
        <w:tabs>
          <w:tab w:val="left" w:pos="3030"/>
          <w:tab w:val="center" w:pos="5102"/>
        </w:tabs>
        <w:rPr>
          <w:b w:val="0"/>
          <w:bCs w:val="0"/>
          <w:sz w:val="20"/>
          <w:szCs w:val="20"/>
        </w:rPr>
      </w:pPr>
      <w:r w:rsidRPr="00DE51BC">
        <w:rPr>
          <w:bCs w:val="0"/>
          <w:sz w:val="20"/>
          <w:szCs w:val="20"/>
        </w:rPr>
        <w:t xml:space="preserve"> № 208-23 (1)</w:t>
      </w:r>
    </w:p>
    <w:p w14:paraId="40205656" w14:textId="45F396D3" w:rsidR="00A873DF" w:rsidRPr="00E4301F" w:rsidRDefault="00DE51BC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14.09</w:t>
      </w:r>
      <w:r w:rsidR="00D1055E">
        <w:rPr>
          <w:bCs/>
          <w:sz w:val="20"/>
          <w:szCs w:val="20"/>
        </w:rPr>
        <w:t>.</w:t>
      </w:r>
      <w:r w:rsidR="00A873DF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A873DF" w:rsidRPr="00E4301F">
        <w:rPr>
          <w:bCs/>
          <w:sz w:val="20"/>
          <w:szCs w:val="20"/>
        </w:rPr>
        <w:t xml:space="preserve"> г.</w:t>
      </w:r>
    </w:p>
    <w:p w14:paraId="339D0679" w14:textId="53F57AE1" w:rsidR="00D7635A" w:rsidRPr="002E1317" w:rsidRDefault="00D7635A" w:rsidP="00E4301F">
      <w:pPr>
        <w:jc w:val="both"/>
        <w:rPr>
          <w:sz w:val="20"/>
          <w:szCs w:val="20"/>
        </w:rPr>
      </w:pPr>
      <w:r w:rsidRPr="002E1317">
        <w:rPr>
          <w:b/>
          <w:bCs/>
          <w:sz w:val="20"/>
          <w:szCs w:val="20"/>
        </w:rPr>
        <w:t xml:space="preserve">Дата </w:t>
      </w:r>
      <w:r w:rsidR="00BE30D3" w:rsidRPr="002E1317">
        <w:rPr>
          <w:b/>
          <w:bCs/>
          <w:sz w:val="20"/>
          <w:szCs w:val="20"/>
        </w:rPr>
        <w:t xml:space="preserve">и время </w:t>
      </w:r>
      <w:r w:rsidR="00A873DF" w:rsidRPr="002E1317">
        <w:rPr>
          <w:b/>
          <w:bCs/>
          <w:sz w:val="20"/>
          <w:szCs w:val="20"/>
        </w:rPr>
        <w:t>рассмотрения</w:t>
      </w:r>
      <w:r w:rsidR="00E4301F" w:rsidRPr="002E1317">
        <w:rPr>
          <w:bCs/>
          <w:sz w:val="20"/>
          <w:szCs w:val="20"/>
        </w:rPr>
        <w:t xml:space="preserve">: </w:t>
      </w:r>
      <w:r w:rsidR="00DE51BC">
        <w:rPr>
          <w:bCs/>
          <w:sz w:val="20"/>
          <w:szCs w:val="20"/>
        </w:rPr>
        <w:t>14.09</w:t>
      </w:r>
      <w:r w:rsidR="00D1055E" w:rsidRPr="002E1317">
        <w:rPr>
          <w:bCs/>
          <w:sz w:val="20"/>
          <w:szCs w:val="20"/>
        </w:rPr>
        <w:t>.</w:t>
      </w:r>
      <w:r w:rsidR="00F75C5E" w:rsidRPr="002E1317">
        <w:rPr>
          <w:bCs/>
          <w:sz w:val="20"/>
          <w:szCs w:val="20"/>
        </w:rPr>
        <w:t>20</w:t>
      </w:r>
      <w:r w:rsidR="00131B6F" w:rsidRPr="002E1317">
        <w:rPr>
          <w:bCs/>
          <w:sz w:val="20"/>
          <w:szCs w:val="20"/>
        </w:rPr>
        <w:t>2</w:t>
      </w:r>
      <w:r w:rsidR="00B52F88" w:rsidRPr="002E1317">
        <w:rPr>
          <w:bCs/>
          <w:sz w:val="20"/>
          <w:szCs w:val="20"/>
        </w:rPr>
        <w:t>3</w:t>
      </w:r>
      <w:r w:rsidR="00F75C5E" w:rsidRPr="002E1317">
        <w:rPr>
          <w:bCs/>
          <w:sz w:val="20"/>
          <w:szCs w:val="20"/>
        </w:rPr>
        <w:t xml:space="preserve"> г</w:t>
      </w:r>
      <w:r w:rsidRPr="002E1317">
        <w:rPr>
          <w:color w:val="000000"/>
          <w:sz w:val="20"/>
          <w:szCs w:val="20"/>
        </w:rPr>
        <w:t>.</w:t>
      </w:r>
      <w:r w:rsidR="002B049E" w:rsidRPr="002E1317">
        <w:rPr>
          <w:color w:val="000000"/>
          <w:sz w:val="20"/>
          <w:szCs w:val="20"/>
        </w:rPr>
        <w:t xml:space="preserve"> </w:t>
      </w:r>
      <w:r w:rsidR="00BE30D3" w:rsidRPr="002E1317">
        <w:rPr>
          <w:sz w:val="20"/>
          <w:szCs w:val="20"/>
        </w:rPr>
        <w:t xml:space="preserve">в </w:t>
      </w:r>
      <w:r w:rsidR="00DE51BC">
        <w:rPr>
          <w:sz w:val="20"/>
          <w:szCs w:val="20"/>
        </w:rPr>
        <w:t>09</w:t>
      </w:r>
      <w:r w:rsidR="00D1055E" w:rsidRPr="002E1317">
        <w:rPr>
          <w:sz w:val="20"/>
          <w:szCs w:val="20"/>
        </w:rPr>
        <w:t>.</w:t>
      </w:r>
      <w:r w:rsidR="00BE30D3" w:rsidRPr="002E1317">
        <w:rPr>
          <w:sz w:val="20"/>
          <w:szCs w:val="20"/>
        </w:rPr>
        <w:t>00 часов.</w:t>
      </w:r>
    </w:p>
    <w:p w14:paraId="2A0E12A5" w14:textId="5DB95791" w:rsidR="00D7635A" w:rsidRPr="002E1317" w:rsidRDefault="00D7635A" w:rsidP="00E4301F">
      <w:pPr>
        <w:jc w:val="both"/>
        <w:rPr>
          <w:sz w:val="20"/>
          <w:szCs w:val="20"/>
        </w:rPr>
      </w:pPr>
      <w:r w:rsidRPr="002E1317">
        <w:rPr>
          <w:b/>
          <w:bCs/>
          <w:sz w:val="20"/>
          <w:szCs w:val="20"/>
        </w:rPr>
        <w:t>Место</w:t>
      </w:r>
      <w:r w:rsidR="00CA3F72" w:rsidRPr="002E1317">
        <w:rPr>
          <w:b/>
          <w:bCs/>
          <w:sz w:val="20"/>
          <w:szCs w:val="20"/>
        </w:rPr>
        <w:t xml:space="preserve"> рассмотрения</w:t>
      </w:r>
      <w:r w:rsidRPr="002E1317">
        <w:rPr>
          <w:b/>
          <w:bCs/>
          <w:sz w:val="20"/>
          <w:szCs w:val="20"/>
        </w:rPr>
        <w:t xml:space="preserve">:  </w:t>
      </w:r>
      <w:r w:rsidR="00CA7FB9" w:rsidRPr="002E1317">
        <w:rPr>
          <w:sz w:val="20"/>
          <w:szCs w:val="20"/>
        </w:rPr>
        <w:t>г. Иркутск, ул. Баумана, 214а/1.</w:t>
      </w:r>
    </w:p>
    <w:p w14:paraId="78EE10BD" w14:textId="4CBE0760" w:rsidR="00706B70" w:rsidRPr="002E1317" w:rsidRDefault="00777CDC" w:rsidP="00E4301F">
      <w:pPr>
        <w:jc w:val="both"/>
        <w:rPr>
          <w:color w:val="000000"/>
          <w:sz w:val="20"/>
          <w:szCs w:val="20"/>
        </w:rPr>
      </w:pPr>
      <w:r w:rsidRPr="002E1317">
        <w:rPr>
          <w:b/>
          <w:bCs/>
          <w:color w:val="000000"/>
          <w:sz w:val="20"/>
          <w:szCs w:val="20"/>
        </w:rPr>
        <w:t>Ц</w:t>
      </w:r>
      <w:r w:rsidR="00706B70" w:rsidRPr="002E1317">
        <w:rPr>
          <w:b/>
          <w:bCs/>
          <w:color w:val="000000"/>
          <w:sz w:val="20"/>
          <w:szCs w:val="20"/>
        </w:rPr>
        <w:t>ена договора:</w:t>
      </w:r>
      <w:r w:rsidR="00B52F88" w:rsidRPr="002E1317">
        <w:rPr>
          <w:b/>
          <w:bCs/>
          <w:color w:val="000000"/>
          <w:sz w:val="20"/>
          <w:szCs w:val="20"/>
        </w:rPr>
        <w:t xml:space="preserve"> </w:t>
      </w:r>
      <w:r w:rsidR="00DE51BC" w:rsidRPr="00DE51BC">
        <w:rPr>
          <w:bCs/>
          <w:sz w:val="20"/>
          <w:szCs w:val="20"/>
        </w:rPr>
        <w:t xml:space="preserve">96096 руб. </w:t>
      </w:r>
      <w:r w:rsidR="002E1317" w:rsidRPr="002E1317">
        <w:rPr>
          <w:bCs/>
          <w:sz w:val="20"/>
          <w:szCs w:val="20"/>
        </w:rPr>
        <w:t>с учетом налогов, сборов и других обязательных платежей.</w:t>
      </w:r>
    </w:p>
    <w:p w14:paraId="2FAEBC90" w14:textId="537A384B" w:rsidR="002E1317" w:rsidRPr="002E1317" w:rsidRDefault="002E1317" w:rsidP="00DE51BC">
      <w:pPr>
        <w:ind w:firstLine="170"/>
        <w:jc w:val="both"/>
        <w:rPr>
          <w:sz w:val="20"/>
          <w:szCs w:val="20"/>
        </w:rPr>
      </w:pPr>
      <w:r w:rsidRPr="002E131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2E1317">
        <w:rPr>
          <w:b/>
          <w:sz w:val="20"/>
          <w:szCs w:val="20"/>
        </w:rPr>
        <w:t xml:space="preserve">услуг: </w:t>
      </w:r>
      <w:r w:rsidR="00DE51BC">
        <w:rPr>
          <w:sz w:val="20"/>
          <w:szCs w:val="20"/>
        </w:rPr>
        <w:t>г. Иркутск, ул. Ярославского, д.300;</w:t>
      </w:r>
      <w:r w:rsidR="00DE51BC">
        <w:rPr>
          <w:sz w:val="20"/>
          <w:szCs w:val="20"/>
        </w:rPr>
        <w:t xml:space="preserve"> </w:t>
      </w:r>
      <w:r w:rsidR="00DE51BC">
        <w:rPr>
          <w:sz w:val="20"/>
          <w:szCs w:val="20"/>
        </w:rPr>
        <w:t>г. Иркутск, ул. Баумана, д.214а;</w:t>
      </w:r>
      <w:r w:rsidR="00DE51BC">
        <w:rPr>
          <w:sz w:val="20"/>
          <w:szCs w:val="20"/>
        </w:rPr>
        <w:t xml:space="preserve"> </w:t>
      </w:r>
      <w:r w:rsidR="00DE51BC">
        <w:rPr>
          <w:sz w:val="20"/>
          <w:szCs w:val="20"/>
        </w:rPr>
        <w:t xml:space="preserve">г. Иркутск, ул. Академика Образцова, д.27 </w:t>
      </w:r>
      <w:proofErr w:type="gramStart"/>
      <w:r w:rsidR="00DE51BC">
        <w:rPr>
          <w:sz w:val="20"/>
          <w:szCs w:val="20"/>
        </w:rPr>
        <w:t>Ш</w:t>
      </w:r>
      <w:proofErr w:type="gramEnd"/>
      <w:r w:rsidR="00DE51BC">
        <w:rPr>
          <w:sz w:val="20"/>
          <w:szCs w:val="20"/>
        </w:rPr>
        <w:t>;</w:t>
      </w:r>
      <w:r w:rsidR="00DE51BC">
        <w:rPr>
          <w:sz w:val="20"/>
          <w:szCs w:val="20"/>
        </w:rPr>
        <w:t xml:space="preserve"> </w:t>
      </w:r>
      <w:r w:rsidR="00DE51BC">
        <w:rPr>
          <w:sz w:val="20"/>
          <w:szCs w:val="20"/>
        </w:rPr>
        <w:t>г. Иркутск, ул. Академика Образцова, д.27 Ч.</w:t>
      </w:r>
    </w:p>
    <w:p w14:paraId="5D84B79A" w14:textId="2FA43031" w:rsidR="002E1317" w:rsidRPr="002E1317" w:rsidRDefault="002E1317" w:rsidP="002E1317">
      <w:pPr>
        <w:jc w:val="both"/>
        <w:rPr>
          <w:sz w:val="20"/>
          <w:szCs w:val="20"/>
        </w:rPr>
      </w:pPr>
      <w:r w:rsidRPr="002E131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E51BC">
        <w:rPr>
          <w:sz w:val="20"/>
          <w:szCs w:val="20"/>
        </w:rPr>
        <w:t>Оказание услуг осуществляется силами Исполнителя партиями по заявкам Заказчика с момента подписания договора по 31.12.2023 г. Оказание услуг по заявке Заказчика осуществляется в течение 5 (пяти) дней с момента подачи такой заявки.</w:t>
      </w:r>
    </w:p>
    <w:p w14:paraId="0449ECD7" w14:textId="77777777" w:rsidR="002E1317" w:rsidRPr="002E1317" w:rsidRDefault="002E1317" w:rsidP="002E1317">
      <w:pPr>
        <w:jc w:val="both"/>
        <w:rPr>
          <w:b/>
          <w:bCs/>
          <w:sz w:val="20"/>
          <w:szCs w:val="20"/>
        </w:rPr>
      </w:pPr>
    </w:p>
    <w:p w14:paraId="4784803D" w14:textId="77777777" w:rsidR="002E1317" w:rsidRPr="002E1317" w:rsidRDefault="002E1317" w:rsidP="002E1317">
      <w:pPr>
        <w:jc w:val="both"/>
        <w:rPr>
          <w:b/>
          <w:bCs/>
          <w:sz w:val="20"/>
          <w:szCs w:val="20"/>
        </w:rPr>
      </w:pPr>
      <w:r w:rsidRPr="002E1317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871"/>
      </w:tblGrid>
      <w:tr w:rsidR="002E1317" w:rsidRPr="002E1317" w14:paraId="7F995EFD" w14:textId="77777777" w:rsidTr="002E1317">
        <w:trPr>
          <w:trHeight w:val="11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7036" w14:textId="77777777" w:rsidR="002E1317" w:rsidRPr="002E1317" w:rsidRDefault="002E1317" w:rsidP="006211FB">
            <w:pPr>
              <w:rPr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Зам. председателя закупочной комиссии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AF78" w14:textId="77777777" w:rsidR="002E1317" w:rsidRPr="002E1317" w:rsidRDefault="002E1317" w:rsidP="006211F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E131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2E1317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2E1317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2E1317" w:rsidRPr="002E1317" w14:paraId="55B08438" w14:textId="77777777" w:rsidTr="002E1317">
        <w:trPr>
          <w:trHeight w:val="11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0C4B" w14:textId="77777777" w:rsidR="002E1317" w:rsidRPr="002E1317" w:rsidRDefault="002E1317" w:rsidP="006211FB">
            <w:pPr>
              <w:rPr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CE" w14:textId="77777777" w:rsidR="002E1317" w:rsidRPr="002E1317" w:rsidRDefault="002E1317" w:rsidP="006211F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E1317">
              <w:rPr>
                <w:b w:val="0"/>
                <w:bCs w:val="0"/>
                <w:sz w:val="20"/>
                <w:szCs w:val="20"/>
              </w:rPr>
              <w:t xml:space="preserve">Юрисконсульт Косолапов Е.О. </w:t>
            </w:r>
          </w:p>
        </w:tc>
      </w:tr>
      <w:tr w:rsidR="002E1317" w:rsidRPr="002E1317" w14:paraId="681CD79F" w14:textId="77777777" w:rsidTr="002E1317">
        <w:trPr>
          <w:trHeight w:val="11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39D3" w14:textId="77777777" w:rsidR="002E1317" w:rsidRPr="002E1317" w:rsidRDefault="002E1317" w:rsidP="006211FB">
            <w:pPr>
              <w:rPr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98E" w14:textId="77777777" w:rsidR="002E1317" w:rsidRPr="002E1317" w:rsidRDefault="002E1317" w:rsidP="006211F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E131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2E131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2E131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3588E334" w14:textId="77777777" w:rsidR="002E1317" w:rsidRPr="002E1317" w:rsidRDefault="002E1317" w:rsidP="002E1317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2E131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B2D2B73" w14:textId="77777777" w:rsidR="00716CB4" w:rsidRPr="002E1317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2E1317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2E131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  <w:gridCol w:w="802"/>
        <w:gridCol w:w="746"/>
      </w:tblGrid>
      <w:tr w:rsidR="009969BF" w:rsidRPr="002E1317" w14:paraId="2B15EFDA" w14:textId="77777777" w:rsidTr="002E1317">
        <w:trPr>
          <w:cantSplit/>
          <w:trHeight w:val="20"/>
        </w:trPr>
        <w:tc>
          <w:tcPr>
            <w:tcW w:w="4257" w:type="pct"/>
            <w:shd w:val="clear" w:color="auto" w:fill="auto"/>
            <w:vAlign w:val="center"/>
            <w:hideMark/>
          </w:tcPr>
          <w:p w14:paraId="7E2DFAA5" w14:textId="77777777" w:rsidR="009969BF" w:rsidRPr="002E1317" w:rsidRDefault="009969BF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2E1317">
              <w:rPr>
                <w:b/>
                <w:noProof/>
                <w:sz w:val="20"/>
                <w:szCs w:val="20"/>
              </w:rPr>
              <w:t>Наименование услуги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A2283CC" w14:textId="77777777" w:rsidR="009969BF" w:rsidRPr="002E1317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E1317">
              <w:rPr>
                <w:b/>
                <w:noProof/>
                <w:sz w:val="20"/>
                <w:szCs w:val="20"/>
              </w:rPr>
              <w:t>Ед. изм.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926DBC3" w14:textId="77777777" w:rsidR="009969BF" w:rsidRPr="002E1317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E1317">
              <w:rPr>
                <w:b/>
                <w:noProof/>
                <w:sz w:val="20"/>
                <w:szCs w:val="20"/>
              </w:rPr>
              <w:t>Кол-во</w:t>
            </w:r>
          </w:p>
        </w:tc>
      </w:tr>
      <w:tr w:rsidR="00DE51BC" w:rsidRPr="002E1317" w14:paraId="77C22EFB" w14:textId="77777777" w:rsidTr="00F2058B">
        <w:trPr>
          <w:cantSplit/>
          <w:trHeight w:val="20"/>
        </w:trPr>
        <w:tc>
          <w:tcPr>
            <w:tcW w:w="4257" w:type="pct"/>
            <w:shd w:val="clear" w:color="auto" w:fill="auto"/>
          </w:tcPr>
          <w:p w14:paraId="039F484E" w14:textId="72FE8ABC" w:rsidR="00DE51BC" w:rsidRPr="002E1317" w:rsidRDefault="00DE51BC" w:rsidP="009969BF">
            <w:pPr>
              <w:outlineLvl w:val="0"/>
              <w:rPr>
                <w:noProof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063953">
              <w:rPr>
                <w:color w:val="000000"/>
                <w:sz w:val="18"/>
                <w:szCs w:val="18"/>
              </w:rPr>
              <w:t xml:space="preserve">казание услуг </w:t>
            </w:r>
            <w:r>
              <w:rPr>
                <w:color w:val="000000"/>
                <w:sz w:val="18"/>
                <w:szCs w:val="18"/>
              </w:rPr>
              <w:t>по сбору, транспортированию, обезвреживанию и утилизации ртутьсодержащих ламп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7E373E7" w14:textId="3EC713F0" w:rsidR="00DE51BC" w:rsidRPr="002E1317" w:rsidRDefault="00DE51BC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BE23132" w14:textId="2ADCD973" w:rsidR="00DE51BC" w:rsidRPr="002E1317" w:rsidRDefault="00DE51BC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</w:tbl>
    <w:p w14:paraId="5AE49994" w14:textId="77777777" w:rsidR="00CA781B" w:rsidRPr="002E1317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2F45AC6A" w:rsidR="0011500A" w:rsidRPr="002E1317" w:rsidRDefault="00CA7FB9" w:rsidP="00CA7FB9">
      <w:pPr>
        <w:jc w:val="both"/>
        <w:rPr>
          <w:sz w:val="20"/>
          <w:szCs w:val="20"/>
        </w:rPr>
      </w:pPr>
      <w:r w:rsidRPr="002E1317">
        <w:rPr>
          <w:sz w:val="20"/>
          <w:szCs w:val="20"/>
        </w:rPr>
        <w:t xml:space="preserve">2) </w:t>
      </w:r>
      <w:r w:rsidR="00002CAF" w:rsidRPr="002E1317">
        <w:rPr>
          <w:sz w:val="20"/>
          <w:szCs w:val="20"/>
        </w:rPr>
        <w:t>Н</w:t>
      </w:r>
      <w:r w:rsidR="00DC29D0" w:rsidRPr="002E1317">
        <w:rPr>
          <w:sz w:val="20"/>
          <w:szCs w:val="20"/>
        </w:rPr>
        <w:t xml:space="preserve">а основании </w:t>
      </w:r>
      <w:proofErr w:type="spellStart"/>
      <w:r w:rsidR="00DC29D0" w:rsidRPr="002E1317">
        <w:rPr>
          <w:sz w:val="20"/>
          <w:szCs w:val="20"/>
        </w:rPr>
        <w:t>пп</w:t>
      </w:r>
      <w:proofErr w:type="spellEnd"/>
      <w:r w:rsidR="00DC29D0" w:rsidRPr="002E1317">
        <w:rPr>
          <w:sz w:val="20"/>
          <w:szCs w:val="20"/>
        </w:rPr>
        <w:t xml:space="preserve">. </w:t>
      </w:r>
      <w:r w:rsidR="00843236" w:rsidRPr="002E1317">
        <w:rPr>
          <w:sz w:val="20"/>
          <w:szCs w:val="20"/>
        </w:rPr>
        <w:t>21</w:t>
      </w:r>
      <w:r w:rsidR="00DC29D0" w:rsidRPr="002E1317">
        <w:rPr>
          <w:sz w:val="20"/>
          <w:szCs w:val="20"/>
        </w:rPr>
        <w:t xml:space="preserve"> п. 19.1. </w:t>
      </w:r>
      <w:proofErr w:type="gramStart"/>
      <w:r w:rsidR="00293C56" w:rsidRPr="002E1317">
        <w:rPr>
          <w:sz w:val="20"/>
          <w:szCs w:val="20"/>
        </w:rPr>
        <w:t xml:space="preserve">Главы 19 </w:t>
      </w:r>
      <w:r w:rsidR="00DC29D0" w:rsidRPr="002E1317">
        <w:rPr>
          <w:sz w:val="20"/>
          <w:szCs w:val="20"/>
        </w:rPr>
        <w:t>Положения о закупк</w:t>
      </w:r>
      <w:r w:rsidR="00D51B41" w:rsidRPr="002E1317">
        <w:rPr>
          <w:sz w:val="20"/>
          <w:szCs w:val="20"/>
        </w:rPr>
        <w:t>е товаров, работ услуг</w:t>
      </w:r>
      <w:r w:rsidR="00DC29D0" w:rsidRPr="002E1317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E1317">
        <w:rPr>
          <w:sz w:val="20"/>
          <w:szCs w:val="20"/>
        </w:rPr>
        <w:t>дская клиническая больница № 8»</w:t>
      </w:r>
      <w:r w:rsidR="00002CAF" w:rsidRPr="002E1317">
        <w:rPr>
          <w:sz w:val="20"/>
          <w:szCs w:val="20"/>
        </w:rPr>
        <w:t>,</w:t>
      </w:r>
      <w:r w:rsidR="00CA3F72" w:rsidRPr="002E1317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E1317">
        <w:rPr>
          <w:kern w:val="32"/>
          <w:sz w:val="20"/>
          <w:szCs w:val="20"/>
        </w:rPr>
        <w:t xml:space="preserve"> №</w:t>
      </w:r>
      <w:r w:rsidR="009969BF" w:rsidRPr="002E1317">
        <w:rPr>
          <w:kern w:val="32"/>
          <w:sz w:val="20"/>
          <w:szCs w:val="20"/>
        </w:rPr>
        <w:t xml:space="preserve"> </w:t>
      </w:r>
      <w:r w:rsidR="00DE51BC" w:rsidRPr="00DE51BC">
        <w:rPr>
          <w:kern w:val="32"/>
          <w:sz w:val="20"/>
          <w:szCs w:val="20"/>
        </w:rPr>
        <w:t xml:space="preserve"> 32312718285</w:t>
      </w:r>
      <w:r w:rsidR="009969BF" w:rsidRPr="002E1317">
        <w:rPr>
          <w:kern w:val="32"/>
          <w:sz w:val="20"/>
          <w:szCs w:val="20"/>
        </w:rPr>
        <w:t xml:space="preserve"> </w:t>
      </w:r>
      <w:r w:rsidR="00DE51BC" w:rsidRPr="00DE51BC">
        <w:rPr>
          <w:kern w:val="32"/>
          <w:sz w:val="20"/>
          <w:szCs w:val="20"/>
        </w:rPr>
        <w:t>на оказание услуг по сбору, транспортированию, обезвреживанию и утилизации ртутьсодержащих ламп</w:t>
      </w:r>
      <w:r w:rsidR="002E1317" w:rsidRPr="002E1317">
        <w:rPr>
          <w:sz w:val="20"/>
          <w:szCs w:val="20"/>
        </w:rPr>
        <w:t xml:space="preserve"> (</w:t>
      </w:r>
      <w:r w:rsidR="00DE51BC">
        <w:rPr>
          <w:sz w:val="20"/>
          <w:szCs w:val="20"/>
        </w:rPr>
        <w:t>208</w:t>
      </w:r>
      <w:r w:rsidR="002E1317" w:rsidRPr="002E1317">
        <w:rPr>
          <w:sz w:val="20"/>
          <w:szCs w:val="20"/>
        </w:rPr>
        <w:t>-23)</w:t>
      </w:r>
      <w:r w:rsidR="002E1317">
        <w:rPr>
          <w:sz w:val="20"/>
          <w:szCs w:val="20"/>
        </w:rPr>
        <w:t xml:space="preserve"> </w:t>
      </w:r>
      <w:r w:rsidR="00CA3F72" w:rsidRPr="002E1317">
        <w:rPr>
          <w:sz w:val="20"/>
          <w:szCs w:val="20"/>
        </w:rPr>
        <w:t xml:space="preserve">признан несостоявшимся, </w:t>
      </w:r>
      <w:r w:rsidR="00765A15" w:rsidRPr="002E1317">
        <w:rPr>
          <w:sz w:val="20"/>
          <w:szCs w:val="20"/>
        </w:rPr>
        <w:t>так как по окончании срока подачи заявок на участие в запросе котировок в электронной форме</w:t>
      </w:r>
      <w:r w:rsidR="00D1055E" w:rsidRPr="002E1317">
        <w:rPr>
          <w:sz w:val="20"/>
          <w:szCs w:val="20"/>
        </w:rPr>
        <w:t xml:space="preserve"> </w:t>
      </w:r>
      <w:r w:rsidR="00765A15" w:rsidRPr="002E1317">
        <w:rPr>
          <w:sz w:val="20"/>
          <w:szCs w:val="20"/>
        </w:rPr>
        <w:t>не подано</w:t>
      </w:r>
      <w:proofErr w:type="gramEnd"/>
      <w:r w:rsidR="00765A15" w:rsidRPr="002E1317">
        <w:rPr>
          <w:sz w:val="20"/>
          <w:szCs w:val="20"/>
        </w:rPr>
        <w:t xml:space="preserve"> ни одной заявки</w:t>
      </w:r>
      <w:r w:rsidR="00CA3F72" w:rsidRPr="002E1317">
        <w:rPr>
          <w:sz w:val="20"/>
          <w:szCs w:val="20"/>
        </w:rPr>
        <w:t>,</w:t>
      </w:r>
      <w:r w:rsidR="002B049E" w:rsidRPr="002E1317">
        <w:rPr>
          <w:sz w:val="20"/>
          <w:szCs w:val="20"/>
        </w:rPr>
        <w:t xml:space="preserve"> </w:t>
      </w:r>
      <w:r w:rsidR="0034411E" w:rsidRPr="002E1317">
        <w:rPr>
          <w:sz w:val="20"/>
          <w:szCs w:val="20"/>
        </w:rPr>
        <w:t xml:space="preserve">комиссия приняла решение </w:t>
      </w:r>
      <w:r w:rsidR="00672004" w:rsidRPr="002E1317">
        <w:rPr>
          <w:sz w:val="20"/>
          <w:szCs w:val="20"/>
        </w:rPr>
        <w:t>з</w:t>
      </w:r>
      <w:r w:rsidR="0011500A" w:rsidRPr="002E1317">
        <w:rPr>
          <w:sz w:val="20"/>
          <w:szCs w:val="20"/>
        </w:rPr>
        <w:t>аключить договор</w:t>
      </w:r>
      <w:r w:rsidR="002B049E" w:rsidRPr="002E1317">
        <w:rPr>
          <w:sz w:val="20"/>
          <w:szCs w:val="20"/>
        </w:rPr>
        <w:t xml:space="preserve"> </w:t>
      </w:r>
      <w:r w:rsidR="004F5B4D" w:rsidRPr="002E1317">
        <w:rPr>
          <w:sz w:val="20"/>
          <w:szCs w:val="20"/>
        </w:rPr>
        <w:t xml:space="preserve">с </w:t>
      </w:r>
      <w:r w:rsidR="008B08D0" w:rsidRPr="002E1317">
        <w:rPr>
          <w:sz w:val="20"/>
          <w:szCs w:val="20"/>
        </w:rPr>
        <w:t xml:space="preserve">единственным </w:t>
      </w:r>
      <w:r w:rsidR="0048353D" w:rsidRPr="002E1317">
        <w:rPr>
          <w:sz w:val="20"/>
          <w:szCs w:val="20"/>
        </w:rPr>
        <w:t>поставщиком (подрядчиком, исполнителем)</w:t>
      </w:r>
      <w:r w:rsidR="008B08D0" w:rsidRPr="002E1317">
        <w:rPr>
          <w:sz w:val="20"/>
          <w:szCs w:val="20"/>
        </w:rPr>
        <w:t xml:space="preserve"> –</w:t>
      </w:r>
      <w:r w:rsidR="002F64F1" w:rsidRPr="002E1317">
        <w:rPr>
          <w:sz w:val="20"/>
          <w:szCs w:val="20"/>
        </w:rPr>
        <w:t xml:space="preserve"> </w:t>
      </w:r>
      <w:r w:rsidR="00DE51BC" w:rsidRPr="00611A5D">
        <w:rPr>
          <w:sz w:val="20"/>
          <w:szCs w:val="20"/>
        </w:rPr>
        <w:t xml:space="preserve">Индивидуальный предприниматель </w:t>
      </w:r>
      <w:proofErr w:type="spellStart"/>
      <w:r w:rsidR="00DE51BC" w:rsidRPr="00611A5D">
        <w:rPr>
          <w:sz w:val="20"/>
          <w:szCs w:val="20"/>
        </w:rPr>
        <w:t>Митюгин</w:t>
      </w:r>
      <w:proofErr w:type="spellEnd"/>
      <w:r w:rsidR="00DE51BC" w:rsidRPr="00611A5D">
        <w:rPr>
          <w:sz w:val="20"/>
          <w:szCs w:val="20"/>
        </w:rPr>
        <w:t xml:space="preserve"> Александр Викторович </w:t>
      </w:r>
      <w:r w:rsidR="00DE51BC">
        <w:rPr>
          <w:sz w:val="20"/>
          <w:szCs w:val="20"/>
        </w:rPr>
        <w:t xml:space="preserve"> </w:t>
      </w:r>
      <w:r w:rsidR="00DE51BC" w:rsidRPr="00611A5D">
        <w:rPr>
          <w:sz w:val="20"/>
          <w:szCs w:val="20"/>
        </w:rPr>
        <w:t>ИНН 380400015970</w:t>
      </w:r>
      <w:r w:rsidR="00D1055E" w:rsidRPr="002E1317">
        <w:rPr>
          <w:sz w:val="20"/>
          <w:szCs w:val="20"/>
        </w:rPr>
        <w:t xml:space="preserve"> </w:t>
      </w:r>
      <w:r w:rsidR="00146842" w:rsidRPr="002E1317">
        <w:rPr>
          <w:sz w:val="20"/>
          <w:szCs w:val="20"/>
        </w:rPr>
        <w:t>на сумму</w:t>
      </w:r>
      <w:r w:rsidR="002F64F1" w:rsidRPr="002E1317">
        <w:rPr>
          <w:sz w:val="20"/>
          <w:szCs w:val="20"/>
        </w:rPr>
        <w:t xml:space="preserve"> </w:t>
      </w:r>
      <w:r w:rsidR="00DE51BC">
        <w:rPr>
          <w:sz w:val="20"/>
          <w:szCs w:val="20"/>
        </w:rPr>
        <w:t>96096 руб.</w:t>
      </w:r>
      <w:bookmarkStart w:id="0" w:name="_GoBack"/>
      <w:bookmarkEnd w:id="0"/>
      <w:r w:rsidR="00925905" w:rsidRPr="002E1317">
        <w:rPr>
          <w:sz w:val="20"/>
          <w:szCs w:val="20"/>
        </w:rPr>
        <w:t>, не превышающую начальную (максимальную) цену договора</w:t>
      </w:r>
      <w:r w:rsidR="00DF1F2D" w:rsidRPr="002E1317">
        <w:rPr>
          <w:sz w:val="20"/>
          <w:szCs w:val="20"/>
        </w:rPr>
        <w:t>.</w:t>
      </w:r>
    </w:p>
    <w:p w14:paraId="767D93C4" w14:textId="77777777" w:rsidR="00CA781B" w:rsidRPr="002E1317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E1317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E1317">
        <w:rPr>
          <w:i/>
          <w:sz w:val="20"/>
          <w:szCs w:val="20"/>
        </w:rPr>
        <w:t>Решение принято путем голосования: «</w:t>
      </w:r>
      <w:r w:rsidRPr="002E1317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E1317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E1317" w:rsidRDefault="00B05FCF" w:rsidP="00107AF6">
      <w:pPr>
        <w:ind w:right="-143"/>
        <w:rPr>
          <w:b/>
          <w:bCs/>
          <w:sz w:val="20"/>
          <w:szCs w:val="20"/>
        </w:rPr>
      </w:pPr>
      <w:r w:rsidRPr="002E1317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66"/>
        <w:gridCol w:w="2746"/>
        <w:gridCol w:w="9241"/>
      </w:tblGrid>
      <w:tr w:rsidR="002E1317" w:rsidRPr="002B049E" w14:paraId="07B2F3BA" w14:textId="77777777" w:rsidTr="00D1055E">
        <w:tc>
          <w:tcPr>
            <w:tcW w:w="3366" w:type="dxa"/>
          </w:tcPr>
          <w:p w14:paraId="61E9BEE8" w14:textId="1BCF283C" w:rsidR="002E1317" w:rsidRPr="002B049E" w:rsidRDefault="002E1317" w:rsidP="00B2233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Зам п</w:t>
            </w:r>
            <w:r w:rsidRPr="00671113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67111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2746" w:type="dxa"/>
          </w:tcPr>
          <w:p w14:paraId="5F4DB4E7" w14:textId="5BDF4EDE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4321EDF7" w14:textId="02081A01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2E1317" w:rsidRPr="002B049E" w14:paraId="464EF1E0" w14:textId="77777777" w:rsidTr="00D1055E">
        <w:tc>
          <w:tcPr>
            <w:tcW w:w="3366" w:type="dxa"/>
          </w:tcPr>
          <w:p w14:paraId="508549D0" w14:textId="77777777" w:rsidR="002E1317" w:rsidRPr="00671113" w:rsidRDefault="002E1317" w:rsidP="006211FB">
            <w:pPr>
              <w:rPr>
                <w:sz w:val="22"/>
                <w:szCs w:val="22"/>
              </w:rPr>
            </w:pPr>
          </w:p>
          <w:p w14:paraId="73DC37A9" w14:textId="246D9B8E" w:rsidR="002E1317" w:rsidRPr="002B049E" w:rsidRDefault="002E1317" w:rsidP="00B22333">
            <w:pPr>
              <w:rPr>
                <w:sz w:val="20"/>
                <w:szCs w:val="20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14:paraId="2C101A85" w14:textId="77777777" w:rsidR="002E1317" w:rsidRPr="00671113" w:rsidRDefault="002E1317" w:rsidP="006211F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0741D1" w14:textId="00D63451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395B7ACF" w14:textId="77777777" w:rsidR="002E1317" w:rsidRPr="00671113" w:rsidRDefault="002E1317" w:rsidP="006211FB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2FBF0BA" w14:textId="05833A12" w:rsidR="002E1317" w:rsidRPr="002B049E" w:rsidRDefault="002E1317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2E1317" w:rsidRPr="002B049E" w14:paraId="6AE2F507" w14:textId="77777777" w:rsidTr="00D1055E">
        <w:tc>
          <w:tcPr>
            <w:tcW w:w="3366" w:type="dxa"/>
          </w:tcPr>
          <w:p w14:paraId="5DA20433" w14:textId="77777777" w:rsidR="002E1317" w:rsidRPr="002B049E" w:rsidRDefault="002E1317" w:rsidP="00B22333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14:paraId="35A3D79E" w14:textId="77777777" w:rsidR="002E1317" w:rsidRPr="00671113" w:rsidRDefault="002E1317" w:rsidP="006211F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E4C3991" w14:textId="69938C48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3F71C5CE" w14:textId="77777777" w:rsidR="002E1317" w:rsidRPr="00671113" w:rsidRDefault="002E1317" w:rsidP="006211F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54AFA4" w14:textId="0ABE4362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DE5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5D9E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1317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17ED6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9BF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5E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1BC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01F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09D1-38C7-4282-A078-70952951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15</cp:revision>
  <cp:lastPrinted>2023-09-14T00:58:00Z</cp:lastPrinted>
  <dcterms:created xsi:type="dcterms:W3CDTF">2023-02-17T05:49:00Z</dcterms:created>
  <dcterms:modified xsi:type="dcterms:W3CDTF">2023-09-14T00:58:00Z</dcterms:modified>
</cp:coreProperties>
</file>