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A84ECD" w:rsidP="00A84ECD">
      <w:pPr>
        <w:jc w:val="center"/>
        <w:rPr>
          <w:b/>
          <w:kern w:val="32"/>
          <w:sz w:val="28"/>
          <w:szCs w:val="28"/>
        </w:rPr>
      </w:pPr>
      <w:r w:rsidRPr="00781D29">
        <w:rPr>
          <w:b/>
          <w:kern w:val="32"/>
          <w:sz w:val="28"/>
          <w:szCs w:val="28"/>
        </w:rPr>
        <w:t>Извещение о проведении закупки</w:t>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D46F43">
        <w:rPr>
          <w:b/>
          <w:sz w:val="28"/>
          <w:szCs w:val="28"/>
        </w:rPr>
        <w:t>лекарственных препаратов группы средства питания</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46F43">
        <w:rPr>
          <w:b/>
          <w:kern w:val="32"/>
          <w:sz w:val="28"/>
          <w:szCs w:val="28"/>
        </w:rPr>
        <w:t>014-22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5A5579"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781D29" w:rsidRPr="002D48A2">
              <w:rPr>
                <w:sz w:val="20"/>
                <w:szCs w:val="20"/>
              </w:rPr>
              <w:t xml:space="preserve">Поставка </w:t>
            </w:r>
            <w:r w:rsidR="00D46F43">
              <w:rPr>
                <w:bCs/>
                <w:sz w:val="20"/>
                <w:szCs w:val="20"/>
              </w:rPr>
              <w:t>лекарственных препаратов группы средства питания</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D46F43" w:rsidP="00CE622A">
            <w:pPr>
              <w:rPr>
                <w:sz w:val="20"/>
                <w:szCs w:val="20"/>
              </w:rPr>
            </w:pPr>
            <w:r w:rsidRPr="00D46F43">
              <w:rPr>
                <w:sz w:val="20"/>
                <w:szCs w:val="20"/>
              </w:rPr>
              <w:t>21.20.23.193</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0C1C26" w:rsidP="008C2067">
            <w:pPr>
              <w:autoSpaceDE w:val="0"/>
              <w:autoSpaceDN w:val="0"/>
              <w:adjustRightInd w:val="0"/>
              <w:rPr>
                <w:sz w:val="20"/>
                <w:szCs w:val="20"/>
              </w:rPr>
            </w:pPr>
            <w:r>
              <w:rPr>
                <w:sz w:val="20"/>
                <w:szCs w:val="20"/>
              </w:rPr>
              <w:t>28</w:t>
            </w:r>
            <w:r w:rsidR="00D46F43">
              <w:rPr>
                <w:sz w:val="20"/>
                <w:szCs w:val="20"/>
              </w:rPr>
              <w:t>5</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0C1C26">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0C1C26">
              <w:rPr>
                <w:sz w:val="20"/>
                <w:szCs w:val="20"/>
              </w:rPr>
              <w:t>31</w:t>
            </w:r>
            <w:r>
              <w:rPr>
                <w:sz w:val="20"/>
                <w:szCs w:val="20"/>
              </w:rPr>
              <w:t>.</w:t>
            </w:r>
            <w:r w:rsidR="00077F76">
              <w:rPr>
                <w:sz w:val="20"/>
                <w:szCs w:val="20"/>
              </w:rPr>
              <w:t>0</w:t>
            </w:r>
            <w:r w:rsidR="000C1C26">
              <w:rPr>
                <w:sz w:val="20"/>
                <w:szCs w:val="20"/>
              </w:rPr>
              <w:t>3</w:t>
            </w:r>
            <w:r>
              <w:rPr>
                <w:sz w:val="20"/>
                <w:szCs w:val="20"/>
              </w:rPr>
              <w:t>.202</w:t>
            </w:r>
            <w:r w:rsidR="00077F76">
              <w:rPr>
                <w:sz w:val="20"/>
                <w:szCs w:val="20"/>
              </w:rPr>
              <w:t>3</w:t>
            </w:r>
            <w:r>
              <w:rPr>
                <w:sz w:val="20"/>
                <w:szCs w:val="20"/>
              </w:rPr>
              <w:t xml:space="preserve"> г.</w:t>
            </w:r>
            <w:r w:rsidRPr="00FE2446">
              <w:rPr>
                <w:sz w:val="20"/>
                <w:szCs w:val="20"/>
              </w:rPr>
              <w:t xml:space="preserve">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Цiфакт.хVi , где </w:t>
            </w:r>
          </w:p>
          <w:p w:rsidR="007D21D8" w:rsidRPr="002B75A5" w:rsidRDefault="007D21D8" w:rsidP="007D21D8">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r w:rsidRPr="002B75A5">
              <w:rPr>
                <w:bCs/>
                <w:sz w:val="20"/>
                <w:szCs w:val="20"/>
              </w:rPr>
              <w:t>Цi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r w:rsidRPr="002B75A5">
              <w:rPr>
                <w:bCs/>
                <w:sz w:val="20"/>
                <w:szCs w:val="20"/>
              </w:rPr>
              <w:t xml:space="preserve">Vi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D46F43" w:rsidP="00D46F43">
            <w:pPr>
              <w:tabs>
                <w:tab w:val="left" w:pos="6022"/>
              </w:tabs>
              <w:ind w:right="72"/>
              <w:rPr>
                <w:sz w:val="20"/>
                <w:szCs w:val="20"/>
              </w:rPr>
            </w:pPr>
            <w:r>
              <w:rPr>
                <w:sz w:val="20"/>
                <w:szCs w:val="20"/>
              </w:rPr>
              <w:lastRenderedPageBreak/>
              <w:t>145 449,83</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сто сорок пять тысяч четыреста сорок девять рублей восемьдесят три копейки</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0C1C26">
            <w:pPr>
              <w:jc w:val="both"/>
              <w:rPr>
                <w:sz w:val="20"/>
                <w:szCs w:val="20"/>
              </w:rPr>
            </w:pPr>
            <w:r w:rsidRPr="008024A7">
              <w:rPr>
                <w:sz w:val="20"/>
                <w:szCs w:val="20"/>
              </w:rPr>
              <w:t>С даты публикации</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b/>
                <w:sz w:val="20"/>
                <w:szCs w:val="20"/>
              </w:rPr>
              <w:t>«</w:t>
            </w:r>
            <w:r w:rsidR="00077F76">
              <w:rPr>
                <w:b/>
                <w:sz w:val="20"/>
                <w:szCs w:val="20"/>
              </w:rPr>
              <w:t>2</w:t>
            </w:r>
            <w:r w:rsidR="000C1C26">
              <w:rPr>
                <w:b/>
                <w:sz w:val="20"/>
                <w:szCs w:val="20"/>
              </w:rPr>
              <w:t>8</w:t>
            </w:r>
            <w:r w:rsidRPr="008024A7">
              <w:rPr>
                <w:b/>
                <w:sz w:val="20"/>
                <w:szCs w:val="20"/>
              </w:rPr>
              <w:t>»</w:t>
            </w:r>
            <w:r w:rsidR="000C1C26">
              <w:rPr>
                <w:b/>
                <w:sz w:val="20"/>
                <w:szCs w:val="20"/>
              </w:rPr>
              <w:t xml:space="preserve"> января</w:t>
            </w:r>
            <w:r w:rsidRPr="008024A7">
              <w:rPr>
                <w:b/>
                <w:sz w:val="20"/>
                <w:szCs w:val="20"/>
              </w:rPr>
              <w:t xml:space="preserve"> 20</w:t>
            </w:r>
            <w:r w:rsidR="000A7C49" w:rsidRPr="008024A7">
              <w:rPr>
                <w:b/>
                <w:sz w:val="20"/>
                <w:szCs w:val="20"/>
              </w:rPr>
              <w:t>2</w:t>
            </w:r>
            <w:r w:rsidR="000C1C26">
              <w:rPr>
                <w:b/>
                <w:sz w:val="20"/>
                <w:szCs w:val="20"/>
              </w:rPr>
              <w:t>2</w:t>
            </w:r>
            <w:r w:rsidRPr="008024A7">
              <w:rPr>
                <w:b/>
                <w:sz w:val="20"/>
                <w:szCs w:val="20"/>
              </w:rPr>
              <w:t xml:space="preserve"> года по «</w:t>
            </w:r>
            <w:r w:rsidR="000C1C26">
              <w:rPr>
                <w:b/>
                <w:sz w:val="20"/>
                <w:szCs w:val="20"/>
              </w:rPr>
              <w:t>07</w:t>
            </w:r>
            <w:r w:rsidRPr="008024A7">
              <w:rPr>
                <w:b/>
                <w:sz w:val="20"/>
                <w:szCs w:val="20"/>
              </w:rPr>
              <w:t xml:space="preserve">» </w:t>
            </w:r>
            <w:r w:rsidR="000C1C26">
              <w:rPr>
                <w:b/>
                <w:sz w:val="20"/>
                <w:szCs w:val="20"/>
              </w:rPr>
              <w:t>февраля</w:t>
            </w:r>
            <w:r w:rsidRPr="008024A7">
              <w:rPr>
                <w:b/>
                <w:sz w:val="20"/>
                <w:szCs w:val="20"/>
              </w:rPr>
              <w:t xml:space="preserve"> 20</w:t>
            </w:r>
            <w:r w:rsidR="000A7C49" w:rsidRPr="008024A7">
              <w:rPr>
                <w:b/>
                <w:sz w:val="20"/>
                <w:szCs w:val="20"/>
              </w:rPr>
              <w:t>2</w:t>
            </w:r>
            <w:r w:rsidR="000C1C26">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w:t>
            </w:r>
            <w:r w:rsidRPr="008024A7">
              <w:rPr>
                <w:rFonts w:ascii="Times New Roman" w:hAnsi="Times New Roman" w:cs="Times New Roman"/>
                <w:color w:val="auto"/>
                <w:sz w:val="20"/>
                <w:szCs w:val="20"/>
              </w:rPr>
              <w:lastRenderedPageBreak/>
              <w:t xml:space="preserve">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0C1C26">
              <w:rPr>
                <w:sz w:val="20"/>
                <w:szCs w:val="20"/>
              </w:rPr>
              <w:t>28</w:t>
            </w:r>
            <w:r w:rsidRPr="008024A7">
              <w:rPr>
                <w:sz w:val="20"/>
                <w:szCs w:val="20"/>
              </w:rPr>
              <w:t xml:space="preserve">» </w:t>
            </w:r>
            <w:r w:rsidR="000C1C26">
              <w:rPr>
                <w:sz w:val="20"/>
                <w:szCs w:val="20"/>
              </w:rPr>
              <w:t>января</w:t>
            </w:r>
            <w:r w:rsidR="000D65F6" w:rsidRPr="008024A7">
              <w:rPr>
                <w:sz w:val="20"/>
                <w:szCs w:val="20"/>
              </w:rPr>
              <w:t xml:space="preserve"> 202</w:t>
            </w:r>
            <w:r w:rsidR="000C1C2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0C1C26">
            <w:pPr>
              <w:jc w:val="both"/>
              <w:rPr>
                <w:sz w:val="20"/>
                <w:szCs w:val="20"/>
              </w:rPr>
            </w:pPr>
            <w:r w:rsidRPr="008024A7">
              <w:rPr>
                <w:bCs/>
                <w:sz w:val="20"/>
                <w:szCs w:val="20"/>
              </w:rPr>
              <w:t>«</w:t>
            </w:r>
            <w:r w:rsidR="000C1C26">
              <w:rPr>
                <w:bCs/>
                <w:sz w:val="20"/>
                <w:szCs w:val="20"/>
              </w:rPr>
              <w:t>07</w:t>
            </w:r>
            <w:r w:rsidRPr="008024A7">
              <w:rPr>
                <w:bCs/>
                <w:sz w:val="20"/>
                <w:szCs w:val="20"/>
              </w:rPr>
              <w:t xml:space="preserve">» </w:t>
            </w:r>
            <w:r w:rsidR="000C1C26">
              <w:rPr>
                <w:bCs/>
                <w:sz w:val="20"/>
                <w:szCs w:val="20"/>
              </w:rPr>
              <w:t xml:space="preserve">февраля </w:t>
            </w:r>
            <w:r w:rsidRPr="008024A7">
              <w:rPr>
                <w:bCs/>
                <w:sz w:val="20"/>
                <w:szCs w:val="20"/>
              </w:rPr>
              <w:t>20</w:t>
            </w:r>
            <w:r w:rsidR="000D65F6" w:rsidRPr="008024A7">
              <w:rPr>
                <w:bCs/>
                <w:sz w:val="20"/>
                <w:szCs w:val="20"/>
              </w:rPr>
              <w:t>2</w:t>
            </w:r>
            <w:r w:rsidR="000C1C26">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D46F43" w:rsidP="00DA1FB1">
            <w:pPr>
              <w:autoSpaceDE w:val="0"/>
              <w:autoSpaceDN w:val="0"/>
              <w:adjustRightInd w:val="0"/>
              <w:jc w:val="both"/>
              <w:outlineLvl w:val="1"/>
              <w:rPr>
                <w:sz w:val="20"/>
                <w:szCs w:val="20"/>
              </w:rPr>
            </w:pPr>
            <w:r>
              <w:rPr>
                <w:sz w:val="20"/>
                <w:szCs w:val="20"/>
              </w:rPr>
              <w:t>4 363,49</w:t>
            </w:r>
            <w:r w:rsidR="00DA1FB1" w:rsidRPr="008024A7">
              <w:rPr>
                <w:sz w:val="20"/>
                <w:szCs w:val="20"/>
              </w:rPr>
              <w:t xml:space="preserve"> руб. (</w:t>
            </w:r>
            <w:r>
              <w:rPr>
                <w:sz w:val="20"/>
                <w:szCs w:val="20"/>
              </w:rPr>
              <w:t>четыре тысячи триста шестьдесят три рубля сорок девять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lastRenderedPageBreak/>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банковской гарантии, </w:t>
            </w:r>
            <w:r w:rsidRPr="008024A7">
              <w:rPr>
                <w:rFonts w:ascii="Times New Roman" w:hAnsi="Times New Roman" w:cs="Times New Roman"/>
                <w:color w:val="auto"/>
                <w:sz w:val="20"/>
                <w:szCs w:val="20"/>
              </w:rPr>
              <w:lastRenderedPageBreak/>
              <w:t>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w:t>
            </w:r>
            <w:r w:rsidR="00901CD9" w:rsidRPr="008024A7">
              <w:rPr>
                <w:rFonts w:ascii="Times New Roman" w:hAnsi="Times New Roman" w:cs="Times New Roman"/>
                <w:sz w:val="20"/>
                <w:szCs w:val="20"/>
              </w:rPr>
              <w:lastRenderedPageBreak/>
              <w:t>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w:t>
            </w:r>
            <w:r w:rsidRPr="008024A7">
              <w:rPr>
                <w:b/>
                <w:color w:val="000000"/>
                <w:sz w:val="20"/>
                <w:szCs w:val="20"/>
              </w:rPr>
              <w:lastRenderedPageBreak/>
              <w:t>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lastRenderedPageBreak/>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w:t>
            </w:r>
            <w:r w:rsidRPr="008024A7">
              <w:rPr>
                <w:sz w:val="20"/>
                <w:szCs w:val="20"/>
              </w:rPr>
              <w:lastRenderedPageBreak/>
              <w:t>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B41EC6">
            <w:pPr>
              <w:jc w:val="both"/>
              <w:rPr>
                <w:sz w:val="20"/>
                <w:szCs w:val="20"/>
              </w:rPr>
            </w:pPr>
            <w:r w:rsidRPr="008024A7">
              <w:rPr>
                <w:sz w:val="20"/>
                <w:szCs w:val="20"/>
              </w:rPr>
              <w:t>«</w:t>
            </w:r>
            <w:r w:rsidR="000C1C26">
              <w:rPr>
                <w:sz w:val="20"/>
                <w:szCs w:val="20"/>
              </w:rPr>
              <w:t>0</w:t>
            </w:r>
            <w:r w:rsidR="00B41EC6">
              <w:rPr>
                <w:sz w:val="20"/>
                <w:szCs w:val="20"/>
              </w:rPr>
              <w:t>2</w:t>
            </w:r>
            <w:r w:rsidR="00487F7E" w:rsidRPr="008024A7">
              <w:rPr>
                <w:sz w:val="20"/>
                <w:szCs w:val="20"/>
              </w:rPr>
              <w:t xml:space="preserve">» </w:t>
            </w:r>
            <w:r w:rsidR="000C1C26">
              <w:rPr>
                <w:sz w:val="20"/>
                <w:szCs w:val="20"/>
              </w:rPr>
              <w:t xml:space="preserve">февраля </w:t>
            </w:r>
            <w:r w:rsidR="00487F7E" w:rsidRPr="008024A7">
              <w:rPr>
                <w:sz w:val="20"/>
                <w:szCs w:val="20"/>
              </w:rPr>
              <w:t>20</w:t>
            </w:r>
            <w:r w:rsidR="000D65F6" w:rsidRPr="008024A7">
              <w:rPr>
                <w:sz w:val="20"/>
                <w:szCs w:val="20"/>
              </w:rPr>
              <w:t>2</w:t>
            </w:r>
            <w:r w:rsidR="000C1C2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0C1C26">
            <w:pPr>
              <w:jc w:val="both"/>
              <w:rPr>
                <w:b/>
                <w:sz w:val="20"/>
                <w:szCs w:val="20"/>
              </w:rPr>
            </w:pPr>
            <w:r w:rsidRPr="00180675">
              <w:rPr>
                <w:b/>
                <w:sz w:val="20"/>
                <w:szCs w:val="20"/>
              </w:rPr>
              <w:t>«</w:t>
            </w:r>
            <w:r w:rsidR="000C1C26">
              <w:rPr>
                <w:b/>
                <w:sz w:val="20"/>
                <w:szCs w:val="20"/>
              </w:rPr>
              <w:t>07</w:t>
            </w:r>
            <w:r w:rsidRPr="00180675">
              <w:rPr>
                <w:b/>
                <w:sz w:val="20"/>
                <w:szCs w:val="20"/>
              </w:rPr>
              <w:t xml:space="preserve">» </w:t>
            </w:r>
            <w:r w:rsidR="000C1C26">
              <w:rPr>
                <w:b/>
                <w:sz w:val="20"/>
                <w:szCs w:val="20"/>
              </w:rPr>
              <w:t>февраля</w:t>
            </w:r>
            <w:r w:rsidR="000D65F6" w:rsidRPr="00180675">
              <w:rPr>
                <w:b/>
                <w:sz w:val="20"/>
                <w:szCs w:val="20"/>
              </w:rPr>
              <w:t xml:space="preserve"> 202</w:t>
            </w:r>
            <w:r w:rsidR="000C1C26">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8024A7">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lastRenderedPageBreak/>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w:t>
            </w:r>
            <w:r w:rsidRPr="008024A7">
              <w:rPr>
                <w:bCs/>
                <w:sz w:val="20"/>
                <w:szCs w:val="20"/>
              </w:rPr>
              <w:lastRenderedPageBreak/>
              <w:t>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lastRenderedPageBreak/>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w:t>
            </w:r>
            <w:r w:rsidRPr="008024A7">
              <w:rPr>
                <w:rFonts w:ascii="Times New Roman" w:hAnsi="Times New Roman"/>
                <w:sz w:val="20"/>
                <w:szCs w:val="20"/>
              </w:rPr>
              <w:lastRenderedPageBreak/>
              <w:t>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5E1198" w:rsidRDefault="005E1198" w:rsidP="00B8322C">
      <w:pPr>
        <w:jc w:val="right"/>
        <w:rPr>
          <w:b/>
          <w:bCs/>
          <w:sz w:val="20"/>
          <w:szCs w:val="20"/>
        </w:rPr>
      </w:pPr>
    </w:p>
    <w:p w:rsidR="005E1198" w:rsidRDefault="005E1198" w:rsidP="00B8322C">
      <w:pPr>
        <w:jc w:val="right"/>
        <w:rPr>
          <w:b/>
          <w:bCs/>
          <w:sz w:val="20"/>
          <w:szCs w:val="20"/>
        </w:rPr>
      </w:pPr>
    </w:p>
    <w:p w:rsidR="000C1C26" w:rsidRDefault="000C1C26" w:rsidP="00B8322C">
      <w:pPr>
        <w:jc w:val="right"/>
        <w:rPr>
          <w:b/>
          <w:bCs/>
          <w:sz w:val="20"/>
          <w:szCs w:val="20"/>
        </w:rPr>
      </w:pPr>
    </w:p>
    <w:p w:rsidR="00D46F43" w:rsidRDefault="00D46F43" w:rsidP="00B8322C">
      <w:pPr>
        <w:jc w:val="right"/>
        <w:rPr>
          <w:b/>
          <w:bCs/>
          <w:sz w:val="20"/>
          <w:szCs w:val="20"/>
        </w:rPr>
      </w:pPr>
    </w:p>
    <w:p w:rsidR="00DF745F" w:rsidRDefault="00DF745F"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D46F43">
        <w:rPr>
          <w:b/>
          <w:sz w:val="20"/>
          <w:szCs w:val="20"/>
        </w:rPr>
        <w:t>лекарственных препаратов группы средства питания</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D46F43">
        <w:rPr>
          <w:b/>
          <w:kern w:val="32"/>
          <w:sz w:val="20"/>
          <w:szCs w:val="20"/>
        </w:rPr>
        <w:t>014-22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4A311D">
      <w:pPr>
        <w:pStyle w:val="13"/>
        <w:ind w:left="0" w:firstLine="0"/>
        <w:jc w:val="center"/>
        <w:rPr>
          <w:b/>
          <w:bCs/>
          <w:sz w:val="20"/>
        </w:rPr>
      </w:pPr>
      <w:r w:rsidRPr="005A07FA">
        <w:rPr>
          <w:b/>
          <w:bCs/>
          <w:sz w:val="20"/>
        </w:rPr>
        <w:t xml:space="preserve">на </w:t>
      </w:r>
      <w:r w:rsidR="0015535E">
        <w:rPr>
          <w:b/>
          <w:bCs/>
          <w:sz w:val="20"/>
        </w:rPr>
        <w:t xml:space="preserve">поставку </w:t>
      </w:r>
      <w:r w:rsidR="00D46F43">
        <w:rPr>
          <w:b/>
          <w:bCs/>
          <w:sz w:val="20"/>
        </w:rPr>
        <w:t>лекарственных препаратов группы средства питания</w:t>
      </w:r>
    </w:p>
    <w:tbl>
      <w:tblPr>
        <w:tblW w:w="4949" w:type="pct"/>
        <w:tblLayout w:type="fixed"/>
        <w:tblLook w:val="04A0"/>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п/п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85100C"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85100C" w:rsidRPr="0085100C" w:rsidRDefault="0085100C" w:rsidP="00E528FF">
            <w:pPr>
              <w:rPr>
                <w:sz w:val="20"/>
                <w:szCs w:val="20"/>
                <w:lang w:eastAsia="en-US"/>
              </w:rPr>
            </w:pPr>
            <w:r w:rsidRPr="0085100C">
              <w:rPr>
                <w:sz w:val="20"/>
                <w:szCs w:val="20"/>
                <w:lang w:eastAsia="en-US"/>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85100C" w:rsidRPr="0085100C" w:rsidRDefault="0085100C" w:rsidP="00E528FF">
            <w:pPr>
              <w:rPr>
                <w:color w:val="000000"/>
                <w:sz w:val="20"/>
                <w:szCs w:val="20"/>
              </w:rPr>
            </w:pPr>
            <w:r w:rsidRPr="0085100C">
              <w:rPr>
                <w:color w:val="000000"/>
                <w:sz w:val="20"/>
                <w:szCs w:val="20"/>
              </w:rPr>
              <w:t>Жидкая стерильная смесь для энтерального питания</w:t>
            </w:r>
          </w:p>
          <w:p w:rsidR="0085100C" w:rsidRPr="0085100C" w:rsidRDefault="0085100C" w:rsidP="00E528FF">
            <w:pPr>
              <w:rPr>
                <w:sz w:val="20"/>
                <w:szCs w:val="20"/>
                <w:lang w:eastAsia="en-US"/>
              </w:rPr>
            </w:pPr>
          </w:p>
        </w:tc>
        <w:tc>
          <w:tcPr>
            <w:tcW w:w="2324" w:type="pct"/>
            <w:tcBorders>
              <w:top w:val="single" w:sz="4" w:space="0" w:color="auto"/>
              <w:left w:val="nil"/>
              <w:bottom w:val="single" w:sz="4" w:space="0" w:color="auto"/>
              <w:right w:val="single" w:sz="4" w:space="0" w:color="auto"/>
            </w:tcBorders>
          </w:tcPr>
          <w:p w:rsidR="0085100C" w:rsidRDefault="0085100C" w:rsidP="00E528FF">
            <w:pPr>
              <w:rPr>
                <w:sz w:val="20"/>
                <w:szCs w:val="20"/>
              </w:rPr>
            </w:pPr>
            <w:r w:rsidRPr="0085100C">
              <w:rPr>
                <w:sz w:val="20"/>
                <w:szCs w:val="20"/>
              </w:rPr>
              <w:t>Готовое к применению энтеральное зондовое питание для пациентов с нарушением обмена глюкозы.</w:t>
            </w:r>
          </w:p>
          <w:p w:rsidR="0085100C" w:rsidRDefault="0085100C" w:rsidP="00E528FF">
            <w:pPr>
              <w:rPr>
                <w:sz w:val="20"/>
                <w:szCs w:val="20"/>
              </w:rPr>
            </w:pPr>
            <w:r w:rsidRPr="0085100C">
              <w:rPr>
                <w:sz w:val="20"/>
                <w:szCs w:val="20"/>
              </w:rPr>
              <w:t>Состав Белка не менее 4,5 г/100мл, жиров не менее 5г/100мл, углеводов не более 10г/100мл, пищевые волокна не менее 2 г/100 мл,  энергия не менее 100ккал/100мл. объем не более 500 мл.</w:t>
            </w:r>
          </w:p>
          <w:p w:rsidR="0085100C" w:rsidRPr="0085100C" w:rsidRDefault="0085100C" w:rsidP="00E528FF">
            <w:pPr>
              <w:rPr>
                <w:sz w:val="20"/>
                <w:szCs w:val="20"/>
              </w:rPr>
            </w:pPr>
            <w:r w:rsidRPr="0085100C">
              <w:rPr>
                <w:sz w:val="20"/>
                <w:szCs w:val="20"/>
              </w:rPr>
              <w:t>Упаковка с коннектором, имеющим наружное винтовое соединение для подсоединения систем, предназначенных только для введения энтерального питания.</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85100C" w:rsidRPr="0085100C" w:rsidRDefault="0085100C" w:rsidP="00E528FF">
            <w:pPr>
              <w:jc w:val="center"/>
              <w:rPr>
                <w:sz w:val="20"/>
                <w:szCs w:val="20"/>
                <w:lang w:eastAsia="en-US"/>
              </w:rPr>
            </w:pPr>
            <w:r w:rsidRPr="0085100C">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85100C" w:rsidRPr="0085100C" w:rsidRDefault="0085100C" w:rsidP="00E528FF">
            <w:pPr>
              <w:jc w:val="center"/>
              <w:rPr>
                <w:sz w:val="20"/>
                <w:szCs w:val="20"/>
                <w:lang w:eastAsia="en-US"/>
              </w:rPr>
            </w:pPr>
            <w:r w:rsidRPr="0085100C">
              <w:rPr>
                <w:sz w:val="20"/>
                <w:szCs w:val="20"/>
                <w:lang w:eastAsia="en-US"/>
              </w:rPr>
              <w:t>120</w:t>
            </w:r>
          </w:p>
        </w:tc>
        <w:tc>
          <w:tcPr>
            <w:tcW w:w="573" w:type="pct"/>
            <w:tcBorders>
              <w:top w:val="single" w:sz="4" w:space="0" w:color="auto"/>
              <w:left w:val="nil"/>
              <w:bottom w:val="single" w:sz="4" w:space="0" w:color="auto"/>
              <w:right w:val="single" w:sz="4" w:space="0" w:color="auto"/>
            </w:tcBorders>
          </w:tcPr>
          <w:p w:rsidR="0085100C" w:rsidRPr="000C1C26" w:rsidRDefault="0085100C" w:rsidP="00607FF4">
            <w:pPr>
              <w:jc w:val="center"/>
              <w:rPr>
                <w:sz w:val="20"/>
                <w:szCs w:val="20"/>
              </w:rPr>
            </w:pPr>
            <w:r>
              <w:rPr>
                <w:sz w:val="20"/>
                <w:szCs w:val="20"/>
              </w:rPr>
              <w:t>532,28</w:t>
            </w:r>
          </w:p>
        </w:tc>
      </w:tr>
      <w:tr w:rsidR="0085100C"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85100C" w:rsidRPr="0085100C" w:rsidRDefault="0085100C" w:rsidP="00E528FF">
            <w:pPr>
              <w:rPr>
                <w:sz w:val="20"/>
                <w:szCs w:val="20"/>
                <w:lang w:eastAsia="en-US"/>
              </w:rPr>
            </w:pPr>
            <w:r w:rsidRPr="0085100C">
              <w:rPr>
                <w:sz w:val="20"/>
                <w:szCs w:val="20"/>
                <w:lang w:eastAsia="en-US"/>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85100C" w:rsidRPr="0085100C" w:rsidRDefault="0085100C" w:rsidP="00E528FF">
            <w:pPr>
              <w:rPr>
                <w:color w:val="000000"/>
                <w:sz w:val="20"/>
                <w:szCs w:val="20"/>
              </w:rPr>
            </w:pPr>
            <w:r w:rsidRPr="0085100C">
              <w:rPr>
                <w:color w:val="000000"/>
                <w:sz w:val="20"/>
                <w:szCs w:val="20"/>
              </w:rPr>
              <w:t>Жидкая стерильная смесь для энтерального питания</w:t>
            </w:r>
          </w:p>
          <w:p w:rsidR="0085100C" w:rsidRPr="0085100C" w:rsidRDefault="0085100C" w:rsidP="00E528FF">
            <w:pPr>
              <w:rPr>
                <w:sz w:val="20"/>
                <w:szCs w:val="20"/>
                <w:lang w:eastAsia="en-US"/>
              </w:rPr>
            </w:pPr>
          </w:p>
        </w:tc>
        <w:tc>
          <w:tcPr>
            <w:tcW w:w="2324" w:type="pct"/>
            <w:tcBorders>
              <w:top w:val="single" w:sz="4" w:space="0" w:color="auto"/>
              <w:left w:val="nil"/>
              <w:bottom w:val="single" w:sz="4" w:space="0" w:color="auto"/>
              <w:right w:val="single" w:sz="4" w:space="0" w:color="auto"/>
            </w:tcBorders>
          </w:tcPr>
          <w:p w:rsidR="0085100C" w:rsidRPr="0085100C" w:rsidRDefault="0085100C" w:rsidP="0085100C">
            <w:pPr>
              <w:rPr>
                <w:sz w:val="20"/>
                <w:szCs w:val="20"/>
              </w:rPr>
            </w:pPr>
            <w:r w:rsidRPr="0085100C">
              <w:rPr>
                <w:sz w:val="20"/>
                <w:szCs w:val="20"/>
              </w:rPr>
              <w:t xml:space="preserve">Готовое к применению энтеральное зондовое  питание с высоким содержанием белка и энергии. Белка не менее 7,5 г/100 мл, жиров не менее 5,0г/100мл, углеводов не более 17,0г/100мл, энергии не </w:t>
            </w:r>
            <w:r>
              <w:rPr>
                <w:sz w:val="20"/>
                <w:szCs w:val="20"/>
              </w:rPr>
              <w:t>менее 150ккал/100мл, объем не</w:t>
            </w:r>
            <w:r w:rsidRPr="0085100C">
              <w:rPr>
                <w:sz w:val="20"/>
                <w:szCs w:val="20"/>
              </w:rPr>
              <w:t xml:space="preserve"> менее 1000мл Упаковка с коннектором, имеющим наружное винтовое соединение для подсоединения систем, предназначенных только для введения энтерального питания.</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85100C" w:rsidRPr="0085100C" w:rsidRDefault="0085100C" w:rsidP="00E528FF">
            <w:pPr>
              <w:jc w:val="center"/>
              <w:rPr>
                <w:sz w:val="20"/>
                <w:szCs w:val="20"/>
                <w:lang w:eastAsia="en-US"/>
              </w:rPr>
            </w:pPr>
            <w:r w:rsidRPr="0085100C">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85100C" w:rsidRPr="0085100C" w:rsidRDefault="0085100C" w:rsidP="00E528FF">
            <w:pPr>
              <w:jc w:val="center"/>
              <w:rPr>
                <w:sz w:val="20"/>
                <w:szCs w:val="20"/>
                <w:lang w:eastAsia="en-US"/>
              </w:rPr>
            </w:pPr>
            <w:r w:rsidRPr="0085100C">
              <w:rPr>
                <w:sz w:val="20"/>
                <w:szCs w:val="20"/>
                <w:lang w:eastAsia="en-US"/>
              </w:rPr>
              <w:t>70</w:t>
            </w:r>
          </w:p>
        </w:tc>
        <w:tc>
          <w:tcPr>
            <w:tcW w:w="573" w:type="pct"/>
            <w:tcBorders>
              <w:top w:val="single" w:sz="4" w:space="0" w:color="auto"/>
              <w:left w:val="nil"/>
              <w:bottom w:val="single" w:sz="4" w:space="0" w:color="auto"/>
              <w:right w:val="single" w:sz="4" w:space="0" w:color="auto"/>
            </w:tcBorders>
          </w:tcPr>
          <w:p w:rsidR="0085100C" w:rsidRPr="000C1C26" w:rsidRDefault="0085100C" w:rsidP="00607FF4">
            <w:pPr>
              <w:jc w:val="center"/>
              <w:rPr>
                <w:sz w:val="20"/>
                <w:szCs w:val="20"/>
              </w:rPr>
            </w:pPr>
            <w:r>
              <w:rPr>
                <w:sz w:val="20"/>
                <w:szCs w:val="20"/>
              </w:rPr>
              <w:t>704,22</w:t>
            </w:r>
          </w:p>
        </w:tc>
      </w:tr>
      <w:tr w:rsidR="0085100C"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85100C" w:rsidRPr="0085100C" w:rsidRDefault="0085100C" w:rsidP="00E528FF">
            <w:pPr>
              <w:rPr>
                <w:sz w:val="20"/>
                <w:szCs w:val="20"/>
                <w:lang w:eastAsia="en-US"/>
              </w:rPr>
            </w:pPr>
            <w:r w:rsidRPr="0085100C">
              <w:rPr>
                <w:sz w:val="20"/>
                <w:szCs w:val="20"/>
                <w:lang w:eastAsia="en-US"/>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85100C" w:rsidRPr="0085100C" w:rsidRDefault="0085100C" w:rsidP="00E528FF">
            <w:pPr>
              <w:rPr>
                <w:color w:val="000000"/>
                <w:sz w:val="20"/>
                <w:szCs w:val="20"/>
              </w:rPr>
            </w:pPr>
            <w:r w:rsidRPr="0085100C">
              <w:rPr>
                <w:color w:val="000000"/>
                <w:sz w:val="20"/>
                <w:szCs w:val="20"/>
              </w:rPr>
              <w:t>Жидкая стерильная смесь для энтерального питания</w:t>
            </w:r>
          </w:p>
          <w:p w:rsidR="0085100C" w:rsidRPr="0085100C" w:rsidRDefault="0085100C" w:rsidP="00E528FF">
            <w:pPr>
              <w:rPr>
                <w:color w:val="000000"/>
                <w:sz w:val="20"/>
                <w:szCs w:val="20"/>
              </w:rPr>
            </w:pPr>
          </w:p>
        </w:tc>
        <w:tc>
          <w:tcPr>
            <w:tcW w:w="2324" w:type="pct"/>
            <w:tcBorders>
              <w:top w:val="single" w:sz="4" w:space="0" w:color="auto"/>
              <w:left w:val="nil"/>
              <w:bottom w:val="single" w:sz="4" w:space="0" w:color="auto"/>
              <w:right w:val="single" w:sz="4" w:space="0" w:color="auto"/>
            </w:tcBorders>
          </w:tcPr>
          <w:p w:rsidR="0085100C" w:rsidRDefault="0085100C" w:rsidP="00E528FF">
            <w:pPr>
              <w:rPr>
                <w:sz w:val="20"/>
                <w:szCs w:val="20"/>
              </w:rPr>
            </w:pPr>
            <w:r w:rsidRPr="0085100C">
              <w:rPr>
                <w:sz w:val="20"/>
                <w:szCs w:val="20"/>
              </w:rPr>
              <w:t xml:space="preserve">Готовое к применению энтеральное зондовое питание для пациентов с повышенными потребностями в белке и энергии или ограничением жидкости.  </w:t>
            </w:r>
          </w:p>
          <w:p w:rsidR="0085100C" w:rsidRDefault="0085100C" w:rsidP="00E528FF">
            <w:pPr>
              <w:rPr>
                <w:sz w:val="20"/>
                <w:szCs w:val="20"/>
              </w:rPr>
            </w:pPr>
            <w:r w:rsidRPr="0085100C">
              <w:rPr>
                <w:sz w:val="20"/>
                <w:szCs w:val="20"/>
              </w:rPr>
              <w:t>Белка не менее 10 г/100 мл, углеводов не более 17г/100мл, энергии не менее 200ккал/100мл, не содержит пищевых волокон.</w:t>
            </w:r>
          </w:p>
          <w:p w:rsidR="0085100C" w:rsidRPr="0085100C" w:rsidRDefault="0085100C" w:rsidP="00E528FF">
            <w:pPr>
              <w:rPr>
                <w:sz w:val="20"/>
                <w:szCs w:val="20"/>
              </w:rPr>
            </w:pPr>
            <w:r w:rsidRPr="0085100C">
              <w:rPr>
                <w:sz w:val="20"/>
                <w:szCs w:val="20"/>
              </w:rPr>
              <w:t>Объем не менее 500млсо специальной шовной перегородкой, предотвращающей непреднамеренное поступление смеси.</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85100C" w:rsidRPr="0085100C" w:rsidRDefault="0085100C" w:rsidP="00E528FF">
            <w:pPr>
              <w:jc w:val="center"/>
              <w:rPr>
                <w:sz w:val="20"/>
                <w:szCs w:val="20"/>
                <w:lang w:eastAsia="en-US"/>
              </w:rPr>
            </w:pPr>
            <w:r w:rsidRPr="0085100C">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85100C" w:rsidRPr="0085100C" w:rsidRDefault="0085100C" w:rsidP="00E528FF">
            <w:pPr>
              <w:jc w:val="center"/>
              <w:rPr>
                <w:sz w:val="20"/>
                <w:szCs w:val="20"/>
                <w:lang w:eastAsia="en-US"/>
              </w:rPr>
            </w:pPr>
            <w:r w:rsidRPr="0085100C">
              <w:rPr>
                <w:sz w:val="20"/>
                <w:szCs w:val="20"/>
                <w:lang w:eastAsia="en-US"/>
              </w:rPr>
              <w:t>40</w:t>
            </w:r>
          </w:p>
        </w:tc>
        <w:tc>
          <w:tcPr>
            <w:tcW w:w="573" w:type="pct"/>
            <w:tcBorders>
              <w:top w:val="single" w:sz="4" w:space="0" w:color="auto"/>
              <w:left w:val="nil"/>
              <w:bottom w:val="single" w:sz="4" w:space="0" w:color="auto"/>
              <w:right w:val="single" w:sz="4" w:space="0" w:color="auto"/>
            </w:tcBorders>
          </w:tcPr>
          <w:p w:rsidR="0085100C" w:rsidRDefault="0085100C" w:rsidP="00607FF4">
            <w:pPr>
              <w:jc w:val="center"/>
              <w:rPr>
                <w:sz w:val="20"/>
                <w:szCs w:val="20"/>
              </w:rPr>
            </w:pPr>
            <w:r>
              <w:rPr>
                <w:sz w:val="20"/>
                <w:szCs w:val="20"/>
              </w:rPr>
              <w:t>717,02</w:t>
            </w:r>
            <w:bookmarkStart w:id="2" w:name="_GoBack"/>
            <w:bookmarkEnd w:id="2"/>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3" w:name="6"/>
      <w:bookmarkEnd w:id="3"/>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D46F43">
        <w:rPr>
          <w:b/>
          <w:sz w:val="20"/>
          <w:szCs w:val="20"/>
        </w:rPr>
        <w:t>лекарственных препаратов группы средства питания</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D46F43">
        <w:rPr>
          <w:b/>
          <w:kern w:val="32"/>
          <w:sz w:val="20"/>
          <w:szCs w:val="20"/>
        </w:rPr>
        <w:t>014-22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D46F43">
        <w:rPr>
          <w:sz w:val="19"/>
          <w:szCs w:val="19"/>
        </w:rPr>
        <w:t>014-22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D46F43">
        <w:rPr>
          <w:b/>
          <w:bCs/>
          <w:sz w:val="19"/>
          <w:szCs w:val="19"/>
        </w:rPr>
        <w:t>лекарственных препаратов группы средства питания</w:t>
      </w:r>
    </w:p>
    <w:p w:rsidR="00201DB3" w:rsidRPr="002D56C2" w:rsidRDefault="00201DB3" w:rsidP="00201DB3">
      <w:pPr>
        <w:jc w:val="both"/>
        <w:rPr>
          <w:b/>
          <w:sz w:val="19"/>
          <w:szCs w:val="19"/>
        </w:rPr>
      </w:pPr>
      <w:r w:rsidRPr="003050B2">
        <w:rPr>
          <w:b/>
          <w:sz w:val="19"/>
          <w:szCs w:val="19"/>
        </w:rPr>
        <w:t xml:space="preserve">        г. Иркутск                                                               </w:t>
      </w:r>
      <w:r w:rsidRPr="003050B2">
        <w:rPr>
          <w:b/>
          <w:sz w:val="19"/>
          <w:szCs w:val="19"/>
        </w:rPr>
        <w:tab/>
      </w:r>
      <w:r w:rsidRPr="003050B2">
        <w:rPr>
          <w:b/>
          <w:sz w:val="19"/>
          <w:szCs w:val="19"/>
        </w:rPr>
        <w:tab/>
      </w:r>
      <w:r w:rsidRPr="003050B2">
        <w:rPr>
          <w:b/>
          <w:sz w:val="19"/>
          <w:szCs w:val="19"/>
        </w:rPr>
        <w:tab/>
      </w:r>
      <w:r w:rsidRPr="003050B2">
        <w:rPr>
          <w:b/>
          <w:sz w:val="19"/>
          <w:szCs w:val="19"/>
        </w:rPr>
        <w:tab/>
        <w:t>«___»  _____________  2021г.</w:t>
      </w:r>
    </w:p>
    <w:p w:rsidR="00201DB3" w:rsidRPr="002D56C2" w:rsidRDefault="00201DB3" w:rsidP="00201DB3">
      <w:pPr>
        <w:jc w:val="both"/>
        <w:rPr>
          <w:b/>
          <w:sz w:val="19"/>
          <w:szCs w:val="19"/>
        </w:rPr>
      </w:pPr>
    </w:p>
    <w:p w:rsidR="00201DB3" w:rsidRPr="00F3698B" w:rsidRDefault="00201DB3" w:rsidP="00201DB3">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Есевой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201DB3">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D46F43">
        <w:rPr>
          <w:rFonts w:ascii="Times New Roman" w:hAnsi="Times New Roman" w:cs="Times New Roman"/>
          <w:bCs/>
          <w:sz w:val="19"/>
          <w:szCs w:val="19"/>
        </w:rPr>
        <w:t>лекарственных препаратов группы средства питания</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201DB3">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w:t>
      </w:r>
      <w:r>
        <w:rPr>
          <w:bCs/>
          <w:sz w:val="20"/>
          <w:szCs w:val="20"/>
        </w:rPr>
        <w:t>д</w:t>
      </w:r>
      <w:r w:rsidRPr="002B75A5">
        <w:rPr>
          <w:bCs/>
          <w:sz w:val="20"/>
          <w:szCs w:val="20"/>
        </w:rPr>
        <w:t xml:space="preserve"> = Цiфакт.хVi , где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Цi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r w:rsidRPr="002B75A5">
        <w:rPr>
          <w:bCs/>
          <w:sz w:val="20"/>
          <w:szCs w:val="20"/>
        </w:rPr>
        <w:t xml:space="preserve">Vi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201DB3">
      <w:pPr>
        <w:ind w:firstLine="709"/>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0C1C26">
        <w:rPr>
          <w:sz w:val="19"/>
          <w:szCs w:val="19"/>
        </w:rPr>
        <w:t>31</w:t>
      </w:r>
      <w:r w:rsidRPr="00E10D03">
        <w:rPr>
          <w:sz w:val="19"/>
          <w:szCs w:val="19"/>
        </w:rPr>
        <w:t>.</w:t>
      </w:r>
      <w:r w:rsidR="00077F76">
        <w:rPr>
          <w:sz w:val="19"/>
          <w:szCs w:val="19"/>
        </w:rPr>
        <w:t>0</w:t>
      </w:r>
      <w:r w:rsidR="000C1C26">
        <w:rPr>
          <w:sz w:val="19"/>
          <w:szCs w:val="19"/>
        </w:rPr>
        <w:t>3</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E10D03"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lastRenderedPageBreak/>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201DB3">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201DB3">
      <w:pPr>
        <w:pStyle w:val="af1"/>
        <w:tabs>
          <w:tab w:val="left" w:pos="0"/>
        </w:tabs>
        <w:ind w:firstLine="709"/>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201DB3">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_____________________/Ж. В. Есева/</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р/с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C1C26" w:rsidRDefault="000C1C26" w:rsidP="00201DB3">
      <w:pPr>
        <w:jc w:val="right"/>
        <w:rPr>
          <w:sz w:val="20"/>
          <w:szCs w:val="20"/>
        </w:rPr>
      </w:pPr>
    </w:p>
    <w:p w:rsidR="000C1C26" w:rsidRDefault="000C1C26"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D46F43">
        <w:rPr>
          <w:sz w:val="20"/>
          <w:szCs w:val="20"/>
        </w:rPr>
        <w:t>014-22</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 xml:space="preserve">ОГАУЗ «Иркутская городская клиническая больница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bCs/>
                <w:sz w:val="20"/>
              </w:rPr>
            </w:pPr>
          </w:p>
          <w:p w:rsidR="00201DB3" w:rsidRPr="00BE0069" w:rsidRDefault="00201DB3" w:rsidP="000A2320">
            <w:pPr>
              <w:pStyle w:val="af1"/>
              <w:tabs>
                <w:tab w:val="left" w:pos="2268"/>
              </w:tabs>
              <w:rPr>
                <w:sz w:val="20"/>
              </w:rPr>
            </w:pPr>
            <w:r w:rsidRPr="00BE0069">
              <w:rPr>
                <w:sz w:val="20"/>
              </w:rPr>
              <w:t>_____________________/ Ж. В. Есева/</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01DB3" w:rsidRPr="005A07FA" w:rsidRDefault="00201DB3" w:rsidP="00201DB3">
      <w:pPr>
        <w:pStyle w:val="af1"/>
        <w:tabs>
          <w:tab w:val="left" w:pos="2268"/>
        </w:tabs>
        <w:ind w:right="-56" w:firstLine="360"/>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D46F43">
        <w:rPr>
          <w:b/>
          <w:sz w:val="20"/>
          <w:szCs w:val="20"/>
        </w:rPr>
        <w:t>лекарственных препаратов группы средства питания</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D46F43">
        <w:rPr>
          <w:b/>
          <w:kern w:val="32"/>
          <w:sz w:val="20"/>
          <w:szCs w:val="20"/>
        </w:rPr>
        <w:t>014-22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D46F43">
        <w:rPr>
          <w:bCs/>
          <w:sz w:val="20"/>
          <w:szCs w:val="20"/>
        </w:rPr>
        <w:t>лекарственных препаратов группы средства питания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D46F43">
        <w:rPr>
          <w:bCs/>
          <w:sz w:val="20"/>
          <w:szCs w:val="20"/>
        </w:rPr>
        <w:t>лекарственных препаратов группы средства питания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F43" w:rsidRDefault="00D46F43" w:rsidP="00ED57EB">
      <w:r>
        <w:separator/>
      </w:r>
    </w:p>
  </w:endnote>
  <w:endnote w:type="continuationSeparator" w:id="1">
    <w:p w:rsidR="00D46F43" w:rsidRDefault="00D46F4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46F43" w:rsidRDefault="005A5579">
        <w:pPr>
          <w:pStyle w:val="af7"/>
          <w:jc w:val="right"/>
        </w:pPr>
        <w:r>
          <w:fldChar w:fldCharType="begin"/>
        </w:r>
        <w:r w:rsidR="00D46F43">
          <w:instrText xml:space="preserve"> PAGE   \* MERGEFORMAT </w:instrText>
        </w:r>
        <w:r>
          <w:fldChar w:fldCharType="separate"/>
        </w:r>
        <w:r w:rsidR="00B41EC6">
          <w:rPr>
            <w:noProof/>
          </w:rPr>
          <w:t>10</w:t>
        </w:r>
        <w:r>
          <w:rPr>
            <w:noProof/>
          </w:rPr>
          <w:fldChar w:fldCharType="end"/>
        </w:r>
      </w:p>
    </w:sdtContent>
  </w:sdt>
  <w:p w:rsidR="00D46F43" w:rsidRDefault="00D46F4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F43" w:rsidRDefault="00D46F43" w:rsidP="00ED57EB">
      <w:r>
        <w:separator/>
      </w:r>
    </w:p>
  </w:footnote>
  <w:footnote w:type="continuationSeparator" w:id="1">
    <w:p w:rsidR="00D46F43" w:rsidRDefault="00D46F43" w:rsidP="00ED57EB">
      <w:r>
        <w:continuationSeparator/>
      </w:r>
    </w:p>
  </w:footnote>
  <w:footnote w:id="2">
    <w:p w:rsidR="00D46F43" w:rsidRPr="000966CA" w:rsidRDefault="00D46F4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1C26"/>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11D"/>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D93"/>
    <w:rsid w:val="005A3FF6"/>
    <w:rsid w:val="005A5579"/>
    <w:rsid w:val="005A57BF"/>
    <w:rsid w:val="005A778C"/>
    <w:rsid w:val="005B0EA0"/>
    <w:rsid w:val="005B3316"/>
    <w:rsid w:val="005B5727"/>
    <w:rsid w:val="005B62A4"/>
    <w:rsid w:val="005B6AA5"/>
    <w:rsid w:val="005C23B4"/>
    <w:rsid w:val="005C273D"/>
    <w:rsid w:val="005C36F3"/>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100C"/>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921"/>
    <w:rsid w:val="00A9504E"/>
    <w:rsid w:val="00A952D0"/>
    <w:rsid w:val="00AA1EBE"/>
    <w:rsid w:val="00AA3552"/>
    <w:rsid w:val="00AA498B"/>
    <w:rsid w:val="00AA4C90"/>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1EC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F43"/>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r="http://schemas.openxmlformats.org/officeDocument/2006/relationships" xmlns:w="http://schemas.openxmlformats.org/wordprocessingml/2006/main">
  <w:divs>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B5EE1-4549-4EEC-AF45-60C27A53C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11261</Words>
  <Characters>82697</Characters>
  <Application>Microsoft Office Word</Application>
  <DocSecurity>0</DocSecurity>
  <Lines>689</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93771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2022-01-28T06:59:00Z</cp:lastPrinted>
  <dcterms:created xsi:type="dcterms:W3CDTF">2022-01-28T07:03:00Z</dcterms:created>
  <dcterms:modified xsi:type="dcterms:W3CDTF">2022-01-28T07:37:00Z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