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002D2">
        <w:rPr>
          <w:b/>
          <w:kern w:val="32"/>
          <w:sz w:val="28"/>
          <w:szCs w:val="28"/>
        </w:rPr>
        <w:t xml:space="preserve"> </w:t>
      </w:r>
      <w:r w:rsidR="00B418DA">
        <w:rPr>
          <w:b/>
          <w:sz w:val="28"/>
          <w:szCs w:val="28"/>
        </w:rPr>
        <w:t>медицинских расходных материалов для анестезиологии и реаниматологии</w:t>
      </w:r>
      <w:r w:rsidR="005B2060">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B418DA" w:rsidRPr="00A84ECD" w:rsidRDefault="00B418DA" w:rsidP="00A84ECD">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418DA">
        <w:rPr>
          <w:b/>
          <w:kern w:val="32"/>
          <w:sz w:val="28"/>
          <w:szCs w:val="28"/>
        </w:rPr>
        <w:t>204-22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418D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B418DA">
              <w:rPr>
                <w:sz w:val="20"/>
                <w:szCs w:val="20"/>
              </w:rPr>
              <w:t>медицинских расходных материалов для анестезиологии и реаниматологии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B418DA" w:rsidP="00265350">
            <w:pPr>
              <w:rPr>
                <w:sz w:val="18"/>
                <w:szCs w:val="18"/>
              </w:rPr>
            </w:pPr>
            <w:r w:rsidRPr="00B418DA">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418DA" w:rsidP="00B418DA">
            <w:pPr>
              <w:autoSpaceDE w:val="0"/>
              <w:autoSpaceDN w:val="0"/>
              <w:adjustRightInd w:val="0"/>
              <w:rPr>
                <w:sz w:val="20"/>
                <w:szCs w:val="20"/>
              </w:rPr>
            </w:pPr>
            <w:r>
              <w:rPr>
                <w:sz w:val="20"/>
                <w:szCs w:val="20"/>
              </w:rPr>
              <w:t>515</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B418DA">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34160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34160C">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644C1" w:rsidP="00A644C1">
            <w:pPr>
              <w:tabs>
                <w:tab w:val="left" w:pos="6022"/>
              </w:tabs>
              <w:ind w:right="72"/>
              <w:rPr>
                <w:sz w:val="20"/>
                <w:szCs w:val="20"/>
              </w:rPr>
            </w:pPr>
            <w:r>
              <w:rPr>
                <w:sz w:val="20"/>
                <w:szCs w:val="20"/>
              </w:rPr>
              <w:t>260 750</w:t>
            </w:r>
            <w:r w:rsidR="00B418DA">
              <w:rPr>
                <w:sz w:val="20"/>
                <w:szCs w:val="20"/>
              </w:rPr>
              <w:t>,00</w:t>
            </w:r>
            <w:r w:rsidR="00D94C87">
              <w:rPr>
                <w:sz w:val="20"/>
                <w:szCs w:val="20"/>
              </w:rPr>
              <w:t xml:space="preserve"> руб.</w:t>
            </w:r>
            <w:r w:rsidR="007753BC" w:rsidRPr="007753BC">
              <w:rPr>
                <w:sz w:val="20"/>
                <w:szCs w:val="20"/>
              </w:rPr>
              <w:t xml:space="preserve"> (</w:t>
            </w:r>
            <w:r>
              <w:rPr>
                <w:sz w:val="20"/>
                <w:szCs w:val="20"/>
              </w:rPr>
              <w:t>двести шестьдесят тысяч семьсот</w:t>
            </w:r>
            <w:r w:rsidR="00B418DA">
              <w:rPr>
                <w:sz w:val="20"/>
                <w:szCs w:val="20"/>
              </w:rPr>
              <w:t xml:space="preserve"> пятьдесят рублей</w:t>
            </w:r>
            <w:r w:rsidR="007753BC" w:rsidRPr="007753BC">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418D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51251">
              <w:rPr>
                <w:rStyle w:val="a4"/>
                <w:sz w:val="20"/>
                <w:szCs w:val="20"/>
              </w:rPr>
              <w:t xml:space="preserve"> </w:t>
            </w:r>
            <w:r w:rsidRPr="008024A7">
              <w:rPr>
                <w:b/>
                <w:sz w:val="20"/>
                <w:szCs w:val="20"/>
              </w:rPr>
              <w:t>«</w:t>
            </w:r>
            <w:r w:rsidR="00B418DA">
              <w:rPr>
                <w:b/>
                <w:sz w:val="20"/>
                <w:szCs w:val="20"/>
              </w:rPr>
              <w:t>06</w:t>
            </w:r>
            <w:r w:rsidRPr="008024A7">
              <w:rPr>
                <w:b/>
                <w:sz w:val="20"/>
                <w:szCs w:val="20"/>
              </w:rPr>
              <w:t>»</w:t>
            </w:r>
            <w:r w:rsidR="005B2060">
              <w:rPr>
                <w:b/>
                <w:sz w:val="20"/>
                <w:szCs w:val="20"/>
              </w:rPr>
              <w:t xml:space="preserve"> </w:t>
            </w:r>
            <w:r w:rsidR="00B418DA">
              <w:rPr>
                <w:b/>
                <w:sz w:val="20"/>
                <w:szCs w:val="20"/>
              </w:rPr>
              <w:t>октября</w:t>
            </w:r>
            <w:r w:rsidR="001E5990">
              <w:rPr>
                <w:b/>
                <w:sz w:val="20"/>
                <w:szCs w:val="20"/>
              </w:rPr>
              <w:t xml:space="preserve">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B418DA">
              <w:rPr>
                <w:b/>
                <w:sz w:val="20"/>
                <w:szCs w:val="20"/>
              </w:rPr>
              <w:t>14</w:t>
            </w:r>
            <w:r w:rsidRPr="00227C34">
              <w:rPr>
                <w:b/>
                <w:sz w:val="20"/>
                <w:szCs w:val="20"/>
              </w:rPr>
              <w:t xml:space="preserve">» </w:t>
            </w:r>
            <w:r w:rsidR="001E5990">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251251">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B418DA" w:rsidP="00476722">
            <w:pPr>
              <w:jc w:val="both"/>
              <w:rPr>
                <w:sz w:val="20"/>
                <w:szCs w:val="20"/>
              </w:rPr>
            </w:pPr>
            <w:r w:rsidRPr="00B418DA">
              <w:rPr>
                <w:sz w:val="20"/>
                <w:szCs w:val="20"/>
              </w:rPr>
              <w:t xml:space="preserve">Документация размещена в ЕИС </w:t>
            </w:r>
            <w:proofErr w:type="spellStart"/>
            <w:r w:rsidRPr="00B418DA">
              <w:rPr>
                <w:sz w:val="20"/>
                <w:szCs w:val="20"/>
              </w:rPr>
              <w:t>zakupki.gov.ru</w:t>
            </w:r>
            <w:proofErr w:type="gramStart"/>
            <w:r w:rsidRPr="00B418DA">
              <w:rPr>
                <w:sz w:val="20"/>
                <w:szCs w:val="20"/>
              </w:rPr>
              <w:t>и</w:t>
            </w:r>
            <w:proofErr w:type="spellEnd"/>
            <w:proofErr w:type="gramEnd"/>
            <w:r w:rsidRPr="00B418DA">
              <w:rPr>
                <w:sz w:val="20"/>
                <w:szCs w:val="20"/>
              </w:rPr>
              <w:t xml:space="preserve"> на электронной площадке (далее – ЭП) «ТЭК - Торг» в сети «Интернет»  https://www.tektorg.ru/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r w:rsidR="00A76857" w:rsidRPr="008024A7">
              <w:rPr>
                <w:sz w:val="20"/>
                <w:szCs w:val="20"/>
                <w:lang w:val="en-US"/>
              </w:rPr>
              <w:t>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1251">
              <w:rPr>
                <w:b/>
                <w:sz w:val="20"/>
                <w:szCs w:val="20"/>
              </w:rPr>
              <w:t xml:space="preserve"> </w:t>
            </w:r>
            <w:r w:rsidRPr="008024A7">
              <w:rPr>
                <w:sz w:val="20"/>
                <w:szCs w:val="20"/>
              </w:rPr>
              <w:t>«</w:t>
            </w:r>
            <w:r w:rsidR="00B418DA">
              <w:rPr>
                <w:sz w:val="20"/>
                <w:szCs w:val="20"/>
              </w:rPr>
              <w:t>06</w:t>
            </w:r>
            <w:r w:rsidR="005B2060">
              <w:rPr>
                <w:sz w:val="20"/>
                <w:szCs w:val="20"/>
              </w:rPr>
              <w:t xml:space="preserve">» </w:t>
            </w:r>
            <w:r w:rsidR="00B418DA">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418DA">
            <w:pPr>
              <w:jc w:val="both"/>
              <w:rPr>
                <w:sz w:val="20"/>
                <w:szCs w:val="20"/>
              </w:rPr>
            </w:pPr>
            <w:r w:rsidRPr="00227C34">
              <w:rPr>
                <w:bCs/>
                <w:sz w:val="20"/>
                <w:szCs w:val="20"/>
              </w:rPr>
              <w:t>«</w:t>
            </w:r>
            <w:r w:rsidR="00B418DA">
              <w:rPr>
                <w:bCs/>
                <w:sz w:val="20"/>
                <w:szCs w:val="20"/>
              </w:rPr>
              <w:t>14</w:t>
            </w:r>
            <w:r w:rsidRPr="00227C34">
              <w:rPr>
                <w:bCs/>
                <w:sz w:val="20"/>
                <w:szCs w:val="20"/>
              </w:rPr>
              <w:t xml:space="preserve">» </w:t>
            </w:r>
            <w:r w:rsidR="001E5990">
              <w:rPr>
                <w:bCs/>
                <w:sz w:val="20"/>
                <w:szCs w:val="20"/>
              </w:rPr>
              <w:t>октября</w:t>
            </w:r>
            <w:r w:rsidR="005B2060">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B418DA" w:rsidRPr="00B418DA" w:rsidRDefault="00B418DA" w:rsidP="00B418DA">
            <w:pPr>
              <w:autoSpaceDE w:val="0"/>
              <w:autoSpaceDN w:val="0"/>
              <w:adjustRightInd w:val="0"/>
              <w:jc w:val="both"/>
              <w:outlineLvl w:val="1"/>
              <w:rPr>
                <w:sz w:val="20"/>
                <w:szCs w:val="20"/>
              </w:rPr>
            </w:pPr>
            <w:r w:rsidRPr="00B418DA">
              <w:rPr>
                <w:sz w:val="20"/>
                <w:szCs w:val="20"/>
              </w:rPr>
              <w:t>ЭП «ТЭК - Торг» по адресу в сети Интернет: https://www.tektorg.ru/</w:t>
            </w:r>
          </w:p>
          <w:p w:rsidR="00B418DA" w:rsidRPr="00B418DA" w:rsidRDefault="00B418DA" w:rsidP="00B418DA">
            <w:pPr>
              <w:autoSpaceDE w:val="0"/>
              <w:autoSpaceDN w:val="0"/>
              <w:adjustRightInd w:val="0"/>
              <w:jc w:val="both"/>
              <w:outlineLvl w:val="1"/>
              <w:rPr>
                <w:sz w:val="20"/>
                <w:szCs w:val="20"/>
              </w:rPr>
            </w:pPr>
          </w:p>
          <w:p w:rsidR="00B418DA" w:rsidRPr="00B418DA" w:rsidRDefault="00B418DA" w:rsidP="00B418DA">
            <w:pPr>
              <w:autoSpaceDE w:val="0"/>
              <w:autoSpaceDN w:val="0"/>
              <w:adjustRightInd w:val="0"/>
              <w:jc w:val="both"/>
              <w:outlineLvl w:val="1"/>
              <w:rPr>
                <w:sz w:val="20"/>
                <w:szCs w:val="20"/>
              </w:rPr>
            </w:pPr>
            <w:r w:rsidRPr="00B418DA">
              <w:rPr>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418DA" w:rsidP="00B418DA">
            <w:pPr>
              <w:autoSpaceDE w:val="0"/>
              <w:autoSpaceDN w:val="0"/>
              <w:adjustRightInd w:val="0"/>
              <w:jc w:val="both"/>
              <w:rPr>
                <w:i/>
                <w:sz w:val="20"/>
                <w:szCs w:val="20"/>
              </w:rPr>
            </w:pPr>
            <w:r w:rsidRPr="00B418DA">
              <w:rPr>
                <w:sz w:val="20"/>
                <w:szCs w:val="20"/>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644C1" w:rsidP="00DA1FB1">
            <w:pPr>
              <w:autoSpaceDE w:val="0"/>
              <w:autoSpaceDN w:val="0"/>
              <w:adjustRightInd w:val="0"/>
              <w:jc w:val="both"/>
              <w:outlineLvl w:val="1"/>
              <w:rPr>
                <w:sz w:val="20"/>
                <w:szCs w:val="20"/>
              </w:rPr>
            </w:pPr>
            <w:r>
              <w:rPr>
                <w:sz w:val="20"/>
                <w:szCs w:val="20"/>
              </w:rPr>
              <w:t>7 822,50</w:t>
            </w:r>
            <w:r w:rsidR="00DA1FB1" w:rsidRPr="008024A7">
              <w:rPr>
                <w:sz w:val="20"/>
                <w:szCs w:val="20"/>
              </w:rPr>
              <w:t xml:space="preserve"> руб. (</w:t>
            </w:r>
            <w:r>
              <w:rPr>
                <w:sz w:val="20"/>
                <w:szCs w:val="20"/>
              </w:rPr>
              <w:t>семь тысяч восемьсот пятьдесят пять</w:t>
            </w:r>
            <w:r w:rsidR="00B418DA">
              <w:rPr>
                <w:sz w:val="20"/>
                <w:szCs w:val="20"/>
              </w:rPr>
              <w:t xml:space="preserve"> рублей пятьдесят копеек</w:t>
            </w:r>
            <w:r w:rsidR="00DA1FB1" w:rsidRPr="008024A7">
              <w:rPr>
                <w:sz w:val="20"/>
                <w:szCs w:val="20"/>
              </w:rPr>
              <w:t>).</w:t>
            </w:r>
          </w:p>
          <w:p w:rsidR="007753BC" w:rsidRDefault="007753B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B418DA">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B418DA" w:rsidRPr="00B418DA" w:rsidRDefault="00DA1FB1" w:rsidP="00B418DA">
            <w:pPr>
              <w:shd w:val="clear" w:color="auto" w:fill="FFFFFF"/>
              <w:tabs>
                <w:tab w:val="left" w:pos="1701"/>
              </w:tabs>
              <w:jc w:val="both"/>
              <w:rPr>
                <w:sz w:val="20"/>
                <w:szCs w:val="20"/>
              </w:rPr>
            </w:pPr>
            <w:r w:rsidRPr="008024A7">
              <w:rPr>
                <w:sz w:val="20"/>
                <w:szCs w:val="20"/>
              </w:rPr>
              <w:t xml:space="preserve">   </w:t>
            </w:r>
            <w:r w:rsidR="00B418DA" w:rsidRPr="00B418DA">
              <w:rPr>
                <w:sz w:val="20"/>
                <w:szCs w:val="20"/>
              </w:rPr>
              <w:t xml:space="preserve">Способ обеспечения исполнения договора определяется участником закупки, с </w:t>
            </w:r>
            <w:r w:rsidR="00B418DA" w:rsidRPr="00B418DA">
              <w:rPr>
                <w:sz w:val="20"/>
                <w:szCs w:val="20"/>
              </w:rPr>
              <w:lastRenderedPageBreak/>
              <w:t>которым заключается договор, самостоятельно.</w:t>
            </w:r>
          </w:p>
          <w:p w:rsidR="00B418DA" w:rsidRPr="00B418DA" w:rsidRDefault="00B418DA" w:rsidP="00B418DA">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B418DA" w:rsidRPr="00B418DA" w:rsidRDefault="00B418DA" w:rsidP="00B418DA">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B418DA" w:rsidRPr="00B418DA" w:rsidRDefault="00B418DA" w:rsidP="00B418DA">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B418DA" w:rsidRPr="00B418DA" w:rsidRDefault="00B418DA" w:rsidP="00B418DA">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418DA" w:rsidRPr="00B418DA" w:rsidRDefault="00B418DA" w:rsidP="00B418DA">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418DA" w:rsidRPr="00B418DA" w:rsidRDefault="00B418DA" w:rsidP="00B418DA">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B418DA" w:rsidRPr="00B418DA" w:rsidRDefault="00B418DA" w:rsidP="00B418DA">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418DA" w:rsidRPr="00B418DA" w:rsidRDefault="00B418DA" w:rsidP="00B418DA">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B418DA" w:rsidRPr="00B418DA" w:rsidRDefault="00B418DA" w:rsidP="00B418DA">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418DA" w:rsidRPr="00B418DA" w:rsidRDefault="00B418DA" w:rsidP="00B418DA">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B418DA" w:rsidRPr="00B418DA" w:rsidRDefault="00B418DA" w:rsidP="00B418DA">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B418DA" w:rsidRPr="00B418DA" w:rsidRDefault="00B418DA" w:rsidP="00B418DA">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418DA" w:rsidRPr="00B418DA" w:rsidRDefault="00B418DA" w:rsidP="00B418DA">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418DA" w:rsidRPr="00B418DA" w:rsidRDefault="00B418DA" w:rsidP="00B418DA">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B418DA" w:rsidRPr="00B418DA" w:rsidRDefault="00B418DA" w:rsidP="00B418DA">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B418DA" w:rsidRPr="00B418DA" w:rsidRDefault="00B418DA" w:rsidP="00B418D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418DA" w:rsidRPr="00B418DA" w:rsidRDefault="00B418DA" w:rsidP="00B418DA">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418DA" w:rsidRPr="00B418DA" w:rsidRDefault="00B418DA" w:rsidP="00B418DA">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B418DA" w:rsidP="00B418D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1" w:history="1">
              <w:r w:rsidR="00E865E0" w:rsidRPr="008024A7">
                <w:rPr>
                  <w:sz w:val="20"/>
                  <w:szCs w:val="20"/>
                </w:rPr>
                <w:t>290</w:t>
              </w:r>
            </w:hyperlink>
            <w:r w:rsidR="00E865E0" w:rsidRPr="008024A7">
              <w:rPr>
                <w:sz w:val="20"/>
                <w:szCs w:val="20"/>
              </w:rPr>
              <w:t xml:space="preserve">, </w:t>
            </w:r>
            <w:hyperlink r:id="rId12" w:history="1">
              <w:r w:rsidR="00E865E0" w:rsidRPr="008024A7">
                <w:rPr>
                  <w:sz w:val="20"/>
                  <w:szCs w:val="20"/>
                </w:rPr>
                <w:t>291</w:t>
              </w:r>
            </w:hyperlink>
            <w:r w:rsidR="00E865E0" w:rsidRPr="008024A7">
              <w:rPr>
                <w:sz w:val="20"/>
                <w:szCs w:val="20"/>
              </w:rPr>
              <w:t xml:space="preserve">, </w:t>
            </w:r>
            <w:hyperlink r:id="rId13"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B418DA">
            <w:pPr>
              <w:jc w:val="both"/>
              <w:rPr>
                <w:sz w:val="20"/>
                <w:szCs w:val="20"/>
              </w:rPr>
            </w:pPr>
            <w:r w:rsidRPr="00227C34">
              <w:rPr>
                <w:sz w:val="20"/>
                <w:szCs w:val="20"/>
              </w:rPr>
              <w:lastRenderedPageBreak/>
              <w:t>«</w:t>
            </w:r>
            <w:r w:rsidR="00B418DA">
              <w:rPr>
                <w:sz w:val="20"/>
                <w:szCs w:val="20"/>
              </w:rPr>
              <w:t>13</w:t>
            </w:r>
            <w:r w:rsidR="00487F7E" w:rsidRPr="00227C34">
              <w:rPr>
                <w:sz w:val="20"/>
                <w:szCs w:val="20"/>
              </w:rPr>
              <w:t xml:space="preserve">» </w:t>
            </w:r>
            <w:r w:rsidR="001E5990">
              <w:rPr>
                <w:sz w:val="20"/>
                <w:szCs w:val="20"/>
              </w:rPr>
              <w:t>октября</w:t>
            </w:r>
            <w:r w:rsidR="00C425B9">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E5990">
            <w:pPr>
              <w:jc w:val="both"/>
              <w:rPr>
                <w:b/>
                <w:sz w:val="20"/>
                <w:szCs w:val="20"/>
              </w:rPr>
            </w:pPr>
            <w:r w:rsidRPr="00227C34">
              <w:rPr>
                <w:b/>
                <w:sz w:val="20"/>
                <w:szCs w:val="20"/>
              </w:rPr>
              <w:t>«</w:t>
            </w:r>
            <w:r w:rsidR="00B418DA">
              <w:rPr>
                <w:b/>
                <w:sz w:val="20"/>
                <w:szCs w:val="20"/>
              </w:rPr>
              <w:t>14</w:t>
            </w:r>
            <w:r w:rsidRPr="00227C34">
              <w:rPr>
                <w:b/>
                <w:sz w:val="20"/>
                <w:szCs w:val="20"/>
              </w:rPr>
              <w:t xml:space="preserve">» </w:t>
            </w:r>
            <w:r w:rsidR="001E5990">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418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418DA">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418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418DA">
        <w:rPr>
          <w:b/>
          <w:kern w:val="32"/>
          <w:sz w:val="20"/>
          <w:szCs w:val="20"/>
        </w:rPr>
        <w:t xml:space="preserve"> </w:t>
      </w:r>
      <w:r w:rsidR="0015535E">
        <w:rPr>
          <w:b/>
          <w:kern w:val="32"/>
          <w:sz w:val="20"/>
          <w:szCs w:val="20"/>
        </w:rPr>
        <w:t xml:space="preserve">поставку </w:t>
      </w:r>
      <w:r w:rsidR="00B418DA">
        <w:rPr>
          <w:b/>
          <w:sz w:val="20"/>
          <w:szCs w:val="20"/>
        </w:rPr>
        <w:t>медицинских расходных материалов для анестезиологии и реаниматологии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418DA">
        <w:rPr>
          <w:b/>
          <w:kern w:val="32"/>
          <w:sz w:val="22"/>
          <w:szCs w:val="22"/>
        </w:rPr>
        <w:t>204-22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497B05">
      <w:pPr>
        <w:pStyle w:val="13"/>
        <w:ind w:left="0" w:firstLine="0"/>
        <w:jc w:val="center"/>
        <w:rPr>
          <w:b/>
          <w:bCs/>
          <w:sz w:val="20"/>
        </w:rPr>
      </w:pPr>
      <w:r w:rsidRPr="005A07FA">
        <w:rPr>
          <w:b/>
          <w:bCs/>
          <w:sz w:val="20"/>
        </w:rPr>
        <w:t xml:space="preserve">на </w:t>
      </w:r>
      <w:r w:rsidR="0015535E">
        <w:rPr>
          <w:b/>
          <w:bCs/>
          <w:sz w:val="20"/>
        </w:rPr>
        <w:t xml:space="preserve">поставку </w:t>
      </w:r>
      <w:r w:rsidR="00B418DA">
        <w:rPr>
          <w:b/>
          <w:bCs/>
          <w:sz w:val="20"/>
        </w:rPr>
        <w:t>медицинских расходных материалов для анестезиологии и реаниматологии</w:t>
      </w:r>
      <w:r w:rsidR="005B2060">
        <w:rPr>
          <w:b/>
          <w:bCs/>
          <w:sz w:val="20"/>
        </w:rPr>
        <w:t xml:space="preserve">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876"/>
        <w:gridCol w:w="4961"/>
        <w:gridCol w:w="850"/>
        <w:gridCol w:w="850"/>
        <w:gridCol w:w="1133"/>
      </w:tblGrid>
      <w:tr w:rsidR="002C58B3" w:rsidRPr="008E58F6" w:rsidTr="00497B0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4961"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497B05">
            <w:pPr>
              <w:rPr>
                <w:sz w:val="20"/>
                <w:szCs w:val="20"/>
                <w:lang w:eastAsia="en-US"/>
              </w:rPr>
            </w:pPr>
            <w:r w:rsidRPr="00B3574C">
              <w:rPr>
                <w:sz w:val="20"/>
                <w:szCs w:val="20"/>
                <w:lang w:eastAsia="en-US"/>
              </w:rPr>
              <w:t>Трубка</w:t>
            </w:r>
            <w:r w:rsidR="00497B05">
              <w:rPr>
                <w:sz w:val="20"/>
                <w:szCs w:val="20"/>
                <w:lang w:eastAsia="en-US"/>
              </w:rPr>
              <w:t xml:space="preserve"> </w:t>
            </w:r>
            <w:proofErr w:type="spellStart"/>
            <w:r w:rsidRPr="00B3574C">
              <w:rPr>
                <w:sz w:val="20"/>
                <w:szCs w:val="20"/>
                <w:lang w:eastAsia="en-US"/>
              </w:rPr>
              <w:t>эндотрахеальная</w:t>
            </w:r>
            <w:proofErr w:type="spellEnd"/>
            <w:r w:rsidRPr="00B3574C">
              <w:rPr>
                <w:sz w:val="20"/>
                <w:szCs w:val="20"/>
                <w:lang w:eastAsia="en-US"/>
              </w:rPr>
              <w:t xml:space="preserve"> с манжетой размер 7,0</w:t>
            </w:r>
          </w:p>
        </w:tc>
        <w:tc>
          <w:tcPr>
            <w:tcW w:w="4961" w:type="dxa"/>
            <w:tcBorders>
              <w:top w:val="single" w:sz="4" w:space="0" w:color="auto"/>
              <w:left w:val="nil"/>
              <w:bottom w:val="single" w:sz="4" w:space="0" w:color="auto"/>
              <w:right w:val="single" w:sz="4" w:space="0" w:color="auto"/>
            </w:tcBorders>
          </w:tcPr>
          <w:p w:rsidR="00B3574C" w:rsidRDefault="00B3574C" w:rsidP="00B3574C">
            <w:pPr>
              <w:rPr>
                <w:color w:val="000000"/>
                <w:sz w:val="20"/>
                <w:szCs w:val="20"/>
                <w:lang w:eastAsia="en-US"/>
              </w:rPr>
            </w:pPr>
            <w:r>
              <w:rPr>
                <w:color w:val="000000"/>
                <w:sz w:val="20"/>
                <w:szCs w:val="20"/>
                <w:lang w:eastAsia="en-US"/>
              </w:rPr>
              <w:t>Трубка должна быть и</w:t>
            </w:r>
            <w:r w:rsidR="00B418DA" w:rsidRPr="00B3574C">
              <w:rPr>
                <w:color w:val="000000"/>
                <w:sz w:val="20"/>
                <w:szCs w:val="20"/>
                <w:lang w:eastAsia="en-US"/>
              </w:rPr>
              <w:t xml:space="preserve">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B3574C" w:rsidRDefault="00B418DA" w:rsidP="00B3574C">
            <w:pPr>
              <w:rPr>
                <w:color w:val="000000"/>
                <w:sz w:val="20"/>
                <w:szCs w:val="20"/>
                <w:lang w:eastAsia="en-US"/>
              </w:rPr>
            </w:pPr>
            <w:r w:rsidRPr="00B3574C">
              <w:rPr>
                <w:color w:val="000000"/>
                <w:sz w:val="20"/>
                <w:szCs w:val="20"/>
                <w:lang w:eastAsia="en-US"/>
              </w:rPr>
              <w:t xml:space="preserve">Наличие </w:t>
            </w:r>
            <w:proofErr w:type="spellStart"/>
            <w:r w:rsidRPr="00B3574C">
              <w:rPr>
                <w:color w:val="000000"/>
                <w:sz w:val="20"/>
                <w:szCs w:val="20"/>
                <w:lang w:eastAsia="en-US"/>
              </w:rPr>
              <w:t>рентгеноконтрастной</w:t>
            </w:r>
            <w:proofErr w:type="spellEnd"/>
            <w:r w:rsidRPr="00B3574C">
              <w:rPr>
                <w:color w:val="000000"/>
                <w:sz w:val="20"/>
                <w:szCs w:val="20"/>
                <w:lang w:eastAsia="en-US"/>
              </w:rPr>
              <w:t xml:space="preserve"> полосы по всей длине трубки. </w:t>
            </w:r>
          </w:p>
          <w:p w:rsidR="00B3574C" w:rsidRDefault="00B3574C" w:rsidP="00B3574C">
            <w:pPr>
              <w:rPr>
                <w:color w:val="000000"/>
                <w:sz w:val="20"/>
                <w:szCs w:val="20"/>
                <w:lang w:eastAsia="en-US"/>
              </w:rPr>
            </w:pPr>
            <w:r>
              <w:rPr>
                <w:color w:val="000000"/>
                <w:sz w:val="20"/>
                <w:szCs w:val="20"/>
                <w:lang w:eastAsia="en-US"/>
              </w:rPr>
              <w:t>Должна быть с</w:t>
            </w:r>
            <w:r w:rsidR="00B418DA" w:rsidRPr="00B3574C">
              <w:rPr>
                <w:color w:val="000000"/>
                <w:sz w:val="20"/>
                <w:szCs w:val="20"/>
                <w:lang w:eastAsia="en-US"/>
              </w:rPr>
              <w:t xml:space="preserve">набжена атравматическим дистальным концом закругленной формы и дополнительным боковым отверстием (глазок </w:t>
            </w:r>
            <w:proofErr w:type="spellStart"/>
            <w:r w:rsidR="00B418DA" w:rsidRPr="00B3574C">
              <w:rPr>
                <w:color w:val="000000"/>
                <w:sz w:val="20"/>
                <w:szCs w:val="20"/>
                <w:lang w:eastAsia="en-US"/>
              </w:rPr>
              <w:t>Мерфи</w:t>
            </w:r>
            <w:proofErr w:type="spellEnd"/>
            <w:r w:rsidR="00B418DA" w:rsidRPr="00B3574C">
              <w:rPr>
                <w:color w:val="000000"/>
                <w:sz w:val="20"/>
                <w:szCs w:val="20"/>
                <w:lang w:eastAsia="en-US"/>
              </w:rPr>
              <w:t xml:space="preserve">). </w:t>
            </w:r>
          </w:p>
          <w:p w:rsidR="00B3574C" w:rsidRDefault="00B418DA" w:rsidP="00B3574C">
            <w:pPr>
              <w:rPr>
                <w:color w:val="000000"/>
                <w:sz w:val="20"/>
                <w:szCs w:val="20"/>
                <w:lang w:eastAsia="en-US"/>
              </w:rPr>
            </w:pPr>
            <w:r w:rsidRPr="00B3574C">
              <w:rPr>
                <w:color w:val="000000"/>
                <w:sz w:val="20"/>
                <w:szCs w:val="20"/>
                <w:lang w:eastAsia="en-US"/>
              </w:rPr>
              <w:t xml:space="preserve">На трубку </w:t>
            </w:r>
            <w:r w:rsidR="00B3574C">
              <w:rPr>
                <w:color w:val="000000"/>
                <w:sz w:val="20"/>
                <w:szCs w:val="20"/>
                <w:lang w:eastAsia="en-US"/>
              </w:rPr>
              <w:t xml:space="preserve">должна быть </w:t>
            </w:r>
            <w:r w:rsidRPr="00B3574C">
              <w:rPr>
                <w:color w:val="000000"/>
                <w:sz w:val="20"/>
                <w:szCs w:val="20"/>
                <w:lang w:eastAsia="en-US"/>
              </w:rPr>
              <w:t xml:space="preserve">нанесена маркировка размера трубки (внутренний диаметр) для </w:t>
            </w:r>
            <w:proofErr w:type="spellStart"/>
            <w:r w:rsidRPr="00B3574C">
              <w:rPr>
                <w:color w:val="000000"/>
                <w:sz w:val="20"/>
                <w:szCs w:val="20"/>
                <w:lang w:eastAsia="en-US"/>
              </w:rPr>
              <w:t>индетификации</w:t>
            </w:r>
            <w:proofErr w:type="spellEnd"/>
            <w:r w:rsidRPr="00B3574C">
              <w:rPr>
                <w:color w:val="000000"/>
                <w:sz w:val="20"/>
                <w:szCs w:val="20"/>
                <w:lang w:eastAsia="en-US"/>
              </w:rPr>
              <w:t>, а также отметки глубины введения в сантиметрах, отмечающие расстояние от дистального конца. Внутренний диаметр трубки 7.0</w:t>
            </w:r>
            <w:r w:rsidRPr="00B3574C">
              <w:rPr>
                <w:color w:val="000000"/>
                <w:sz w:val="20"/>
                <w:szCs w:val="20"/>
                <w:u w:val="single"/>
                <w:lang w:eastAsia="en-US"/>
              </w:rPr>
              <w:t>+</w:t>
            </w:r>
            <w:r w:rsidRPr="00B3574C">
              <w:rPr>
                <w:color w:val="000000"/>
                <w:sz w:val="20"/>
                <w:szCs w:val="20"/>
                <w:lang w:eastAsia="en-US"/>
              </w:rPr>
              <w:t xml:space="preserve">0.2мм, внешний диаметр трубки не более 9.3мм, длина трубки  не менее 310мм. </w:t>
            </w:r>
          </w:p>
          <w:p w:rsidR="00B3574C" w:rsidRDefault="00B418DA" w:rsidP="00B3574C">
            <w:pPr>
              <w:rPr>
                <w:color w:val="000000"/>
                <w:sz w:val="20"/>
                <w:szCs w:val="20"/>
                <w:lang w:eastAsia="en-US"/>
              </w:rPr>
            </w:pPr>
            <w:r w:rsidRPr="00B3574C">
              <w:rPr>
                <w:color w:val="000000"/>
                <w:sz w:val="20"/>
                <w:szCs w:val="20"/>
                <w:lang w:eastAsia="en-US"/>
              </w:rPr>
              <w:t xml:space="preserve">Наличие манжеты низкого давления. </w:t>
            </w:r>
          </w:p>
          <w:p w:rsidR="00B3574C" w:rsidRDefault="00B418DA" w:rsidP="00B3574C">
            <w:pPr>
              <w:rPr>
                <w:color w:val="000000"/>
                <w:sz w:val="20"/>
                <w:szCs w:val="20"/>
                <w:lang w:eastAsia="en-US"/>
              </w:rPr>
            </w:pPr>
            <w:r w:rsidRPr="00B3574C">
              <w:rPr>
                <w:color w:val="000000"/>
                <w:sz w:val="20"/>
                <w:szCs w:val="20"/>
                <w:lang w:eastAsia="en-US"/>
              </w:rPr>
              <w:t xml:space="preserve">На проксимальном конце трубки для раздувания манжеты </w:t>
            </w:r>
            <w:r w:rsidR="00B3574C">
              <w:rPr>
                <w:color w:val="000000"/>
                <w:sz w:val="20"/>
                <w:szCs w:val="20"/>
                <w:lang w:eastAsia="en-US"/>
              </w:rPr>
              <w:t xml:space="preserve">должен </w:t>
            </w:r>
            <w:r w:rsidRPr="00B3574C">
              <w:rPr>
                <w:color w:val="000000"/>
                <w:sz w:val="20"/>
                <w:szCs w:val="20"/>
                <w:lang w:eastAsia="en-US"/>
              </w:rPr>
              <w:t>находит</w:t>
            </w:r>
            <w:r w:rsidR="00B3574C">
              <w:rPr>
                <w:color w:val="000000"/>
                <w:sz w:val="20"/>
                <w:szCs w:val="20"/>
                <w:lang w:eastAsia="en-US"/>
              </w:rPr>
              <w:t>ь</w:t>
            </w:r>
            <w:r w:rsidRPr="00B3574C">
              <w:rPr>
                <w:color w:val="000000"/>
                <w:sz w:val="20"/>
                <w:szCs w:val="20"/>
                <w:lang w:eastAsia="en-US"/>
              </w:rPr>
              <w:t xml:space="preserve">ся пилот-баллон с обратным клапаном манжеты. Пилотный баллон имеет маркировку размера трубки (внутренний диаметр). </w:t>
            </w:r>
          </w:p>
          <w:p w:rsidR="00B3574C" w:rsidRDefault="00B418DA" w:rsidP="00B3574C">
            <w:pPr>
              <w:rPr>
                <w:color w:val="000000"/>
                <w:sz w:val="20"/>
                <w:szCs w:val="20"/>
                <w:lang w:eastAsia="en-US"/>
              </w:rPr>
            </w:pPr>
            <w:r w:rsidRPr="00B3574C">
              <w:rPr>
                <w:color w:val="000000"/>
                <w:sz w:val="20"/>
                <w:szCs w:val="20"/>
                <w:lang w:eastAsia="en-US"/>
              </w:rPr>
              <w:t xml:space="preserve">Наружный диаметр трубки для раздувания манжеты не более 3.0 мм. </w:t>
            </w:r>
          </w:p>
          <w:p w:rsidR="00B3574C" w:rsidRDefault="00B418DA" w:rsidP="00B3574C">
            <w:pPr>
              <w:rPr>
                <w:color w:val="000000"/>
                <w:sz w:val="20"/>
                <w:szCs w:val="20"/>
                <w:lang w:eastAsia="en-US"/>
              </w:rPr>
            </w:pPr>
            <w:r w:rsidRPr="00B3574C">
              <w:rPr>
                <w:color w:val="000000"/>
                <w:sz w:val="20"/>
                <w:szCs w:val="20"/>
                <w:lang w:eastAsia="en-US"/>
              </w:rPr>
              <w:t>Не</w:t>
            </w:r>
            <w:r w:rsidR="00B3574C">
              <w:rPr>
                <w:color w:val="000000"/>
                <w:sz w:val="20"/>
                <w:szCs w:val="20"/>
                <w:lang w:eastAsia="en-US"/>
              </w:rPr>
              <w:t xml:space="preserve"> должен </w:t>
            </w:r>
            <w:r w:rsidRPr="00B3574C">
              <w:rPr>
                <w:color w:val="000000"/>
                <w:sz w:val="20"/>
                <w:szCs w:val="20"/>
                <w:lang w:eastAsia="en-US"/>
              </w:rPr>
              <w:t>содерж</w:t>
            </w:r>
            <w:r w:rsidR="00B3574C">
              <w:rPr>
                <w:color w:val="000000"/>
                <w:sz w:val="20"/>
                <w:szCs w:val="20"/>
                <w:lang w:eastAsia="en-US"/>
              </w:rPr>
              <w:t>ать</w:t>
            </w:r>
            <w:r w:rsidRPr="00B3574C">
              <w:rPr>
                <w:color w:val="000000"/>
                <w:sz w:val="20"/>
                <w:szCs w:val="20"/>
                <w:lang w:eastAsia="en-US"/>
              </w:rPr>
              <w:t xml:space="preserve"> латекс. </w:t>
            </w:r>
          </w:p>
          <w:p w:rsidR="00B418DA" w:rsidRPr="00B3574C" w:rsidRDefault="00B418DA" w:rsidP="00B3574C">
            <w:pPr>
              <w:rPr>
                <w:color w:val="000000"/>
                <w:sz w:val="20"/>
                <w:szCs w:val="20"/>
                <w:lang w:eastAsia="en-US"/>
              </w:rPr>
            </w:pPr>
            <w:r w:rsidRPr="00B3574C">
              <w:rPr>
                <w:color w:val="000000"/>
                <w:sz w:val="20"/>
                <w:szCs w:val="20"/>
                <w:lang w:eastAsia="en-US"/>
              </w:rPr>
              <w:t xml:space="preserve">Трубка </w:t>
            </w:r>
            <w:r w:rsidR="00B3574C">
              <w:rPr>
                <w:color w:val="000000"/>
                <w:sz w:val="20"/>
                <w:szCs w:val="20"/>
                <w:lang w:eastAsia="en-US"/>
              </w:rPr>
              <w:t xml:space="preserve">должна быть </w:t>
            </w:r>
            <w:r w:rsidRPr="00B3574C">
              <w:rPr>
                <w:color w:val="000000"/>
                <w:sz w:val="20"/>
                <w:szCs w:val="20"/>
                <w:lang w:eastAsia="en-US"/>
              </w:rPr>
              <w:t xml:space="preserve">помещена в индивидуальную стерильную упаковку, стерилизована оксидом этилена.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497B05">
            <w:pPr>
              <w:jc w:val="center"/>
              <w:rPr>
                <w:sz w:val="20"/>
                <w:szCs w:val="20"/>
                <w:lang w:eastAsia="en-US"/>
              </w:rPr>
            </w:pPr>
            <w:r w:rsidRPr="00B3574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B418DA" w:rsidRPr="001C1A82" w:rsidRDefault="00A644C1" w:rsidP="001C1A82">
            <w:pPr>
              <w:jc w:val="center"/>
              <w:rPr>
                <w:color w:val="000000"/>
                <w:sz w:val="20"/>
                <w:szCs w:val="18"/>
              </w:rPr>
            </w:pPr>
            <w:r>
              <w:rPr>
                <w:color w:val="000000"/>
                <w:sz w:val="20"/>
                <w:szCs w:val="18"/>
              </w:rPr>
              <w:t>135,00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B418DA">
            <w:pPr>
              <w:rPr>
                <w:sz w:val="20"/>
                <w:szCs w:val="20"/>
                <w:lang w:eastAsia="en-US"/>
              </w:rPr>
            </w:pPr>
            <w:r w:rsidRPr="00B3574C">
              <w:rPr>
                <w:sz w:val="20"/>
                <w:szCs w:val="20"/>
                <w:lang w:eastAsia="en-US"/>
              </w:rPr>
              <w:t xml:space="preserve">Трубка </w:t>
            </w:r>
            <w:proofErr w:type="spellStart"/>
            <w:r w:rsidRPr="00B3574C">
              <w:rPr>
                <w:sz w:val="20"/>
                <w:szCs w:val="20"/>
                <w:lang w:eastAsia="en-US"/>
              </w:rPr>
              <w:t>эндотр</w:t>
            </w:r>
            <w:r w:rsidR="00497B05">
              <w:rPr>
                <w:sz w:val="20"/>
                <w:szCs w:val="20"/>
                <w:lang w:eastAsia="en-US"/>
              </w:rPr>
              <w:t>ахеальная</w:t>
            </w:r>
            <w:proofErr w:type="spellEnd"/>
            <w:r w:rsidR="00497B05">
              <w:rPr>
                <w:sz w:val="20"/>
                <w:szCs w:val="20"/>
                <w:lang w:eastAsia="en-US"/>
              </w:rPr>
              <w:t xml:space="preserve"> с манжетой размер 7,5</w:t>
            </w:r>
          </w:p>
        </w:tc>
        <w:tc>
          <w:tcPr>
            <w:tcW w:w="4961" w:type="dxa"/>
            <w:tcBorders>
              <w:top w:val="single" w:sz="4" w:space="0" w:color="auto"/>
              <w:left w:val="nil"/>
              <w:bottom w:val="single" w:sz="4" w:space="0" w:color="auto"/>
              <w:right w:val="single" w:sz="4" w:space="0" w:color="auto"/>
            </w:tcBorders>
          </w:tcPr>
          <w:p w:rsidR="00B3574C" w:rsidRDefault="00B3574C" w:rsidP="00B418DA">
            <w:pPr>
              <w:rPr>
                <w:color w:val="000000"/>
                <w:sz w:val="20"/>
                <w:szCs w:val="20"/>
                <w:lang w:eastAsia="en-US"/>
              </w:rPr>
            </w:pPr>
            <w:r>
              <w:rPr>
                <w:color w:val="000000"/>
                <w:sz w:val="20"/>
                <w:szCs w:val="20"/>
                <w:lang w:eastAsia="en-US"/>
              </w:rPr>
              <w:t>Трубка должна быть и</w:t>
            </w:r>
            <w:r w:rsidR="00B418DA" w:rsidRPr="00B3574C">
              <w:rPr>
                <w:color w:val="000000"/>
                <w:sz w:val="20"/>
                <w:szCs w:val="20"/>
                <w:lang w:eastAsia="en-US"/>
              </w:rPr>
              <w:t xml:space="preserve">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B3574C" w:rsidRDefault="00B418DA" w:rsidP="00B418DA">
            <w:pPr>
              <w:rPr>
                <w:color w:val="000000"/>
                <w:sz w:val="20"/>
                <w:szCs w:val="20"/>
                <w:lang w:eastAsia="en-US"/>
              </w:rPr>
            </w:pPr>
            <w:r w:rsidRPr="00B3574C">
              <w:rPr>
                <w:color w:val="000000"/>
                <w:sz w:val="20"/>
                <w:szCs w:val="20"/>
                <w:lang w:eastAsia="en-US"/>
              </w:rPr>
              <w:t xml:space="preserve">Наличие </w:t>
            </w:r>
            <w:proofErr w:type="spellStart"/>
            <w:r w:rsidRPr="00B3574C">
              <w:rPr>
                <w:color w:val="000000"/>
                <w:sz w:val="20"/>
                <w:szCs w:val="20"/>
                <w:lang w:eastAsia="en-US"/>
              </w:rPr>
              <w:t>рентгеноконтрастной</w:t>
            </w:r>
            <w:proofErr w:type="spellEnd"/>
            <w:r w:rsidRPr="00B3574C">
              <w:rPr>
                <w:color w:val="000000"/>
                <w:sz w:val="20"/>
                <w:szCs w:val="20"/>
                <w:lang w:eastAsia="en-US"/>
              </w:rPr>
              <w:t xml:space="preserve"> полосы по всей длине трубки. </w:t>
            </w:r>
          </w:p>
          <w:p w:rsidR="00B3574C" w:rsidRDefault="00B3574C" w:rsidP="00B3574C">
            <w:pPr>
              <w:rPr>
                <w:color w:val="000000"/>
                <w:sz w:val="20"/>
                <w:szCs w:val="20"/>
                <w:lang w:eastAsia="en-US"/>
              </w:rPr>
            </w:pPr>
            <w:r>
              <w:rPr>
                <w:color w:val="000000"/>
                <w:sz w:val="20"/>
                <w:szCs w:val="20"/>
                <w:lang w:eastAsia="en-US"/>
              </w:rPr>
              <w:t>Должна быть с</w:t>
            </w:r>
            <w:r w:rsidR="00B418DA" w:rsidRPr="00B3574C">
              <w:rPr>
                <w:color w:val="000000"/>
                <w:sz w:val="20"/>
                <w:szCs w:val="20"/>
                <w:lang w:eastAsia="en-US"/>
              </w:rPr>
              <w:t xml:space="preserve">набжена атравматическим дистальным концом закругленной формы и дополнительным боковым отверстием (глазок </w:t>
            </w:r>
            <w:proofErr w:type="spellStart"/>
            <w:r w:rsidR="00B418DA" w:rsidRPr="00B3574C">
              <w:rPr>
                <w:color w:val="000000"/>
                <w:sz w:val="20"/>
                <w:szCs w:val="20"/>
                <w:lang w:eastAsia="en-US"/>
              </w:rPr>
              <w:t>Мерфи</w:t>
            </w:r>
            <w:proofErr w:type="spellEnd"/>
            <w:r w:rsidR="00B418DA" w:rsidRPr="00B3574C">
              <w:rPr>
                <w:color w:val="000000"/>
                <w:sz w:val="20"/>
                <w:szCs w:val="20"/>
                <w:lang w:eastAsia="en-US"/>
              </w:rPr>
              <w:t xml:space="preserve">). </w:t>
            </w:r>
          </w:p>
          <w:p w:rsidR="00B3574C" w:rsidRDefault="00B418DA" w:rsidP="00B3574C">
            <w:pPr>
              <w:rPr>
                <w:color w:val="000000"/>
                <w:sz w:val="20"/>
                <w:szCs w:val="20"/>
                <w:lang w:eastAsia="en-US"/>
              </w:rPr>
            </w:pPr>
            <w:r w:rsidRPr="00B3574C">
              <w:rPr>
                <w:color w:val="000000"/>
                <w:sz w:val="20"/>
                <w:szCs w:val="20"/>
                <w:lang w:eastAsia="en-US"/>
              </w:rPr>
              <w:t xml:space="preserve">На трубку </w:t>
            </w:r>
            <w:r w:rsidR="00B3574C">
              <w:rPr>
                <w:color w:val="000000"/>
                <w:sz w:val="20"/>
                <w:szCs w:val="20"/>
                <w:lang w:eastAsia="en-US"/>
              </w:rPr>
              <w:t xml:space="preserve">должна быть </w:t>
            </w:r>
            <w:r w:rsidRPr="00B3574C">
              <w:rPr>
                <w:color w:val="000000"/>
                <w:sz w:val="20"/>
                <w:szCs w:val="20"/>
                <w:lang w:eastAsia="en-US"/>
              </w:rPr>
              <w:t xml:space="preserve">нанесена маркировка размера трубки (внутренний диаметр) для </w:t>
            </w:r>
            <w:proofErr w:type="spellStart"/>
            <w:r w:rsidRPr="00B3574C">
              <w:rPr>
                <w:color w:val="000000"/>
                <w:sz w:val="20"/>
                <w:szCs w:val="20"/>
                <w:lang w:eastAsia="en-US"/>
              </w:rPr>
              <w:t>индетификации</w:t>
            </w:r>
            <w:proofErr w:type="spellEnd"/>
            <w:r w:rsidRPr="00B3574C">
              <w:rPr>
                <w:color w:val="000000"/>
                <w:sz w:val="20"/>
                <w:szCs w:val="20"/>
                <w:lang w:eastAsia="en-US"/>
              </w:rPr>
              <w:t>, а также отметки глубины введения в сантиметрах, отмечающие расстояние от дистального конца. Внутренний диаметр трубки 7.5</w:t>
            </w:r>
            <w:r w:rsidRPr="00B3574C">
              <w:rPr>
                <w:color w:val="000000"/>
                <w:sz w:val="20"/>
                <w:szCs w:val="20"/>
                <w:u w:val="single"/>
                <w:lang w:eastAsia="en-US"/>
              </w:rPr>
              <w:t>+</w:t>
            </w:r>
            <w:r w:rsidRPr="00B3574C">
              <w:rPr>
                <w:color w:val="000000"/>
                <w:sz w:val="20"/>
                <w:szCs w:val="20"/>
                <w:lang w:eastAsia="en-US"/>
              </w:rPr>
              <w:t xml:space="preserve">0.2мм, внешний диаметр трубки не более 10.0мм, длина трубки  не менее 315мм. </w:t>
            </w:r>
          </w:p>
          <w:p w:rsidR="00B3574C" w:rsidRDefault="00B418DA" w:rsidP="00B3574C">
            <w:pPr>
              <w:rPr>
                <w:color w:val="000000"/>
                <w:sz w:val="20"/>
                <w:szCs w:val="20"/>
                <w:lang w:eastAsia="en-US"/>
              </w:rPr>
            </w:pPr>
            <w:r w:rsidRPr="00B3574C">
              <w:rPr>
                <w:color w:val="000000"/>
                <w:sz w:val="20"/>
                <w:szCs w:val="20"/>
                <w:lang w:eastAsia="en-US"/>
              </w:rPr>
              <w:t xml:space="preserve">Наличие манжеты низкого давления. </w:t>
            </w:r>
          </w:p>
          <w:p w:rsidR="00B3574C" w:rsidRDefault="00B418DA" w:rsidP="00B3574C">
            <w:pPr>
              <w:rPr>
                <w:color w:val="000000"/>
                <w:sz w:val="20"/>
                <w:szCs w:val="20"/>
                <w:lang w:eastAsia="en-US"/>
              </w:rPr>
            </w:pPr>
            <w:r w:rsidRPr="00B3574C">
              <w:rPr>
                <w:color w:val="000000"/>
                <w:sz w:val="20"/>
                <w:szCs w:val="20"/>
                <w:lang w:eastAsia="en-US"/>
              </w:rPr>
              <w:t xml:space="preserve">На проксимальном конце трубки для раздувания манжеты </w:t>
            </w:r>
            <w:r w:rsidR="00B3574C">
              <w:rPr>
                <w:color w:val="000000"/>
                <w:sz w:val="20"/>
                <w:szCs w:val="20"/>
                <w:lang w:eastAsia="en-US"/>
              </w:rPr>
              <w:t xml:space="preserve">должен </w:t>
            </w:r>
            <w:r w:rsidRPr="00B3574C">
              <w:rPr>
                <w:color w:val="000000"/>
                <w:sz w:val="20"/>
                <w:szCs w:val="20"/>
                <w:lang w:eastAsia="en-US"/>
              </w:rPr>
              <w:t>находит</w:t>
            </w:r>
            <w:r w:rsidR="00B3574C">
              <w:rPr>
                <w:color w:val="000000"/>
                <w:sz w:val="20"/>
                <w:szCs w:val="20"/>
                <w:lang w:eastAsia="en-US"/>
              </w:rPr>
              <w:t>ь</w:t>
            </w:r>
            <w:r w:rsidRPr="00B3574C">
              <w:rPr>
                <w:color w:val="000000"/>
                <w:sz w:val="20"/>
                <w:szCs w:val="20"/>
                <w:lang w:eastAsia="en-US"/>
              </w:rPr>
              <w:t xml:space="preserve">ся пилот-баллон с обратным клапаном манжеты, раздувающийся при увеличении давления в манжете. </w:t>
            </w:r>
          </w:p>
          <w:p w:rsidR="00B3574C" w:rsidRDefault="00B418DA" w:rsidP="00B3574C">
            <w:pPr>
              <w:rPr>
                <w:color w:val="000000"/>
                <w:sz w:val="20"/>
                <w:szCs w:val="20"/>
                <w:lang w:eastAsia="en-US"/>
              </w:rPr>
            </w:pPr>
            <w:r w:rsidRPr="00B3574C">
              <w:rPr>
                <w:color w:val="000000"/>
                <w:sz w:val="20"/>
                <w:szCs w:val="20"/>
                <w:lang w:eastAsia="en-US"/>
              </w:rPr>
              <w:t xml:space="preserve">Пилотный баллон имеет маркировку размера трубки (внутренний диаметр). </w:t>
            </w:r>
          </w:p>
          <w:p w:rsidR="00B418DA" w:rsidRPr="00B3574C" w:rsidRDefault="00B418DA" w:rsidP="00B3574C">
            <w:pPr>
              <w:rPr>
                <w:color w:val="000000"/>
                <w:sz w:val="20"/>
                <w:szCs w:val="20"/>
                <w:lang w:eastAsia="en-US"/>
              </w:rPr>
            </w:pPr>
            <w:r w:rsidRPr="00B3574C">
              <w:rPr>
                <w:color w:val="000000"/>
                <w:sz w:val="20"/>
                <w:szCs w:val="20"/>
                <w:lang w:eastAsia="en-US"/>
              </w:rPr>
              <w:lastRenderedPageBreak/>
              <w:t>Наружный диаметр трубки для раздувания манжет</w:t>
            </w:r>
            <w:proofErr w:type="gramStart"/>
            <w:r w:rsidRPr="00B3574C">
              <w:rPr>
                <w:color w:val="000000"/>
                <w:sz w:val="20"/>
                <w:szCs w:val="20"/>
                <w:lang w:eastAsia="en-US"/>
              </w:rPr>
              <w:t>ы-</w:t>
            </w:r>
            <w:proofErr w:type="gramEnd"/>
            <w:r w:rsidRPr="00B3574C">
              <w:rPr>
                <w:color w:val="000000"/>
                <w:sz w:val="20"/>
                <w:szCs w:val="20"/>
                <w:lang w:eastAsia="en-US"/>
              </w:rPr>
              <w:t xml:space="preserve"> не более 3.0 мм. Не содержит латекс. Трубка помещена в индивидуальную стерильную упаковку, стерилизована оксидом этилена.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lastRenderedPageBreak/>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B418DA" w:rsidRPr="001C1A82" w:rsidRDefault="00A644C1" w:rsidP="001C1A82">
            <w:pPr>
              <w:jc w:val="center"/>
              <w:rPr>
                <w:color w:val="000000"/>
                <w:sz w:val="20"/>
                <w:szCs w:val="18"/>
              </w:rPr>
            </w:pPr>
            <w:r>
              <w:rPr>
                <w:color w:val="000000"/>
                <w:sz w:val="20"/>
                <w:szCs w:val="18"/>
              </w:rPr>
              <w:t>135,00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lastRenderedPageBreak/>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B418DA">
            <w:pPr>
              <w:rPr>
                <w:sz w:val="20"/>
                <w:szCs w:val="20"/>
                <w:lang w:eastAsia="en-US"/>
              </w:rPr>
            </w:pPr>
            <w:r w:rsidRPr="00B3574C">
              <w:rPr>
                <w:sz w:val="20"/>
                <w:szCs w:val="20"/>
                <w:lang w:eastAsia="en-US"/>
              </w:rPr>
              <w:t xml:space="preserve">Трубка </w:t>
            </w:r>
            <w:proofErr w:type="spellStart"/>
            <w:r w:rsidRPr="00B3574C">
              <w:rPr>
                <w:sz w:val="20"/>
                <w:szCs w:val="20"/>
                <w:lang w:eastAsia="en-US"/>
              </w:rPr>
              <w:t>э</w:t>
            </w:r>
            <w:r w:rsidR="00497B05">
              <w:rPr>
                <w:sz w:val="20"/>
                <w:szCs w:val="20"/>
                <w:lang w:eastAsia="en-US"/>
              </w:rPr>
              <w:t>ндотрахеальная</w:t>
            </w:r>
            <w:proofErr w:type="spellEnd"/>
            <w:r w:rsidR="00497B05">
              <w:rPr>
                <w:sz w:val="20"/>
                <w:szCs w:val="20"/>
                <w:lang w:eastAsia="en-US"/>
              </w:rPr>
              <w:t xml:space="preserve"> с манжетой № 8,0</w:t>
            </w:r>
          </w:p>
        </w:tc>
        <w:tc>
          <w:tcPr>
            <w:tcW w:w="4961" w:type="dxa"/>
            <w:tcBorders>
              <w:top w:val="single" w:sz="4" w:space="0" w:color="auto"/>
              <w:left w:val="nil"/>
              <w:bottom w:val="single" w:sz="4" w:space="0" w:color="auto"/>
              <w:right w:val="single" w:sz="4" w:space="0" w:color="auto"/>
            </w:tcBorders>
          </w:tcPr>
          <w:p w:rsidR="00B3574C" w:rsidRDefault="00B418DA" w:rsidP="00B3574C">
            <w:pPr>
              <w:rPr>
                <w:color w:val="000000"/>
                <w:sz w:val="20"/>
                <w:szCs w:val="20"/>
                <w:lang w:eastAsia="en-US"/>
              </w:rPr>
            </w:pPr>
            <w:proofErr w:type="gramStart"/>
            <w:r w:rsidRPr="00B3574C">
              <w:rPr>
                <w:color w:val="000000"/>
                <w:sz w:val="20"/>
                <w:szCs w:val="20"/>
                <w:lang w:eastAsia="en-US"/>
              </w:rPr>
              <w:t>Изготовлена</w:t>
            </w:r>
            <w:proofErr w:type="gramEnd"/>
            <w:r w:rsidRPr="00B3574C">
              <w:rPr>
                <w:color w:val="000000"/>
                <w:sz w:val="20"/>
                <w:szCs w:val="20"/>
                <w:lang w:eastAsia="en-US"/>
              </w:rPr>
              <w:t xml:space="preserve"> из прозрачного, термопластического ПВХ, устойчивого к перегибанию, принимает форму трахеи пациента, уменьшает давление на слизистую дыхательных путей. Наличие </w:t>
            </w:r>
            <w:proofErr w:type="spellStart"/>
            <w:r w:rsidRPr="00B3574C">
              <w:rPr>
                <w:color w:val="000000"/>
                <w:sz w:val="20"/>
                <w:szCs w:val="20"/>
                <w:lang w:eastAsia="en-US"/>
              </w:rPr>
              <w:t>рентгеноконтрастной</w:t>
            </w:r>
            <w:proofErr w:type="spellEnd"/>
            <w:r w:rsidRPr="00B3574C">
              <w:rPr>
                <w:color w:val="000000"/>
                <w:sz w:val="20"/>
                <w:szCs w:val="20"/>
                <w:lang w:eastAsia="en-US"/>
              </w:rPr>
              <w:t xml:space="preserve"> полосы по всей длине трубки. </w:t>
            </w:r>
            <w:proofErr w:type="gramStart"/>
            <w:r w:rsidRPr="00B3574C">
              <w:rPr>
                <w:color w:val="000000"/>
                <w:sz w:val="20"/>
                <w:szCs w:val="20"/>
                <w:lang w:eastAsia="en-US"/>
              </w:rPr>
              <w:t>Снабжена</w:t>
            </w:r>
            <w:proofErr w:type="gramEnd"/>
            <w:r w:rsidRPr="00B3574C">
              <w:rPr>
                <w:color w:val="000000"/>
                <w:sz w:val="20"/>
                <w:szCs w:val="20"/>
                <w:lang w:eastAsia="en-US"/>
              </w:rPr>
              <w:t xml:space="preserve"> атравматическим дистальным концом закругленной формы и дополнительным боковым отверстием (глазок </w:t>
            </w:r>
            <w:proofErr w:type="spellStart"/>
            <w:r w:rsidRPr="00B3574C">
              <w:rPr>
                <w:color w:val="000000"/>
                <w:sz w:val="20"/>
                <w:szCs w:val="20"/>
                <w:lang w:eastAsia="en-US"/>
              </w:rPr>
              <w:t>Мерфи</w:t>
            </w:r>
            <w:proofErr w:type="spellEnd"/>
            <w:r w:rsidRPr="00B3574C">
              <w:rPr>
                <w:color w:val="000000"/>
                <w:sz w:val="20"/>
                <w:szCs w:val="20"/>
                <w:lang w:eastAsia="en-US"/>
              </w:rPr>
              <w:t xml:space="preserve">). На трубку нанесена маркировка размера трубки (внутренний диаметр) для </w:t>
            </w:r>
            <w:proofErr w:type="spellStart"/>
            <w:r w:rsidRPr="00B3574C">
              <w:rPr>
                <w:color w:val="000000"/>
                <w:sz w:val="20"/>
                <w:szCs w:val="20"/>
                <w:lang w:eastAsia="en-US"/>
              </w:rPr>
              <w:t>индетификации</w:t>
            </w:r>
            <w:proofErr w:type="spellEnd"/>
            <w:r w:rsidRPr="00B3574C">
              <w:rPr>
                <w:color w:val="000000"/>
                <w:sz w:val="20"/>
                <w:szCs w:val="20"/>
                <w:lang w:eastAsia="en-US"/>
              </w:rPr>
              <w:t>, а также отметки глубины введения в сантиметрах, отмечающие расстояние от дистального конца. Внутренний диаметр трубки 8.0</w:t>
            </w:r>
            <w:r w:rsidRPr="00B3574C">
              <w:rPr>
                <w:color w:val="000000"/>
                <w:sz w:val="20"/>
                <w:szCs w:val="20"/>
                <w:u w:val="single"/>
                <w:lang w:eastAsia="en-US"/>
              </w:rPr>
              <w:t>+</w:t>
            </w:r>
            <w:r w:rsidRPr="00B3574C">
              <w:rPr>
                <w:color w:val="000000"/>
                <w:sz w:val="20"/>
                <w:szCs w:val="20"/>
                <w:lang w:eastAsia="en-US"/>
              </w:rPr>
              <w:t>0.2мм, внешний диаметр трубки не более 10.7мм, длина трубки  не менее 320мм. Наличие манжеты низкого давления. На проксимальном конце трубки для раздувания манжеты находится пилот-баллон с обратным клапаном манжеты, раздувающийся при увеличении давления в манжете. Пилотный баллон имеет маркировку размера трубки (внутренний диаметр). Наружный диаметр трубки для раздувания манжет</w:t>
            </w:r>
            <w:proofErr w:type="gramStart"/>
            <w:r w:rsidRPr="00B3574C">
              <w:rPr>
                <w:color w:val="000000"/>
                <w:sz w:val="20"/>
                <w:szCs w:val="20"/>
                <w:lang w:eastAsia="en-US"/>
              </w:rPr>
              <w:t>ы-</w:t>
            </w:r>
            <w:proofErr w:type="gramEnd"/>
            <w:r w:rsidRPr="00B3574C">
              <w:rPr>
                <w:color w:val="000000"/>
                <w:sz w:val="20"/>
                <w:szCs w:val="20"/>
                <w:lang w:eastAsia="en-US"/>
              </w:rPr>
              <w:t xml:space="preserve"> не более 3.0 мм. </w:t>
            </w:r>
          </w:p>
          <w:p w:rsidR="00B3574C" w:rsidRPr="00B3574C" w:rsidRDefault="00B3574C" w:rsidP="00B3574C">
            <w:pPr>
              <w:rPr>
                <w:color w:val="000000"/>
                <w:sz w:val="20"/>
                <w:szCs w:val="20"/>
                <w:lang w:eastAsia="en-US"/>
              </w:rPr>
            </w:pPr>
            <w:r w:rsidRPr="00B3574C">
              <w:rPr>
                <w:color w:val="000000"/>
                <w:sz w:val="20"/>
                <w:szCs w:val="20"/>
                <w:lang w:eastAsia="en-US"/>
              </w:rPr>
              <w:t xml:space="preserve">Не должен содержать латекс. </w:t>
            </w:r>
          </w:p>
          <w:p w:rsidR="00B418DA" w:rsidRPr="00B3574C" w:rsidRDefault="00B3574C" w:rsidP="00B3574C">
            <w:pPr>
              <w:rPr>
                <w:color w:val="000000"/>
                <w:sz w:val="20"/>
                <w:szCs w:val="20"/>
                <w:lang w:eastAsia="en-US"/>
              </w:rPr>
            </w:pPr>
            <w:r w:rsidRPr="00B3574C">
              <w:rPr>
                <w:color w:val="000000"/>
                <w:sz w:val="20"/>
                <w:szCs w:val="20"/>
                <w:lang w:eastAsia="en-US"/>
              </w:rPr>
              <w:t>Трубка должна быть помещена в индивидуальную стерильную упаковку, стерилизована оксидом этилена</w:t>
            </w:r>
            <w:r w:rsidR="00B418DA" w:rsidRPr="00B3574C">
              <w:rPr>
                <w:color w:val="000000"/>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418DA" w:rsidRPr="001C1A82" w:rsidRDefault="00A644C1" w:rsidP="001C1A82">
            <w:pPr>
              <w:jc w:val="center"/>
              <w:rPr>
                <w:color w:val="000000"/>
                <w:sz w:val="20"/>
                <w:szCs w:val="18"/>
              </w:rPr>
            </w:pPr>
            <w:r>
              <w:rPr>
                <w:color w:val="000000"/>
                <w:sz w:val="20"/>
                <w:szCs w:val="18"/>
              </w:rPr>
              <w:t>135,00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B418DA">
            <w:pPr>
              <w:autoSpaceDE w:val="0"/>
              <w:autoSpaceDN w:val="0"/>
              <w:adjustRightInd w:val="0"/>
              <w:rPr>
                <w:bCs/>
                <w:sz w:val="20"/>
                <w:szCs w:val="20"/>
                <w:lang w:eastAsia="en-US"/>
              </w:rPr>
            </w:pPr>
            <w:r w:rsidRPr="00B3574C">
              <w:rPr>
                <w:bCs/>
                <w:sz w:val="20"/>
                <w:szCs w:val="20"/>
                <w:lang w:eastAsia="en-US"/>
              </w:rPr>
              <w:t xml:space="preserve">Стилет </w:t>
            </w:r>
            <w:proofErr w:type="spellStart"/>
            <w:r w:rsidRPr="00B3574C">
              <w:rPr>
                <w:bCs/>
                <w:sz w:val="20"/>
                <w:szCs w:val="20"/>
                <w:lang w:eastAsia="en-US"/>
              </w:rPr>
              <w:t>эндотрахеальных</w:t>
            </w:r>
            <w:proofErr w:type="spellEnd"/>
            <w:r w:rsidRPr="00B3574C">
              <w:rPr>
                <w:bCs/>
                <w:sz w:val="20"/>
                <w:szCs w:val="20"/>
                <w:lang w:eastAsia="en-US"/>
              </w:rPr>
              <w:t xml:space="preserve"> трубок  </w:t>
            </w:r>
            <w:proofErr w:type="spellStart"/>
            <w:r w:rsidRPr="00B3574C">
              <w:rPr>
                <w:bCs/>
                <w:sz w:val="20"/>
                <w:szCs w:val="20"/>
                <w:lang w:val="en-US" w:eastAsia="en-US"/>
              </w:rPr>
              <w:t>Ch</w:t>
            </w:r>
            <w:proofErr w:type="spellEnd"/>
            <w:r w:rsidRPr="00B3574C">
              <w:rPr>
                <w:bCs/>
                <w:sz w:val="20"/>
                <w:szCs w:val="20"/>
                <w:lang w:eastAsia="en-US"/>
              </w:rPr>
              <w:t>- 14</w:t>
            </w:r>
          </w:p>
        </w:tc>
        <w:tc>
          <w:tcPr>
            <w:tcW w:w="4961" w:type="dxa"/>
            <w:tcBorders>
              <w:top w:val="single" w:sz="4" w:space="0" w:color="auto"/>
              <w:left w:val="nil"/>
              <w:bottom w:val="single" w:sz="4" w:space="0" w:color="auto"/>
              <w:right w:val="single" w:sz="4" w:space="0" w:color="auto"/>
            </w:tcBorders>
          </w:tcPr>
          <w:p w:rsidR="00B3574C" w:rsidRDefault="00B418DA" w:rsidP="00B3574C">
            <w:pPr>
              <w:rPr>
                <w:color w:val="000000"/>
                <w:sz w:val="20"/>
                <w:szCs w:val="20"/>
                <w:lang w:eastAsia="en-US"/>
              </w:rPr>
            </w:pPr>
            <w:proofErr w:type="gramStart"/>
            <w:r w:rsidRPr="00B3574C">
              <w:rPr>
                <w:color w:val="000000"/>
                <w:sz w:val="20"/>
                <w:szCs w:val="20"/>
                <w:lang w:eastAsia="en-US"/>
              </w:rPr>
              <w:t>Стерильный</w:t>
            </w:r>
            <w:proofErr w:type="gramEnd"/>
            <w:r w:rsidRPr="00B3574C">
              <w:rPr>
                <w:color w:val="000000"/>
                <w:sz w:val="20"/>
                <w:szCs w:val="20"/>
                <w:lang w:eastAsia="en-US"/>
              </w:rPr>
              <w:t xml:space="preserve">, одноразовый, металлический, снабжен покрытием из </w:t>
            </w:r>
            <w:proofErr w:type="spellStart"/>
            <w:r w:rsidRPr="00B3574C">
              <w:rPr>
                <w:color w:val="000000"/>
                <w:sz w:val="20"/>
                <w:szCs w:val="20"/>
                <w:lang w:eastAsia="en-US"/>
              </w:rPr>
              <w:t>имплантационно</w:t>
            </w:r>
            <w:proofErr w:type="spellEnd"/>
            <w:r w:rsidRPr="00B3574C">
              <w:rPr>
                <w:color w:val="000000"/>
                <w:sz w:val="20"/>
                <w:szCs w:val="20"/>
                <w:lang w:eastAsia="en-US"/>
              </w:rPr>
              <w:t xml:space="preserve">-нетоксичного ПВХ. Стилет </w:t>
            </w:r>
            <w:r w:rsidR="00B3574C">
              <w:rPr>
                <w:color w:val="000000"/>
                <w:sz w:val="20"/>
                <w:szCs w:val="20"/>
                <w:lang w:eastAsia="en-US"/>
              </w:rPr>
              <w:t xml:space="preserve">должен </w:t>
            </w:r>
            <w:r w:rsidRPr="00B3574C">
              <w:rPr>
                <w:color w:val="000000"/>
                <w:sz w:val="20"/>
                <w:szCs w:val="20"/>
                <w:lang w:eastAsia="en-US"/>
              </w:rPr>
              <w:t>сохраня</w:t>
            </w:r>
            <w:r w:rsidR="00B3574C">
              <w:rPr>
                <w:color w:val="000000"/>
                <w:sz w:val="20"/>
                <w:szCs w:val="20"/>
                <w:lang w:eastAsia="en-US"/>
              </w:rPr>
              <w:t>ть</w:t>
            </w:r>
            <w:r w:rsidRPr="00B3574C">
              <w:rPr>
                <w:color w:val="000000"/>
                <w:sz w:val="20"/>
                <w:szCs w:val="20"/>
                <w:lang w:eastAsia="en-US"/>
              </w:rPr>
              <w:t xml:space="preserve"> заданную форму, имеет </w:t>
            </w:r>
            <w:proofErr w:type="spellStart"/>
            <w:r w:rsidRPr="00B3574C">
              <w:rPr>
                <w:color w:val="000000"/>
                <w:sz w:val="20"/>
                <w:szCs w:val="20"/>
                <w:lang w:eastAsia="en-US"/>
              </w:rPr>
              <w:t>атравматичный</w:t>
            </w:r>
            <w:proofErr w:type="spellEnd"/>
            <w:r w:rsidRPr="00B3574C">
              <w:rPr>
                <w:color w:val="000000"/>
                <w:sz w:val="20"/>
                <w:szCs w:val="20"/>
                <w:lang w:eastAsia="en-US"/>
              </w:rPr>
              <w:t xml:space="preserve"> мягкий закругленный дистальный  конец. </w:t>
            </w:r>
          </w:p>
          <w:p w:rsidR="00B3574C" w:rsidRDefault="00B3574C" w:rsidP="00B3574C">
            <w:pPr>
              <w:rPr>
                <w:color w:val="000000"/>
                <w:sz w:val="20"/>
                <w:szCs w:val="20"/>
                <w:lang w:eastAsia="en-US"/>
              </w:rPr>
            </w:pPr>
            <w:r w:rsidRPr="00B3574C">
              <w:rPr>
                <w:color w:val="000000"/>
                <w:sz w:val="20"/>
                <w:szCs w:val="20"/>
                <w:lang w:eastAsia="en-US"/>
              </w:rPr>
              <w:t>Наружный</w:t>
            </w:r>
            <w:r w:rsidR="00B418DA" w:rsidRPr="00B3574C">
              <w:rPr>
                <w:color w:val="000000"/>
                <w:sz w:val="20"/>
                <w:szCs w:val="20"/>
                <w:lang w:eastAsia="en-US"/>
              </w:rPr>
              <w:t xml:space="preserve"> диаметр стилета 4.0мм, длина 340мм. Предназначен для </w:t>
            </w:r>
            <w:proofErr w:type="spellStart"/>
            <w:r w:rsidR="00B418DA" w:rsidRPr="00B3574C">
              <w:rPr>
                <w:color w:val="000000"/>
                <w:sz w:val="20"/>
                <w:szCs w:val="20"/>
                <w:lang w:eastAsia="en-US"/>
              </w:rPr>
              <w:t>эндотрахеальных</w:t>
            </w:r>
            <w:proofErr w:type="spellEnd"/>
            <w:r w:rsidR="00B418DA" w:rsidRPr="00B3574C">
              <w:rPr>
                <w:color w:val="000000"/>
                <w:sz w:val="20"/>
                <w:szCs w:val="20"/>
                <w:lang w:eastAsia="en-US"/>
              </w:rPr>
              <w:t xml:space="preserve"> трубок с внутренним диаметром (</w:t>
            </w:r>
            <w:r w:rsidR="00B418DA" w:rsidRPr="00B3574C">
              <w:rPr>
                <w:color w:val="000000"/>
                <w:sz w:val="20"/>
                <w:szCs w:val="20"/>
                <w:lang w:val="en-US" w:eastAsia="en-US"/>
              </w:rPr>
              <w:t>I</w:t>
            </w:r>
            <w:r w:rsidR="00B418DA" w:rsidRPr="00B3574C">
              <w:rPr>
                <w:color w:val="000000"/>
                <w:sz w:val="20"/>
                <w:szCs w:val="20"/>
                <w:lang w:eastAsia="en-US"/>
              </w:rPr>
              <w:t>.</w:t>
            </w:r>
            <w:r w:rsidR="00B418DA" w:rsidRPr="00B3574C">
              <w:rPr>
                <w:color w:val="000000"/>
                <w:sz w:val="20"/>
                <w:szCs w:val="20"/>
                <w:lang w:val="en-US" w:eastAsia="en-US"/>
              </w:rPr>
              <w:t>D</w:t>
            </w:r>
            <w:r w:rsidR="00B418DA" w:rsidRPr="00B3574C">
              <w:rPr>
                <w:color w:val="000000"/>
                <w:sz w:val="20"/>
                <w:szCs w:val="20"/>
                <w:lang w:eastAsia="en-US"/>
              </w:rPr>
              <w:t xml:space="preserve">.) 5.0-8.0мм.  </w:t>
            </w:r>
          </w:p>
          <w:p w:rsidR="00B418DA" w:rsidRPr="00B3574C" w:rsidRDefault="00B3574C" w:rsidP="00B3574C">
            <w:pPr>
              <w:rPr>
                <w:color w:val="000000"/>
                <w:sz w:val="20"/>
                <w:szCs w:val="20"/>
                <w:lang w:eastAsia="en-US"/>
              </w:rPr>
            </w:pPr>
            <w:r>
              <w:rPr>
                <w:color w:val="000000"/>
                <w:sz w:val="20"/>
                <w:szCs w:val="20"/>
                <w:lang w:eastAsia="en-US"/>
              </w:rPr>
              <w:t>Должен быть с</w:t>
            </w:r>
            <w:r w:rsidR="00B418DA" w:rsidRPr="00B3574C">
              <w:rPr>
                <w:color w:val="000000"/>
                <w:sz w:val="20"/>
                <w:szCs w:val="20"/>
                <w:lang w:eastAsia="en-US"/>
              </w:rPr>
              <w:t>терилизован оксидом этилена.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B418DA" w:rsidRPr="001C1A82" w:rsidRDefault="00A644C1" w:rsidP="001C1A82">
            <w:pPr>
              <w:jc w:val="center"/>
              <w:rPr>
                <w:color w:val="000000"/>
                <w:sz w:val="20"/>
                <w:szCs w:val="18"/>
              </w:rPr>
            </w:pPr>
            <w:r>
              <w:rPr>
                <w:color w:val="000000"/>
                <w:sz w:val="20"/>
                <w:szCs w:val="18"/>
              </w:rPr>
              <w:t>210,00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497B05">
            <w:pPr>
              <w:rPr>
                <w:sz w:val="20"/>
                <w:szCs w:val="20"/>
                <w:lang w:eastAsia="en-US"/>
              </w:rPr>
            </w:pPr>
            <w:r w:rsidRPr="00B3574C">
              <w:rPr>
                <w:sz w:val="20"/>
                <w:szCs w:val="20"/>
                <w:lang w:eastAsia="en-US"/>
              </w:rPr>
              <w:t>Контур дыхательный  для ИВЛ, однократного применения, без принадлежностей</w:t>
            </w:r>
            <w:r w:rsidR="00497B05">
              <w:rPr>
                <w:sz w:val="20"/>
                <w:szCs w:val="20"/>
                <w:lang w:eastAsia="en-US"/>
              </w:rPr>
              <w:t>,</w:t>
            </w:r>
            <w:r w:rsidRPr="00B3574C">
              <w:rPr>
                <w:sz w:val="20"/>
                <w:szCs w:val="20"/>
                <w:lang w:eastAsia="en-US"/>
              </w:rPr>
              <w:t xml:space="preserve"> для взрослых</w:t>
            </w:r>
          </w:p>
        </w:tc>
        <w:tc>
          <w:tcPr>
            <w:tcW w:w="4961" w:type="dxa"/>
            <w:tcBorders>
              <w:top w:val="single" w:sz="4" w:space="0" w:color="auto"/>
              <w:left w:val="nil"/>
              <w:bottom w:val="single" w:sz="4" w:space="0" w:color="auto"/>
              <w:right w:val="single" w:sz="4" w:space="0" w:color="auto"/>
            </w:tcBorders>
          </w:tcPr>
          <w:p w:rsidR="00B418DA" w:rsidRPr="00B3574C" w:rsidRDefault="00B418DA" w:rsidP="00B418DA">
            <w:pPr>
              <w:contextualSpacing/>
              <w:rPr>
                <w:color w:val="000000"/>
                <w:sz w:val="20"/>
                <w:szCs w:val="20"/>
                <w:lang w:eastAsia="en-US"/>
              </w:rPr>
            </w:pPr>
            <w:r w:rsidRPr="00B3574C">
              <w:rPr>
                <w:color w:val="000000"/>
                <w:sz w:val="20"/>
                <w:szCs w:val="20"/>
                <w:lang w:eastAsia="en-US"/>
              </w:rPr>
              <w:t xml:space="preserve">Контур дыхательный для взрослых. </w:t>
            </w:r>
          </w:p>
          <w:p w:rsidR="00B418DA" w:rsidRPr="00B3574C" w:rsidRDefault="00B418DA" w:rsidP="00B418DA">
            <w:pPr>
              <w:contextualSpacing/>
              <w:rPr>
                <w:color w:val="000000"/>
                <w:sz w:val="20"/>
                <w:szCs w:val="20"/>
                <w:lang w:eastAsia="en-US"/>
              </w:rPr>
            </w:pPr>
            <w:r w:rsidRPr="00B3574C">
              <w:rPr>
                <w:color w:val="000000"/>
                <w:sz w:val="20"/>
                <w:szCs w:val="20"/>
                <w:lang w:eastAsia="en-US"/>
              </w:rPr>
              <w:t xml:space="preserve">Гофрированные трубки с </w:t>
            </w:r>
            <w:proofErr w:type="gramStart"/>
            <w:r w:rsidRPr="00B3574C">
              <w:rPr>
                <w:color w:val="000000"/>
                <w:sz w:val="20"/>
                <w:szCs w:val="20"/>
                <w:lang w:eastAsia="en-US"/>
              </w:rPr>
              <w:t>жесткими</w:t>
            </w:r>
            <w:proofErr w:type="gramEnd"/>
            <w:r w:rsidRPr="00B3574C">
              <w:rPr>
                <w:color w:val="000000"/>
                <w:sz w:val="20"/>
                <w:szCs w:val="20"/>
                <w:lang w:eastAsia="en-US"/>
              </w:rPr>
              <w:t xml:space="preserve"> коннекторами с разъемом 22</w:t>
            </w:r>
            <w:r w:rsidRPr="00B3574C">
              <w:rPr>
                <w:color w:val="000000"/>
                <w:sz w:val="20"/>
                <w:szCs w:val="20"/>
                <w:lang w:val="en-US" w:eastAsia="en-US"/>
              </w:rPr>
              <w:t>F</w:t>
            </w:r>
            <w:r w:rsidRPr="00B3574C">
              <w:rPr>
                <w:color w:val="000000"/>
                <w:sz w:val="20"/>
                <w:szCs w:val="20"/>
                <w:lang w:eastAsia="en-US"/>
              </w:rPr>
              <w:t xml:space="preserve"> со стороны аппарата -2шт.</w:t>
            </w:r>
          </w:p>
          <w:p w:rsidR="00B418DA" w:rsidRPr="00B3574C" w:rsidRDefault="00B418DA" w:rsidP="00B418DA">
            <w:pPr>
              <w:contextualSpacing/>
              <w:rPr>
                <w:color w:val="000000"/>
                <w:sz w:val="20"/>
                <w:szCs w:val="20"/>
                <w:lang w:eastAsia="en-US"/>
              </w:rPr>
            </w:pPr>
            <w:r w:rsidRPr="00B3574C">
              <w:rPr>
                <w:color w:val="000000"/>
                <w:sz w:val="20"/>
                <w:szCs w:val="20"/>
                <w:lang w:eastAsia="en-US"/>
              </w:rPr>
              <w:t>Диаметр гофрированной трубки- 22мм.</w:t>
            </w:r>
          </w:p>
          <w:p w:rsidR="00B418DA" w:rsidRPr="00B3574C" w:rsidRDefault="00B418DA" w:rsidP="00B418DA">
            <w:pPr>
              <w:contextualSpacing/>
              <w:rPr>
                <w:color w:val="000000"/>
                <w:sz w:val="20"/>
                <w:szCs w:val="20"/>
                <w:lang w:eastAsia="en-US"/>
              </w:rPr>
            </w:pPr>
            <w:r w:rsidRPr="00B3574C">
              <w:rPr>
                <w:color w:val="000000"/>
                <w:sz w:val="20"/>
                <w:szCs w:val="20"/>
                <w:lang w:eastAsia="en-US"/>
              </w:rPr>
              <w:t>Длина каждой гофрированной трубк</w:t>
            </w:r>
            <w:proofErr w:type="gramStart"/>
            <w:r w:rsidRPr="00B3574C">
              <w:rPr>
                <w:color w:val="000000"/>
                <w:sz w:val="20"/>
                <w:szCs w:val="20"/>
                <w:lang w:eastAsia="en-US"/>
              </w:rPr>
              <w:t>и-</w:t>
            </w:r>
            <w:proofErr w:type="gramEnd"/>
            <w:r w:rsidRPr="00B3574C">
              <w:rPr>
                <w:color w:val="000000"/>
                <w:sz w:val="20"/>
                <w:szCs w:val="20"/>
                <w:lang w:eastAsia="en-US"/>
              </w:rPr>
              <w:t xml:space="preserve"> не менее 1,5 м.</w:t>
            </w:r>
          </w:p>
          <w:p w:rsidR="00B418DA" w:rsidRPr="00B3574C" w:rsidRDefault="00B418DA" w:rsidP="00B418DA">
            <w:pPr>
              <w:contextualSpacing/>
              <w:rPr>
                <w:color w:val="000000"/>
                <w:sz w:val="20"/>
                <w:szCs w:val="20"/>
                <w:lang w:eastAsia="en-US"/>
              </w:rPr>
            </w:pPr>
            <w:r w:rsidRPr="00B3574C">
              <w:rPr>
                <w:color w:val="000000"/>
                <w:sz w:val="20"/>
                <w:szCs w:val="20"/>
                <w:lang w:eastAsia="en-US"/>
              </w:rPr>
              <w:t xml:space="preserve">Материал </w:t>
            </w:r>
            <w:proofErr w:type="gramStart"/>
            <w:r w:rsidRPr="00B3574C">
              <w:rPr>
                <w:color w:val="000000"/>
                <w:sz w:val="20"/>
                <w:szCs w:val="20"/>
                <w:lang w:eastAsia="en-US"/>
              </w:rPr>
              <w:t>-п</w:t>
            </w:r>
            <w:proofErr w:type="gramEnd"/>
            <w:r w:rsidRPr="00B3574C">
              <w:rPr>
                <w:color w:val="000000"/>
                <w:sz w:val="20"/>
                <w:szCs w:val="20"/>
                <w:lang w:eastAsia="en-US"/>
              </w:rPr>
              <w:t>олиэтилен (не содержит ПВХ).</w:t>
            </w:r>
          </w:p>
          <w:p w:rsidR="00B418DA" w:rsidRPr="00B3574C" w:rsidRDefault="00B418DA" w:rsidP="00B418DA">
            <w:pPr>
              <w:contextualSpacing/>
              <w:rPr>
                <w:color w:val="000000"/>
                <w:sz w:val="20"/>
                <w:szCs w:val="20"/>
                <w:lang w:eastAsia="en-US"/>
              </w:rPr>
            </w:pPr>
            <w:r w:rsidRPr="00B3574C">
              <w:rPr>
                <w:color w:val="000000"/>
                <w:sz w:val="20"/>
                <w:szCs w:val="20"/>
                <w:lang w:eastAsia="en-US"/>
              </w:rPr>
              <w:t>Дыхательный мешок- 3.0 литра в комплекте с прямым адаптером 22М-22М/15</w:t>
            </w:r>
            <w:r w:rsidRPr="00B3574C">
              <w:rPr>
                <w:color w:val="000000"/>
                <w:sz w:val="20"/>
                <w:szCs w:val="20"/>
                <w:lang w:val="en-US" w:eastAsia="en-US"/>
              </w:rPr>
              <w:t>F</w:t>
            </w:r>
            <w:r w:rsidRPr="00B3574C">
              <w:rPr>
                <w:color w:val="000000"/>
                <w:sz w:val="20"/>
                <w:szCs w:val="20"/>
                <w:lang w:eastAsia="en-US"/>
              </w:rPr>
              <w:t>.</w:t>
            </w:r>
          </w:p>
          <w:p w:rsidR="00B418DA" w:rsidRPr="00B3574C" w:rsidRDefault="00B418DA" w:rsidP="00B418DA">
            <w:pPr>
              <w:contextualSpacing/>
              <w:rPr>
                <w:color w:val="000000"/>
                <w:sz w:val="20"/>
                <w:szCs w:val="20"/>
                <w:lang w:eastAsia="en-US"/>
              </w:rPr>
            </w:pPr>
            <w:r w:rsidRPr="00B3574C">
              <w:rPr>
                <w:color w:val="000000"/>
                <w:sz w:val="20"/>
                <w:szCs w:val="20"/>
                <w:lang w:eastAsia="en-US"/>
              </w:rPr>
              <w:t>Материал мешк</w:t>
            </w:r>
            <w:proofErr w:type="gramStart"/>
            <w:r w:rsidRPr="00B3574C">
              <w:rPr>
                <w:color w:val="000000"/>
                <w:sz w:val="20"/>
                <w:szCs w:val="20"/>
                <w:lang w:eastAsia="en-US"/>
              </w:rPr>
              <w:t>а-</w:t>
            </w:r>
            <w:proofErr w:type="gramEnd"/>
            <w:r w:rsidRPr="00B3574C">
              <w:rPr>
                <w:color w:val="000000"/>
                <w:sz w:val="20"/>
                <w:szCs w:val="20"/>
                <w:lang w:eastAsia="en-US"/>
              </w:rPr>
              <w:t xml:space="preserve"> </w:t>
            </w:r>
            <w:proofErr w:type="spellStart"/>
            <w:r w:rsidRPr="00B3574C">
              <w:rPr>
                <w:color w:val="000000"/>
                <w:sz w:val="20"/>
                <w:szCs w:val="20"/>
                <w:lang w:eastAsia="en-US"/>
              </w:rPr>
              <w:t>Неопрен</w:t>
            </w:r>
            <w:proofErr w:type="spellEnd"/>
            <w:r w:rsidRPr="00B3574C">
              <w:rPr>
                <w:color w:val="000000"/>
                <w:sz w:val="20"/>
                <w:szCs w:val="20"/>
                <w:lang w:eastAsia="en-US"/>
              </w:rPr>
              <w:t>.</w:t>
            </w:r>
          </w:p>
          <w:p w:rsidR="00B418DA" w:rsidRPr="00B3574C" w:rsidRDefault="00B418DA" w:rsidP="00B418DA">
            <w:pPr>
              <w:contextualSpacing/>
              <w:rPr>
                <w:color w:val="000000"/>
                <w:sz w:val="20"/>
                <w:szCs w:val="20"/>
                <w:lang w:eastAsia="en-US"/>
              </w:rPr>
            </w:pPr>
            <w:proofErr w:type="gramStart"/>
            <w:r w:rsidRPr="00B3574C">
              <w:rPr>
                <w:color w:val="000000"/>
                <w:sz w:val="20"/>
                <w:szCs w:val="20"/>
                <w:lang w:eastAsia="en-US"/>
              </w:rPr>
              <w:t xml:space="preserve">Соединитель (переходник)- </w:t>
            </w:r>
            <w:r w:rsidRPr="00B3574C">
              <w:rPr>
                <w:color w:val="000000"/>
                <w:sz w:val="20"/>
                <w:szCs w:val="20"/>
                <w:lang w:val="en-US" w:eastAsia="en-US"/>
              </w:rPr>
              <w:t>Y</w:t>
            </w:r>
            <w:r w:rsidRPr="00B3574C">
              <w:rPr>
                <w:color w:val="000000"/>
                <w:sz w:val="20"/>
                <w:szCs w:val="20"/>
                <w:lang w:eastAsia="en-US"/>
              </w:rPr>
              <w:t>-образный с 2-мя портами для контроля давления и температуры и с защитной тест-крышкой красного цвета.</w:t>
            </w:r>
            <w:proofErr w:type="gramEnd"/>
          </w:p>
          <w:p w:rsidR="00B418DA" w:rsidRPr="00B3574C" w:rsidRDefault="00B418DA" w:rsidP="00B418DA">
            <w:pPr>
              <w:contextualSpacing/>
              <w:rPr>
                <w:color w:val="000000"/>
                <w:sz w:val="20"/>
                <w:szCs w:val="20"/>
                <w:lang w:eastAsia="en-US"/>
              </w:rPr>
            </w:pPr>
            <w:r w:rsidRPr="00B3574C">
              <w:rPr>
                <w:color w:val="000000"/>
                <w:sz w:val="20"/>
                <w:szCs w:val="20"/>
                <w:lang w:eastAsia="en-US"/>
              </w:rPr>
              <w:t>Угловой адаптер  с портом СО</w:t>
            </w:r>
            <w:proofErr w:type="gramStart"/>
            <w:r w:rsidRPr="00B3574C">
              <w:rPr>
                <w:color w:val="000000"/>
                <w:sz w:val="20"/>
                <w:szCs w:val="20"/>
                <w:lang w:eastAsia="en-US"/>
              </w:rPr>
              <w:t>2</w:t>
            </w:r>
            <w:proofErr w:type="gramEnd"/>
            <w:r w:rsidRPr="00B3574C">
              <w:rPr>
                <w:color w:val="000000"/>
                <w:sz w:val="20"/>
                <w:szCs w:val="20"/>
                <w:lang w:eastAsia="en-US"/>
              </w:rPr>
              <w:t xml:space="preserve"> для взятия проб газа.</w:t>
            </w:r>
          </w:p>
          <w:p w:rsidR="00B418DA" w:rsidRPr="00B3574C" w:rsidRDefault="00B418DA" w:rsidP="00B418DA">
            <w:pPr>
              <w:contextualSpacing/>
              <w:rPr>
                <w:color w:val="000000"/>
                <w:sz w:val="20"/>
                <w:szCs w:val="20"/>
                <w:lang w:eastAsia="en-US"/>
              </w:rPr>
            </w:pPr>
            <w:r w:rsidRPr="00B3574C">
              <w:rPr>
                <w:color w:val="000000"/>
                <w:sz w:val="20"/>
                <w:szCs w:val="20"/>
                <w:lang w:eastAsia="en-US"/>
              </w:rPr>
              <w:t>Прямой адаптер 22М-22М/15</w:t>
            </w:r>
            <w:r w:rsidRPr="00B3574C">
              <w:rPr>
                <w:color w:val="000000"/>
                <w:sz w:val="20"/>
                <w:szCs w:val="20"/>
                <w:lang w:val="en-US" w:eastAsia="en-US"/>
              </w:rPr>
              <w:t>F</w:t>
            </w:r>
            <w:r w:rsidRPr="00B3574C">
              <w:rPr>
                <w:color w:val="000000"/>
                <w:sz w:val="20"/>
                <w:szCs w:val="20"/>
                <w:lang w:eastAsia="en-US"/>
              </w:rPr>
              <w:t>/</w:t>
            </w:r>
          </w:p>
          <w:p w:rsidR="00B418DA" w:rsidRPr="00B3574C" w:rsidRDefault="00B418DA" w:rsidP="00B418DA">
            <w:pPr>
              <w:contextualSpacing/>
              <w:rPr>
                <w:color w:val="000000"/>
                <w:sz w:val="20"/>
                <w:szCs w:val="20"/>
                <w:lang w:eastAsia="en-US"/>
              </w:rPr>
            </w:pPr>
            <w:r w:rsidRPr="00B3574C">
              <w:rPr>
                <w:color w:val="000000"/>
                <w:sz w:val="20"/>
                <w:szCs w:val="20"/>
                <w:lang w:eastAsia="en-US"/>
              </w:rPr>
              <w:t xml:space="preserve">Все комплектующие </w:t>
            </w:r>
            <w:r w:rsidR="00B3574C">
              <w:rPr>
                <w:color w:val="000000"/>
                <w:sz w:val="20"/>
                <w:szCs w:val="20"/>
                <w:lang w:eastAsia="en-US"/>
              </w:rPr>
              <w:t xml:space="preserve">должны быть </w:t>
            </w:r>
            <w:r w:rsidRPr="00B3574C">
              <w:rPr>
                <w:color w:val="000000"/>
                <w:sz w:val="20"/>
                <w:szCs w:val="20"/>
                <w:lang w:eastAsia="en-US"/>
              </w:rPr>
              <w:t>в единой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B418DA" w:rsidRPr="001C1A82" w:rsidRDefault="00A644C1" w:rsidP="001C1A82">
            <w:pPr>
              <w:jc w:val="center"/>
              <w:rPr>
                <w:color w:val="000000"/>
                <w:sz w:val="20"/>
                <w:szCs w:val="18"/>
              </w:rPr>
            </w:pPr>
            <w:r>
              <w:rPr>
                <w:color w:val="000000"/>
                <w:sz w:val="20"/>
                <w:szCs w:val="18"/>
              </w:rPr>
              <w:t>520,00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418DA" w:rsidP="00B418DA">
            <w:pPr>
              <w:rPr>
                <w:sz w:val="20"/>
                <w:szCs w:val="20"/>
                <w:lang w:eastAsia="en-US"/>
              </w:rPr>
            </w:pPr>
            <w:r w:rsidRPr="00B3574C">
              <w:rPr>
                <w:sz w:val="20"/>
                <w:szCs w:val="20"/>
                <w:lang w:eastAsia="en-US"/>
              </w:rPr>
              <w:t>К</w:t>
            </w:r>
            <w:r w:rsidR="00497B05">
              <w:rPr>
                <w:sz w:val="20"/>
                <w:szCs w:val="20"/>
                <w:lang w:eastAsia="en-US"/>
              </w:rPr>
              <w:t>раник (переходник)  трехходовой</w:t>
            </w:r>
          </w:p>
        </w:tc>
        <w:tc>
          <w:tcPr>
            <w:tcW w:w="4961" w:type="dxa"/>
            <w:tcBorders>
              <w:top w:val="single" w:sz="4" w:space="0" w:color="auto"/>
              <w:left w:val="nil"/>
              <w:bottom w:val="single" w:sz="4" w:space="0" w:color="auto"/>
              <w:right w:val="single" w:sz="4" w:space="0" w:color="auto"/>
            </w:tcBorders>
          </w:tcPr>
          <w:p w:rsidR="00B3574C" w:rsidRDefault="00B3574C" w:rsidP="00B3574C">
            <w:pPr>
              <w:rPr>
                <w:color w:val="000000"/>
                <w:sz w:val="20"/>
                <w:szCs w:val="20"/>
                <w:lang w:eastAsia="en-US"/>
              </w:rPr>
            </w:pPr>
            <w:r>
              <w:rPr>
                <w:color w:val="000000"/>
                <w:sz w:val="20"/>
                <w:szCs w:val="20"/>
                <w:lang w:eastAsia="en-US"/>
              </w:rPr>
              <w:t>Краник п</w:t>
            </w:r>
            <w:r w:rsidR="00B418DA" w:rsidRPr="00B3574C">
              <w:rPr>
                <w:color w:val="000000"/>
                <w:sz w:val="20"/>
                <w:szCs w:val="20"/>
                <w:lang w:eastAsia="en-US"/>
              </w:rPr>
              <w:t xml:space="preserve">редназначен для многоходового подсоединения различных магистралей и длительной </w:t>
            </w:r>
            <w:proofErr w:type="spellStart"/>
            <w:r w:rsidR="00B418DA" w:rsidRPr="00B3574C">
              <w:rPr>
                <w:color w:val="000000"/>
                <w:sz w:val="20"/>
                <w:szCs w:val="20"/>
                <w:lang w:eastAsia="en-US"/>
              </w:rPr>
              <w:t>инфузионной</w:t>
            </w:r>
            <w:proofErr w:type="spellEnd"/>
            <w:r w:rsidR="00B418DA" w:rsidRPr="00B3574C">
              <w:rPr>
                <w:color w:val="000000"/>
                <w:sz w:val="20"/>
                <w:szCs w:val="20"/>
                <w:lang w:eastAsia="en-US"/>
              </w:rPr>
              <w:t xml:space="preserve"> терапии, совместим со всеми </w:t>
            </w:r>
            <w:proofErr w:type="spellStart"/>
            <w:r w:rsidR="00B418DA" w:rsidRPr="00B3574C">
              <w:rPr>
                <w:color w:val="000000"/>
                <w:sz w:val="20"/>
                <w:szCs w:val="20"/>
                <w:lang w:eastAsia="en-US"/>
              </w:rPr>
              <w:t>инфузионными</w:t>
            </w:r>
            <w:proofErr w:type="spellEnd"/>
            <w:r w:rsidR="00B418DA" w:rsidRPr="00B3574C">
              <w:rPr>
                <w:color w:val="000000"/>
                <w:sz w:val="20"/>
                <w:szCs w:val="20"/>
                <w:lang w:eastAsia="en-US"/>
              </w:rPr>
              <w:t xml:space="preserve"> системами. Стерильный, одноразовый. </w:t>
            </w:r>
          </w:p>
          <w:p w:rsidR="00B3574C" w:rsidRDefault="00B418DA" w:rsidP="00B3574C">
            <w:pPr>
              <w:rPr>
                <w:color w:val="000000"/>
                <w:sz w:val="20"/>
                <w:szCs w:val="20"/>
                <w:lang w:eastAsia="en-US"/>
              </w:rPr>
            </w:pPr>
            <w:r w:rsidRPr="00B3574C">
              <w:rPr>
                <w:color w:val="000000"/>
                <w:sz w:val="20"/>
                <w:szCs w:val="20"/>
                <w:lang w:eastAsia="en-US"/>
              </w:rPr>
              <w:t xml:space="preserve">Павильон краника </w:t>
            </w:r>
            <w:r w:rsidR="00B3574C">
              <w:rPr>
                <w:color w:val="000000"/>
                <w:sz w:val="20"/>
                <w:szCs w:val="20"/>
                <w:lang w:eastAsia="en-US"/>
              </w:rPr>
              <w:t xml:space="preserve">должен быть </w:t>
            </w:r>
            <w:r w:rsidRPr="00B3574C">
              <w:rPr>
                <w:color w:val="000000"/>
                <w:sz w:val="20"/>
                <w:szCs w:val="20"/>
                <w:lang w:eastAsia="en-US"/>
              </w:rPr>
              <w:t xml:space="preserve">изготовлен из прозрачного поликарбоната для контроля наличия воздуха в </w:t>
            </w:r>
            <w:proofErr w:type="spellStart"/>
            <w:r w:rsidRPr="00B3574C">
              <w:rPr>
                <w:color w:val="000000"/>
                <w:sz w:val="20"/>
                <w:szCs w:val="20"/>
                <w:lang w:eastAsia="en-US"/>
              </w:rPr>
              <w:t>инфузионной</w:t>
            </w:r>
            <w:proofErr w:type="spellEnd"/>
            <w:r w:rsidRPr="00B3574C">
              <w:rPr>
                <w:color w:val="000000"/>
                <w:sz w:val="20"/>
                <w:szCs w:val="20"/>
                <w:lang w:eastAsia="en-US"/>
              </w:rPr>
              <w:t xml:space="preserve"> системе.</w:t>
            </w:r>
          </w:p>
          <w:p w:rsidR="00B3574C" w:rsidRDefault="00B418DA" w:rsidP="00B3574C">
            <w:pPr>
              <w:rPr>
                <w:color w:val="000000"/>
                <w:sz w:val="20"/>
                <w:szCs w:val="20"/>
                <w:lang w:eastAsia="en-US"/>
              </w:rPr>
            </w:pPr>
            <w:r w:rsidRPr="00B3574C">
              <w:rPr>
                <w:color w:val="000000"/>
                <w:sz w:val="20"/>
                <w:szCs w:val="20"/>
                <w:lang w:eastAsia="en-US"/>
              </w:rPr>
              <w:t xml:space="preserve">Гладкая внутренняя поверхность обеспечивает максимальную скорость потока и отсутствие турбулентности раствора. </w:t>
            </w:r>
          </w:p>
          <w:p w:rsidR="00B3574C" w:rsidRDefault="00B418DA" w:rsidP="00B3574C">
            <w:pPr>
              <w:rPr>
                <w:color w:val="000000"/>
                <w:sz w:val="20"/>
                <w:szCs w:val="20"/>
                <w:lang w:eastAsia="en-US"/>
              </w:rPr>
            </w:pPr>
            <w:r w:rsidRPr="00B3574C">
              <w:rPr>
                <w:color w:val="000000"/>
                <w:sz w:val="20"/>
                <w:szCs w:val="20"/>
                <w:lang w:eastAsia="en-US"/>
              </w:rPr>
              <w:t xml:space="preserve">Краник </w:t>
            </w:r>
            <w:r w:rsidR="00B3574C">
              <w:rPr>
                <w:color w:val="000000"/>
                <w:sz w:val="20"/>
                <w:szCs w:val="20"/>
                <w:lang w:eastAsia="en-US"/>
              </w:rPr>
              <w:t xml:space="preserve">должен быть </w:t>
            </w:r>
            <w:r w:rsidRPr="00B3574C">
              <w:rPr>
                <w:color w:val="000000"/>
                <w:sz w:val="20"/>
                <w:szCs w:val="20"/>
                <w:lang w:eastAsia="en-US"/>
              </w:rPr>
              <w:t xml:space="preserve">снабжен двумя входными и одним выходным коннекторами типа </w:t>
            </w:r>
            <w:proofErr w:type="spellStart"/>
            <w:r w:rsidRPr="00B3574C">
              <w:rPr>
                <w:color w:val="000000"/>
                <w:sz w:val="20"/>
                <w:szCs w:val="20"/>
                <w:lang w:eastAsia="en-US"/>
              </w:rPr>
              <w:t>Луер-Лок</w:t>
            </w:r>
            <w:proofErr w:type="spellEnd"/>
            <w:r w:rsidRPr="00B3574C">
              <w:rPr>
                <w:color w:val="000000"/>
                <w:sz w:val="20"/>
                <w:szCs w:val="20"/>
                <w:lang w:eastAsia="en-US"/>
              </w:rPr>
              <w:t xml:space="preserve">, расположенными под углом 90 градусов друг другу, </w:t>
            </w:r>
            <w:r w:rsidRPr="00B3574C">
              <w:rPr>
                <w:color w:val="000000"/>
                <w:sz w:val="20"/>
                <w:szCs w:val="20"/>
                <w:lang w:eastAsia="en-US"/>
              </w:rPr>
              <w:lastRenderedPageBreak/>
              <w:t xml:space="preserve">имеющими две винтовые крышечки и один предохранительный колпачок. </w:t>
            </w:r>
          </w:p>
          <w:p w:rsidR="00B3574C" w:rsidRDefault="00B418DA" w:rsidP="00B3574C">
            <w:pPr>
              <w:rPr>
                <w:color w:val="000000"/>
                <w:sz w:val="20"/>
                <w:szCs w:val="20"/>
                <w:lang w:eastAsia="en-US"/>
              </w:rPr>
            </w:pPr>
            <w:r w:rsidRPr="00B3574C">
              <w:rPr>
                <w:color w:val="000000"/>
                <w:sz w:val="20"/>
                <w:szCs w:val="20"/>
                <w:lang w:eastAsia="en-US"/>
              </w:rPr>
              <w:t xml:space="preserve">Сужение конусов коннекторов (6%) обеспечивает совместимость со всеми стандартными </w:t>
            </w:r>
            <w:proofErr w:type="spellStart"/>
            <w:r w:rsidRPr="00B3574C">
              <w:rPr>
                <w:color w:val="000000"/>
                <w:sz w:val="20"/>
                <w:szCs w:val="20"/>
                <w:lang w:eastAsia="en-US"/>
              </w:rPr>
              <w:t>инфузионными</w:t>
            </w:r>
            <w:proofErr w:type="spellEnd"/>
            <w:r w:rsidRPr="00B3574C">
              <w:rPr>
                <w:color w:val="000000"/>
                <w:sz w:val="20"/>
                <w:szCs w:val="20"/>
                <w:lang w:eastAsia="en-US"/>
              </w:rPr>
              <w:t xml:space="preserve"> устройствами и удлинительными линиями. </w:t>
            </w:r>
          </w:p>
          <w:p w:rsidR="00B3574C" w:rsidRDefault="00B418DA" w:rsidP="00B3574C">
            <w:pPr>
              <w:rPr>
                <w:color w:val="000000"/>
                <w:sz w:val="20"/>
                <w:szCs w:val="20"/>
                <w:lang w:eastAsia="en-US"/>
              </w:rPr>
            </w:pPr>
            <w:r w:rsidRPr="00B3574C">
              <w:rPr>
                <w:color w:val="000000"/>
                <w:sz w:val="20"/>
                <w:szCs w:val="20"/>
                <w:lang w:eastAsia="en-US"/>
              </w:rPr>
              <w:t xml:space="preserve">Цветная (синяя) поворотная лопасть со </w:t>
            </w:r>
            <w:proofErr w:type="gramStart"/>
            <w:r w:rsidRPr="00B3574C">
              <w:rPr>
                <w:color w:val="000000"/>
                <w:sz w:val="20"/>
                <w:szCs w:val="20"/>
                <w:lang w:eastAsia="en-US"/>
              </w:rPr>
              <w:t>стрелками, указывающими направление потока имеет</w:t>
            </w:r>
            <w:proofErr w:type="gramEnd"/>
            <w:r w:rsidRPr="00B3574C">
              <w:rPr>
                <w:color w:val="000000"/>
                <w:sz w:val="20"/>
                <w:szCs w:val="20"/>
                <w:lang w:eastAsia="en-US"/>
              </w:rPr>
              <w:t xml:space="preserve"> диапазон вращения  360 градусов. </w:t>
            </w:r>
          </w:p>
          <w:p w:rsidR="00B3574C" w:rsidRDefault="00B418DA" w:rsidP="00B3574C">
            <w:pPr>
              <w:rPr>
                <w:b/>
                <w:color w:val="000000"/>
                <w:sz w:val="20"/>
                <w:szCs w:val="20"/>
                <w:lang w:eastAsia="en-US"/>
              </w:rPr>
            </w:pPr>
            <w:r w:rsidRPr="00B3574C">
              <w:rPr>
                <w:color w:val="000000"/>
                <w:sz w:val="20"/>
                <w:szCs w:val="20"/>
                <w:lang w:eastAsia="en-US"/>
              </w:rPr>
              <w:t xml:space="preserve">Краник </w:t>
            </w:r>
            <w:r w:rsidR="00B3574C">
              <w:rPr>
                <w:color w:val="000000"/>
                <w:sz w:val="20"/>
                <w:szCs w:val="20"/>
                <w:lang w:eastAsia="en-US"/>
              </w:rPr>
              <w:t xml:space="preserve">должен быть </w:t>
            </w:r>
            <w:r w:rsidRPr="00B3574C">
              <w:rPr>
                <w:color w:val="000000"/>
                <w:sz w:val="20"/>
                <w:szCs w:val="20"/>
                <w:lang w:eastAsia="en-US"/>
              </w:rPr>
              <w:t xml:space="preserve">устойчив к расчетному давлению </w:t>
            </w:r>
            <w:proofErr w:type="spellStart"/>
            <w:r w:rsidRPr="00B3574C">
              <w:rPr>
                <w:color w:val="000000"/>
                <w:sz w:val="20"/>
                <w:szCs w:val="20"/>
                <w:lang w:eastAsia="en-US"/>
              </w:rPr>
              <w:t>инфузии</w:t>
            </w:r>
            <w:proofErr w:type="spellEnd"/>
            <w:r w:rsidRPr="00B3574C">
              <w:rPr>
                <w:color w:val="000000"/>
                <w:sz w:val="20"/>
                <w:szCs w:val="20"/>
                <w:lang w:eastAsia="en-US"/>
              </w:rPr>
              <w:t xml:space="preserve"> </w:t>
            </w:r>
            <w:r w:rsidRPr="00B3574C">
              <w:rPr>
                <w:b/>
                <w:color w:val="000000"/>
                <w:sz w:val="20"/>
                <w:szCs w:val="20"/>
                <w:lang w:eastAsia="en-US"/>
              </w:rPr>
              <w:t xml:space="preserve">до 4.5 бар. </w:t>
            </w:r>
          </w:p>
          <w:p w:rsidR="00B418DA" w:rsidRPr="00B3574C" w:rsidRDefault="00B3574C" w:rsidP="00B3574C">
            <w:pPr>
              <w:rPr>
                <w:color w:val="000000"/>
                <w:sz w:val="20"/>
                <w:szCs w:val="20"/>
                <w:lang w:eastAsia="en-US"/>
              </w:rPr>
            </w:pPr>
            <w:r w:rsidRPr="00B3574C">
              <w:rPr>
                <w:color w:val="000000"/>
                <w:sz w:val="20"/>
                <w:szCs w:val="20"/>
                <w:lang w:eastAsia="en-US"/>
              </w:rPr>
              <w:t>Должен быть с</w:t>
            </w:r>
            <w:r w:rsidR="00B418DA" w:rsidRPr="00B3574C">
              <w:rPr>
                <w:color w:val="000000"/>
                <w:sz w:val="20"/>
                <w:szCs w:val="20"/>
                <w:lang w:eastAsia="en-US"/>
              </w:rPr>
              <w:t>терилизован оксидом этилена, упакован в индивидуальный бумажно-пленочный блистер.</w:t>
            </w:r>
            <w:r w:rsidR="00B418DA" w:rsidRPr="00B3574C">
              <w:rPr>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lastRenderedPageBreak/>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B418DA" w:rsidRPr="001C1A82" w:rsidRDefault="00A644C1" w:rsidP="00B418DA">
            <w:pPr>
              <w:jc w:val="center"/>
              <w:rPr>
                <w:color w:val="000000"/>
                <w:sz w:val="20"/>
                <w:szCs w:val="18"/>
              </w:rPr>
            </w:pPr>
            <w:r>
              <w:rPr>
                <w:color w:val="000000"/>
                <w:sz w:val="20"/>
                <w:szCs w:val="18"/>
              </w:rPr>
              <w:t>24,00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lastRenderedPageBreak/>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497B05" w:rsidRDefault="00B418DA" w:rsidP="00497B05">
            <w:pPr>
              <w:spacing w:before="100" w:beforeAutospacing="1" w:after="100" w:afterAutospacing="1"/>
              <w:outlineLvl w:val="1"/>
              <w:rPr>
                <w:bCs/>
                <w:sz w:val="20"/>
                <w:szCs w:val="20"/>
                <w:lang w:eastAsia="en-US"/>
              </w:rPr>
            </w:pPr>
            <w:r w:rsidRPr="00B3574C">
              <w:rPr>
                <w:bCs/>
                <w:sz w:val="20"/>
                <w:szCs w:val="20"/>
                <w:lang w:eastAsia="en-US"/>
              </w:rPr>
              <w:t xml:space="preserve">Краник трехходовой с удлинительной линией для </w:t>
            </w:r>
            <w:proofErr w:type="spellStart"/>
            <w:r w:rsidRPr="00B3574C">
              <w:rPr>
                <w:bCs/>
                <w:sz w:val="20"/>
                <w:szCs w:val="20"/>
                <w:lang w:eastAsia="en-US"/>
              </w:rPr>
              <w:t>инфузионных</w:t>
            </w:r>
            <w:proofErr w:type="spellEnd"/>
            <w:r w:rsidRPr="00B3574C">
              <w:rPr>
                <w:bCs/>
                <w:sz w:val="20"/>
                <w:szCs w:val="20"/>
                <w:lang w:eastAsia="en-US"/>
              </w:rPr>
              <w:t xml:space="preserve"> систем</w:t>
            </w:r>
          </w:p>
        </w:tc>
        <w:tc>
          <w:tcPr>
            <w:tcW w:w="4961" w:type="dxa"/>
            <w:tcBorders>
              <w:top w:val="single" w:sz="4" w:space="0" w:color="auto"/>
              <w:left w:val="nil"/>
              <w:bottom w:val="single" w:sz="4" w:space="0" w:color="auto"/>
              <w:right w:val="single" w:sz="4" w:space="0" w:color="auto"/>
            </w:tcBorders>
          </w:tcPr>
          <w:p w:rsidR="00B418DA" w:rsidRPr="00497B05" w:rsidRDefault="00B418DA" w:rsidP="00B418DA">
            <w:pPr>
              <w:autoSpaceDE w:val="0"/>
              <w:autoSpaceDN w:val="0"/>
              <w:adjustRightInd w:val="0"/>
              <w:rPr>
                <w:sz w:val="20"/>
                <w:szCs w:val="20"/>
                <w:lang w:eastAsia="en-US"/>
              </w:rPr>
            </w:pPr>
            <w:r w:rsidRPr="00B3574C">
              <w:rPr>
                <w:sz w:val="20"/>
                <w:szCs w:val="20"/>
                <w:lang w:eastAsia="en-US"/>
              </w:rPr>
              <w:t xml:space="preserve">Кран </w:t>
            </w:r>
            <w:proofErr w:type="spellStart"/>
            <w:r w:rsidRPr="00B3574C">
              <w:rPr>
                <w:sz w:val="20"/>
                <w:szCs w:val="20"/>
                <w:lang w:eastAsia="en-US"/>
              </w:rPr>
              <w:t>инфузионный</w:t>
            </w:r>
            <w:proofErr w:type="spellEnd"/>
            <w:r w:rsidRPr="00B3574C">
              <w:rPr>
                <w:sz w:val="20"/>
                <w:szCs w:val="20"/>
                <w:lang w:eastAsia="en-US"/>
              </w:rPr>
              <w:t xml:space="preserve">  </w:t>
            </w:r>
            <w:r w:rsidRPr="00497B05">
              <w:rPr>
                <w:sz w:val="20"/>
                <w:szCs w:val="20"/>
                <w:lang w:eastAsia="en-US"/>
              </w:rPr>
              <w:t xml:space="preserve">трехходовой  </w:t>
            </w:r>
            <w:r w:rsidRPr="00497B05">
              <w:rPr>
                <w:b/>
                <w:sz w:val="20"/>
                <w:szCs w:val="20"/>
                <w:lang w:eastAsia="en-US"/>
              </w:rPr>
              <w:t>360</w:t>
            </w:r>
            <w:r w:rsidRPr="00497B05">
              <w:rPr>
                <w:sz w:val="20"/>
                <w:szCs w:val="20"/>
                <w:lang w:eastAsia="en-US"/>
              </w:rPr>
              <w:t xml:space="preserve"> с повышенной химической устойчивостью для </w:t>
            </w:r>
            <w:proofErr w:type="spellStart"/>
            <w:r w:rsidRPr="00497B05">
              <w:rPr>
                <w:sz w:val="20"/>
                <w:szCs w:val="20"/>
                <w:lang w:eastAsia="en-US"/>
              </w:rPr>
              <w:t>инфузии</w:t>
            </w:r>
            <w:proofErr w:type="spellEnd"/>
            <w:r w:rsidRPr="00497B05">
              <w:rPr>
                <w:sz w:val="20"/>
                <w:szCs w:val="20"/>
                <w:lang w:eastAsia="en-US"/>
              </w:rPr>
              <w:t>, измерения давления, регулирования потоков с удлинительной линией.</w:t>
            </w:r>
          </w:p>
          <w:p w:rsidR="00B418DA" w:rsidRPr="00497B05" w:rsidRDefault="00B418DA" w:rsidP="00B418DA">
            <w:pPr>
              <w:autoSpaceDE w:val="0"/>
              <w:autoSpaceDN w:val="0"/>
              <w:adjustRightInd w:val="0"/>
              <w:rPr>
                <w:sz w:val="20"/>
                <w:szCs w:val="20"/>
                <w:lang w:eastAsia="en-US"/>
              </w:rPr>
            </w:pPr>
            <w:r w:rsidRPr="00497B05">
              <w:rPr>
                <w:sz w:val="20"/>
                <w:szCs w:val="20"/>
                <w:lang w:eastAsia="en-US"/>
              </w:rPr>
              <w:t xml:space="preserve">Т-образный прозрачный корпус, прямоточные внутренние каналы, коннекторы </w:t>
            </w:r>
            <w:proofErr w:type="spellStart"/>
            <w:r w:rsidRPr="00497B05">
              <w:rPr>
                <w:sz w:val="20"/>
                <w:szCs w:val="20"/>
                <w:lang w:eastAsia="en-US"/>
              </w:rPr>
              <w:t>Люэр</w:t>
            </w:r>
            <w:proofErr w:type="spellEnd"/>
            <w:r w:rsidRPr="00497B05">
              <w:rPr>
                <w:sz w:val="20"/>
                <w:szCs w:val="20"/>
                <w:lang w:eastAsia="en-US"/>
              </w:rPr>
              <w:t xml:space="preserve"> </w:t>
            </w:r>
            <w:proofErr w:type="spellStart"/>
            <w:r w:rsidRPr="00497B05">
              <w:rPr>
                <w:sz w:val="20"/>
                <w:szCs w:val="20"/>
                <w:lang w:eastAsia="en-US"/>
              </w:rPr>
              <w:t>лок</w:t>
            </w:r>
            <w:proofErr w:type="spellEnd"/>
            <w:r w:rsidRPr="00497B05">
              <w:rPr>
                <w:sz w:val="20"/>
                <w:szCs w:val="20"/>
                <w:lang w:eastAsia="en-US"/>
              </w:rPr>
              <w:t xml:space="preserve">, разъем для крепления к фиксатору кранов на коже пациента; регулятор </w:t>
            </w:r>
            <w:proofErr w:type="gramStart"/>
            <w:r w:rsidRPr="00497B05">
              <w:rPr>
                <w:sz w:val="20"/>
                <w:szCs w:val="20"/>
                <w:lang w:eastAsia="en-US"/>
              </w:rPr>
              <w:t>потоков-цветовая</w:t>
            </w:r>
            <w:proofErr w:type="gramEnd"/>
            <w:r w:rsidRPr="00497B05">
              <w:rPr>
                <w:sz w:val="20"/>
                <w:szCs w:val="20"/>
                <w:lang w:eastAsia="en-US"/>
              </w:rPr>
              <w:t xml:space="preserve"> маркировка с </w:t>
            </w:r>
            <w:proofErr w:type="spellStart"/>
            <w:r w:rsidRPr="00497B05">
              <w:rPr>
                <w:sz w:val="20"/>
                <w:szCs w:val="20"/>
                <w:lang w:eastAsia="en-US"/>
              </w:rPr>
              <w:t>щелчковым</w:t>
            </w:r>
            <w:proofErr w:type="spellEnd"/>
            <w:r w:rsidRPr="00497B05">
              <w:rPr>
                <w:sz w:val="20"/>
                <w:szCs w:val="20"/>
                <w:lang w:eastAsia="en-US"/>
              </w:rPr>
              <w:t xml:space="preserve"> фиксатором поворота, шаг 450, указатели открытых каналов, четкое тактильное ощущение при переключении между рабочими позициями.</w:t>
            </w:r>
          </w:p>
          <w:p w:rsidR="00B418DA" w:rsidRPr="00497B05" w:rsidRDefault="00B418DA" w:rsidP="00B418DA">
            <w:pPr>
              <w:autoSpaceDE w:val="0"/>
              <w:autoSpaceDN w:val="0"/>
              <w:adjustRightInd w:val="0"/>
              <w:rPr>
                <w:sz w:val="20"/>
                <w:szCs w:val="20"/>
                <w:lang w:eastAsia="en-US"/>
              </w:rPr>
            </w:pPr>
            <w:r w:rsidRPr="00497B05">
              <w:rPr>
                <w:sz w:val="20"/>
                <w:szCs w:val="20"/>
                <w:lang w:eastAsia="en-US"/>
              </w:rPr>
              <w:t xml:space="preserve">Встроенный адаптер свободного вращения, защищающий систему от </w:t>
            </w:r>
            <w:proofErr w:type="spellStart"/>
            <w:r w:rsidRPr="00497B05">
              <w:rPr>
                <w:sz w:val="20"/>
                <w:szCs w:val="20"/>
                <w:lang w:eastAsia="en-US"/>
              </w:rPr>
              <w:t>разгермитизации</w:t>
            </w:r>
            <w:proofErr w:type="spellEnd"/>
            <w:r w:rsidRPr="00497B05">
              <w:rPr>
                <w:sz w:val="20"/>
                <w:szCs w:val="20"/>
                <w:lang w:eastAsia="en-US"/>
              </w:rPr>
              <w:t xml:space="preserve"> и инфицирования.</w:t>
            </w:r>
          </w:p>
          <w:p w:rsidR="00B418DA" w:rsidRPr="00497B05" w:rsidRDefault="00B418DA" w:rsidP="00B418DA">
            <w:pPr>
              <w:autoSpaceDE w:val="0"/>
              <w:autoSpaceDN w:val="0"/>
              <w:adjustRightInd w:val="0"/>
              <w:rPr>
                <w:sz w:val="20"/>
                <w:szCs w:val="20"/>
                <w:lang w:eastAsia="en-US"/>
              </w:rPr>
            </w:pPr>
            <w:r w:rsidRPr="00497B05">
              <w:rPr>
                <w:sz w:val="20"/>
                <w:szCs w:val="20"/>
                <w:lang w:eastAsia="en-US"/>
              </w:rPr>
              <w:t>Удлинительная линия 25см.</w:t>
            </w:r>
          </w:p>
          <w:p w:rsidR="00B418DA" w:rsidRPr="00497B05" w:rsidRDefault="00B418DA" w:rsidP="00B418DA">
            <w:pPr>
              <w:autoSpaceDE w:val="0"/>
              <w:autoSpaceDN w:val="0"/>
              <w:adjustRightInd w:val="0"/>
              <w:rPr>
                <w:sz w:val="20"/>
                <w:szCs w:val="20"/>
                <w:lang w:eastAsia="en-US"/>
              </w:rPr>
            </w:pPr>
            <w:r w:rsidRPr="00497B05">
              <w:rPr>
                <w:sz w:val="20"/>
                <w:szCs w:val="20"/>
                <w:lang w:eastAsia="en-US"/>
              </w:rPr>
              <w:t>Технические характеристики:</w:t>
            </w:r>
          </w:p>
          <w:p w:rsidR="00B418DA" w:rsidRPr="00497B05" w:rsidRDefault="00B418DA" w:rsidP="00B418DA">
            <w:pPr>
              <w:autoSpaceDE w:val="0"/>
              <w:autoSpaceDN w:val="0"/>
              <w:adjustRightInd w:val="0"/>
              <w:rPr>
                <w:sz w:val="20"/>
                <w:szCs w:val="20"/>
                <w:lang w:eastAsia="en-US"/>
              </w:rPr>
            </w:pPr>
            <w:r w:rsidRPr="00497B05">
              <w:rPr>
                <w:sz w:val="20"/>
                <w:szCs w:val="20"/>
                <w:lang w:eastAsia="en-US"/>
              </w:rPr>
              <w:t>Используемые материалы: Полипропилен, полиэтилен ВД</w:t>
            </w:r>
          </w:p>
          <w:p w:rsidR="00B418DA" w:rsidRPr="00B3574C" w:rsidRDefault="00B418DA" w:rsidP="00B418DA">
            <w:pPr>
              <w:autoSpaceDE w:val="0"/>
              <w:autoSpaceDN w:val="0"/>
              <w:adjustRightInd w:val="0"/>
              <w:rPr>
                <w:sz w:val="20"/>
                <w:szCs w:val="20"/>
                <w:lang w:eastAsia="en-US"/>
              </w:rPr>
            </w:pPr>
            <w:r w:rsidRPr="00497B05">
              <w:rPr>
                <w:sz w:val="20"/>
                <w:szCs w:val="20"/>
                <w:lang w:eastAsia="en-US"/>
              </w:rPr>
              <w:t xml:space="preserve">Регулятор потоков: угол поворота </w:t>
            </w:r>
            <w:r w:rsidRPr="00497B05">
              <w:rPr>
                <w:b/>
                <w:sz w:val="20"/>
                <w:szCs w:val="20"/>
                <w:lang w:eastAsia="en-US"/>
              </w:rPr>
              <w:t>360</w:t>
            </w:r>
            <w:r w:rsidRPr="00497B05">
              <w:rPr>
                <w:sz w:val="20"/>
                <w:szCs w:val="20"/>
                <w:lang w:eastAsia="en-US"/>
              </w:rPr>
              <w:t>, пять рабочих позиций</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Цветовая кодировка крана: белый  цве</w:t>
            </w:r>
            <w:proofErr w:type="gramStart"/>
            <w:r w:rsidRPr="00B3574C">
              <w:rPr>
                <w:sz w:val="20"/>
                <w:szCs w:val="20"/>
                <w:lang w:eastAsia="en-US"/>
              </w:rPr>
              <w:t>т-</w:t>
            </w:r>
            <w:proofErr w:type="gramEnd"/>
            <w:r w:rsidRPr="00B3574C">
              <w:rPr>
                <w:sz w:val="20"/>
                <w:szCs w:val="20"/>
                <w:lang w:eastAsia="en-US"/>
              </w:rPr>
              <w:t xml:space="preserve"> многоцелевой кран.</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Резистентность к давлению в системе: не ниже 4 бар (2944ммН</w:t>
            </w:r>
            <w:r w:rsidRPr="00B3574C">
              <w:rPr>
                <w:sz w:val="20"/>
                <w:szCs w:val="20"/>
                <w:lang w:val="en-US" w:eastAsia="en-US"/>
              </w:rPr>
              <w:t>g</w:t>
            </w:r>
            <w:r w:rsidRPr="00B3574C">
              <w:rPr>
                <w:sz w:val="20"/>
                <w:szCs w:val="20"/>
                <w:lang w:eastAsia="en-US"/>
              </w:rPr>
              <w:t>)</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 xml:space="preserve">Химическая резистентность: не ниже </w:t>
            </w:r>
            <w:r w:rsidRPr="00B3574C">
              <w:rPr>
                <w:sz w:val="20"/>
                <w:szCs w:val="20"/>
                <w:lang w:val="en-US" w:eastAsia="en-US"/>
              </w:rPr>
              <w:t>Class</w:t>
            </w:r>
            <w:r w:rsidRPr="00B3574C">
              <w:rPr>
                <w:sz w:val="20"/>
                <w:szCs w:val="20"/>
                <w:lang w:eastAsia="en-US"/>
              </w:rPr>
              <w:t xml:space="preserve"> А.</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 xml:space="preserve">Соединение: 2канала-Люэр </w:t>
            </w:r>
            <w:proofErr w:type="spellStart"/>
            <w:r w:rsidRPr="00B3574C">
              <w:rPr>
                <w:sz w:val="20"/>
                <w:szCs w:val="20"/>
                <w:lang w:eastAsia="en-US"/>
              </w:rPr>
              <w:t>лок</w:t>
            </w:r>
            <w:proofErr w:type="spellEnd"/>
            <w:r w:rsidRPr="00B3574C">
              <w:rPr>
                <w:sz w:val="20"/>
                <w:szCs w:val="20"/>
                <w:lang w:eastAsia="en-US"/>
              </w:rPr>
              <w:t>, наружная резьба</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 xml:space="preserve">1канал-Люэр </w:t>
            </w:r>
            <w:proofErr w:type="spellStart"/>
            <w:r w:rsidRPr="00B3574C">
              <w:rPr>
                <w:sz w:val="20"/>
                <w:szCs w:val="20"/>
                <w:lang w:eastAsia="en-US"/>
              </w:rPr>
              <w:t>лок</w:t>
            </w:r>
            <w:proofErr w:type="spellEnd"/>
            <w:r w:rsidRPr="00B3574C">
              <w:rPr>
                <w:sz w:val="20"/>
                <w:szCs w:val="20"/>
                <w:lang w:eastAsia="en-US"/>
              </w:rPr>
              <w:t>, внутренняя резьба, с вращающейся муфтой</w:t>
            </w:r>
          </w:p>
          <w:p w:rsidR="00B418DA" w:rsidRPr="00B3574C" w:rsidRDefault="00B418DA" w:rsidP="00B418DA">
            <w:pPr>
              <w:autoSpaceDE w:val="0"/>
              <w:autoSpaceDN w:val="0"/>
              <w:adjustRightInd w:val="0"/>
              <w:rPr>
                <w:sz w:val="20"/>
                <w:szCs w:val="20"/>
                <w:lang w:eastAsia="en-US"/>
              </w:rPr>
            </w:pPr>
            <w:r w:rsidRPr="00B3574C">
              <w:rPr>
                <w:sz w:val="20"/>
                <w:szCs w:val="20"/>
                <w:lang w:eastAsia="en-US"/>
              </w:rPr>
              <w:t xml:space="preserve"> № 1000 </w:t>
            </w:r>
            <w:proofErr w:type="spellStart"/>
            <w:proofErr w:type="gramStart"/>
            <w:r w:rsidRPr="00B3574C">
              <w:rPr>
                <w:sz w:val="20"/>
                <w:szCs w:val="20"/>
                <w:lang w:eastAsia="en-US"/>
              </w:rPr>
              <w:t>шт</w:t>
            </w:r>
            <w:proofErr w:type="spellEnd"/>
            <w:proofErr w:type="gramEnd"/>
          </w:p>
          <w:p w:rsidR="00B418DA" w:rsidRPr="00B3574C" w:rsidRDefault="00B3574C" w:rsidP="00B418DA">
            <w:pPr>
              <w:autoSpaceDE w:val="0"/>
              <w:autoSpaceDN w:val="0"/>
              <w:adjustRightInd w:val="0"/>
              <w:rPr>
                <w:sz w:val="20"/>
                <w:szCs w:val="20"/>
                <w:lang w:eastAsia="en-US"/>
              </w:rPr>
            </w:pPr>
            <w:r>
              <w:rPr>
                <w:sz w:val="20"/>
                <w:szCs w:val="20"/>
                <w:lang w:eastAsia="en-US"/>
              </w:rPr>
              <w:t>Должен быть с</w:t>
            </w:r>
            <w:r w:rsidR="00B418DA" w:rsidRPr="00B3574C">
              <w:rPr>
                <w:sz w:val="20"/>
                <w:szCs w:val="20"/>
                <w:lang w:eastAsia="en-US"/>
              </w:rPr>
              <w:t>терилен, предназначен для одноразового использования.</w:t>
            </w:r>
          </w:p>
          <w:p w:rsidR="00B418DA" w:rsidRPr="00B3574C" w:rsidRDefault="00B418DA" w:rsidP="00B3574C">
            <w:pPr>
              <w:autoSpaceDE w:val="0"/>
              <w:autoSpaceDN w:val="0"/>
              <w:adjustRightInd w:val="0"/>
              <w:rPr>
                <w:color w:val="0005F8"/>
                <w:sz w:val="20"/>
                <w:szCs w:val="20"/>
                <w:lang w:eastAsia="en-US"/>
              </w:rPr>
            </w:pPr>
            <w:r w:rsidRPr="00B3574C">
              <w:rPr>
                <w:sz w:val="20"/>
                <w:szCs w:val="20"/>
                <w:lang w:eastAsia="en-US"/>
              </w:rPr>
              <w:t xml:space="preserve">Полный срок годности </w:t>
            </w:r>
            <w:r w:rsidR="00B3574C">
              <w:rPr>
                <w:sz w:val="20"/>
                <w:szCs w:val="20"/>
                <w:lang w:eastAsia="en-US"/>
              </w:rPr>
              <w:t xml:space="preserve">не менее </w:t>
            </w:r>
            <w:r w:rsidRPr="00B3574C">
              <w:rPr>
                <w:sz w:val="20"/>
                <w:szCs w:val="20"/>
                <w:lang w:eastAsia="en-US"/>
              </w:rPr>
              <w:t>3</w:t>
            </w:r>
            <w:r w:rsidR="00B3574C">
              <w:rPr>
                <w:sz w:val="20"/>
                <w:szCs w:val="20"/>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B418DA" w:rsidRPr="001C1A82" w:rsidRDefault="00A644C1" w:rsidP="00B418DA">
            <w:pPr>
              <w:jc w:val="center"/>
              <w:rPr>
                <w:color w:val="000000"/>
                <w:sz w:val="20"/>
                <w:szCs w:val="18"/>
              </w:rPr>
            </w:pPr>
            <w:r>
              <w:rPr>
                <w:color w:val="000000"/>
                <w:sz w:val="20"/>
                <w:szCs w:val="18"/>
              </w:rPr>
              <w:t>110,00</w:t>
            </w:r>
          </w:p>
        </w:tc>
      </w:tr>
      <w:tr w:rsidR="00B418DA" w:rsidRPr="00542D05" w:rsidTr="00497B05">
        <w:trPr>
          <w:trHeight w:val="132"/>
        </w:trPr>
        <w:tc>
          <w:tcPr>
            <w:tcW w:w="534" w:type="dxa"/>
            <w:tcBorders>
              <w:top w:val="single" w:sz="4" w:space="0" w:color="auto"/>
              <w:left w:val="single" w:sz="4" w:space="0" w:color="auto"/>
              <w:bottom w:val="single" w:sz="4" w:space="0" w:color="auto"/>
              <w:right w:val="nil"/>
            </w:tcBorders>
            <w:shd w:val="clear" w:color="auto" w:fill="auto"/>
          </w:tcPr>
          <w:p w:rsidR="00B418DA" w:rsidRPr="00B3574C" w:rsidRDefault="00B3574C" w:rsidP="00B418DA">
            <w:pPr>
              <w:rPr>
                <w:sz w:val="20"/>
                <w:szCs w:val="20"/>
                <w:lang w:eastAsia="en-US"/>
              </w:rPr>
            </w:pPr>
            <w:r w:rsidRPr="00B3574C">
              <w:rPr>
                <w:sz w:val="20"/>
                <w:szCs w:val="20"/>
                <w:lang w:eastAsia="en-US"/>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418DA" w:rsidRPr="00497B05" w:rsidRDefault="00B418DA" w:rsidP="00B418DA">
            <w:pPr>
              <w:rPr>
                <w:sz w:val="20"/>
                <w:szCs w:val="20"/>
                <w:lang w:eastAsia="en-US"/>
              </w:rPr>
            </w:pPr>
            <w:r w:rsidRPr="00B3574C">
              <w:rPr>
                <w:bCs/>
                <w:color w:val="000000" w:themeColor="text1"/>
                <w:sz w:val="20"/>
                <w:szCs w:val="20"/>
                <w:lang w:eastAsia="en-US"/>
              </w:rPr>
              <w:t>Фильтр (</w:t>
            </w:r>
            <w:proofErr w:type="spellStart"/>
            <w:r w:rsidRPr="00B3574C">
              <w:rPr>
                <w:bCs/>
                <w:color w:val="000000" w:themeColor="text1"/>
                <w:sz w:val="20"/>
                <w:szCs w:val="20"/>
                <w:lang w:eastAsia="en-US"/>
              </w:rPr>
              <w:t>тепловлагообменник</w:t>
            </w:r>
            <w:proofErr w:type="spellEnd"/>
            <w:r w:rsidRPr="00B3574C">
              <w:rPr>
                <w:bCs/>
                <w:color w:val="000000" w:themeColor="text1"/>
                <w:sz w:val="20"/>
                <w:szCs w:val="20"/>
                <w:lang w:eastAsia="en-US"/>
              </w:rPr>
              <w:t xml:space="preserve">) дыхательный </w:t>
            </w:r>
            <w:proofErr w:type="spellStart"/>
            <w:r w:rsidRPr="00B3574C">
              <w:rPr>
                <w:bCs/>
                <w:color w:val="000000" w:themeColor="text1"/>
                <w:sz w:val="20"/>
                <w:szCs w:val="20"/>
                <w:lang w:eastAsia="en-US"/>
              </w:rPr>
              <w:t>бактериально</w:t>
            </w:r>
            <w:proofErr w:type="spellEnd"/>
            <w:r w:rsidRPr="00B3574C">
              <w:rPr>
                <w:bCs/>
                <w:color w:val="000000" w:themeColor="text1"/>
                <w:sz w:val="20"/>
                <w:szCs w:val="20"/>
                <w:lang w:eastAsia="en-US"/>
              </w:rPr>
              <w:t xml:space="preserve">-вирусный с портом </w:t>
            </w:r>
            <w:proofErr w:type="spellStart"/>
            <w:r w:rsidRPr="00B3574C">
              <w:rPr>
                <w:bCs/>
                <w:color w:val="000000" w:themeColor="text1"/>
                <w:sz w:val="20"/>
                <w:szCs w:val="20"/>
                <w:lang w:val="en-US" w:eastAsia="en-US"/>
              </w:rPr>
              <w:t>Unomedical</w:t>
            </w:r>
            <w:proofErr w:type="spellEnd"/>
            <w:r w:rsidR="00497B05">
              <w:rPr>
                <w:bCs/>
                <w:color w:val="000000" w:themeColor="text1"/>
                <w:sz w:val="20"/>
                <w:szCs w:val="20"/>
                <w:lang w:eastAsia="en-US"/>
              </w:rPr>
              <w:t xml:space="preserve"> (или эквивалент)</w:t>
            </w:r>
          </w:p>
        </w:tc>
        <w:tc>
          <w:tcPr>
            <w:tcW w:w="4961" w:type="dxa"/>
            <w:tcBorders>
              <w:top w:val="single" w:sz="4" w:space="0" w:color="auto"/>
              <w:left w:val="nil"/>
              <w:bottom w:val="single" w:sz="4" w:space="0" w:color="auto"/>
              <w:right w:val="single" w:sz="4" w:space="0" w:color="auto"/>
            </w:tcBorders>
          </w:tcPr>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 xml:space="preserve">Фильтр дыхательный тепловлагообменный </w:t>
            </w:r>
            <w:proofErr w:type="spellStart"/>
            <w:r w:rsidRPr="00B3574C">
              <w:rPr>
                <w:bCs/>
                <w:color w:val="000000" w:themeColor="text1"/>
                <w:sz w:val="20"/>
                <w:szCs w:val="20"/>
                <w:lang w:eastAsia="en-US"/>
              </w:rPr>
              <w:t>бактериально</w:t>
            </w:r>
            <w:proofErr w:type="spellEnd"/>
            <w:r w:rsidRPr="00B3574C">
              <w:rPr>
                <w:bCs/>
                <w:color w:val="000000" w:themeColor="text1"/>
                <w:sz w:val="20"/>
                <w:szCs w:val="20"/>
                <w:lang w:eastAsia="en-US"/>
              </w:rPr>
              <w:t xml:space="preserve">-вирусный, для аппаратов ИВЛ с дополнительным приспособлением </w:t>
            </w:r>
            <w:proofErr w:type="gramStart"/>
            <w:r w:rsidRPr="00B3574C">
              <w:rPr>
                <w:bCs/>
                <w:color w:val="000000" w:themeColor="text1"/>
                <w:sz w:val="20"/>
                <w:szCs w:val="20"/>
                <w:lang w:eastAsia="en-US"/>
              </w:rPr>
              <w:t>-к</w:t>
            </w:r>
            <w:proofErr w:type="gramEnd"/>
            <w:r w:rsidRPr="00B3574C">
              <w:rPr>
                <w:bCs/>
                <w:color w:val="000000" w:themeColor="text1"/>
                <w:sz w:val="20"/>
                <w:szCs w:val="20"/>
                <w:lang w:eastAsia="en-US"/>
              </w:rPr>
              <w:t>оннектором фиксированным на корпусе для фиксации крышки порта после открытия для упрощения работы персонала в условиях ОРИД.</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 xml:space="preserve">Порт для взятия проб газа с коннектором </w:t>
            </w:r>
            <w:proofErr w:type="spellStart"/>
            <w:r w:rsidRPr="00B3574C">
              <w:rPr>
                <w:bCs/>
                <w:color w:val="000000" w:themeColor="text1"/>
                <w:sz w:val="20"/>
                <w:szCs w:val="20"/>
                <w:lang w:eastAsia="en-US"/>
              </w:rPr>
              <w:t>Луера</w:t>
            </w:r>
            <w:proofErr w:type="spellEnd"/>
            <w:r w:rsidRPr="00B3574C">
              <w:rPr>
                <w:bCs/>
                <w:color w:val="000000" w:themeColor="text1"/>
                <w:sz w:val="20"/>
                <w:szCs w:val="20"/>
                <w:lang w:eastAsia="en-US"/>
              </w:rPr>
              <w:t xml:space="preserve"> и защитной крышкой в соответствии с </w:t>
            </w:r>
            <w:r w:rsidRPr="00B3574C">
              <w:rPr>
                <w:bCs/>
                <w:color w:val="000000" w:themeColor="text1"/>
                <w:sz w:val="20"/>
                <w:szCs w:val="20"/>
                <w:lang w:val="en-US" w:eastAsia="en-US"/>
              </w:rPr>
              <w:t>ISO</w:t>
            </w:r>
            <w:r w:rsidRPr="00B3574C">
              <w:rPr>
                <w:bCs/>
                <w:color w:val="000000" w:themeColor="text1"/>
                <w:sz w:val="20"/>
                <w:szCs w:val="20"/>
                <w:lang w:eastAsia="en-US"/>
              </w:rPr>
              <w:t xml:space="preserve"> 594-1/2.</w:t>
            </w:r>
          </w:p>
          <w:p w:rsidR="00B418DA" w:rsidRPr="00B3574C" w:rsidRDefault="00B3574C" w:rsidP="00B418DA">
            <w:pPr>
              <w:shd w:val="clear" w:color="auto" w:fill="FFFFFF"/>
              <w:contextualSpacing/>
              <w:rPr>
                <w:bCs/>
                <w:color w:val="000000" w:themeColor="text1"/>
                <w:sz w:val="20"/>
                <w:szCs w:val="20"/>
                <w:lang w:eastAsia="en-US"/>
              </w:rPr>
            </w:pPr>
            <w:r>
              <w:rPr>
                <w:bCs/>
                <w:color w:val="000000" w:themeColor="text1"/>
                <w:sz w:val="20"/>
                <w:szCs w:val="20"/>
                <w:lang w:eastAsia="en-US"/>
              </w:rPr>
              <w:t xml:space="preserve">Держатель - </w:t>
            </w:r>
            <w:r w:rsidR="00B418DA" w:rsidRPr="00B3574C">
              <w:rPr>
                <w:bCs/>
                <w:color w:val="000000" w:themeColor="text1"/>
                <w:sz w:val="20"/>
                <w:szCs w:val="20"/>
                <w:lang w:eastAsia="en-US"/>
              </w:rPr>
              <w:t xml:space="preserve">коннектор крышки порта для взятия проб газа с </w:t>
            </w:r>
            <w:proofErr w:type="spellStart"/>
            <w:r w:rsidR="00B418DA" w:rsidRPr="00B3574C">
              <w:rPr>
                <w:bCs/>
                <w:color w:val="000000" w:themeColor="text1"/>
                <w:sz w:val="20"/>
                <w:szCs w:val="20"/>
                <w:lang w:eastAsia="en-US"/>
              </w:rPr>
              <w:t>рифленной</w:t>
            </w:r>
            <w:proofErr w:type="spellEnd"/>
            <w:r w:rsidR="00B418DA" w:rsidRPr="00B3574C">
              <w:rPr>
                <w:bCs/>
                <w:color w:val="000000" w:themeColor="text1"/>
                <w:sz w:val="20"/>
                <w:szCs w:val="20"/>
                <w:lang w:eastAsia="en-US"/>
              </w:rPr>
              <w:t xml:space="preserve"> крышкой на корпусе фильтра.</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Тип фильтрации -</w:t>
            </w:r>
            <w:r w:rsidR="00B3574C">
              <w:rPr>
                <w:bCs/>
                <w:color w:val="000000" w:themeColor="text1"/>
                <w:sz w:val="20"/>
                <w:szCs w:val="20"/>
                <w:lang w:eastAsia="en-US"/>
              </w:rPr>
              <w:t xml:space="preserve"> </w:t>
            </w:r>
            <w:r w:rsidRPr="00B3574C">
              <w:rPr>
                <w:bCs/>
                <w:color w:val="000000" w:themeColor="text1"/>
                <w:sz w:val="20"/>
                <w:szCs w:val="20"/>
                <w:lang w:eastAsia="en-US"/>
              </w:rPr>
              <w:t xml:space="preserve">электростатический. </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Фильтрующая поверхность</w:t>
            </w:r>
            <w:r w:rsidR="00B3574C">
              <w:rPr>
                <w:bCs/>
                <w:color w:val="000000" w:themeColor="text1"/>
                <w:sz w:val="20"/>
                <w:szCs w:val="20"/>
                <w:lang w:eastAsia="en-US"/>
              </w:rPr>
              <w:t xml:space="preserve"> </w:t>
            </w:r>
            <w:r w:rsidRPr="00B3574C">
              <w:rPr>
                <w:bCs/>
                <w:color w:val="000000" w:themeColor="text1"/>
                <w:sz w:val="20"/>
                <w:szCs w:val="20"/>
                <w:lang w:eastAsia="en-US"/>
              </w:rPr>
              <w:t>- гидрофобная мембрана с усиленными электростатическими свойствами, зафиксирована шипами.</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Не</w:t>
            </w:r>
            <w:r w:rsidR="00497B05">
              <w:rPr>
                <w:bCs/>
                <w:color w:val="000000" w:themeColor="text1"/>
                <w:sz w:val="20"/>
                <w:szCs w:val="20"/>
                <w:lang w:eastAsia="en-US"/>
              </w:rPr>
              <w:t xml:space="preserve"> должен</w:t>
            </w:r>
            <w:r w:rsidRPr="00B3574C">
              <w:rPr>
                <w:bCs/>
                <w:color w:val="000000" w:themeColor="text1"/>
                <w:sz w:val="20"/>
                <w:szCs w:val="20"/>
                <w:lang w:eastAsia="en-US"/>
              </w:rPr>
              <w:t xml:space="preserve"> содерж</w:t>
            </w:r>
            <w:r w:rsidR="00497B05">
              <w:rPr>
                <w:bCs/>
                <w:color w:val="000000" w:themeColor="text1"/>
                <w:sz w:val="20"/>
                <w:szCs w:val="20"/>
                <w:lang w:eastAsia="en-US"/>
              </w:rPr>
              <w:t>ать</w:t>
            </w:r>
            <w:r w:rsidRPr="00B3574C">
              <w:rPr>
                <w:bCs/>
                <w:color w:val="000000" w:themeColor="text1"/>
                <w:sz w:val="20"/>
                <w:szCs w:val="20"/>
                <w:lang w:eastAsia="en-US"/>
              </w:rPr>
              <w:t xml:space="preserve"> ПВХ.</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 xml:space="preserve">Поддерживающая сетка- </w:t>
            </w:r>
            <w:proofErr w:type="gramStart"/>
            <w:r w:rsidRPr="00B3574C">
              <w:rPr>
                <w:bCs/>
                <w:color w:val="000000" w:themeColor="text1"/>
                <w:sz w:val="20"/>
                <w:szCs w:val="20"/>
                <w:lang w:eastAsia="en-US"/>
              </w:rPr>
              <w:t>плетенный</w:t>
            </w:r>
            <w:proofErr w:type="gramEnd"/>
            <w:r w:rsidRPr="00B3574C">
              <w:rPr>
                <w:bCs/>
                <w:color w:val="000000" w:themeColor="text1"/>
                <w:sz w:val="20"/>
                <w:szCs w:val="20"/>
                <w:lang w:eastAsia="en-US"/>
              </w:rPr>
              <w:t xml:space="preserve"> полипропилен с диаметром пор - 6.83</w:t>
            </w:r>
            <w:r w:rsidRPr="00B3574C">
              <w:rPr>
                <w:bCs/>
                <w:color w:val="000000" w:themeColor="text1"/>
                <w:sz w:val="20"/>
                <w:szCs w:val="20"/>
                <w:u w:val="single"/>
                <w:lang w:eastAsia="en-US"/>
              </w:rPr>
              <w:t>+</w:t>
            </w:r>
            <w:r w:rsidRPr="00B3574C">
              <w:rPr>
                <w:bCs/>
                <w:color w:val="000000" w:themeColor="text1"/>
                <w:sz w:val="20"/>
                <w:szCs w:val="20"/>
                <w:lang w:eastAsia="en-US"/>
              </w:rPr>
              <w:t xml:space="preserve"> 0.05см.</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Бактериальная эффективность - 99,9999%</w:t>
            </w:r>
          </w:p>
          <w:p w:rsidR="00B418DA" w:rsidRPr="00B3574C" w:rsidRDefault="00B418DA" w:rsidP="00B418DA">
            <w:pPr>
              <w:shd w:val="clear" w:color="auto" w:fill="FFFFFF"/>
              <w:contextualSpacing/>
              <w:rPr>
                <w:bCs/>
                <w:color w:val="000000" w:themeColor="text1"/>
                <w:sz w:val="20"/>
                <w:szCs w:val="20"/>
                <w:lang w:eastAsia="en-US"/>
              </w:rPr>
            </w:pPr>
            <w:r w:rsidRPr="00B3574C">
              <w:rPr>
                <w:bCs/>
                <w:color w:val="000000" w:themeColor="text1"/>
                <w:sz w:val="20"/>
                <w:szCs w:val="20"/>
                <w:lang w:eastAsia="en-US"/>
              </w:rPr>
              <w:t>Вирусная эффективность - 99,9999%</w:t>
            </w:r>
          </w:p>
          <w:p w:rsidR="00B418DA" w:rsidRPr="00B3574C" w:rsidRDefault="00B418DA" w:rsidP="00B418DA">
            <w:pPr>
              <w:shd w:val="clear" w:color="auto" w:fill="FFFFFF"/>
              <w:contextualSpacing/>
              <w:rPr>
                <w:color w:val="000000" w:themeColor="text1"/>
                <w:sz w:val="20"/>
                <w:szCs w:val="20"/>
                <w:lang w:eastAsia="en-US"/>
              </w:rPr>
            </w:pPr>
            <w:r w:rsidRPr="00B3574C">
              <w:rPr>
                <w:bCs/>
                <w:color w:val="000000" w:themeColor="text1"/>
                <w:sz w:val="20"/>
                <w:szCs w:val="20"/>
                <w:lang w:eastAsia="en-US"/>
              </w:rPr>
              <w:t>Эффективность при дыхательном объеме - 300-1500мл.</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lastRenderedPageBreak/>
              <w:t>Вес - не более 29г</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t>Мертвое пространство - 45мл.</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t>Время эффективного функционирования - 24 часа.</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t xml:space="preserve">Материалы: Корпус - блок-сополимеры стирола и бутадиена </w:t>
            </w:r>
            <w:proofErr w:type="gramStart"/>
            <w:r w:rsidRPr="00B3574C">
              <w:rPr>
                <w:color w:val="000000" w:themeColor="text1"/>
                <w:sz w:val="20"/>
                <w:szCs w:val="20"/>
                <w:lang w:eastAsia="en-US"/>
              </w:rPr>
              <w:t>К</w:t>
            </w:r>
            <w:proofErr w:type="gramEnd"/>
            <w:r w:rsidRPr="00B3574C">
              <w:rPr>
                <w:color w:val="000000" w:themeColor="text1"/>
                <w:sz w:val="20"/>
                <w:szCs w:val="20"/>
                <w:lang w:eastAsia="en-US"/>
              </w:rPr>
              <w:t>-</w:t>
            </w:r>
            <w:r w:rsidRPr="00B3574C">
              <w:rPr>
                <w:color w:val="000000" w:themeColor="text1"/>
                <w:sz w:val="20"/>
                <w:szCs w:val="20"/>
                <w:lang w:val="en-US" w:eastAsia="en-US"/>
              </w:rPr>
              <w:t>Resin</w:t>
            </w:r>
            <w:r w:rsidRPr="00B3574C">
              <w:rPr>
                <w:color w:val="000000" w:themeColor="text1"/>
                <w:sz w:val="20"/>
                <w:szCs w:val="20"/>
                <w:lang w:eastAsia="en-US"/>
              </w:rPr>
              <w:t>/</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t>Наполнитель фильтра - полиуретан.</w:t>
            </w:r>
          </w:p>
          <w:p w:rsidR="00B418DA" w:rsidRPr="00B3574C" w:rsidRDefault="00B418DA" w:rsidP="00B418DA">
            <w:pPr>
              <w:shd w:val="clear" w:color="auto" w:fill="FFFFFF"/>
              <w:contextualSpacing/>
              <w:rPr>
                <w:color w:val="000000" w:themeColor="text1"/>
                <w:sz w:val="20"/>
                <w:szCs w:val="20"/>
                <w:lang w:eastAsia="en-US"/>
              </w:rPr>
            </w:pPr>
            <w:r w:rsidRPr="00B3574C">
              <w:rPr>
                <w:color w:val="000000" w:themeColor="text1"/>
                <w:sz w:val="20"/>
                <w:szCs w:val="20"/>
                <w:lang w:eastAsia="en-US"/>
              </w:rPr>
              <w:t xml:space="preserve">Наполнитель </w:t>
            </w:r>
            <w:proofErr w:type="spellStart"/>
            <w:r w:rsidRPr="00B3574C">
              <w:rPr>
                <w:color w:val="000000" w:themeColor="text1"/>
                <w:sz w:val="20"/>
                <w:szCs w:val="20"/>
                <w:lang w:eastAsia="en-US"/>
              </w:rPr>
              <w:t>тепловлагообменника</w:t>
            </w:r>
            <w:proofErr w:type="spellEnd"/>
            <w:r w:rsidRPr="00B3574C">
              <w:rPr>
                <w:color w:val="000000" w:themeColor="text1"/>
                <w:sz w:val="20"/>
                <w:szCs w:val="20"/>
                <w:lang w:eastAsia="en-US"/>
              </w:rPr>
              <w:t xml:space="preserve"> - полиуретановая пена с хлоридом кальция.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18DA" w:rsidRPr="00B3574C" w:rsidRDefault="00B3574C" w:rsidP="00B3574C">
            <w:pPr>
              <w:jc w:val="center"/>
              <w:rPr>
                <w:sz w:val="20"/>
                <w:szCs w:val="20"/>
                <w:lang w:eastAsia="en-US"/>
              </w:rPr>
            </w:pPr>
            <w:r w:rsidRPr="00B3574C">
              <w:rPr>
                <w:sz w:val="20"/>
                <w:szCs w:val="20"/>
                <w:lang w:eastAsia="en-US"/>
              </w:rPr>
              <w:lastRenderedPageBreak/>
              <w:t>Ш</w:t>
            </w:r>
            <w:r w:rsidR="00B418DA" w:rsidRPr="00B3574C">
              <w:rPr>
                <w:sz w:val="20"/>
                <w:szCs w:val="20"/>
                <w:lang w:eastAsia="en-US"/>
              </w:rPr>
              <w:t>т</w:t>
            </w:r>
            <w:r w:rsidRPr="00B3574C">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418DA" w:rsidRPr="00B3574C" w:rsidRDefault="00B418DA" w:rsidP="00B3574C">
            <w:pPr>
              <w:jc w:val="center"/>
              <w:rPr>
                <w:sz w:val="20"/>
                <w:szCs w:val="20"/>
                <w:lang w:eastAsia="en-US"/>
              </w:rPr>
            </w:pPr>
            <w:r w:rsidRPr="00B3574C">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B418DA" w:rsidRPr="001C1A82" w:rsidRDefault="00A644C1" w:rsidP="00B418DA">
            <w:pPr>
              <w:jc w:val="center"/>
              <w:rPr>
                <w:color w:val="000000"/>
                <w:sz w:val="20"/>
                <w:szCs w:val="18"/>
              </w:rPr>
            </w:pPr>
            <w:r>
              <w:rPr>
                <w:color w:val="000000"/>
                <w:sz w:val="20"/>
                <w:szCs w:val="18"/>
              </w:rPr>
              <w:t>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497B05" w:rsidRDefault="00497B05" w:rsidP="00B8322C">
      <w:pPr>
        <w:jc w:val="right"/>
        <w:rPr>
          <w:rFonts w:ascii="Cuprum" w:hAnsi="Cuprum" w:cs="Tahoma"/>
          <w:b/>
          <w:bCs/>
          <w:sz w:val="20"/>
          <w:szCs w:val="20"/>
        </w:rPr>
      </w:pPr>
    </w:p>
    <w:p w:rsidR="00497B05" w:rsidRDefault="00497B0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644C1">
        <w:rPr>
          <w:b/>
          <w:kern w:val="32"/>
          <w:sz w:val="20"/>
          <w:szCs w:val="20"/>
        </w:rPr>
        <w:t xml:space="preserve"> </w:t>
      </w:r>
      <w:r w:rsidR="0015535E">
        <w:rPr>
          <w:b/>
          <w:kern w:val="32"/>
          <w:sz w:val="20"/>
          <w:szCs w:val="20"/>
        </w:rPr>
        <w:t xml:space="preserve">поставку </w:t>
      </w:r>
      <w:r w:rsidR="00B418DA">
        <w:rPr>
          <w:b/>
          <w:sz w:val="20"/>
          <w:szCs w:val="20"/>
        </w:rPr>
        <w:t>медицинских расходных материалов для анестезиологии и реаниматологии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418DA">
        <w:rPr>
          <w:b/>
          <w:kern w:val="32"/>
          <w:sz w:val="20"/>
          <w:szCs w:val="20"/>
        </w:rPr>
        <w:t>204-22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418DA">
        <w:rPr>
          <w:sz w:val="19"/>
          <w:szCs w:val="19"/>
        </w:rPr>
        <w:t>204-22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418DA">
        <w:rPr>
          <w:b/>
          <w:bCs/>
          <w:sz w:val="19"/>
          <w:szCs w:val="19"/>
        </w:rPr>
        <w:t>медицинских расходных материалов для анестезиологии и реаниматологии</w:t>
      </w:r>
      <w:r w:rsidR="005B2060">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418DA">
        <w:rPr>
          <w:rFonts w:ascii="Times New Roman" w:hAnsi="Times New Roman" w:cs="Times New Roman"/>
          <w:bCs/>
          <w:sz w:val="19"/>
          <w:szCs w:val="19"/>
        </w:rPr>
        <w:t>медицинских расходных материалов для анестезиологии и реаниматологии</w:t>
      </w:r>
      <w:r w:rsidR="005B2060">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6DC9">
        <w:rPr>
          <w:sz w:val="19"/>
          <w:szCs w:val="19"/>
        </w:rPr>
        <w:t>7</w:t>
      </w:r>
      <w:r w:rsidRPr="004F61F1">
        <w:rPr>
          <w:sz w:val="19"/>
          <w:szCs w:val="19"/>
        </w:rPr>
        <w:t xml:space="preserve"> (</w:t>
      </w:r>
      <w:r w:rsidR="005C6DC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5C6DC9">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94C87">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418DA">
        <w:rPr>
          <w:sz w:val="20"/>
          <w:szCs w:val="20"/>
        </w:rPr>
        <w:t>204-22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94C87">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94C87" w:rsidRDefault="00D94C87"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644C1">
        <w:rPr>
          <w:b/>
          <w:kern w:val="32"/>
          <w:sz w:val="20"/>
          <w:szCs w:val="20"/>
        </w:rPr>
        <w:t xml:space="preserve"> </w:t>
      </w:r>
      <w:r w:rsidR="0015535E">
        <w:rPr>
          <w:b/>
          <w:kern w:val="32"/>
          <w:sz w:val="20"/>
          <w:szCs w:val="20"/>
        </w:rPr>
        <w:t xml:space="preserve">поставку </w:t>
      </w:r>
      <w:r w:rsidR="00B418DA">
        <w:rPr>
          <w:b/>
          <w:sz w:val="20"/>
          <w:szCs w:val="20"/>
        </w:rPr>
        <w:t>медицинских расходных материалов для анестезиологии и реаниматологии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418DA">
        <w:rPr>
          <w:b/>
          <w:kern w:val="32"/>
          <w:sz w:val="20"/>
          <w:szCs w:val="20"/>
        </w:rPr>
        <w:t>204-22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418DA">
        <w:rPr>
          <w:sz w:val="20"/>
          <w:szCs w:val="20"/>
        </w:rPr>
        <w:t>медицинских расходных материалов для анестезиологии и реаниматологии</w:t>
      </w:r>
      <w:r w:rsidR="005B206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644C1">
        <w:rPr>
          <w:kern w:val="32"/>
          <w:sz w:val="20"/>
          <w:szCs w:val="20"/>
        </w:rPr>
        <w:t xml:space="preserve"> </w:t>
      </w:r>
      <w:r w:rsidR="00BD0D1F">
        <w:rPr>
          <w:sz w:val="20"/>
          <w:szCs w:val="20"/>
        </w:rPr>
        <w:t>на</w:t>
      </w:r>
      <w:r w:rsidR="0015535E">
        <w:rPr>
          <w:sz w:val="20"/>
          <w:szCs w:val="20"/>
        </w:rPr>
        <w:t xml:space="preserve"> поставку</w:t>
      </w:r>
      <w:r w:rsidR="00A644C1">
        <w:rPr>
          <w:sz w:val="20"/>
          <w:szCs w:val="20"/>
        </w:rPr>
        <w:t xml:space="preserve"> </w:t>
      </w:r>
      <w:r w:rsidR="00B418DA">
        <w:rPr>
          <w:sz w:val="20"/>
          <w:szCs w:val="20"/>
        </w:rPr>
        <w:t>медицинских расходных материалов для анестезиологии и реаниматологии</w:t>
      </w:r>
      <w:r w:rsidRPr="00776719">
        <w:rPr>
          <w:sz w:val="20"/>
          <w:szCs w:val="20"/>
        </w:rPr>
        <w:t>,</w:t>
      </w:r>
      <w:r w:rsidR="00251251">
        <w:rPr>
          <w:sz w:val="20"/>
          <w:szCs w:val="20"/>
        </w:rPr>
        <w:t xml:space="preserve"> </w:t>
      </w:r>
      <w:r w:rsidR="006F0628">
        <w:rPr>
          <w:sz w:val="20"/>
          <w:szCs w:val="20"/>
        </w:rPr>
        <w:t>выра</w:t>
      </w:r>
      <w:r w:rsidR="004B5113">
        <w:rPr>
          <w:sz w:val="20"/>
          <w:szCs w:val="20"/>
        </w:rPr>
        <w:t>зив</w:t>
      </w:r>
      <w:r w:rsidR="002512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4"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5"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6"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251251" w:rsidRDefault="00251251" w:rsidP="00937DBB">
      <w:pPr>
        <w:ind w:left="2978"/>
        <w:rPr>
          <w:b/>
          <w:sz w:val="20"/>
          <w:szCs w:val="20"/>
        </w:rPr>
      </w:pPr>
    </w:p>
    <w:p w:rsidR="00251251" w:rsidRDefault="00251251"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w:t>
      </w:r>
      <w:bookmarkStart w:id="4" w:name="_GoBack"/>
      <w:bookmarkEnd w:id="4"/>
      <w:r w:rsidR="003B0577" w:rsidRPr="00B326C3">
        <w:rPr>
          <w:b/>
          <w:sz w:val="20"/>
          <w:szCs w:val="20"/>
        </w:rPr>
        <w:t>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C1" w:rsidRDefault="00A644C1" w:rsidP="00ED57EB">
      <w:r>
        <w:separator/>
      </w:r>
    </w:p>
  </w:endnote>
  <w:endnote w:type="continuationSeparator" w:id="0">
    <w:p w:rsidR="00A644C1" w:rsidRDefault="00A644C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644C1" w:rsidRDefault="00A644C1">
        <w:pPr>
          <w:pStyle w:val="af7"/>
          <w:jc w:val="right"/>
        </w:pPr>
        <w:r>
          <w:fldChar w:fldCharType="begin"/>
        </w:r>
        <w:r>
          <w:instrText xml:space="preserve"> PAGE   \* MERGEFORMAT </w:instrText>
        </w:r>
        <w:r>
          <w:fldChar w:fldCharType="separate"/>
        </w:r>
        <w:r w:rsidR="00D773D8">
          <w:rPr>
            <w:noProof/>
          </w:rPr>
          <w:t>28</w:t>
        </w:r>
        <w:r>
          <w:rPr>
            <w:noProof/>
          </w:rPr>
          <w:fldChar w:fldCharType="end"/>
        </w:r>
      </w:p>
    </w:sdtContent>
  </w:sdt>
  <w:p w:rsidR="00A644C1" w:rsidRDefault="00A644C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C1" w:rsidRDefault="00A644C1" w:rsidP="00ED57EB">
      <w:r>
        <w:separator/>
      </w:r>
    </w:p>
  </w:footnote>
  <w:footnote w:type="continuationSeparator" w:id="0">
    <w:p w:rsidR="00A644C1" w:rsidRDefault="00A644C1" w:rsidP="00ED57EB">
      <w:r>
        <w:continuationSeparator/>
      </w:r>
    </w:p>
  </w:footnote>
  <w:footnote w:id="1">
    <w:p w:rsidR="00A644C1" w:rsidRPr="000966CA" w:rsidRDefault="00A644C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A82"/>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5990"/>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251"/>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60C"/>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97B05"/>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6DC9"/>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47C44"/>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53BC"/>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4C1"/>
    <w:rsid w:val="00A64BA0"/>
    <w:rsid w:val="00A64D13"/>
    <w:rsid w:val="00A664B9"/>
    <w:rsid w:val="00A7111D"/>
    <w:rsid w:val="00A713CF"/>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02D2"/>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574C"/>
    <w:rsid w:val="00B365C5"/>
    <w:rsid w:val="00B418DA"/>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276"/>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773D8"/>
    <w:rsid w:val="00D811A1"/>
    <w:rsid w:val="00D819C0"/>
    <w:rsid w:val="00D81DA3"/>
    <w:rsid w:val="00D82427"/>
    <w:rsid w:val="00D82DDF"/>
    <w:rsid w:val="00D844FA"/>
    <w:rsid w:val="00D84C40"/>
    <w:rsid w:val="00D84C6C"/>
    <w:rsid w:val="00D861D8"/>
    <w:rsid w:val="00D943BB"/>
    <w:rsid w:val="00D94C8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6EDC-1487-42DE-B8B4-5602436E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11909</Words>
  <Characters>87257</Characters>
  <Application>Microsoft Office Word</Application>
  <DocSecurity>0</DocSecurity>
  <Lines>727</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2022-10-06T09:03:00Z</cp:lastPrinted>
  <dcterms:created xsi:type="dcterms:W3CDTF">2022-10-06T08:45:00Z</dcterms:created>
  <dcterms:modified xsi:type="dcterms:W3CDTF">2022-10-06T09:19:00Z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