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CE5" w:rsidRPr="005E3D8F" w:rsidRDefault="00664CE5" w:rsidP="00664CE5">
      <w:pPr>
        <w:pStyle w:val="a6"/>
        <w:widowControl w:val="0"/>
        <w:rPr>
          <w:sz w:val="22"/>
          <w:szCs w:val="22"/>
        </w:rPr>
      </w:pPr>
      <w:r w:rsidRPr="005E3D8F">
        <w:rPr>
          <w:sz w:val="22"/>
          <w:szCs w:val="22"/>
        </w:rPr>
        <w:t>Договор № 258-22</w:t>
      </w:r>
    </w:p>
    <w:p w:rsidR="00664CE5" w:rsidRPr="005E3D8F" w:rsidRDefault="00664CE5" w:rsidP="00664CE5">
      <w:pPr>
        <w:widowControl w:val="0"/>
        <w:jc w:val="center"/>
        <w:rPr>
          <w:b/>
          <w:bCs/>
          <w:sz w:val="22"/>
          <w:szCs w:val="22"/>
        </w:rPr>
      </w:pPr>
      <w:r w:rsidRPr="005E3D8F">
        <w:rPr>
          <w:b/>
          <w:bCs/>
          <w:sz w:val="22"/>
          <w:szCs w:val="22"/>
        </w:rPr>
        <w:t>на поставку тест полосок для мочевых анализаторов</w:t>
      </w:r>
    </w:p>
    <w:p w:rsidR="00664CE5" w:rsidRPr="005E3D8F" w:rsidRDefault="00664CE5" w:rsidP="00664CE5">
      <w:pPr>
        <w:widowControl w:val="0"/>
        <w:jc w:val="center"/>
        <w:rPr>
          <w:b/>
          <w:bCs/>
          <w:sz w:val="22"/>
          <w:szCs w:val="22"/>
        </w:rPr>
      </w:pPr>
    </w:p>
    <w:p w:rsidR="00664CE5" w:rsidRPr="005E3D8F" w:rsidRDefault="00664CE5" w:rsidP="00664CE5">
      <w:pPr>
        <w:jc w:val="both"/>
        <w:rPr>
          <w:b/>
          <w:sz w:val="22"/>
          <w:szCs w:val="22"/>
        </w:rPr>
      </w:pPr>
      <w:r w:rsidRPr="005E3D8F">
        <w:rPr>
          <w:b/>
          <w:sz w:val="22"/>
          <w:szCs w:val="22"/>
        </w:rPr>
        <w:t xml:space="preserve">г. Иркутск                                                               </w:t>
      </w:r>
      <w:r w:rsidRPr="005E3D8F">
        <w:rPr>
          <w:b/>
          <w:sz w:val="22"/>
          <w:szCs w:val="22"/>
        </w:rPr>
        <w:tab/>
      </w:r>
      <w:r w:rsidRPr="005E3D8F">
        <w:rPr>
          <w:b/>
          <w:sz w:val="22"/>
          <w:szCs w:val="22"/>
        </w:rPr>
        <w:tab/>
      </w:r>
      <w:r w:rsidRPr="005E3D8F">
        <w:rPr>
          <w:b/>
          <w:sz w:val="22"/>
          <w:szCs w:val="22"/>
        </w:rPr>
        <w:tab/>
      </w:r>
      <w:r w:rsidRPr="005E3D8F">
        <w:rPr>
          <w:b/>
          <w:sz w:val="22"/>
          <w:szCs w:val="22"/>
        </w:rPr>
        <w:tab/>
        <w:t>«</w:t>
      </w:r>
      <w:r w:rsidR="00976C9D">
        <w:rPr>
          <w:b/>
          <w:sz w:val="22"/>
          <w:szCs w:val="22"/>
        </w:rPr>
        <w:t>24</w:t>
      </w:r>
      <w:r w:rsidRPr="005E3D8F">
        <w:rPr>
          <w:b/>
          <w:sz w:val="22"/>
          <w:szCs w:val="22"/>
        </w:rPr>
        <w:t xml:space="preserve">» </w:t>
      </w:r>
      <w:r w:rsidR="00976C9D">
        <w:rPr>
          <w:b/>
          <w:sz w:val="22"/>
          <w:szCs w:val="22"/>
        </w:rPr>
        <w:t>декабря</w:t>
      </w:r>
      <w:r w:rsidRPr="005E3D8F">
        <w:rPr>
          <w:b/>
          <w:sz w:val="22"/>
          <w:szCs w:val="22"/>
        </w:rPr>
        <w:t xml:space="preserve"> 2022г. </w:t>
      </w:r>
    </w:p>
    <w:p w:rsidR="00664CE5" w:rsidRPr="005E3D8F" w:rsidRDefault="00664CE5" w:rsidP="00664CE5">
      <w:pPr>
        <w:jc w:val="both"/>
        <w:rPr>
          <w:b/>
          <w:sz w:val="22"/>
          <w:szCs w:val="22"/>
        </w:rPr>
      </w:pPr>
    </w:p>
    <w:p w:rsidR="00664CE5" w:rsidRPr="005E3D8F" w:rsidRDefault="005E3D8F" w:rsidP="00664CE5">
      <w:pPr>
        <w:jc w:val="both"/>
        <w:rPr>
          <w:sz w:val="22"/>
          <w:szCs w:val="22"/>
        </w:rPr>
      </w:pPr>
      <w:proofErr w:type="gramStart"/>
      <w:r w:rsidRPr="005E3D8F">
        <w:rPr>
          <w:rFonts w:hint="eastAsia"/>
          <w:b/>
          <w:sz w:val="22"/>
          <w:szCs w:val="22"/>
        </w:rPr>
        <w:t>Областное</w:t>
      </w:r>
      <w:r w:rsidR="00841954">
        <w:rPr>
          <w:b/>
          <w:sz w:val="22"/>
          <w:szCs w:val="22"/>
        </w:rPr>
        <w:t xml:space="preserve"> </w:t>
      </w:r>
      <w:r w:rsidRPr="005E3D8F">
        <w:rPr>
          <w:rFonts w:hint="eastAsia"/>
          <w:b/>
          <w:sz w:val="22"/>
          <w:szCs w:val="22"/>
        </w:rPr>
        <w:t>государственное</w:t>
      </w:r>
      <w:r w:rsidR="00841954">
        <w:rPr>
          <w:b/>
          <w:sz w:val="22"/>
          <w:szCs w:val="22"/>
        </w:rPr>
        <w:t xml:space="preserve"> </w:t>
      </w:r>
      <w:r w:rsidRPr="005E3D8F">
        <w:rPr>
          <w:rFonts w:hint="eastAsia"/>
          <w:b/>
          <w:sz w:val="22"/>
          <w:szCs w:val="22"/>
        </w:rPr>
        <w:t>автономное</w:t>
      </w:r>
      <w:r w:rsidR="00841954">
        <w:rPr>
          <w:b/>
          <w:sz w:val="22"/>
          <w:szCs w:val="22"/>
        </w:rPr>
        <w:t xml:space="preserve"> </w:t>
      </w:r>
      <w:r w:rsidRPr="005E3D8F">
        <w:rPr>
          <w:rFonts w:hint="eastAsia"/>
          <w:b/>
          <w:sz w:val="22"/>
          <w:szCs w:val="22"/>
        </w:rPr>
        <w:t>учреждение</w:t>
      </w:r>
      <w:r w:rsidR="00841954">
        <w:rPr>
          <w:b/>
          <w:sz w:val="22"/>
          <w:szCs w:val="22"/>
        </w:rPr>
        <w:t xml:space="preserve"> </w:t>
      </w:r>
      <w:r w:rsidRPr="005E3D8F">
        <w:rPr>
          <w:rFonts w:hint="eastAsia"/>
          <w:b/>
          <w:sz w:val="22"/>
          <w:szCs w:val="22"/>
        </w:rPr>
        <w:t>здравоохранения</w:t>
      </w:r>
      <w:r w:rsidRPr="005E3D8F">
        <w:rPr>
          <w:b/>
          <w:sz w:val="22"/>
          <w:szCs w:val="22"/>
        </w:rPr>
        <w:t xml:space="preserve"> «</w:t>
      </w:r>
      <w:r w:rsidRPr="005E3D8F">
        <w:rPr>
          <w:rFonts w:hint="eastAsia"/>
          <w:b/>
          <w:sz w:val="22"/>
          <w:szCs w:val="22"/>
        </w:rPr>
        <w:t>Иркутская</w:t>
      </w:r>
      <w:r w:rsidR="00841954">
        <w:rPr>
          <w:b/>
          <w:sz w:val="22"/>
          <w:szCs w:val="22"/>
        </w:rPr>
        <w:t xml:space="preserve"> </w:t>
      </w:r>
      <w:r w:rsidRPr="005E3D8F">
        <w:rPr>
          <w:rFonts w:hint="eastAsia"/>
          <w:b/>
          <w:sz w:val="22"/>
          <w:szCs w:val="22"/>
        </w:rPr>
        <w:t>городская</w:t>
      </w:r>
      <w:r w:rsidR="00841954">
        <w:rPr>
          <w:b/>
          <w:sz w:val="22"/>
          <w:szCs w:val="22"/>
        </w:rPr>
        <w:t xml:space="preserve"> </w:t>
      </w:r>
      <w:r w:rsidRPr="005E3D8F">
        <w:rPr>
          <w:rFonts w:hint="eastAsia"/>
          <w:b/>
          <w:sz w:val="22"/>
          <w:szCs w:val="22"/>
        </w:rPr>
        <w:t>клиническая</w:t>
      </w:r>
      <w:r w:rsidR="00841954">
        <w:rPr>
          <w:b/>
          <w:sz w:val="22"/>
          <w:szCs w:val="22"/>
        </w:rPr>
        <w:t xml:space="preserve"> </w:t>
      </w:r>
      <w:r w:rsidRPr="005E3D8F">
        <w:rPr>
          <w:rFonts w:hint="eastAsia"/>
          <w:b/>
          <w:sz w:val="22"/>
          <w:szCs w:val="22"/>
        </w:rPr>
        <w:t>больница</w:t>
      </w:r>
      <w:r w:rsidR="00841954">
        <w:rPr>
          <w:b/>
          <w:sz w:val="22"/>
          <w:szCs w:val="22"/>
        </w:rPr>
        <w:t xml:space="preserve"> </w:t>
      </w:r>
      <w:r w:rsidRPr="005E3D8F">
        <w:rPr>
          <w:rFonts w:hint="eastAsia"/>
          <w:b/>
          <w:sz w:val="22"/>
          <w:szCs w:val="22"/>
        </w:rPr>
        <w:t>№</w:t>
      </w:r>
      <w:r w:rsidRPr="005E3D8F">
        <w:rPr>
          <w:b/>
          <w:sz w:val="22"/>
          <w:szCs w:val="22"/>
        </w:rPr>
        <w:t>8»</w:t>
      </w:r>
      <w:r w:rsidRPr="005E3D8F">
        <w:rPr>
          <w:sz w:val="22"/>
          <w:szCs w:val="22"/>
        </w:rPr>
        <w:t xml:space="preserve">, </w:t>
      </w:r>
      <w:r w:rsidRPr="005E3D8F">
        <w:rPr>
          <w:rFonts w:hint="eastAsia"/>
          <w:sz w:val="22"/>
          <w:szCs w:val="22"/>
        </w:rPr>
        <w:t>именуемое</w:t>
      </w:r>
      <w:r w:rsidR="00841954">
        <w:rPr>
          <w:sz w:val="22"/>
          <w:szCs w:val="22"/>
        </w:rPr>
        <w:t xml:space="preserve"> </w:t>
      </w:r>
      <w:r w:rsidRPr="005E3D8F">
        <w:rPr>
          <w:rFonts w:hint="eastAsia"/>
          <w:sz w:val="22"/>
          <w:szCs w:val="22"/>
        </w:rPr>
        <w:t>в</w:t>
      </w:r>
      <w:r w:rsidR="00841954">
        <w:rPr>
          <w:sz w:val="22"/>
          <w:szCs w:val="22"/>
        </w:rPr>
        <w:t xml:space="preserve"> </w:t>
      </w:r>
      <w:r w:rsidRPr="005E3D8F">
        <w:rPr>
          <w:rFonts w:hint="eastAsia"/>
          <w:sz w:val="22"/>
          <w:szCs w:val="22"/>
        </w:rPr>
        <w:t>дальнейшем</w:t>
      </w:r>
      <w:r w:rsidR="00841954">
        <w:rPr>
          <w:sz w:val="22"/>
          <w:szCs w:val="22"/>
        </w:rPr>
        <w:t xml:space="preserve"> </w:t>
      </w:r>
      <w:r w:rsidRPr="005E3D8F">
        <w:rPr>
          <w:rFonts w:hint="eastAsia"/>
          <w:sz w:val="22"/>
          <w:szCs w:val="22"/>
        </w:rPr>
        <w:t>Заказчик</w:t>
      </w:r>
      <w:r w:rsidRPr="005E3D8F">
        <w:rPr>
          <w:sz w:val="22"/>
          <w:szCs w:val="22"/>
        </w:rPr>
        <w:t xml:space="preserve">, </w:t>
      </w:r>
      <w:r w:rsidRPr="005E3D8F">
        <w:rPr>
          <w:rFonts w:hint="eastAsia"/>
          <w:sz w:val="22"/>
          <w:szCs w:val="22"/>
        </w:rPr>
        <w:t>в</w:t>
      </w:r>
      <w:r w:rsidR="00841954">
        <w:rPr>
          <w:sz w:val="22"/>
          <w:szCs w:val="22"/>
        </w:rPr>
        <w:t xml:space="preserve"> </w:t>
      </w:r>
      <w:r w:rsidRPr="005E3D8F">
        <w:rPr>
          <w:rFonts w:hint="eastAsia"/>
          <w:sz w:val="22"/>
          <w:szCs w:val="22"/>
        </w:rPr>
        <w:t>лице</w:t>
      </w:r>
      <w:r w:rsidR="00841954">
        <w:rPr>
          <w:sz w:val="22"/>
          <w:szCs w:val="22"/>
        </w:rPr>
        <w:t xml:space="preserve"> </w:t>
      </w:r>
      <w:r w:rsidRPr="005E3D8F">
        <w:rPr>
          <w:rFonts w:hint="eastAsia"/>
          <w:sz w:val="22"/>
          <w:szCs w:val="22"/>
        </w:rPr>
        <w:t>главного</w:t>
      </w:r>
      <w:r w:rsidR="00841954">
        <w:rPr>
          <w:sz w:val="22"/>
          <w:szCs w:val="22"/>
        </w:rPr>
        <w:t xml:space="preserve"> </w:t>
      </w:r>
      <w:r w:rsidRPr="005E3D8F">
        <w:rPr>
          <w:rFonts w:hint="eastAsia"/>
          <w:sz w:val="22"/>
          <w:szCs w:val="22"/>
        </w:rPr>
        <w:t>врача</w:t>
      </w:r>
      <w:r w:rsidR="00841954">
        <w:rPr>
          <w:sz w:val="22"/>
          <w:szCs w:val="22"/>
        </w:rPr>
        <w:t xml:space="preserve"> </w:t>
      </w:r>
      <w:proofErr w:type="spellStart"/>
      <w:r w:rsidRPr="005E3D8F">
        <w:rPr>
          <w:rFonts w:hint="eastAsia"/>
          <w:sz w:val="22"/>
          <w:szCs w:val="22"/>
        </w:rPr>
        <w:t>Есевой</w:t>
      </w:r>
      <w:proofErr w:type="spellEnd"/>
      <w:r w:rsidR="00841954">
        <w:rPr>
          <w:sz w:val="22"/>
          <w:szCs w:val="22"/>
        </w:rPr>
        <w:t xml:space="preserve"> </w:t>
      </w:r>
      <w:r w:rsidRPr="005E3D8F">
        <w:rPr>
          <w:rFonts w:hint="eastAsia"/>
          <w:sz w:val="22"/>
          <w:szCs w:val="22"/>
        </w:rPr>
        <w:t>Жанны</w:t>
      </w:r>
      <w:r w:rsidR="00841954">
        <w:rPr>
          <w:sz w:val="22"/>
          <w:szCs w:val="22"/>
        </w:rPr>
        <w:t xml:space="preserve"> </w:t>
      </w:r>
      <w:r w:rsidRPr="005E3D8F">
        <w:rPr>
          <w:rFonts w:hint="eastAsia"/>
          <w:sz w:val="22"/>
          <w:szCs w:val="22"/>
        </w:rPr>
        <w:t>Владимировны</w:t>
      </w:r>
      <w:r w:rsidRPr="005E3D8F">
        <w:rPr>
          <w:sz w:val="22"/>
          <w:szCs w:val="22"/>
        </w:rPr>
        <w:t xml:space="preserve">, </w:t>
      </w:r>
      <w:r w:rsidRPr="005E3D8F">
        <w:rPr>
          <w:rFonts w:hint="eastAsia"/>
          <w:sz w:val="22"/>
          <w:szCs w:val="22"/>
        </w:rPr>
        <w:t>действующего</w:t>
      </w:r>
      <w:r w:rsidR="00841954">
        <w:rPr>
          <w:sz w:val="22"/>
          <w:szCs w:val="22"/>
        </w:rPr>
        <w:t xml:space="preserve"> </w:t>
      </w:r>
      <w:r w:rsidRPr="005E3D8F">
        <w:rPr>
          <w:rFonts w:hint="eastAsia"/>
          <w:sz w:val="22"/>
          <w:szCs w:val="22"/>
        </w:rPr>
        <w:t>на</w:t>
      </w:r>
      <w:r w:rsidR="00841954">
        <w:rPr>
          <w:sz w:val="22"/>
          <w:szCs w:val="22"/>
        </w:rPr>
        <w:t xml:space="preserve"> </w:t>
      </w:r>
      <w:r w:rsidRPr="005E3D8F">
        <w:rPr>
          <w:rFonts w:hint="eastAsia"/>
          <w:sz w:val="22"/>
          <w:szCs w:val="22"/>
        </w:rPr>
        <w:t>основании</w:t>
      </w:r>
      <w:r w:rsidR="00841954">
        <w:rPr>
          <w:sz w:val="22"/>
          <w:szCs w:val="22"/>
        </w:rPr>
        <w:t xml:space="preserve"> </w:t>
      </w:r>
      <w:r w:rsidRPr="005E3D8F">
        <w:rPr>
          <w:rFonts w:hint="eastAsia"/>
          <w:sz w:val="22"/>
          <w:szCs w:val="22"/>
        </w:rPr>
        <w:t>Устава</w:t>
      </w:r>
      <w:r w:rsidRPr="005E3D8F">
        <w:rPr>
          <w:sz w:val="22"/>
          <w:szCs w:val="22"/>
        </w:rPr>
        <w:t xml:space="preserve">, </w:t>
      </w:r>
      <w:r w:rsidRPr="005E3D8F">
        <w:rPr>
          <w:rFonts w:hint="eastAsia"/>
          <w:sz w:val="22"/>
          <w:szCs w:val="22"/>
        </w:rPr>
        <w:t>с</w:t>
      </w:r>
      <w:r w:rsidR="00841954">
        <w:rPr>
          <w:sz w:val="22"/>
          <w:szCs w:val="22"/>
        </w:rPr>
        <w:t xml:space="preserve"> </w:t>
      </w:r>
      <w:r w:rsidRPr="005E3D8F">
        <w:rPr>
          <w:rFonts w:hint="eastAsia"/>
          <w:sz w:val="22"/>
          <w:szCs w:val="22"/>
        </w:rPr>
        <w:t>одной</w:t>
      </w:r>
      <w:r w:rsidR="00841954">
        <w:rPr>
          <w:sz w:val="22"/>
          <w:szCs w:val="22"/>
        </w:rPr>
        <w:t xml:space="preserve"> </w:t>
      </w:r>
      <w:r w:rsidRPr="005E3D8F">
        <w:rPr>
          <w:rFonts w:hint="eastAsia"/>
          <w:sz w:val="22"/>
          <w:szCs w:val="22"/>
        </w:rPr>
        <w:t>стороны</w:t>
      </w:r>
      <w:r w:rsidRPr="005E3D8F">
        <w:rPr>
          <w:sz w:val="22"/>
          <w:szCs w:val="22"/>
        </w:rPr>
        <w:t xml:space="preserve">, </w:t>
      </w:r>
      <w:r w:rsidRPr="005E3D8F">
        <w:rPr>
          <w:rFonts w:hint="eastAsia"/>
          <w:sz w:val="22"/>
          <w:szCs w:val="22"/>
        </w:rPr>
        <w:t>и</w:t>
      </w:r>
      <w:r w:rsidR="00841954">
        <w:rPr>
          <w:sz w:val="22"/>
          <w:szCs w:val="22"/>
        </w:rPr>
        <w:t xml:space="preserve"> </w:t>
      </w:r>
      <w:r w:rsidRPr="005E3D8F">
        <w:rPr>
          <w:rFonts w:hint="eastAsia"/>
          <w:b/>
          <w:sz w:val="22"/>
          <w:szCs w:val="22"/>
        </w:rPr>
        <w:t>Общество</w:t>
      </w:r>
      <w:r w:rsidR="00841954">
        <w:rPr>
          <w:b/>
          <w:sz w:val="22"/>
          <w:szCs w:val="22"/>
        </w:rPr>
        <w:t xml:space="preserve"> </w:t>
      </w:r>
      <w:r w:rsidRPr="005E3D8F">
        <w:rPr>
          <w:rFonts w:hint="eastAsia"/>
          <w:b/>
          <w:sz w:val="22"/>
          <w:szCs w:val="22"/>
        </w:rPr>
        <w:t>с</w:t>
      </w:r>
      <w:r w:rsidR="00841954">
        <w:rPr>
          <w:b/>
          <w:sz w:val="22"/>
          <w:szCs w:val="22"/>
        </w:rPr>
        <w:t xml:space="preserve"> </w:t>
      </w:r>
      <w:r w:rsidRPr="005E3D8F">
        <w:rPr>
          <w:rFonts w:hint="eastAsia"/>
          <w:b/>
          <w:sz w:val="22"/>
          <w:szCs w:val="22"/>
        </w:rPr>
        <w:t>ограниченной</w:t>
      </w:r>
      <w:r w:rsidR="00841954">
        <w:rPr>
          <w:b/>
          <w:sz w:val="22"/>
          <w:szCs w:val="22"/>
        </w:rPr>
        <w:t xml:space="preserve"> </w:t>
      </w:r>
      <w:r w:rsidRPr="005E3D8F">
        <w:rPr>
          <w:rFonts w:hint="eastAsia"/>
          <w:b/>
          <w:sz w:val="22"/>
          <w:szCs w:val="22"/>
        </w:rPr>
        <w:t>ответственностью</w:t>
      </w:r>
      <w:r w:rsidRPr="005E3D8F">
        <w:rPr>
          <w:b/>
          <w:sz w:val="22"/>
          <w:szCs w:val="22"/>
        </w:rPr>
        <w:t xml:space="preserve"> «</w:t>
      </w:r>
      <w:proofErr w:type="spellStart"/>
      <w:r w:rsidRPr="005E3D8F">
        <w:rPr>
          <w:rFonts w:hint="eastAsia"/>
          <w:b/>
          <w:sz w:val="22"/>
          <w:szCs w:val="22"/>
        </w:rPr>
        <w:t>Лабора</w:t>
      </w:r>
      <w:proofErr w:type="spellEnd"/>
      <w:r w:rsidRPr="005E3D8F">
        <w:rPr>
          <w:rFonts w:hint="eastAsia"/>
          <w:b/>
          <w:sz w:val="22"/>
          <w:szCs w:val="22"/>
        </w:rPr>
        <w:t>»</w:t>
      </w:r>
      <w:r w:rsidRPr="005E3D8F">
        <w:rPr>
          <w:sz w:val="22"/>
          <w:szCs w:val="22"/>
        </w:rPr>
        <w:t xml:space="preserve">, </w:t>
      </w:r>
      <w:r w:rsidRPr="005E3D8F">
        <w:rPr>
          <w:rFonts w:hint="eastAsia"/>
          <w:sz w:val="22"/>
          <w:szCs w:val="22"/>
        </w:rPr>
        <w:t>именуемый</w:t>
      </w:r>
      <w:r w:rsidR="00841954">
        <w:rPr>
          <w:sz w:val="22"/>
          <w:szCs w:val="22"/>
        </w:rPr>
        <w:t xml:space="preserve"> </w:t>
      </w:r>
      <w:r w:rsidRPr="005E3D8F">
        <w:rPr>
          <w:rFonts w:hint="eastAsia"/>
          <w:sz w:val="22"/>
          <w:szCs w:val="22"/>
        </w:rPr>
        <w:t>в</w:t>
      </w:r>
      <w:r w:rsidR="00841954">
        <w:rPr>
          <w:sz w:val="22"/>
          <w:szCs w:val="22"/>
        </w:rPr>
        <w:t xml:space="preserve"> </w:t>
      </w:r>
      <w:r w:rsidRPr="005E3D8F">
        <w:rPr>
          <w:rFonts w:hint="eastAsia"/>
          <w:sz w:val="22"/>
          <w:szCs w:val="22"/>
        </w:rPr>
        <w:t>дальнейшем</w:t>
      </w:r>
      <w:r w:rsidR="00841954">
        <w:rPr>
          <w:sz w:val="22"/>
          <w:szCs w:val="22"/>
        </w:rPr>
        <w:t xml:space="preserve"> </w:t>
      </w:r>
      <w:r w:rsidRPr="005E3D8F">
        <w:rPr>
          <w:rFonts w:hint="eastAsia"/>
          <w:sz w:val="22"/>
          <w:szCs w:val="22"/>
        </w:rPr>
        <w:t>Поставщик</w:t>
      </w:r>
      <w:r w:rsidRPr="005E3D8F">
        <w:rPr>
          <w:sz w:val="22"/>
          <w:szCs w:val="22"/>
        </w:rPr>
        <w:t xml:space="preserve">, </w:t>
      </w:r>
      <w:r w:rsidRPr="005E3D8F">
        <w:rPr>
          <w:rFonts w:hint="eastAsia"/>
          <w:sz w:val="22"/>
          <w:szCs w:val="22"/>
        </w:rPr>
        <w:t>в</w:t>
      </w:r>
      <w:r w:rsidR="00841954">
        <w:rPr>
          <w:sz w:val="22"/>
          <w:szCs w:val="22"/>
        </w:rPr>
        <w:t xml:space="preserve"> </w:t>
      </w:r>
      <w:r w:rsidRPr="005E3D8F">
        <w:rPr>
          <w:rFonts w:hint="eastAsia"/>
          <w:sz w:val="22"/>
          <w:szCs w:val="22"/>
        </w:rPr>
        <w:t>лице</w:t>
      </w:r>
      <w:r w:rsidR="00841954">
        <w:rPr>
          <w:sz w:val="22"/>
          <w:szCs w:val="22"/>
        </w:rPr>
        <w:t xml:space="preserve"> </w:t>
      </w:r>
      <w:r w:rsidRPr="005E3D8F">
        <w:rPr>
          <w:rFonts w:hint="eastAsia"/>
          <w:sz w:val="22"/>
          <w:szCs w:val="22"/>
        </w:rPr>
        <w:t>руководителя</w:t>
      </w:r>
      <w:r w:rsidR="00841954">
        <w:rPr>
          <w:sz w:val="22"/>
          <w:szCs w:val="22"/>
        </w:rPr>
        <w:t xml:space="preserve"> </w:t>
      </w:r>
      <w:r w:rsidRPr="005E3D8F">
        <w:rPr>
          <w:rFonts w:hint="eastAsia"/>
          <w:sz w:val="22"/>
          <w:szCs w:val="22"/>
        </w:rPr>
        <w:t>тендерного</w:t>
      </w:r>
      <w:r w:rsidR="00841954">
        <w:rPr>
          <w:sz w:val="22"/>
          <w:szCs w:val="22"/>
        </w:rPr>
        <w:t xml:space="preserve"> </w:t>
      </w:r>
      <w:r w:rsidRPr="005E3D8F">
        <w:rPr>
          <w:rFonts w:hint="eastAsia"/>
          <w:sz w:val="22"/>
          <w:szCs w:val="22"/>
        </w:rPr>
        <w:t>отдела</w:t>
      </w:r>
      <w:r w:rsidR="00841954">
        <w:rPr>
          <w:sz w:val="22"/>
          <w:szCs w:val="22"/>
        </w:rPr>
        <w:t xml:space="preserve"> </w:t>
      </w:r>
      <w:proofErr w:type="spellStart"/>
      <w:r w:rsidRPr="005E3D8F">
        <w:rPr>
          <w:rFonts w:hint="eastAsia"/>
          <w:sz w:val="22"/>
          <w:szCs w:val="22"/>
        </w:rPr>
        <w:t>Норик</w:t>
      </w:r>
      <w:proofErr w:type="spellEnd"/>
      <w:r w:rsidR="00841954">
        <w:rPr>
          <w:sz w:val="22"/>
          <w:szCs w:val="22"/>
        </w:rPr>
        <w:t xml:space="preserve"> </w:t>
      </w:r>
      <w:r w:rsidRPr="005E3D8F">
        <w:rPr>
          <w:rFonts w:hint="eastAsia"/>
          <w:sz w:val="22"/>
          <w:szCs w:val="22"/>
        </w:rPr>
        <w:t>Ольги</w:t>
      </w:r>
      <w:r w:rsidR="00841954">
        <w:rPr>
          <w:sz w:val="22"/>
          <w:szCs w:val="22"/>
        </w:rPr>
        <w:t xml:space="preserve"> </w:t>
      </w:r>
      <w:r w:rsidRPr="005E3D8F">
        <w:rPr>
          <w:rFonts w:hint="eastAsia"/>
          <w:sz w:val="22"/>
          <w:szCs w:val="22"/>
        </w:rPr>
        <w:t>Николаевны</w:t>
      </w:r>
      <w:r w:rsidRPr="005E3D8F">
        <w:rPr>
          <w:sz w:val="22"/>
          <w:szCs w:val="22"/>
        </w:rPr>
        <w:t xml:space="preserve">, </w:t>
      </w:r>
      <w:r w:rsidRPr="005E3D8F">
        <w:rPr>
          <w:rFonts w:hint="eastAsia"/>
          <w:sz w:val="22"/>
          <w:szCs w:val="22"/>
        </w:rPr>
        <w:t>действующей</w:t>
      </w:r>
      <w:r w:rsidR="00841954">
        <w:rPr>
          <w:sz w:val="22"/>
          <w:szCs w:val="22"/>
        </w:rPr>
        <w:t xml:space="preserve"> </w:t>
      </w:r>
      <w:r w:rsidRPr="005E3D8F">
        <w:rPr>
          <w:rFonts w:hint="eastAsia"/>
          <w:sz w:val="22"/>
          <w:szCs w:val="22"/>
        </w:rPr>
        <w:t>на</w:t>
      </w:r>
      <w:r w:rsidR="00841954">
        <w:rPr>
          <w:sz w:val="22"/>
          <w:szCs w:val="22"/>
        </w:rPr>
        <w:t xml:space="preserve"> </w:t>
      </w:r>
      <w:r w:rsidRPr="005E3D8F">
        <w:rPr>
          <w:rFonts w:hint="eastAsia"/>
          <w:sz w:val="22"/>
          <w:szCs w:val="22"/>
        </w:rPr>
        <w:t>основании</w:t>
      </w:r>
      <w:r w:rsidR="00841954">
        <w:rPr>
          <w:sz w:val="22"/>
          <w:szCs w:val="22"/>
        </w:rPr>
        <w:t xml:space="preserve"> </w:t>
      </w:r>
      <w:r w:rsidRPr="005E3D8F">
        <w:rPr>
          <w:rFonts w:hint="eastAsia"/>
          <w:sz w:val="22"/>
          <w:szCs w:val="22"/>
        </w:rPr>
        <w:t>Доверенности</w:t>
      </w:r>
      <w:r w:rsidR="00841954">
        <w:rPr>
          <w:sz w:val="22"/>
          <w:szCs w:val="22"/>
        </w:rPr>
        <w:t xml:space="preserve"> </w:t>
      </w:r>
      <w:r w:rsidRPr="005E3D8F">
        <w:rPr>
          <w:rFonts w:hint="eastAsia"/>
          <w:sz w:val="22"/>
          <w:szCs w:val="22"/>
        </w:rPr>
        <w:t>№</w:t>
      </w:r>
      <w:r w:rsidRPr="005E3D8F">
        <w:rPr>
          <w:sz w:val="22"/>
          <w:szCs w:val="22"/>
        </w:rPr>
        <w:t xml:space="preserve"> 01/73 </w:t>
      </w:r>
      <w:r w:rsidRPr="005E3D8F">
        <w:rPr>
          <w:rFonts w:hint="eastAsia"/>
          <w:sz w:val="22"/>
          <w:szCs w:val="22"/>
        </w:rPr>
        <w:t>от</w:t>
      </w:r>
      <w:r w:rsidRPr="005E3D8F">
        <w:rPr>
          <w:sz w:val="22"/>
          <w:szCs w:val="22"/>
        </w:rPr>
        <w:t xml:space="preserve"> 26.10.2022</w:t>
      </w:r>
      <w:r w:rsidRPr="005E3D8F">
        <w:rPr>
          <w:rFonts w:hint="eastAsia"/>
          <w:sz w:val="22"/>
          <w:szCs w:val="22"/>
        </w:rPr>
        <w:t>г</w:t>
      </w:r>
      <w:r w:rsidRPr="005E3D8F">
        <w:rPr>
          <w:sz w:val="22"/>
          <w:szCs w:val="22"/>
        </w:rPr>
        <w:t xml:space="preserve">., </w:t>
      </w:r>
      <w:r w:rsidRPr="005E3D8F">
        <w:rPr>
          <w:rFonts w:hint="eastAsia"/>
          <w:sz w:val="22"/>
          <w:szCs w:val="22"/>
        </w:rPr>
        <w:t>с</w:t>
      </w:r>
      <w:r w:rsidR="00841954">
        <w:rPr>
          <w:sz w:val="22"/>
          <w:szCs w:val="22"/>
        </w:rPr>
        <w:t xml:space="preserve"> </w:t>
      </w:r>
      <w:r w:rsidRPr="005E3D8F">
        <w:rPr>
          <w:rFonts w:hint="eastAsia"/>
          <w:sz w:val="22"/>
          <w:szCs w:val="22"/>
        </w:rPr>
        <w:t>другой</w:t>
      </w:r>
      <w:r w:rsidR="00841954">
        <w:rPr>
          <w:sz w:val="22"/>
          <w:szCs w:val="22"/>
        </w:rPr>
        <w:t xml:space="preserve"> </w:t>
      </w:r>
      <w:r w:rsidRPr="005E3D8F">
        <w:rPr>
          <w:rFonts w:hint="eastAsia"/>
          <w:sz w:val="22"/>
          <w:szCs w:val="22"/>
        </w:rPr>
        <w:t>стороны</w:t>
      </w:r>
      <w:r w:rsidRPr="005E3D8F">
        <w:rPr>
          <w:sz w:val="22"/>
          <w:szCs w:val="22"/>
        </w:rPr>
        <w:t xml:space="preserve">, </w:t>
      </w:r>
      <w:r w:rsidRPr="005E3D8F">
        <w:rPr>
          <w:rFonts w:hint="eastAsia"/>
          <w:sz w:val="22"/>
          <w:szCs w:val="22"/>
        </w:rPr>
        <w:t>в</w:t>
      </w:r>
      <w:r w:rsidR="00841954">
        <w:rPr>
          <w:sz w:val="22"/>
          <w:szCs w:val="22"/>
        </w:rPr>
        <w:t xml:space="preserve"> </w:t>
      </w:r>
      <w:r w:rsidRPr="005E3D8F">
        <w:rPr>
          <w:rFonts w:hint="eastAsia"/>
          <w:sz w:val="22"/>
          <w:szCs w:val="22"/>
        </w:rPr>
        <w:t>дальнейшем</w:t>
      </w:r>
      <w:proofErr w:type="gramEnd"/>
      <w:r w:rsidR="00841954">
        <w:rPr>
          <w:sz w:val="22"/>
          <w:szCs w:val="22"/>
        </w:rPr>
        <w:t xml:space="preserve"> </w:t>
      </w:r>
      <w:proofErr w:type="gramStart"/>
      <w:r w:rsidRPr="005E3D8F">
        <w:rPr>
          <w:rFonts w:hint="eastAsia"/>
          <w:sz w:val="22"/>
          <w:szCs w:val="22"/>
        </w:rPr>
        <w:t>совместно</w:t>
      </w:r>
      <w:r w:rsidR="00841954">
        <w:rPr>
          <w:sz w:val="22"/>
          <w:szCs w:val="22"/>
        </w:rPr>
        <w:t xml:space="preserve"> </w:t>
      </w:r>
      <w:r w:rsidRPr="005E3D8F">
        <w:rPr>
          <w:rFonts w:hint="eastAsia"/>
          <w:sz w:val="22"/>
          <w:szCs w:val="22"/>
        </w:rPr>
        <w:t>именуемые</w:t>
      </w:r>
      <w:r w:rsidR="00841954">
        <w:rPr>
          <w:sz w:val="22"/>
          <w:szCs w:val="22"/>
        </w:rPr>
        <w:t xml:space="preserve"> </w:t>
      </w:r>
      <w:r w:rsidRPr="005E3D8F">
        <w:rPr>
          <w:rFonts w:hint="eastAsia"/>
          <w:sz w:val="22"/>
          <w:szCs w:val="22"/>
        </w:rPr>
        <w:t>Стороны</w:t>
      </w:r>
      <w:r w:rsidRPr="005E3D8F">
        <w:rPr>
          <w:sz w:val="22"/>
          <w:szCs w:val="22"/>
        </w:rPr>
        <w:t xml:space="preserve">, </w:t>
      </w:r>
      <w:r w:rsidRPr="005E3D8F">
        <w:rPr>
          <w:rFonts w:hint="eastAsia"/>
          <w:sz w:val="22"/>
          <w:szCs w:val="22"/>
        </w:rPr>
        <w:t>на</w:t>
      </w:r>
      <w:r w:rsidR="00841954">
        <w:rPr>
          <w:sz w:val="22"/>
          <w:szCs w:val="22"/>
        </w:rPr>
        <w:t xml:space="preserve"> </w:t>
      </w:r>
      <w:r w:rsidRPr="005E3D8F">
        <w:rPr>
          <w:rFonts w:hint="eastAsia"/>
          <w:sz w:val="22"/>
          <w:szCs w:val="22"/>
        </w:rPr>
        <w:t>основании</w:t>
      </w:r>
      <w:r w:rsidR="00841954">
        <w:rPr>
          <w:sz w:val="22"/>
          <w:szCs w:val="22"/>
        </w:rPr>
        <w:t xml:space="preserve"> </w:t>
      </w:r>
      <w:r w:rsidRPr="005E3D8F">
        <w:rPr>
          <w:rFonts w:hint="eastAsia"/>
          <w:sz w:val="22"/>
          <w:szCs w:val="22"/>
        </w:rPr>
        <w:t>результатов</w:t>
      </w:r>
      <w:r w:rsidR="00841954">
        <w:rPr>
          <w:sz w:val="22"/>
          <w:szCs w:val="22"/>
        </w:rPr>
        <w:t xml:space="preserve"> </w:t>
      </w:r>
      <w:r w:rsidRPr="005E3D8F">
        <w:rPr>
          <w:rFonts w:hint="eastAsia"/>
          <w:sz w:val="22"/>
          <w:szCs w:val="22"/>
        </w:rPr>
        <w:t>определения</w:t>
      </w:r>
      <w:r w:rsidR="00841954">
        <w:rPr>
          <w:sz w:val="22"/>
          <w:szCs w:val="22"/>
        </w:rPr>
        <w:t xml:space="preserve"> </w:t>
      </w:r>
      <w:r w:rsidRPr="005E3D8F">
        <w:rPr>
          <w:rFonts w:hint="eastAsia"/>
          <w:sz w:val="22"/>
          <w:szCs w:val="22"/>
        </w:rPr>
        <w:t>Поставщика</w:t>
      </w:r>
      <w:r w:rsidR="00841954">
        <w:rPr>
          <w:sz w:val="22"/>
          <w:szCs w:val="22"/>
        </w:rPr>
        <w:t xml:space="preserve"> </w:t>
      </w:r>
      <w:r w:rsidRPr="005E3D8F">
        <w:rPr>
          <w:rFonts w:hint="eastAsia"/>
          <w:sz w:val="22"/>
          <w:szCs w:val="22"/>
        </w:rPr>
        <w:t>путем</w:t>
      </w:r>
      <w:r w:rsidR="00841954">
        <w:rPr>
          <w:sz w:val="22"/>
          <w:szCs w:val="22"/>
        </w:rPr>
        <w:t xml:space="preserve"> </w:t>
      </w:r>
      <w:r w:rsidRPr="005E3D8F">
        <w:rPr>
          <w:rFonts w:hint="eastAsia"/>
          <w:sz w:val="22"/>
          <w:szCs w:val="22"/>
        </w:rPr>
        <w:t>проведения</w:t>
      </w:r>
      <w:r w:rsidR="00841954">
        <w:rPr>
          <w:sz w:val="22"/>
          <w:szCs w:val="22"/>
        </w:rPr>
        <w:t xml:space="preserve"> </w:t>
      </w:r>
      <w:r w:rsidRPr="005E3D8F">
        <w:rPr>
          <w:rFonts w:hint="eastAsia"/>
          <w:sz w:val="22"/>
          <w:szCs w:val="22"/>
        </w:rPr>
        <w:t>запроса</w:t>
      </w:r>
      <w:r w:rsidR="00841954">
        <w:rPr>
          <w:sz w:val="22"/>
          <w:szCs w:val="22"/>
        </w:rPr>
        <w:t xml:space="preserve"> </w:t>
      </w:r>
      <w:r w:rsidRPr="005E3D8F">
        <w:rPr>
          <w:rFonts w:hint="eastAsia"/>
          <w:sz w:val="22"/>
          <w:szCs w:val="22"/>
        </w:rPr>
        <w:t>котировок</w:t>
      </w:r>
      <w:r w:rsidR="00841954">
        <w:rPr>
          <w:sz w:val="22"/>
          <w:szCs w:val="22"/>
        </w:rPr>
        <w:t xml:space="preserve"> </w:t>
      </w:r>
      <w:r w:rsidRPr="005E3D8F">
        <w:rPr>
          <w:rFonts w:hint="eastAsia"/>
          <w:sz w:val="22"/>
          <w:szCs w:val="22"/>
        </w:rPr>
        <w:t>в</w:t>
      </w:r>
      <w:r w:rsidR="00841954">
        <w:rPr>
          <w:sz w:val="22"/>
          <w:szCs w:val="22"/>
        </w:rPr>
        <w:t xml:space="preserve"> </w:t>
      </w:r>
      <w:r w:rsidRPr="005E3D8F">
        <w:rPr>
          <w:rFonts w:hint="eastAsia"/>
          <w:sz w:val="22"/>
          <w:szCs w:val="22"/>
        </w:rPr>
        <w:t>электронной</w:t>
      </w:r>
      <w:r w:rsidR="00841954">
        <w:rPr>
          <w:sz w:val="22"/>
          <w:szCs w:val="22"/>
        </w:rPr>
        <w:t xml:space="preserve"> </w:t>
      </w:r>
      <w:r w:rsidRPr="005E3D8F">
        <w:rPr>
          <w:rFonts w:hint="eastAsia"/>
          <w:sz w:val="22"/>
          <w:szCs w:val="22"/>
        </w:rPr>
        <w:t>форме</w:t>
      </w:r>
      <w:r w:rsidRPr="005E3D8F">
        <w:rPr>
          <w:sz w:val="22"/>
          <w:szCs w:val="22"/>
        </w:rPr>
        <w:t xml:space="preserve">, </w:t>
      </w:r>
      <w:r w:rsidRPr="005E3D8F">
        <w:rPr>
          <w:rFonts w:hint="eastAsia"/>
          <w:sz w:val="22"/>
          <w:szCs w:val="22"/>
        </w:rPr>
        <w:t>участниками</w:t>
      </w:r>
      <w:r w:rsidR="00841954">
        <w:rPr>
          <w:sz w:val="22"/>
          <w:szCs w:val="22"/>
        </w:rPr>
        <w:t xml:space="preserve"> </w:t>
      </w:r>
      <w:r w:rsidRPr="005E3D8F">
        <w:rPr>
          <w:rFonts w:hint="eastAsia"/>
          <w:sz w:val="22"/>
          <w:szCs w:val="22"/>
        </w:rPr>
        <w:t>которого</w:t>
      </w:r>
      <w:r w:rsidR="00841954">
        <w:rPr>
          <w:sz w:val="22"/>
          <w:szCs w:val="22"/>
        </w:rPr>
        <w:t xml:space="preserve"> </w:t>
      </w:r>
      <w:r w:rsidRPr="005E3D8F">
        <w:rPr>
          <w:rFonts w:hint="eastAsia"/>
          <w:sz w:val="22"/>
          <w:szCs w:val="22"/>
        </w:rPr>
        <w:t>могут</w:t>
      </w:r>
      <w:r w:rsidR="00841954">
        <w:rPr>
          <w:sz w:val="22"/>
          <w:szCs w:val="22"/>
        </w:rPr>
        <w:t xml:space="preserve"> </w:t>
      </w:r>
      <w:r w:rsidRPr="005E3D8F">
        <w:rPr>
          <w:rFonts w:hint="eastAsia"/>
          <w:sz w:val="22"/>
          <w:szCs w:val="22"/>
        </w:rPr>
        <w:t>являться</w:t>
      </w:r>
      <w:r w:rsidR="00841954">
        <w:rPr>
          <w:sz w:val="22"/>
          <w:szCs w:val="22"/>
        </w:rPr>
        <w:t xml:space="preserve"> </w:t>
      </w:r>
      <w:r w:rsidRPr="005E3D8F">
        <w:rPr>
          <w:rFonts w:hint="eastAsia"/>
          <w:sz w:val="22"/>
          <w:szCs w:val="22"/>
        </w:rPr>
        <w:t>только</w:t>
      </w:r>
      <w:r w:rsidR="00841954">
        <w:rPr>
          <w:sz w:val="22"/>
          <w:szCs w:val="22"/>
        </w:rPr>
        <w:t xml:space="preserve"> </w:t>
      </w:r>
      <w:r w:rsidRPr="005E3D8F">
        <w:rPr>
          <w:rFonts w:hint="eastAsia"/>
          <w:sz w:val="22"/>
          <w:szCs w:val="22"/>
        </w:rPr>
        <w:t>субъекты</w:t>
      </w:r>
      <w:r w:rsidR="00841954">
        <w:rPr>
          <w:sz w:val="22"/>
          <w:szCs w:val="22"/>
        </w:rPr>
        <w:t xml:space="preserve"> </w:t>
      </w:r>
      <w:r w:rsidRPr="005E3D8F">
        <w:rPr>
          <w:rFonts w:hint="eastAsia"/>
          <w:sz w:val="22"/>
          <w:szCs w:val="22"/>
        </w:rPr>
        <w:t>малого</w:t>
      </w:r>
      <w:r w:rsidR="00841954">
        <w:rPr>
          <w:sz w:val="22"/>
          <w:szCs w:val="22"/>
        </w:rPr>
        <w:t xml:space="preserve"> </w:t>
      </w:r>
      <w:r w:rsidRPr="005E3D8F">
        <w:rPr>
          <w:rFonts w:hint="eastAsia"/>
          <w:sz w:val="22"/>
          <w:szCs w:val="22"/>
        </w:rPr>
        <w:t>и</w:t>
      </w:r>
      <w:r w:rsidR="00841954">
        <w:rPr>
          <w:sz w:val="22"/>
          <w:szCs w:val="22"/>
        </w:rPr>
        <w:t xml:space="preserve"> </w:t>
      </w:r>
      <w:r w:rsidRPr="005E3D8F">
        <w:rPr>
          <w:rFonts w:hint="eastAsia"/>
          <w:sz w:val="22"/>
          <w:szCs w:val="22"/>
        </w:rPr>
        <w:t>среднего</w:t>
      </w:r>
      <w:r w:rsidR="00841954">
        <w:rPr>
          <w:sz w:val="22"/>
          <w:szCs w:val="22"/>
        </w:rPr>
        <w:t xml:space="preserve"> </w:t>
      </w:r>
      <w:r w:rsidRPr="005E3D8F">
        <w:rPr>
          <w:rFonts w:hint="eastAsia"/>
          <w:sz w:val="22"/>
          <w:szCs w:val="22"/>
        </w:rPr>
        <w:t>предпринимательства</w:t>
      </w:r>
      <w:r w:rsidRPr="005E3D8F">
        <w:rPr>
          <w:sz w:val="22"/>
          <w:szCs w:val="22"/>
        </w:rPr>
        <w:t xml:space="preserve"> (</w:t>
      </w:r>
      <w:r w:rsidRPr="005E3D8F">
        <w:rPr>
          <w:rFonts w:hint="eastAsia"/>
          <w:sz w:val="22"/>
          <w:szCs w:val="22"/>
        </w:rPr>
        <w:t>протокол</w:t>
      </w:r>
      <w:r w:rsidR="00841954">
        <w:rPr>
          <w:sz w:val="22"/>
          <w:szCs w:val="22"/>
        </w:rPr>
        <w:t xml:space="preserve"> </w:t>
      </w:r>
      <w:r w:rsidRPr="005E3D8F">
        <w:rPr>
          <w:rFonts w:hint="eastAsia"/>
          <w:sz w:val="22"/>
          <w:szCs w:val="22"/>
        </w:rPr>
        <w:t>рассмотрения</w:t>
      </w:r>
      <w:r w:rsidR="00841954">
        <w:rPr>
          <w:sz w:val="22"/>
          <w:szCs w:val="22"/>
        </w:rPr>
        <w:t xml:space="preserve"> </w:t>
      </w:r>
      <w:r w:rsidRPr="005E3D8F">
        <w:rPr>
          <w:rFonts w:hint="eastAsia"/>
          <w:sz w:val="22"/>
          <w:szCs w:val="22"/>
        </w:rPr>
        <w:t>и</w:t>
      </w:r>
      <w:r w:rsidR="00841954">
        <w:rPr>
          <w:sz w:val="22"/>
          <w:szCs w:val="22"/>
        </w:rPr>
        <w:t xml:space="preserve"> </w:t>
      </w:r>
      <w:r w:rsidRPr="005E3D8F">
        <w:rPr>
          <w:rFonts w:hint="eastAsia"/>
          <w:sz w:val="22"/>
          <w:szCs w:val="22"/>
        </w:rPr>
        <w:t>оценки</w:t>
      </w:r>
      <w:r w:rsidR="00841954">
        <w:rPr>
          <w:sz w:val="22"/>
          <w:szCs w:val="22"/>
        </w:rPr>
        <w:t xml:space="preserve"> </w:t>
      </w:r>
      <w:r w:rsidRPr="005E3D8F">
        <w:rPr>
          <w:rFonts w:hint="eastAsia"/>
          <w:sz w:val="22"/>
          <w:szCs w:val="22"/>
        </w:rPr>
        <w:t>заявок</w:t>
      </w:r>
      <w:r w:rsidR="00841954">
        <w:rPr>
          <w:sz w:val="22"/>
          <w:szCs w:val="22"/>
        </w:rPr>
        <w:t xml:space="preserve"> </w:t>
      </w:r>
      <w:r w:rsidRPr="005E3D8F">
        <w:rPr>
          <w:rFonts w:hint="eastAsia"/>
          <w:sz w:val="22"/>
          <w:szCs w:val="22"/>
        </w:rPr>
        <w:t>на</w:t>
      </w:r>
      <w:r w:rsidR="00841954">
        <w:rPr>
          <w:sz w:val="22"/>
          <w:szCs w:val="22"/>
        </w:rPr>
        <w:t xml:space="preserve"> </w:t>
      </w:r>
      <w:r w:rsidRPr="005E3D8F">
        <w:rPr>
          <w:rFonts w:hint="eastAsia"/>
          <w:sz w:val="22"/>
          <w:szCs w:val="22"/>
        </w:rPr>
        <w:t>участие</w:t>
      </w:r>
      <w:r w:rsidR="00841954">
        <w:rPr>
          <w:sz w:val="22"/>
          <w:szCs w:val="22"/>
        </w:rPr>
        <w:t xml:space="preserve"> </w:t>
      </w:r>
      <w:r w:rsidRPr="005E3D8F">
        <w:rPr>
          <w:rFonts w:hint="eastAsia"/>
          <w:sz w:val="22"/>
          <w:szCs w:val="22"/>
        </w:rPr>
        <w:t>в</w:t>
      </w:r>
      <w:r w:rsidR="00841954">
        <w:rPr>
          <w:sz w:val="22"/>
          <w:szCs w:val="22"/>
        </w:rPr>
        <w:t xml:space="preserve"> </w:t>
      </w:r>
      <w:r w:rsidRPr="005E3D8F">
        <w:rPr>
          <w:rFonts w:hint="eastAsia"/>
          <w:sz w:val="22"/>
          <w:szCs w:val="22"/>
        </w:rPr>
        <w:t>запросе</w:t>
      </w:r>
      <w:r w:rsidR="00841954">
        <w:rPr>
          <w:sz w:val="22"/>
          <w:szCs w:val="22"/>
        </w:rPr>
        <w:t xml:space="preserve"> </w:t>
      </w:r>
      <w:r w:rsidRPr="005E3D8F">
        <w:rPr>
          <w:rFonts w:hint="eastAsia"/>
          <w:sz w:val="22"/>
          <w:szCs w:val="22"/>
        </w:rPr>
        <w:t>котировок</w:t>
      </w:r>
      <w:r w:rsidR="00841954">
        <w:rPr>
          <w:sz w:val="22"/>
          <w:szCs w:val="22"/>
        </w:rPr>
        <w:t xml:space="preserve"> </w:t>
      </w:r>
      <w:r w:rsidRPr="005E3D8F">
        <w:rPr>
          <w:rFonts w:hint="eastAsia"/>
          <w:sz w:val="22"/>
          <w:szCs w:val="22"/>
        </w:rPr>
        <w:t>в</w:t>
      </w:r>
      <w:r w:rsidR="00841954">
        <w:rPr>
          <w:sz w:val="22"/>
          <w:szCs w:val="22"/>
        </w:rPr>
        <w:t xml:space="preserve"> </w:t>
      </w:r>
      <w:r w:rsidRPr="005E3D8F">
        <w:rPr>
          <w:rFonts w:hint="eastAsia"/>
          <w:sz w:val="22"/>
          <w:szCs w:val="22"/>
        </w:rPr>
        <w:t>электронной</w:t>
      </w:r>
      <w:r w:rsidR="00841954">
        <w:rPr>
          <w:sz w:val="22"/>
          <w:szCs w:val="22"/>
        </w:rPr>
        <w:t xml:space="preserve"> </w:t>
      </w:r>
      <w:r w:rsidRPr="005E3D8F">
        <w:rPr>
          <w:rFonts w:hint="eastAsia"/>
          <w:sz w:val="22"/>
          <w:szCs w:val="22"/>
        </w:rPr>
        <w:t>форме</w:t>
      </w:r>
      <w:r w:rsidRPr="005E3D8F">
        <w:rPr>
          <w:sz w:val="22"/>
          <w:szCs w:val="22"/>
        </w:rPr>
        <w:t xml:space="preserve">, </w:t>
      </w:r>
      <w:r w:rsidRPr="005E3D8F">
        <w:rPr>
          <w:rFonts w:hint="eastAsia"/>
          <w:sz w:val="22"/>
          <w:szCs w:val="22"/>
        </w:rPr>
        <w:t>участниками</w:t>
      </w:r>
      <w:r w:rsidR="00841954">
        <w:rPr>
          <w:sz w:val="22"/>
          <w:szCs w:val="22"/>
        </w:rPr>
        <w:t xml:space="preserve"> </w:t>
      </w:r>
      <w:r w:rsidRPr="005E3D8F">
        <w:rPr>
          <w:rFonts w:hint="eastAsia"/>
          <w:sz w:val="22"/>
          <w:szCs w:val="22"/>
        </w:rPr>
        <w:t>которого</w:t>
      </w:r>
      <w:r w:rsidR="00841954">
        <w:rPr>
          <w:sz w:val="22"/>
          <w:szCs w:val="22"/>
        </w:rPr>
        <w:t xml:space="preserve"> </w:t>
      </w:r>
      <w:r w:rsidRPr="005E3D8F">
        <w:rPr>
          <w:rFonts w:hint="eastAsia"/>
          <w:sz w:val="22"/>
          <w:szCs w:val="22"/>
        </w:rPr>
        <w:t>могут</w:t>
      </w:r>
      <w:r w:rsidR="00841954">
        <w:rPr>
          <w:sz w:val="22"/>
          <w:szCs w:val="22"/>
        </w:rPr>
        <w:t xml:space="preserve"> </w:t>
      </w:r>
      <w:r w:rsidRPr="005E3D8F">
        <w:rPr>
          <w:rFonts w:hint="eastAsia"/>
          <w:sz w:val="22"/>
          <w:szCs w:val="22"/>
        </w:rPr>
        <w:t>быть</w:t>
      </w:r>
      <w:r w:rsidR="00841954">
        <w:rPr>
          <w:sz w:val="22"/>
          <w:szCs w:val="22"/>
        </w:rPr>
        <w:t xml:space="preserve"> </w:t>
      </w:r>
      <w:r w:rsidRPr="005E3D8F">
        <w:rPr>
          <w:rFonts w:hint="eastAsia"/>
          <w:sz w:val="22"/>
          <w:szCs w:val="22"/>
        </w:rPr>
        <w:t>только</w:t>
      </w:r>
      <w:r w:rsidR="00841954">
        <w:rPr>
          <w:sz w:val="22"/>
          <w:szCs w:val="22"/>
        </w:rPr>
        <w:t xml:space="preserve"> </w:t>
      </w:r>
      <w:r w:rsidRPr="005E3D8F">
        <w:rPr>
          <w:rFonts w:hint="eastAsia"/>
          <w:sz w:val="22"/>
          <w:szCs w:val="22"/>
        </w:rPr>
        <w:t>субъекты</w:t>
      </w:r>
      <w:r w:rsidR="00841954">
        <w:rPr>
          <w:sz w:val="22"/>
          <w:szCs w:val="22"/>
        </w:rPr>
        <w:t xml:space="preserve"> </w:t>
      </w:r>
      <w:r w:rsidRPr="005E3D8F">
        <w:rPr>
          <w:rFonts w:hint="eastAsia"/>
          <w:sz w:val="22"/>
          <w:szCs w:val="22"/>
        </w:rPr>
        <w:t>малого</w:t>
      </w:r>
      <w:r w:rsidR="00841954">
        <w:rPr>
          <w:sz w:val="22"/>
          <w:szCs w:val="22"/>
        </w:rPr>
        <w:t xml:space="preserve"> </w:t>
      </w:r>
      <w:r w:rsidRPr="005E3D8F">
        <w:rPr>
          <w:rFonts w:hint="eastAsia"/>
          <w:sz w:val="22"/>
          <w:szCs w:val="22"/>
        </w:rPr>
        <w:t>и</w:t>
      </w:r>
      <w:r w:rsidR="00841954">
        <w:rPr>
          <w:sz w:val="22"/>
          <w:szCs w:val="22"/>
        </w:rPr>
        <w:t xml:space="preserve"> </w:t>
      </w:r>
      <w:r w:rsidRPr="005E3D8F">
        <w:rPr>
          <w:rFonts w:hint="eastAsia"/>
          <w:sz w:val="22"/>
          <w:szCs w:val="22"/>
        </w:rPr>
        <w:t>среднего</w:t>
      </w:r>
      <w:r w:rsidR="00841954">
        <w:rPr>
          <w:sz w:val="22"/>
          <w:szCs w:val="22"/>
        </w:rPr>
        <w:t xml:space="preserve"> </w:t>
      </w:r>
      <w:r w:rsidRPr="005E3D8F">
        <w:rPr>
          <w:rFonts w:hint="eastAsia"/>
          <w:sz w:val="22"/>
          <w:szCs w:val="22"/>
        </w:rPr>
        <w:t>предпринимательства</w:t>
      </w:r>
      <w:r w:rsidRPr="005E3D8F">
        <w:rPr>
          <w:sz w:val="22"/>
          <w:szCs w:val="22"/>
        </w:rPr>
        <w:t>,</w:t>
      </w:r>
      <w:r w:rsidR="00841954">
        <w:rPr>
          <w:sz w:val="22"/>
          <w:szCs w:val="22"/>
        </w:rPr>
        <w:t xml:space="preserve"> </w:t>
      </w:r>
      <w:r w:rsidRPr="005E3D8F">
        <w:rPr>
          <w:sz w:val="22"/>
          <w:szCs w:val="22"/>
        </w:rPr>
        <w:t>на поставку тест полосок для мочевых анализаторов</w:t>
      </w:r>
      <w:r w:rsidR="00664CE5" w:rsidRPr="005E3D8F">
        <w:rPr>
          <w:sz w:val="22"/>
          <w:szCs w:val="22"/>
        </w:rPr>
        <w:t xml:space="preserve"> №</w:t>
      </w:r>
      <w:r w:rsidR="00D03078">
        <w:rPr>
          <w:sz w:val="22"/>
          <w:szCs w:val="22"/>
        </w:rPr>
        <w:t xml:space="preserve"> 32211896079</w:t>
      </w:r>
      <w:r w:rsidR="00664CE5" w:rsidRPr="005E3D8F">
        <w:rPr>
          <w:sz w:val="22"/>
          <w:szCs w:val="22"/>
        </w:rPr>
        <w:t xml:space="preserve"> от </w:t>
      </w:r>
      <w:r w:rsidR="00D03078">
        <w:rPr>
          <w:sz w:val="22"/>
          <w:szCs w:val="22"/>
        </w:rPr>
        <w:t>06.12.2022г.</w:t>
      </w:r>
      <w:r w:rsidR="00664CE5" w:rsidRPr="005E3D8F">
        <w:rPr>
          <w:sz w:val="22"/>
          <w:szCs w:val="22"/>
        </w:rPr>
        <w:t>), заключили</w:t>
      </w:r>
      <w:proofErr w:type="gramEnd"/>
      <w:r w:rsidR="00664CE5" w:rsidRPr="005E3D8F">
        <w:rPr>
          <w:sz w:val="22"/>
          <w:szCs w:val="22"/>
        </w:rPr>
        <w:t xml:space="preserve"> настоящий Договор о нижеследующем:</w:t>
      </w:r>
    </w:p>
    <w:p w:rsidR="00664CE5" w:rsidRPr="005E3D8F" w:rsidRDefault="00664CE5" w:rsidP="00664CE5">
      <w:pPr>
        <w:jc w:val="both"/>
        <w:rPr>
          <w:sz w:val="22"/>
          <w:szCs w:val="22"/>
        </w:rPr>
      </w:pPr>
    </w:p>
    <w:p w:rsidR="00664CE5" w:rsidRPr="005E3D8F" w:rsidRDefault="00664CE5" w:rsidP="00664CE5">
      <w:pPr>
        <w:pStyle w:val="3"/>
        <w:numPr>
          <w:ilvl w:val="0"/>
          <w:numId w:val="1"/>
        </w:numPr>
        <w:tabs>
          <w:tab w:val="left" w:pos="720"/>
        </w:tabs>
        <w:ind w:left="720"/>
        <w:jc w:val="center"/>
        <w:rPr>
          <w:rFonts w:ascii="Times New Roman" w:hAnsi="Times New Roman"/>
          <w:b/>
          <w:sz w:val="22"/>
          <w:szCs w:val="22"/>
        </w:rPr>
      </w:pPr>
      <w:r w:rsidRPr="005E3D8F">
        <w:rPr>
          <w:rFonts w:ascii="Times New Roman" w:hAnsi="Times New Roman"/>
          <w:b/>
          <w:sz w:val="22"/>
          <w:szCs w:val="22"/>
        </w:rPr>
        <w:t>ПРЕДМЕТ ДОГОВОРА</w:t>
      </w:r>
    </w:p>
    <w:p w:rsidR="00664CE5" w:rsidRPr="005E3D8F" w:rsidRDefault="00664CE5" w:rsidP="00664CE5">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5E3D8F">
        <w:rPr>
          <w:rFonts w:ascii="Times New Roman" w:hAnsi="Times New Roman" w:cs="Times New Roman"/>
        </w:rPr>
        <w:t xml:space="preserve">Поставщик обязуется осуществить поставку </w:t>
      </w:r>
      <w:r w:rsidRPr="005E3D8F">
        <w:rPr>
          <w:rFonts w:ascii="Times New Roman" w:hAnsi="Times New Roman" w:cs="Times New Roman"/>
          <w:bCs/>
        </w:rPr>
        <w:t>тест полосок для мочевых анализаторов</w:t>
      </w:r>
      <w:r w:rsidRPr="005E3D8F">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664CE5" w:rsidRPr="005E3D8F" w:rsidRDefault="00664CE5" w:rsidP="00664CE5">
      <w:pPr>
        <w:pStyle w:val="a4"/>
        <w:spacing w:after="0" w:line="240" w:lineRule="auto"/>
        <w:ind w:left="480"/>
        <w:jc w:val="both"/>
        <w:rPr>
          <w:rFonts w:ascii="Times New Roman" w:hAnsi="Times New Roman" w:cs="Times New Roman"/>
        </w:rPr>
      </w:pPr>
    </w:p>
    <w:p w:rsidR="00664CE5" w:rsidRPr="005E3D8F" w:rsidRDefault="00664CE5" w:rsidP="00664CE5">
      <w:pPr>
        <w:pStyle w:val="1"/>
        <w:numPr>
          <w:ilvl w:val="0"/>
          <w:numId w:val="1"/>
        </w:numPr>
        <w:spacing w:before="0" w:after="0"/>
        <w:jc w:val="center"/>
        <w:rPr>
          <w:rFonts w:ascii="Times New Roman" w:hAnsi="Times New Roman" w:cs="Times New Roman"/>
          <w:sz w:val="22"/>
          <w:szCs w:val="22"/>
        </w:rPr>
      </w:pPr>
      <w:r w:rsidRPr="005E3D8F">
        <w:rPr>
          <w:rFonts w:ascii="Times New Roman" w:hAnsi="Times New Roman" w:cs="Times New Roman"/>
          <w:sz w:val="22"/>
          <w:szCs w:val="22"/>
        </w:rPr>
        <w:t>ЦЕНА ДОГОВОРА И ПОРЯДОК РАСЧЕТОВ</w:t>
      </w:r>
    </w:p>
    <w:p w:rsidR="00664CE5" w:rsidRPr="005E3D8F" w:rsidRDefault="00664CE5" w:rsidP="00664CE5">
      <w:pPr>
        <w:pStyle w:val="aa"/>
        <w:ind w:firstLine="709"/>
        <w:rPr>
          <w:sz w:val="22"/>
          <w:szCs w:val="22"/>
        </w:rPr>
      </w:pPr>
      <w:r w:rsidRPr="005E3D8F">
        <w:rPr>
          <w:sz w:val="22"/>
          <w:szCs w:val="22"/>
        </w:rPr>
        <w:t xml:space="preserve">2.1. Цена настоящего Договора составляет </w:t>
      </w:r>
      <w:r w:rsidR="00D03078" w:rsidRPr="00D03078">
        <w:rPr>
          <w:b/>
          <w:sz w:val="22"/>
          <w:szCs w:val="22"/>
          <w:u w:val="single"/>
        </w:rPr>
        <w:t xml:space="preserve">1 328 226 </w:t>
      </w:r>
      <w:r w:rsidRPr="00D03078">
        <w:rPr>
          <w:b/>
          <w:sz w:val="22"/>
          <w:szCs w:val="22"/>
          <w:u w:val="single"/>
        </w:rPr>
        <w:t>(</w:t>
      </w:r>
      <w:r w:rsidR="00D03078" w:rsidRPr="00D03078">
        <w:rPr>
          <w:b/>
          <w:sz w:val="22"/>
          <w:szCs w:val="22"/>
          <w:u w:val="single"/>
        </w:rPr>
        <w:t>один миллион триста двадцать восемь тысяч двести двадцать шесть</w:t>
      </w:r>
      <w:r w:rsidRPr="00D03078">
        <w:rPr>
          <w:b/>
          <w:sz w:val="22"/>
          <w:szCs w:val="22"/>
          <w:u w:val="single"/>
        </w:rPr>
        <w:t>) рублей</w:t>
      </w:r>
      <w:r w:rsidR="00D03078" w:rsidRPr="00D03078">
        <w:rPr>
          <w:b/>
          <w:sz w:val="22"/>
          <w:szCs w:val="22"/>
          <w:u w:val="single"/>
        </w:rPr>
        <w:t xml:space="preserve"> 69 копеек</w:t>
      </w:r>
      <w:r w:rsidRPr="005E3D8F">
        <w:rPr>
          <w:sz w:val="22"/>
          <w:szCs w:val="22"/>
        </w:rPr>
        <w:t>, включает в себя стоимость Товара, НДС</w:t>
      </w:r>
      <w:r w:rsidR="00D03078">
        <w:rPr>
          <w:sz w:val="22"/>
          <w:szCs w:val="22"/>
        </w:rPr>
        <w:t xml:space="preserve"> в размере 121 418,17 руб. (</w:t>
      </w:r>
      <w:r w:rsidR="000D379D">
        <w:rPr>
          <w:sz w:val="22"/>
          <w:szCs w:val="22"/>
        </w:rPr>
        <w:t>10% - 119 943,55 руб., 20% - 1 474,62 руб.</w:t>
      </w:r>
      <w:proofErr w:type="gramStart"/>
      <w:r w:rsidR="00D03078">
        <w:rPr>
          <w:sz w:val="22"/>
          <w:szCs w:val="22"/>
        </w:rPr>
        <w:t>)</w:t>
      </w:r>
      <w:r w:rsidRPr="005E3D8F">
        <w:rPr>
          <w:i/>
          <w:sz w:val="22"/>
          <w:szCs w:val="22"/>
        </w:rPr>
        <w:t>(</w:t>
      </w:r>
      <w:proofErr w:type="gramEnd"/>
      <w:r w:rsidRPr="005E3D8F">
        <w:rPr>
          <w:i/>
          <w:sz w:val="22"/>
          <w:szCs w:val="22"/>
        </w:rPr>
        <w:t>в случае, если Поставщик является плательщиком НДС)</w:t>
      </w:r>
      <w:r w:rsidRPr="005E3D8F">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664CE5" w:rsidRPr="005E3D8F" w:rsidRDefault="00664CE5" w:rsidP="00664CE5">
      <w:pPr>
        <w:pStyle w:val="aa"/>
        <w:ind w:firstLine="709"/>
        <w:rPr>
          <w:sz w:val="22"/>
          <w:szCs w:val="22"/>
        </w:rPr>
      </w:pPr>
      <w:r w:rsidRPr="005E3D8F">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5E3D8F">
        <w:rPr>
          <w:sz w:val="22"/>
          <w:szCs w:val="22"/>
        </w:rPr>
        <w:t>дств с р</w:t>
      </w:r>
      <w:proofErr w:type="gramEnd"/>
      <w:r w:rsidRPr="005E3D8F">
        <w:rPr>
          <w:sz w:val="22"/>
          <w:szCs w:val="22"/>
        </w:rPr>
        <w:t>асчетного счета Заказчика.</w:t>
      </w:r>
    </w:p>
    <w:p w:rsidR="00664CE5" w:rsidRPr="005E3D8F" w:rsidRDefault="00664CE5" w:rsidP="00664CE5">
      <w:pPr>
        <w:pStyle w:val="aa"/>
        <w:ind w:firstLine="709"/>
        <w:rPr>
          <w:sz w:val="22"/>
          <w:szCs w:val="22"/>
        </w:rPr>
      </w:pPr>
      <w:r w:rsidRPr="005E3D8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64CE5" w:rsidRPr="005E3D8F" w:rsidRDefault="00664CE5" w:rsidP="00664CE5">
      <w:pPr>
        <w:pStyle w:val="aa"/>
        <w:ind w:firstLine="709"/>
        <w:rPr>
          <w:sz w:val="22"/>
          <w:szCs w:val="22"/>
        </w:rPr>
      </w:pPr>
      <w:r w:rsidRPr="005E3D8F">
        <w:rPr>
          <w:sz w:val="22"/>
          <w:szCs w:val="22"/>
        </w:rPr>
        <w:t xml:space="preserve">2.4. </w:t>
      </w:r>
      <w:proofErr w:type="gramStart"/>
      <w:r w:rsidRPr="005E3D8F">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E3D8F">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64CE5" w:rsidRPr="005E3D8F" w:rsidRDefault="00664CE5" w:rsidP="00664CE5">
      <w:pPr>
        <w:tabs>
          <w:tab w:val="left" w:pos="709"/>
        </w:tabs>
        <w:ind w:firstLine="709"/>
        <w:jc w:val="both"/>
        <w:rPr>
          <w:sz w:val="22"/>
          <w:szCs w:val="22"/>
        </w:rPr>
      </w:pPr>
      <w:r w:rsidRPr="005E3D8F">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664CE5" w:rsidRPr="005E3D8F" w:rsidRDefault="00664CE5" w:rsidP="00664CE5">
      <w:pPr>
        <w:pStyle w:val="aa"/>
        <w:ind w:firstLine="709"/>
        <w:rPr>
          <w:sz w:val="22"/>
          <w:szCs w:val="22"/>
        </w:rPr>
      </w:pPr>
    </w:p>
    <w:p w:rsidR="00664CE5" w:rsidRPr="005E3D8F" w:rsidRDefault="00664CE5" w:rsidP="00664CE5">
      <w:pPr>
        <w:jc w:val="center"/>
        <w:rPr>
          <w:b/>
          <w:sz w:val="22"/>
          <w:szCs w:val="22"/>
        </w:rPr>
      </w:pPr>
      <w:r w:rsidRPr="005E3D8F">
        <w:rPr>
          <w:b/>
          <w:sz w:val="22"/>
          <w:szCs w:val="22"/>
        </w:rPr>
        <w:t>3. КАЧЕСТВО ТОВАРА</w:t>
      </w:r>
    </w:p>
    <w:p w:rsidR="00664CE5" w:rsidRPr="005E3D8F" w:rsidRDefault="00664CE5" w:rsidP="00664CE5">
      <w:pPr>
        <w:ind w:right="125" w:firstLine="708"/>
        <w:jc w:val="both"/>
        <w:rPr>
          <w:sz w:val="22"/>
          <w:szCs w:val="22"/>
        </w:rPr>
      </w:pPr>
      <w:r w:rsidRPr="005E3D8F">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64CE5" w:rsidRPr="005E3D8F" w:rsidRDefault="00664CE5" w:rsidP="00664CE5">
      <w:pPr>
        <w:ind w:firstLine="720"/>
        <w:jc w:val="both"/>
        <w:rPr>
          <w:bCs/>
          <w:sz w:val="22"/>
          <w:szCs w:val="22"/>
        </w:rPr>
      </w:pPr>
      <w:r w:rsidRPr="005E3D8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5E3D8F">
        <w:rPr>
          <w:bCs/>
          <w:spacing w:val="4"/>
          <w:sz w:val="22"/>
          <w:szCs w:val="22"/>
        </w:rPr>
        <w:t>не имеющей дефектов изготовления и транспортировки</w:t>
      </w:r>
      <w:r w:rsidRPr="005E3D8F">
        <w:rPr>
          <w:sz w:val="22"/>
          <w:szCs w:val="22"/>
        </w:rPr>
        <w:t>.</w:t>
      </w:r>
    </w:p>
    <w:p w:rsidR="00664CE5" w:rsidRPr="005E3D8F" w:rsidRDefault="00664CE5" w:rsidP="00664CE5">
      <w:pPr>
        <w:ind w:firstLine="720"/>
        <w:jc w:val="both"/>
        <w:rPr>
          <w:bCs/>
          <w:sz w:val="22"/>
          <w:szCs w:val="22"/>
        </w:rPr>
      </w:pPr>
      <w:r w:rsidRPr="005E3D8F">
        <w:rPr>
          <w:bCs/>
          <w:sz w:val="22"/>
          <w:szCs w:val="22"/>
        </w:rPr>
        <w:t>3.3. Упаковка должна предохранять товар от порчи, утраты товарного вида.</w:t>
      </w:r>
    </w:p>
    <w:p w:rsidR="00664CE5" w:rsidRPr="005E3D8F" w:rsidRDefault="00664CE5" w:rsidP="00664CE5">
      <w:pPr>
        <w:ind w:firstLine="720"/>
        <w:jc w:val="both"/>
        <w:rPr>
          <w:bCs/>
          <w:sz w:val="22"/>
          <w:szCs w:val="22"/>
        </w:rPr>
      </w:pPr>
      <w:r w:rsidRPr="005E3D8F">
        <w:rPr>
          <w:bCs/>
          <w:sz w:val="22"/>
          <w:szCs w:val="22"/>
        </w:rPr>
        <w:t>3.4. Тара и упаковка входят в стоимость поставляемого товара.</w:t>
      </w:r>
    </w:p>
    <w:p w:rsidR="00664CE5" w:rsidRPr="005E3D8F" w:rsidRDefault="00664CE5" w:rsidP="00664CE5">
      <w:pPr>
        <w:ind w:firstLine="720"/>
        <w:jc w:val="both"/>
        <w:rPr>
          <w:bCs/>
          <w:sz w:val="22"/>
          <w:szCs w:val="22"/>
        </w:rPr>
      </w:pPr>
      <w:r w:rsidRPr="005E3D8F">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64CE5" w:rsidRDefault="00664CE5" w:rsidP="00664CE5">
      <w:pPr>
        <w:ind w:firstLine="708"/>
        <w:jc w:val="both"/>
        <w:rPr>
          <w:sz w:val="22"/>
          <w:szCs w:val="22"/>
        </w:rPr>
      </w:pPr>
    </w:p>
    <w:p w:rsidR="000D379D" w:rsidRPr="005E3D8F" w:rsidRDefault="000D379D" w:rsidP="00664CE5">
      <w:pPr>
        <w:ind w:firstLine="708"/>
        <w:jc w:val="both"/>
        <w:rPr>
          <w:sz w:val="22"/>
          <w:szCs w:val="22"/>
        </w:rPr>
      </w:pPr>
    </w:p>
    <w:p w:rsidR="00664CE5" w:rsidRPr="005E3D8F" w:rsidRDefault="00664CE5" w:rsidP="00664CE5">
      <w:pPr>
        <w:ind w:firstLine="709"/>
        <w:jc w:val="center"/>
        <w:rPr>
          <w:b/>
          <w:sz w:val="22"/>
          <w:szCs w:val="22"/>
        </w:rPr>
      </w:pPr>
      <w:r w:rsidRPr="005E3D8F">
        <w:rPr>
          <w:b/>
          <w:sz w:val="22"/>
          <w:szCs w:val="22"/>
        </w:rPr>
        <w:lastRenderedPageBreak/>
        <w:t>4. СРОКИ И ПОРЯДОК ПОСТАВКИ И ПРИЕМКИ ТОВАРА</w:t>
      </w:r>
    </w:p>
    <w:p w:rsidR="00664CE5" w:rsidRPr="005E3D8F" w:rsidRDefault="00664CE5" w:rsidP="00664CE5">
      <w:pPr>
        <w:ind w:firstLine="709"/>
        <w:jc w:val="both"/>
        <w:rPr>
          <w:sz w:val="22"/>
          <w:szCs w:val="22"/>
        </w:rPr>
      </w:pPr>
      <w:r w:rsidRPr="005E3D8F">
        <w:rPr>
          <w:sz w:val="22"/>
          <w:szCs w:val="22"/>
        </w:rPr>
        <w:t>4.1. Поставка товара осуществляется силами Поставщика партиями по заявкам Заказчика с момента подписания договора по 31.12.2023 г. по адресу: г. Иркутск, ул. Баумана, 214А.</w:t>
      </w:r>
    </w:p>
    <w:p w:rsidR="00664CE5" w:rsidRPr="005E3D8F" w:rsidRDefault="00664CE5" w:rsidP="00664CE5">
      <w:pPr>
        <w:ind w:firstLine="709"/>
        <w:jc w:val="both"/>
        <w:rPr>
          <w:sz w:val="22"/>
          <w:szCs w:val="22"/>
        </w:rPr>
      </w:pPr>
      <w:r w:rsidRPr="005E3D8F">
        <w:rPr>
          <w:sz w:val="22"/>
          <w:szCs w:val="22"/>
        </w:rPr>
        <w:t>4.2. Тара и упаковка возврату не подлежат.</w:t>
      </w:r>
    </w:p>
    <w:p w:rsidR="00664CE5" w:rsidRPr="005E3D8F" w:rsidRDefault="00664CE5" w:rsidP="00664CE5">
      <w:pPr>
        <w:ind w:firstLine="709"/>
        <w:jc w:val="both"/>
        <w:rPr>
          <w:sz w:val="22"/>
          <w:szCs w:val="22"/>
        </w:rPr>
      </w:pPr>
      <w:r w:rsidRPr="005E3D8F">
        <w:rPr>
          <w:sz w:val="22"/>
          <w:szCs w:val="22"/>
        </w:rPr>
        <w:t>4.3. Поставка товара по заявке Заказчика осуществляется в течение 10 (десяти) календарных дней с момента подачи такой заявки.</w:t>
      </w:r>
    </w:p>
    <w:p w:rsidR="00664CE5" w:rsidRPr="005E3D8F" w:rsidRDefault="00664CE5" w:rsidP="00664CE5">
      <w:pPr>
        <w:pStyle w:val="ConsNonformat"/>
        <w:widowControl/>
        <w:tabs>
          <w:tab w:val="num" w:pos="0"/>
        </w:tabs>
        <w:ind w:right="-7" w:firstLine="709"/>
        <w:jc w:val="both"/>
        <w:rPr>
          <w:rFonts w:ascii="Times New Roman" w:hAnsi="Times New Roman"/>
          <w:sz w:val="22"/>
          <w:szCs w:val="22"/>
        </w:rPr>
      </w:pPr>
      <w:r w:rsidRPr="005E3D8F">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664CE5" w:rsidRPr="005E3D8F" w:rsidRDefault="00664CE5" w:rsidP="00664CE5">
      <w:pPr>
        <w:pStyle w:val="ConsNonformat"/>
        <w:widowControl/>
        <w:tabs>
          <w:tab w:val="num" w:pos="0"/>
        </w:tabs>
        <w:ind w:right="-7" w:firstLine="709"/>
        <w:jc w:val="both"/>
        <w:rPr>
          <w:rFonts w:ascii="Times New Roman" w:hAnsi="Times New Roman"/>
          <w:sz w:val="22"/>
          <w:szCs w:val="22"/>
        </w:rPr>
      </w:pPr>
      <w:r w:rsidRPr="005E3D8F">
        <w:rPr>
          <w:rFonts w:ascii="Times New Roman" w:hAnsi="Times New Roman"/>
          <w:sz w:val="22"/>
          <w:szCs w:val="22"/>
        </w:rPr>
        <w:t xml:space="preserve">4.5. При доставке Товара Заказчик производит приемку Товара по количеству. </w:t>
      </w:r>
    </w:p>
    <w:p w:rsidR="00664CE5" w:rsidRPr="005E3D8F" w:rsidRDefault="00664CE5" w:rsidP="00664CE5">
      <w:pPr>
        <w:autoSpaceDE w:val="0"/>
        <w:autoSpaceDN w:val="0"/>
        <w:adjustRightInd w:val="0"/>
        <w:ind w:firstLine="709"/>
        <w:jc w:val="both"/>
        <w:rPr>
          <w:sz w:val="22"/>
          <w:szCs w:val="22"/>
        </w:rPr>
      </w:pPr>
      <w:r w:rsidRPr="005E3D8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E3D8F">
        <w:rPr>
          <w:rFonts w:eastAsiaTheme="minorHAnsi"/>
          <w:sz w:val="22"/>
          <w:szCs w:val="22"/>
        </w:rPr>
        <w:t xml:space="preserve">О закупках товаров, работ, услуг отдельными видами юридических лиц» </w:t>
      </w:r>
      <w:r w:rsidRPr="005E3D8F">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E3D8F">
        <w:rPr>
          <w:sz w:val="22"/>
          <w:szCs w:val="22"/>
        </w:rPr>
        <w:t>и</w:t>
      </w:r>
      <w:proofErr w:type="gramEnd"/>
      <w:r w:rsidRPr="005E3D8F">
        <w:rPr>
          <w:sz w:val="22"/>
          <w:szCs w:val="22"/>
        </w:rPr>
        <w:t xml:space="preserve"> могут содержаться предложения об устранении данных нарушений, в том числе с указанием срока их устранения. </w:t>
      </w:r>
    </w:p>
    <w:p w:rsidR="00664CE5" w:rsidRPr="005E3D8F" w:rsidRDefault="00664CE5" w:rsidP="00664CE5">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E3D8F">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5E3D8F">
        <w:rPr>
          <w:rFonts w:ascii="Times New Roman" w:hAnsi="Times New Roman" w:cs="Times New Roman"/>
        </w:rPr>
        <w:t>.</w:t>
      </w:r>
      <w:r w:rsidRPr="005E3D8F">
        <w:rPr>
          <w:rFonts w:ascii="Times New Roman" w:hAnsi="Times New Roman" w:cs="Times New Roman"/>
          <w:color w:val="auto"/>
        </w:rPr>
        <w:t>З</w:t>
      </w:r>
      <w:proofErr w:type="gramEnd"/>
      <w:r w:rsidRPr="005E3D8F">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5E3D8F">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64CE5" w:rsidRPr="005E3D8F" w:rsidRDefault="00664CE5" w:rsidP="00664CE5">
      <w:pPr>
        <w:ind w:firstLine="709"/>
        <w:jc w:val="both"/>
        <w:rPr>
          <w:sz w:val="22"/>
          <w:szCs w:val="22"/>
        </w:rPr>
      </w:pPr>
      <w:r w:rsidRPr="005E3D8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64CE5" w:rsidRPr="005E3D8F" w:rsidRDefault="00664CE5" w:rsidP="00664CE5">
      <w:pPr>
        <w:ind w:firstLine="709"/>
        <w:jc w:val="both"/>
        <w:rPr>
          <w:sz w:val="22"/>
          <w:szCs w:val="22"/>
        </w:rPr>
      </w:pPr>
      <w:r w:rsidRPr="005E3D8F">
        <w:rPr>
          <w:noProof/>
          <w:sz w:val="22"/>
          <w:szCs w:val="22"/>
        </w:rPr>
        <w:t>4.9.</w:t>
      </w:r>
      <w:r w:rsidRPr="005E3D8F">
        <w:rPr>
          <w:sz w:val="22"/>
          <w:szCs w:val="22"/>
        </w:rPr>
        <w:t xml:space="preserve"> Риск случайной гибели Товара переходит от Поставщика к Заказчику с момента подписания товарной накладной.</w:t>
      </w:r>
    </w:p>
    <w:p w:rsidR="00664CE5" w:rsidRPr="005E3D8F" w:rsidRDefault="00664CE5" w:rsidP="00664CE5">
      <w:pPr>
        <w:ind w:firstLine="709"/>
        <w:jc w:val="both"/>
        <w:rPr>
          <w:color w:val="000000"/>
          <w:sz w:val="22"/>
          <w:szCs w:val="22"/>
        </w:rPr>
      </w:pPr>
    </w:p>
    <w:p w:rsidR="00664CE5" w:rsidRPr="005E3D8F" w:rsidRDefault="00664CE5" w:rsidP="00664CE5">
      <w:pPr>
        <w:jc w:val="center"/>
        <w:rPr>
          <w:b/>
          <w:sz w:val="22"/>
          <w:szCs w:val="22"/>
        </w:rPr>
      </w:pPr>
      <w:r w:rsidRPr="005E3D8F">
        <w:rPr>
          <w:b/>
          <w:noProof/>
          <w:sz w:val="22"/>
          <w:szCs w:val="22"/>
        </w:rPr>
        <w:t>5.</w:t>
      </w:r>
      <w:r w:rsidRPr="005E3D8F">
        <w:rPr>
          <w:b/>
          <w:sz w:val="22"/>
          <w:szCs w:val="22"/>
        </w:rPr>
        <w:t xml:space="preserve"> ОБЯЗАННОСТИ СТОРОН</w:t>
      </w:r>
    </w:p>
    <w:p w:rsidR="00664CE5" w:rsidRPr="005E3D8F" w:rsidRDefault="00664CE5" w:rsidP="00664CE5">
      <w:pPr>
        <w:ind w:firstLine="709"/>
        <w:jc w:val="both"/>
        <w:rPr>
          <w:sz w:val="22"/>
          <w:szCs w:val="22"/>
        </w:rPr>
      </w:pPr>
      <w:r w:rsidRPr="005E3D8F">
        <w:rPr>
          <w:sz w:val="22"/>
          <w:szCs w:val="22"/>
        </w:rPr>
        <w:t xml:space="preserve">5.1. </w:t>
      </w:r>
      <w:r w:rsidRPr="005E3D8F">
        <w:rPr>
          <w:sz w:val="22"/>
          <w:szCs w:val="22"/>
          <w:u w:val="single"/>
        </w:rPr>
        <w:t>Поставщик обязуется:</w:t>
      </w:r>
    </w:p>
    <w:p w:rsidR="00664CE5" w:rsidRPr="005E3D8F" w:rsidRDefault="00664CE5" w:rsidP="00664CE5">
      <w:pPr>
        <w:ind w:firstLine="709"/>
        <w:jc w:val="both"/>
        <w:rPr>
          <w:sz w:val="22"/>
          <w:szCs w:val="22"/>
        </w:rPr>
      </w:pPr>
      <w:r w:rsidRPr="005E3D8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64CE5" w:rsidRPr="005E3D8F" w:rsidRDefault="00664CE5" w:rsidP="00664CE5">
      <w:pPr>
        <w:ind w:firstLine="709"/>
        <w:jc w:val="both"/>
        <w:rPr>
          <w:sz w:val="22"/>
          <w:szCs w:val="22"/>
        </w:rPr>
      </w:pPr>
      <w:r w:rsidRPr="005E3D8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64CE5" w:rsidRPr="005E3D8F" w:rsidRDefault="00664CE5" w:rsidP="00664CE5">
      <w:pPr>
        <w:ind w:firstLine="709"/>
        <w:jc w:val="both"/>
        <w:rPr>
          <w:sz w:val="22"/>
          <w:szCs w:val="22"/>
        </w:rPr>
      </w:pPr>
      <w:r w:rsidRPr="005E3D8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64CE5" w:rsidRPr="005E3D8F" w:rsidRDefault="00664CE5" w:rsidP="00664CE5">
      <w:pPr>
        <w:ind w:firstLine="709"/>
        <w:jc w:val="both"/>
        <w:rPr>
          <w:sz w:val="22"/>
          <w:szCs w:val="22"/>
        </w:rPr>
      </w:pPr>
      <w:r w:rsidRPr="005E3D8F">
        <w:rPr>
          <w:sz w:val="22"/>
          <w:szCs w:val="22"/>
        </w:rPr>
        <w:t xml:space="preserve">5.2. </w:t>
      </w:r>
      <w:r w:rsidRPr="005E3D8F">
        <w:rPr>
          <w:sz w:val="22"/>
          <w:szCs w:val="22"/>
          <w:u w:val="single"/>
        </w:rPr>
        <w:t>Заказчик обязуется:</w:t>
      </w:r>
    </w:p>
    <w:p w:rsidR="00664CE5" w:rsidRPr="005E3D8F" w:rsidRDefault="00664CE5" w:rsidP="00664CE5">
      <w:pPr>
        <w:ind w:firstLine="709"/>
        <w:jc w:val="both"/>
        <w:rPr>
          <w:sz w:val="22"/>
          <w:szCs w:val="22"/>
        </w:rPr>
      </w:pPr>
      <w:r w:rsidRPr="005E3D8F">
        <w:rPr>
          <w:sz w:val="22"/>
          <w:szCs w:val="22"/>
        </w:rPr>
        <w:t>5.2.1. Принять и оплатить Товар в соответствии с п. 2.2. настоящего Договора.</w:t>
      </w:r>
    </w:p>
    <w:p w:rsidR="00664CE5" w:rsidRPr="005E3D8F" w:rsidRDefault="00664CE5" w:rsidP="00664CE5">
      <w:pPr>
        <w:jc w:val="both"/>
        <w:rPr>
          <w:b/>
          <w:sz w:val="22"/>
          <w:szCs w:val="22"/>
        </w:rPr>
      </w:pPr>
    </w:p>
    <w:p w:rsidR="00664CE5" w:rsidRPr="005E3D8F" w:rsidRDefault="00664CE5" w:rsidP="00664CE5">
      <w:pPr>
        <w:jc w:val="center"/>
        <w:rPr>
          <w:b/>
          <w:sz w:val="22"/>
          <w:szCs w:val="22"/>
        </w:rPr>
      </w:pPr>
      <w:r w:rsidRPr="005E3D8F">
        <w:rPr>
          <w:b/>
          <w:sz w:val="22"/>
          <w:szCs w:val="22"/>
        </w:rPr>
        <w:t>6. ОТВЕТСТВЕННОСТЬ СТОРОН</w:t>
      </w:r>
    </w:p>
    <w:p w:rsidR="00664CE5" w:rsidRPr="005E3D8F" w:rsidRDefault="00664CE5" w:rsidP="00664CE5">
      <w:pPr>
        <w:ind w:firstLine="709"/>
        <w:jc w:val="both"/>
        <w:rPr>
          <w:sz w:val="22"/>
          <w:szCs w:val="22"/>
        </w:rPr>
      </w:pPr>
      <w:r w:rsidRPr="005E3D8F">
        <w:rPr>
          <w:noProof/>
          <w:sz w:val="22"/>
          <w:szCs w:val="22"/>
        </w:rPr>
        <w:t>6.1.</w:t>
      </w:r>
      <w:r w:rsidRPr="005E3D8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64CE5" w:rsidRPr="005E3D8F" w:rsidRDefault="00664CE5" w:rsidP="00664CE5">
      <w:pPr>
        <w:ind w:firstLine="709"/>
        <w:jc w:val="both"/>
        <w:rPr>
          <w:sz w:val="22"/>
          <w:szCs w:val="22"/>
        </w:rPr>
      </w:pPr>
      <w:proofErr w:type="gramStart"/>
      <w:r w:rsidRPr="005E3D8F">
        <w:rPr>
          <w:noProof/>
          <w:sz w:val="22"/>
          <w:szCs w:val="22"/>
        </w:rPr>
        <w:t>6.2.</w:t>
      </w:r>
      <w:r w:rsidRPr="005E3D8F">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5E3D8F">
        <w:rPr>
          <w:sz w:val="22"/>
          <w:szCs w:val="22"/>
        </w:rPr>
        <w:t xml:space="preserve"> обязательств.</w:t>
      </w:r>
    </w:p>
    <w:p w:rsidR="00664CE5" w:rsidRPr="005E3D8F" w:rsidRDefault="00664CE5" w:rsidP="00664CE5">
      <w:pPr>
        <w:ind w:firstLine="709"/>
        <w:jc w:val="both"/>
        <w:rPr>
          <w:sz w:val="22"/>
          <w:szCs w:val="22"/>
        </w:rPr>
      </w:pPr>
      <w:r w:rsidRPr="005E3D8F">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64CE5" w:rsidRPr="005E3D8F" w:rsidRDefault="00664CE5" w:rsidP="00664CE5">
      <w:pPr>
        <w:ind w:firstLine="709"/>
        <w:jc w:val="both"/>
        <w:rPr>
          <w:sz w:val="22"/>
          <w:szCs w:val="22"/>
        </w:rPr>
      </w:pPr>
      <w:r w:rsidRPr="005E3D8F">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64CE5" w:rsidRPr="005E3D8F" w:rsidRDefault="00664CE5" w:rsidP="00664CE5">
      <w:pPr>
        <w:ind w:firstLine="709"/>
        <w:jc w:val="both"/>
        <w:rPr>
          <w:sz w:val="22"/>
          <w:szCs w:val="22"/>
        </w:rPr>
      </w:pPr>
      <w:r w:rsidRPr="005E3D8F">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64CE5" w:rsidRPr="005E3D8F" w:rsidRDefault="00664CE5" w:rsidP="00664CE5">
      <w:pPr>
        <w:ind w:firstLine="709"/>
        <w:jc w:val="both"/>
        <w:rPr>
          <w:sz w:val="22"/>
          <w:szCs w:val="22"/>
        </w:rPr>
      </w:pPr>
      <w:r w:rsidRPr="005E3D8F">
        <w:rPr>
          <w:sz w:val="22"/>
          <w:szCs w:val="22"/>
        </w:rPr>
        <w:t xml:space="preserve">6.4. В случае неисполнения или ненадлежащего исполнения обязательств, установленных в </w:t>
      </w:r>
      <w:proofErr w:type="spellStart"/>
      <w:r w:rsidRPr="005E3D8F">
        <w:rPr>
          <w:sz w:val="22"/>
          <w:szCs w:val="22"/>
        </w:rPr>
        <w:t>пп</w:t>
      </w:r>
      <w:proofErr w:type="spellEnd"/>
      <w:r w:rsidRPr="005E3D8F">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664CE5" w:rsidRPr="005E3D8F" w:rsidRDefault="00664CE5" w:rsidP="00664CE5">
      <w:pPr>
        <w:ind w:firstLine="709"/>
        <w:jc w:val="both"/>
        <w:rPr>
          <w:sz w:val="22"/>
          <w:szCs w:val="22"/>
        </w:rPr>
      </w:pPr>
      <w:r w:rsidRPr="005E3D8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64CE5" w:rsidRPr="005E3D8F" w:rsidRDefault="00664CE5" w:rsidP="00664CE5">
      <w:pPr>
        <w:pStyle w:val="a8"/>
        <w:tabs>
          <w:tab w:val="left" w:pos="0"/>
          <w:tab w:val="left" w:pos="2268"/>
          <w:tab w:val="left" w:pos="10490"/>
        </w:tabs>
        <w:ind w:right="-91" w:firstLine="709"/>
        <w:jc w:val="both"/>
        <w:rPr>
          <w:sz w:val="22"/>
          <w:szCs w:val="22"/>
        </w:rPr>
      </w:pPr>
      <w:r w:rsidRPr="005E3D8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64CE5" w:rsidRPr="005E3D8F" w:rsidRDefault="00664CE5" w:rsidP="00664CE5">
      <w:pPr>
        <w:pStyle w:val="a8"/>
        <w:tabs>
          <w:tab w:val="left" w:pos="0"/>
          <w:tab w:val="left" w:pos="2268"/>
          <w:tab w:val="left" w:pos="10490"/>
        </w:tabs>
        <w:ind w:right="-91" w:firstLine="709"/>
        <w:jc w:val="both"/>
        <w:rPr>
          <w:sz w:val="22"/>
          <w:szCs w:val="22"/>
        </w:rPr>
      </w:pPr>
    </w:p>
    <w:p w:rsidR="00664CE5" w:rsidRPr="005E3D8F" w:rsidRDefault="00664CE5" w:rsidP="00664CE5">
      <w:pPr>
        <w:pStyle w:val="ac"/>
        <w:jc w:val="center"/>
        <w:rPr>
          <w:rFonts w:ascii="Times New Roman" w:hAnsi="Times New Roman"/>
          <w:b/>
          <w:sz w:val="22"/>
          <w:szCs w:val="22"/>
        </w:rPr>
      </w:pPr>
      <w:r w:rsidRPr="005E3D8F">
        <w:rPr>
          <w:rFonts w:ascii="Times New Roman" w:hAnsi="Times New Roman"/>
          <w:b/>
          <w:sz w:val="22"/>
          <w:szCs w:val="22"/>
        </w:rPr>
        <w:t>7. ОБЕСПЕЧЕНИЕ ИСПОЛНЕНИЯ ДОГОВОРА</w:t>
      </w:r>
    </w:p>
    <w:p w:rsidR="00664CE5" w:rsidRPr="005E3D8F" w:rsidRDefault="00664CE5" w:rsidP="00664CE5">
      <w:pPr>
        <w:pStyle w:val="a3"/>
        <w:tabs>
          <w:tab w:val="left" w:pos="0"/>
          <w:tab w:val="left" w:pos="1276"/>
        </w:tabs>
        <w:spacing w:after="0" w:line="240" w:lineRule="auto"/>
        <w:ind w:firstLine="709"/>
        <w:jc w:val="both"/>
        <w:rPr>
          <w:rFonts w:ascii="Times New Roman" w:hAnsi="Times New Roman" w:cs="Times New Roman"/>
          <w:b/>
        </w:rPr>
      </w:pPr>
      <w:r w:rsidRPr="005E3D8F">
        <w:rPr>
          <w:rFonts w:ascii="Times New Roman" w:hAnsi="Times New Roman" w:cs="Times New Roman"/>
        </w:rPr>
        <w:t xml:space="preserve">7.1. Размер обеспечения исполнения договора составляет </w:t>
      </w:r>
      <w:r w:rsidR="000D379D" w:rsidRPr="007A7A1A">
        <w:rPr>
          <w:rFonts w:ascii="Times New Roman" w:hAnsi="Times New Roman" w:cs="Times New Roman"/>
          <w:b/>
          <w:u w:val="single"/>
        </w:rPr>
        <w:t>39 951,00</w:t>
      </w:r>
      <w:r w:rsidRPr="007A7A1A">
        <w:rPr>
          <w:rFonts w:ascii="Times New Roman" w:hAnsi="Times New Roman" w:cs="Times New Roman"/>
          <w:b/>
          <w:u w:val="single"/>
        </w:rPr>
        <w:t xml:space="preserve"> руб</w:t>
      </w:r>
      <w:r w:rsidRPr="005E3D8F">
        <w:rPr>
          <w:rFonts w:ascii="Times New Roman" w:hAnsi="Times New Roman" w:cs="Times New Roman"/>
        </w:rPr>
        <w:t>.</w:t>
      </w:r>
    </w:p>
    <w:p w:rsidR="00664CE5" w:rsidRPr="005E3D8F" w:rsidRDefault="00664CE5" w:rsidP="00664CE5">
      <w:pPr>
        <w:pStyle w:val="a3"/>
        <w:tabs>
          <w:tab w:val="left" w:pos="0"/>
          <w:tab w:val="left" w:pos="1276"/>
        </w:tabs>
        <w:spacing w:after="0" w:line="240" w:lineRule="auto"/>
        <w:ind w:firstLine="709"/>
        <w:jc w:val="both"/>
        <w:rPr>
          <w:rFonts w:ascii="Times New Roman" w:hAnsi="Times New Roman" w:cs="Times New Roman"/>
          <w:b/>
        </w:rPr>
      </w:pPr>
      <w:r w:rsidRPr="005E3D8F">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5E3D8F">
        <w:rPr>
          <w:rFonts w:ascii="Times New Roman" w:hAnsi="Times New Roman" w:cs="Times New Roman"/>
        </w:rPr>
        <w:t xml:space="preserve">беспечения исполнения Договора определяется Поставщиком самостоятельно. </w:t>
      </w:r>
    </w:p>
    <w:p w:rsidR="00664CE5" w:rsidRPr="005E3D8F" w:rsidRDefault="00664CE5" w:rsidP="00664CE5">
      <w:pPr>
        <w:pStyle w:val="a3"/>
        <w:tabs>
          <w:tab w:val="left" w:pos="0"/>
          <w:tab w:val="left" w:pos="1276"/>
        </w:tabs>
        <w:spacing w:after="0" w:line="240" w:lineRule="auto"/>
        <w:ind w:firstLine="709"/>
        <w:jc w:val="both"/>
        <w:rPr>
          <w:rFonts w:ascii="Times New Roman" w:hAnsi="Times New Roman" w:cs="Times New Roman"/>
          <w:b/>
        </w:rPr>
      </w:pPr>
      <w:r w:rsidRPr="005E3D8F">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64CE5" w:rsidRPr="005E3D8F" w:rsidRDefault="00664CE5" w:rsidP="00664CE5">
      <w:pPr>
        <w:pStyle w:val="a3"/>
        <w:tabs>
          <w:tab w:val="left" w:pos="0"/>
          <w:tab w:val="left" w:pos="1276"/>
        </w:tabs>
        <w:spacing w:after="0" w:line="240" w:lineRule="auto"/>
        <w:ind w:firstLine="709"/>
        <w:jc w:val="both"/>
        <w:rPr>
          <w:rFonts w:ascii="Times New Roman" w:hAnsi="Times New Roman" w:cs="Times New Roman"/>
        </w:rPr>
      </w:pPr>
      <w:r w:rsidRPr="005E3D8F">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64CE5" w:rsidRPr="005E3D8F" w:rsidRDefault="00664CE5" w:rsidP="00664CE5">
      <w:pPr>
        <w:pStyle w:val="a3"/>
        <w:tabs>
          <w:tab w:val="left" w:pos="0"/>
          <w:tab w:val="left" w:pos="1276"/>
        </w:tabs>
        <w:spacing w:after="0" w:line="240" w:lineRule="auto"/>
        <w:ind w:firstLine="709"/>
        <w:jc w:val="both"/>
        <w:rPr>
          <w:rFonts w:ascii="Times New Roman" w:hAnsi="Times New Roman" w:cs="Times New Roman"/>
        </w:rPr>
      </w:pPr>
      <w:r w:rsidRPr="005E3D8F">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64CE5" w:rsidRPr="005E3D8F" w:rsidRDefault="00664CE5" w:rsidP="00664CE5">
      <w:pPr>
        <w:pStyle w:val="a3"/>
        <w:tabs>
          <w:tab w:val="left" w:pos="0"/>
          <w:tab w:val="left" w:pos="1276"/>
        </w:tabs>
        <w:spacing w:after="0" w:line="240" w:lineRule="auto"/>
        <w:ind w:firstLine="709"/>
        <w:jc w:val="both"/>
        <w:rPr>
          <w:rFonts w:ascii="Times New Roman" w:hAnsi="Times New Roman" w:cs="Times New Roman"/>
        </w:rPr>
      </w:pPr>
      <w:r w:rsidRPr="005E3D8F">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64CE5" w:rsidRPr="005E3D8F" w:rsidRDefault="00664CE5" w:rsidP="00664CE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E3D8F">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664CE5" w:rsidRPr="005E3D8F" w:rsidRDefault="00664CE5" w:rsidP="00664CE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E3D8F">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64CE5" w:rsidRPr="005E3D8F" w:rsidRDefault="00664CE5" w:rsidP="00664CE5">
      <w:pPr>
        <w:pStyle w:val="a8"/>
        <w:tabs>
          <w:tab w:val="left" w:pos="0"/>
          <w:tab w:val="left" w:pos="2268"/>
          <w:tab w:val="left" w:pos="10490"/>
        </w:tabs>
        <w:ind w:right="-91" w:firstLine="709"/>
        <w:jc w:val="both"/>
        <w:rPr>
          <w:sz w:val="22"/>
          <w:szCs w:val="22"/>
        </w:rPr>
      </w:pPr>
    </w:p>
    <w:p w:rsidR="00664CE5" w:rsidRPr="005E3D8F" w:rsidRDefault="00664CE5" w:rsidP="00664CE5">
      <w:pPr>
        <w:pStyle w:val="a8"/>
        <w:tabs>
          <w:tab w:val="left" w:pos="0"/>
          <w:tab w:val="left" w:pos="2268"/>
        </w:tabs>
        <w:ind w:left="360" w:right="335"/>
        <w:jc w:val="center"/>
        <w:rPr>
          <w:b/>
          <w:sz w:val="22"/>
          <w:szCs w:val="22"/>
        </w:rPr>
      </w:pPr>
      <w:r w:rsidRPr="005E3D8F">
        <w:rPr>
          <w:b/>
          <w:sz w:val="22"/>
          <w:szCs w:val="22"/>
        </w:rPr>
        <w:t>8. ДЕЙСТВИЕ НЕПРЕОДОЛИМОЙ СИЛЫ.</w:t>
      </w:r>
    </w:p>
    <w:p w:rsidR="00664CE5" w:rsidRPr="005E3D8F" w:rsidRDefault="00664CE5" w:rsidP="00664CE5">
      <w:pPr>
        <w:pStyle w:val="a8"/>
        <w:tabs>
          <w:tab w:val="left" w:pos="2268"/>
        </w:tabs>
        <w:ind w:firstLine="709"/>
        <w:jc w:val="both"/>
        <w:rPr>
          <w:sz w:val="22"/>
          <w:szCs w:val="22"/>
        </w:rPr>
      </w:pPr>
      <w:r w:rsidRPr="005E3D8F">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64CE5" w:rsidRPr="005E3D8F" w:rsidRDefault="00664CE5" w:rsidP="00664CE5">
      <w:pPr>
        <w:pStyle w:val="a8"/>
        <w:ind w:right="283" w:firstLine="709"/>
        <w:jc w:val="both"/>
        <w:rPr>
          <w:sz w:val="22"/>
          <w:szCs w:val="22"/>
        </w:rPr>
      </w:pPr>
      <w:r w:rsidRPr="005E3D8F">
        <w:rPr>
          <w:sz w:val="22"/>
          <w:szCs w:val="22"/>
        </w:rPr>
        <w:t xml:space="preserve">8.2. Каждая из сторон обязана письменно сообщить о наступлении обстоятельств непреодолимой силы не позднее </w:t>
      </w:r>
      <w:r w:rsidRPr="005E3D8F">
        <w:rPr>
          <w:i/>
          <w:sz w:val="22"/>
          <w:szCs w:val="22"/>
        </w:rPr>
        <w:t xml:space="preserve">10 (десяти) </w:t>
      </w:r>
      <w:r w:rsidRPr="005E3D8F">
        <w:rPr>
          <w:sz w:val="22"/>
          <w:szCs w:val="22"/>
        </w:rPr>
        <w:t xml:space="preserve">рабочих дней с начала их действия.   </w:t>
      </w:r>
    </w:p>
    <w:p w:rsidR="00664CE5" w:rsidRDefault="00664CE5" w:rsidP="00664CE5">
      <w:pPr>
        <w:pStyle w:val="a8"/>
        <w:tabs>
          <w:tab w:val="left" w:pos="2268"/>
        </w:tabs>
        <w:ind w:right="335" w:firstLine="709"/>
        <w:jc w:val="both"/>
        <w:rPr>
          <w:sz w:val="22"/>
          <w:szCs w:val="22"/>
        </w:rPr>
      </w:pPr>
      <w:r w:rsidRPr="005E3D8F">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A7A1A" w:rsidRPr="005E3D8F" w:rsidRDefault="007A7A1A" w:rsidP="00664CE5">
      <w:pPr>
        <w:pStyle w:val="a8"/>
        <w:tabs>
          <w:tab w:val="left" w:pos="2268"/>
        </w:tabs>
        <w:ind w:right="335" w:firstLine="709"/>
        <w:jc w:val="both"/>
        <w:rPr>
          <w:sz w:val="22"/>
          <w:szCs w:val="22"/>
        </w:rPr>
      </w:pPr>
    </w:p>
    <w:p w:rsidR="00664CE5" w:rsidRPr="005E3D8F" w:rsidRDefault="00664CE5" w:rsidP="00664CE5">
      <w:pPr>
        <w:jc w:val="center"/>
        <w:rPr>
          <w:b/>
          <w:sz w:val="22"/>
          <w:szCs w:val="22"/>
        </w:rPr>
      </w:pPr>
      <w:r w:rsidRPr="005E3D8F">
        <w:rPr>
          <w:b/>
          <w:sz w:val="22"/>
          <w:szCs w:val="22"/>
        </w:rPr>
        <w:t xml:space="preserve">9. СРОК ДЕЙСТВИЯ </w:t>
      </w:r>
    </w:p>
    <w:p w:rsidR="00664CE5" w:rsidRDefault="00664CE5" w:rsidP="00664CE5">
      <w:pPr>
        <w:pStyle w:val="32"/>
        <w:ind w:firstLine="709"/>
        <w:rPr>
          <w:rFonts w:ascii="Times New Roman" w:hAnsi="Times New Roman"/>
          <w:sz w:val="22"/>
          <w:szCs w:val="22"/>
        </w:rPr>
      </w:pPr>
      <w:r w:rsidRPr="005E3D8F">
        <w:rPr>
          <w:rFonts w:ascii="Times New Roman" w:hAnsi="Times New Roman"/>
          <w:noProof/>
          <w:sz w:val="22"/>
          <w:szCs w:val="22"/>
        </w:rPr>
        <w:t>9.1.</w:t>
      </w:r>
      <w:r w:rsidRPr="005E3D8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A7A1A" w:rsidRPr="005E3D8F" w:rsidRDefault="007A7A1A" w:rsidP="00664CE5">
      <w:pPr>
        <w:pStyle w:val="32"/>
        <w:ind w:firstLine="709"/>
        <w:rPr>
          <w:rFonts w:ascii="Times New Roman" w:hAnsi="Times New Roman"/>
          <w:sz w:val="22"/>
          <w:szCs w:val="22"/>
        </w:rPr>
      </w:pPr>
    </w:p>
    <w:p w:rsidR="00664CE5" w:rsidRPr="005E3D8F" w:rsidRDefault="00664CE5" w:rsidP="00664CE5">
      <w:pPr>
        <w:pStyle w:val="a8"/>
        <w:tabs>
          <w:tab w:val="left" w:pos="2268"/>
        </w:tabs>
        <w:jc w:val="center"/>
        <w:rPr>
          <w:b/>
          <w:sz w:val="22"/>
          <w:szCs w:val="22"/>
        </w:rPr>
      </w:pPr>
      <w:r w:rsidRPr="005E3D8F">
        <w:rPr>
          <w:b/>
          <w:sz w:val="22"/>
          <w:szCs w:val="22"/>
        </w:rPr>
        <w:t>10. ПОРЯДОК РАЗРЕШЕНИЯ СПОРОВ</w:t>
      </w:r>
    </w:p>
    <w:p w:rsidR="00664CE5" w:rsidRPr="005E3D8F" w:rsidRDefault="00664CE5" w:rsidP="00664CE5">
      <w:pPr>
        <w:pStyle w:val="a8"/>
        <w:tabs>
          <w:tab w:val="left" w:pos="-142"/>
          <w:tab w:val="left" w:pos="0"/>
        </w:tabs>
        <w:ind w:firstLine="709"/>
        <w:jc w:val="both"/>
        <w:rPr>
          <w:sz w:val="22"/>
          <w:szCs w:val="22"/>
        </w:rPr>
      </w:pPr>
      <w:r w:rsidRPr="005E3D8F">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64CE5" w:rsidRDefault="00664CE5" w:rsidP="00664CE5">
      <w:pPr>
        <w:pStyle w:val="a8"/>
        <w:tabs>
          <w:tab w:val="left" w:pos="0"/>
        </w:tabs>
        <w:ind w:firstLine="709"/>
        <w:jc w:val="both"/>
        <w:rPr>
          <w:sz w:val="22"/>
          <w:szCs w:val="22"/>
        </w:rPr>
      </w:pPr>
      <w:r w:rsidRPr="005E3D8F">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A7A1A" w:rsidRDefault="007A7A1A" w:rsidP="00664CE5">
      <w:pPr>
        <w:pStyle w:val="a8"/>
        <w:tabs>
          <w:tab w:val="left" w:pos="0"/>
        </w:tabs>
        <w:ind w:firstLine="709"/>
        <w:jc w:val="both"/>
        <w:rPr>
          <w:sz w:val="22"/>
          <w:szCs w:val="22"/>
        </w:rPr>
      </w:pPr>
    </w:p>
    <w:p w:rsidR="007A7A1A" w:rsidRPr="005E3D8F" w:rsidRDefault="007A7A1A" w:rsidP="00664CE5">
      <w:pPr>
        <w:pStyle w:val="a8"/>
        <w:tabs>
          <w:tab w:val="left" w:pos="0"/>
        </w:tabs>
        <w:ind w:firstLine="709"/>
        <w:jc w:val="both"/>
        <w:rPr>
          <w:sz w:val="22"/>
          <w:szCs w:val="22"/>
        </w:rPr>
      </w:pPr>
    </w:p>
    <w:p w:rsidR="00664CE5" w:rsidRPr="005E3D8F" w:rsidRDefault="00664CE5" w:rsidP="00664CE5">
      <w:pPr>
        <w:pStyle w:val="a8"/>
        <w:tabs>
          <w:tab w:val="left" w:pos="0"/>
        </w:tabs>
        <w:ind w:firstLine="709"/>
        <w:jc w:val="center"/>
        <w:rPr>
          <w:b/>
          <w:sz w:val="22"/>
          <w:szCs w:val="22"/>
        </w:rPr>
      </w:pPr>
      <w:r w:rsidRPr="005E3D8F">
        <w:rPr>
          <w:b/>
          <w:sz w:val="22"/>
          <w:szCs w:val="22"/>
        </w:rPr>
        <w:lastRenderedPageBreak/>
        <w:t>11. ЗАКЛЮЧИТЕЛЬНЫЕ ПОЛОЖЕНИЯ</w:t>
      </w:r>
    </w:p>
    <w:p w:rsidR="00664CE5" w:rsidRPr="005E3D8F" w:rsidRDefault="00664CE5" w:rsidP="00664CE5">
      <w:pPr>
        <w:pStyle w:val="a8"/>
        <w:tabs>
          <w:tab w:val="left" w:pos="2268"/>
        </w:tabs>
        <w:ind w:firstLine="709"/>
        <w:jc w:val="both"/>
        <w:rPr>
          <w:sz w:val="22"/>
          <w:szCs w:val="22"/>
        </w:rPr>
      </w:pPr>
      <w:r w:rsidRPr="005E3D8F">
        <w:rPr>
          <w:sz w:val="22"/>
          <w:szCs w:val="22"/>
        </w:rPr>
        <w:t xml:space="preserve">11.1. Взаимоотношения Сторон, не урегулированные настоящим Договором, регулируются действующим законодательством.  </w:t>
      </w:r>
    </w:p>
    <w:p w:rsidR="00664CE5" w:rsidRPr="005E3D8F" w:rsidRDefault="00664CE5" w:rsidP="00664CE5">
      <w:pPr>
        <w:pStyle w:val="2"/>
        <w:rPr>
          <w:sz w:val="22"/>
          <w:szCs w:val="22"/>
        </w:rPr>
      </w:pPr>
      <w:r w:rsidRPr="005E3D8F">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64CE5" w:rsidRPr="005E3D8F" w:rsidRDefault="00664CE5" w:rsidP="00664CE5">
      <w:pPr>
        <w:pStyle w:val="a8"/>
        <w:tabs>
          <w:tab w:val="left" w:pos="0"/>
        </w:tabs>
        <w:ind w:firstLine="709"/>
        <w:jc w:val="both"/>
        <w:rPr>
          <w:sz w:val="22"/>
          <w:szCs w:val="22"/>
        </w:rPr>
      </w:pPr>
      <w:r w:rsidRPr="005E3D8F">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64CE5" w:rsidRPr="005E3D8F" w:rsidRDefault="00664CE5" w:rsidP="00664CE5">
      <w:pPr>
        <w:pStyle w:val="32"/>
        <w:ind w:firstLine="709"/>
        <w:rPr>
          <w:rFonts w:ascii="Times New Roman" w:hAnsi="Times New Roman"/>
          <w:sz w:val="22"/>
          <w:szCs w:val="22"/>
        </w:rPr>
      </w:pPr>
      <w:r w:rsidRPr="005E3D8F">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64CE5" w:rsidRPr="005E3D8F" w:rsidRDefault="00664CE5" w:rsidP="00664CE5">
      <w:pPr>
        <w:pStyle w:val="32"/>
        <w:ind w:firstLine="709"/>
        <w:rPr>
          <w:rFonts w:ascii="Times New Roman" w:hAnsi="Times New Roman"/>
          <w:sz w:val="22"/>
          <w:szCs w:val="22"/>
        </w:rPr>
      </w:pPr>
      <w:r w:rsidRPr="005E3D8F">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64CE5" w:rsidRPr="005E3D8F" w:rsidRDefault="00664CE5" w:rsidP="00664CE5">
      <w:pPr>
        <w:pStyle w:val="32"/>
        <w:ind w:firstLine="709"/>
        <w:rPr>
          <w:rFonts w:ascii="Times New Roman" w:hAnsi="Times New Roman"/>
          <w:sz w:val="22"/>
          <w:szCs w:val="22"/>
        </w:rPr>
      </w:pPr>
      <w:r w:rsidRPr="005E3D8F">
        <w:rPr>
          <w:rFonts w:ascii="Times New Roman" w:hAnsi="Times New Roman"/>
          <w:sz w:val="22"/>
          <w:szCs w:val="22"/>
        </w:rPr>
        <w:t>11.6. Расторжение Договора влечет за собой прекращение обязатель</w:t>
      </w:r>
      <w:proofErr w:type="gramStart"/>
      <w:r w:rsidRPr="005E3D8F">
        <w:rPr>
          <w:rFonts w:ascii="Times New Roman" w:hAnsi="Times New Roman"/>
          <w:sz w:val="22"/>
          <w:szCs w:val="22"/>
        </w:rPr>
        <w:t>ств Ст</w:t>
      </w:r>
      <w:proofErr w:type="gramEnd"/>
      <w:r w:rsidRPr="005E3D8F">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664CE5" w:rsidRPr="005E3D8F" w:rsidRDefault="00664CE5" w:rsidP="00664CE5">
      <w:pPr>
        <w:ind w:firstLine="709"/>
        <w:jc w:val="both"/>
        <w:rPr>
          <w:sz w:val="22"/>
          <w:szCs w:val="22"/>
        </w:rPr>
      </w:pPr>
      <w:r w:rsidRPr="005E3D8F">
        <w:rPr>
          <w:sz w:val="22"/>
          <w:szCs w:val="22"/>
        </w:rPr>
        <w:t>11.7. К настоящему Договору прилагается и является его неотъемлемой частью</w:t>
      </w:r>
    </w:p>
    <w:p w:rsidR="00664CE5" w:rsidRPr="005E3D8F" w:rsidRDefault="00664CE5" w:rsidP="00664CE5">
      <w:pPr>
        <w:ind w:firstLine="851"/>
        <w:jc w:val="both"/>
        <w:rPr>
          <w:i/>
          <w:sz w:val="22"/>
          <w:szCs w:val="22"/>
        </w:rPr>
      </w:pPr>
      <w:r w:rsidRPr="005E3D8F">
        <w:rPr>
          <w:i/>
          <w:sz w:val="22"/>
          <w:szCs w:val="22"/>
        </w:rPr>
        <w:t>- Спецификация (Приложение№1)</w:t>
      </w:r>
    </w:p>
    <w:p w:rsidR="00664CE5" w:rsidRPr="005E3D8F" w:rsidRDefault="00664CE5" w:rsidP="00664CE5">
      <w:pPr>
        <w:ind w:firstLine="851"/>
        <w:jc w:val="both"/>
        <w:rPr>
          <w:i/>
          <w:sz w:val="22"/>
          <w:szCs w:val="22"/>
        </w:rPr>
      </w:pPr>
    </w:p>
    <w:p w:rsidR="00664CE5" w:rsidRPr="005E3D8F" w:rsidRDefault="00664CE5" w:rsidP="00664CE5">
      <w:pPr>
        <w:ind w:left="615"/>
        <w:jc w:val="center"/>
        <w:rPr>
          <w:b/>
          <w:sz w:val="22"/>
          <w:szCs w:val="22"/>
        </w:rPr>
      </w:pPr>
      <w:r w:rsidRPr="005E3D8F">
        <w:rPr>
          <w:b/>
          <w:sz w:val="22"/>
          <w:szCs w:val="22"/>
        </w:rPr>
        <w:t>12. ЮРИДИЧЕСКИЕ АДРЕСА И БАНКОВСКИЕ РЕКВИЗИТЫ И ПОДПИСИ СТОРОН</w:t>
      </w:r>
    </w:p>
    <w:p w:rsidR="00664CE5" w:rsidRPr="005E3D8F" w:rsidRDefault="00664CE5" w:rsidP="00664CE5">
      <w:pPr>
        <w:ind w:left="615"/>
        <w:jc w:val="center"/>
        <w:rPr>
          <w:b/>
          <w:sz w:val="22"/>
          <w:szCs w:val="22"/>
        </w:rPr>
      </w:pPr>
    </w:p>
    <w:tbl>
      <w:tblPr>
        <w:tblW w:w="10321" w:type="dxa"/>
        <w:tblInd w:w="108" w:type="dxa"/>
        <w:tblLayout w:type="fixed"/>
        <w:tblLook w:val="0000"/>
      </w:tblPr>
      <w:tblGrid>
        <w:gridCol w:w="5218"/>
        <w:gridCol w:w="5103"/>
      </w:tblGrid>
      <w:tr w:rsidR="00664CE5" w:rsidRPr="007A7A1A" w:rsidTr="00712F43">
        <w:tc>
          <w:tcPr>
            <w:tcW w:w="5218" w:type="dxa"/>
          </w:tcPr>
          <w:p w:rsidR="00664CE5" w:rsidRPr="007A7A1A" w:rsidRDefault="00664CE5" w:rsidP="00712F43">
            <w:pPr>
              <w:pStyle w:val="a8"/>
              <w:tabs>
                <w:tab w:val="left" w:pos="2268"/>
              </w:tabs>
              <w:rPr>
                <w:b/>
                <w:sz w:val="20"/>
              </w:rPr>
            </w:pPr>
            <w:r w:rsidRPr="007A7A1A">
              <w:rPr>
                <w:b/>
                <w:sz w:val="20"/>
              </w:rPr>
              <w:t>Заказчик:</w:t>
            </w:r>
          </w:p>
          <w:p w:rsidR="00664CE5" w:rsidRPr="007A7A1A" w:rsidRDefault="00664CE5" w:rsidP="00712F43">
            <w:pPr>
              <w:pStyle w:val="a8"/>
              <w:tabs>
                <w:tab w:val="left" w:pos="2268"/>
              </w:tabs>
              <w:rPr>
                <w:b/>
                <w:sz w:val="20"/>
              </w:rPr>
            </w:pPr>
            <w:r w:rsidRPr="007A7A1A">
              <w:rPr>
                <w:b/>
                <w:sz w:val="20"/>
              </w:rPr>
              <w:t xml:space="preserve">ОГАУЗ «ИГКБ № 8» </w:t>
            </w:r>
          </w:p>
          <w:p w:rsidR="00664CE5" w:rsidRPr="007A7A1A" w:rsidRDefault="00664CE5" w:rsidP="00712F43">
            <w:pPr>
              <w:pStyle w:val="a8"/>
              <w:tabs>
                <w:tab w:val="left" w:pos="2268"/>
              </w:tabs>
              <w:rPr>
                <w:sz w:val="20"/>
              </w:rPr>
            </w:pPr>
            <w:r w:rsidRPr="007A7A1A">
              <w:rPr>
                <w:b/>
                <w:sz w:val="20"/>
              </w:rPr>
              <w:t xml:space="preserve">Адрес: </w:t>
            </w:r>
            <w:r w:rsidRPr="007A7A1A">
              <w:rPr>
                <w:sz w:val="20"/>
              </w:rPr>
              <w:t>664048, г. Иркутск, ул. Ярославского, 300</w:t>
            </w:r>
          </w:p>
          <w:p w:rsidR="00664CE5" w:rsidRPr="007A7A1A" w:rsidRDefault="00664CE5" w:rsidP="00712F43">
            <w:pPr>
              <w:pStyle w:val="a8"/>
              <w:tabs>
                <w:tab w:val="left" w:pos="2268"/>
              </w:tabs>
              <w:rPr>
                <w:sz w:val="20"/>
              </w:rPr>
            </w:pPr>
            <w:r w:rsidRPr="007A7A1A">
              <w:rPr>
                <w:b/>
                <w:sz w:val="20"/>
              </w:rPr>
              <w:t xml:space="preserve">Телефон </w:t>
            </w:r>
            <w:r w:rsidRPr="007A7A1A">
              <w:rPr>
                <w:sz w:val="20"/>
              </w:rPr>
              <w:t>44-31-30, 502-490</w:t>
            </w:r>
          </w:p>
          <w:p w:rsidR="00664CE5" w:rsidRPr="007A7A1A" w:rsidRDefault="00664CE5" w:rsidP="00712F43">
            <w:pPr>
              <w:rPr>
                <w:sz w:val="20"/>
                <w:szCs w:val="20"/>
              </w:rPr>
            </w:pPr>
            <w:r w:rsidRPr="007A7A1A">
              <w:rPr>
                <w:sz w:val="20"/>
                <w:szCs w:val="20"/>
              </w:rPr>
              <w:t xml:space="preserve">ИНН 3810009342    </w:t>
            </w:r>
          </w:p>
          <w:p w:rsidR="00664CE5" w:rsidRPr="007A7A1A" w:rsidRDefault="00664CE5" w:rsidP="00712F43">
            <w:pPr>
              <w:rPr>
                <w:sz w:val="20"/>
                <w:szCs w:val="20"/>
              </w:rPr>
            </w:pPr>
            <w:r w:rsidRPr="007A7A1A">
              <w:rPr>
                <w:sz w:val="20"/>
                <w:szCs w:val="20"/>
              </w:rPr>
              <w:t>КПП 381001001</w:t>
            </w:r>
          </w:p>
          <w:p w:rsidR="00664CE5" w:rsidRPr="007A7A1A" w:rsidRDefault="00664CE5" w:rsidP="00712F43">
            <w:pPr>
              <w:pStyle w:val="ae"/>
              <w:widowControl w:val="0"/>
            </w:pPr>
            <w:r w:rsidRPr="007A7A1A">
              <w:t>Минфин Иркутской области (ОГАУЗ «Иркутская городская клиническая больница № 8», л/с 80303090207)</w:t>
            </w:r>
          </w:p>
          <w:p w:rsidR="00664CE5" w:rsidRPr="007A7A1A" w:rsidRDefault="00664CE5" w:rsidP="00712F43">
            <w:pPr>
              <w:pStyle w:val="ae"/>
              <w:widowControl w:val="0"/>
            </w:pPr>
            <w:r w:rsidRPr="007A7A1A">
              <w:t>Казначейский счет 03224643250000003400</w:t>
            </w:r>
          </w:p>
          <w:p w:rsidR="00664CE5" w:rsidRPr="007A7A1A" w:rsidRDefault="00664CE5" w:rsidP="00712F43">
            <w:pPr>
              <w:pStyle w:val="ae"/>
              <w:widowControl w:val="0"/>
            </w:pPr>
            <w:r w:rsidRPr="007A7A1A">
              <w:t>Банковский счет 40102810145370000026</w:t>
            </w:r>
          </w:p>
          <w:p w:rsidR="00664CE5" w:rsidRPr="007A7A1A" w:rsidRDefault="00664CE5" w:rsidP="00712F43">
            <w:pPr>
              <w:pStyle w:val="ae"/>
              <w:widowControl w:val="0"/>
            </w:pPr>
            <w:r w:rsidRPr="007A7A1A">
              <w:t>Отделение Иркутск//УФК по Иркутской области, г. Иркутск</w:t>
            </w:r>
          </w:p>
          <w:p w:rsidR="00664CE5" w:rsidRPr="007A7A1A" w:rsidRDefault="00664CE5" w:rsidP="00712F43">
            <w:pPr>
              <w:pStyle w:val="a8"/>
              <w:tabs>
                <w:tab w:val="left" w:pos="2268"/>
              </w:tabs>
              <w:rPr>
                <w:sz w:val="20"/>
              </w:rPr>
            </w:pPr>
            <w:r w:rsidRPr="007A7A1A">
              <w:rPr>
                <w:sz w:val="20"/>
              </w:rPr>
              <w:t>БИК 012520101</w:t>
            </w:r>
          </w:p>
          <w:p w:rsidR="00664CE5" w:rsidRDefault="00664CE5" w:rsidP="00712F43">
            <w:pPr>
              <w:pStyle w:val="a8"/>
              <w:tabs>
                <w:tab w:val="left" w:pos="2268"/>
              </w:tabs>
              <w:rPr>
                <w:sz w:val="20"/>
              </w:rPr>
            </w:pPr>
          </w:p>
          <w:p w:rsidR="007A7A1A" w:rsidRPr="007A7A1A" w:rsidRDefault="007A7A1A" w:rsidP="00712F43">
            <w:pPr>
              <w:pStyle w:val="a8"/>
              <w:tabs>
                <w:tab w:val="left" w:pos="2268"/>
              </w:tabs>
              <w:rPr>
                <w:sz w:val="20"/>
              </w:rPr>
            </w:pPr>
          </w:p>
          <w:p w:rsidR="00664CE5" w:rsidRPr="007A7A1A" w:rsidRDefault="00664CE5" w:rsidP="00712F43">
            <w:pPr>
              <w:pStyle w:val="a8"/>
              <w:tabs>
                <w:tab w:val="left" w:pos="2268"/>
              </w:tabs>
              <w:rPr>
                <w:b/>
                <w:sz w:val="20"/>
              </w:rPr>
            </w:pPr>
            <w:r w:rsidRPr="007A7A1A">
              <w:rPr>
                <w:b/>
                <w:sz w:val="20"/>
              </w:rPr>
              <w:t>Главный врач</w:t>
            </w:r>
          </w:p>
          <w:p w:rsidR="00664CE5" w:rsidRPr="007A7A1A" w:rsidRDefault="00664CE5" w:rsidP="00712F43">
            <w:pPr>
              <w:pStyle w:val="a8"/>
              <w:tabs>
                <w:tab w:val="left" w:pos="2268"/>
              </w:tabs>
              <w:rPr>
                <w:b/>
                <w:sz w:val="20"/>
              </w:rPr>
            </w:pPr>
            <w:r w:rsidRPr="007A7A1A">
              <w:rPr>
                <w:b/>
                <w:sz w:val="20"/>
              </w:rPr>
              <w:t xml:space="preserve">______________________/Ж.В. </w:t>
            </w:r>
            <w:proofErr w:type="spellStart"/>
            <w:r w:rsidRPr="007A7A1A">
              <w:rPr>
                <w:b/>
                <w:sz w:val="20"/>
              </w:rPr>
              <w:t>Есева</w:t>
            </w:r>
            <w:proofErr w:type="spellEnd"/>
            <w:r w:rsidRPr="007A7A1A">
              <w:rPr>
                <w:b/>
                <w:sz w:val="20"/>
              </w:rPr>
              <w:t>/</w:t>
            </w:r>
          </w:p>
          <w:p w:rsidR="00664CE5" w:rsidRPr="007A7A1A" w:rsidRDefault="00664CE5" w:rsidP="00712F43">
            <w:pPr>
              <w:pStyle w:val="a8"/>
              <w:tabs>
                <w:tab w:val="left" w:pos="2268"/>
              </w:tabs>
              <w:rPr>
                <w:rFonts w:eastAsia="Calibri"/>
                <w:b/>
                <w:sz w:val="20"/>
              </w:rPr>
            </w:pPr>
            <w:r w:rsidRPr="007A7A1A">
              <w:rPr>
                <w:b/>
                <w:sz w:val="20"/>
              </w:rPr>
              <w:t>М.П.</w:t>
            </w:r>
          </w:p>
        </w:tc>
        <w:tc>
          <w:tcPr>
            <w:tcW w:w="5103" w:type="dxa"/>
          </w:tcPr>
          <w:p w:rsidR="00664CE5" w:rsidRPr="007A7A1A" w:rsidRDefault="00664CE5" w:rsidP="00712F43">
            <w:pPr>
              <w:widowControl w:val="0"/>
              <w:tabs>
                <w:tab w:val="left" w:pos="5040"/>
              </w:tabs>
              <w:autoSpaceDE w:val="0"/>
              <w:autoSpaceDN w:val="0"/>
              <w:adjustRightInd w:val="0"/>
              <w:rPr>
                <w:b/>
                <w:sz w:val="20"/>
                <w:szCs w:val="20"/>
              </w:rPr>
            </w:pPr>
            <w:r w:rsidRPr="007A7A1A">
              <w:rPr>
                <w:b/>
                <w:sz w:val="20"/>
                <w:szCs w:val="20"/>
              </w:rPr>
              <w:t>Поставщик:</w:t>
            </w:r>
          </w:p>
          <w:p w:rsidR="007A7A1A" w:rsidRPr="007A7A1A" w:rsidRDefault="007A7A1A" w:rsidP="007A7A1A">
            <w:pPr>
              <w:keepLines/>
              <w:tabs>
                <w:tab w:val="left" w:pos="5040"/>
              </w:tabs>
              <w:autoSpaceDE w:val="0"/>
              <w:autoSpaceDN w:val="0"/>
              <w:adjustRightInd w:val="0"/>
              <w:rPr>
                <w:b/>
                <w:sz w:val="20"/>
                <w:szCs w:val="20"/>
              </w:rPr>
            </w:pPr>
            <w:r w:rsidRPr="007A7A1A">
              <w:rPr>
                <w:b/>
                <w:sz w:val="20"/>
                <w:szCs w:val="20"/>
              </w:rPr>
              <w:t>ООО «</w:t>
            </w:r>
            <w:proofErr w:type="spellStart"/>
            <w:r w:rsidRPr="007A7A1A">
              <w:rPr>
                <w:b/>
                <w:sz w:val="20"/>
                <w:szCs w:val="20"/>
              </w:rPr>
              <w:t>Лабора</w:t>
            </w:r>
            <w:proofErr w:type="spellEnd"/>
            <w:r w:rsidRPr="007A7A1A">
              <w:rPr>
                <w:b/>
                <w:sz w:val="20"/>
                <w:szCs w:val="20"/>
              </w:rPr>
              <w:t xml:space="preserve">» </w:t>
            </w:r>
          </w:p>
          <w:p w:rsidR="007A7A1A" w:rsidRPr="007A7A1A" w:rsidRDefault="007A7A1A" w:rsidP="007A7A1A">
            <w:pPr>
              <w:keepNext/>
              <w:tabs>
                <w:tab w:val="left" w:pos="5760"/>
              </w:tabs>
              <w:rPr>
                <w:sz w:val="20"/>
                <w:szCs w:val="20"/>
              </w:rPr>
            </w:pPr>
            <w:r w:rsidRPr="007A7A1A">
              <w:rPr>
                <w:b/>
                <w:sz w:val="20"/>
                <w:szCs w:val="20"/>
              </w:rPr>
              <w:t>Адрес:</w:t>
            </w:r>
            <w:r w:rsidRPr="007A7A1A">
              <w:rPr>
                <w:sz w:val="20"/>
                <w:szCs w:val="20"/>
              </w:rPr>
              <w:t xml:space="preserve"> 664075, г. Иркутск, ул. Байкальская, 239, комната 2-28</w:t>
            </w:r>
          </w:p>
          <w:p w:rsidR="007A7A1A" w:rsidRPr="007A7A1A" w:rsidRDefault="007A7A1A" w:rsidP="007A7A1A">
            <w:pPr>
              <w:rPr>
                <w:sz w:val="20"/>
                <w:szCs w:val="20"/>
              </w:rPr>
            </w:pPr>
            <w:r w:rsidRPr="007A7A1A">
              <w:rPr>
                <w:b/>
                <w:sz w:val="20"/>
                <w:szCs w:val="20"/>
              </w:rPr>
              <w:t>Телефон</w:t>
            </w:r>
            <w:r w:rsidRPr="007A7A1A">
              <w:rPr>
                <w:sz w:val="20"/>
                <w:szCs w:val="20"/>
              </w:rPr>
              <w:t xml:space="preserve"> 8 (3952) 28-88-67 </w:t>
            </w:r>
          </w:p>
          <w:p w:rsidR="007A7A1A" w:rsidRPr="007A7A1A" w:rsidRDefault="007A7A1A" w:rsidP="007A7A1A">
            <w:pPr>
              <w:widowControl w:val="0"/>
              <w:tabs>
                <w:tab w:val="left" w:pos="5040"/>
              </w:tabs>
              <w:autoSpaceDE w:val="0"/>
              <w:autoSpaceDN w:val="0"/>
              <w:adjustRightInd w:val="0"/>
              <w:rPr>
                <w:sz w:val="20"/>
                <w:szCs w:val="20"/>
              </w:rPr>
            </w:pPr>
            <w:r w:rsidRPr="007A7A1A">
              <w:rPr>
                <w:sz w:val="20"/>
                <w:szCs w:val="20"/>
              </w:rPr>
              <w:t xml:space="preserve">ИНН 3811160603 </w:t>
            </w:r>
          </w:p>
          <w:p w:rsidR="007A7A1A" w:rsidRPr="007A7A1A" w:rsidRDefault="007A7A1A" w:rsidP="007A7A1A">
            <w:pPr>
              <w:widowControl w:val="0"/>
              <w:tabs>
                <w:tab w:val="left" w:pos="5040"/>
              </w:tabs>
              <w:autoSpaceDE w:val="0"/>
              <w:autoSpaceDN w:val="0"/>
              <w:adjustRightInd w:val="0"/>
              <w:rPr>
                <w:sz w:val="20"/>
                <w:szCs w:val="20"/>
              </w:rPr>
            </w:pPr>
            <w:r w:rsidRPr="007A7A1A">
              <w:rPr>
                <w:sz w:val="20"/>
                <w:szCs w:val="20"/>
              </w:rPr>
              <w:t>КПП 381101001</w:t>
            </w:r>
          </w:p>
          <w:p w:rsidR="007A7A1A" w:rsidRPr="007A7A1A" w:rsidRDefault="007A7A1A" w:rsidP="007A7A1A">
            <w:pPr>
              <w:widowControl w:val="0"/>
              <w:tabs>
                <w:tab w:val="left" w:pos="5040"/>
              </w:tabs>
              <w:autoSpaceDE w:val="0"/>
              <w:autoSpaceDN w:val="0"/>
              <w:adjustRightInd w:val="0"/>
              <w:rPr>
                <w:sz w:val="20"/>
                <w:szCs w:val="20"/>
              </w:rPr>
            </w:pPr>
            <w:r w:rsidRPr="007A7A1A">
              <w:rPr>
                <w:sz w:val="20"/>
                <w:szCs w:val="20"/>
              </w:rPr>
              <w:t>ОГРН 1123850040214</w:t>
            </w:r>
          </w:p>
          <w:p w:rsidR="007A7A1A" w:rsidRPr="007A7A1A" w:rsidRDefault="007A7A1A" w:rsidP="007A7A1A">
            <w:pPr>
              <w:widowControl w:val="0"/>
              <w:tabs>
                <w:tab w:val="left" w:pos="5040"/>
              </w:tabs>
              <w:autoSpaceDE w:val="0"/>
              <w:autoSpaceDN w:val="0"/>
              <w:adjustRightInd w:val="0"/>
              <w:rPr>
                <w:sz w:val="20"/>
                <w:szCs w:val="20"/>
              </w:rPr>
            </w:pPr>
            <w:r w:rsidRPr="007A7A1A">
              <w:rPr>
                <w:sz w:val="20"/>
                <w:szCs w:val="20"/>
              </w:rPr>
              <w:t>ОКПО 27246858</w:t>
            </w:r>
          </w:p>
          <w:p w:rsidR="007A7A1A" w:rsidRPr="007A7A1A" w:rsidRDefault="007A7A1A" w:rsidP="007A7A1A">
            <w:pPr>
              <w:widowControl w:val="0"/>
              <w:tabs>
                <w:tab w:val="left" w:pos="2730"/>
              </w:tabs>
              <w:autoSpaceDE w:val="0"/>
              <w:autoSpaceDN w:val="0"/>
              <w:adjustRightInd w:val="0"/>
              <w:rPr>
                <w:sz w:val="20"/>
                <w:szCs w:val="20"/>
              </w:rPr>
            </w:pPr>
            <w:proofErr w:type="gramStart"/>
            <w:r w:rsidRPr="007A7A1A">
              <w:rPr>
                <w:sz w:val="20"/>
                <w:szCs w:val="20"/>
              </w:rPr>
              <w:t>Р</w:t>
            </w:r>
            <w:proofErr w:type="gramEnd"/>
            <w:r w:rsidRPr="007A7A1A">
              <w:rPr>
                <w:sz w:val="20"/>
                <w:szCs w:val="20"/>
              </w:rPr>
              <w:t>/с 40702810508030004079</w:t>
            </w:r>
            <w:r w:rsidRPr="007A7A1A">
              <w:rPr>
                <w:sz w:val="20"/>
                <w:szCs w:val="20"/>
              </w:rPr>
              <w:tab/>
            </w:r>
          </w:p>
          <w:p w:rsidR="007A7A1A" w:rsidRPr="007A7A1A" w:rsidRDefault="007A7A1A" w:rsidP="007A7A1A">
            <w:pPr>
              <w:rPr>
                <w:sz w:val="20"/>
                <w:szCs w:val="20"/>
              </w:rPr>
            </w:pPr>
            <w:r w:rsidRPr="007A7A1A">
              <w:rPr>
                <w:sz w:val="20"/>
                <w:szCs w:val="20"/>
              </w:rPr>
              <w:t>Филиал «Центральный» Банка ВТБ (ПАО) в г. Москве</w:t>
            </w:r>
          </w:p>
          <w:p w:rsidR="007A7A1A" w:rsidRPr="007A7A1A" w:rsidRDefault="007A7A1A" w:rsidP="007A7A1A">
            <w:pPr>
              <w:rPr>
                <w:sz w:val="20"/>
                <w:szCs w:val="20"/>
              </w:rPr>
            </w:pPr>
            <w:r w:rsidRPr="007A7A1A">
              <w:rPr>
                <w:sz w:val="20"/>
                <w:szCs w:val="20"/>
              </w:rPr>
              <w:t>к/с 30101810145250000411</w:t>
            </w:r>
          </w:p>
          <w:p w:rsidR="007A7A1A" w:rsidRPr="007A7A1A" w:rsidRDefault="007A7A1A" w:rsidP="007A7A1A">
            <w:pPr>
              <w:widowControl w:val="0"/>
              <w:tabs>
                <w:tab w:val="left" w:pos="5040"/>
              </w:tabs>
              <w:autoSpaceDE w:val="0"/>
              <w:autoSpaceDN w:val="0"/>
              <w:adjustRightInd w:val="0"/>
              <w:rPr>
                <w:b/>
                <w:sz w:val="20"/>
                <w:szCs w:val="20"/>
              </w:rPr>
            </w:pPr>
            <w:r w:rsidRPr="007A7A1A">
              <w:rPr>
                <w:sz w:val="20"/>
                <w:szCs w:val="20"/>
              </w:rPr>
              <w:t>БИК 044525411</w:t>
            </w:r>
          </w:p>
          <w:p w:rsidR="007A7A1A" w:rsidRPr="007A7A1A" w:rsidRDefault="008B08E3" w:rsidP="007A7A1A">
            <w:pPr>
              <w:widowControl w:val="0"/>
              <w:tabs>
                <w:tab w:val="left" w:pos="5040"/>
              </w:tabs>
              <w:autoSpaceDE w:val="0"/>
              <w:autoSpaceDN w:val="0"/>
              <w:adjustRightInd w:val="0"/>
              <w:rPr>
                <w:sz w:val="20"/>
                <w:szCs w:val="20"/>
              </w:rPr>
            </w:pPr>
            <w:hyperlink r:id="rId5" w:history="1">
              <w:r w:rsidR="007A7A1A" w:rsidRPr="007A7A1A">
                <w:rPr>
                  <w:rStyle w:val="af0"/>
                  <w:bCs/>
                  <w:color w:val="0000FF"/>
                  <w:sz w:val="20"/>
                  <w:szCs w:val="20"/>
                </w:rPr>
                <w:t>labora.irk@mail.ru</w:t>
              </w:r>
            </w:hyperlink>
          </w:p>
          <w:p w:rsidR="007A7A1A" w:rsidRPr="007A7A1A" w:rsidRDefault="007A7A1A" w:rsidP="007A7A1A">
            <w:pPr>
              <w:pStyle w:val="ac"/>
              <w:widowControl w:val="0"/>
              <w:rPr>
                <w:rFonts w:ascii="Times New Roman" w:hAnsi="Times New Roman"/>
                <w:bCs/>
              </w:rPr>
            </w:pPr>
          </w:p>
          <w:p w:rsidR="007A7A1A" w:rsidRPr="007A7A1A" w:rsidRDefault="007A7A1A" w:rsidP="007A7A1A">
            <w:pPr>
              <w:rPr>
                <w:b/>
                <w:sz w:val="20"/>
                <w:szCs w:val="20"/>
              </w:rPr>
            </w:pPr>
            <w:r w:rsidRPr="007A7A1A">
              <w:rPr>
                <w:b/>
                <w:sz w:val="20"/>
                <w:szCs w:val="20"/>
              </w:rPr>
              <w:t>Руководитель тендерного отдела</w:t>
            </w:r>
          </w:p>
          <w:p w:rsidR="007A7A1A" w:rsidRPr="007A7A1A" w:rsidRDefault="007A7A1A" w:rsidP="007A7A1A">
            <w:pPr>
              <w:pStyle w:val="ac"/>
              <w:widowControl w:val="0"/>
              <w:rPr>
                <w:rFonts w:ascii="Times New Roman" w:hAnsi="Times New Roman"/>
                <w:b/>
              </w:rPr>
            </w:pPr>
            <w:r w:rsidRPr="007A7A1A">
              <w:rPr>
                <w:rFonts w:ascii="Times New Roman" w:hAnsi="Times New Roman"/>
                <w:b/>
              </w:rPr>
              <w:t xml:space="preserve">__________________/О.Н. </w:t>
            </w:r>
            <w:proofErr w:type="spellStart"/>
            <w:r w:rsidRPr="007A7A1A">
              <w:rPr>
                <w:rFonts w:ascii="Times New Roman" w:hAnsi="Times New Roman"/>
                <w:b/>
              </w:rPr>
              <w:t>Норик</w:t>
            </w:r>
            <w:proofErr w:type="spellEnd"/>
            <w:r w:rsidRPr="007A7A1A">
              <w:rPr>
                <w:rFonts w:ascii="Times New Roman" w:hAnsi="Times New Roman"/>
                <w:b/>
              </w:rPr>
              <w:t>/</w:t>
            </w:r>
          </w:p>
          <w:p w:rsidR="00664CE5" w:rsidRPr="007A7A1A" w:rsidRDefault="007A7A1A" w:rsidP="007A7A1A">
            <w:pPr>
              <w:rPr>
                <w:b/>
                <w:sz w:val="20"/>
                <w:szCs w:val="20"/>
              </w:rPr>
            </w:pPr>
            <w:r w:rsidRPr="007A7A1A">
              <w:rPr>
                <w:b/>
                <w:sz w:val="20"/>
                <w:szCs w:val="20"/>
              </w:rPr>
              <w:t>М.П.</w:t>
            </w:r>
          </w:p>
          <w:p w:rsidR="00664CE5" w:rsidRPr="007A7A1A" w:rsidRDefault="00664CE5" w:rsidP="00712F43">
            <w:pPr>
              <w:rPr>
                <w:b/>
                <w:sz w:val="20"/>
                <w:szCs w:val="20"/>
              </w:rPr>
            </w:pPr>
          </w:p>
          <w:p w:rsidR="00664CE5" w:rsidRPr="007A7A1A" w:rsidRDefault="00664CE5" w:rsidP="00712F43">
            <w:pPr>
              <w:rPr>
                <w:sz w:val="20"/>
                <w:szCs w:val="20"/>
              </w:rPr>
            </w:pPr>
          </w:p>
        </w:tc>
      </w:tr>
    </w:tbl>
    <w:p w:rsidR="007A7A1A" w:rsidRDefault="007A7A1A" w:rsidP="00664CE5">
      <w:pPr>
        <w:jc w:val="right"/>
        <w:rPr>
          <w:sz w:val="20"/>
          <w:szCs w:val="20"/>
        </w:rPr>
      </w:pPr>
    </w:p>
    <w:p w:rsidR="007A7A1A" w:rsidRDefault="007A7A1A" w:rsidP="00664CE5">
      <w:pPr>
        <w:jc w:val="right"/>
        <w:rPr>
          <w:sz w:val="20"/>
          <w:szCs w:val="20"/>
        </w:rPr>
      </w:pPr>
    </w:p>
    <w:p w:rsidR="007A7A1A" w:rsidRDefault="007A7A1A" w:rsidP="00664CE5">
      <w:pPr>
        <w:jc w:val="right"/>
        <w:rPr>
          <w:sz w:val="20"/>
          <w:szCs w:val="20"/>
        </w:rPr>
      </w:pPr>
    </w:p>
    <w:p w:rsidR="007A7A1A" w:rsidRDefault="007A7A1A" w:rsidP="00664CE5">
      <w:pPr>
        <w:jc w:val="right"/>
        <w:rPr>
          <w:sz w:val="20"/>
          <w:szCs w:val="20"/>
        </w:rPr>
      </w:pPr>
    </w:p>
    <w:p w:rsidR="007A7A1A" w:rsidRDefault="007A7A1A" w:rsidP="00664CE5">
      <w:pPr>
        <w:jc w:val="right"/>
        <w:rPr>
          <w:sz w:val="20"/>
          <w:szCs w:val="20"/>
        </w:rPr>
      </w:pPr>
    </w:p>
    <w:p w:rsidR="007A7A1A" w:rsidRDefault="007A7A1A" w:rsidP="00664CE5">
      <w:pPr>
        <w:jc w:val="right"/>
        <w:rPr>
          <w:sz w:val="20"/>
          <w:szCs w:val="20"/>
        </w:rPr>
      </w:pPr>
    </w:p>
    <w:p w:rsidR="007A7A1A" w:rsidRDefault="007A7A1A" w:rsidP="00664CE5">
      <w:pPr>
        <w:jc w:val="right"/>
        <w:rPr>
          <w:sz w:val="20"/>
          <w:szCs w:val="20"/>
        </w:rPr>
      </w:pPr>
    </w:p>
    <w:p w:rsidR="007A7A1A" w:rsidRDefault="007A7A1A" w:rsidP="00664CE5">
      <w:pPr>
        <w:jc w:val="right"/>
        <w:rPr>
          <w:sz w:val="20"/>
          <w:szCs w:val="20"/>
        </w:rPr>
      </w:pPr>
    </w:p>
    <w:p w:rsidR="007A7A1A" w:rsidRDefault="007A7A1A" w:rsidP="00664CE5">
      <w:pPr>
        <w:jc w:val="right"/>
        <w:rPr>
          <w:sz w:val="20"/>
          <w:szCs w:val="20"/>
        </w:rPr>
      </w:pPr>
    </w:p>
    <w:p w:rsidR="007A7A1A" w:rsidRDefault="007A7A1A" w:rsidP="00664CE5">
      <w:pPr>
        <w:jc w:val="right"/>
        <w:rPr>
          <w:sz w:val="20"/>
          <w:szCs w:val="20"/>
        </w:rPr>
      </w:pPr>
    </w:p>
    <w:p w:rsidR="007A7A1A" w:rsidRDefault="007A7A1A" w:rsidP="00664CE5">
      <w:pPr>
        <w:jc w:val="right"/>
        <w:rPr>
          <w:sz w:val="20"/>
          <w:szCs w:val="20"/>
        </w:rPr>
      </w:pPr>
    </w:p>
    <w:p w:rsidR="007A7A1A" w:rsidRDefault="007A7A1A" w:rsidP="00664CE5">
      <w:pPr>
        <w:jc w:val="right"/>
        <w:rPr>
          <w:sz w:val="20"/>
          <w:szCs w:val="20"/>
        </w:rPr>
      </w:pPr>
    </w:p>
    <w:p w:rsidR="007A7A1A" w:rsidRDefault="007A7A1A" w:rsidP="00664CE5">
      <w:pPr>
        <w:jc w:val="right"/>
        <w:rPr>
          <w:sz w:val="20"/>
          <w:szCs w:val="20"/>
        </w:rPr>
      </w:pPr>
    </w:p>
    <w:p w:rsidR="007A7A1A" w:rsidRDefault="007A7A1A" w:rsidP="00664CE5">
      <w:pPr>
        <w:jc w:val="right"/>
        <w:rPr>
          <w:sz w:val="20"/>
          <w:szCs w:val="20"/>
        </w:rPr>
      </w:pPr>
    </w:p>
    <w:p w:rsidR="007A7A1A" w:rsidRDefault="007A7A1A" w:rsidP="00664CE5">
      <w:pPr>
        <w:jc w:val="right"/>
        <w:rPr>
          <w:sz w:val="20"/>
          <w:szCs w:val="20"/>
        </w:rPr>
      </w:pPr>
    </w:p>
    <w:p w:rsidR="007A7A1A" w:rsidRDefault="007A7A1A" w:rsidP="00664CE5">
      <w:pPr>
        <w:jc w:val="right"/>
        <w:rPr>
          <w:sz w:val="20"/>
          <w:szCs w:val="20"/>
        </w:rPr>
      </w:pPr>
    </w:p>
    <w:p w:rsidR="007A7A1A" w:rsidRDefault="007A7A1A" w:rsidP="00664CE5">
      <w:pPr>
        <w:jc w:val="right"/>
        <w:rPr>
          <w:sz w:val="20"/>
          <w:szCs w:val="20"/>
        </w:rPr>
      </w:pPr>
    </w:p>
    <w:p w:rsidR="007A7A1A" w:rsidRDefault="007A7A1A" w:rsidP="00664CE5">
      <w:pPr>
        <w:jc w:val="right"/>
        <w:rPr>
          <w:sz w:val="20"/>
          <w:szCs w:val="20"/>
        </w:rPr>
      </w:pPr>
    </w:p>
    <w:p w:rsidR="007A7A1A" w:rsidRDefault="007A7A1A" w:rsidP="00664CE5">
      <w:pPr>
        <w:jc w:val="right"/>
        <w:rPr>
          <w:sz w:val="20"/>
          <w:szCs w:val="20"/>
        </w:rPr>
      </w:pPr>
    </w:p>
    <w:p w:rsidR="007A7A1A" w:rsidRDefault="007A7A1A" w:rsidP="00664CE5">
      <w:pPr>
        <w:jc w:val="right"/>
        <w:rPr>
          <w:sz w:val="20"/>
          <w:szCs w:val="20"/>
        </w:rPr>
      </w:pPr>
    </w:p>
    <w:p w:rsidR="007A7A1A" w:rsidRDefault="007A7A1A" w:rsidP="00664CE5">
      <w:pPr>
        <w:jc w:val="right"/>
        <w:rPr>
          <w:sz w:val="20"/>
          <w:szCs w:val="20"/>
        </w:rPr>
      </w:pPr>
    </w:p>
    <w:p w:rsidR="00664CE5" w:rsidRPr="007A7A1A" w:rsidRDefault="00664CE5" w:rsidP="00664CE5">
      <w:pPr>
        <w:jc w:val="right"/>
        <w:rPr>
          <w:sz w:val="20"/>
          <w:szCs w:val="20"/>
        </w:rPr>
      </w:pPr>
      <w:r w:rsidRPr="007A7A1A">
        <w:rPr>
          <w:sz w:val="20"/>
          <w:szCs w:val="20"/>
        </w:rPr>
        <w:lastRenderedPageBreak/>
        <w:t>Приложение № 1</w:t>
      </w:r>
    </w:p>
    <w:p w:rsidR="00664CE5" w:rsidRPr="007A7A1A" w:rsidRDefault="00664CE5" w:rsidP="00664CE5">
      <w:pPr>
        <w:ind w:left="4320"/>
        <w:jc w:val="right"/>
        <w:rPr>
          <w:sz w:val="20"/>
          <w:szCs w:val="20"/>
        </w:rPr>
      </w:pPr>
      <w:r w:rsidRPr="007A7A1A">
        <w:rPr>
          <w:sz w:val="20"/>
          <w:szCs w:val="20"/>
        </w:rPr>
        <w:t xml:space="preserve">                                              к договору № 258-22</w:t>
      </w:r>
      <w:r w:rsidRPr="007A7A1A">
        <w:rPr>
          <w:sz w:val="20"/>
          <w:szCs w:val="20"/>
        </w:rPr>
        <w:br/>
        <w:t xml:space="preserve">от </w:t>
      </w:r>
      <w:r w:rsidR="00976C9D">
        <w:rPr>
          <w:sz w:val="20"/>
          <w:szCs w:val="20"/>
        </w:rPr>
        <w:t>24 декабря 2022г</w:t>
      </w:r>
      <w:r w:rsidRPr="007A7A1A">
        <w:rPr>
          <w:sz w:val="20"/>
          <w:szCs w:val="20"/>
        </w:rPr>
        <w:t>.</w:t>
      </w:r>
    </w:p>
    <w:p w:rsidR="00664CE5" w:rsidRPr="007A7A1A" w:rsidRDefault="00664CE5" w:rsidP="00664CE5">
      <w:pPr>
        <w:jc w:val="center"/>
        <w:rPr>
          <w:b/>
          <w:sz w:val="20"/>
          <w:szCs w:val="20"/>
        </w:rPr>
      </w:pPr>
    </w:p>
    <w:p w:rsidR="00664CE5" w:rsidRPr="007A7A1A" w:rsidRDefault="00664CE5" w:rsidP="00664CE5">
      <w:pPr>
        <w:jc w:val="center"/>
        <w:rPr>
          <w:b/>
          <w:sz w:val="20"/>
          <w:szCs w:val="20"/>
        </w:rPr>
      </w:pPr>
      <w:r w:rsidRPr="007A7A1A">
        <w:rPr>
          <w:b/>
          <w:sz w:val="20"/>
          <w:szCs w:val="20"/>
        </w:rPr>
        <w:t>СПЕЦИФИКАЦИЯ</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294"/>
        <w:gridCol w:w="709"/>
        <w:gridCol w:w="708"/>
        <w:gridCol w:w="993"/>
        <w:gridCol w:w="851"/>
        <w:gridCol w:w="991"/>
        <w:gridCol w:w="1276"/>
      </w:tblGrid>
      <w:tr w:rsidR="00664CE5" w:rsidRPr="007A7A1A" w:rsidTr="007A7A1A">
        <w:trPr>
          <w:trHeight w:val="1503"/>
        </w:trPr>
        <w:tc>
          <w:tcPr>
            <w:tcW w:w="472" w:type="dxa"/>
            <w:tcBorders>
              <w:top w:val="single" w:sz="4" w:space="0" w:color="auto"/>
              <w:left w:val="single" w:sz="4" w:space="0" w:color="auto"/>
              <w:bottom w:val="single" w:sz="4" w:space="0" w:color="auto"/>
              <w:right w:val="single" w:sz="4" w:space="0" w:color="auto"/>
            </w:tcBorders>
          </w:tcPr>
          <w:p w:rsidR="00664CE5" w:rsidRPr="007A7A1A" w:rsidRDefault="00664CE5" w:rsidP="00712F43">
            <w:pPr>
              <w:jc w:val="center"/>
              <w:rPr>
                <w:sz w:val="20"/>
                <w:szCs w:val="20"/>
              </w:rPr>
            </w:pPr>
            <w:r w:rsidRPr="007A7A1A">
              <w:rPr>
                <w:sz w:val="20"/>
                <w:szCs w:val="20"/>
              </w:rPr>
              <w:t xml:space="preserve">  №</w:t>
            </w:r>
          </w:p>
          <w:p w:rsidR="00664CE5" w:rsidRPr="007A7A1A" w:rsidRDefault="00664CE5" w:rsidP="00712F43">
            <w:pPr>
              <w:jc w:val="center"/>
              <w:rPr>
                <w:sz w:val="20"/>
                <w:szCs w:val="20"/>
              </w:rPr>
            </w:pPr>
            <w:proofErr w:type="gramStart"/>
            <w:r w:rsidRPr="007A7A1A">
              <w:rPr>
                <w:sz w:val="20"/>
                <w:szCs w:val="20"/>
              </w:rPr>
              <w:t>п</w:t>
            </w:r>
            <w:proofErr w:type="gramEnd"/>
            <w:r w:rsidRPr="007A7A1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664CE5" w:rsidRPr="007A7A1A" w:rsidRDefault="00664CE5" w:rsidP="00712F43">
            <w:pPr>
              <w:jc w:val="center"/>
              <w:rPr>
                <w:sz w:val="20"/>
                <w:szCs w:val="20"/>
              </w:rPr>
            </w:pPr>
            <w:r w:rsidRPr="007A7A1A">
              <w:rPr>
                <w:sz w:val="20"/>
                <w:szCs w:val="20"/>
              </w:rPr>
              <w:t>Наименование товара, работ, услуг, товарный знак (его словесное обозначение) (при наличии)</w:t>
            </w:r>
          </w:p>
        </w:tc>
        <w:tc>
          <w:tcPr>
            <w:tcW w:w="3294" w:type="dxa"/>
            <w:tcBorders>
              <w:top w:val="single" w:sz="4" w:space="0" w:color="auto"/>
              <w:left w:val="single" w:sz="4" w:space="0" w:color="auto"/>
              <w:bottom w:val="single" w:sz="4" w:space="0" w:color="auto"/>
              <w:right w:val="single" w:sz="4" w:space="0" w:color="auto"/>
            </w:tcBorders>
          </w:tcPr>
          <w:p w:rsidR="00664CE5" w:rsidRPr="007A7A1A" w:rsidRDefault="00664CE5" w:rsidP="00712F43">
            <w:pPr>
              <w:jc w:val="center"/>
              <w:rPr>
                <w:sz w:val="20"/>
                <w:szCs w:val="20"/>
              </w:rPr>
            </w:pPr>
            <w:r w:rsidRPr="007A7A1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664CE5" w:rsidRPr="007A7A1A" w:rsidRDefault="00664CE5" w:rsidP="00712F43">
            <w:pPr>
              <w:jc w:val="center"/>
              <w:rPr>
                <w:sz w:val="20"/>
                <w:szCs w:val="20"/>
              </w:rPr>
            </w:pPr>
            <w:r w:rsidRPr="007A7A1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64CE5" w:rsidRPr="007A7A1A" w:rsidRDefault="00664CE5" w:rsidP="00712F43">
            <w:pPr>
              <w:jc w:val="center"/>
              <w:rPr>
                <w:sz w:val="20"/>
                <w:szCs w:val="20"/>
              </w:rPr>
            </w:pPr>
            <w:r w:rsidRPr="007A7A1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64CE5" w:rsidRPr="007A7A1A" w:rsidRDefault="00664CE5" w:rsidP="00712F43">
            <w:pPr>
              <w:jc w:val="center"/>
              <w:rPr>
                <w:sz w:val="20"/>
                <w:szCs w:val="20"/>
              </w:rPr>
            </w:pPr>
            <w:r w:rsidRPr="007A7A1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64CE5" w:rsidRPr="007A7A1A" w:rsidRDefault="00664CE5" w:rsidP="00712F43">
            <w:pPr>
              <w:jc w:val="center"/>
              <w:rPr>
                <w:sz w:val="20"/>
                <w:szCs w:val="20"/>
              </w:rPr>
            </w:pPr>
            <w:r w:rsidRPr="007A7A1A">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664CE5" w:rsidRPr="007A7A1A" w:rsidRDefault="00664CE5" w:rsidP="00712F43">
            <w:pPr>
              <w:jc w:val="center"/>
              <w:rPr>
                <w:sz w:val="20"/>
                <w:szCs w:val="20"/>
              </w:rPr>
            </w:pPr>
            <w:r w:rsidRPr="007A7A1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664CE5" w:rsidRPr="007A7A1A" w:rsidRDefault="00664CE5" w:rsidP="00712F43">
            <w:pPr>
              <w:jc w:val="center"/>
              <w:rPr>
                <w:sz w:val="20"/>
                <w:szCs w:val="20"/>
              </w:rPr>
            </w:pPr>
            <w:r w:rsidRPr="007A7A1A">
              <w:rPr>
                <w:sz w:val="20"/>
                <w:szCs w:val="20"/>
              </w:rPr>
              <w:t>Общая стоимость по позиции, руб.</w:t>
            </w:r>
          </w:p>
        </w:tc>
      </w:tr>
      <w:tr w:rsidR="007A7A1A" w:rsidRPr="007A7A1A" w:rsidTr="007A7A1A">
        <w:trPr>
          <w:trHeight w:val="260"/>
        </w:trPr>
        <w:tc>
          <w:tcPr>
            <w:tcW w:w="472" w:type="dxa"/>
            <w:tcBorders>
              <w:top w:val="single" w:sz="4" w:space="0" w:color="auto"/>
              <w:left w:val="single" w:sz="4" w:space="0" w:color="auto"/>
              <w:bottom w:val="single" w:sz="4" w:space="0" w:color="auto"/>
              <w:right w:val="single" w:sz="4" w:space="0" w:color="auto"/>
            </w:tcBorders>
          </w:tcPr>
          <w:p w:rsidR="007A7A1A" w:rsidRPr="006F6989" w:rsidRDefault="007A7A1A" w:rsidP="00712F43">
            <w:pPr>
              <w:jc w:val="center"/>
              <w:rPr>
                <w:sz w:val="18"/>
                <w:szCs w:val="18"/>
              </w:rPr>
            </w:pPr>
            <w:r w:rsidRPr="006F6989">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7A7A1A" w:rsidRPr="006F6989" w:rsidRDefault="007A7A1A" w:rsidP="00712F43">
            <w:pPr>
              <w:rPr>
                <w:sz w:val="18"/>
                <w:szCs w:val="18"/>
              </w:rPr>
            </w:pPr>
            <w:proofErr w:type="gramStart"/>
            <w:r w:rsidRPr="006F6989">
              <w:rPr>
                <w:sz w:val="18"/>
                <w:szCs w:val="18"/>
              </w:rPr>
              <w:t>Тест-полоски</w:t>
            </w:r>
            <w:proofErr w:type="gramEnd"/>
            <w:r w:rsidRPr="006F6989">
              <w:rPr>
                <w:sz w:val="18"/>
                <w:szCs w:val="18"/>
              </w:rPr>
              <w:t xml:space="preserve"> для автоматического анализатора мочи. Согласно РУ: </w:t>
            </w:r>
            <w:proofErr w:type="spellStart"/>
            <w:proofErr w:type="gramStart"/>
            <w:r w:rsidRPr="006F6989">
              <w:rPr>
                <w:sz w:val="18"/>
                <w:szCs w:val="18"/>
              </w:rPr>
              <w:t>Тест-полоски</w:t>
            </w:r>
            <w:proofErr w:type="spellEnd"/>
            <w:proofErr w:type="gramEnd"/>
            <w:r w:rsidRPr="006F6989">
              <w:rPr>
                <w:sz w:val="18"/>
                <w:szCs w:val="18"/>
              </w:rPr>
              <w:t xml:space="preserve"> URISCAN 11 </w:t>
            </w:r>
            <w:proofErr w:type="spellStart"/>
            <w:r w:rsidRPr="006F6989">
              <w:rPr>
                <w:sz w:val="18"/>
                <w:szCs w:val="18"/>
              </w:rPr>
              <w:t>strip</w:t>
            </w:r>
            <w:proofErr w:type="spellEnd"/>
            <w:r w:rsidRPr="006F6989">
              <w:rPr>
                <w:sz w:val="18"/>
                <w:szCs w:val="18"/>
              </w:rPr>
              <w:t>. URISCAN</w:t>
            </w:r>
          </w:p>
        </w:tc>
        <w:tc>
          <w:tcPr>
            <w:tcW w:w="3294" w:type="dxa"/>
            <w:tcBorders>
              <w:top w:val="single" w:sz="4" w:space="0" w:color="auto"/>
              <w:left w:val="single" w:sz="4" w:space="0" w:color="auto"/>
              <w:bottom w:val="single" w:sz="4" w:space="0" w:color="auto"/>
              <w:right w:val="single" w:sz="4" w:space="0" w:color="auto"/>
            </w:tcBorders>
          </w:tcPr>
          <w:p w:rsidR="007A7A1A" w:rsidRPr="006F6989" w:rsidRDefault="007A7A1A" w:rsidP="00712F43">
            <w:pPr>
              <w:rPr>
                <w:sz w:val="18"/>
                <w:szCs w:val="18"/>
              </w:rPr>
            </w:pPr>
            <w:r w:rsidRPr="006F6989">
              <w:rPr>
                <w:sz w:val="18"/>
                <w:szCs w:val="18"/>
              </w:rPr>
              <w:t xml:space="preserve">Оригинальные тест-системы </w:t>
            </w:r>
            <w:proofErr w:type="spellStart"/>
            <w:r w:rsidRPr="006F6989">
              <w:rPr>
                <w:sz w:val="18"/>
                <w:szCs w:val="18"/>
              </w:rPr>
              <w:t>предназназначенне</w:t>
            </w:r>
            <w:proofErr w:type="spellEnd"/>
            <w:r w:rsidRPr="006F6989">
              <w:rPr>
                <w:sz w:val="18"/>
                <w:szCs w:val="18"/>
              </w:rPr>
              <w:t xml:space="preserve"> для автоматического анализатора мочи URISCAN имеющегося у заказчика. Принцип измерения - Сухая химия. Упаковка - 100 тестов в тубусе. Количество определяемых параметров: 11 Кровь (Эритроциты) Химический принцип: </w:t>
            </w:r>
            <w:proofErr w:type="spellStart"/>
            <w:r w:rsidRPr="006F6989">
              <w:rPr>
                <w:sz w:val="18"/>
                <w:szCs w:val="18"/>
              </w:rPr>
              <w:t>пероксидазная</w:t>
            </w:r>
            <w:proofErr w:type="spellEnd"/>
            <w:r w:rsidRPr="006F6989">
              <w:rPr>
                <w:sz w:val="18"/>
                <w:szCs w:val="18"/>
              </w:rPr>
              <w:t xml:space="preserve"> активность гемоглобина, катализирующего реакцию </w:t>
            </w:r>
            <w:proofErr w:type="spellStart"/>
            <w:r w:rsidRPr="006F6989">
              <w:rPr>
                <w:sz w:val="18"/>
                <w:szCs w:val="18"/>
              </w:rPr>
              <w:t>гидропероксида</w:t>
            </w:r>
            <w:proofErr w:type="spellEnd"/>
            <w:r w:rsidRPr="006F6989">
              <w:rPr>
                <w:sz w:val="18"/>
                <w:szCs w:val="18"/>
              </w:rPr>
              <w:t xml:space="preserve"> и </w:t>
            </w:r>
            <w:proofErr w:type="spellStart"/>
            <w:r w:rsidRPr="006F6989">
              <w:rPr>
                <w:sz w:val="18"/>
                <w:szCs w:val="18"/>
              </w:rPr>
              <w:t>О-тилидина</w:t>
            </w:r>
            <w:proofErr w:type="spellEnd"/>
            <w:r w:rsidRPr="006F6989">
              <w:rPr>
                <w:sz w:val="18"/>
                <w:szCs w:val="18"/>
              </w:rPr>
              <w:t xml:space="preserve">. Изменение окраски </w:t>
            </w:r>
            <w:proofErr w:type="gramStart"/>
            <w:r w:rsidRPr="006F6989">
              <w:rPr>
                <w:sz w:val="18"/>
                <w:szCs w:val="18"/>
              </w:rPr>
              <w:t>от</w:t>
            </w:r>
            <w:proofErr w:type="gramEnd"/>
            <w:r w:rsidRPr="006F6989">
              <w:rPr>
                <w:sz w:val="18"/>
                <w:szCs w:val="18"/>
              </w:rPr>
              <w:t xml:space="preserve"> желтой до зеленой. Чувствительность: 0,015</w:t>
            </w:r>
            <w:r>
              <w:rPr>
                <w:sz w:val="18"/>
                <w:szCs w:val="18"/>
              </w:rPr>
              <w:t>мг/</w:t>
            </w:r>
            <w:proofErr w:type="spellStart"/>
            <w:r>
              <w:rPr>
                <w:sz w:val="18"/>
                <w:szCs w:val="18"/>
              </w:rPr>
              <w:t>дл</w:t>
            </w:r>
            <w:proofErr w:type="gramStart"/>
            <w:r>
              <w:rPr>
                <w:sz w:val="18"/>
                <w:szCs w:val="18"/>
              </w:rPr>
              <w:t>.с</w:t>
            </w:r>
            <w:proofErr w:type="gramEnd"/>
            <w:r>
              <w:rPr>
                <w:sz w:val="18"/>
                <w:szCs w:val="18"/>
              </w:rPr>
              <w:t>вободного</w:t>
            </w:r>
            <w:proofErr w:type="spellEnd"/>
            <w:r>
              <w:rPr>
                <w:sz w:val="18"/>
                <w:szCs w:val="18"/>
              </w:rPr>
              <w:t xml:space="preserve"> гемоглобина (</w:t>
            </w:r>
            <w:r w:rsidRPr="006F6989">
              <w:rPr>
                <w:sz w:val="18"/>
                <w:szCs w:val="18"/>
              </w:rPr>
              <w:t xml:space="preserve">15 </w:t>
            </w:r>
            <w:proofErr w:type="spellStart"/>
            <w:r w:rsidRPr="006F6989">
              <w:rPr>
                <w:sz w:val="18"/>
                <w:szCs w:val="18"/>
              </w:rPr>
              <w:t>интактных</w:t>
            </w:r>
            <w:proofErr w:type="spellEnd"/>
            <w:r w:rsidRPr="006F6989">
              <w:rPr>
                <w:sz w:val="18"/>
                <w:szCs w:val="18"/>
              </w:rPr>
              <w:t xml:space="preserve"> эритроцитов на 1 мкл) Билирубин Химический принцип: реакция билирубина со стабилизированной </w:t>
            </w:r>
            <w:proofErr w:type="spellStart"/>
            <w:r w:rsidRPr="006F6989">
              <w:rPr>
                <w:sz w:val="18"/>
                <w:szCs w:val="18"/>
              </w:rPr>
              <w:t>диазосолью</w:t>
            </w:r>
            <w:proofErr w:type="spellEnd"/>
            <w:r w:rsidRPr="006F6989">
              <w:rPr>
                <w:sz w:val="18"/>
                <w:szCs w:val="18"/>
              </w:rPr>
              <w:t xml:space="preserve"> (</w:t>
            </w:r>
            <w:proofErr w:type="spellStart"/>
            <w:r w:rsidRPr="006F6989">
              <w:rPr>
                <w:sz w:val="18"/>
                <w:szCs w:val="18"/>
              </w:rPr>
              <w:t>дихлоранилиндиазониум</w:t>
            </w:r>
            <w:proofErr w:type="spellEnd"/>
            <w:r w:rsidRPr="006F6989">
              <w:rPr>
                <w:sz w:val="18"/>
                <w:szCs w:val="18"/>
              </w:rPr>
              <w:t xml:space="preserve">) в кислой среде. Изменение окраски от белого до светло красного и фиолетового. Чувствительность: 8, 55 </w:t>
            </w:r>
            <w:proofErr w:type="spellStart"/>
            <w:r w:rsidRPr="006F6989">
              <w:rPr>
                <w:sz w:val="18"/>
                <w:szCs w:val="18"/>
              </w:rPr>
              <w:t>мкмоль</w:t>
            </w:r>
            <w:proofErr w:type="spellEnd"/>
            <w:r w:rsidRPr="006F6989">
              <w:rPr>
                <w:sz w:val="18"/>
                <w:szCs w:val="18"/>
              </w:rPr>
              <w:t>/л (0,5мг/дл</w:t>
            </w:r>
            <w:proofErr w:type="gramStart"/>
            <w:r w:rsidRPr="006F6989">
              <w:rPr>
                <w:sz w:val="18"/>
                <w:szCs w:val="18"/>
              </w:rPr>
              <w:t xml:space="preserve">,.) </w:t>
            </w:r>
            <w:proofErr w:type="gramEnd"/>
            <w:r w:rsidRPr="006F6989">
              <w:rPr>
                <w:sz w:val="18"/>
                <w:szCs w:val="18"/>
              </w:rPr>
              <w:t xml:space="preserve">Результаты определения: +(0,5мг/дл),++ (1мг/дл), +++ (3мг/дл) </w:t>
            </w:r>
            <w:proofErr w:type="spellStart"/>
            <w:r w:rsidRPr="006F6989">
              <w:rPr>
                <w:sz w:val="18"/>
                <w:szCs w:val="18"/>
              </w:rPr>
              <w:t>Уробилиноген</w:t>
            </w:r>
            <w:proofErr w:type="spellEnd"/>
            <w:r w:rsidRPr="006F6989">
              <w:rPr>
                <w:sz w:val="18"/>
                <w:szCs w:val="18"/>
              </w:rPr>
              <w:t xml:space="preserve"> Химический принцип: реакция </w:t>
            </w:r>
            <w:proofErr w:type="spellStart"/>
            <w:r w:rsidRPr="006F6989">
              <w:rPr>
                <w:sz w:val="18"/>
                <w:szCs w:val="18"/>
              </w:rPr>
              <w:t>парадиметиламинобензальдегида</w:t>
            </w:r>
            <w:proofErr w:type="spellEnd"/>
            <w:r w:rsidRPr="006F6989">
              <w:rPr>
                <w:sz w:val="18"/>
                <w:szCs w:val="18"/>
              </w:rPr>
              <w:t xml:space="preserve"> с </w:t>
            </w:r>
            <w:proofErr w:type="spellStart"/>
            <w:r w:rsidRPr="006F6989">
              <w:rPr>
                <w:sz w:val="18"/>
                <w:szCs w:val="18"/>
              </w:rPr>
              <w:t>уробилиногеном</w:t>
            </w:r>
            <w:proofErr w:type="spellEnd"/>
            <w:r w:rsidRPr="006F6989">
              <w:rPr>
                <w:sz w:val="18"/>
                <w:szCs w:val="18"/>
              </w:rPr>
              <w:t xml:space="preserve"> (реакция Эрлиха). Изменение окраски от </w:t>
            </w:r>
            <w:proofErr w:type="gramStart"/>
            <w:r w:rsidRPr="006F6989">
              <w:rPr>
                <w:sz w:val="18"/>
                <w:szCs w:val="18"/>
              </w:rPr>
              <w:t>бежевого</w:t>
            </w:r>
            <w:proofErr w:type="gramEnd"/>
            <w:r w:rsidRPr="006F6989">
              <w:rPr>
                <w:sz w:val="18"/>
                <w:szCs w:val="18"/>
              </w:rPr>
              <w:t xml:space="preserve"> через розовый к темно-розовому. Чувствительность:  0,1 ед</w:t>
            </w:r>
            <w:proofErr w:type="gramStart"/>
            <w:r w:rsidRPr="006F6989">
              <w:rPr>
                <w:sz w:val="18"/>
                <w:szCs w:val="18"/>
              </w:rPr>
              <w:t>.Э</w:t>
            </w:r>
            <w:proofErr w:type="gramEnd"/>
            <w:r w:rsidRPr="006F6989">
              <w:rPr>
                <w:sz w:val="18"/>
                <w:szCs w:val="18"/>
              </w:rPr>
              <w:t xml:space="preserve">рлиха/дл Кетоновые тела Химический принцип: реакция ацетоуксусной кислоты с </w:t>
            </w:r>
            <w:proofErr w:type="spellStart"/>
            <w:r w:rsidRPr="006F6989">
              <w:rPr>
                <w:sz w:val="18"/>
                <w:szCs w:val="18"/>
              </w:rPr>
              <w:t>нитропруссидом</w:t>
            </w:r>
            <w:proofErr w:type="spellEnd"/>
            <w:r w:rsidRPr="006F6989">
              <w:rPr>
                <w:sz w:val="18"/>
                <w:szCs w:val="18"/>
              </w:rPr>
              <w:t xml:space="preserve">. Изменение окраски от </w:t>
            </w:r>
            <w:proofErr w:type="gramStart"/>
            <w:r w:rsidRPr="006F6989">
              <w:rPr>
                <w:sz w:val="18"/>
                <w:szCs w:val="18"/>
              </w:rPr>
              <w:t>бледно-розового</w:t>
            </w:r>
            <w:proofErr w:type="gramEnd"/>
            <w:r w:rsidRPr="006F6989">
              <w:rPr>
                <w:sz w:val="18"/>
                <w:szCs w:val="18"/>
              </w:rPr>
              <w:t xml:space="preserve"> до каштанового. Чувствительность: 0,49 </w:t>
            </w:r>
            <w:proofErr w:type="spellStart"/>
            <w:r w:rsidRPr="006F6989">
              <w:rPr>
                <w:sz w:val="18"/>
                <w:szCs w:val="18"/>
              </w:rPr>
              <w:t>ммоль</w:t>
            </w:r>
            <w:proofErr w:type="spellEnd"/>
            <w:r w:rsidRPr="006F6989">
              <w:rPr>
                <w:sz w:val="18"/>
                <w:szCs w:val="18"/>
              </w:rPr>
              <w:t xml:space="preserve">/л – </w:t>
            </w:r>
            <w:proofErr w:type="spellStart"/>
            <w:r w:rsidRPr="006F6989">
              <w:rPr>
                <w:sz w:val="18"/>
                <w:szCs w:val="18"/>
              </w:rPr>
              <w:t>ацтоуксусная</w:t>
            </w:r>
            <w:proofErr w:type="spellEnd"/>
            <w:r w:rsidRPr="006F6989">
              <w:rPr>
                <w:sz w:val="18"/>
                <w:szCs w:val="18"/>
              </w:rPr>
              <w:t xml:space="preserve"> кислота (5 мг/дл) Белок Химический принцип: изменение окраски </w:t>
            </w:r>
            <w:proofErr w:type="spellStart"/>
            <w:r w:rsidRPr="006F6989">
              <w:rPr>
                <w:sz w:val="18"/>
                <w:szCs w:val="18"/>
              </w:rPr>
              <w:t>тетрабромфенолового</w:t>
            </w:r>
            <w:proofErr w:type="spellEnd"/>
            <w:r w:rsidRPr="006F6989">
              <w:rPr>
                <w:sz w:val="18"/>
                <w:szCs w:val="18"/>
              </w:rPr>
              <w:t xml:space="preserve"> голубого с белком. </w:t>
            </w:r>
            <w:proofErr w:type="gramStart"/>
            <w:r w:rsidRPr="006F6989">
              <w:rPr>
                <w:sz w:val="18"/>
                <w:szCs w:val="18"/>
              </w:rPr>
              <w:t xml:space="preserve">Изменение окраски от желтой до зеленой; Чувствительность: 10мг/дл; Нитриты Химический принцип: взаимодействие нитритов с </w:t>
            </w:r>
            <w:proofErr w:type="spellStart"/>
            <w:r w:rsidRPr="006F6989">
              <w:rPr>
                <w:sz w:val="18"/>
                <w:szCs w:val="18"/>
              </w:rPr>
              <w:t>параарсалиновой</w:t>
            </w:r>
            <w:proofErr w:type="spellEnd"/>
            <w:r w:rsidRPr="006F6989">
              <w:rPr>
                <w:sz w:val="18"/>
                <w:szCs w:val="18"/>
              </w:rPr>
              <w:t xml:space="preserve"> кислотой, с образованием </w:t>
            </w:r>
            <w:proofErr w:type="spellStart"/>
            <w:r w:rsidRPr="006F6989">
              <w:rPr>
                <w:sz w:val="18"/>
                <w:szCs w:val="18"/>
              </w:rPr>
              <w:t>диазосоли</w:t>
            </w:r>
            <w:proofErr w:type="spellEnd"/>
            <w:r w:rsidRPr="006F6989">
              <w:rPr>
                <w:sz w:val="18"/>
                <w:szCs w:val="18"/>
              </w:rPr>
              <w:t>.</w:t>
            </w:r>
            <w:proofErr w:type="gramEnd"/>
            <w:r w:rsidRPr="006F6989">
              <w:rPr>
                <w:sz w:val="18"/>
                <w:szCs w:val="18"/>
              </w:rPr>
              <w:t xml:space="preserve"> Изменение окраски от белого </w:t>
            </w:r>
            <w:proofErr w:type="gramStart"/>
            <w:r w:rsidRPr="006F6989">
              <w:rPr>
                <w:sz w:val="18"/>
                <w:szCs w:val="18"/>
              </w:rPr>
              <w:t>до</w:t>
            </w:r>
            <w:proofErr w:type="gramEnd"/>
            <w:r w:rsidRPr="006F6989">
              <w:rPr>
                <w:sz w:val="18"/>
                <w:szCs w:val="18"/>
              </w:rPr>
              <w:t xml:space="preserve"> розового. Чувствительность: 0,05мг/дл. Глюкоза Химический принцип: </w:t>
            </w:r>
            <w:proofErr w:type="spellStart"/>
            <w:r w:rsidRPr="006F6989">
              <w:rPr>
                <w:sz w:val="18"/>
                <w:szCs w:val="18"/>
              </w:rPr>
              <w:t>двустадийная</w:t>
            </w:r>
            <w:proofErr w:type="spellEnd"/>
            <w:r w:rsidRPr="006F6989">
              <w:rPr>
                <w:sz w:val="18"/>
                <w:szCs w:val="18"/>
              </w:rPr>
              <w:t xml:space="preserve"> ферментативная реакция (образование </w:t>
            </w:r>
            <w:proofErr w:type="spellStart"/>
            <w:r w:rsidRPr="006F6989">
              <w:rPr>
                <w:sz w:val="18"/>
                <w:szCs w:val="18"/>
              </w:rPr>
              <w:t>глюконовой</w:t>
            </w:r>
            <w:proofErr w:type="spellEnd"/>
            <w:r w:rsidRPr="006F6989">
              <w:rPr>
                <w:sz w:val="18"/>
                <w:szCs w:val="18"/>
              </w:rPr>
              <w:t xml:space="preserve"> кислоты и перекиси водорода; перекись водорода с хромогеном </w:t>
            </w:r>
            <w:proofErr w:type="spellStart"/>
            <w:r w:rsidRPr="006F6989">
              <w:rPr>
                <w:sz w:val="18"/>
                <w:szCs w:val="18"/>
              </w:rPr>
              <w:t>иодистым</w:t>
            </w:r>
            <w:proofErr w:type="spellEnd"/>
            <w:r w:rsidRPr="006F6989">
              <w:rPr>
                <w:sz w:val="18"/>
                <w:szCs w:val="18"/>
              </w:rPr>
              <w:t xml:space="preserve"> калия) Изменение окраски </w:t>
            </w:r>
            <w:proofErr w:type="gramStart"/>
            <w:r w:rsidRPr="006F6989">
              <w:rPr>
                <w:sz w:val="18"/>
                <w:szCs w:val="18"/>
              </w:rPr>
              <w:t>от</w:t>
            </w:r>
            <w:proofErr w:type="gramEnd"/>
            <w:r w:rsidRPr="006F6989">
              <w:rPr>
                <w:sz w:val="18"/>
                <w:szCs w:val="18"/>
              </w:rPr>
              <w:t xml:space="preserve"> голубой до коричневой. Чувствительность: 100 мг/дл (5,55 </w:t>
            </w:r>
            <w:proofErr w:type="spellStart"/>
            <w:r w:rsidRPr="006F6989">
              <w:rPr>
                <w:sz w:val="18"/>
                <w:szCs w:val="18"/>
              </w:rPr>
              <w:t>ммоль</w:t>
            </w:r>
            <w:proofErr w:type="spellEnd"/>
            <w:r w:rsidRPr="006F6989">
              <w:rPr>
                <w:sz w:val="18"/>
                <w:szCs w:val="18"/>
              </w:rPr>
              <w:t xml:space="preserve">/л) </w:t>
            </w:r>
            <w:proofErr w:type="spellStart"/>
            <w:r w:rsidRPr="006F6989">
              <w:rPr>
                <w:sz w:val="18"/>
                <w:szCs w:val="18"/>
              </w:rPr>
              <w:t>рН</w:t>
            </w:r>
            <w:proofErr w:type="spellEnd"/>
            <w:r w:rsidRPr="006F6989">
              <w:rPr>
                <w:sz w:val="18"/>
                <w:szCs w:val="18"/>
              </w:rPr>
              <w:t xml:space="preserve"> Химический принцип: двойная реакция, с изменением окраски </w:t>
            </w:r>
            <w:proofErr w:type="gramStart"/>
            <w:r w:rsidRPr="006F6989">
              <w:rPr>
                <w:sz w:val="18"/>
                <w:szCs w:val="18"/>
              </w:rPr>
              <w:t>от</w:t>
            </w:r>
            <w:proofErr w:type="gramEnd"/>
            <w:r w:rsidRPr="006F6989">
              <w:rPr>
                <w:sz w:val="18"/>
                <w:szCs w:val="18"/>
              </w:rPr>
              <w:t xml:space="preserve"> желтого до голубого. Чувствительность: 0,5 рН, начиная с 5</w:t>
            </w:r>
            <w:r>
              <w:rPr>
                <w:sz w:val="18"/>
                <w:szCs w:val="18"/>
              </w:rPr>
              <w:t>,0</w:t>
            </w:r>
            <w:r w:rsidRPr="006F6989">
              <w:rPr>
                <w:sz w:val="18"/>
                <w:szCs w:val="18"/>
              </w:rPr>
              <w:t xml:space="preserve"> рН Относительная плотность Химический принцип: зависимость изменения окраски от концентрации </w:t>
            </w:r>
            <w:proofErr w:type="spellStart"/>
            <w:r w:rsidRPr="006F6989">
              <w:rPr>
                <w:sz w:val="18"/>
                <w:szCs w:val="18"/>
              </w:rPr>
              <w:t>эликтролитовот</w:t>
            </w:r>
            <w:proofErr w:type="spellEnd"/>
            <w:r w:rsidRPr="006F6989">
              <w:rPr>
                <w:sz w:val="18"/>
                <w:szCs w:val="18"/>
              </w:rPr>
              <w:t xml:space="preserve"> голубой </w:t>
            </w:r>
            <w:proofErr w:type="gramStart"/>
            <w:r>
              <w:rPr>
                <w:sz w:val="18"/>
                <w:szCs w:val="18"/>
              </w:rPr>
              <w:lastRenderedPageBreak/>
              <w:t>до</w:t>
            </w:r>
            <w:proofErr w:type="gramEnd"/>
            <w:r>
              <w:rPr>
                <w:sz w:val="18"/>
                <w:szCs w:val="18"/>
              </w:rPr>
              <w:t xml:space="preserve"> зеленой. Чувствительность: </w:t>
            </w:r>
            <w:r w:rsidRPr="006F6989">
              <w:rPr>
                <w:sz w:val="18"/>
                <w:szCs w:val="18"/>
              </w:rPr>
              <w:t xml:space="preserve">0,005 (начиная с 1.000) Лейкоциты Химический принцип: </w:t>
            </w:r>
            <w:proofErr w:type="spellStart"/>
            <w:r w:rsidRPr="006F6989">
              <w:rPr>
                <w:sz w:val="18"/>
                <w:szCs w:val="18"/>
              </w:rPr>
              <w:t>гедролизэстеразой</w:t>
            </w:r>
            <w:proofErr w:type="spellEnd"/>
            <w:r w:rsidRPr="006F6989">
              <w:rPr>
                <w:sz w:val="18"/>
                <w:szCs w:val="18"/>
              </w:rPr>
              <w:t xml:space="preserve"> нафтол AS-D </w:t>
            </w:r>
            <w:proofErr w:type="spellStart"/>
            <w:r w:rsidRPr="006F6989">
              <w:rPr>
                <w:sz w:val="18"/>
                <w:szCs w:val="18"/>
              </w:rPr>
              <w:t>хлорацетата</w:t>
            </w:r>
            <w:proofErr w:type="spellEnd"/>
            <w:r w:rsidRPr="006F6989">
              <w:rPr>
                <w:sz w:val="18"/>
                <w:szCs w:val="18"/>
              </w:rPr>
              <w:t xml:space="preserve"> и соединения с </w:t>
            </w:r>
            <w:proofErr w:type="spellStart"/>
            <w:r w:rsidRPr="006F6989">
              <w:rPr>
                <w:sz w:val="18"/>
                <w:szCs w:val="18"/>
              </w:rPr>
              <w:t>диазосолью</w:t>
            </w:r>
            <w:proofErr w:type="spellEnd"/>
            <w:r w:rsidRPr="006F6989">
              <w:rPr>
                <w:sz w:val="18"/>
                <w:szCs w:val="18"/>
              </w:rPr>
              <w:t xml:space="preserve">. Изменение окраски от </w:t>
            </w:r>
            <w:proofErr w:type="gramStart"/>
            <w:r w:rsidRPr="006F6989">
              <w:rPr>
                <w:sz w:val="18"/>
                <w:szCs w:val="18"/>
              </w:rPr>
              <w:t>бежевого</w:t>
            </w:r>
            <w:proofErr w:type="gramEnd"/>
            <w:r w:rsidRPr="006F6989">
              <w:rPr>
                <w:sz w:val="18"/>
                <w:szCs w:val="18"/>
              </w:rPr>
              <w:t xml:space="preserve"> до фио</w:t>
            </w:r>
            <w:r>
              <w:rPr>
                <w:sz w:val="18"/>
                <w:szCs w:val="18"/>
              </w:rPr>
              <w:t>летового. Чувствительность: + (</w:t>
            </w:r>
            <w:r w:rsidRPr="006F6989">
              <w:rPr>
                <w:sz w:val="18"/>
                <w:szCs w:val="18"/>
              </w:rPr>
              <w:t xml:space="preserve">25 клеток/мкл), ++ (75 клеток/мкл), +++ (500 клеток/мкл) Аскорбиновая кислота Химический принцип: реакция аскорбиновой кислоты с </w:t>
            </w:r>
            <w:proofErr w:type="spellStart"/>
            <w:r w:rsidRPr="006F6989">
              <w:rPr>
                <w:sz w:val="18"/>
                <w:szCs w:val="18"/>
              </w:rPr>
              <w:t>триазином</w:t>
            </w:r>
            <w:proofErr w:type="spellEnd"/>
            <w:r w:rsidRPr="006F6989">
              <w:rPr>
                <w:sz w:val="18"/>
                <w:szCs w:val="18"/>
              </w:rPr>
              <w:t xml:space="preserve"> и </w:t>
            </w:r>
            <w:proofErr w:type="spellStart"/>
            <w:r w:rsidRPr="006F6989">
              <w:rPr>
                <w:sz w:val="18"/>
                <w:szCs w:val="18"/>
              </w:rPr>
              <w:t>оксазином</w:t>
            </w:r>
            <w:proofErr w:type="spellEnd"/>
            <w:r w:rsidRPr="006F6989">
              <w:rPr>
                <w:sz w:val="18"/>
                <w:szCs w:val="18"/>
              </w:rPr>
              <w:t xml:space="preserve">. Изменение окраски </w:t>
            </w:r>
            <w:proofErr w:type="gramStart"/>
            <w:r w:rsidRPr="006F6989">
              <w:rPr>
                <w:sz w:val="18"/>
                <w:szCs w:val="18"/>
              </w:rPr>
              <w:t>от</w:t>
            </w:r>
            <w:proofErr w:type="gramEnd"/>
            <w:r w:rsidRPr="006F6989">
              <w:rPr>
                <w:sz w:val="18"/>
                <w:szCs w:val="18"/>
              </w:rPr>
              <w:t xml:space="preserve"> серо-зеленой до оранжевой. Чувствительность:10 мг/дл. Расчетные параметры - Цвет образца, Мутность образца Хранение: В закрытом пенале при т</w:t>
            </w:r>
            <w:r>
              <w:rPr>
                <w:sz w:val="18"/>
                <w:szCs w:val="18"/>
              </w:rPr>
              <w:t>ем</w:t>
            </w:r>
            <w:r w:rsidRPr="006F6989">
              <w:rPr>
                <w:sz w:val="18"/>
                <w:szCs w:val="18"/>
              </w:rPr>
              <w:t xml:space="preserve">пературе 15С - 30С Поглотитель влаги в каждом тубусе. Инструкция и описание тестов на русском языке </w:t>
            </w:r>
          </w:p>
        </w:tc>
        <w:tc>
          <w:tcPr>
            <w:tcW w:w="709" w:type="dxa"/>
            <w:tcBorders>
              <w:top w:val="single" w:sz="4" w:space="0" w:color="auto"/>
              <w:left w:val="single" w:sz="4" w:space="0" w:color="auto"/>
              <w:bottom w:val="single" w:sz="4" w:space="0" w:color="auto"/>
              <w:right w:val="single" w:sz="4" w:space="0" w:color="auto"/>
            </w:tcBorders>
          </w:tcPr>
          <w:p w:rsidR="007A7A1A" w:rsidRPr="006F6989" w:rsidRDefault="007A7A1A" w:rsidP="00712F43">
            <w:pPr>
              <w:rPr>
                <w:sz w:val="18"/>
                <w:szCs w:val="18"/>
              </w:rPr>
            </w:pPr>
            <w:proofErr w:type="spellStart"/>
            <w:r w:rsidRPr="006F6989">
              <w:rPr>
                <w:sz w:val="18"/>
                <w:szCs w:val="18"/>
              </w:rPr>
              <w:lastRenderedPageBreak/>
              <w:t>Упак</w:t>
            </w:r>
            <w:proofErr w:type="spellEnd"/>
            <w:r w:rsidRPr="006F6989">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7A7A1A" w:rsidRPr="006F6989" w:rsidRDefault="007A7A1A" w:rsidP="00712F43">
            <w:pPr>
              <w:rPr>
                <w:sz w:val="18"/>
                <w:szCs w:val="18"/>
              </w:rPr>
            </w:pPr>
            <w:r w:rsidRPr="006F6989">
              <w:rPr>
                <w:sz w:val="18"/>
                <w:szCs w:val="18"/>
              </w:rPr>
              <w:t>600</w:t>
            </w:r>
          </w:p>
        </w:tc>
        <w:tc>
          <w:tcPr>
            <w:tcW w:w="993" w:type="dxa"/>
            <w:tcBorders>
              <w:top w:val="single" w:sz="4" w:space="0" w:color="auto"/>
              <w:left w:val="single" w:sz="4" w:space="0" w:color="auto"/>
              <w:bottom w:val="single" w:sz="4" w:space="0" w:color="auto"/>
              <w:right w:val="single" w:sz="4" w:space="0" w:color="auto"/>
            </w:tcBorders>
          </w:tcPr>
          <w:p w:rsidR="007A7A1A" w:rsidRPr="006F6989" w:rsidRDefault="007A7A1A" w:rsidP="00712F43">
            <w:pPr>
              <w:rPr>
                <w:sz w:val="18"/>
                <w:szCs w:val="18"/>
              </w:rPr>
            </w:pPr>
            <w:r w:rsidRPr="006F6989">
              <w:rPr>
                <w:sz w:val="18"/>
                <w:szCs w:val="18"/>
              </w:rPr>
              <w:t>"</w:t>
            </w:r>
            <w:proofErr w:type="spellStart"/>
            <w:r w:rsidRPr="006F6989">
              <w:rPr>
                <w:sz w:val="18"/>
                <w:szCs w:val="18"/>
              </w:rPr>
              <w:t>ЕДДиагностикс</w:t>
            </w:r>
            <w:proofErr w:type="spellEnd"/>
            <w:r w:rsidRPr="006F6989">
              <w:rPr>
                <w:sz w:val="18"/>
                <w:szCs w:val="18"/>
              </w:rPr>
              <w:t xml:space="preserve"> КОРП.", Республика Корея</w:t>
            </w:r>
          </w:p>
        </w:tc>
        <w:tc>
          <w:tcPr>
            <w:tcW w:w="851" w:type="dxa"/>
            <w:tcBorders>
              <w:top w:val="single" w:sz="4" w:space="0" w:color="auto"/>
              <w:left w:val="single" w:sz="4" w:space="0" w:color="auto"/>
              <w:bottom w:val="single" w:sz="4" w:space="0" w:color="auto"/>
              <w:right w:val="single" w:sz="4" w:space="0" w:color="auto"/>
            </w:tcBorders>
          </w:tcPr>
          <w:p w:rsidR="007A7A1A" w:rsidRPr="006F6989" w:rsidRDefault="007A7A1A" w:rsidP="00712F43">
            <w:pPr>
              <w:rPr>
                <w:sz w:val="18"/>
                <w:szCs w:val="18"/>
              </w:rPr>
            </w:pPr>
            <w:r w:rsidRPr="006F6989">
              <w:rPr>
                <w:sz w:val="18"/>
                <w:szCs w:val="18"/>
              </w:rPr>
              <w:t>Республика Корея</w:t>
            </w:r>
          </w:p>
        </w:tc>
        <w:tc>
          <w:tcPr>
            <w:tcW w:w="991" w:type="dxa"/>
            <w:tcBorders>
              <w:top w:val="single" w:sz="4" w:space="0" w:color="auto"/>
              <w:left w:val="single" w:sz="4" w:space="0" w:color="auto"/>
              <w:bottom w:val="single" w:sz="4" w:space="0" w:color="auto"/>
              <w:right w:val="single" w:sz="4" w:space="0" w:color="auto"/>
            </w:tcBorders>
          </w:tcPr>
          <w:p w:rsidR="007A7A1A" w:rsidRPr="006F6989" w:rsidRDefault="007A7A1A" w:rsidP="007A7A1A">
            <w:pPr>
              <w:jc w:val="center"/>
              <w:rPr>
                <w:sz w:val="18"/>
                <w:szCs w:val="18"/>
              </w:rPr>
            </w:pPr>
            <w:r w:rsidRPr="006F6989">
              <w:rPr>
                <w:sz w:val="18"/>
                <w:szCs w:val="18"/>
              </w:rPr>
              <w:t>2 064,46</w:t>
            </w:r>
          </w:p>
        </w:tc>
        <w:tc>
          <w:tcPr>
            <w:tcW w:w="1276" w:type="dxa"/>
            <w:tcBorders>
              <w:top w:val="single" w:sz="4" w:space="0" w:color="auto"/>
              <w:left w:val="single" w:sz="4" w:space="0" w:color="auto"/>
              <w:bottom w:val="single" w:sz="4" w:space="0" w:color="auto"/>
              <w:right w:val="single" w:sz="4" w:space="0" w:color="auto"/>
            </w:tcBorders>
          </w:tcPr>
          <w:p w:rsidR="007A7A1A" w:rsidRPr="006F6989" w:rsidRDefault="007A7A1A" w:rsidP="007A7A1A">
            <w:pPr>
              <w:jc w:val="center"/>
              <w:rPr>
                <w:sz w:val="18"/>
                <w:szCs w:val="18"/>
              </w:rPr>
            </w:pPr>
            <w:r>
              <w:rPr>
                <w:sz w:val="18"/>
                <w:szCs w:val="18"/>
              </w:rPr>
              <w:t>1</w:t>
            </w:r>
            <w:r w:rsidRPr="006F6989">
              <w:rPr>
                <w:sz w:val="18"/>
                <w:szCs w:val="18"/>
              </w:rPr>
              <w:t>238676,00</w:t>
            </w:r>
          </w:p>
        </w:tc>
      </w:tr>
      <w:tr w:rsidR="007A7A1A" w:rsidRPr="007A7A1A" w:rsidTr="007A7A1A">
        <w:trPr>
          <w:trHeight w:val="260"/>
        </w:trPr>
        <w:tc>
          <w:tcPr>
            <w:tcW w:w="472" w:type="dxa"/>
            <w:tcBorders>
              <w:top w:val="single" w:sz="4" w:space="0" w:color="auto"/>
              <w:left w:val="single" w:sz="4" w:space="0" w:color="auto"/>
              <w:bottom w:val="single" w:sz="4" w:space="0" w:color="auto"/>
              <w:right w:val="single" w:sz="4" w:space="0" w:color="auto"/>
            </w:tcBorders>
          </w:tcPr>
          <w:p w:rsidR="007A7A1A" w:rsidRPr="006F6989" w:rsidRDefault="007A7A1A" w:rsidP="00712F43">
            <w:pPr>
              <w:jc w:val="center"/>
              <w:rPr>
                <w:sz w:val="18"/>
                <w:szCs w:val="18"/>
              </w:rPr>
            </w:pPr>
            <w:r w:rsidRPr="006F6989">
              <w:rPr>
                <w:sz w:val="18"/>
                <w:szCs w:val="18"/>
              </w:rPr>
              <w:lastRenderedPageBreak/>
              <w:t>2</w:t>
            </w:r>
          </w:p>
        </w:tc>
        <w:tc>
          <w:tcPr>
            <w:tcW w:w="1763" w:type="dxa"/>
            <w:tcBorders>
              <w:top w:val="single" w:sz="4" w:space="0" w:color="auto"/>
              <w:left w:val="single" w:sz="4" w:space="0" w:color="auto"/>
              <w:bottom w:val="single" w:sz="4" w:space="0" w:color="auto"/>
              <w:right w:val="single" w:sz="4" w:space="0" w:color="auto"/>
            </w:tcBorders>
          </w:tcPr>
          <w:p w:rsidR="007A7A1A" w:rsidRPr="006F6989" w:rsidRDefault="007A7A1A" w:rsidP="00712F43">
            <w:pPr>
              <w:rPr>
                <w:sz w:val="18"/>
                <w:szCs w:val="18"/>
              </w:rPr>
            </w:pPr>
            <w:r w:rsidRPr="006F6989">
              <w:rPr>
                <w:sz w:val="18"/>
                <w:szCs w:val="18"/>
              </w:rPr>
              <w:t xml:space="preserve">Контрольный материал для полуколичественного анализа мочи </w:t>
            </w:r>
            <w:proofErr w:type="spellStart"/>
            <w:r w:rsidRPr="006F6989">
              <w:rPr>
                <w:sz w:val="18"/>
                <w:szCs w:val="18"/>
              </w:rPr>
              <w:t>Uritrol</w:t>
            </w:r>
            <w:proofErr w:type="spellEnd"/>
            <w:r w:rsidRPr="006F6989">
              <w:rPr>
                <w:sz w:val="18"/>
                <w:szCs w:val="18"/>
              </w:rPr>
              <w:t>. Согласно РУ: Контрольный материал уровней 1,2,3. Товарный знак не зарегистрирован</w:t>
            </w:r>
          </w:p>
        </w:tc>
        <w:tc>
          <w:tcPr>
            <w:tcW w:w="3294" w:type="dxa"/>
            <w:tcBorders>
              <w:top w:val="single" w:sz="4" w:space="0" w:color="auto"/>
              <w:left w:val="single" w:sz="4" w:space="0" w:color="auto"/>
              <w:bottom w:val="single" w:sz="4" w:space="0" w:color="auto"/>
              <w:right w:val="single" w:sz="4" w:space="0" w:color="auto"/>
            </w:tcBorders>
          </w:tcPr>
          <w:p w:rsidR="007A7A1A" w:rsidRPr="006F6989" w:rsidRDefault="007A7A1A" w:rsidP="00712F43">
            <w:pPr>
              <w:rPr>
                <w:sz w:val="18"/>
                <w:szCs w:val="18"/>
              </w:rPr>
            </w:pPr>
            <w:proofErr w:type="spellStart"/>
            <w:r w:rsidRPr="006F6989">
              <w:rPr>
                <w:sz w:val="18"/>
                <w:szCs w:val="18"/>
              </w:rPr>
              <w:t>Лиофилизированный</w:t>
            </w:r>
            <w:proofErr w:type="spellEnd"/>
            <w:r w:rsidRPr="006F6989">
              <w:rPr>
                <w:sz w:val="18"/>
                <w:szCs w:val="18"/>
              </w:rPr>
              <w:t xml:space="preserve"> продукт, изготовленный из мочи человека. Состав набора: 3 флаконов по  10 </w:t>
            </w:r>
            <w:proofErr w:type="spellStart"/>
            <w:r w:rsidRPr="006F6989">
              <w:rPr>
                <w:sz w:val="18"/>
                <w:szCs w:val="18"/>
              </w:rPr>
              <w:t>мл</w:t>
            </w:r>
            <w:proofErr w:type="gramStart"/>
            <w:r w:rsidRPr="006F6989">
              <w:rPr>
                <w:sz w:val="18"/>
                <w:szCs w:val="18"/>
              </w:rPr>
              <w:t>.к</w:t>
            </w:r>
            <w:proofErr w:type="gramEnd"/>
            <w:r w:rsidRPr="006F6989">
              <w:rPr>
                <w:sz w:val="18"/>
                <w:szCs w:val="18"/>
              </w:rPr>
              <w:t>аждый</w:t>
            </w:r>
            <w:proofErr w:type="spellEnd"/>
            <w:r w:rsidRPr="006F6989">
              <w:rPr>
                <w:sz w:val="18"/>
                <w:szCs w:val="18"/>
              </w:rPr>
              <w:t xml:space="preserve">. 1. Уровень, </w:t>
            </w:r>
            <w:proofErr w:type="spellStart"/>
            <w:r w:rsidRPr="006F6989">
              <w:rPr>
                <w:sz w:val="18"/>
                <w:szCs w:val="18"/>
              </w:rPr>
              <w:t>определяемыеаналиты</w:t>
            </w:r>
            <w:proofErr w:type="spellEnd"/>
            <w:r w:rsidRPr="006F6989">
              <w:rPr>
                <w:sz w:val="18"/>
                <w:szCs w:val="18"/>
              </w:rPr>
              <w:t xml:space="preserve">: </w:t>
            </w:r>
            <w:proofErr w:type="spellStart"/>
            <w:r w:rsidRPr="006F6989">
              <w:rPr>
                <w:sz w:val="18"/>
                <w:szCs w:val="18"/>
              </w:rPr>
              <w:t>Уробилиноген</w:t>
            </w:r>
            <w:proofErr w:type="spellEnd"/>
            <w:r w:rsidRPr="006F6989">
              <w:rPr>
                <w:sz w:val="18"/>
                <w:szCs w:val="18"/>
              </w:rPr>
              <w:t xml:space="preserve"> (1.0 – 3.0 мг/дл), </w:t>
            </w:r>
            <w:proofErr w:type="spellStart"/>
            <w:r w:rsidRPr="006F6989">
              <w:rPr>
                <w:sz w:val="18"/>
                <w:szCs w:val="18"/>
              </w:rPr>
              <w:t>рН</w:t>
            </w:r>
            <w:proofErr w:type="spellEnd"/>
            <w:r w:rsidRPr="006F6989">
              <w:rPr>
                <w:sz w:val="18"/>
                <w:szCs w:val="18"/>
              </w:rPr>
              <w:t xml:space="preserve"> (5.0 – 7.0), Удельный вес 1. 010 - 1.030 2. Уровень, </w:t>
            </w:r>
            <w:proofErr w:type="spellStart"/>
            <w:r w:rsidRPr="006F6989">
              <w:rPr>
                <w:sz w:val="18"/>
                <w:szCs w:val="18"/>
              </w:rPr>
              <w:t>определяемыеаналиты</w:t>
            </w:r>
            <w:proofErr w:type="spellEnd"/>
            <w:r w:rsidRPr="006F6989">
              <w:rPr>
                <w:sz w:val="18"/>
                <w:szCs w:val="18"/>
              </w:rPr>
              <w:t xml:space="preserve">: </w:t>
            </w:r>
            <w:proofErr w:type="spellStart"/>
            <w:proofErr w:type="gramStart"/>
            <w:r w:rsidRPr="006F6989">
              <w:rPr>
                <w:sz w:val="18"/>
                <w:szCs w:val="18"/>
              </w:rPr>
              <w:t>Уробилиноген</w:t>
            </w:r>
            <w:proofErr w:type="spellEnd"/>
            <w:r w:rsidRPr="006F6989">
              <w:rPr>
                <w:sz w:val="18"/>
                <w:szCs w:val="18"/>
              </w:rPr>
              <w:t xml:space="preserve"> – 1+ (1.0 – 3.0 мг/дл); кровь - 2+ - 3+ (50 – 250 RBC/мкл), кетоны - 1+ - 3+ (10 – 100 мг/дл), глюкоза - 2+ - 4+ (500 – 2000 мг/дл), </w:t>
            </w:r>
            <w:proofErr w:type="spellStart"/>
            <w:r w:rsidRPr="006F6989">
              <w:rPr>
                <w:sz w:val="18"/>
                <w:szCs w:val="18"/>
              </w:rPr>
              <w:t>рН</w:t>
            </w:r>
            <w:proofErr w:type="spellEnd"/>
            <w:r w:rsidRPr="006F6989">
              <w:rPr>
                <w:sz w:val="18"/>
                <w:szCs w:val="18"/>
              </w:rPr>
              <w:t xml:space="preserve"> - 6.0 – 8.0, удельный вес - 1.005 – 1.010; лейкоциты - 2+ - 3+ (25 – 500 WBC/мкл) 3.Уровень, определяемые </w:t>
            </w:r>
            <w:proofErr w:type="spellStart"/>
            <w:r w:rsidRPr="006F6989">
              <w:rPr>
                <w:sz w:val="18"/>
                <w:szCs w:val="18"/>
              </w:rPr>
              <w:t>аналиты</w:t>
            </w:r>
            <w:proofErr w:type="spellEnd"/>
            <w:r w:rsidRPr="006F6989">
              <w:rPr>
                <w:sz w:val="18"/>
                <w:szCs w:val="18"/>
              </w:rPr>
              <w:t>: билирубин - 2+ - 3+ (1.0 – 3.0 мг/дл);</w:t>
            </w:r>
            <w:proofErr w:type="gramEnd"/>
            <w:r w:rsidRPr="006F6989">
              <w:rPr>
                <w:sz w:val="18"/>
                <w:szCs w:val="18"/>
              </w:rPr>
              <w:t xml:space="preserve"> Белок - 2+ - 4+ (100 – 1000 мг/дл) Срок хранения при температуре 2-8</w:t>
            </w:r>
            <w:proofErr w:type="gramStart"/>
            <w:r w:rsidRPr="006F6989">
              <w:rPr>
                <w:sz w:val="18"/>
                <w:szCs w:val="18"/>
              </w:rPr>
              <w:t xml:space="preserve"> С</w:t>
            </w:r>
            <w:proofErr w:type="gramEnd"/>
            <w:r w:rsidRPr="006F6989">
              <w:rPr>
                <w:sz w:val="18"/>
                <w:szCs w:val="18"/>
              </w:rPr>
              <w:t xml:space="preserve"> в закрытом флаконе до срока, указанного на упаковке. Стабильность после вскрытия: уровень I; уровень III  10 дней; уровень II в течение 24 часов</w:t>
            </w:r>
            <w:r>
              <w:rPr>
                <w:sz w:val="18"/>
                <w:szCs w:val="18"/>
              </w:rPr>
              <w:t xml:space="preserve">, </w:t>
            </w:r>
            <w:r w:rsidRPr="006F6989">
              <w:rPr>
                <w:sz w:val="18"/>
                <w:szCs w:val="18"/>
              </w:rPr>
              <w:t xml:space="preserve"> 20 использований при хранении в закрытом виде при 2-8 С.</w:t>
            </w:r>
          </w:p>
        </w:tc>
        <w:tc>
          <w:tcPr>
            <w:tcW w:w="709" w:type="dxa"/>
            <w:tcBorders>
              <w:top w:val="single" w:sz="4" w:space="0" w:color="auto"/>
              <w:left w:val="single" w:sz="4" w:space="0" w:color="auto"/>
              <w:bottom w:val="single" w:sz="4" w:space="0" w:color="auto"/>
              <w:right w:val="single" w:sz="4" w:space="0" w:color="auto"/>
            </w:tcBorders>
          </w:tcPr>
          <w:p w:rsidR="007A7A1A" w:rsidRPr="006F6989" w:rsidRDefault="007A7A1A" w:rsidP="00712F43">
            <w:pPr>
              <w:rPr>
                <w:sz w:val="18"/>
                <w:szCs w:val="18"/>
              </w:rPr>
            </w:pPr>
            <w:r w:rsidRPr="006F6989">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7A7A1A" w:rsidRPr="006F6989" w:rsidRDefault="007A7A1A" w:rsidP="00712F43">
            <w:pPr>
              <w:rPr>
                <w:sz w:val="18"/>
                <w:szCs w:val="18"/>
              </w:rPr>
            </w:pPr>
            <w:r w:rsidRPr="006F6989">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7A7A1A" w:rsidRPr="006F6989" w:rsidRDefault="007A7A1A" w:rsidP="00712F43">
            <w:pPr>
              <w:rPr>
                <w:sz w:val="18"/>
                <w:szCs w:val="18"/>
              </w:rPr>
            </w:pPr>
            <w:r w:rsidRPr="006F6989">
              <w:rPr>
                <w:sz w:val="18"/>
                <w:szCs w:val="18"/>
              </w:rPr>
              <w:t>"ИД ДИАГНОСТИКС КОРП.", Республика Корея</w:t>
            </w:r>
          </w:p>
        </w:tc>
        <w:tc>
          <w:tcPr>
            <w:tcW w:w="851" w:type="dxa"/>
            <w:tcBorders>
              <w:top w:val="single" w:sz="4" w:space="0" w:color="auto"/>
              <w:left w:val="single" w:sz="4" w:space="0" w:color="auto"/>
              <w:bottom w:val="single" w:sz="4" w:space="0" w:color="auto"/>
              <w:right w:val="single" w:sz="4" w:space="0" w:color="auto"/>
            </w:tcBorders>
          </w:tcPr>
          <w:p w:rsidR="007A7A1A" w:rsidRPr="006F6989" w:rsidRDefault="007A7A1A" w:rsidP="00712F43">
            <w:pPr>
              <w:rPr>
                <w:sz w:val="18"/>
                <w:szCs w:val="18"/>
              </w:rPr>
            </w:pPr>
            <w:r w:rsidRPr="006F6989">
              <w:rPr>
                <w:sz w:val="18"/>
                <w:szCs w:val="18"/>
              </w:rPr>
              <w:t>Республика Корея</w:t>
            </w:r>
          </w:p>
        </w:tc>
        <w:tc>
          <w:tcPr>
            <w:tcW w:w="991" w:type="dxa"/>
            <w:tcBorders>
              <w:top w:val="single" w:sz="4" w:space="0" w:color="auto"/>
              <w:left w:val="single" w:sz="4" w:space="0" w:color="auto"/>
              <w:bottom w:val="single" w:sz="4" w:space="0" w:color="auto"/>
              <w:right w:val="single" w:sz="4" w:space="0" w:color="auto"/>
            </w:tcBorders>
          </w:tcPr>
          <w:p w:rsidR="007A7A1A" w:rsidRPr="006F6989" w:rsidRDefault="007A7A1A" w:rsidP="007A7A1A">
            <w:pPr>
              <w:jc w:val="center"/>
              <w:rPr>
                <w:sz w:val="18"/>
                <w:szCs w:val="18"/>
              </w:rPr>
            </w:pPr>
            <w:r w:rsidRPr="006F6989">
              <w:rPr>
                <w:sz w:val="18"/>
                <w:szCs w:val="18"/>
              </w:rPr>
              <w:t>2 949,23</w:t>
            </w:r>
          </w:p>
        </w:tc>
        <w:tc>
          <w:tcPr>
            <w:tcW w:w="1276" w:type="dxa"/>
            <w:tcBorders>
              <w:top w:val="single" w:sz="4" w:space="0" w:color="auto"/>
              <w:left w:val="single" w:sz="4" w:space="0" w:color="auto"/>
              <w:bottom w:val="single" w:sz="4" w:space="0" w:color="auto"/>
              <w:right w:val="single" w:sz="4" w:space="0" w:color="auto"/>
            </w:tcBorders>
          </w:tcPr>
          <w:p w:rsidR="007A7A1A" w:rsidRPr="006F6989" w:rsidRDefault="007A7A1A" w:rsidP="007A7A1A">
            <w:pPr>
              <w:jc w:val="center"/>
              <w:rPr>
                <w:sz w:val="18"/>
                <w:szCs w:val="18"/>
              </w:rPr>
            </w:pPr>
            <w:r w:rsidRPr="006F6989">
              <w:rPr>
                <w:sz w:val="18"/>
                <w:szCs w:val="18"/>
              </w:rPr>
              <w:t>8 847,69</w:t>
            </w:r>
          </w:p>
        </w:tc>
      </w:tr>
      <w:tr w:rsidR="007A7A1A" w:rsidRPr="007A7A1A" w:rsidTr="007A7A1A">
        <w:trPr>
          <w:trHeight w:val="260"/>
        </w:trPr>
        <w:tc>
          <w:tcPr>
            <w:tcW w:w="472" w:type="dxa"/>
            <w:tcBorders>
              <w:top w:val="single" w:sz="4" w:space="0" w:color="auto"/>
              <w:left w:val="single" w:sz="4" w:space="0" w:color="auto"/>
              <w:bottom w:val="single" w:sz="4" w:space="0" w:color="auto"/>
              <w:right w:val="single" w:sz="4" w:space="0" w:color="auto"/>
            </w:tcBorders>
          </w:tcPr>
          <w:p w:rsidR="007A7A1A" w:rsidRPr="006F6989" w:rsidRDefault="007A7A1A" w:rsidP="00712F43">
            <w:pPr>
              <w:jc w:val="center"/>
              <w:rPr>
                <w:sz w:val="18"/>
                <w:szCs w:val="18"/>
              </w:rPr>
            </w:pPr>
            <w:r w:rsidRPr="006F6989">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7A7A1A" w:rsidRPr="006F6989" w:rsidRDefault="007A7A1A" w:rsidP="00712F43">
            <w:pPr>
              <w:rPr>
                <w:sz w:val="18"/>
                <w:szCs w:val="18"/>
              </w:rPr>
            </w:pPr>
            <w:r w:rsidRPr="006F6989">
              <w:rPr>
                <w:sz w:val="18"/>
                <w:szCs w:val="18"/>
              </w:rPr>
              <w:t>Тест-полоски для определения уровня глюкозы в крови</w:t>
            </w:r>
            <w:proofErr w:type="gramStart"/>
            <w:r w:rsidRPr="006F6989">
              <w:rPr>
                <w:sz w:val="18"/>
                <w:szCs w:val="18"/>
              </w:rPr>
              <w:t xml:space="preserve"> .</w:t>
            </w:r>
            <w:proofErr w:type="gramEnd"/>
            <w:r w:rsidRPr="006F6989">
              <w:rPr>
                <w:sz w:val="18"/>
                <w:szCs w:val="18"/>
              </w:rPr>
              <w:t xml:space="preserve"> Согласно РУ: </w:t>
            </w:r>
            <w:proofErr w:type="spellStart"/>
            <w:r w:rsidRPr="006F6989">
              <w:rPr>
                <w:sz w:val="18"/>
                <w:szCs w:val="18"/>
              </w:rPr>
              <w:t>Тест-полоскиУанТачВерио</w:t>
            </w:r>
            <w:proofErr w:type="spellEnd"/>
            <w:r w:rsidRPr="006F6989">
              <w:rPr>
                <w:sz w:val="18"/>
                <w:szCs w:val="18"/>
              </w:rPr>
              <w:t xml:space="preserve"> (</w:t>
            </w:r>
            <w:proofErr w:type="spellStart"/>
            <w:r w:rsidRPr="006F6989">
              <w:rPr>
                <w:sz w:val="18"/>
                <w:szCs w:val="18"/>
              </w:rPr>
              <w:t>OneTouchVerio</w:t>
            </w:r>
            <w:proofErr w:type="spellEnd"/>
            <w:r w:rsidRPr="006F6989">
              <w:rPr>
                <w:sz w:val="18"/>
                <w:szCs w:val="18"/>
              </w:rPr>
              <w:t xml:space="preserve">®). </w:t>
            </w:r>
            <w:proofErr w:type="spellStart"/>
            <w:r w:rsidRPr="006F6989">
              <w:rPr>
                <w:sz w:val="18"/>
                <w:szCs w:val="18"/>
              </w:rPr>
              <w:t>OneTouchVerio</w:t>
            </w:r>
            <w:proofErr w:type="spellEnd"/>
          </w:p>
        </w:tc>
        <w:tc>
          <w:tcPr>
            <w:tcW w:w="3294" w:type="dxa"/>
            <w:tcBorders>
              <w:top w:val="single" w:sz="4" w:space="0" w:color="auto"/>
              <w:left w:val="single" w:sz="4" w:space="0" w:color="auto"/>
              <w:bottom w:val="single" w:sz="4" w:space="0" w:color="auto"/>
              <w:right w:val="single" w:sz="4" w:space="0" w:color="auto"/>
            </w:tcBorders>
          </w:tcPr>
          <w:p w:rsidR="007A7A1A" w:rsidRPr="006F6989" w:rsidRDefault="007A7A1A" w:rsidP="00712F43">
            <w:pPr>
              <w:rPr>
                <w:sz w:val="18"/>
                <w:szCs w:val="18"/>
              </w:rPr>
            </w:pPr>
            <w:proofErr w:type="gramStart"/>
            <w:r w:rsidRPr="006F6989">
              <w:rPr>
                <w:sz w:val="18"/>
                <w:szCs w:val="18"/>
              </w:rPr>
              <w:t>Тест-полоски</w:t>
            </w:r>
            <w:proofErr w:type="gramEnd"/>
            <w:r w:rsidRPr="006F6989">
              <w:rPr>
                <w:sz w:val="18"/>
                <w:szCs w:val="18"/>
              </w:rPr>
              <w:t xml:space="preserve"> капиллярного типа для количественного измерения уровня глюкозы в цельной, венозной и артериальной крови, совместимые с </w:t>
            </w:r>
            <w:proofErr w:type="spellStart"/>
            <w:r w:rsidRPr="006F6989">
              <w:rPr>
                <w:sz w:val="18"/>
                <w:szCs w:val="18"/>
              </w:rPr>
              <w:t>глюкометрамиOneTouchVerio</w:t>
            </w:r>
            <w:proofErr w:type="spellEnd"/>
            <w:r w:rsidRPr="006F6989">
              <w:rPr>
                <w:sz w:val="18"/>
                <w:szCs w:val="18"/>
              </w:rPr>
              <w:t>. Принцип измерения: электрохимический (</w:t>
            </w:r>
            <w:proofErr w:type="spellStart"/>
            <w:r w:rsidRPr="006F6989">
              <w:rPr>
                <w:sz w:val="18"/>
                <w:szCs w:val="18"/>
              </w:rPr>
              <w:t>глюкозо-оксидазный</w:t>
            </w:r>
            <w:proofErr w:type="spellEnd"/>
            <w:r w:rsidRPr="006F6989">
              <w:rPr>
                <w:sz w:val="18"/>
                <w:szCs w:val="18"/>
              </w:rPr>
              <w:t xml:space="preserve">). Отсутствие кодирования. Время проведения теста  5 секунд. Единица измерения - упаковка. Упаковка  100 </w:t>
            </w:r>
            <w:proofErr w:type="gramStart"/>
            <w:r w:rsidRPr="006F6989">
              <w:rPr>
                <w:sz w:val="18"/>
                <w:szCs w:val="18"/>
              </w:rPr>
              <w:t>тест-полосок</w:t>
            </w:r>
            <w:proofErr w:type="gramEnd"/>
            <w:r w:rsidRPr="006F6989">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7A7A1A" w:rsidRPr="006F6989" w:rsidRDefault="007A7A1A" w:rsidP="00712F43">
            <w:pPr>
              <w:rPr>
                <w:sz w:val="18"/>
                <w:szCs w:val="18"/>
              </w:rPr>
            </w:pPr>
            <w:proofErr w:type="spellStart"/>
            <w:r w:rsidRPr="006F6989">
              <w:rPr>
                <w:sz w:val="18"/>
                <w:szCs w:val="18"/>
              </w:rPr>
              <w:t>Упак</w:t>
            </w:r>
            <w:proofErr w:type="spellEnd"/>
            <w:r w:rsidRPr="006F6989">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7A7A1A" w:rsidRPr="006F6989" w:rsidRDefault="007A7A1A" w:rsidP="00712F43">
            <w:pPr>
              <w:rPr>
                <w:sz w:val="18"/>
                <w:szCs w:val="18"/>
              </w:rPr>
            </w:pPr>
            <w:r w:rsidRPr="006F6989">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7A7A1A" w:rsidRPr="006F6989" w:rsidRDefault="007A7A1A" w:rsidP="00712F43">
            <w:pPr>
              <w:rPr>
                <w:sz w:val="18"/>
                <w:szCs w:val="18"/>
              </w:rPr>
            </w:pPr>
            <w:r w:rsidRPr="006F6989">
              <w:rPr>
                <w:sz w:val="18"/>
                <w:szCs w:val="18"/>
              </w:rPr>
              <w:t>"</w:t>
            </w:r>
            <w:proofErr w:type="spellStart"/>
            <w:r w:rsidRPr="006F6989">
              <w:rPr>
                <w:sz w:val="18"/>
                <w:szCs w:val="18"/>
              </w:rPr>
              <w:t>ЛайфСканЮропГмбХ</w:t>
            </w:r>
            <w:proofErr w:type="spellEnd"/>
            <w:r w:rsidRPr="006F6989">
              <w:rPr>
                <w:sz w:val="18"/>
                <w:szCs w:val="18"/>
              </w:rPr>
              <w:t xml:space="preserve"> </w:t>
            </w:r>
            <w:proofErr w:type="spellStart"/>
            <w:r w:rsidRPr="006F6989">
              <w:rPr>
                <w:sz w:val="18"/>
                <w:szCs w:val="18"/>
              </w:rPr>
              <w:t>Интернешнл</w:t>
            </w:r>
            <w:proofErr w:type="spellEnd"/>
            <w:r w:rsidRPr="006F6989">
              <w:rPr>
                <w:sz w:val="18"/>
                <w:szCs w:val="18"/>
              </w:rPr>
              <w:t>", Соединенное Королевство Великобритании и Северной Ирландии</w:t>
            </w:r>
          </w:p>
        </w:tc>
        <w:tc>
          <w:tcPr>
            <w:tcW w:w="851" w:type="dxa"/>
            <w:tcBorders>
              <w:top w:val="single" w:sz="4" w:space="0" w:color="auto"/>
              <w:left w:val="single" w:sz="4" w:space="0" w:color="auto"/>
              <w:bottom w:val="single" w:sz="4" w:space="0" w:color="auto"/>
              <w:right w:val="single" w:sz="4" w:space="0" w:color="auto"/>
            </w:tcBorders>
          </w:tcPr>
          <w:p w:rsidR="007A7A1A" w:rsidRPr="006F6989" w:rsidRDefault="007A7A1A" w:rsidP="00712F43">
            <w:pPr>
              <w:rPr>
                <w:sz w:val="18"/>
                <w:szCs w:val="18"/>
              </w:rPr>
            </w:pPr>
            <w:r w:rsidRPr="006F6989">
              <w:rPr>
                <w:sz w:val="18"/>
                <w:szCs w:val="18"/>
              </w:rPr>
              <w:t>Соединенное Королевство Великобритании и Северной Ирландии</w:t>
            </w:r>
          </w:p>
        </w:tc>
        <w:tc>
          <w:tcPr>
            <w:tcW w:w="991" w:type="dxa"/>
            <w:tcBorders>
              <w:top w:val="single" w:sz="4" w:space="0" w:color="auto"/>
              <w:left w:val="single" w:sz="4" w:space="0" w:color="auto"/>
              <w:bottom w:val="single" w:sz="4" w:space="0" w:color="auto"/>
              <w:right w:val="single" w:sz="4" w:space="0" w:color="auto"/>
            </w:tcBorders>
          </w:tcPr>
          <w:p w:rsidR="007A7A1A" w:rsidRPr="006F6989" w:rsidRDefault="007A7A1A" w:rsidP="007A7A1A">
            <w:pPr>
              <w:jc w:val="center"/>
              <w:rPr>
                <w:sz w:val="18"/>
                <w:szCs w:val="18"/>
              </w:rPr>
            </w:pPr>
            <w:r w:rsidRPr="006F6989">
              <w:rPr>
                <w:sz w:val="18"/>
                <w:szCs w:val="18"/>
              </w:rPr>
              <w:t>4 035,15</w:t>
            </w:r>
          </w:p>
        </w:tc>
        <w:tc>
          <w:tcPr>
            <w:tcW w:w="1276" w:type="dxa"/>
            <w:tcBorders>
              <w:top w:val="single" w:sz="4" w:space="0" w:color="auto"/>
              <w:left w:val="single" w:sz="4" w:space="0" w:color="auto"/>
              <w:bottom w:val="single" w:sz="4" w:space="0" w:color="auto"/>
              <w:right w:val="single" w:sz="4" w:space="0" w:color="auto"/>
            </w:tcBorders>
          </w:tcPr>
          <w:p w:rsidR="007A7A1A" w:rsidRPr="006F6989" w:rsidRDefault="007A7A1A" w:rsidP="007A7A1A">
            <w:pPr>
              <w:jc w:val="center"/>
              <w:rPr>
                <w:sz w:val="18"/>
                <w:szCs w:val="18"/>
              </w:rPr>
            </w:pPr>
            <w:r w:rsidRPr="006F6989">
              <w:rPr>
                <w:sz w:val="18"/>
                <w:szCs w:val="18"/>
              </w:rPr>
              <w:t>80 703,00</w:t>
            </w:r>
          </w:p>
        </w:tc>
      </w:tr>
      <w:tr w:rsidR="007A7A1A" w:rsidRPr="007A7A1A" w:rsidTr="007A7A1A">
        <w:trPr>
          <w:trHeight w:val="260"/>
        </w:trPr>
        <w:tc>
          <w:tcPr>
            <w:tcW w:w="472" w:type="dxa"/>
            <w:tcBorders>
              <w:top w:val="single" w:sz="4" w:space="0" w:color="auto"/>
              <w:left w:val="single" w:sz="4" w:space="0" w:color="auto"/>
              <w:bottom w:val="single" w:sz="4" w:space="0" w:color="auto"/>
              <w:right w:val="single" w:sz="4" w:space="0" w:color="auto"/>
            </w:tcBorders>
          </w:tcPr>
          <w:p w:rsidR="007A7A1A" w:rsidRPr="007A7A1A" w:rsidRDefault="007A7A1A" w:rsidP="00712F43">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7A7A1A" w:rsidRPr="007A7A1A" w:rsidRDefault="007A7A1A" w:rsidP="00712F43">
            <w:pPr>
              <w:jc w:val="both"/>
              <w:rPr>
                <w:sz w:val="20"/>
                <w:szCs w:val="20"/>
              </w:rPr>
            </w:pPr>
            <w:r w:rsidRPr="007A7A1A">
              <w:rPr>
                <w:sz w:val="20"/>
                <w:szCs w:val="20"/>
              </w:rPr>
              <w:t>ИТОГО (цена договора), руб.:</w:t>
            </w:r>
          </w:p>
        </w:tc>
        <w:tc>
          <w:tcPr>
            <w:tcW w:w="4111" w:type="dxa"/>
            <w:gridSpan w:val="4"/>
            <w:tcBorders>
              <w:top w:val="single" w:sz="4" w:space="0" w:color="auto"/>
              <w:left w:val="single" w:sz="4" w:space="0" w:color="auto"/>
              <w:bottom w:val="single" w:sz="4" w:space="0" w:color="auto"/>
              <w:right w:val="single" w:sz="4" w:space="0" w:color="auto"/>
            </w:tcBorders>
          </w:tcPr>
          <w:p w:rsidR="007A7A1A" w:rsidRPr="007A7A1A" w:rsidRDefault="007A7A1A" w:rsidP="007A7A1A">
            <w:pPr>
              <w:jc w:val="center"/>
              <w:rPr>
                <w:b/>
                <w:sz w:val="20"/>
                <w:szCs w:val="20"/>
              </w:rPr>
            </w:pPr>
            <w:r w:rsidRPr="007A7A1A">
              <w:rPr>
                <w:b/>
                <w:bCs/>
                <w:sz w:val="20"/>
                <w:szCs w:val="20"/>
              </w:rPr>
              <w:t>1 328 226,69</w:t>
            </w:r>
          </w:p>
        </w:tc>
      </w:tr>
      <w:tr w:rsidR="007A7A1A" w:rsidRPr="007A7A1A" w:rsidTr="007A7A1A">
        <w:trPr>
          <w:trHeight w:val="260"/>
        </w:trPr>
        <w:tc>
          <w:tcPr>
            <w:tcW w:w="472" w:type="dxa"/>
            <w:tcBorders>
              <w:top w:val="single" w:sz="4" w:space="0" w:color="auto"/>
              <w:left w:val="single" w:sz="4" w:space="0" w:color="auto"/>
              <w:bottom w:val="single" w:sz="4" w:space="0" w:color="auto"/>
              <w:right w:val="single" w:sz="4" w:space="0" w:color="auto"/>
            </w:tcBorders>
          </w:tcPr>
          <w:p w:rsidR="007A7A1A" w:rsidRPr="007A7A1A" w:rsidRDefault="007A7A1A" w:rsidP="00712F43">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7A7A1A" w:rsidRPr="007A7A1A" w:rsidRDefault="007A7A1A" w:rsidP="00712F43">
            <w:pPr>
              <w:jc w:val="both"/>
              <w:rPr>
                <w:sz w:val="20"/>
                <w:szCs w:val="20"/>
              </w:rPr>
            </w:pPr>
            <w:r w:rsidRPr="007A7A1A">
              <w:rPr>
                <w:sz w:val="20"/>
                <w:szCs w:val="20"/>
              </w:rPr>
              <w:t>В том числе НДС (в случае, если Поставщик является плательщиком НДС), руб.:</w:t>
            </w:r>
          </w:p>
        </w:tc>
        <w:tc>
          <w:tcPr>
            <w:tcW w:w="4111" w:type="dxa"/>
            <w:gridSpan w:val="4"/>
            <w:tcBorders>
              <w:top w:val="single" w:sz="4" w:space="0" w:color="auto"/>
              <w:left w:val="single" w:sz="4" w:space="0" w:color="auto"/>
              <w:bottom w:val="single" w:sz="4" w:space="0" w:color="auto"/>
              <w:right w:val="single" w:sz="4" w:space="0" w:color="auto"/>
            </w:tcBorders>
          </w:tcPr>
          <w:p w:rsidR="007A7A1A" w:rsidRPr="007A7A1A" w:rsidRDefault="007A7A1A" w:rsidP="007A7A1A">
            <w:pPr>
              <w:jc w:val="center"/>
              <w:rPr>
                <w:b/>
                <w:bCs/>
                <w:sz w:val="20"/>
                <w:szCs w:val="20"/>
              </w:rPr>
            </w:pPr>
            <w:r w:rsidRPr="007A7A1A">
              <w:rPr>
                <w:b/>
                <w:bCs/>
                <w:sz w:val="20"/>
                <w:szCs w:val="20"/>
              </w:rPr>
              <w:t>121 418,17</w:t>
            </w:r>
          </w:p>
          <w:p w:rsidR="007A7A1A" w:rsidRPr="007A7A1A" w:rsidRDefault="007A7A1A" w:rsidP="007A7A1A">
            <w:pPr>
              <w:jc w:val="center"/>
              <w:rPr>
                <w:b/>
                <w:bCs/>
                <w:sz w:val="20"/>
                <w:szCs w:val="20"/>
              </w:rPr>
            </w:pPr>
            <w:r w:rsidRPr="007A7A1A">
              <w:rPr>
                <w:b/>
                <w:bCs/>
                <w:sz w:val="20"/>
                <w:szCs w:val="20"/>
              </w:rPr>
              <w:t>в т.ч. 10% - 119 943,55,</w:t>
            </w:r>
          </w:p>
          <w:p w:rsidR="007A7A1A" w:rsidRPr="007A7A1A" w:rsidRDefault="007A7A1A" w:rsidP="007A7A1A">
            <w:pPr>
              <w:jc w:val="center"/>
              <w:rPr>
                <w:b/>
                <w:sz w:val="20"/>
                <w:szCs w:val="20"/>
              </w:rPr>
            </w:pPr>
            <w:r w:rsidRPr="007A7A1A">
              <w:rPr>
                <w:b/>
                <w:bCs/>
                <w:sz w:val="20"/>
                <w:szCs w:val="20"/>
              </w:rPr>
              <w:t>20% - 1 474,62</w:t>
            </w:r>
          </w:p>
        </w:tc>
      </w:tr>
    </w:tbl>
    <w:p w:rsidR="00664CE5" w:rsidRPr="007A7A1A" w:rsidRDefault="00664CE5" w:rsidP="00664CE5">
      <w:pPr>
        <w:jc w:val="both"/>
        <w:rPr>
          <w:b/>
          <w:bCs/>
          <w:sz w:val="20"/>
          <w:szCs w:val="20"/>
        </w:rPr>
      </w:pPr>
      <w:r w:rsidRPr="007A7A1A">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664CE5" w:rsidRPr="007A7A1A" w:rsidTr="00712F43">
        <w:trPr>
          <w:trHeight w:val="145"/>
        </w:trPr>
        <w:tc>
          <w:tcPr>
            <w:tcW w:w="709" w:type="dxa"/>
            <w:shd w:val="clear" w:color="auto" w:fill="auto"/>
          </w:tcPr>
          <w:p w:rsidR="00664CE5" w:rsidRPr="007A7A1A" w:rsidRDefault="00664CE5" w:rsidP="00712F43">
            <w:pPr>
              <w:rPr>
                <w:b/>
                <w:bCs/>
                <w:sz w:val="20"/>
                <w:szCs w:val="20"/>
              </w:rPr>
            </w:pPr>
            <w:r w:rsidRPr="007A7A1A">
              <w:rPr>
                <w:b/>
                <w:bCs/>
                <w:sz w:val="20"/>
                <w:szCs w:val="20"/>
              </w:rPr>
              <w:t>№</w:t>
            </w:r>
          </w:p>
        </w:tc>
        <w:tc>
          <w:tcPr>
            <w:tcW w:w="2410" w:type="dxa"/>
            <w:shd w:val="clear" w:color="auto" w:fill="auto"/>
          </w:tcPr>
          <w:p w:rsidR="00664CE5" w:rsidRPr="007A7A1A" w:rsidRDefault="00664CE5" w:rsidP="00712F43">
            <w:pPr>
              <w:rPr>
                <w:b/>
                <w:bCs/>
                <w:sz w:val="20"/>
                <w:szCs w:val="20"/>
              </w:rPr>
            </w:pPr>
            <w:r w:rsidRPr="007A7A1A">
              <w:rPr>
                <w:b/>
                <w:bCs/>
                <w:sz w:val="20"/>
                <w:szCs w:val="20"/>
              </w:rPr>
              <w:t>Наименование пункта</w:t>
            </w:r>
          </w:p>
        </w:tc>
        <w:tc>
          <w:tcPr>
            <w:tcW w:w="7229" w:type="dxa"/>
            <w:shd w:val="clear" w:color="auto" w:fill="auto"/>
          </w:tcPr>
          <w:p w:rsidR="00664CE5" w:rsidRPr="007A7A1A" w:rsidRDefault="00664CE5" w:rsidP="00712F43">
            <w:pPr>
              <w:rPr>
                <w:b/>
                <w:bCs/>
                <w:sz w:val="20"/>
                <w:szCs w:val="20"/>
              </w:rPr>
            </w:pPr>
            <w:r w:rsidRPr="007A7A1A">
              <w:rPr>
                <w:b/>
                <w:bCs/>
                <w:sz w:val="20"/>
                <w:szCs w:val="20"/>
              </w:rPr>
              <w:t>Текст пояснений</w:t>
            </w:r>
          </w:p>
        </w:tc>
      </w:tr>
      <w:tr w:rsidR="00664CE5" w:rsidRPr="007A7A1A" w:rsidTr="00712F43">
        <w:trPr>
          <w:trHeight w:val="414"/>
        </w:trPr>
        <w:tc>
          <w:tcPr>
            <w:tcW w:w="709" w:type="dxa"/>
            <w:shd w:val="clear" w:color="auto" w:fill="auto"/>
          </w:tcPr>
          <w:p w:rsidR="00664CE5" w:rsidRPr="007A7A1A" w:rsidRDefault="00664CE5" w:rsidP="00712F43">
            <w:pPr>
              <w:rPr>
                <w:bCs/>
                <w:sz w:val="20"/>
                <w:szCs w:val="20"/>
              </w:rPr>
            </w:pPr>
            <w:r w:rsidRPr="007A7A1A">
              <w:rPr>
                <w:bCs/>
                <w:sz w:val="20"/>
                <w:szCs w:val="20"/>
              </w:rPr>
              <w:t>1</w:t>
            </w:r>
          </w:p>
        </w:tc>
        <w:tc>
          <w:tcPr>
            <w:tcW w:w="2410" w:type="dxa"/>
            <w:shd w:val="clear" w:color="auto" w:fill="auto"/>
          </w:tcPr>
          <w:p w:rsidR="00664CE5" w:rsidRPr="007A7A1A" w:rsidRDefault="00664CE5" w:rsidP="00712F43">
            <w:pPr>
              <w:jc w:val="center"/>
              <w:rPr>
                <w:b/>
                <w:bCs/>
                <w:sz w:val="20"/>
                <w:szCs w:val="20"/>
              </w:rPr>
            </w:pPr>
            <w:r w:rsidRPr="007A7A1A">
              <w:rPr>
                <w:sz w:val="20"/>
                <w:szCs w:val="20"/>
              </w:rPr>
              <w:t xml:space="preserve">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w:t>
            </w:r>
            <w:r w:rsidRPr="007A7A1A">
              <w:rPr>
                <w:sz w:val="20"/>
                <w:szCs w:val="20"/>
              </w:rPr>
              <w:lastRenderedPageBreak/>
              <w:t>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664CE5" w:rsidRPr="007A7A1A" w:rsidRDefault="00664CE5" w:rsidP="00712F43">
            <w:pPr>
              <w:ind w:left="34" w:right="125" w:firstLine="425"/>
              <w:jc w:val="both"/>
              <w:rPr>
                <w:sz w:val="20"/>
                <w:szCs w:val="20"/>
              </w:rPr>
            </w:pPr>
            <w:r w:rsidRPr="007A7A1A">
              <w:rPr>
                <w:sz w:val="20"/>
                <w:szCs w:val="20"/>
              </w:rPr>
              <w:lastRenderedPageBreak/>
              <w:t>1. Товар должен иметь остаточный срок годности на момент поставки не менее 80%.</w:t>
            </w:r>
          </w:p>
          <w:p w:rsidR="00664CE5" w:rsidRPr="007A7A1A" w:rsidRDefault="00664CE5" w:rsidP="00712F43">
            <w:pPr>
              <w:ind w:left="34" w:right="125" w:firstLine="425"/>
              <w:jc w:val="both"/>
              <w:rPr>
                <w:sz w:val="20"/>
                <w:szCs w:val="20"/>
              </w:rPr>
            </w:pPr>
            <w:r w:rsidRPr="007A7A1A">
              <w:rPr>
                <w:sz w:val="20"/>
                <w:szCs w:val="20"/>
              </w:rPr>
              <w:t>2. Наличие эксплуатационной документации на русском языке.</w:t>
            </w:r>
          </w:p>
          <w:p w:rsidR="00664CE5" w:rsidRPr="007A7A1A" w:rsidRDefault="00664CE5" w:rsidP="00712F43">
            <w:pPr>
              <w:ind w:left="34" w:right="125" w:firstLine="425"/>
              <w:jc w:val="both"/>
              <w:rPr>
                <w:sz w:val="20"/>
                <w:szCs w:val="20"/>
              </w:rPr>
            </w:pPr>
            <w:r w:rsidRPr="007A7A1A">
              <w:rPr>
                <w:sz w:val="20"/>
                <w:szCs w:val="20"/>
              </w:rPr>
              <w:t>3. Товар должен соответствовать требованиям законодательства Российской Федерации (системе сертификации ГОСТ).</w:t>
            </w:r>
          </w:p>
          <w:p w:rsidR="00664CE5" w:rsidRPr="007A7A1A" w:rsidRDefault="00664CE5" w:rsidP="00712F43">
            <w:pPr>
              <w:ind w:left="34" w:right="125" w:firstLine="425"/>
              <w:jc w:val="both"/>
              <w:rPr>
                <w:sz w:val="20"/>
                <w:szCs w:val="20"/>
              </w:rPr>
            </w:pPr>
            <w:r w:rsidRPr="007A7A1A">
              <w:rPr>
                <w:sz w:val="20"/>
                <w:szCs w:val="20"/>
              </w:rPr>
              <w:t>4.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64CE5" w:rsidRPr="007A7A1A" w:rsidRDefault="00664CE5" w:rsidP="00712F43">
            <w:pPr>
              <w:autoSpaceDE w:val="0"/>
              <w:autoSpaceDN w:val="0"/>
              <w:ind w:left="34" w:right="34" w:firstLine="425"/>
              <w:jc w:val="both"/>
              <w:rPr>
                <w:sz w:val="20"/>
                <w:szCs w:val="20"/>
              </w:rPr>
            </w:pPr>
            <w:r w:rsidRPr="007A7A1A">
              <w:rPr>
                <w:sz w:val="20"/>
                <w:szCs w:val="20"/>
              </w:rPr>
              <w:t xml:space="preserve">5. Поставщик гарантирует, что поставляемый товар является новым, </w:t>
            </w:r>
            <w:r w:rsidRPr="007A7A1A">
              <w:rPr>
                <w:sz w:val="20"/>
                <w:szCs w:val="20"/>
              </w:rPr>
              <w:lastRenderedPageBreak/>
              <w:t>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664CE5" w:rsidRPr="007A7A1A" w:rsidRDefault="00664CE5" w:rsidP="00712F43">
            <w:pPr>
              <w:ind w:left="34" w:right="125" w:firstLine="425"/>
              <w:jc w:val="both"/>
              <w:rPr>
                <w:sz w:val="20"/>
                <w:szCs w:val="20"/>
              </w:rPr>
            </w:pPr>
            <w:r w:rsidRPr="007A7A1A">
              <w:rPr>
                <w:sz w:val="20"/>
                <w:szCs w:val="20"/>
              </w:rPr>
              <w:t>6.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664CE5" w:rsidRPr="007A7A1A" w:rsidRDefault="00664CE5" w:rsidP="00712F43">
            <w:pPr>
              <w:autoSpaceDE w:val="0"/>
              <w:autoSpaceDN w:val="0"/>
              <w:ind w:right="34" w:firstLine="459"/>
              <w:jc w:val="both"/>
              <w:rPr>
                <w:sz w:val="20"/>
                <w:szCs w:val="20"/>
              </w:rPr>
            </w:pPr>
            <w:r w:rsidRPr="007A7A1A">
              <w:rPr>
                <w:sz w:val="20"/>
                <w:szCs w:val="20"/>
              </w:rPr>
              <w:t>7. Поставщик гарантирует:</w:t>
            </w:r>
          </w:p>
          <w:p w:rsidR="00664CE5" w:rsidRPr="007A7A1A" w:rsidRDefault="00664CE5" w:rsidP="00712F43">
            <w:pPr>
              <w:autoSpaceDE w:val="0"/>
              <w:autoSpaceDN w:val="0"/>
              <w:ind w:right="34" w:firstLine="459"/>
              <w:jc w:val="both"/>
              <w:rPr>
                <w:sz w:val="20"/>
                <w:szCs w:val="20"/>
              </w:rPr>
            </w:pPr>
            <w:r w:rsidRPr="007A7A1A">
              <w:rPr>
                <w:sz w:val="20"/>
                <w:szCs w:val="20"/>
              </w:rPr>
              <w:t>7.1. Надлежащее качество материалов, используемых для изготовления товара, надлежащее качество изготовления товара.</w:t>
            </w:r>
          </w:p>
          <w:p w:rsidR="00664CE5" w:rsidRPr="007A7A1A" w:rsidRDefault="00664CE5" w:rsidP="00712F43">
            <w:pPr>
              <w:autoSpaceDE w:val="0"/>
              <w:autoSpaceDN w:val="0"/>
              <w:ind w:right="34" w:firstLine="459"/>
              <w:jc w:val="both"/>
              <w:rPr>
                <w:noProof/>
                <w:sz w:val="20"/>
                <w:szCs w:val="20"/>
              </w:rPr>
            </w:pPr>
            <w:r w:rsidRPr="007A7A1A">
              <w:rPr>
                <w:sz w:val="20"/>
                <w:szCs w:val="20"/>
              </w:rPr>
              <w:t>7.2. Полное соответствие поставляемого товара условиям договора.</w:t>
            </w:r>
          </w:p>
        </w:tc>
      </w:tr>
      <w:tr w:rsidR="00664CE5" w:rsidRPr="007A7A1A" w:rsidTr="00712F43">
        <w:trPr>
          <w:trHeight w:val="564"/>
        </w:trPr>
        <w:tc>
          <w:tcPr>
            <w:tcW w:w="709" w:type="dxa"/>
            <w:shd w:val="clear" w:color="auto" w:fill="auto"/>
          </w:tcPr>
          <w:p w:rsidR="00664CE5" w:rsidRPr="007A7A1A" w:rsidRDefault="00664CE5" w:rsidP="00712F43">
            <w:pPr>
              <w:rPr>
                <w:bCs/>
                <w:sz w:val="20"/>
                <w:szCs w:val="20"/>
              </w:rPr>
            </w:pPr>
            <w:r w:rsidRPr="007A7A1A">
              <w:rPr>
                <w:bCs/>
                <w:sz w:val="20"/>
                <w:szCs w:val="20"/>
              </w:rPr>
              <w:lastRenderedPageBreak/>
              <w:t>2</w:t>
            </w:r>
          </w:p>
        </w:tc>
        <w:tc>
          <w:tcPr>
            <w:tcW w:w="2410" w:type="dxa"/>
            <w:shd w:val="clear" w:color="auto" w:fill="auto"/>
          </w:tcPr>
          <w:p w:rsidR="00664CE5" w:rsidRPr="007A7A1A" w:rsidRDefault="00664CE5" w:rsidP="00712F43">
            <w:pPr>
              <w:jc w:val="center"/>
              <w:rPr>
                <w:sz w:val="20"/>
                <w:szCs w:val="20"/>
              </w:rPr>
            </w:pPr>
            <w:r w:rsidRPr="007A7A1A">
              <w:rPr>
                <w:sz w:val="20"/>
                <w:szCs w:val="20"/>
              </w:rPr>
              <w:t>Требования к качеству, техническим характеристикам товара, работ, услуг, требования к их безопасности</w:t>
            </w:r>
          </w:p>
          <w:p w:rsidR="00664CE5" w:rsidRPr="007A7A1A" w:rsidRDefault="00664CE5" w:rsidP="00712F43">
            <w:pPr>
              <w:jc w:val="center"/>
              <w:rPr>
                <w:sz w:val="20"/>
                <w:szCs w:val="20"/>
              </w:rPr>
            </w:pPr>
          </w:p>
        </w:tc>
        <w:tc>
          <w:tcPr>
            <w:tcW w:w="7229" w:type="dxa"/>
            <w:shd w:val="clear" w:color="auto" w:fill="auto"/>
          </w:tcPr>
          <w:p w:rsidR="00664CE5" w:rsidRPr="007A7A1A" w:rsidRDefault="00664CE5" w:rsidP="00712F43">
            <w:pPr>
              <w:autoSpaceDE w:val="0"/>
              <w:autoSpaceDN w:val="0"/>
              <w:adjustRightInd w:val="0"/>
              <w:ind w:firstLine="318"/>
              <w:jc w:val="both"/>
              <w:rPr>
                <w:bCs/>
                <w:sz w:val="20"/>
                <w:szCs w:val="20"/>
              </w:rPr>
            </w:pPr>
            <w:r w:rsidRPr="007A7A1A">
              <w:rPr>
                <w:bCs/>
                <w:sz w:val="20"/>
                <w:szCs w:val="20"/>
              </w:rPr>
              <w:t xml:space="preserve">Предлагаемый товар должен быть зарегистрирован и разрешен к применению на территории Российской Федерации. </w:t>
            </w:r>
          </w:p>
          <w:p w:rsidR="00664CE5" w:rsidRPr="007A7A1A" w:rsidRDefault="00664CE5" w:rsidP="00712F43">
            <w:pPr>
              <w:ind w:firstLine="318"/>
              <w:jc w:val="both"/>
              <w:rPr>
                <w:bCs/>
                <w:sz w:val="20"/>
                <w:szCs w:val="20"/>
                <w:highlight w:val="cyan"/>
              </w:rPr>
            </w:pPr>
            <w:r w:rsidRPr="007A7A1A">
              <w:rPr>
                <w:bCs/>
                <w:sz w:val="20"/>
                <w:szCs w:val="20"/>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664CE5" w:rsidRPr="007A7A1A" w:rsidTr="00712F43">
        <w:trPr>
          <w:trHeight w:val="58"/>
        </w:trPr>
        <w:tc>
          <w:tcPr>
            <w:tcW w:w="709" w:type="dxa"/>
            <w:shd w:val="clear" w:color="auto" w:fill="auto"/>
          </w:tcPr>
          <w:p w:rsidR="00664CE5" w:rsidRPr="007A7A1A" w:rsidRDefault="00664CE5" w:rsidP="00712F43">
            <w:pPr>
              <w:rPr>
                <w:bCs/>
                <w:sz w:val="20"/>
                <w:szCs w:val="20"/>
              </w:rPr>
            </w:pPr>
            <w:r w:rsidRPr="007A7A1A">
              <w:rPr>
                <w:bCs/>
                <w:sz w:val="20"/>
                <w:szCs w:val="20"/>
              </w:rPr>
              <w:t>3</w:t>
            </w:r>
          </w:p>
        </w:tc>
        <w:tc>
          <w:tcPr>
            <w:tcW w:w="2410" w:type="dxa"/>
            <w:shd w:val="clear" w:color="auto" w:fill="auto"/>
          </w:tcPr>
          <w:p w:rsidR="00664CE5" w:rsidRPr="007A7A1A" w:rsidRDefault="00664CE5" w:rsidP="00712F43">
            <w:pPr>
              <w:jc w:val="center"/>
              <w:rPr>
                <w:sz w:val="20"/>
                <w:szCs w:val="20"/>
              </w:rPr>
            </w:pPr>
            <w:r w:rsidRPr="007A7A1A">
              <w:rPr>
                <w:sz w:val="20"/>
                <w:szCs w:val="20"/>
              </w:rPr>
              <w:t>Требование к упаковке, отгрузке Оборудования</w:t>
            </w:r>
          </w:p>
        </w:tc>
        <w:tc>
          <w:tcPr>
            <w:tcW w:w="7229" w:type="dxa"/>
            <w:shd w:val="clear" w:color="auto" w:fill="auto"/>
          </w:tcPr>
          <w:p w:rsidR="00664CE5" w:rsidRPr="007A7A1A" w:rsidRDefault="00664CE5" w:rsidP="00712F43">
            <w:pPr>
              <w:ind w:firstLine="318"/>
              <w:jc w:val="both"/>
              <w:rPr>
                <w:sz w:val="20"/>
                <w:szCs w:val="20"/>
              </w:rPr>
            </w:pPr>
            <w:r w:rsidRPr="007A7A1A">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7A7A1A">
              <w:rPr>
                <w:color w:val="000000"/>
                <w:sz w:val="20"/>
                <w:szCs w:val="20"/>
              </w:rPr>
              <w:t xml:space="preserve"> обеспечивающей защиту </w:t>
            </w:r>
            <w:r w:rsidRPr="007A7A1A">
              <w:rPr>
                <w:sz w:val="20"/>
                <w:szCs w:val="20"/>
              </w:rPr>
              <w:t>товара</w:t>
            </w:r>
            <w:r w:rsidRPr="007A7A1A">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664CE5" w:rsidRPr="007A7A1A" w:rsidRDefault="00664CE5" w:rsidP="00712F43">
            <w:pPr>
              <w:ind w:firstLine="318"/>
              <w:jc w:val="both"/>
              <w:rPr>
                <w:color w:val="000000"/>
                <w:sz w:val="20"/>
                <w:szCs w:val="20"/>
              </w:rPr>
            </w:pPr>
            <w:r w:rsidRPr="007A7A1A">
              <w:rPr>
                <w:color w:val="000000"/>
                <w:sz w:val="20"/>
                <w:szCs w:val="20"/>
              </w:rPr>
              <w:t xml:space="preserve">Маркировка товара и тары (упаковки) товара, в том числе транспортной, должна </w:t>
            </w:r>
            <w:r w:rsidRPr="007A7A1A">
              <w:rPr>
                <w:sz w:val="20"/>
                <w:szCs w:val="20"/>
              </w:rPr>
              <w:t xml:space="preserve">содержать информацию согласно требованиям </w:t>
            </w:r>
            <w:r w:rsidRPr="007A7A1A">
              <w:rPr>
                <w:color w:val="000000"/>
                <w:sz w:val="20"/>
                <w:szCs w:val="20"/>
              </w:rPr>
              <w:t>ГОСТ Р.</w:t>
            </w:r>
          </w:p>
          <w:p w:rsidR="00664CE5" w:rsidRPr="007A7A1A" w:rsidRDefault="00664CE5" w:rsidP="00712F43">
            <w:pPr>
              <w:autoSpaceDE w:val="0"/>
              <w:autoSpaceDN w:val="0"/>
              <w:adjustRightInd w:val="0"/>
              <w:ind w:firstLine="318"/>
              <w:jc w:val="both"/>
              <w:rPr>
                <w:bCs/>
                <w:sz w:val="20"/>
                <w:szCs w:val="20"/>
              </w:rPr>
            </w:pPr>
            <w:r w:rsidRPr="007A7A1A">
              <w:rPr>
                <w:bCs/>
                <w:sz w:val="20"/>
                <w:szCs w:val="20"/>
              </w:rPr>
              <w:t>Доставка товара осуществляется с соблюдением условий хранения (перевозки), установленных производителем.</w:t>
            </w:r>
          </w:p>
        </w:tc>
      </w:tr>
    </w:tbl>
    <w:p w:rsidR="00664CE5" w:rsidRPr="007A7A1A" w:rsidRDefault="00664CE5" w:rsidP="00664CE5">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64CE5" w:rsidRPr="007A7A1A" w:rsidTr="00712F43">
        <w:tc>
          <w:tcPr>
            <w:tcW w:w="4680" w:type="dxa"/>
            <w:tcBorders>
              <w:top w:val="nil"/>
              <w:left w:val="nil"/>
              <w:bottom w:val="nil"/>
              <w:right w:val="nil"/>
            </w:tcBorders>
          </w:tcPr>
          <w:p w:rsidR="00664CE5" w:rsidRPr="007A7A1A" w:rsidRDefault="00664CE5" w:rsidP="00712F43">
            <w:pPr>
              <w:pStyle w:val="a8"/>
              <w:tabs>
                <w:tab w:val="left" w:pos="2268"/>
              </w:tabs>
              <w:rPr>
                <w:sz w:val="20"/>
              </w:rPr>
            </w:pPr>
            <w:r w:rsidRPr="007A7A1A">
              <w:rPr>
                <w:sz w:val="20"/>
              </w:rPr>
              <w:t>Заказчик:</w:t>
            </w:r>
          </w:p>
          <w:p w:rsidR="00664CE5" w:rsidRPr="007A7A1A" w:rsidRDefault="00664CE5" w:rsidP="00712F43">
            <w:pPr>
              <w:pStyle w:val="a8"/>
              <w:tabs>
                <w:tab w:val="left" w:pos="2268"/>
              </w:tabs>
              <w:rPr>
                <w:sz w:val="20"/>
              </w:rPr>
            </w:pPr>
            <w:r w:rsidRPr="007A7A1A">
              <w:rPr>
                <w:sz w:val="20"/>
              </w:rPr>
              <w:t xml:space="preserve">ОГАУЗ «ИГКБ № 8» </w:t>
            </w:r>
          </w:p>
          <w:p w:rsidR="00664CE5" w:rsidRPr="007A7A1A" w:rsidRDefault="00664CE5" w:rsidP="00712F43">
            <w:pPr>
              <w:pStyle w:val="a8"/>
              <w:tabs>
                <w:tab w:val="left" w:pos="2268"/>
              </w:tabs>
              <w:rPr>
                <w:bCs/>
                <w:sz w:val="20"/>
              </w:rPr>
            </w:pPr>
            <w:r w:rsidRPr="007A7A1A">
              <w:rPr>
                <w:bCs/>
                <w:sz w:val="20"/>
              </w:rPr>
              <w:t>Главный врач</w:t>
            </w:r>
          </w:p>
          <w:p w:rsidR="00664CE5" w:rsidRPr="007A7A1A" w:rsidRDefault="00664CE5" w:rsidP="00712F43">
            <w:pPr>
              <w:pStyle w:val="a8"/>
              <w:tabs>
                <w:tab w:val="left" w:pos="2268"/>
              </w:tabs>
              <w:rPr>
                <w:sz w:val="20"/>
              </w:rPr>
            </w:pPr>
            <w:r w:rsidRPr="007A7A1A">
              <w:rPr>
                <w:sz w:val="20"/>
              </w:rPr>
              <w:t xml:space="preserve">_____________________/Ж.В. </w:t>
            </w:r>
            <w:proofErr w:type="spellStart"/>
            <w:r w:rsidRPr="007A7A1A">
              <w:rPr>
                <w:sz w:val="20"/>
              </w:rPr>
              <w:t>Есева</w:t>
            </w:r>
            <w:proofErr w:type="spellEnd"/>
            <w:r w:rsidRPr="007A7A1A">
              <w:rPr>
                <w:sz w:val="20"/>
              </w:rPr>
              <w:t>/</w:t>
            </w:r>
          </w:p>
          <w:p w:rsidR="00664CE5" w:rsidRPr="007A7A1A" w:rsidRDefault="00664CE5" w:rsidP="00712F43">
            <w:pPr>
              <w:rPr>
                <w:bCs/>
                <w:sz w:val="20"/>
                <w:szCs w:val="20"/>
              </w:rPr>
            </w:pPr>
            <w:r w:rsidRPr="007A7A1A">
              <w:rPr>
                <w:bCs/>
                <w:sz w:val="20"/>
                <w:szCs w:val="20"/>
              </w:rPr>
              <w:t>М.П.</w:t>
            </w:r>
          </w:p>
        </w:tc>
        <w:tc>
          <w:tcPr>
            <w:tcW w:w="540" w:type="dxa"/>
            <w:tcBorders>
              <w:top w:val="nil"/>
              <w:left w:val="nil"/>
              <w:bottom w:val="nil"/>
              <w:right w:val="nil"/>
            </w:tcBorders>
          </w:tcPr>
          <w:p w:rsidR="00664CE5" w:rsidRPr="00C82456" w:rsidRDefault="00664CE5" w:rsidP="00712F43">
            <w:pPr>
              <w:pStyle w:val="a8"/>
              <w:tabs>
                <w:tab w:val="left" w:pos="2268"/>
              </w:tabs>
              <w:rPr>
                <w:bCs/>
                <w:sz w:val="20"/>
              </w:rPr>
            </w:pPr>
            <w:bookmarkStart w:id="0" w:name="_GoBack"/>
            <w:bookmarkEnd w:id="0"/>
          </w:p>
        </w:tc>
        <w:tc>
          <w:tcPr>
            <w:tcW w:w="4680" w:type="dxa"/>
            <w:tcBorders>
              <w:top w:val="nil"/>
              <w:left w:val="nil"/>
              <w:bottom w:val="nil"/>
              <w:right w:val="nil"/>
            </w:tcBorders>
          </w:tcPr>
          <w:p w:rsidR="00664CE5" w:rsidRPr="00C82456" w:rsidRDefault="00664CE5" w:rsidP="00712F43">
            <w:pPr>
              <w:jc w:val="both"/>
              <w:rPr>
                <w:sz w:val="20"/>
                <w:szCs w:val="20"/>
              </w:rPr>
            </w:pPr>
            <w:r w:rsidRPr="00C82456">
              <w:rPr>
                <w:sz w:val="20"/>
                <w:szCs w:val="20"/>
              </w:rPr>
              <w:t xml:space="preserve">Поставщик: </w:t>
            </w:r>
          </w:p>
          <w:p w:rsidR="00C82456" w:rsidRPr="00C82456" w:rsidRDefault="00C82456" w:rsidP="00C82456">
            <w:pPr>
              <w:widowControl w:val="0"/>
              <w:tabs>
                <w:tab w:val="left" w:pos="5040"/>
              </w:tabs>
              <w:autoSpaceDE w:val="0"/>
              <w:autoSpaceDN w:val="0"/>
              <w:adjustRightInd w:val="0"/>
              <w:rPr>
                <w:sz w:val="20"/>
                <w:szCs w:val="20"/>
              </w:rPr>
            </w:pPr>
            <w:r w:rsidRPr="00C82456">
              <w:rPr>
                <w:sz w:val="20"/>
                <w:szCs w:val="20"/>
              </w:rPr>
              <w:t>ООО «</w:t>
            </w:r>
            <w:proofErr w:type="spellStart"/>
            <w:r w:rsidRPr="00C82456">
              <w:rPr>
                <w:sz w:val="20"/>
                <w:szCs w:val="20"/>
              </w:rPr>
              <w:t>Лабора</w:t>
            </w:r>
            <w:proofErr w:type="spellEnd"/>
            <w:r w:rsidRPr="00C82456">
              <w:rPr>
                <w:sz w:val="20"/>
                <w:szCs w:val="20"/>
              </w:rPr>
              <w:t>»</w:t>
            </w:r>
          </w:p>
          <w:p w:rsidR="00C82456" w:rsidRPr="00C82456" w:rsidRDefault="00C82456" w:rsidP="00C82456">
            <w:pPr>
              <w:widowControl w:val="0"/>
              <w:tabs>
                <w:tab w:val="left" w:pos="5040"/>
              </w:tabs>
              <w:autoSpaceDE w:val="0"/>
              <w:autoSpaceDN w:val="0"/>
              <w:adjustRightInd w:val="0"/>
              <w:rPr>
                <w:sz w:val="20"/>
                <w:szCs w:val="20"/>
              </w:rPr>
            </w:pPr>
            <w:r w:rsidRPr="00C82456">
              <w:rPr>
                <w:sz w:val="20"/>
                <w:szCs w:val="20"/>
              </w:rPr>
              <w:t>Руководитель тендерного отдела</w:t>
            </w:r>
          </w:p>
          <w:p w:rsidR="00C82456" w:rsidRPr="00C82456" w:rsidRDefault="00C82456" w:rsidP="00C82456">
            <w:pPr>
              <w:widowControl w:val="0"/>
              <w:tabs>
                <w:tab w:val="left" w:pos="5040"/>
              </w:tabs>
              <w:autoSpaceDE w:val="0"/>
              <w:autoSpaceDN w:val="0"/>
              <w:adjustRightInd w:val="0"/>
              <w:rPr>
                <w:sz w:val="20"/>
                <w:szCs w:val="20"/>
              </w:rPr>
            </w:pPr>
            <w:r w:rsidRPr="00C82456">
              <w:rPr>
                <w:sz w:val="20"/>
                <w:szCs w:val="20"/>
              </w:rPr>
              <w:t xml:space="preserve">______________________/О.Н. </w:t>
            </w:r>
            <w:proofErr w:type="spellStart"/>
            <w:r w:rsidRPr="00C82456">
              <w:rPr>
                <w:sz w:val="20"/>
                <w:szCs w:val="20"/>
              </w:rPr>
              <w:t>Норик</w:t>
            </w:r>
            <w:proofErr w:type="spellEnd"/>
            <w:r w:rsidRPr="00C82456">
              <w:rPr>
                <w:sz w:val="20"/>
                <w:szCs w:val="20"/>
              </w:rPr>
              <w:t>/</w:t>
            </w:r>
          </w:p>
          <w:p w:rsidR="00664CE5" w:rsidRPr="00C82456" w:rsidRDefault="00C82456" w:rsidP="00C82456">
            <w:pPr>
              <w:pStyle w:val="ac"/>
              <w:rPr>
                <w:rFonts w:ascii="Times New Roman" w:hAnsi="Times New Roman"/>
                <w:bCs/>
              </w:rPr>
            </w:pPr>
            <w:r w:rsidRPr="00C82456">
              <w:rPr>
                <w:rFonts w:ascii="Times New Roman" w:hAnsi="Times New Roman"/>
              </w:rPr>
              <w:t xml:space="preserve">  М.П.            </w:t>
            </w:r>
          </w:p>
        </w:tc>
      </w:tr>
    </w:tbl>
    <w:p w:rsidR="00664CE5" w:rsidRPr="007A7A1A" w:rsidRDefault="00664CE5" w:rsidP="00664CE5">
      <w:pPr>
        <w:jc w:val="right"/>
        <w:rPr>
          <w:b/>
          <w:bCs/>
          <w:sz w:val="20"/>
          <w:szCs w:val="20"/>
        </w:rPr>
      </w:pPr>
    </w:p>
    <w:p w:rsidR="0033779B" w:rsidRPr="007A7A1A" w:rsidRDefault="0033779B">
      <w:pPr>
        <w:rPr>
          <w:sz w:val="20"/>
          <w:szCs w:val="20"/>
        </w:rPr>
      </w:pPr>
    </w:p>
    <w:sectPr w:rsidR="0033779B" w:rsidRPr="007A7A1A" w:rsidSect="005E3D8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64CE5"/>
    <w:rsid w:val="000D379D"/>
    <w:rsid w:val="002A4E36"/>
    <w:rsid w:val="0033779B"/>
    <w:rsid w:val="005E3D8F"/>
    <w:rsid w:val="00664CE5"/>
    <w:rsid w:val="007A7A1A"/>
    <w:rsid w:val="00841954"/>
    <w:rsid w:val="008B08E3"/>
    <w:rsid w:val="00976C9D"/>
    <w:rsid w:val="00C82456"/>
    <w:rsid w:val="00D030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C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64CE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4CE5"/>
    <w:rPr>
      <w:rFonts w:ascii="Arial" w:eastAsia="Times New Roman" w:hAnsi="Arial" w:cs="Arial"/>
      <w:b/>
      <w:bCs/>
      <w:kern w:val="32"/>
      <w:sz w:val="32"/>
      <w:szCs w:val="32"/>
      <w:lang w:eastAsia="ru-RU"/>
    </w:rPr>
  </w:style>
  <w:style w:type="paragraph" w:customStyle="1" w:styleId="a3">
    <w:name w:val="Базовый"/>
    <w:rsid w:val="00664CE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664CE5"/>
    <w:pPr>
      <w:ind w:left="720"/>
      <w:contextualSpacing/>
    </w:pPr>
  </w:style>
  <w:style w:type="paragraph" w:styleId="a6">
    <w:name w:val="Title"/>
    <w:basedOn w:val="a"/>
    <w:link w:val="a7"/>
    <w:qFormat/>
    <w:rsid w:val="00664CE5"/>
    <w:pPr>
      <w:jc w:val="center"/>
    </w:pPr>
    <w:rPr>
      <w:b/>
      <w:sz w:val="28"/>
      <w:szCs w:val="20"/>
    </w:rPr>
  </w:style>
  <w:style w:type="character" w:customStyle="1" w:styleId="a7">
    <w:name w:val="Название Знак"/>
    <w:basedOn w:val="a0"/>
    <w:link w:val="a6"/>
    <w:rsid w:val="00664CE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64CE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64CE5"/>
    <w:rPr>
      <w:rFonts w:ascii="Times New Roman" w:eastAsia="Times New Roman" w:hAnsi="Times New Roman" w:cs="Times New Roman"/>
      <w:sz w:val="24"/>
      <w:szCs w:val="20"/>
      <w:lang w:eastAsia="ru-RU"/>
    </w:rPr>
  </w:style>
  <w:style w:type="paragraph" w:styleId="aa">
    <w:name w:val="Body Text Indent"/>
    <w:basedOn w:val="a"/>
    <w:link w:val="ab"/>
    <w:rsid w:val="00664CE5"/>
    <w:pPr>
      <w:ind w:firstLine="708"/>
      <w:jc w:val="both"/>
    </w:pPr>
    <w:rPr>
      <w:szCs w:val="20"/>
    </w:rPr>
  </w:style>
  <w:style w:type="character" w:customStyle="1" w:styleId="ab">
    <w:name w:val="Основной текст с отступом Знак"/>
    <w:basedOn w:val="a0"/>
    <w:link w:val="aa"/>
    <w:rsid w:val="00664CE5"/>
    <w:rPr>
      <w:rFonts w:ascii="Times New Roman" w:eastAsia="Times New Roman" w:hAnsi="Times New Roman" w:cs="Times New Roman"/>
      <w:sz w:val="24"/>
      <w:szCs w:val="20"/>
      <w:lang w:eastAsia="ru-RU"/>
    </w:rPr>
  </w:style>
  <w:style w:type="paragraph" w:styleId="2">
    <w:name w:val="Body Text Indent 2"/>
    <w:basedOn w:val="a"/>
    <w:link w:val="20"/>
    <w:rsid w:val="00664CE5"/>
    <w:pPr>
      <w:ind w:firstLine="709"/>
      <w:jc w:val="both"/>
    </w:pPr>
    <w:rPr>
      <w:szCs w:val="20"/>
    </w:rPr>
  </w:style>
  <w:style w:type="character" w:customStyle="1" w:styleId="20">
    <w:name w:val="Основной текст с отступом 2 Знак"/>
    <w:basedOn w:val="a0"/>
    <w:link w:val="2"/>
    <w:rsid w:val="00664CE5"/>
    <w:rPr>
      <w:rFonts w:ascii="Times New Roman" w:eastAsia="Times New Roman" w:hAnsi="Times New Roman" w:cs="Times New Roman"/>
      <w:sz w:val="24"/>
      <w:szCs w:val="20"/>
      <w:lang w:eastAsia="ru-RU"/>
    </w:rPr>
  </w:style>
  <w:style w:type="paragraph" w:customStyle="1" w:styleId="ConsNonformat">
    <w:name w:val="ConsNonformat"/>
    <w:rsid w:val="00664CE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64CE5"/>
    <w:rPr>
      <w:rFonts w:ascii="Courier New" w:hAnsi="Courier New"/>
      <w:sz w:val="20"/>
      <w:szCs w:val="20"/>
    </w:rPr>
  </w:style>
  <w:style w:type="character" w:customStyle="1" w:styleId="ad">
    <w:name w:val="Текст Знак"/>
    <w:basedOn w:val="a0"/>
    <w:link w:val="ac"/>
    <w:uiPriority w:val="99"/>
    <w:rsid w:val="00664CE5"/>
    <w:rPr>
      <w:rFonts w:ascii="Courier New" w:eastAsia="Times New Roman" w:hAnsi="Courier New" w:cs="Times New Roman"/>
      <w:sz w:val="20"/>
      <w:szCs w:val="20"/>
      <w:lang w:eastAsia="ru-RU"/>
    </w:rPr>
  </w:style>
  <w:style w:type="paragraph" w:customStyle="1" w:styleId="3">
    <w:name w:val="Текст3"/>
    <w:basedOn w:val="a"/>
    <w:rsid w:val="00664CE5"/>
    <w:rPr>
      <w:rFonts w:ascii="Courier New" w:hAnsi="Courier New"/>
      <w:sz w:val="20"/>
      <w:szCs w:val="20"/>
    </w:rPr>
  </w:style>
  <w:style w:type="paragraph" w:customStyle="1" w:styleId="32">
    <w:name w:val="Основной текст с отступом 32"/>
    <w:basedOn w:val="a"/>
    <w:rsid w:val="00664CE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664CE5"/>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664CE5"/>
    <w:rPr>
      <w:sz w:val="20"/>
      <w:szCs w:val="20"/>
    </w:rPr>
  </w:style>
  <w:style w:type="character" w:customStyle="1" w:styleId="af">
    <w:name w:val="Текст примечания Знак"/>
    <w:aliases w:val="Примечания: текст Знак"/>
    <w:basedOn w:val="a0"/>
    <w:link w:val="ae"/>
    <w:uiPriority w:val="99"/>
    <w:rsid w:val="00664CE5"/>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7A7A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C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64CE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4CE5"/>
    <w:rPr>
      <w:rFonts w:ascii="Arial" w:eastAsia="Times New Roman" w:hAnsi="Arial" w:cs="Arial"/>
      <w:b/>
      <w:bCs/>
      <w:kern w:val="32"/>
      <w:sz w:val="32"/>
      <w:szCs w:val="32"/>
      <w:lang w:eastAsia="ru-RU"/>
    </w:rPr>
  </w:style>
  <w:style w:type="paragraph" w:customStyle="1" w:styleId="a3">
    <w:name w:val="Базовый"/>
    <w:rsid w:val="00664CE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664CE5"/>
    <w:pPr>
      <w:ind w:left="720"/>
      <w:contextualSpacing/>
    </w:pPr>
  </w:style>
  <w:style w:type="paragraph" w:styleId="a6">
    <w:name w:val="Title"/>
    <w:basedOn w:val="a"/>
    <w:link w:val="a7"/>
    <w:qFormat/>
    <w:rsid w:val="00664CE5"/>
    <w:pPr>
      <w:jc w:val="center"/>
    </w:pPr>
    <w:rPr>
      <w:b/>
      <w:sz w:val="28"/>
      <w:szCs w:val="20"/>
    </w:rPr>
  </w:style>
  <w:style w:type="character" w:customStyle="1" w:styleId="a7">
    <w:name w:val="Название Знак"/>
    <w:basedOn w:val="a0"/>
    <w:link w:val="a6"/>
    <w:rsid w:val="00664CE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64CE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64CE5"/>
    <w:rPr>
      <w:rFonts w:ascii="Times New Roman" w:eastAsia="Times New Roman" w:hAnsi="Times New Roman" w:cs="Times New Roman"/>
      <w:sz w:val="24"/>
      <w:szCs w:val="20"/>
      <w:lang w:eastAsia="ru-RU"/>
    </w:rPr>
  </w:style>
  <w:style w:type="paragraph" w:styleId="aa">
    <w:name w:val="Body Text Indent"/>
    <w:basedOn w:val="a"/>
    <w:link w:val="ab"/>
    <w:rsid w:val="00664CE5"/>
    <w:pPr>
      <w:ind w:firstLine="708"/>
      <w:jc w:val="both"/>
    </w:pPr>
    <w:rPr>
      <w:szCs w:val="20"/>
    </w:rPr>
  </w:style>
  <w:style w:type="character" w:customStyle="1" w:styleId="ab">
    <w:name w:val="Основной текст с отступом Знак"/>
    <w:basedOn w:val="a0"/>
    <w:link w:val="aa"/>
    <w:rsid w:val="00664CE5"/>
    <w:rPr>
      <w:rFonts w:ascii="Times New Roman" w:eastAsia="Times New Roman" w:hAnsi="Times New Roman" w:cs="Times New Roman"/>
      <w:sz w:val="24"/>
      <w:szCs w:val="20"/>
      <w:lang w:eastAsia="ru-RU"/>
    </w:rPr>
  </w:style>
  <w:style w:type="paragraph" w:styleId="2">
    <w:name w:val="Body Text Indent 2"/>
    <w:basedOn w:val="a"/>
    <w:link w:val="20"/>
    <w:rsid w:val="00664CE5"/>
    <w:pPr>
      <w:ind w:firstLine="709"/>
      <w:jc w:val="both"/>
    </w:pPr>
    <w:rPr>
      <w:szCs w:val="20"/>
    </w:rPr>
  </w:style>
  <w:style w:type="character" w:customStyle="1" w:styleId="20">
    <w:name w:val="Основной текст с отступом 2 Знак"/>
    <w:basedOn w:val="a0"/>
    <w:link w:val="2"/>
    <w:rsid w:val="00664CE5"/>
    <w:rPr>
      <w:rFonts w:ascii="Times New Roman" w:eastAsia="Times New Roman" w:hAnsi="Times New Roman" w:cs="Times New Roman"/>
      <w:sz w:val="24"/>
      <w:szCs w:val="20"/>
      <w:lang w:eastAsia="ru-RU"/>
    </w:rPr>
  </w:style>
  <w:style w:type="paragraph" w:customStyle="1" w:styleId="ConsNonformat">
    <w:name w:val="ConsNonformat"/>
    <w:rsid w:val="00664CE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64CE5"/>
    <w:rPr>
      <w:rFonts w:ascii="Courier New" w:hAnsi="Courier New"/>
      <w:sz w:val="20"/>
      <w:szCs w:val="20"/>
    </w:rPr>
  </w:style>
  <w:style w:type="character" w:customStyle="1" w:styleId="ad">
    <w:name w:val="Текст Знак"/>
    <w:basedOn w:val="a0"/>
    <w:link w:val="ac"/>
    <w:uiPriority w:val="99"/>
    <w:rsid w:val="00664CE5"/>
    <w:rPr>
      <w:rFonts w:ascii="Courier New" w:eastAsia="Times New Roman" w:hAnsi="Courier New" w:cs="Times New Roman"/>
      <w:sz w:val="20"/>
      <w:szCs w:val="20"/>
      <w:lang w:eastAsia="ru-RU"/>
    </w:rPr>
  </w:style>
  <w:style w:type="paragraph" w:customStyle="1" w:styleId="3">
    <w:name w:val="Текст3"/>
    <w:basedOn w:val="a"/>
    <w:rsid w:val="00664CE5"/>
    <w:rPr>
      <w:rFonts w:ascii="Courier New" w:hAnsi="Courier New"/>
      <w:sz w:val="20"/>
      <w:szCs w:val="20"/>
    </w:rPr>
  </w:style>
  <w:style w:type="paragraph" w:customStyle="1" w:styleId="32">
    <w:name w:val="Основной текст с отступом 32"/>
    <w:basedOn w:val="a"/>
    <w:rsid w:val="00664CE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664CE5"/>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664CE5"/>
    <w:rPr>
      <w:sz w:val="20"/>
      <w:szCs w:val="20"/>
    </w:rPr>
  </w:style>
  <w:style w:type="character" w:customStyle="1" w:styleId="af">
    <w:name w:val="Текст примечания Знак"/>
    <w:aliases w:val="Примечания: текст Знак"/>
    <w:basedOn w:val="a0"/>
    <w:link w:val="ae"/>
    <w:uiPriority w:val="99"/>
    <w:rsid w:val="00664CE5"/>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7A7A1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bora.ir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7</Pages>
  <Words>3535</Words>
  <Characters>20154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3</cp:revision>
  <cp:lastPrinted>2022-12-27T14:52:00Z</cp:lastPrinted>
  <dcterms:created xsi:type="dcterms:W3CDTF">2022-12-14T00:53:00Z</dcterms:created>
  <dcterms:modified xsi:type="dcterms:W3CDTF">2022-12-27T14:52:00Z</dcterms:modified>
</cp:coreProperties>
</file>