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1EE0" w14:textId="77777777" w:rsidR="001C6911" w:rsidRPr="001C6911" w:rsidRDefault="001C6911" w:rsidP="001C6911">
      <w:pPr>
        <w:pStyle w:val="a6"/>
        <w:widowControl w:val="0"/>
        <w:rPr>
          <w:sz w:val="22"/>
          <w:szCs w:val="22"/>
        </w:rPr>
      </w:pPr>
      <w:r w:rsidRPr="001C6911">
        <w:rPr>
          <w:sz w:val="22"/>
          <w:szCs w:val="22"/>
        </w:rPr>
        <w:t>Договор № 253-22</w:t>
      </w:r>
    </w:p>
    <w:p w14:paraId="69257720" w14:textId="77777777" w:rsidR="001C6911" w:rsidRPr="001C6911" w:rsidRDefault="001C6911" w:rsidP="001C6911">
      <w:pPr>
        <w:widowControl w:val="0"/>
        <w:jc w:val="center"/>
        <w:rPr>
          <w:b/>
          <w:bCs/>
          <w:sz w:val="22"/>
          <w:szCs w:val="22"/>
        </w:rPr>
      </w:pPr>
      <w:r w:rsidRPr="001C6911">
        <w:rPr>
          <w:b/>
          <w:bCs/>
          <w:sz w:val="22"/>
          <w:szCs w:val="22"/>
        </w:rPr>
        <w:t xml:space="preserve">на поставку и сборку </w:t>
      </w:r>
      <w:r w:rsidRPr="001C6911">
        <w:rPr>
          <w:b/>
          <w:sz w:val="22"/>
          <w:szCs w:val="22"/>
        </w:rPr>
        <w:t>столиков инструментальных, манипуляционных и стоматологических</w:t>
      </w:r>
    </w:p>
    <w:p w14:paraId="5D57FB36" w14:textId="77777777" w:rsidR="001C6911" w:rsidRPr="001C6911" w:rsidRDefault="001C6911" w:rsidP="001C6911">
      <w:pPr>
        <w:widowControl w:val="0"/>
        <w:jc w:val="center"/>
        <w:rPr>
          <w:b/>
          <w:bCs/>
          <w:sz w:val="22"/>
          <w:szCs w:val="22"/>
        </w:rPr>
      </w:pPr>
    </w:p>
    <w:p w14:paraId="134D38BC" w14:textId="77777777" w:rsidR="001C6911" w:rsidRPr="001C6911" w:rsidRDefault="001C6911" w:rsidP="001C6911">
      <w:pPr>
        <w:jc w:val="both"/>
        <w:rPr>
          <w:b/>
          <w:sz w:val="22"/>
          <w:szCs w:val="22"/>
        </w:rPr>
      </w:pPr>
      <w:r w:rsidRPr="001C6911">
        <w:rPr>
          <w:b/>
          <w:sz w:val="22"/>
          <w:szCs w:val="22"/>
        </w:rPr>
        <w:t xml:space="preserve">г. Иркутск                                                               </w:t>
      </w:r>
      <w:r w:rsidRPr="001C6911">
        <w:rPr>
          <w:b/>
          <w:sz w:val="22"/>
          <w:szCs w:val="22"/>
        </w:rPr>
        <w:tab/>
      </w:r>
      <w:r w:rsidRPr="001C6911">
        <w:rPr>
          <w:b/>
          <w:sz w:val="22"/>
          <w:szCs w:val="22"/>
        </w:rPr>
        <w:tab/>
      </w:r>
      <w:r w:rsidRPr="001C6911">
        <w:rPr>
          <w:b/>
          <w:sz w:val="22"/>
          <w:szCs w:val="22"/>
        </w:rPr>
        <w:tab/>
      </w:r>
      <w:r w:rsidRPr="001C6911">
        <w:rPr>
          <w:b/>
          <w:sz w:val="22"/>
          <w:szCs w:val="22"/>
        </w:rPr>
        <w:tab/>
        <w:t xml:space="preserve">«___»  _____________  2022г. </w:t>
      </w:r>
    </w:p>
    <w:p w14:paraId="14865047" w14:textId="77777777" w:rsidR="001C6911" w:rsidRPr="001C6911" w:rsidRDefault="001C6911" w:rsidP="001C6911">
      <w:pPr>
        <w:jc w:val="both"/>
        <w:rPr>
          <w:b/>
          <w:sz w:val="22"/>
          <w:szCs w:val="22"/>
        </w:rPr>
      </w:pPr>
    </w:p>
    <w:p w14:paraId="7FC26E4F" w14:textId="77777777" w:rsidR="001C6911" w:rsidRPr="001C6911" w:rsidRDefault="001C6911" w:rsidP="001C6911">
      <w:pPr>
        <w:jc w:val="both"/>
        <w:rPr>
          <w:sz w:val="22"/>
          <w:szCs w:val="22"/>
        </w:rPr>
      </w:pPr>
      <w:r w:rsidRPr="008C3862">
        <w:rPr>
          <w:b/>
          <w:sz w:val="22"/>
          <w:szCs w:val="22"/>
        </w:rPr>
        <w:t>Областное государственное автономное учреждение здравоохранения «Иркутская городская клиническая больница №8»</w:t>
      </w:r>
      <w:r w:rsidRPr="008C3862">
        <w:rPr>
          <w:sz w:val="22"/>
          <w:szCs w:val="22"/>
        </w:rPr>
        <w:t xml:space="preserve">, именуемое в дальнейшем  </w:t>
      </w:r>
      <w:r w:rsidRPr="008C3862">
        <w:rPr>
          <w:b/>
          <w:sz w:val="22"/>
          <w:szCs w:val="22"/>
        </w:rPr>
        <w:t xml:space="preserve">Заказчик, </w:t>
      </w:r>
      <w:r w:rsidRPr="008C3862">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Общество с ограниченной ответственностью «Киль-Иркутск»</w:t>
      </w:r>
      <w:r w:rsidRPr="008C3862">
        <w:rPr>
          <w:b/>
          <w:sz w:val="22"/>
          <w:szCs w:val="22"/>
        </w:rPr>
        <w:t>,</w:t>
      </w:r>
      <w:r w:rsidRPr="008C3862">
        <w:rPr>
          <w:sz w:val="22"/>
          <w:szCs w:val="22"/>
        </w:rPr>
        <w:t xml:space="preserve"> именуемый в дальнейшем </w:t>
      </w:r>
      <w:r w:rsidRPr="008C3862">
        <w:rPr>
          <w:b/>
          <w:sz w:val="22"/>
          <w:szCs w:val="22"/>
        </w:rPr>
        <w:t xml:space="preserve">Поставщик, </w:t>
      </w:r>
      <w:r w:rsidRPr="008C3862">
        <w:rPr>
          <w:sz w:val="22"/>
          <w:szCs w:val="22"/>
        </w:rPr>
        <w:t xml:space="preserve">в лице </w:t>
      </w:r>
      <w:r>
        <w:rPr>
          <w:sz w:val="22"/>
          <w:szCs w:val="22"/>
        </w:rPr>
        <w:t>директора Ри Екатерины Романовны</w:t>
      </w:r>
      <w:r w:rsidRPr="008C3862">
        <w:rPr>
          <w:b/>
          <w:sz w:val="22"/>
          <w:szCs w:val="22"/>
        </w:rPr>
        <w:t>,</w:t>
      </w:r>
      <w:r w:rsidRPr="008C3862">
        <w:rPr>
          <w:sz w:val="22"/>
          <w:szCs w:val="22"/>
        </w:rPr>
        <w:t xml:space="preserve"> действующего на основании </w:t>
      </w:r>
      <w:r>
        <w:rPr>
          <w:sz w:val="22"/>
          <w:szCs w:val="22"/>
        </w:rPr>
        <w:t>Устава</w:t>
      </w:r>
      <w:r w:rsidRPr="008C3862">
        <w:rPr>
          <w:sz w:val="22"/>
          <w:szCs w:val="22"/>
        </w:rPr>
        <w:t>, с другой стороны, в дальнейшем совместно именуемые Стороны, на основании  результатов определения</w:t>
      </w:r>
      <w:r>
        <w:rPr>
          <w:sz w:val="22"/>
          <w:szCs w:val="22"/>
        </w:rPr>
        <w:t>Поставщика</w:t>
      </w:r>
      <w:r w:rsidRPr="008C3862">
        <w:rPr>
          <w:sz w:val="22"/>
          <w:szCs w:val="22"/>
        </w:rPr>
        <w:t xml:space="preserve"> путем проведения запроса котировок в электронной форме</w:t>
      </w:r>
      <w:r w:rsidRPr="008C3862">
        <w:rPr>
          <w:kern w:val="32"/>
          <w:sz w:val="22"/>
          <w:szCs w:val="22"/>
        </w:rPr>
        <w:t>, участниками которого могут являться только субъекты малого и среднего предпринимательства</w:t>
      </w:r>
      <w:r w:rsidRPr="008C386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C6911">
        <w:rPr>
          <w:sz w:val="22"/>
          <w:szCs w:val="22"/>
        </w:rPr>
        <w:t xml:space="preserve">на поставку и сборку столиков инструментальных, манипуляционных и стоматологических № </w:t>
      </w:r>
      <w:r>
        <w:rPr>
          <w:sz w:val="22"/>
          <w:szCs w:val="22"/>
        </w:rPr>
        <w:t>32211880676</w:t>
      </w:r>
      <w:r w:rsidRPr="001C6911">
        <w:rPr>
          <w:sz w:val="22"/>
          <w:szCs w:val="22"/>
        </w:rPr>
        <w:t xml:space="preserve"> от </w:t>
      </w:r>
      <w:r>
        <w:rPr>
          <w:sz w:val="22"/>
          <w:szCs w:val="22"/>
        </w:rPr>
        <w:t>01.12.2022г.</w:t>
      </w:r>
      <w:r w:rsidRPr="001C6911">
        <w:rPr>
          <w:sz w:val="22"/>
          <w:szCs w:val="22"/>
        </w:rPr>
        <w:t>), заключили настоящий Договор о нижеследующем:</w:t>
      </w:r>
    </w:p>
    <w:p w14:paraId="610EC794" w14:textId="77777777" w:rsidR="001C6911" w:rsidRPr="001C6911" w:rsidRDefault="001C6911" w:rsidP="001C6911">
      <w:pPr>
        <w:jc w:val="both"/>
        <w:rPr>
          <w:sz w:val="22"/>
          <w:szCs w:val="22"/>
        </w:rPr>
      </w:pPr>
    </w:p>
    <w:p w14:paraId="0F0B74C6" w14:textId="77777777" w:rsidR="001C6911" w:rsidRPr="001C6911" w:rsidRDefault="001C6911" w:rsidP="001C6911">
      <w:pPr>
        <w:pStyle w:val="3"/>
        <w:numPr>
          <w:ilvl w:val="0"/>
          <w:numId w:val="1"/>
        </w:numPr>
        <w:tabs>
          <w:tab w:val="left" w:pos="720"/>
        </w:tabs>
        <w:ind w:left="720"/>
        <w:jc w:val="center"/>
        <w:rPr>
          <w:rFonts w:ascii="Times New Roman" w:hAnsi="Times New Roman"/>
          <w:b/>
          <w:sz w:val="22"/>
          <w:szCs w:val="22"/>
        </w:rPr>
      </w:pPr>
      <w:r w:rsidRPr="001C6911">
        <w:rPr>
          <w:rFonts w:ascii="Times New Roman" w:hAnsi="Times New Roman"/>
          <w:b/>
          <w:sz w:val="22"/>
          <w:szCs w:val="22"/>
        </w:rPr>
        <w:t>ПРЕДМЕТ ДОГОВОРА</w:t>
      </w:r>
    </w:p>
    <w:p w14:paraId="458B9B02" w14:textId="77777777" w:rsidR="001C6911" w:rsidRPr="001C6911" w:rsidRDefault="001C6911" w:rsidP="001C69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C6911">
        <w:rPr>
          <w:rFonts w:ascii="Times New Roman" w:hAnsi="Times New Roman" w:cs="Times New Roman"/>
        </w:rPr>
        <w:t xml:space="preserve">Поставщик обязуется осуществить поставку и сборку </w:t>
      </w:r>
      <w:r w:rsidRPr="001C6911">
        <w:rPr>
          <w:rFonts w:ascii="Times New Roman" w:hAnsi="Times New Roman" w:cs="Times New Roman"/>
          <w:bCs/>
        </w:rPr>
        <w:t>столиков инструментальных, манипуляционных и стоматологических</w:t>
      </w:r>
      <w:r w:rsidRPr="001C691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17C675B8" w14:textId="77777777" w:rsidR="001C6911" w:rsidRPr="001C6911" w:rsidRDefault="001C6911" w:rsidP="001C6911">
      <w:pPr>
        <w:pStyle w:val="a4"/>
        <w:spacing w:after="0" w:line="240" w:lineRule="auto"/>
        <w:ind w:left="480"/>
        <w:jc w:val="both"/>
        <w:rPr>
          <w:rFonts w:ascii="Times New Roman" w:hAnsi="Times New Roman" w:cs="Times New Roman"/>
        </w:rPr>
      </w:pPr>
    </w:p>
    <w:p w14:paraId="339ECD17" w14:textId="77777777" w:rsidR="001C6911" w:rsidRPr="001C6911" w:rsidRDefault="001C6911" w:rsidP="001C6911">
      <w:pPr>
        <w:pStyle w:val="1"/>
        <w:numPr>
          <w:ilvl w:val="0"/>
          <w:numId w:val="1"/>
        </w:numPr>
        <w:spacing w:before="0" w:after="0"/>
        <w:jc w:val="center"/>
        <w:rPr>
          <w:rFonts w:ascii="Times New Roman" w:hAnsi="Times New Roman" w:cs="Times New Roman"/>
          <w:sz w:val="22"/>
          <w:szCs w:val="22"/>
        </w:rPr>
      </w:pPr>
      <w:r w:rsidRPr="001C6911">
        <w:rPr>
          <w:rFonts w:ascii="Times New Roman" w:hAnsi="Times New Roman" w:cs="Times New Roman"/>
          <w:sz w:val="22"/>
          <w:szCs w:val="22"/>
        </w:rPr>
        <w:t>ЦЕНА ДОГОВОРА И ПОРЯДОК РАСЧЕТОВ</w:t>
      </w:r>
    </w:p>
    <w:p w14:paraId="6E2EBC80" w14:textId="56BB8843" w:rsidR="001C6911" w:rsidRPr="001C6911" w:rsidRDefault="001C6911" w:rsidP="001C6911">
      <w:pPr>
        <w:pStyle w:val="aa"/>
        <w:ind w:firstLine="709"/>
        <w:rPr>
          <w:sz w:val="22"/>
          <w:szCs w:val="22"/>
        </w:rPr>
      </w:pPr>
      <w:r w:rsidRPr="00BC3828">
        <w:rPr>
          <w:sz w:val="22"/>
          <w:szCs w:val="22"/>
          <w:highlight w:val="yellow"/>
        </w:rPr>
        <w:t xml:space="preserve">2.1. Цена настоящего Договора составляет </w:t>
      </w:r>
      <w:r w:rsidRPr="00BC3828">
        <w:rPr>
          <w:b/>
          <w:sz w:val="22"/>
          <w:szCs w:val="22"/>
          <w:highlight w:val="yellow"/>
          <w:u w:val="single"/>
        </w:rPr>
        <w:t>799 500 (семьсот девяносто девять тысяч пятьсот) рублей 00 копеек</w:t>
      </w:r>
      <w:r w:rsidRPr="00BC3828">
        <w:rPr>
          <w:sz w:val="22"/>
          <w:szCs w:val="22"/>
          <w:highlight w:val="yellow"/>
        </w:rPr>
        <w:t xml:space="preserve">, включает в себя стоимость Товара, </w:t>
      </w:r>
      <w:r w:rsidR="00BC3828" w:rsidRPr="00BC3828">
        <w:rPr>
          <w:sz w:val="22"/>
          <w:szCs w:val="22"/>
          <w:highlight w:val="yellow"/>
        </w:rPr>
        <w:t xml:space="preserve">Без </w:t>
      </w:r>
      <w:r w:rsidRPr="00BC3828">
        <w:rPr>
          <w:sz w:val="22"/>
          <w:szCs w:val="22"/>
          <w:highlight w:val="yellow"/>
        </w:rPr>
        <w:t xml:space="preserve">НДС </w:t>
      </w:r>
      <w:r w:rsidR="00BC3828" w:rsidRPr="00BC3828">
        <w:rPr>
          <w:sz w:val="22"/>
          <w:szCs w:val="22"/>
          <w:highlight w:val="yellow"/>
        </w:rPr>
        <w:t xml:space="preserve"> </w:t>
      </w:r>
      <w:r w:rsidRPr="00BC3828">
        <w:rPr>
          <w:i/>
          <w:sz w:val="22"/>
          <w:szCs w:val="22"/>
          <w:highlight w:val="yellow"/>
        </w:rPr>
        <w:t>(</w:t>
      </w:r>
      <w:r w:rsidR="00BC3828" w:rsidRPr="00BC3828">
        <w:rPr>
          <w:i/>
          <w:sz w:val="22"/>
          <w:szCs w:val="22"/>
          <w:highlight w:val="yellow"/>
        </w:rPr>
        <w:t>НДС не облагается на основании Постановления Правительства Российской Федерации от 30 сентября 2015 г. N 1042</w:t>
      </w:r>
      <w:r w:rsidRPr="00BC3828">
        <w:rPr>
          <w:i/>
          <w:sz w:val="22"/>
          <w:szCs w:val="22"/>
          <w:highlight w:val="yellow"/>
        </w:rPr>
        <w:t>)</w:t>
      </w:r>
      <w:r w:rsidRPr="001C69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12026FD7" w14:textId="77777777" w:rsidR="001C6911" w:rsidRPr="001C6911" w:rsidRDefault="001C6911" w:rsidP="001C6911">
      <w:pPr>
        <w:pStyle w:val="aa"/>
        <w:ind w:firstLine="709"/>
        <w:rPr>
          <w:sz w:val="22"/>
          <w:szCs w:val="22"/>
        </w:rPr>
      </w:pPr>
      <w:r w:rsidRPr="001C691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02894FF8" w14:textId="77777777" w:rsidR="001C6911" w:rsidRPr="001C6911" w:rsidRDefault="001C6911" w:rsidP="001C6911">
      <w:pPr>
        <w:pStyle w:val="aa"/>
        <w:ind w:firstLine="709"/>
        <w:rPr>
          <w:sz w:val="22"/>
          <w:szCs w:val="22"/>
        </w:rPr>
      </w:pPr>
      <w:r w:rsidRPr="001C69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68CD8DCC" w14:textId="77777777" w:rsidR="001C6911" w:rsidRPr="001C6911" w:rsidRDefault="001C6911" w:rsidP="001C6911">
      <w:pPr>
        <w:pStyle w:val="aa"/>
        <w:ind w:firstLine="709"/>
        <w:rPr>
          <w:sz w:val="22"/>
          <w:szCs w:val="22"/>
        </w:rPr>
      </w:pPr>
      <w:r w:rsidRPr="001C691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30C5A780" w14:textId="77777777" w:rsidR="001C6911" w:rsidRPr="001C6911" w:rsidRDefault="001C6911" w:rsidP="001C6911">
      <w:pPr>
        <w:tabs>
          <w:tab w:val="left" w:pos="709"/>
        </w:tabs>
        <w:ind w:firstLine="709"/>
        <w:jc w:val="both"/>
        <w:rPr>
          <w:sz w:val="22"/>
          <w:szCs w:val="22"/>
        </w:rPr>
      </w:pPr>
      <w:r w:rsidRPr="001C69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29B7A28F" w14:textId="77777777" w:rsidR="001C6911" w:rsidRPr="001C6911" w:rsidRDefault="001C6911" w:rsidP="001C6911">
      <w:pPr>
        <w:pStyle w:val="aa"/>
        <w:ind w:firstLine="709"/>
        <w:rPr>
          <w:sz w:val="22"/>
          <w:szCs w:val="22"/>
        </w:rPr>
      </w:pPr>
    </w:p>
    <w:p w14:paraId="04E3FF40" w14:textId="77777777" w:rsidR="001C6911" w:rsidRPr="001C6911" w:rsidRDefault="001C6911" w:rsidP="001C6911">
      <w:pPr>
        <w:jc w:val="center"/>
        <w:rPr>
          <w:b/>
          <w:sz w:val="22"/>
          <w:szCs w:val="22"/>
        </w:rPr>
      </w:pPr>
      <w:r w:rsidRPr="001C6911">
        <w:rPr>
          <w:b/>
          <w:sz w:val="22"/>
          <w:szCs w:val="22"/>
        </w:rPr>
        <w:t>3. КАЧЕСТВО ТОВАРА</w:t>
      </w:r>
    </w:p>
    <w:p w14:paraId="39C3EFAD" w14:textId="77777777" w:rsidR="001C6911" w:rsidRPr="001C6911" w:rsidRDefault="001C6911" w:rsidP="001C6911">
      <w:pPr>
        <w:ind w:right="125" w:firstLine="708"/>
        <w:jc w:val="both"/>
        <w:rPr>
          <w:sz w:val="22"/>
          <w:szCs w:val="22"/>
        </w:rPr>
      </w:pPr>
      <w:r w:rsidRPr="001C69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CCE86E2" w14:textId="77777777" w:rsidR="001C6911" w:rsidRPr="001C6911" w:rsidRDefault="001C6911" w:rsidP="001C6911">
      <w:pPr>
        <w:ind w:firstLine="720"/>
        <w:jc w:val="both"/>
        <w:rPr>
          <w:bCs/>
          <w:sz w:val="22"/>
          <w:szCs w:val="22"/>
        </w:rPr>
      </w:pPr>
      <w:r w:rsidRPr="001C691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C6911">
        <w:rPr>
          <w:bCs/>
          <w:spacing w:val="4"/>
          <w:sz w:val="22"/>
          <w:szCs w:val="22"/>
        </w:rPr>
        <w:t>не имеющей дефектов изготовления и транспортировки</w:t>
      </w:r>
      <w:r w:rsidRPr="001C6911">
        <w:rPr>
          <w:sz w:val="22"/>
          <w:szCs w:val="22"/>
        </w:rPr>
        <w:t>.</w:t>
      </w:r>
    </w:p>
    <w:p w14:paraId="0A194713" w14:textId="77777777" w:rsidR="001C6911" w:rsidRPr="001C6911" w:rsidRDefault="001C6911" w:rsidP="001C6911">
      <w:pPr>
        <w:ind w:firstLine="720"/>
        <w:jc w:val="both"/>
        <w:rPr>
          <w:bCs/>
          <w:sz w:val="22"/>
          <w:szCs w:val="22"/>
        </w:rPr>
      </w:pPr>
      <w:r w:rsidRPr="001C6911">
        <w:rPr>
          <w:bCs/>
          <w:sz w:val="22"/>
          <w:szCs w:val="22"/>
        </w:rPr>
        <w:t>3.3. Упаковка должна предохранять товар от порчи, утраты товарного вида.</w:t>
      </w:r>
    </w:p>
    <w:p w14:paraId="06C85582" w14:textId="77777777" w:rsidR="001C6911" w:rsidRPr="001C6911" w:rsidRDefault="001C6911" w:rsidP="001C6911">
      <w:pPr>
        <w:ind w:firstLine="720"/>
        <w:jc w:val="both"/>
        <w:rPr>
          <w:bCs/>
          <w:sz w:val="22"/>
          <w:szCs w:val="22"/>
        </w:rPr>
      </w:pPr>
      <w:r w:rsidRPr="001C6911">
        <w:rPr>
          <w:bCs/>
          <w:sz w:val="22"/>
          <w:szCs w:val="22"/>
        </w:rPr>
        <w:t>3.4. Тара и упаковка входят в стоимость поставляемого товара.</w:t>
      </w:r>
    </w:p>
    <w:p w14:paraId="4E851925" w14:textId="77777777" w:rsidR="001C6911" w:rsidRPr="001C6911" w:rsidRDefault="001C6911" w:rsidP="001C6911">
      <w:pPr>
        <w:ind w:firstLine="720"/>
        <w:jc w:val="both"/>
        <w:rPr>
          <w:bCs/>
          <w:sz w:val="22"/>
          <w:szCs w:val="22"/>
        </w:rPr>
      </w:pPr>
      <w:r w:rsidRPr="001C69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3226DC4" w14:textId="77777777" w:rsidR="001C6911" w:rsidRPr="001C6911" w:rsidRDefault="001C6911" w:rsidP="001C6911">
      <w:pPr>
        <w:ind w:firstLine="708"/>
        <w:jc w:val="both"/>
        <w:rPr>
          <w:sz w:val="22"/>
          <w:szCs w:val="22"/>
        </w:rPr>
      </w:pPr>
    </w:p>
    <w:p w14:paraId="19329A3B" w14:textId="77777777" w:rsidR="00465405" w:rsidRDefault="00465405" w:rsidP="001C6911">
      <w:pPr>
        <w:ind w:firstLine="709"/>
        <w:jc w:val="center"/>
        <w:rPr>
          <w:b/>
          <w:sz w:val="22"/>
          <w:szCs w:val="22"/>
        </w:rPr>
      </w:pPr>
    </w:p>
    <w:p w14:paraId="335B353C" w14:textId="77777777" w:rsidR="00465405" w:rsidRDefault="00465405" w:rsidP="001C6911">
      <w:pPr>
        <w:ind w:firstLine="709"/>
        <w:jc w:val="center"/>
        <w:rPr>
          <w:b/>
          <w:sz w:val="22"/>
          <w:szCs w:val="22"/>
        </w:rPr>
      </w:pPr>
    </w:p>
    <w:p w14:paraId="3AD9E36D" w14:textId="45539A82" w:rsidR="001C6911" w:rsidRPr="001C6911" w:rsidRDefault="001C6911" w:rsidP="001C6911">
      <w:pPr>
        <w:ind w:firstLine="709"/>
        <w:jc w:val="center"/>
        <w:rPr>
          <w:b/>
          <w:sz w:val="22"/>
          <w:szCs w:val="22"/>
        </w:rPr>
      </w:pPr>
      <w:r w:rsidRPr="001C6911">
        <w:rPr>
          <w:b/>
          <w:sz w:val="22"/>
          <w:szCs w:val="22"/>
        </w:rPr>
        <w:t>4. СРОКИ И ПОРЯДОК ПОСТАВКИ И ПРИЕМКИ ТОВАРА</w:t>
      </w:r>
    </w:p>
    <w:p w14:paraId="53F6A3AA" w14:textId="77777777" w:rsidR="001C6911" w:rsidRPr="001C6911" w:rsidRDefault="001C6911" w:rsidP="001C6911">
      <w:pPr>
        <w:ind w:firstLine="709"/>
        <w:jc w:val="both"/>
        <w:rPr>
          <w:sz w:val="22"/>
          <w:szCs w:val="22"/>
        </w:rPr>
      </w:pPr>
      <w:r w:rsidRPr="001C6911">
        <w:rPr>
          <w:sz w:val="22"/>
          <w:szCs w:val="22"/>
        </w:rPr>
        <w:t>4.1. Поставка товара осуществляется силами Поставщика по адресу: г. Иркутск: ул. Баумана, 214а (2 этаж).</w:t>
      </w:r>
    </w:p>
    <w:p w14:paraId="37F18D25" w14:textId="77777777" w:rsidR="001C6911" w:rsidRPr="001C6911" w:rsidRDefault="001C6911" w:rsidP="001C6911">
      <w:pPr>
        <w:ind w:firstLine="709"/>
        <w:jc w:val="both"/>
        <w:rPr>
          <w:sz w:val="22"/>
          <w:szCs w:val="22"/>
        </w:rPr>
      </w:pPr>
      <w:r w:rsidRPr="001C6911">
        <w:rPr>
          <w:sz w:val="22"/>
          <w:szCs w:val="22"/>
        </w:rPr>
        <w:t>4.2. Тара и упаковка возврату не подлежат.</w:t>
      </w:r>
    </w:p>
    <w:p w14:paraId="48C09CDB" w14:textId="77777777" w:rsidR="001C6911" w:rsidRPr="001C6911" w:rsidRDefault="001C6911" w:rsidP="001C6911">
      <w:pPr>
        <w:ind w:firstLine="709"/>
        <w:jc w:val="both"/>
        <w:rPr>
          <w:sz w:val="22"/>
          <w:szCs w:val="22"/>
        </w:rPr>
      </w:pPr>
      <w:r w:rsidRPr="001C6911">
        <w:rPr>
          <w:sz w:val="22"/>
          <w:szCs w:val="22"/>
        </w:rPr>
        <w:t>4.3. Поставка товара осуществляется в течение 30 (тридцати) календарных дней с момента подписания договора.</w:t>
      </w:r>
    </w:p>
    <w:p w14:paraId="204E644A" w14:textId="77777777"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7A6A1F7B" w14:textId="77777777" w:rsidR="001C6911" w:rsidRPr="001C6911" w:rsidRDefault="001C6911" w:rsidP="001C6911">
      <w:pPr>
        <w:pStyle w:val="ConsNonformat"/>
        <w:widowControl/>
        <w:tabs>
          <w:tab w:val="num" w:pos="0"/>
        </w:tabs>
        <w:ind w:right="-7" w:firstLine="709"/>
        <w:jc w:val="both"/>
        <w:rPr>
          <w:rFonts w:ascii="Times New Roman" w:hAnsi="Times New Roman"/>
          <w:sz w:val="22"/>
          <w:szCs w:val="22"/>
        </w:rPr>
      </w:pPr>
      <w:r w:rsidRPr="001C6911">
        <w:rPr>
          <w:rFonts w:ascii="Times New Roman" w:hAnsi="Times New Roman"/>
          <w:sz w:val="22"/>
          <w:szCs w:val="22"/>
        </w:rPr>
        <w:t xml:space="preserve">4.5. При доставке Товара Заказчик производит приемку Товара по количеству. </w:t>
      </w:r>
    </w:p>
    <w:p w14:paraId="54469F27" w14:textId="77777777" w:rsidR="001C6911" w:rsidRPr="001C6911" w:rsidRDefault="001C6911" w:rsidP="001C6911">
      <w:pPr>
        <w:autoSpaceDE w:val="0"/>
        <w:autoSpaceDN w:val="0"/>
        <w:adjustRightInd w:val="0"/>
        <w:ind w:firstLine="709"/>
        <w:jc w:val="both"/>
        <w:rPr>
          <w:sz w:val="22"/>
          <w:szCs w:val="22"/>
        </w:rPr>
      </w:pPr>
      <w:r w:rsidRPr="001C69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C6911">
        <w:rPr>
          <w:rFonts w:eastAsiaTheme="minorHAnsi"/>
          <w:sz w:val="22"/>
          <w:szCs w:val="22"/>
        </w:rPr>
        <w:t xml:space="preserve">О закупках товаров, работ, услуг отдельными видами юридических лиц» </w:t>
      </w:r>
      <w:r w:rsidRPr="001C691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3454838B" w14:textId="77777777" w:rsidR="001C6911" w:rsidRPr="001C6911" w:rsidRDefault="001C6911" w:rsidP="001C69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C691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C6911">
        <w:rPr>
          <w:rFonts w:ascii="Times New Roman" w:hAnsi="Times New Roman" w:cs="Times New Roman"/>
        </w:rPr>
        <w:t>).</w:t>
      </w:r>
      <w:r w:rsidRPr="001C6911">
        <w:rPr>
          <w:rFonts w:ascii="Times New Roman" w:hAnsi="Times New Roman" w:cs="Times New Roman"/>
          <w:color w:val="auto"/>
        </w:rPr>
        <w:t>Заказчик</w:t>
      </w:r>
      <w:proofErr w:type="gramEnd"/>
      <w:r w:rsidRPr="001C6911">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1C69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9474650" w14:textId="77777777" w:rsidR="001C6911" w:rsidRPr="001C6911" w:rsidRDefault="001C6911" w:rsidP="001C6911">
      <w:pPr>
        <w:ind w:firstLine="709"/>
        <w:jc w:val="both"/>
        <w:rPr>
          <w:sz w:val="22"/>
          <w:szCs w:val="22"/>
        </w:rPr>
      </w:pPr>
      <w:r w:rsidRPr="001C69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E61243C" w14:textId="77777777" w:rsidR="001C6911" w:rsidRPr="001C6911" w:rsidRDefault="001C6911" w:rsidP="001C6911">
      <w:pPr>
        <w:ind w:firstLine="709"/>
        <w:jc w:val="both"/>
        <w:rPr>
          <w:sz w:val="22"/>
          <w:szCs w:val="22"/>
        </w:rPr>
      </w:pPr>
      <w:r w:rsidRPr="001C6911">
        <w:rPr>
          <w:noProof/>
          <w:sz w:val="22"/>
          <w:szCs w:val="22"/>
        </w:rPr>
        <w:t>4.9.</w:t>
      </w:r>
      <w:r w:rsidRPr="001C6911">
        <w:rPr>
          <w:sz w:val="22"/>
          <w:szCs w:val="22"/>
        </w:rPr>
        <w:t xml:space="preserve"> Риск случайной гибели Товара переходит от Поставщика к Заказчику с момента подписания товарной накладной.</w:t>
      </w:r>
    </w:p>
    <w:p w14:paraId="5FB7DBF9" w14:textId="77777777" w:rsidR="001C6911" w:rsidRPr="001C6911" w:rsidRDefault="001C6911" w:rsidP="001C6911">
      <w:pPr>
        <w:ind w:firstLine="709"/>
        <w:jc w:val="both"/>
        <w:rPr>
          <w:color w:val="000000"/>
          <w:sz w:val="22"/>
          <w:szCs w:val="22"/>
        </w:rPr>
      </w:pPr>
    </w:p>
    <w:p w14:paraId="2B7ED8EB" w14:textId="77777777" w:rsidR="001C6911" w:rsidRPr="001C6911" w:rsidRDefault="001C6911" w:rsidP="001C6911">
      <w:pPr>
        <w:jc w:val="center"/>
        <w:rPr>
          <w:b/>
          <w:sz w:val="22"/>
          <w:szCs w:val="22"/>
        </w:rPr>
      </w:pPr>
      <w:r w:rsidRPr="001C6911">
        <w:rPr>
          <w:b/>
          <w:noProof/>
          <w:sz w:val="22"/>
          <w:szCs w:val="22"/>
        </w:rPr>
        <w:t>5.</w:t>
      </w:r>
      <w:r w:rsidRPr="001C6911">
        <w:rPr>
          <w:b/>
          <w:sz w:val="22"/>
          <w:szCs w:val="22"/>
        </w:rPr>
        <w:t xml:space="preserve"> ОБЯЗАННОСТИ СТОРОН</w:t>
      </w:r>
    </w:p>
    <w:p w14:paraId="3C5473B5" w14:textId="77777777" w:rsidR="001C6911" w:rsidRPr="001C6911" w:rsidRDefault="001C6911" w:rsidP="001C6911">
      <w:pPr>
        <w:ind w:firstLine="709"/>
        <w:jc w:val="both"/>
        <w:rPr>
          <w:sz w:val="22"/>
          <w:szCs w:val="22"/>
        </w:rPr>
      </w:pPr>
      <w:r w:rsidRPr="001C6911">
        <w:rPr>
          <w:sz w:val="22"/>
          <w:szCs w:val="22"/>
        </w:rPr>
        <w:t xml:space="preserve">5.1. </w:t>
      </w:r>
      <w:r w:rsidRPr="001C6911">
        <w:rPr>
          <w:sz w:val="22"/>
          <w:szCs w:val="22"/>
          <w:u w:val="single"/>
        </w:rPr>
        <w:t>Поставщик обязуется:</w:t>
      </w:r>
    </w:p>
    <w:p w14:paraId="0EE7B369" w14:textId="77777777" w:rsidR="001C6911" w:rsidRPr="001C6911" w:rsidRDefault="001C6911" w:rsidP="001C6911">
      <w:pPr>
        <w:ind w:firstLine="709"/>
        <w:jc w:val="both"/>
        <w:rPr>
          <w:sz w:val="22"/>
          <w:szCs w:val="22"/>
        </w:rPr>
      </w:pPr>
      <w:r w:rsidRPr="001C69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69DA6FA6" w14:textId="77777777" w:rsidR="001C6911" w:rsidRPr="001C6911" w:rsidRDefault="001C6911" w:rsidP="001C6911">
      <w:pPr>
        <w:ind w:firstLine="709"/>
        <w:jc w:val="both"/>
        <w:rPr>
          <w:sz w:val="22"/>
          <w:szCs w:val="22"/>
        </w:rPr>
      </w:pPr>
      <w:r w:rsidRPr="001C69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BFA2F75" w14:textId="77777777" w:rsidR="001C6911" w:rsidRPr="001C6911" w:rsidRDefault="001C6911" w:rsidP="001C6911">
      <w:pPr>
        <w:ind w:firstLine="709"/>
        <w:jc w:val="both"/>
        <w:rPr>
          <w:sz w:val="22"/>
          <w:szCs w:val="22"/>
        </w:rPr>
      </w:pPr>
      <w:r w:rsidRPr="001C69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FB9AE2" w14:textId="77777777" w:rsidR="001C6911" w:rsidRPr="001C6911" w:rsidRDefault="001C6911" w:rsidP="001C6911">
      <w:pPr>
        <w:ind w:firstLine="709"/>
        <w:jc w:val="both"/>
        <w:rPr>
          <w:sz w:val="22"/>
          <w:szCs w:val="22"/>
        </w:rPr>
      </w:pPr>
      <w:r w:rsidRPr="001C6911">
        <w:rPr>
          <w:sz w:val="22"/>
          <w:szCs w:val="22"/>
        </w:rPr>
        <w:t xml:space="preserve">5.2. </w:t>
      </w:r>
      <w:r w:rsidRPr="001C6911">
        <w:rPr>
          <w:sz w:val="22"/>
          <w:szCs w:val="22"/>
          <w:u w:val="single"/>
        </w:rPr>
        <w:t>Заказчик обязуется:</w:t>
      </w:r>
    </w:p>
    <w:p w14:paraId="1A71A1DA" w14:textId="77777777" w:rsidR="001C6911" w:rsidRPr="001C6911" w:rsidRDefault="001C6911" w:rsidP="001C6911">
      <w:pPr>
        <w:ind w:firstLine="709"/>
        <w:jc w:val="both"/>
        <w:rPr>
          <w:sz w:val="22"/>
          <w:szCs w:val="22"/>
        </w:rPr>
      </w:pPr>
      <w:r w:rsidRPr="001C6911">
        <w:rPr>
          <w:sz w:val="22"/>
          <w:szCs w:val="22"/>
        </w:rPr>
        <w:t>5.2.1. Принять и оплатить Товар в соответствии с п. 2.2. настоящего Договора.</w:t>
      </w:r>
    </w:p>
    <w:p w14:paraId="145AE231" w14:textId="77777777" w:rsidR="001C6911" w:rsidRPr="001C6911" w:rsidRDefault="001C6911" w:rsidP="001C6911">
      <w:pPr>
        <w:jc w:val="both"/>
        <w:rPr>
          <w:b/>
          <w:sz w:val="22"/>
          <w:szCs w:val="22"/>
        </w:rPr>
      </w:pPr>
    </w:p>
    <w:p w14:paraId="7DA43BE7" w14:textId="77777777" w:rsidR="001C6911" w:rsidRPr="001C6911" w:rsidRDefault="001C6911" w:rsidP="001C6911">
      <w:pPr>
        <w:jc w:val="center"/>
        <w:rPr>
          <w:b/>
          <w:sz w:val="22"/>
          <w:szCs w:val="22"/>
        </w:rPr>
      </w:pPr>
      <w:r w:rsidRPr="001C6911">
        <w:rPr>
          <w:b/>
          <w:sz w:val="22"/>
          <w:szCs w:val="22"/>
        </w:rPr>
        <w:t>6. ОТВЕТСТВЕННОСТЬ СТОРОН</w:t>
      </w:r>
    </w:p>
    <w:p w14:paraId="209AFF69" w14:textId="77777777" w:rsidR="001C6911" w:rsidRPr="001C6911" w:rsidRDefault="001C6911" w:rsidP="001C6911">
      <w:pPr>
        <w:ind w:firstLine="709"/>
        <w:jc w:val="both"/>
        <w:rPr>
          <w:sz w:val="22"/>
          <w:szCs w:val="22"/>
        </w:rPr>
      </w:pPr>
      <w:r w:rsidRPr="001C6911">
        <w:rPr>
          <w:noProof/>
          <w:sz w:val="22"/>
          <w:szCs w:val="22"/>
        </w:rPr>
        <w:t>6.1.</w:t>
      </w:r>
      <w:r w:rsidRPr="001C69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75452799" w14:textId="77777777" w:rsidR="001C6911" w:rsidRPr="001C6911" w:rsidRDefault="001C6911" w:rsidP="001C6911">
      <w:pPr>
        <w:ind w:firstLine="709"/>
        <w:jc w:val="both"/>
        <w:rPr>
          <w:sz w:val="22"/>
          <w:szCs w:val="22"/>
        </w:rPr>
      </w:pPr>
      <w:r w:rsidRPr="001C6911">
        <w:rPr>
          <w:noProof/>
          <w:sz w:val="22"/>
          <w:szCs w:val="22"/>
        </w:rPr>
        <w:t>6.2.</w:t>
      </w:r>
      <w:r w:rsidRPr="001C69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790D0B38" w14:textId="77777777" w:rsidR="001C6911" w:rsidRPr="001C6911" w:rsidRDefault="001C6911" w:rsidP="001C6911">
      <w:pPr>
        <w:ind w:firstLine="709"/>
        <w:jc w:val="both"/>
        <w:rPr>
          <w:sz w:val="22"/>
          <w:szCs w:val="22"/>
        </w:rPr>
      </w:pPr>
      <w:r w:rsidRPr="001C69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4746041" w14:textId="77777777" w:rsidR="001C6911" w:rsidRPr="001C6911" w:rsidRDefault="001C6911" w:rsidP="001C6911">
      <w:pPr>
        <w:ind w:firstLine="709"/>
        <w:jc w:val="both"/>
        <w:rPr>
          <w:sz w:val="22"/>
          <w:szCs w:val="22"/>
        </w:rPr>
      </w:pPr>
      <w:r w:rsidRPr="001C691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7F9D494B" w14:textId="77777777" w:rsidR="001C6911" w:rsidRPr="001C6911" w:rsidRDefault="001C6911" w:rsidP="001C6911">
      <w:pPr>
        <w:ind w:firstLine="709"/>
        <w:jc w:val="both"/>
        <w:rPr>
          <w:sz w:val="22"/>
          <w:szCs w:val="22"/>
        </w:rPr>
      </w:pPr>
      <w:r w:rsidRPr="001C69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011BE7A" w14:textId="41B61003" w:rsidR="001C6911" w:rsidRPr="001C6911" w:rsidRDefault="001C6911" w:rsidP="001C6911">
      <w:pPr>
        <w:ind w:firstLine="709"/>
        <w:jc w:val="both"/>
        <w:rPr>
          <w:sz w:val="22"/>
          <w:szCs w:val="22"/>
        </w:rPr>
      </w:pPr>
      <w:r w:rsidRPr="001C6911">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14:paraId="53C52E74" w14:textId="77777777" w:rsidR="001C6911" w:rsidRPr="001C6911" w:rsidRDefault="001C6911" w:rsidP="001C6911">
      <w:pPr>
        <w:ind w:firstLine="709"/>
        <w:jc w:val="both"/>
        <w:rPr>
          <w:sz w:val="22"/>
          <w:szCs w:val="22"/>
        </w:rPr>
      </w:pPr>
      <w:r w:rsidRPr="001C69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4E93F3B4" w14:textId="77777777" w:rsidR="001C6911" w:rsidRPr="001C6911" w:rsidRDefault="001C6911" w:rsidP="001C6911">
      <w:pPr>
        <w:pStyle w:val="a8"/>
        <w:tabs>
          <w:tab w:val="left" w:pos="0"/>
          <w:tab w:val="left" w:pos="2268"/>
          <w:tab w:val="left" w:pos="10490"/>
        </w:tabs>
        <w:ind w:right="-91" w:firstLine="709"/>
        <w:jc w:val="both"/>
        <w:rPr>
          <w:sz w:val="22"/>
          <w:szCs w:val="22"/>
        </w:rPr>
      </w:pPr>
      <w:r w:rsidRPr="001C69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1CF918E2" w14:textId="77777777" w:rsidR="001C6911" w:rsidRPr="001C6911" w:rsidRDefault="001C6911" w:rsidP="001C6911">
      <w:pPr>
        <w:pStyle w:val="a8"/>
        <w:tabs>
          <w:tab w:val="left" w:pos="0"/>
          <w:tab w:val="left" w:pos="2268"/>
          <w:tab w:val="left" w:pos="10490"/>
        </w:tabs>
        <w:ind w:right="-91" w:firstLine="709"/>
        <w:jc w:val="both"/>
        <w:rPr>
          <w:sz w:val="22"/>
          <w:szCs w:val="22"/>
        </w:rPr>
      </w:pPr>
    </w:p>
    <w:p w14:paraId="1B3C5D70" w14:textId="77777777" w:rsidR="001C6911" w:rsidRPr="001C6911" w:rsidRDefault="001C6911" w:rsidP="001C6911">
      <w:pPr>
        <w:pStyle w:val="ac"/>
        <w:jc w:val="center"/>
        <w:rPr>
          <w:rFonts w:ascii="Times New Roman" w:hAnsi="Times New Roman"/>
          <w:b/>
          <w:sz w:val="22"/>
          <w:szCs w:val="22"/>
        </w:rPr>
      </w:pPr>
      <w:r w:rsidRPr="001C6911">
        <w:rPr>
          <w:rFonts w:ascii="Times New Roman" w:hAnsi="Times New Roman"/>
          <w:b/>
          <w:sz w:val="22"/>
          <w:szCs w:val="22"/>
        </w:rPr>
        <w:t>7. ОБЕСПЕЧЕНИЕ ИСПОЛНЕНИЯ ДОГОВОРА</w:t>
      </w:r>
    </w:p>
    <w:p w14:paraId="75D9422A" w14:textId="290AD6A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 xml:space="preserve">7.1. Размер обеспечения исполнения договора составляет </w:t>
      </w:r>
      <w:r w:rsidRPr="00BC3828">
        <w:rPr>
          <w:rFonts w:ascii="Times New Roman" w:hAnsi="Times New Roman" w:cs="Times New Roman"/>
          <w:b/>
          <w:highlight w:val="yellow"/>
        </w:rPr>
        <w:t>26 482,65</w:t>
      </w:r>
      <w:r w:rsidR="007C3742" w:rsidRPr="00BC3828">
        <w:rPr>
          <w:rFonts w:ascii="Times New Roman" w:hAnsi="Times New Roman" w:cs="Times New Roman"/>
          <w:b/>
          <w:highlight w:val="yellow"/>
        </w:rPr>
        <w:t xml:space="preserve"> </w:t>
      </w:r>
      <w:r w:rsidR="007C3742" w:rsidRPr="00BC3828">
        <w:rPr>
          <w:rFonts w:ascii="Times New Roman" w:hAnsi="Times New Roman" w:cs="Times New Roman"/>
          <w:b/>
          <w:color w:val="FF0000"/>
          <w:highlight w:val="yellow"/>
        </w:rPr>
        <w:t>(двадцать шесть тысяч четыреста восемьдесят два) рубля 65 (шестьдесят пять) копеек</w:t>
      </w:r>
      <w:r w:rsidR="007C3742" w:rsidRPr="00BC3828">
        <w:rPr>
          <w:rFonts w:ascii="Times New Roman" w:hAnsi="Times New Roman" w:cs="Times New Roman"/>
          <w:color w:val="FF0000"/>
          <w:highlight w:val="yellow"/>
        </w:rPr>
        <w:t>.</w:t>
      </w:r>
    </w:p>
    <w:p w14:paraId="2ACC331B"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C6911">
        <w:rPr>
          <w:rFonts w:ascii="Times New Roman" w:hAnsi="Times New Roman" w:cs="Times New Roman"/>
        </w:rPr>
        <w:t xml:space="preserve">беспечения исполнения Договора определяется Поставщиком самостоятельно. </w:t>
      </w:r>
    </w:p>
    <w:p w14:paraId="76D1515F"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b/>
        </w:rPr>
      </w:pPr>
      <w:r w:rsidRPr="001C69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572B9D0D"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F34D929"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697BC0C6" w14:textId="77777777" w:rsidR="001C6911" w:rsidRPr="001C6911" w:rsidRDefault="001C6911" w:rsidP="001C6911">
      <w:pPr>
        <w:pStyle w:val="a3"/>
        <w:tabs>
          <w:tab w:val="left" w:pos="0"/>
          <w:tab w:val="left" w:pos="1276"/>
        </w:tabs>
        <w:spacing w:after="0" w:line="240" w:lineRule="auto"/>
        <w:ind w:firstLine="709"/>
        <w:jc w:val="both"/>
        <w:rPr>
          <w:rFonts w:ascii="Times New Roman" w:hAnsi="Times New Roman" w:cs="Times New Roman"/>
        </w:rPr>
      </w:pPr>
      <w:r w:rsidRPr="001C69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B9F65B0" w14:textId="77777777"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3D0CF125" w14:textId="77777777" w:rsidR="001C6911" w:rsidRPr="001C6911" w:rsidRDefault="001C6911" w:rsidP="001C69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C69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8BFAF9" w14:textId="77777777" w:rsidR="001C6911" w:rsidRPr="001C6911" w:rsidRDefault="001C6911" w:rsidP="001C6911">
      <w:pPr>
        <w:pStyle w:val="a8"/>
        <w:tabs>
          <w:tab w:val="left" w:pos="0"/>
          <w:tab w:val="left" w:pos="2268"/>
          <w:tab w:val="left" w:pos="10490"/>
        </w:tabs>
        <w:ind w:right="-91" w:firstLine="709"/>
        <w:jc w:val="both"/>
        <w:rPr>
          <w:sz w:val="22"/>
          <w:szCs w:val="22"/>
        </w:rPr>
      </w:pPr>
    </w:p>
    <w:p w14:paraId="7927F6D3" w14:textId="77777777" w:rsidR="001C6911" w:rsidRPr="001C6911" w:rsidRDefault="001C6911" w:rsidP="001C6911">
      <w:pPr>
        <w:pStyle w:val="a8"/>
        <w:tabs>
          <w:tab w:val="left" w:pos="0"/>
          <w:tab w:val="left" w:pos="2268"/>
        </w:tabs>
        <w:ind w:left="360" w:right="335"/>
        <w:jc w:val="center"/>
        <w:rPr>
          <w:b/>
          <w:sz w:val="22"/>
          <w:szCs w:val="22"/>
        </w:rPr>
      </w:pPr>
      <w:r w:rsidRPr="001C6911">
        <w:rPr>
          <w:b/>
          <w:sz w:val="22"/>
          <w:szCs w:val="22"/>
        </w:rPr>
        <w:t>8. ДЕЙСТВИЕ НЕПРЕОДОЛИМОЙ СИЛЫ.</w:t>
      </w:r>
    </w:p>
    <w:p w14:paraId="0D34EABA" w14:textId="77777777" w:rsidR="001C6911" w:rsidRPr="001C6911" w:rsidRDefault="001C6911" w:rsidP="001C6911">
      <w:pPr>
        <w:pStyle w:val="a8"/>
        <w:tabs>
          <w:tab w:val="left" w:pos="2268"/>
        </w:tabs>
        <w:ind w:firstLine="709"/>
        <w:jc w:val="both"/>
        <w:rPr>
          <w:sz w:val="22"/>
          <w:szCs w:val="22"/>
        </w:rPr>
      </w:pPr>
      <w:r w:rsidRPr="001C69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21D8E9A" w14:textId="77777777" w:rsidR="001C6911" w:rsidRPr="001C6911" w:rsidRDefault="001C6911" w:rsidP="001C6911">
      <w:pPr>
        <w:pStyle w:val="a8"/>
        <w:ind w:right="283" w:firstLine="709"/>
        <w:jc w:val="both"/>
        <w:rPr>
          <w:sz w:val="22"/>
          <w:szCs w:val="22"/>
        </w:rPr>
      </w:pPr>
      <w:r w:rsidRPr="001C6911">
        <w:rPr>
          <w:sz w:val="22"/>
          <w:szCs w:val="22"/>
        </w:rPr>
        <w:t xml:space="preserve">8.2. Каждая из сторон обязана письменно сообщить о наступлении обстоятельств непреодолимой силы не позднее </w:t>
      </w:r>
      <w:r w:rsidRPr="001C6911">
        <w:rPr>
          <w:i/>
          <w:sz w:val="22"/>
          <w:szCs w:val="22"/>
        </w:rPr>
        <w:t xml:space="preserve">10 (десяти) </w:t>
      </w:r>
      <w:r w:rsidRPr="001C6911">
        <w:rPr>
          <w:sz w:val="22"/>
          <w:szCs w:val="22"/>
        </w:rPr>
        <w:t xml:space="preserve">рабочих дней с начала их действия.   </w:t>
      </w:r>
    </w:p>
    <w:p w14:paraId="02F48A28" w14:textId="77777777" w:rsidR="001C6911" w:rsidRDefault="001C6911" w:rsidP="001C6911">
      <w:pPr>
        <w:pStyle w:val="a8"/>
        <w:tabs>
          <w:tab w:val="left" w:pos="2268"/>
        </w:tabs>
        <w:ind w:right="335" w:firstLine="709"/>
        <w:jc w:val="both"/>
        <w:rPr>
          <w:sz w:val="22"/>
          <w:szCs w:val="22"/>
        </w:rPr>
      </w:pPr>
      <w:r w:rsidRPr="001C69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A64DCB2" w14:textId="77777777" w:rsidR="001C6911" w:rsidRPr="001C6911" w:rsidRDefault="001C6911" w:rsidP="001C6911">
      <w:pPr>
        <w:pStyle w:val="a8"/>
        <w:tabs>
          <w:tab w:val="left" w:pos="2268"/>
        </w:tabs>
        <w:ind w:right="335" w:firstLine="709"/>
        <w:jc w:val="both"/>
        <w:rPr>
          <w:sz w:val="22"/>
          <w:szCs w:val="22"/>
        </w:rPr>
      </w:pPr>
    </w:p>
    <w:p w14:paraId="0A739367" w14:textId="77777777" w:rsidR="001C6911" w:rsidRPr="001C6911" w:rsidRDefault="001C6911" w:rsidP="001C6911">
      <w:pPr>
        <w:jc w:val="center"/>
        <w:rPr>
          <w:b/>
          <w:sz w:val="22"/>
          <w:szCs w:val="22"/>
        </w:rPr>
      </w:pPr>
      <w:r w:rsidRPr="001C6911">
        <w:rPr>
          <w:b/>
          <w:sz w:val="22"/>
          <w:szCs w:val="22"/>
        </w:rPr>
        <w:t xml:space="preserve">9. СРОК ДЕЙСТВИЯ </w:t>
      </w:r>
    </w:p>
    <w:p w14:paraId="0EEA8ED8" w14:textId="77777777" w:rsidR="001C6911" w:rsidRDefault="001C6911" w:rsidP="001C6911">
      <w:pPr>
        <w:pStyle w:val="32"/>
        <w:ind w:firstLine="709"/>
        <w:rPr>
          <w:rFonts w:ascii="Times New Roman" w:hAnsi="Times New Roman"/>
          <w:sz w:val="22"/>
          <w:szCs w:val="22"/>
        </w:rPr>
      </w:pPr>
      <w:r w:rsidRPr="001C6911">
        <w:rPr>
          <w:rFonts w:ascii="Times New Roman" w:hAnsi="Times New Roman"/>
          <w:noProof/>
          <w:sz w:val="22"/>
          <w:szCs w:val="22"/>
        </w:rPr>
        <w:t>9.1.</w:t>
      </w:r>
      <w:r w:rsidRPr="001C69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57769F54" w14:textId="77777777" w:rsidR="001C6911" w:rsidRPr="001C6911" w:rsidRDefault="001C6911" w:rsidP="001C6911">
      <w:pPr>
        <w:pStyle w:val="32"/>
        <w:ind w:firstLine="709"/>
        <w:rPr>
          <w:rFonts w:ascii="Times New Roman" w:hAnsi="Times New Roman"/>
          <w:sz w:val="22"/>
          <w:szCs w:val="22"/>
        </w:rPr>
      </w:pPr>
    </w:p>
    <w:p w14:paraId="7CCB2F74" w14:textId="77777777" w:rsidR="001C6911" w:rsidRPr="001C6911" w:rsidRDefault="001C6911" w:rsidP="001C6911">
      <w:pPr>
        <w:pStyle w:val="a8"/>
        <w:tabs>
          <w:tab w:val="left" w:pos="2268"/>
        </w:tabs>
        <w:jc w:val="center"/>
        <w:rPr>
          <w:b/>
          <w:sz w:val="22"/>
          <w:szCs w:val="22"/>
        </w:rPr>
      </w:pPr>
      <w:r w:rsidRPr="001C6911">
        <w:rPr>
          <w:b/>
          <w:sz w:val="22"/>
          <w:szCs w:val="22"/>
        </w:rPr>
        <w:t>10. ПОРЯДОК РАЗРЕШЕНИЯ СПОРОВ</w:t>
      </w:r>
    </w:p>
    <w:p w14:paraId="19E88275" w14:textId="77777777" w:rsidR="001C6911" w:rsidRPr="001C6911" w:rsidRDefault="001C6911" w:rsidP="001C6911">
      <w:pPr>
        <w:pStyle w:val="a8"/>
        <w:tabs>
          <w:tab w:val="left" w:pos="-142"/>
          <w:tab w:val="left" w:pos="0"/>
        </w:tabs>
        <w:ind w:firstLine="709"/>
        <w:jc w:val="both"/>
        <w:rPr>
          <w:sz w:val="22"/>
          <w:szCs w:val="22"/>
        </w:rPr>
      </w:pPr>
      <w:r w:rsidRPr="001C69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07E18C2A" w14:textId="77777777" w:rsidR="001C6911" w:rsidRDefault="001C6911" w:rsidP="001C6911">
      <w:pPr>
        <w:pStyle w:val="a8"/>
        <w:tabs>
          <w:tab w:val="left" w:pos="0"/>
        </w:tabs>
        <w:ind w:firstLine="709"/>
        <w:jc w:val="both"/>
        <w:rPr>
          <w:sz w:val="22"/>
          <w:szCs w:val="22"/>
        </w:rPr>
      </w:pPr>
      <w:r w:rsidRPr="001C69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2CAC992" w14:textId="77777777" w:rsidR="001C6911" w:rsidRDefault="001C6911" w:rsidP="001C6911">
      <w:pPr>
        <w:pStyle w:val="a8"/>
        <w:tabs>
          <w:tab w:val="left" w:pos="0"/>
        </w:tabs>
        <w:ind w:firstLine="709"/>
        <w:jc w:val="both"/>
        <w:rPr>
          <w:sz w:val="22"/>
          <w:szCs w:val="22"/>
        </w:rPr>
      </w:pPr>
    </w:p>
    <w:p w14:paraId="68A3ED95" w14:textId="77777777" w:rsidR="001C6911" w:rsidRPr="001C6911" w:rsidRDefault="001C6911" w:rsidP="001C6911">
      <w:pPr>
        <w:pStyle w:val="a8"/>
        <w:tabs>
          <w:tab w:val="left" w:pos="0"/>
        </w:tabs>
        <w:ind w:firstLine="709"/>
        <w:jc w:val="both"/>
        <w:rPr>
          <w:sz w:val="22"/>
          <w:szCs w:val="22"/>
        </w:rPr>
      </w:pPr>
    </w:p>
    <w:p w14:paraId="73DE5D98" w14:textId="77777777" w:rsidR="001C6911" w:rsidRPr="001C6911" w:rsidRDefault="001C6911" w:rsidP="001C6911">
      <w:pPr>
        <w:pStyle w:val="a8"/>
        <w:tabs>
          <w:tab w:val="left" w:pos="0"/>
        </w:tabs>
        <w:ind w:firstLine="709"/>
        <w:jc w:val="center"/>
        <w:rPr>
          <w:b/>
          <w:sz w:val="22"/>
          <w:szCs w:val="22"/>
        </w:rPr>
      </w:pPr>
      <w:r w:rsidRPr="001C6911">
        <w:rPr>
          <w:b/>
          <w:sz w:val="22"/>
          <w:szCs w:val="22"/>
        </w:rPr>
        <w:t>11. ЗАКЛЮЧИТЕЛЬНЫЕ ПОЛОЖЕНИЯ</w:t>
      </w:r>
    </w:p>
    <w:p w14:paraId="34B982B6" w14:textId="77777777" w:rsidR="001C6911" w:rsidRPr="001C6911" w:rsidRDefault="001C6911" w:rsidP="001C6911">
      <w:pPr>
        <w:pStyle w:val="a8"/>
        <w:tabs>
          <w:tab w:val="left" w:pos="2268"/>
        </w:tabs>
        <w:ind w:firstLine="709"/>
        <w:jc w:val="both"/>
        <w:rPr>
          <w:sz w:val="22"/>
          <w:szCs w:val="22"/>
        </w:rPr>
      </w:pPr>
      <w:r w:rsidRPr="001C6911">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4BD84893" w14:textId="77777777" w:rsidR="001C6911" w:rsidRPr="001C6911" w:rsidRDefault="001C6911" w:rsidP="001C6911">
      <w:pPr>
        <w:pStyle w:val="2"/>
        <w:rPr>
          <w:sz w:val="22"/>
          <w:szCs w:val="22"/>
        </w:rPr>
      </w:pPr>
      <w:r w:rsidRPr="001C69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364FBAE" w14:textId="77777777" w:rsidR="001C6911" w:rsidRPr="001C6911" w:rsidRDefault="001C6911" w:rsidP="001C6911">
      <w:pPr>
        <w:pStyle w:val="a8"/>
        <w:tabs>
          <w:tab w:val="left" w:pos="0"/>
        </w:tabs>
        <w:ind w:firstLine="709"/>
        <w:jc w:val="both"/>
        <w:rPr>
          <w:sz w:val="22"/>
          <w:szCs w:val="22"/>
        </w:rPr>
      </w:pPr>
      <w:r w:rsidRPr="001C69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1418189B"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B74B657"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4784251C" w14:textId="77777777" w:rsidR="001C6911" w:rsidRPr="001C6911" w:rsidRDefault="001C6911" w:rsidP="001C6911">
      <w:pPr>
        <w:pStyle w:val="32"/>
        <w:ind w:firstLine="709"/>
        <w:rPr>
          <w:rFonts w:ascii="Times New Roman" w:hAnsi="Times New Roman"/>
          <w:sz w:val="22"/>
          <w:szCs w:val="22"/>
        </w:rPr>
      </w:pPr>
      <w:r w:rsidRPr="001C691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390869A" w14:textId="77777777" w:rsidR="001C6911" w:rsidRPr="001C6911" w:rsidRDefault="001C6911" w:rsidP="001C6911">
      <w:pPr>
        <w:ind w:firstLine="709"/>
        <w:jc w:val="both"/>
        <w:rPr>
          <w:sz w:val="22"/>
          <w:szCs w:val="22"/>
        </w:rPr>
      </w:pPr>
      <w:r w:rsidRPr="001C6911">
        <w:rPr>
          <w:sz w:val="22"/>
          <w:szCs w:val="22"/>
        </w:rPr>
        <w:t>11.7. К настоящему Договору прилагается и является его неотъемлемой частью</w:t>
      </w:r>
    </w:p>
    <w:p w14:paraId="4A889D35" w14:textId="77777777" w:rsidR="001C6911" w:rsidRPr="001C6911" w:rsidRDefault="001C6911" w:rsidP="001C6911">
      <w:pPr>
        <w:ind w:firstLine="851"/>
        <w:jc w:val="both"/>
        <w:rPr>
          <w:i/>
          <w:sz w:val="22"/>
          <w:szCs w:val="22"/>
        </w:rPr>
      </w:pPr>
      <w:r w:rsidRPr="001C6911">
        <w:rPr>
          <w:i/>
          <w:sz w:val="22"/>
          <w:szCs w:val="22"/>
        </w:rPr>
        <w:t>- Спецификация (Приложение№1)</w:t>
      </w:r>
    </w:p>
    <w:p w14:paraId="7603DD3B" w14:textId="77777777" w:rsidR="001C6911" w:rsidRPr="001C6911" w:rsidRDefault="001C6911" w:rsidP="001C6911">
      <w:pPr>
        <w:ind w:firstLine="851"/>
        <w:jc w:val="both"/>
        <w:rPr>
          <w:i/>
          <w:sz w:val="22"/>
          <w:szCs w:val="22"/>
        </w:rPr>
      </w:pPr>
    </w:p>
    <w:p w14:paraId="0D4B1E9E" w14:textId="77777777" w:rsidR="001C6911" w:rsidRPr="001C6911" w:rsidRDefault="001C6911" w:rsidP="001C6911">
      <w:pPr>
        <w:ind w:left="615"/>
        <w:jc w:val="center"/>
        <w:rPr>
          <w:b/>
          <w:sz w:val="22"/>
          <w:szCs w:val="22"/>
        </w:rPr>
      </w:pPr>
      <w:r w:rsidRPr="001C6911">
        <w:rPr>
          <w:b/>
          <w:sz w:val="22"/>
          <w:szCs w:val="22"/>
        </w:rPr>
        <w:t>12. ЮРИДИЧЕСКИЕ АДРЕСА И БАНКОВСКИЕ РЕКВИЗИТЫ И ПОДПИСИ СТОРОН</w:t>
      </w:r>
    </w:p>
    <w:p w14:paraId="15E24262" w14:textId="77777777" w:rsidR="001C6911" w:rsidRPr="001C6911" w:rsidRDefault="001C6911" w:rsidP="001C691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C6911" w:rsidRPr="00EA1F65" w14:paraId="37AA29E3" w14:textId="77777777" w:rsidTr="00307B45">
        <w:tc>
          <w:tcPr>
            <w:tcW w:w="5218" w:type="dxa"/>
          </w:tcPr>
          <w:p w14:paraId="241958CF" w14:textId="77777777" w:rsidR="001C6911" w:rsidRPr="00EA1F65" w:rsidRDefault="001C6911" w:rsidP="00307B45">
            <w:pPr>
              <w:pStyle w:val="a8"/>
              <w:tabs>
                <w:tab w:val="left" w:pos="2268"/>
              </w:tabs>
              <w:rPr>
                <w:b/>
                <w:sz w:val="20"/>
              </w:rPr>
            </w:pPr>
            <w:r w:rsidRPr="00EA1F65">
              <w:rPr>
                <w:b/>
                <w:sz w:val="20"/>
              </w:rPr>
              <w:t>Заказчик:</w:t>
            </w:r>
          </w:p>
          <w:p w14:paraId="7B70C14E" w14:textId="77777777" w:rsidR="001C6911" w:rsidRPr="00EA1F65" w:rsidRDefault="001C6911" w:rsidP="00307B45">
            <w:pPr>
              <w:pStyle w:val="a8"/>
              <w:tabs>
                <w:tab w:val="left" w:pos="2268"/>
              </w:tabs>
              <w:rPr>
                <w:b/>
                <w:sz w:val="20"/>
              </w:rPr>
            </w:pPr>
            <w:r w:rsidRPr="00EA1F65">
              <w:rPr>
                <w:b/>
                <w:sz w:val="20"/>
              </w:rPr>
              <w:t xml:space="preserve">ОГАУЗ «ИГКБ № 8» </w:t>
            </w:r>
          </w:p>
          <w:p w14:paraId="2FB4D1CF" w14:textId="77777777" w:rsidR="001C6911" w:rsidRPr="00EA1F65" w:rsidRDefault="001C6911" w:rsidP="00307B45">
            <w:pPr>
              <w:pStyle w:val="a8"/>
              <w:tabs>
                <w:tab w:val="left" w:pos="2268"/>
              </w:tabs>
              <w:rPr>
                <w:sz w:val="20"/>
              </w:rPr>
            </w:pPr>
            <w:r w:rsidRPr="00EA1F65">
              <w:rPr>
                <w:b/>
                <w:sz w:val="20"/>
              </w:rPr>
              <w:t xml:space="preserve">Адрес: </w:t>
            </w:r>
            <w:r w:rsidRPr="00EA1F65">
              <w:rPr>
                <w:sz w:val="20"/>
              </w:rPr>
              <w:t>664048, г. Иркутск, ул. Ярославского, 300</w:t>
            </w:r>
          </w:p>
          <w:p w14:paraId="46E1D16F" w14:textId="77777777" w:rsidR="001C6911" w:rsidRPr="00EA1F65" w:rsidRDefault="001C6911" w:rsidP="00307B45">
            <w:pPr>
              <w:pStyle w:val="a8"/>
              <w:tabs>
                <w:tab w:val="left" w:pos="2268"/>
              </w:tabs>
              <w:rPr>
                <w:sz w:val="20"/>
              </w:rPr>
            </w:pPr>
            <w:r w:rsidRPr="00EA1F65">
              <w:rPr>
                <w:b/>
                <w:sz w:val="20"/>
              </w:rPr>
              <w:t xml:space="preserve">Телефон </w:t>
            </w:r>
            <w:r w:rsidRPr="00EA1F65">
              <w:rPr>
                <w:sz w:val="20"/>
              </w:rPr>
              <w:t>44-31-30, 502-490</w:t>
            </w:r>
          </w:p>
          <w:p w14:paraId="602C63FE" w14:textId="77777777" w:rsidR="001C6911" w:rsidRPr="00EA1F65" w:rsidRDefault="001C6911" w:rsidP="00307B45">
            <w:pPr>
              <w:rPr>
                <w:sz w:val="20"/>
                <w:szCs w:val="20"/>
              </w:rPr>
            </w:pPr>
            <w:r w:rsidRPr="00EA1F65">
              <w:rPr>
                <w:sz w:val="20"/>
                <w:szCs w:val="20"/>
              </w:rPr>
              <w:t xml:space="preserve">ИНН 3810009342    </w:t>
            </w:r>
          </w:p>
          <w:p w14:paraId="2204EADB" w14:textId="77777777" w:rsidR="001C6911" w:rsidRPr="00EA1F65" w:rsidRDefault="001C6911" w:rsidP="00307B45">
            <w:pPr>
              <w:rPr>
                <w:sz w:val="20"/>
                <w:szCs w:val="20"/>
              </w:rPr>
            </w:pPr>
            <w:r w:rsidRPr="00EA1F65">
              <w:rPr>
                <w:sz w:val="20"/>
                <w:szCs w:val="20"/>
              </w:rPr>
              <w:t>КПП 381001001</w:t>
            </w:r>
          </w:p>
          <w:p w14:paraId="31B29665" w14:textId="77777777" w:rsidR="001C6911" w:rsidRPr="00EA1F65" w:rsidRDefault="001C6911" w:rsidP="00307B45">
            <w:pPr>
              <w:pStyle w:val="ae"/>
              <w:widowControl w:val="0"/>
            </w:pPr>
            <w:r w:rsidRPr="00EA1F65">
              <w:t>Минфин Иркутской области (ОГАУЗ «Иркутская городская клиническая больница № 8», л/с 80303090207)</w:t>
            </w:r>
          </w:p>
          <w:p w14:paraId="2B407B6E" w14:textId="77777777" w:rsidR="001C6911" w:rsidRPr="00EA1F65" w:rsidRDefault="001C6911" w:rsidP="00307B45">
            <w:pPr>
              <w:pStyle w:val="ae"/>
              <w:widowControl w:val="0"/>
            </w:pPr>
            <w:r w:rsidRPr="00EA1F65">
              <w:t>Казначейский счет 03224643250000003400</w:t>
            </w:r>
          </w:p>
          <w:p w14:paraId="63CC0386" w14:textId="77777777" w:rsidR="001C6911" w:rsidRPr="00EA1F65" w:rsidRDefault="001C6911" w:rsidP="00307B45">
            <w:pPr>
              <w:pStyle w:val="ae"/>
              <w:widowControl w:val="0"/>
            </w:pPr>
            <w:r w:rsidRPr="00EA1F65">
              <w:t>Банковский счет 40102810145370000026</w:t>
            </w:r>
          </w:p>
          <w:p w14:paraId="24B02058" w14:textId="77777777" w:rsidR="001C6911" w:rsidRPr="00EA1F65" w:rsidRDefault="001C6911" w:rsidP="00307B45">
            <w:pPr>
              <w:pStyle w:val="ae"/>
              <w:widowControl w:val="0"/>
            </w:pPr>
            <w:r w:rsidRPr="00EA1F65">
              <w:t>Отделение Иркутск//УФК по Иркутской области, г. Иркутск</w:t>
            </w:r>
          </w:p>
          <w:p w14:paraId="13D5A2B1" w14:textId="77777777" w:rsidR="001C6911" w:rsidRPr="00EA1F65" w:rsidRDefault="001C6911" w:rsidP="00307B45">
            <w:pPr>
              <w:pStyle w:val="a8"/>
              <w:tabs>
                <w:tab w:val="left" w:pos="2268"/>
              </w:tabs>
              <w:rPr>
                <w:sz w:val="20"/>
              </w:rPr>
            </w:pPr>
            <w:r w:rsidRPr="00EA1F65">
              <w:rPr>
                <w:sz w:val="20"/>
              </w:rPr>
              <w:t>БИК 012520101</w:t>
            </w:r>
          </w:p>
          <w:p w14:paraId="05CF2829" w14:textId="77777777" w:rsidR="001C6911" w:rsidRDefault="001C6911" w:rsidP="00307B45">
            <w:pPr>
              <w:pStyle w:val="a8"/>
              <w:tabs>
                <w:tab w:val="left" w:pos="2268"/>
              </w:tabs>
              <w:rPr>
                <w:sz w:val="20"/>
              </w:rPr>
            </w:pPr>
          </w:p>
          <w:p w14:paraId="774467C9" w14:textId="77777777" w:rsidR="00EA1F65" w:rsidRDefault="00EA1F65" w:rsidP="00307B45">
            <w:pPr>
              <w:pStyle w:val="a8"/>
              <w:tabs>
                <w:tab w:val="left" w:pos="2268"/>
              </w:tabs>
              <w:rPr>
                <w:sz w:val="20"/>
              </w:rPr>
            </w:pPr>
          </w:p>
          <w:p w14:paraId="164E8162" w14:textId="77777777" w:rsidR="00EA1F65" w:rsidRDefault="00EA1F65" w:rsidP="00307B45">
            <w:pPr>
              <w:pStyle w:val="a8"/>
              <w:tabs>
                <w:tab w:val="left" w:pos="2268"/>
              </w:tabs>
              <w:rPr>
                <w:sz w:val="20"/>
              </w:rPr>
            </w:pPr>
          </w:p>
          <w:p w14:paraId="5CC64DB6" w14:textId="77777777" w:rsidR="00EA1F65" w:rsidRDefault="00EA1F65" w:rsidP="00307B45">
            <w:pPr>
              <w:pStyle w:val="a8"/>
              <w:tabs>
                <w:tab w:val="left" w:pos="2268"/>
              </w:tabs>
              <w:rPr>
                <w:sz w:val="20"/>
              </w:rPr>
            </w:pPr>
          </w:p>
          <w:p w14:paraId="3EA03967" w14:textId="77777777" w:rsidR="00EA1F65" w:rsidRDefault="00EA1F65" w:rsidP="00307B45">
            <w:pPr>
              <w:pStyle w:val="a8"/>
              <w:tabs>
                <w:tab w:val="left" w:pos="2268"/>
              </w:tabs>
              <w:rPr>
                <w:sz w:val="20"/>
              </w:rPr>
            </w:pPr>
          </w:p>
          <w:p w14:paraId="23C6E8AE" w14:textId="77777777" w:rsidR="00EA1F65" w:rsidRDefault="00EA1F65" w:rsidP="00307B45">
            <w:pPr>
              <w:pStyle w:val="a8"/>
              <w:tabs>
                <w:tab w:val="left" w:pos="2268"/>
              </w:tabs>
              <w:rPr>
                <w:sz w:val="20"/>
              </w:rPr>
            </w:pPr>
          </w:p>
          <w:p w14:paraId="20D920E5" w14:textId="77777777" w:rsidR="00EA1F65" w:rsidRDefault="00EA1F65" w:rsidP="00307B45">
            <w:pPr>
              <w:pStyle w:val="a8"/>
              <w:tabs>
                <w:tab w:val="left" w:pos="2268"/>
              </w:tabs>
              <w:rPr>
                <w:sz w:val="20"/>
              </w:rPr>
            </w:pPr>
          </w:p>
          <w:p w14:paraId="44CFC82F" w14:textId="77777777" w:rsidR="00EA1F65" w:rsidRPr="00EA1F65" w:rsidRDefault="00EA1F65" w:rsidP="00307B45">
            <w:pPr>
              <w:pStyle w:val="a8"/>
              <w:tabs>
                <w:tab w:val="left" w:pos="2268"/>
              </w:tabs>
              <w:rPr>
                <w:sz w:val="20"/>
              </w:rPr>
            </w:pPr>
          </w:p>
          <w:p w14:paraId="723F887D" w14:textId="77777777" w:rsidR="001C6911" w:rsidRPr="00EA1F65" w:rsidRDefault="001C6911" w:rsidP="00307B45">
            <w:pPr>
              <w:pStyle w:val="a8"/>
              <w:tabs>
                <w:tab w:val="left" w:pos="2268"/>
              </w:tabs>
              <w:rPr>
                <w:b/>
                <w:sz w:val="20"/>
              </w:rPr>
            </w:pPr>
            <w:r w:rsidRPr="00EA1F65">
              <w:rPr>
                <w:b/>
                <w:sz w:val="20"/>
              </w:rPr>
              <w:t>Главный врач</w:t>
            </w:r>
          </w:p>
          <w:p w14:paraId="0A642650" w14:textId="77777777" w:rsidR="001C6911" w:rsidRPr="00EA1F65" w:rsidRDefault="001C6911" w:rsidP="00307B45">
            <w:pPr>
              <w:pStyle w:val="a8"/>
              <w:tabs>
                <w:tab w:val="left" w:pos="2268"/>
              </w:tabs>
              <w:rPr>
                <w:b/>
                <w:sz w:val="20"/>
              </w:rPr>
            </w:pPr>
            <w:r w:rsidRPr="00EA1F65">
              <w:rPr>
                <w:b/>
                <w:sz w:val="20"/>
              </w:rPr>
              <w:t>______________________/Ж.В. Есева/</w:t>
            </w:r>
          </w:p>
          <w:p w14:paraId="3F1E8B20" w14:textId="77777777" w:rsidR="001C6911" w:rsidRPr="00EA1F65" w:rsidRDefault="001C6911" w:rsidP="00307B45">
            <w:pPr>
              <w:pStyle w:val="a8"/>
              <w:tabs>
                <w:tab w:val="left" w:pos="2268"/>
              </w:tabs>
              <w:rPr>
                <w:rFonts w:eastAsia="Calibri"/>
                <w:b/>
                <w:sz w:val="20"/>
              </w:rPr>
            </w:pPr>
            <w:r w:rsidRPr="00EA1F65">
              <w:rPr>
                <w:b/>
                <w:sz w:val="20"/>
              </w:rPr>
              <w:t>М.П.</w:t>
            </w:r>
          </w:p>
        </w:tc>
        <w:tc>
          <w:tcPr>
            <w:tcW w:w="5103" w:type="dxa"/>
          </w:tcPr>
          <w:p w14:paraId="11CC3015" w14:textId="77777777" w:rsidR="001C6911" w:rsidRPr="00EA1F65" w:rsidRDefault="001C6911" w:rsidP="00307B45">
            <w:pPr>
              <w:widowControl w:val="0"/>
              <w:tabs>
                <w:tab w:val="left" w:pos="5040"/>
              </w:tabs>
              <w:autoSpaceDE w:val="0"/>
              <w:autoSpaceDN w:val="0"/>
              <w:adjustRightInd w:val="0"/>
              <w:rPr>
                <w:b/>
                <w:sz w:val="20"/>
                <w:szCs w:val="20"/>
              </w:rPr>
            </w:pPr>
            <w:r w:rsidRPr="00EA1F65">
              <w:rPr>
                <w:b/>
                <w:sz w:val="20"/>
                <w:szCs w:val="20"/>
              </w:rPr>
              <w:t>Поставщик:</w:t>
            </w:r>
          </w:p>
          <w:p w14:paraId="615D46DB" w14:textId="77777777" w:rsidR="00EA1F65" w:rsidRPr="00EA1F65" w:rsidRDefault="00EA1F65" w:rsidP="00EA1F65">
            <w:pPr>
              <w:widowControl w:val="0"/>
              <w:jc w:val="both"/>
              <w:rPr>
                <w:b/>
                <w:sz w:val="20"/>
                <w:szCs w:val="20"/>
              </w:rPr>
            </w:pPr>
            <w:r w:rsidRPr="00EA1F65">
              <w:rPr>
                <w:b/>
                <w:iCs/>
                <w:sz w:val="20"/>
                <w:szCs w:val="20"/>
              </w:rPr>
              <w:t>ООО «Киль-Иркутск»</w:t>
            </w:r>
          </w:p>
          <w:p w14:paraId="5274265C" w14:textId="77777777"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Почтовый адрес:</w:t>
            </w:r>
            <w:r w:rsidRPr="00EA1F65">
              <w:rPr>
                <w:sz w:val="20"/>
                <w:szCs w:val="20"/>
                <w:lang w:eastAsia="en-US"/>
              </w:rPr>
              <w:t xml:space="preserve"> 664029 г. Иркутск, </w:t>
            </w:r>
          </w:p>
          <w:p w14:paraId="4CF0795A"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14:paraId="406C5B0B" w14:textId="77777777" w:rsidR="00EA1F65" w:rsidRPr="00EA1F65" w:rsidRDefault="00EA1F65" w:rsidP="00EA1F65">
            <w:pPr>
              <w:spacing w:line="240" w:lineRule="atLeast"/>
              <w:ind w:left="2160" w:hanging="2160"/>
              <w:jc w:val="both"/>
              <w:rPr>
                <w:sz w:val="20"/>
                <w:szCs w:val="20"/>
                <w:lang w:eastAsia="en-US"/>
              </w:rPr>
            </w:pPr>
            <w:r w:rsidRPr="00EA1F65">
              <w:rPr>
                <w:b/>
                <w:sz w:val="20"/>
                <w:szCs w:val="20"/>
                <w:lang w:eastAsia="en-US"/>
              </w:rPr>
              <w:t>Фактический адрес:</w:t>
            </w:r>
            <w:r w:rsidRPr="00EA1F65">
              <w:rPr>
                <w:sz w:val="20"/>
                <w:szCs w:val="20"/>
                <w:lang w:eastAsia="en-US"/>
              </w:rPr>
              <w:t xml:space="preserve"> 664029 г. Иркутск, </w:t>
            </w:r>
          </w:p>
          <w:p w14:paraId="17ED9DAC"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ул. Чайковского, 16.</w:t>
            </w:r>
          </w:p>
          <w:p w14:paraId="11C69FD0"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тел/факс (3952) 39-13-25, 39-54-29, 38-75-29;</w:t>
            </w:r>
          </w:p>
          <w:p w14:paraId="0BED9741"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ОГРН 1173850043421</w:t>
            </w:r>
          </w:p>
          <w:p w14:paraId="34D03DEE"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ИНН 3812056700  /КПП 381201001</w:t>
            </w:r>
          </w:p>
          <w:p w14:paraId="33E49879"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Для контейнеров</w:t>
            </w:r>
          </w:p>
          <w:p w14:paraId="63BA1898"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ОКПО 20367636 / ОКФС 16</w:t>
            </w:r>
          </w:p>
          <w:p w14:paraId="754E79B9"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ОКОПФ 12300 / ОКТМО 25701000</w:t>
            </w:r>
          </w:p>
          <w:p w14:paraId="5EA0ADBC"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р/с 40702810118350009826</w:t>
            </w:r>
          </w:p>
          <w:p w14:paraId="5535E521"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к/с 30101810900000000607</w:t>
            </w:r>
          </w:p>
          <w:p w14:paraId="0FA4090B"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БИК 042520607</w:t>
            </w:r>
          </w:p>
          <w:p w14:paraId="22FBAD9C"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БАЙКАЛЬСКИЙ БАНК ПАО СБЕРБАНК</w:t>
            </w:r>
          </w:p>
          <w:p w14:paraId="2C3FFF82"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 xml:space="preserve">Дата постановки на учет в налоговом органе: </w:t>
            </w:r>
          </w:p>
          <w:p w14:paraId="2E39DCCB" w14:textId="77777777" w:rsidR="00EA1F65" w:rsidRPr="00EA1F65" w:rsidRDefault="00EA1F65" w:rsidP="00EA1F65">
            <w:pPr>
              <w:spacing w:line="240" w:lineRule="atLeast"/>
              <w:ind w:left="2160" w:hanging="2160"/>
              <w:jc w:val="both"/>
              <w:rPr>
                <w:sz w:val="20"/>
                <w:szCs w:val="20"/>
                <w:lang w:eastAsia="en-US"/>
              </w:rPr>
            </w:pPr>
            <w:r w:rsidRPr="00EA1F65">
              <w:rPr>
                <w:sz w:val="20"/>
                <w:szCs w:val="20"/>
                <w:lang w:eastAsia="en-US"/>
              </w:rPr>
              <w:t>28.11.2017 г</w:t>
            </w:r>
          </w:p>
          <w:p w14:paraId="7CD824EB" w14:textId="77777777" w:rsidR="00EA1F65" w:rsidRPr="00EA1F65" w:rsidRDefault="00BC3828" w:rsidP="00EA1F65">
            <w:pPr>
              <w:spacing w:line="240" w:lineRule="atLeast"/>
              <w:ind w:left="2160" w:hanging="2160"/>
              <w:jc w:val="both"/>
              <w:rPr>
                <w:sz w:val="20"/>
                <w:szCs w:val="20"/>
                <w:lang w:eastAsia="en-US"/>
              </w:rPr>
            </w:pPr>
            <w:hyperlink r:id="rId5" w:history="1">
              <w:r w:rsidR="00EA1F65" w:rsidRPr="00EA1F65">
                <w:rPr>
                  <w:rStyle w:val="af0"/>
                  <w:sz w:val="20"/>
                  <w:szCs w:val="20"/>
                  <w:lang w:eastAsia="en-US"/>
                </w:rPr>
                <w:t>387529@kil-irkutsk.ru</w:t>
              </w:r>
            </w:hyperlink>
          </w:p>
          <w:p w14:paraId="0B0D4F06" w14:textId="77777777" w:rsidR="00EA1F65" w:rsidRPr="00EA1F65" w:rsidRDefault="00EA1F65" w:rsidP="00EA1F65">
            <w:pPr>
              <w:widowControl w:val="0"/>
              <w:tabs>
                <w:tab w:val="left" w:pos="5040"/>
              </w:tabs>
              <w:autoSpaceDE w:val="0"/>
              <w:autoSpaceDN w:val="0"/>
              <w:adjustRightInd w:val="0"/>
              <w:rPr>
                <w:sz w:val="20"/>
                <w:szCs w:val="20"/>
              </w:rPr>
            </w:pPr>
          </w:p>
          <w:p w14:paraId="189D5234" w14:textId="77777777"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Директор</w:t>
            </w:r>
          </w:p>
          <w:p w14:paraId="66675122" w14:textId="77777777" w:rsidR="00EA1F65" w:rsidRPr="00EA1F65" w:rsidRDefault="00EA1F65" w:rsidP="00EA1F65">
            <w:pPr>
              <w:widowControl w:val="0"/>
              <w:tabs>
                <w:tab w:val="left" w:pos="5040"/>
              </w:tabs>
              <w:autoSpaceDE w:val="0"/>
              <w:autoSpaceDN w:val="0"/>
              <w:adjustRightInd w:val="0"/>
              <w:rPr>
                <w:b/>
                <w:sz w:val="20"/>
                <w:szCs w:val="20"/>
              </w:rPr>
            </w:pPr>
            <w:r w:rsidRPr="00EA1F65">
              <w:rPr>
                <w:b/>
                <w:sz w:val="20"/>
                <w:szCs w:val="20"/>
              </w:rPr>
              <w:t>_______________/Е.Р. Ри/</w:t>
            </w:r>
          </w:p>
          <w:p w14:paraId="24A060B1" w14:textId="77777777" w:rsidR="001C6911" w:rsidRPr="00EA1F65" w:rsidRDefault="00EA1F65" w:rsidP="00EA1F65">
            <w:pPr>
              <w:rPr>
                <w:b/>
                <w:sz w:val="20"/>
                <w:szCs w:val="20"/>
              </w:rPr>
            </w:pPr>
            <w:r w:rsidRPr="00EA1F65">
              <w:rPr>
                <w:b/>
                <w:bCs/>
                <w:sz w:val="20"/>
                <w:szCs w:val="20"/>
              </w:rPr>
              <w:t>М.П.</w:t>
            </w:r>
          </w:p>
        </w:tc>
      </w:tr>
    </w:tbl>
    <w:p w14:paraId="1615BD2A" w14:textId="77777777" w:rsidR="00EA1F65" w:rsidRDefault="00EA1F65" w:rsidP="001C6911">
      <w:pPr>
        <w:jc w:val="right"/>
        <w:rPr>
          <w:sz w:val="20"/>
          <w:szCs w:val="20"/>
        </w:rPr>
      </w:pPr>
    </w:p>
    <w:p w14:paraId="5B06A39C" w14:textId="77777777" w:rsidR="00EA1F65" w:rsidRDefault="00EA1F65" w:rsidP="001C6911">
      <w:pPr>
        <w:jc w:val="right"/>
        <w:rPr>
          <w:sz w:val="20"/>
          <w:szCs w:val="20"/>
        </w:rPr>
      </w:pPr>
    </w:p>
    <w:p w14:paraId="28BF9015" w14:textId="77777777" w:rsidR="00EA1F65" w:rsidRDefault="00EA1F65" w:rsidP="001C6911">
      <w:pPr>
        <w:jc w:val="right"/>
        <w:rPr>
          <w:sz w:val="20"/>
          <w:szCs w:val="20"/>
        </w:rPr>
      </w:pPr>
    </w:p>
    <w:p w14:paraId="58074B7F" w14:textId="77777777" w:rsidR="00EA1F65" w:rsidRDefault="00EA1F65" w:rsidP="001C6911">
      <w:pPr>
        <w:jc w:val="right"/>
        <w:rPr>
          <w:sz w:val="20"/>
          <w:szCs w:val="20"/>
        </w:rPr>
      </w:pPr>
    </w:p>
    <w:p w14:paraId="2AE8271F" w14:textId="77777777" w:rsidR="00EA1F65" w:rsidRDefault="00EA1F65" w:rsidP="001C6911">
      <w:pPr>
        <w:jc w:val="right"/>
        <w:rPr>
          <w:sz w:val="20"/>
          <w:szCs w:val="20"/>
        </w:rPr>
      </w:pPr>
    </w:p>
    <w:p w14:paraId="27319DE4" w14:textId="77777777" w:rsidR="00EA1F65" w:rsidRDefault="00EA1F65" w:rsidP="001C6911">
      <w:pPr>
        <w:jc w:val="right"/>
        <w:rPr>
          <w:sz w:val="20"/>
          <w:szCs w:val="20"/>
        </w:rPr>
      </w:pPr>
    </w:p>
    <w:p w14:paraId="3582EE33" w14:textId="77777777" w:rsidR="00EA1F65" w:rsidRDefault="00EA1F65" w:rsidP="001C6911">
      <w:pPr>
        <w:jc w:val="right"/>
        <w:rPr>
          <w:sz w:val="20"/>
          <w:szCs w:val="20"/>
        </w:rPr>
      </w:pPr>
    </w:p>
    <w:p w14:paraId="7AF8E11B" w14:textId="77777777" w:rsidR="00EA1F65" w:rsidRDefault="00EA1F65" w:rsidP="001C6911">
      <w:pPr>
        <w:jc w:val="right"/>
        <w:rPr>
          <w:sz w:val="20"/>
          <w:szCs w:val="20"/>
        </w:rPr>
      </w:pPr>
    </w:p>
    <w:p w14:paraId="38E0CD0F" w14:textId="77777777" w:rsidR="00EA1F65" w:rsidRDefault="00EA1F65" w:rsidP="001C6911">
      <w:pPr>
        <w:jc w:val="right"/>
        <w:rPr>
          <w:sz w:val="20"/>
          <w:szCs w:val="20"/>
        </w:rPr>
      </w:pPr>
    </w:p>
    <w:p w14:paraId="232782DB" w14:textId="77777777" w:rsidR="00EA1F65" w:rsidRDefault="00EA1F65" w:rsidP="001C6911">
      <w:pPr>
        <w:jc w:val="right"/>
        <w:rPr>
          <w:sz w:val="20"/>
          <w:szCs w:val="20"/>
        </w:rPr>
      </w:pPr>
    </w:p>
    <w:p w14:paraId="3DD3CD32" w14:textId="77777777" w:rsidR="00EA1F65" w:rsidRDefault="00EA1F65" w:rsidP="001C6911">
      <w:pPr>
        <w:jc w:val="right"/>
        <w:rPr>
          <w:sz w:val="20"/>
          <w:szCs w:val="20"/>
        </w:rPr>
      </w:pPr>
    </w:p>
    <w:p w14:paraId="0173D581" w14:textId="77777777" w:rsidR="00EA1F65" w:rsidRDefault="00EA1F65" w:rsidP="001C6911">
      <w:pPr>
        <w:jc w:val="right"/>
        <w:rPr>
          <w:sz w:val="20"/>
          <w:szCs w:val="20"/>
        </w:rPr>
      </w:pPr>
    </w:p>
    <w:p w14:paraId="53D25D46" w14:textId="77777777" w:rsidR="00EA1F65" w:rsidRDefault="00EA1F65" w:rsidP="001C6911">
      <w:pPr>
        <w:jc w:val="right"/>
        <w:rPr>
          <w:sz w:val="20"/>
          <w:szCs w:val="20"/>
        </w:rPr>
      </w:pPr>
    </w:p>
    <w:p w14:paraId="4851351A" w14:textId="77777777" w:rsidR="00EA1F65" w:rsidRDefault="00EA1F65" w:rsidP="001C6911">
      <w:pPr>
        <w:jc w:val="right"/>
        <w:rPr>
          <w:sz w:val="20"/>
          <w:szCs w:val="20"/>
        </w:rPr>
      </w:pPr>
    </w:p>
    <w:p w14:paraId="6E6EF03F" w14:textId="77777777" w:rsidR="00EA1F65" w:rsidRDefault="00EA1F65" w:rsidP="001C6911">
      <w:pPr>
        <w:jc w:val="right"/>
        <w:rPr>
          <w:sz w:val="20"/>
          <w:szCs w:val="20"/>
        </w:rPr>
      </w:pPr>
    </w:p>
    <w:p w14:paraId="31039DDE" w14:textId="77777777" w:rsidR="00EA1F65" w:rsidRDefault="00EA1F65" w:rsidP="001C6911">
      <w:pPr>
        <w:jc w:val="right"/>
        <w:rPr>
          <w:sz w:val="20"/>
          <w:szCs w:val="20"/>
        </w:rPr>
      </w:pPr>
    </w:p>
    <w:p w14:paraId="72CC2696" w14:textId="77777777" w:rsidR="00EA1F65" w:rsidRDefault="00EA1F65" w:rsidP="001C6911">
      <w:pPr>
        <w:jc w:val="right"/>
        <w:rPr>
          <w:sz w:val="20"/>
          <w:szCs w:val="20"/>
        </w:rPr>
      </w:pPr>
    </w:p>
    <w:p w14:paraId="1CF139A3" w14:textId="77777777" w:rsidR="001C6911" w:rsidRPr="00EA1F65" w:rsidRDefault="001C6911" w:rsidP="001C6911">
      <w:pPr>
        <w:jc w:val="right"/>
        <w:rPr>
          <w:sz w:val="20"/>
          <w:szCs w:val="20"/>
        </w:rPr>
      </w:pPr>
      <w:r w:rsidRPr="00EA1F65">
        <w:rPr>
          <w:sz w:val="20"/>
          <w:szCs w:val="20"/>
        </w:rPr>
        <w:t>Приложение № 1</w:t>
      </w:r>
    </w:p>
    <w:p w14:paraId="6D3CE07A" w14:textId="77777777" w:rsidR="001C6911" w:rsidRPr="00EA1F65" w:rsidRDefault="001C6911" w:rsidP="001C6911">
      <w:pPr>
        <w:ind w:left="4320"/>
        <w:jc w:val="right"/>
        <w:rPr>
          <w:sz w:val="20"/>
          <w:szCs w:val="20"/>
        </w:rPr>
      </w:pPr>
      <w:r w:rsidRPr="00EA1F65">
        <w:rPr>
          <w:sz w:val="20"/>
          <w:szCs w:val="20"/>
        </w:rPr>
        <w:t xml:space="preserve">                                              к договору № 253-22</w:t>
      </w:r>
      <w:r w:rsidRPr="00EA1F65">
        <w:rPr>
          <w:sz w:val="20"/>
          <w:szCs w:val="20"/>
        </w:rPr>
        <w:br/>
        <w:t>от ___________________.</w:t>
      </w:r>
    </w:p>
    <w:p w14:paraId="537CA659" w14:textId="77777777" w:rsidR="001C6911" w:rsidRPr="00EA1F65" w:rsidRDefault="001C6911" w:rsidP="001C6911">
      <w:pPr>
        <w:jc w:val="center"/>
        <w:rPr>
          <w:b/>
          <w:sz w:val="20"/>
          <w:szCs w:val="20"/>
        </w:rPr>
      </w:pPr>
    </w:p>
    <w:p w14:paraId="70069240" w14:textId="77777777" w:rsidR="001C6911" w:rsidRPr="00EA1F65" w:rsidRDefault="001C6911" w:rsidP="001C6911">
      <w:pPr>
        <w:jc w:val="center"/>
        <w:rPr>
          <w:b/>
          <w:sz w:val="20"/>
          <w:szCs w:val="20"/>
        </w:rPr>
      </w:pPr>
      <w:r w:rsidRPr="00EA1F65">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166"/>
        <w:gridCol w:w="1276"/>
      </w:tblGrid>
      <w:tr w:rsidR="001C6911" w:rsidRPr="00EA1F65" w14:paraId="06294DB1" w14:textId="77777777" w:rsidTr="00EA1F65">
        <w:trPr>
          <w:trHeight w:val="1503"/>
        </w:trPr>
        <w:tc>
          <w:tcPr>
            <w:tcW w:w="472" w:type="dxa"/>
            <w:tcBorders>
              <w:top w:val="single" w:sz="4" w:space="0" w:color="auto"/>
              <w:left w:val="single" w:sz="4" w:space="0" w:color="auto"/>
              <w:bottom w:val="single" w:sz="4" w:space="0" w:color="auto"/>
              <w:right w:val="single" w:sz="4" w:space="0" w:color="auto"/>
            </w:tcBorders>
          </w:tcPr>
          <w:p w14:paraId="47258CFF" w14:textId="77777777" w:rsidR="001C6911" w:rsidRPr="00EA1F65" w:rsidRDefault="001C6911" w:rsidP="00307B45">
            <w:pPr>
              <w:jc w:val="center"/>
              <w:rPr>
                <w:sz w:val="20"/>
                <w:szCs w:val="20"/>
              </w:rPr>
            </w:pPr>
            <w:r w:rsidRPr="00EA1F65">
              <w:rPr>
                <w:sz w:val="20"/>
                <w:szCs w:val="20"/>
              </w:rPr>
              <w:t xml:space="preserve">  №</w:t>
            </w:r>
          </w:p>
          <w:p w14:paraId="069EF446" w14:textId="77777777" w:rsidR="001C6911" w:rsidRPr="00EA1F65" w:rsidRDefault="001C6911" w:rsidP="00307B45">
            <w:pPr>
              <w:jc w:val="center"/>
              <w:rPr>
                <w:sz w:val="20"/>
                <w:szCs w:val="20"/>
              </w:rPr>
            </w:pPr>
            <w:r w:rsidRPr="00EA1F6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1B0DC88B" w14:textId="77777777" w:rsidR="001C6911" w:rsidRPr="00EA1F65" w:rsidRDefault="001C6911" w:rsidP="00307B45">
            <w:pPr>
              <w:jc w:val="center"/>
              <w:rPr>
                <w:sz w:val="20"/>
                <w:szCs w:val="20"/>
              </w:rPr>
            </w:pPr>
            <w:r w:rsidRPr="00EA1F6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7AD34F4A" w14:textId="77777777" w:rsidR="001C6911" w:rsidRPr="00EA1F65" w:rsidRDefault="001C6911" w:rsidP="00307B45">
            <w:pPr>
              <w:jc w:val="center"/>
              <w:rPr>
                <w:sz w:val="20"/>
                <w:szCs w:val="20"/>
              </w:rPr>
            </w:pPr>
            <w:r w:rsidRPr="00EA1F6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1795BF13" w14:textId="77777777" w:rsidR="001C6911" w:rsidRPr="00EA1F65" w:rsidRDefault="001C6911" w:rsidP="00307B45">
            <w:pPr>
              <w:jc w:val="center"/>
              <w:rPr>
                <w:sz w:val="20"/>
                <w:szCs w:val="20"/>
              </w:rPr>
            </w:pPr>
            <w:r w:rsidRPr="00EA1F6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66CFF2AC" w14:textId="77777777" w:rsidR="001C6911" w:rsidRPr="00EA1F65" w:rsidRDefault="001C6911" w:rsidP="00307B45">
            <w:pPr>
              <w:jc w:val="center"/>
              <w:rPr>
                <w:sz w:val="20"/>
                <w:szCs w:val="20"/>
              </w:rPr>
            </w:pPr>
            <w:r w:rsidRPr="00EA1F6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529DA838" w14:textId="77777777" w:rsidR="001C6911" w:rsidRPr="00EA1F65" w:rsidRDefault="001C6911" w:rsidP="00307B45">
            <w:pPr>
              <w:jc w:val="center"/>
              <w:rPr>
                <w:sz w:val="20"/>
                <w:szCs w:val="20"/>
              </w:rPr>
            </w:pPr>
            <w:r w:rsidRPr="00EA1F6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054B503A" w14:textId="77777777" w:rsidR="001C6911" w:rsidRPr="00EA1F65" w:rsidRDefault="001C6911" w:rsidP="00307B45">
            <w:pPr>
              <w:jc w:val="center"/>
              <w:rPr>
                <w:sz w:val="20"/>
                <w:szCs w:val="20"/>
              </w:rPr>
            </w:pPr>
            <w:r w:rsidRPr="00EA1F65">
              <w:rPr>
                <w:sz w:val="20"/>
                <w:szCs w:val="20"/>
              </w:rPr>
              <w:t>Наименование страны происхождения</w:t>
            </w:r>
          </w:p>
        </w:tc>
        <w:tc>
          <w:tcPr>
            <w:tcW w:w="1166" w:type="dxa"/>
            <w:tcBorders>
              <w:top w:val="single" w:sz="4" w:space="0" w:color="auto"/>
              <w:left w:val="single" w:sz="4" w:space="0" w:color="auto"/>
              <w:bottom w:val="single" w:sz="4" w:space="0" w:color="auto"/>
              <w:right w:val="single" w:sz="4" w:space="0" w:color="auto"/>
            </w:tcBorders>
          </w:tcPr>
          <w:p w14:paraId="3551796B" w14:textId="77777777" w:rsidR="001C6911" w:rsidRPr="00EA1F65" w:rsidRDefault="001C6911" w:rsidP="00307B45">
            <w:pPr>
              <w:jc w:val="center"/>
              <w:rPr>
                <w:sz w:val="20"/>
                <w:szCs w:val="20"/>
              </w:rPr>
            </w:pPr>
            <w:r w:rsidRPr="00EA1F65">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14:paraId="11ABC821" w14:textId="77777777" w:rsidR="001C6911" w:rsidRPr="00EA1F65" w:rsidRDefault="001C6911" w:rsidP="00307B45">
            <w:pPr>
              <w:jc w:val="center"/>
              <w:rPr>
                <w:sz w:val="20"/>
                <w:szCs w:val="20"/>
              </w:rPr>
            </w:pPr>
            <w:r w:rsidRPr="00EA1F65">
              <w:rPr>
                <w:sz w:val="20"/>
                <w:szCs w:val="20"/>
              </w:rPr>
              <w:t>Общая стоимость по позиции, руб.</w:t>
            </w:r>
          </w:p>
        </w:tc>
      </w:tr>
      <w:tr w:rsidR="00EA1F65" w:rsidRPr="00EA1F65" w14:paraId="1FC770AA"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79963F83" w14:textId="77777777" w:rsidR="00EA1F65" w:rsidRPr="00EA1F65" w:rsidRDefault="00EA1F65" w:rsidP="00307B45">
            <w:pPr>
              <w:jc w:val="center"/>
              <w:rPr>
                <w:sz w:val="18"/>
                <w:szCs w:val="18"/>
              </w:rPr>
            </w:pPr>
            <w:r w:rsidRPr="00EA1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14:paraId="140F77FB" w14:textId="77777777" w:rsidR="00EA1F65" w:rsidRPr="00EA1F65" w:rsidRDefault="00EA1F65" w:rsidP="00EA1F65">
            <w:pPr>
              <w:shd w:val="clear" w:color="auto" w:fill="FFFFFF"/>
              <w:rPr>
                <w:color w:val="000000"/>
                <w:sz w:val="18"/>
                <w:szCs w:val="18"/>
              </w:rPr>
            </w:pPr>
            <w:r w:rsidRPr="00EA1F65">
              <w:rPr>
                <w:color w:val="000000"/>
                <w:sz w:val="18"/>
                <w:szCs w:val="18"/>
              </w:rPr>
              <w:t>Стол медицинский инструментальный СМИ</w:t>
            </w:r>
          </w:p>
        </w:tc>
        <w:tc>
          <w:tcPr>
            <w:tcW w:w="2977" w:type="dxa"/>
            <w:tcBorders>
              <w:top w:val="single" w:sz="4" w:space="0" w:color="auto"/>
              <w:left w:val="single" w:sz="4" w:space="0" w:color="auto"/>
              <w:bottom w:val="single" w:sz="4" w:space="0" w:color="auto"/>
              <w:right w:val="single" w:sz="4" w:space="0" w:color="auto"/>
            </w:tcBorders>
          </w:tcPr>
          <w:p w14:paraId="307AA789"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на нем материалов, медикаментов в кабинетах врачей.</w:t>
            </w:r>
          </w:p>
          <w:p w14:paraId="6C79F3F4"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выполнен из стальных труб квадратного сечения: </w:t>
            </w:r>
          </w:p>
          <w:p w14:paraId="1D90D8E5"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ноги боковин – труба 20х20х1,5 мм, </w:t>
            </w:r>
          </w:p>
          <w:p w14:paraId="58DD8967"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20х20х1,5 мм. Покрыт полимерно-порошковой краской, устойчивой к механическим и химическим воздействиям.</w:t>
            </w:r>
          </w:p>
          <w:p w14:paraId="45ED27CF"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Столешница и полки изогнутые с отбортовкой, укладываются вовнутрь и являются бортиками по всему периметру высотой 18 мм.</w:t>
            </w:r>
          </w:p>
          <w:p w14:paraId="361CFF8D"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Полки 3шт, материал – нержавеющая сталь</w:t>
            </w:r>
          </w:p>
          <w:p w14:paraId="1184856A"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 xml:space="preserve">Толщина полки 0,8 мм, </w:t>
            </w:r>
          </w:p>
          <w:p w14:paraId="23FEE809" w14:textId="77777777" w:rsidR="00EA1F65" w:rsidRPr="00EA1F65" w:rsidRDefault="00EA1F65" w:rsidP="00307B45">
            <w:pPr>
              <w:numPr>
                <w:ilvl w:val="0"/>
                <w:numId w:val="5"/>
              </w:numPr>
              <w:ind w:left="0"/>
              <w:textAlignment w:val="center"/>
              <w:rPr>
                <w:rFonts w:eastAsia="Lucida Sans Unicode"/>
                <w:color w:val="00000A"/>
                <w:sz w:val="18"/>
                <w:szCs w:val="18"/>
              </w:rPr>
            </w:pPr>
            <w:r w:rsidRPr="00EA1F65">
              <w:rPr>
                <w:rFonts w:eastAsia="Lucida Sans Unicode"/>
                <w:color w:val="00000A"/>
                <w:sz w:val="18"/>
                <w:szCs w:val="18"/>
              </w:rPr>
              <w:t>Ручки боковые в виде дуг с двух сторон, для удобства перемещения изделия</w:t>
            </w:r>
          </w:p>
          <w:p w14:paraId="05186169"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14:paraId="135DBF35"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14:paraId="0E7D015D"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14:paraId="6CAA0D99" w14:textId="77777777"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каждую полку 8 кг.</w:t>
            </w:r>
          </w:p>
          <w:p w14:paraId="52D884FE"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Масса изделия 11 кг, для более удобного и легкого перемещения.</w:t>
            </w:r>
          </w:p>
          <w:p w14:paraId="5772D904" w14:textId="77777777" w:rsidR="00EA1F65" w:rsidRPr="00EA1F65" w:rsidRDefault="00EA1F65" w:rsidP="00307B45">
            <w:pPr>
              <w:numPr>
                <w:ilvl w:val="0"/>
                <w:numId w:val="6"/>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Опоры: самоориентирующиеся  колеса из резины Ø 50 мм, 2 из них с тормозом</w:t>
            </w:r>
          </w:p>
          <w:p w14:paraId="6BFC5900" w14:textId="77777777"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Конструкция: разборная</w:t>
            </w:r>
          </w:p>
          <w:p w14:paraId="4AEF3A14" w14:textId="77777777" w:rsidR="00EA1F65" w:rsidRPr="00EA1F65" w:rsidRDefault="00EA1F65" w:rsidP="00307B45">
            <w:pPr>
              <w:numPr>
                <w:ilvl w:val="0"/>
                <w:numId w:val="4"/>
              </w:numPr>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5693EC74" w14:textId="77777777"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14:paraId="03E2FA28" w14:textId="77777777" w:rsidR="00EA1F65" w:rsidRPr="00EA1F65" w:rsidRDefault="00EA1F65" w:rsidP="00307B45">
            <w:pPr>
              <w:jc w:val="center"/>
              <w:rPr>
                <w:sz w:val="18"/>
                <w:szCs w:val="18"/>
              </w:rPr>
            </w:pPr>
            <w:r w:rsidRPr="00EA1F65">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14:paraId="35A3861B"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5D5C8EC7"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42DE4162" w14:textId="77777777" w:rsidR="00EA1F65" w:rsidRPr="00EA1F65" w:rsidRDefault="00EA1F65" w:rsidP="00307B45">
            <w:pPr>
              <w:jc w:val="center"/>
              <w:rPr>
                <w:sz w:val="18"/>
                <w:szCs w:val="18"/>
              </w:rPr>
            </w:pPr>
            <w:r w:rsidRPr="00EA1F65">
              <w:rPr>
                <w:sz w:val="18"/>
                <w:szCs w:val="18"/>
              </w:rPr>
              <w:t>9 450,00</w:t>
            </w:r>
          </w:p>
        </w:tc>
        <w:tc>
          <w:tcPr>
            <w:tcW w:w="1276" w:type="dxa"/>
            <w:tcBorders>
              <w:top w:val="single" w:sz="4" w:space="0" w:color="auto"/>
              <w:left w:val="single" w:sz="4" w:space="0" w:color="auto"/>
              <w:bottom w:val="single" w:sz="4" w:space="0" w:color="auto"/>
              <w:right w:val="single" w:sz="4" w:space="0" w:color="auto"/>
            </w:tcBorders>
          </w:tcPr>
          <w:p w14:paraId="637F2551" w14:textId="77777777" w:rsidR="00EA1F65" w:rsidRPr="00EA1F65" w:rsidRDefault="00EA1F65" w:rsidP="00307B45">
            <w:pPr>
              <w:jc w:val="center"/>
              <w:rPr>
                <w:sz w:val="18"/>
                <w:szCs w:val="18"/>
              </w:rPr>
            </w:pPr>
            <w:r w:rsidRPr="00EA1F65">
              <w:rPr>
                <w:sz w:val="18"/>
                <w:szCs w:val="18"/>
              </w:rPr>
              <w:t>94 500,00</w:t>
            </w:r>
          </w:p>
        </w:tc>
      </w:tr>
      <w:tr w:rsidR="00EA1F65" w:rsidRPr="00EA1F65" w14:paraId="1E24C45B"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4139F43D" w14:textId="77777777" w:rsidR="00EA1F65" w:rsidRPr="00EA1F65" w:rsidRDefault="00EA1F65" w:rsidP="00307B45">
            <w:pPr>
              <w:jc w:val="center"/>
              <w:rPr>
                <w:sz w:val="18"/>
                <w:szCs w:val="18"/>
              </w:rPr>
            </w:pPr>
            <w:r w:rsidRPr="00EA1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14:paraId="675B90C3" w14:textId="77777777" w:rsidR="00EA1F65" w:rsidRPr="00EA1F65" w:rsidRDefault="00EA1F65" w:rsidP="00EA1F65">
            <w:pPr>
              <w:shd w:val="clear" w:color="auto" w:fill="FFFFFF"/>
              <w:rPr>
                <w:color w:val="000000"/>
                <w:sz w:val="18"/>
                <w:szCs w:val="18"/>
              </w:rPr>
            </w:pPr>
            <w:r w:rsidRPr="00EA1F65">
              <w:rPr>
                <w:color w:val="000000"/>
                <w:sz w:val="18"/>
                <w:szCs w:val="18"/>
              </w:rPr>
              <w:t xml:space="preserve">Стол медицинский инструментальный СМИ </w:t>
            </w:r>
          </w:p>
        </w:tc>
        <w:tc>
          <w:tcPr>
            <w:tcW w:w="2977" w:type="dxa"/>
            <w:tcBorders>
              <w:top w:val="single" w:sz="4" w:space="0" w:color="auto"/>
              <w:left w:val="single" w:sz="4" w:space="0" w:color="auto"/>
              <w:bottom w:val="single" w:sz="4" w:space="0" w:color="auto"/>
              <w:right w:val="single" w:sz="4" w:space="0" w:color="auto"/>
            </w:tcBorders>
          </w:tcPr>
          <w:p w14:paraId="3ECD896B"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Предназначен для размещения медикаментов, медицинских инструментов, приспособлений и т.п. и доставки их в палаты, процедурные кабинеты и другие помещения в пределах больничного корпуса</w:t>
            </w:r>
          </w:p>
          <w:p w14:paraId="6E1D9C05"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Каркас изготовлен из  стальных труб квадратного сечения с нанесением полимерно-порошкового покрытия, устойчивого к дезинфицирующим средствам. </w:t>
            </w:r>
          </w:p>
          <w:p w14:paraId="00F756F8"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Ноги боковин - труба 20х20х1,5 мм</w:t>
            </w:r>
          </w:p>
          <w:p w14:paraId="2BD011FB"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Стяжки, перемычки - труба  20х20х1 мм</w:t>
            </w:r>
          </w:p>
          <w:p w14:paraId="684E9243"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Боковины изделия изготовлены в виде дуг, выступающих над столешницей с двух сторон и выполняют функцию ручек для удобного </w:t>
            </w:r>
            <w:proofErr w:type="gramStart"/>
            <w:r w:rsidRPr="00EA1F65">
              <w:rPr>
                <w:rFonts w:eastAsia="Lucida Sans Unicode"/>
                <w:color w:val="00000A"/>
                <w:sz w:val="18"/>
                <w:szCs w:val="18"/>
              </w:rPr>
              <w:t>перемещения  изделия</w:t>
            </w:r>
            <w:proofErr w:type="gramEnd"/>
            <w:r w:rsidRPr="00EA1F65">
              <w:rPr>
                <w:rFonts w:eastAsia="Lucida Sans Unicode"/>
                <w:color w:val="00000A"/>
                <w:sz w:val="18"/>
                <w:szCs w:val="18"/>
              </w:rPr>
              <w:t>.</w:t>
            </w:r>
          </w:p>
          <w:p w14:paraId="294E1601"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 полка изогнуты изогнутые, с отбортовкой, укладываются во внутрь и являются бортиками по всему </w:t>
            </w:r>
            <w:r w:rsidRPr="00EA1F65">
              <w:rPr>
                <w:rFonts w:eastAsia="Lucida Sans Unicode"/>
                <w:color w:val="00000A"/>
                <w:sz w:val="18"/>
                <w:szCs w:val="18"/>
              </w:rPr>
              <w:lastRenderedPageBreak/>
              <w:t xml:space="preserve">периметру для удобного размещения предметов при перемещении. </w:t>
            </w:r>
          </w:p>
          <w:p w14:paraId="33AEF7AF"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 xml:space="preserve">Столешница из нержавеющей стали 1 шт. </w:t>
            </w:r>
          </w:p>
          <w:p w14:paraId="5A60CDD0"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Полка из нержавеющей стали 1 шт.</w:t>
            </w:r>
          </w:p>
          <w:p w14:paraId="4EC48B37" w14:textId="77777777" w:rsidR="00EA1F65" w:rsidRPr="00EA1F65" w:rsidRDefault="00EA1F65" w:rsidP="00307B45">
            <w:pPr>
              <w:numPr>
                <w:ilvl w:val="0"/>
                <w:numId w:val="4"/>
              </w:numPr>
              <w:ind w:left="0"/>
              <w:textAlignment w:val="center"/>
              <w:rPr>
                <w:rFonts w:eastAsia="Lucida Sans Unicode"/>
                <w:color w:val="00000A"/>
                <w:sz w:val="18"/>
                <w:szCs w:val="18"/>
              </w:rPr>
            </w:pPr>
            <w:r w:rsidRPr="00EA1F65">
              <w:rPr>
                <w:rFonts w:eastAsia="Lucida Sans Unicode"/>
                <w:color w:val="00000A"/>
                <w:sz w:val="18"/>
                <w:szCs w:val="18"/>
              </w:rPr>
              <w:t>Выдвижные ящики на телескопических шариковых направляющих полного выдвижения, расположенные один под другим - 3шт.</w:t>
            </w:r>
          </w:p>
          <w:p w14:paraId="651D90F9"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Длина: 580 мм.</w:t>
            </w:r>
          </w:p>
          <w:p w14:paraId="3A4F920D"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Ширина: 420 мм.</w:t>
            </w:r>
          </w:p>
          <w:p w14:paraId="19A2BE4A" w14:textId="77777777" w:rsidR="00EA1F65" w:rsidRPr="00EA1F65" w:rsidRDefault="00EA1F65" w:rsidP="00307B45">
            <w:pPr>
              <w:textAlignment w:val="center"/>
              <w:rPr>
                <w:rFonts w:eastAsia="Lucida Sans Unicode"/>
                <w:color w:val="00000A"/>
                <w:sz w:val="18"/>
                <w:szCs w:val="18"/>
              </w:rPr>
            </w:pPr>
            <w:r w:rsidRPr="00EA1F65">
              <w:rPr>
                <w:rFonts w:eastAsia="Lucida Sans Unicode"/>
                <w:color w:val="00000A"/>
                <w:sz w:val="18"/>
                <w:szCs w:val="18"/>
              </w:rPr>
              <w:t>Высота: 850 мм.</w:t>
            </w:r>
          </w:p>
          <w:p w14:paraId="136ACDE4" w14:textId="77777777"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дно ящика 5 кг</w:t>
            </w:r>
          </w:p>
          <w:p w14:paraId="03694F5E" w14:textId="77777777" w:rsidR="00EA1F65" w:rsidRPr="00EA1F65" w:rsidRDefault="00EA1F65" w:rsidP="00307B45">
            <w:pPr>
              <w:numPr>
                <w:ilvl w:val="0"/>
                <w:numId w:val="7"/>
              </w:numPr>
              <w:shd w:val="clear" w:color="auto" w:fill="FFFFFF"/>
              <w:ind w:left="0"/>
              <w:textAlignment w:val="center"/>
              <w:rPr>
                <w:rFonts w:eastAsia="Lucida Sans Unicode"/>
                <w:color w:val="00000A"/>
                <w:sz w:val="18"/>
                <w:szCs w:val="18"/>
              </w:rPr>
            </w:pPr>
            <w:r w:rsidRPr="00EA1F65">
              <w:rPr>
                <w:rFonts w:eastAsia="Lucida Sans Unicode"/>
                <w:color w:val="00000A"/>
                <w:sz w:val="18"/>
                <w:szCs w:val="18"/>
              </w:rPr>
              <w:t>Нагрузка на полку 8 кг</w:t>
            </w:r>
          </w:p>
          <w:p w14:paraId="7A166AB7" w14:textId="77777777"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 xml:space="preserve">Снабжен четырьмя самоориентирующимися колесами из серой немаркой резины, диаметр 50 мм, на двух предусмотрен механизм стопора. </w:t>
            </w:r>
          </w:p>
          <w:p w14:paraId="4908D6B5" w14:textId="77777777" w:rsidR="00EA1F65" w:rsidRPr="00EA1F65" w:rsidRDefault="00EA1F65" w:rsidP="00307B45">
            <w:pPr>
              <w:numPr>
                <w:ilvl w:val="0"/>
                <w:numId w:val="8"/>
              </w:numPr>
              <w:shd w:val="clear" w:color="auto" w:fill="FFFFFF"/>
              <w:ind w:left="0" w:hanging="357"/>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7321AAB4" w14:textId="77777777" w:rsidR="00EA1F65" w:rsidRPr="00EA1F65" w:rsidRDefault="00EA1F65" w:rsidP="00307B45">
            <w:pPr>
              <w:jc w:val="center"/>
              <w:rPr>
                <w:color w:val="000000"/>
                <w:sz w:val="18"/>
                <w:szCs w:val="18"/>
              </w:rPr>
            </w:pPr>
            <w:r w:rsidRPr="00EA1F65">
              <w:rPr>
                <w:color w:val="000000"/>
                <w:sz w:val="18"/>
                <w:szCs w:val="18"/>
              </w:rPr>
              <w:lastRenderedPageBreak/>
              <w:t>штук</w:t>
            </w:r>
          </w:p>
        </w:tc>
        <w:tc>
          <w:tcPr>
            <w:tcW w:w="708" w:type="dxa"/>
            <w:tcBorders>
              <w:top w:val="single" w:sz="4" w:space="0" w:color="auto"/>
              <w:left w:val="single" w:sz="4" w:space="0" w:color="auto"/>
              <w:bottom w:val="single" w:sz="4" w:space="0" w:color="auto"/>
              <w:right w:val="single" w:sz="4" w:space="0" w:color="auto"/>
            </w:tcBorders>
          </w:tcPr>
          <w:p w14:paraId="6D9EAA22" w14:textId="77777777" w:rsidR="00EA1F65" w:rsidRPr="00EA1F65" w:rsidRDefault="00EA1F65" w:rsidP="00307B45">
            <w:pPr>
              <w:jc w:val="center"/>
              <w:rPr>
                <w:sz w:val="18"/>
                <w:szCs w:val="18"/>
              </w:rPr>
            </w:pPr>
            <w:r w:rsidRPr="00EA1F65">
              <w:rPr>
                <w:sz w:val="18"/>
                <w:szCs w:val="18"/>
              </w:rPr>
              <w:t>49</w:t>
            </w:r>
          </w:p>
        </w:tc>
        <w:tc>
          <w:tcPr>
            <w:tcW w:w="993" w:type="dxa"/>
            <w:tcBorders>
              <w:top w:val="single" w:sz="4" w:space="0" w:color="auto"/>
              <w:left w:val="single" w:sz="4" w:space="0" w:color="auto"/>
              <w:bottom w:val="single" w:sz="4" w:space="0" w:color="auto"/>
              <w:right w:val="single" w:sz="4" w:space="0" w:color="auto"/>
            </w:tcBorders>
          </w:tcPr>
          <w:p w14:paraId="7AF1C62C"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284C6E83"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17385A0E" w14:textId="77777777" w:rsidR="00EA1F65" w:rsidRPr="00EA1F65" w:rsidRDefault="00EA1F65" w:rsidP="00307B45">
            <w:pPr>
              <w:jc w:val="center"/>
              <w:rPr>
                <w:sz w:val="18"/>
                <w:szCs w:val="18"/>
              </w:rPr>
            </w:pPr>
            <w:r w:rsidRPr="00EA1F65">
              <w:rPr>
                <w:sz w:val="18"/>
                <w:szCs w:val="18"/>
              </w:rPr>
              <w:t>13 000,00</w:t>
            </w:r>
          </w:p>
        </w:tc>
        <w:tc>
          <w:tcPr>
            <w:tcW w:w="1276" w:type="dxa"/>
            <w:tcBorders>
              <w:top w:val="single" w:sz="4" w:space="0" w:color="auto"/>
              <w:left w:val="single" w:sz="4" w:space="0" w:color="auto"/>
              <w:bottom w:val="single" w:sz="4" w:space="0" w:color="auto"/>
              <w:right w:val="single" w:sz="4" w:space="0" w:color="auto"/>
            </w:tcBorders>
          </w:tcPr>
          <w:p w14:paraId="67E382FB" w14:textId="77777777" w:rsidR="00EA1F65" w:rsidRPr="00EA1F65" w:rsidRDefault="00EA1F65" w:rsidP="00307B45">
            <w:pPr>
              <w:jc w:val="center"/>
              <w:rPr>
                <w:sz w:val="18"/>
                <w:szCs w:val="18"/>
              </w:rPr>
            </w:pPr>
            <w:r w:rsidRPr="00EA1F65">
              <w:rPr>
                <w:sz w:val="18"/>
                <w:szCs w:val="18"/>
              </w:rPr>
              <w:t>637 000,00</w:t>
            </w:r>
          </w:p>
        </w:tc>
      </w:tr>
      <w:tr w:rsidR="00EA1F65" w:rsidRPr="00EA1F65" w14:paraId="7F26D028"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038DA37D" w14:textId="77777777" w:rsidR="00EA1F65" w:rsidRPr="00EA1F65" w:rsidRDefault="00EA1F65" w:rsidP="00307B45">
            <w:pPr>
              <w:jc w:val="center"/>
              <w:rPr>
                <w:sz w:val="18"/>
                <w:szCs w:val="18"/>
              </w:rPr>
            </w:pPr>
            <w:r w:rsidRPr="00EA1F6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14:paraId="6BC5B060" w14:textId="77777777" w:rsidR="00EA1F65" w:rsidRPr="00EA1F65" w:rsidRDefault="00EA1F65" w:rsidP="00EA1F65">
            <w:pPr>
              <w:shd w:val="clear" w:color="auto" w:fill="FFFFFF"/>
              <w:rPr>
                <w:color w:val="000000"/>
                <w:sz w:val="18"/>
                <w:szCs w:val="18"/>
              </w:rPr>
            </w:pPr>
            <w:r w:rsidRPr="00EA1F65">
              <w:rPr>
                <w:color w:val="000000"/>
                <w:sz w:val="18"/>
                <w:szCs w:val="18"/>
              </w:rPr>
              <w:t>Стол для стоматолога СС-04</w:t>
            </w:r>
          </w:p>
        </w:tc>
        <w:tc>
          <w:tcPr>
            <w:tcW w:w="2977" w:type="dxa"/>
            <w:tcBorders>
              <w:top w:val="single" w:sz="4" w:space="0" w:color="auto"/>
              <w:left w:val="single" w:sz="4" w:space="0" w:color="auto"/>
              <w:bottom w:val="single" w:sz="4" w:space="0" w:color="auto"/>
              <w:right w:val="single" w:sz="4" w:space="0" w:color="auto"/>
            </w:tcBorders>
          </w:tcPr>
          <w:p w14:paraId="1A0C3509" w14:textId="77777777" w:rsidR="00EA1F65" w:rsidRPr="00EA1F65" w:rsidRDefault="00EA1F65" w:rsidP="00307B45">
            <w:pPr>
              <w:shd w:val="clear" w:color="auto" w:fill="FFFFFF"/>
              <w:rPr>
                <w:rFonts w:eastAsia="Lucida Sans Unicode"/>
                <w:color w:val="00000A"/>
                <w:sz w:val="18"/>
                <w:szCs w:val="18"/>
              </w:rPr>
            </w:pPr>
            <w:r w:rsidRPr="00EA1F65">
              <w:rPr>
                <w:rFonts w:eastAsia="Lucida Sans Unicode"/>
                <w:color w:val="00000A"/>
                <w:sz w:val="18"/>
                <w:szCs w:val="18"/>
              </w:rPr>
              <w:t>Предназначен для размещения инструмента, лекарственных препаратов и приборов на рабочем месте врача-стоматолога.</w:t>
            </w:r>
          </w:p>
          <w:p w14:paraId="615B4BF2"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Каркас столика имеет сварную конструкцию – стальная труба диаметр 18х1,2 мм</w:t>
            </w:r>
          </w:p>
          <w:p w14:paraId="067D6D2B"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Выдвижные ящики для хранения медикаментов и инструментов, расположенные один под другим 2</w:t>
            </w:r>
          </w:p>
          <w:p w14:paraId="14D1AD77"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Стеклянные полки 2 шт.</w:t>
            </w:r>
          </w:p>
          <w:p w14:paraId="4AF87377"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Стекло устанавливается на амортизирующие элементы для предотвращения неустойчивости и скольжения полок.</w:t>
            </w:r>
          </w:p>
          <w:p w14:paraId="38726FC7"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Фасады изготовлены из стали толщиной 1,2 мм для прочности столика</w:t>
            </w:r>
          </w:p>
          <w:p w14:paraId="1936ED14"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Ширина: 418 мм</w:t>
            </w:r>
          </w:p>
          <w:p w14:paraId="6B31CC30"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Длина: 703  мм</w:t>
            </w:r>
          </w:p>
          <w:p w14:paraId="707348EB"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Высота: 811 мм</w:t>
            </w:r>
          </w:p>
          <w:p w14:paraId="11C14667" w14:textId="77777777" w:rsidR="00EA1F65" w:rsidRPr="00EA1F65" w:rsidRDefault="00EA1F65" w:rsidP="00307B45">
            <w:pPr>
              <w:shd w:val="clear" w:color="auto" w:fill="FFFFFF"/>
              <w:jc w:val="both"/>
              <w:rPr>
                <w:rFonts w:eastAsia="Lucida Sans Unicode"/>
                <w:color w:val="00000A"/>
                <w:sz w:val="18"/>
                <w:szCs w:val="18"/>
              </w:rPr>
            </w:pPr>
            <w:r w:rsidRPr="00EA1F65">
              <w:rPr>
                <w:rFonts w:eastAsia="Lucida Sans Unicode"/>
                <w:color w:val="00000A"/>
                <w:sz w:val="18"/>
                <w:szCs w:val="18"/>
              </w:rPr>
              <w:t xml:space="preserve">Поворотные колесные опоры, диаметр 40, колеса из резины. </w:t>
            </w:r>
          </w:p>
          <w:p w14:paraId="3EB6879A" w14:textId="77777777"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 xml:space="preserve">Все металлические поверхности имеют устойчивое к механическим и химическим воздействиям покрытие. </w:t>
            </w:r>
          </w:p>
          <w:p w14:paraId="7B7D02E5" w14:textId="77777777" w:rsidR="00EA1F65" w:rsidRPr="00EA1F65" w:rsidRDefault="00EA1F65" w:rsidP="00307B45">
            <w:pPr>
              <w:shd w:val="clear" w:color="auto" w:fill="FFFFFF"/>
              <w:jc w:val="both"/>
              <w:textAlignment w:val="center"/>
              <w:rPr>
                <w:rFonts w:eastAsia="Lucida Sans Unicode"/>
                <w:color w:val="00000A"/>
                <w:sz w:val="18"/>
                <w:szCs w:val="18"/>
              </w:rPr>
            </w:pPr>
            <w:r w:rsidRPr="00EA1F65">
              <w:rPr>
                <w:rFonts w:eastAsia="Lucida Sans Unicode"/>
                <w:color w:val="00000A"/>
                <w:sz w:val="18"/>
                <w:szCs w:val="18"/>
              </w:rPr>
              <w:t>Наличие реги</w:t>
            </w:r>
            <w:r w:rsidRPr="00EA1F65">
              <w:rPr>
                <w:bCs/>
                <w:sz w:val="18"/>
                <w:szCs w:val="18"/>
              </w:rPr>
              <w:t>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05E5173C" w14:textId="77777777" w:rsidR="00EA1F65" w:rsidRPr="00EA1F65" w:rsidRDefault="00EA1F65" w:rsidP="00307B45">
            <w:pPr>
              <w:jc w:val="center"/>
              <w:rPr>
                <w:color w:val="000000"/>
                <w:sz w:val="18"/>
                <w:szCs w:val="18"/>
              </w:rPr>
            </w:pPr>
            <w:r w:rsidRPr="00EA1F65">
              <w:rPr>
                <w:color w:val="000000"/>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14:paraId="40B91F01" w14:textId="77777777" w:rsidR="00EA1F65" w:rsidRPr="00EA1F65" w:rsidRDefault="00EA1F65" w:rsidP="00307B45">
            <w:pPr>
              <w:jc w:val="center"/>
              <w:rPr>
                <w:sz w:val="18"/>
                <w:szCs w:val="18"/>
              </w:rPr>
            </w:pPr>
            <w:r w:rsidRPr="00EA1F65">
              <w:rPr>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18E74AC6" w14:textId="77777777" w:rsidR="00EA1F65" w:rsidRPr="00EA1F65" w:rsidRDefault="00EA1F65" w:rsidP="00307B45">
            <w:pPr>
              <w:jc w:val="center"/>
              <w:rPr>
                <w:sz w:val="18"/>
                <w:szCs w:val="18"/>
              </w:rPr>
            </w:pPr>
            <w:r w:rsidRPr="00EA1F65">
              <w:rPr>
                <w:sz w:val="18"/>
                <w:szCs w:val="18"/>
              </w:rPr>
              <w:t>АО "Специальное конструкторское бюро стоматологического оборудования и электродвигателей"</w:t>
            </w:r>
          </w:p>
        </w:tc>
        <w:tc>
          <w:tcPr>
            <w:tcW w:w="851" w:type="dxa"/>
            <w:tcBorders>
              <w:top w:val="single" w:sz="4" w:space="0" w:color="auto"/>
              <w:left w:val="single" w:sz="4" w:space="0" w:color="auto"/>
              <w:bottom w:val="single" w:sz="4" w:space="0" w:color="auto"/>
              <w:right w:val="single" w:sz="4" w:space="0" w:color="auto"/>
            </w:tcBorders>
          </w:tcPr>
          <w:p w14:paraId="7C2C467F" w14:textId="77777777" w:rsidR="00EA1F65" w:rsidRPr="00EA1F65" w:rsidRDefault="00EA1F65" w:rsidP="00307B45">
            <w:pPr>
              <w:jc w:val="center"/>
              <w:rPr>
                <w:sz w:val="18"/>
                <w:szCs w:val="18"/>
              </w:rPr>
            </w:pPr>
            <w:r>
              <w:rPr>
                <w:sz w:val="18"/>
                <w:szCs w:val="18"/>
              </w:rPr>
              <w:t>РФ</w:t>
            </w:r>
          </w:p>
        </w:tc>
        <w:tc>
          <w:tcPr>
            <w:tcW w:w="1166" w:type="dxa"/>
            <w:tcBorders>
              <w:top w:val="single" w:sz="4" w:space="0" w:color="auto"/>
              <w:left w:val="single" w:sz="4" w:space="0" w:color="auto"/>
              <w:bottom w:val="single" w:sz="4" w:space="0" w:color="auto"/>
              <w:right w:val="single" w:sz="4" w:space="0" w:color="auto"/>
            </w:tcBorders>
          </w:tcPr>
          <w:p w14:paraId="49997BA9" w14:textId="77777777" w:rsidR="00EA1F65" w:rsidRPr="00EA1F65" w:rsidRDefault="00EA1F65" w:rsidP="00307B45">
            <w:pPr>
              <w:jc w:val="center"/>
              <w:rPr>
                <w:sz w:val="18"/>
                <w:szCs w:val="18"/>
              </w:rPr>
            </w:pPr>
            <w:r w:rsidRPr="00EA1F65">
              <w:rPr>
                <w:sz w:val="18"/>
                <w:szCs w:val="18"/>
              </w:rPr>
              <w:t>13 600,00</w:t>
            </w:r>
          </w:p>
        </w:tc>
        <w:tc>
          <w:tcPr>
            <w:tcW w:w="1276" w:type="dxa"/>
            <w:tcBorders>
              <w:top w:val="single" w:sz="4" w:space="0" w:color="auto"/>
              <w:left w:val="single" w:sz="4" w:space="0" w:color="auto"/>
              <w:bottom w:val="single" w:sz="4" w:space="0" w:color="auto"/>
              <w:right w:val="single" w:sz="4" w:space="0" w:color="auto"/>
            </w:tcBorders>
          </w:tcPr>
          <w:p w14:paraId="2029D03F" w14:textId="77777777" w:rsidR="00EA1F65" w:rsidRPr="00EA1F65" w:rsidRDefault="00EA1F65" w:rsidP="00307B45">
            <w:pPr>
              <w:jc w:val="center"/>
              <w:rPr>
                <w:sz w:val="18"/>
                <w:szCs w:val="18"/>
              </w:rPr>
            </w:pPr>
            <w:r w:rsidRPr="00EA1F65">
              <w:rPr>
                <w:sz w:val="18"/>
                <w:szCs w:val="18"/>
              </w:rPr>
              <w:t>68 000,00</w:t>
            </w:r>
          </w:p>
        </w:tc>
      </w:tr>
      <w:tr w:rsidR="00EA1F65" w:rsidRPr="00EA1F65" w14:paraId="7CFD8169"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0F0C957B" w14:textId="77777777"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70CF4867" w14:textId="77777777" w:rsidR="00EA1F65" w:rsidRPr="00EA1F65" w:rsidRDefault="00EA1F65" w:rsidP="00307B45">
            <w:pPr>
              <w:jc w:val="both"/>
              <w:rPr>
                <w:sz w:val="20"/>
                <w:szCs w:val="20"/>
              </w:rPr>
            </w:pPr>
            <w:r w:rsidRPr="00EA1F65">
              <w:rPr>
                <w:sz w:val="20"/>
                <w:szCs w:val="20"/>
              </w:rPr>
              <w:t>ИТОГО (цена договора),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14:paraId="5B198483" w14:textId="77777777" w:rsidR="00EA1F65" w:rsidRPr="00EA1F65" w:rsidRDefault="00EA1F65" w:rsidP="00EA1F65">
            <w:pPr>
              <w:jc w:val="center"/>
              <w:rPr>
                <w:b/>
                <w:sz w:val="20"/>
                <w:szCs w:val="20"/>
              </w:rPr>
            </w:pPr>
            <w:r w:rsidRPr="00EA1F65">
              <w:rPr>
                <w:b/>
                <w:sz w:val="20"/>
                <w:szCs w:val="20"/>
              </w:rPr>
              <w:t>799 500,00</w:t>
            </w:r>
          </w:p>
        </w:tc>
      </w:tr>
      <w:tr w:rsidR="00EA1F65" w:rsidRPr="00EA1F65" w14:paraId="2B2845D8" w14:textId="77777777" w:rsidTr="00EA1F65">
        <w:trPr>
          <w:trHeight w:val="260"/>
        </w:trPr>
        <w:tc>
          <w:tcPr>
            <w:tcW w:w="472" w:type="dxa"/>
            <w:tcBorders>
              <w:top w:val="single" w:sz="4" w:space="0" w:color="auto"/>
              <w:left w:val="single" w:sz="4" w:space="0" w:color="auto"/>
              <w:bottom w:val="single" w:sz="4" w:space="0" w:color="auto"/>
              <w:right w:val="single" w:sz="4" w:space="0" w:color="auto"/>
            </w:tcBorders>
          </w:tcPr>
          <w:p w14:paraId="245A8199" w14:textId="77777777" w:rsidR="00EA1F65" w:rsidRPr="00EA1F65" w:rsidRDefault="00EA1F65" w:rsidP="00307B4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3F2A8627" w14:textId="77777777" w:rsidR="00EA1F65" w:rsidRPr="00EA1F65" w:rsidRDefault="00EA1F65" w:rsidP="00307B45">
            <w:pPr>
              <w:jc w:val="both"/>
              <w:rPr>
                <w:sz w:val="20"/>
                <w:szCs w:val="20"/>
              </w:rPr>
            </w:pPr>
            <w:r w:rsidRPr="00EA1F65">
              <w:rPr>
                <w:sz w:val="20"/>
                <w:szCs w:val="20"/>
              </w:rPr>
              <w:t>В том числе НДС (в случае, если Поставщик является плательщиком НДС),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14:paraId="5D694927" w14:textId="77777777" w:rsidR="00EA1F65" w:rsidRPr="00EA1F65" w:rsidRDefault="00EA1F65" w:rsidP="00EA1F65">
            <w:pPr>
              <w:jc w:val="center"/>
              <w:rPr>
                <w:b/>
                <w:sz w:val="20"/>
                <w:szCs w:val="20"/>
              </w:rPr>
            </w:pPr>
            <w:r w:rsidRPr="00EA1F65">
              <w:rPr>
                <w:b/>
                <w:sz w:val="20"/>
                <w:szCs w:val="20"/>
              </w:rPr>
              <w:t>без НДС</w:t>
            </w:r>
          </w:p>
        </w:tc>
      </w:tr>
    </w:tbl>
    <w:p w14:paraId="430C3FCB" w14:textId="77777777" w:rsidR="001C6911" w:rsidRPr="00EA1F65" w:rsidRDefault="001C6911" w:rsidP="001C6911">
      <w:pPr>
        <w:jc w:val="both"/>
        <w:rPr>
          <w:b/>
          <w:bCs/>
          <w:sz w:val="20"/>
          <w:szCs w:val="20"/>
        </w:rPr>
      </w:pPr>
    </w:p>
    <w:p w14:paraId="47F81DCC" w14:textId="77777777"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Гарантийный срок на поставляемый товар должен составлять не менее 12 мес.</w:t>
      </w:r>
    </w:p>
    <w:p w14:paraId="149BE6CA" w14:textId="77777777" w:rsidR="001C6911" w:rsidRPr="00EA1F65" w:rsidRDefault="001C6911" w:rsidP="001C6911">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EA1F65">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14:paraId="3BF19864" w14:textId="77777777" w:rsidR="001C6911" w:rsidRPr="00EA1F65" w:rsidRDefault="001C6911" w:rsidP="001C6911">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3E701955"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A1F65">
        <w:rPr>
          <w:rFonts w:ascii="Times New Roman" w:hAnsi="Times New Roman" w:cs="Times New Roman"/>
          <w:color w:val="auto"/>
          <w:sz w:val="20"/>
          <w:szCs w:val="20"/>
        </w:rPr>
        <w:t>.</w:t>
      </w:r>
      <w:r w:rsidRPr="00EA1F65">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6D88A605"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2E560D59"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w:t>
      </w:r>
      <w:r w:rsidRPr="00EA1F65">
        <w:rPr>
          <w:rFonts w:ascii="Times New Roman" w:hAnsi="Times New Roman" w:cs="Times New Roman"/>
          <w:bCs/>
          <w:color w:val="auto"/>
          <w:sz w:val="20"/>
          <w:szCs w:val="20"/>
        </w:rPr>
        <w:lastRenderedPageBreak/>
        <w:t xml:space="preserve">товара. Гарантийный срок на комплектующие изделия и составные части оборудования считается равным гарантийному сроку на основной товар. </w:t>
      </w:r>
    </w:p>
    <w:p w14:paraId="364AC8CE"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EA1F65">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14:paraId="6E064686" w14:textId="77777777" w:rsidR="001C6911" w:rsidRPr="00EA1F65" w:rsidRDefault="001C6911" w:rsidP="001C6911">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1F65">
        <w:rPr>
          <w:rFonts w:ascii="Times New Roman" w:eastAsia="Times New Roman" w:hAnsi="Times New Roman" w:cs="Times New Roman"/>
          <w:b/>
          <w:bCs/>
          <w:color w:val="auto"/>
          <w:sz w:val="20"/>
          <w:szCs w:val="20"/>
          <w:lang w:eastAsia="ru-RU"/>
        </w:rPr>
        <w:t>  </w:t>
      </w:r>
    </w:p>
    <w:p w14:paraId="01CC6BA9"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EA1F65">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1A4AD1F1"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 xml:space="preserve">Тара и упаковка входят в стоимость поставляемого товара. </w:t>
      </w:r>
    </w:p>
    <w:p w14:paraId="4364D016"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0D8FBC0E" w14:textId="77777777" w:rsidR="001C6911" w:rsidRPr="00EA1F65" w:rsidRDefault="001C6911" w:rsidP="001C6911">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EA1F65">
        <w:rPr>
          <w:rFonts w:ascii="Times New Roman" w:hAnsi="Times New Roman" w:cs="Times New Roman"/>
          <w:bCs/>
          <w:color w:val="auto"/>
          <w:sz w:val="20"/>
          <w:szCs w:val="20"/>
        </w:rPr>
        <w:t>Поставщик обязуется произвести сборку товара на территории Заказчика.</w:t>
      </w:r>
    </w:p>
    <w:p w14:paraId="5E2E1351" w14:textId="77777777" w:rsidR="001C6911" w:rsidRPr="00EA1F65" w:rsidRDefault="001C6911" w:rsidP="001C6911">
      <w:pPr>
        <w:jc w:val="right"/>
        <w:rPr>
          <w:b/>
          <w:bCs/>
          <w:sz w:val="20"/>
          <w:szCs w:val="20"/>
        </w:rPr>
      </w:pPr>
    </w:p>
    <w:p w14:paraId="28A7E70A" w14:textId="77777777" w:rsidR="001C6911" w:rsidRPr="00EA1F65" w:rsidRDefault="001C6911" w:rsidP="001C691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C6911" w:rsidRPr="00EA1F65" w14:paraId="7D5D3F4B" w14:textId="77777777" w:rsidTr="00307B45">
        <w:tc>
          <w:tcPr>
            <w:tcW w:w="4680" w:type="dxa"/>
            <w:tcBorders>
              <w:top w:val="nil"/>
              <w:left w:val="nil"/>
              <w:bottom w:val="nil"/>
              <w:right w:val="nil"/>
            </w:tcBorders>
          </w:tcPr>
          <w:p w14:paraId="4C573197" w14:textId="77777777" w:rsidR="001C6911" w:rsidRPr="00EA1F65" w:rsidRDefault="001C6911" w:rsidP="00307B45">
            <w:pPr>
              <w:pStyle w:val="a8"/>
              <w:tabs>
                <w:tab w:val="left" w:pos="2268"/>
              </w:tabs>
              <w:rPr>
                <w:sz w:val="20"/>
              </w:rPr>
            </w:pPr>
            <w:r w:rsidRPr="00EA1F65">
              <w:rPr>
                <w:sz w:val="20"/>
              </w:rPr>
              <w:t>Заказчик:</w:t>
            </w:r>
          </w:p>
          <w:p w14:paraId="48164838" w14:textId="77777777" w:rsidR="001C6911" w:rsidRPr="00EA1F65" w:rsidRDefault="001C6911" w:rsidP="00307B45">
            <w:pPr>
              <w:pStyle w:val="a8"/>
              <w:tabs>
                <w:tab w:val="left" w:pos="2268"/>
              </w:tabs>
              <w:rPr>
                <w:sz w:val="20"/>
              </w:rPr>
            </w:pPr>
            <w:r w:rsidRPr="00EA1F65">
              <w:rPr>
                <w:sz w:val="20"/>
              </w:rPr>
              <w:t xml:space="preserve">ОГАУЗ «ИГКБ № 8» </w:t>
            </w:r>
          </w:p>
          <w:p w14:paraId="19DD686F" w14:textId="77777777" w:rsidR="001C6911" w:rsidRPr="00EA1F65" w:rsidRDefault="001C6911" w:rsidP="00307B45">
            <w:pPr>
              <w:pStyle w:val="a8"/>
              <w:tabs>
                <w:tab w:val="left" w:pos="2268"/>
              </w:tabs>
              <w:rPr>
                <w:bCs/>
                <w:sz w:val="20"/>
              </w:rPr>
            </w:pPr>
            <w:r w:rsidRPr="00EA1F65">
              <w:rPr>
                <w:bCs/>
                <w:sz w:val="20"/>
              </w:rPr>
              <w:t>Главный врач</w:t>
            </w:r>
          </w:p>
          <w:p w14:paraId="5DFC26DD" w14:textId="77777777" w:rsidR="001C6911" w:rsidRPr="00EA1F65" w:rsidRDefault="001C6911" w:rsidP="00307B45">
            <w:pPr>
              <w:pStyle w:val="a8"/>
              <w:tabs>
                <w:tab w:val="left" w:pos="2268"/>
              </w:tabs>
              <w:rPr>
                <w:sz w:val="20"/>
              </w:rPr>
            </w:pPr>
            <w:r w:rsidRPr="00EA1F65">
              <w:rPr>
                <w:sz w:val="20"/>
              </w:rPr>
              <w:t>____________________/Ж.В. Есева/</w:t>
            </w:r>
          </w:p>
          <w:p w14:paraId="2D6BE37F" w14:textId="77777777" w:rsidR="001C6911" w:rsidRPr="00EA1F65" w:rsidRDefault="001C6911" w:rsidP="00307B45">
            <w:pPr>
              <w:rPr>
                <w:bCs/>
                <w:sz w:val="20"/>
                <w:szCs w:val="20"/>
              </w:rPr>
            </w:pPr>
            <w:r w:rsidRPr="00EA1F65">
              <w:rPr>
                <w:bCs/>
                <w:sz w:val="20"/>
                <w:szCs w:val="20"/>
              </w:rPr>
              <w:t>М.П.</w:t>
            </w:r>
          </w:p>
        </w:tc>
        <w:tc>
          <w:tcPr>
            <w:tcW w:w="540" w:type="dxa"/>
            <w:tcBorders>
              <w:top w:val="nil"/>
              <w:left w:val="nil"/>
              <w:bottom w:val="nil"/>
              <w:right w:val="nil"/>
            </w:tcBorders>
          </w:tcPr>
          <w:p w14:paraId="1F03589A" w14:textId="77777777" w:rsidR="001C6911" w:rsidRPr="00EA1F65" w:rsidRDefault="001C6911" w:rsidP="00307B45">
            <w:pPr>
              <w:pStyle w:val="a8"/>
              <w:tabs>
                <w:tab w:val="left" w:pos="2268"/>
              </w:tabs>
              <w:rPr>
                <w:bCs/>
                <w:sz w:val="20"/>
              </w:rPr>
            </w:pPr>
          </w:p>
        </w:tc>
        <w:tc>
          <w:tcPr>
            <w:tcW w:w="4680" w:type="dxa"/>
            <w:tcBorders>
              <w:top w:val="nil"/>
              <w:left w:val="nil"/>
              <w:bottom w:val="nil"/>
              <w:right w:val="nil"/>
            </w:tcBorders>
          </w:tcPr>
          <w:p w14:paraId="5E6AE123" w14:textId="77777777" w:rsidR="001C6911" w:rsidRPr="00EA1F65" w:rsidRDefault="001C6911" w:rsidP="00307B45">
            <w:pPr>
              <w:jc w:val="both"/>
              <w:rPr>
                <w:sz w:val="20"/>
                <w:szCs w:val="20"/>
              </w:rPr>
            </w:pPr>
            <w:r w:rsidRPr="00EA1F65">
              <w:rPr>
                <w:sz w:val="20"/>
                <w:szCs w:val="20"/>
              </w:rPr>
              <w:t xml:space="preserve">Поставщик: </w:t>
            </w:r>
          </w:p>
          <w:p w14:paraId="454BE9B6" w14:textId="77777777" w:rsidR="001C6911" w:rsidRPr="00EA1F65" w:rsidRDefault="00EA1F65" w:rsidP="00307B45">
            <w:pPr>
              <w:widowControl w:val="0"/>
              <w:tabs>
                <w:tab w:val="left" w:pos="5040"/>
              </w:tabs>
              <w:autoSpaceDE w:val="0"/>
              <w:autoSpaceDN w:val="0"/>
              <w:adjustRightInd w:val="0"/>
              <w:rPr>
                <w:sz w:val="20"/>
                <w:szCs w:val="20"/>
              </w:rPr>
            </w:pPr>
            <w:r w:rsidRPr="00EA1F65">
              <w:rPr>
                <w:iCs/>
                <w:sz w:val="20"/>
                <w:szCs w:val="20"/>
              </w:rPr>
              <w:t>ООО «Киль-Иркутск»</w:t>
            </w:r>
          </w:p>
          <w:p w14:paraId="0C51B779" w14:textId="77777777"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Директор</w:t>
            </w:r>
          </w:p>
          <w:p w14:paraId="35F853F5" w14:textId="77777777" w:rsidR="00EA1F65" w:rsidRPr="00EA1F65" w:rsidRDefault="00EA1F65" w:rsidP="00EA1F65">
            <w:pPr>
              <w:widowControl w:val="0"/>
              <w:tabs>
                <w:tab w:val="left" w:pos="5040"/>
              </w:tabs>
              <w:autoSpaceDE w:val="0"/>
              <w:autoSpaceDN w:val="0"/>
              <w:adjustRightInd w:val="0"/>
              <w:rPr>
                <w:sz w:val="20"/>
                <w:szCs w:val="20"/>
              </w:rPr>
            </w:pPr>
            <w:r w:rsidRPr="00EA1F65">
              <w:rPr>
                <w:sz w:val="20"/>
                <w:szCs w:val="20"/>
              </w:rPr>
              <w:t>_______________/Е.Р. Ри/</w:t>
            </w:r>
          </w:p>
          <w:p w14:paraId="12B99DEC" w14:textId="77777777" w:rsidR="001C6911" w:rsidRPr="00EA1F65" w:rsidRDefault="00EA1F65" w:rsidP="00EA1F65">
            <w:pPr>
              <w:pStyle w:val="ac"/>
              <w:rPr>
                <w:rFonts w:ascii="Times New Roman" w:hAnsi="Times New Roman"/>
                <w:bCs/>
              </w:rPr>
            </w:pPr>
            <w:r w:rsidRPr="00EA1F65">
              <w:rPr>
                <w:rFonts w:ascii="Times New Roman" w:hAnsi="Times New Roman"/>
                <w:bCs/>
              </w:rPr>
              <w:t>М.П.</w:t>
            </w:r>
          </w:p>
          <w:p w14:paraId="75EC17E2" w14:textId="77777777" w:rsidR="001C6911" w:rsidRPr="00EA1F65" w:rsidRDefault="001C6911" w:rsidP="00307B45">
            <w:pPr>
              <w:pStyle w:val="ac"/>
              <w:rPr>
                <w:rFonts w:ascii="Times New Roman" w:hAnsi="Times New Roman"/>
                <w:bCs/>
              </w:rPr>
            </w:pPr>
          </w:p>
        </w:tc>
      </w:tr>
    </w:tbl>
    <w:p w14:paraId="7D522CBC" w14:textId="77777777" w:rsidR="00DA3A41" w:rsidRPr="00EA1F65" w:rsidRDefault="00DA3A41">
      <w:pPr>
        <w:rPr>
          <w:sz w:val="20"/>
          <w:szCs w:val="20"/>
        </w:rPr>
      </w:pPr>
    </w:p>
    <w:sectPr w:rsidR="00DA3A41" w:rsidRPr="00EA1F65" w:rsidSect="001C691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EEA5FD5"/>
    <w:multiLevelType w:val="multilevel"/>
    <w:tmpl w:val="96A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0C013A"/>
    <w:multiLevelType w:val="multilevel"/>
    <w:tmpl w:val="62F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32B4"/>
    <w:multiLevelType w:val="multilevel"/>
    <w:tmpl w:val="AD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ACD6F84"/>
    <w:multiLevelType w:val="multilevel"/>
    <w:tmpl w:val="E504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A73C1"/>
    <w:multiLevelType w:val="multilevel"/>
    <w:tmpl w:val="E9A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279631">
    <w:abstractNumId w:val="0"/>
  </w:num>
  <w:num w:numId="2" w16cid:durableId="1252815433">
    <w:abstractNumId w:val="2"/>
  </w:num>
  <w:num w:numId="3" w16cid:durableId="238565469">
    <w:abstractNumId w:val="5"/>
  </w:num>
  <w:num w:numId="4" w16cid:durableId="128669131">
    <w:abstractNumId w:val="3"/>
  </w:num>
  <w:num w:numId="5" w16cid:durableId="1873877148">
    <w:abstractNumId w:val="6"/>
  </w:num>
  <w:num w:numId="6" w16cid:durableId="1932083452">
    <w:abstractNumId w:val="1"/>
  </w:num>
  <w:num w:numId="7" w16cid:durableId="1249922993">
    <w:abstractNumId w:val="4"/>
  </w:num>
  <w:num w:numId="8" w16cid:durableId="273833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911"/>
    <w:rsid w:val="001C6911"/>
    <w:rsid w:val="00465405"/>
    <w:rsid w:val="00624277"/>
    <w:rsid w:val="007C3742"/>
    <w:rsid w:val="009D0347"/>
    <w:rsid w:val="00BC3828"/>
    <w:rsid w:val="00DA3A41"/>
    <w:rsid w:val="00E83CFF"/>
    <w:rsid w:val="00EA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A42E"/>
  <w15:docId w15:val="{32F7145D-CD57-4719-944E-3325BBE4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9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911"/>
    <w:rPr>
      <w:rFonts w:ascii="Arial" w:eastAsia="Times New Roman" w:hAnsi="Arial" w:cs="Arial"/>
      <w:b/>
      <w:bCs/>
      <w:kern w:val="32"/>
      <w:sz w:val="32"/>
      <w:szCs w:val="32"/>
      <w:lang w:eastAsia="ru-RU"/>
    </w:rPr>
  </w:style>
  <w:style w:type="paragraph" w:customStyle="1" w:styleId="a3">
    <w:name w:val="Базовый"/>
    <w:rsid w:val="001C69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C6911"/>
    <w:pPr>
      <w:ind w:left="720"/>
      <w:contextualSpacing/>
    </w:pPr>
  </w:style>
  <w:style w:type="paragraph" w:styleId="a6">
    <w:name w:val="Title"/>
    <w:basedOn w:val="a"/>
    <w:link w:val="a7"/>
    <w:qFormat/>
    <w:rsid w:val="001C6911"/>
    <w:pPr>
      <w:jc w:val="center"/>
    </w:pPr>
    <w:rPr>
      <w:b/>
      <w:sz w:val="28"/>
      <w:szCs w:val="20"/>
    </w:rPr>
  </w:style>
  <w:style w:type="character" w:customStyle="1" w:styleId="a7">
    <w:name w:val="Заголовок Знак"/>
    <w:basedOn w:val="a0"/>
    <w:link w:val="a6"/>
    <w:rsid w:val="001C69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C69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C6911"/>
    <w:rPr>
      <w:rFonts w:ascii="Times New Roman" w:eastAsia="Times New Roman" w:hAnsi="Times New Roman" w:cs="Times New Roman"/>
      <w:sz w:val="24"/>
      <w:szCs w:val="20"/>
      <w:lang w:eastAsia="ru-RU"/>
    </w:rPr>
  </w:style>
  <w:style w:type="paragraph" w:styleId="aa">
    <w:name w:val="Body Text Indent"/>
    <w:basedOn w:val="a"/>
    <w:link w:val="ab"/>
    <w:rsid w:val="001C6911"/>
    <w:pPr>
      <w:ind w:firstLine="708"/>
      <w:jc w:val="both"/>
    </w:pPr>
    <w:rPr>
      <w:szCs w:val="20"/>
    </w:rPr>
  </w:style>
  <w:style w:type="character" w:customStyle="1" w:styleId="ab">
    <w:name w:val="Основной текст с отступом Знак"/>
    <w:basedOn w:val="a0"/>
    <w:link w:val="aa"/>
    <w:rsid w:val="001C6911"/>
    <w:rPr>
      <w:rFonts w:ascii="Times New Roman" w:eastAsia="Times New Roman" w:hAnsi="Times New Roman" w:cs="Times New Roman"/>
      <w:sz w:val="24"/>
      <w:szCs w:val="20"/>
      <w:lang w:eastAsia="ru-RU"/>
    </w:rPr>
  </w:style>
  <w:style w:type="paragraph" w:styleId="2">
    <w:name w:val="Body Text Indent 2"/>
    <w:basedOn w:val="a"/>
    <w:link w:val="20"/>
    <w:rsid w:val="001C6911"/>
    <w:pPr>
      <w:ind w:firstLine="709"/>
      <w:jc w:val="both"/>
    </w:pPr>
    <w:rPr>
      <w:szCs w:val="20"/>
    </w:rPr>
  </w:style>
  <w:style w:type="character" w:customStyle="1" w:styleId="20">
    <w:name w:val="Основной текст с отступом 2 Знак"/>
    <w:basedOn w:val="a0"/>
    <w:link w:val="2"/>
    <w:rsid w:val="001C6911"/>
    <w:rPr>
      <w:rFonts w:ascii="Times New Roman" w:eastAsia="Times New Roman" w:hAnsi="Times New Roman" w:cs="Times New Roman"/>
      <w:sz w:val="24"/>
      <w:szCs w:val="20"/>
      <w:lang w:eastAsia="ru-RU"/>
    </w:rPr>
  </w:style>
  <w:style w:type="paragraph" w:customStyle="1" w:styleId="ConsNonformat">
    <w:name w:val="ConsNonformat"/>
    <w:rsid w:val="001C69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C6911"/>
    <w:rPr>
      <w:rFonts w:ascii="Courier New" w:hAnsi="Courier New"/>
      <w:sz w:val="20"/>
      <w:szCs w:val="20"/>
    </w:rPr>
  </w:style>
  <w:style w:type="character" w:customStyle="1" w:styleId="ad">
    <w:name w:val="Текст Знак"/>
    <w:basedOn w:val="a0"/>
    <w:link w:val="ac"/>
    <w:uiPriority w:val="99"/>
    <w:rsid w:val="001C6911"/>
    <w:rPr>
      <w:rFonts w:ascii="Courier New" w:eastAsia="Times New Roman" w:hAnsi="Courier New" w:cs="Times New Roman"/>
      <w:sz w:val="20"/>
      <w:szCs w:val="20"/>
      <w:lang w:eastAsia="ru-RU"/>
    </w:rPr>
  </w:style>
  <w:style w:type="paragraph" w:customStyle="1" w:styleId="3">
    <w:name w:val="Текст3"/>
    <w:basedOn w:val="a"/>
    <w:rsid w:val="001C6911"/>
    <w:rPr>
      <w:rFonts w:ascii="Courier New" w:hAnsi="Courier New"/>
      <w:sz w:val="20"/>
      <w:szCs w:val="20"/>
    </w:rPr>
  </w:style>
  <w:style w:type="paragraph" w:customStyle="1" w:styleId="32">
    <w:name w:val="Основной текст с отступом 32"/>
    <w:basedOn w:val="a"/>
    <w:rsid w:val="001C69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C691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C6911"/>
    <w:rPr>
      <w:sz w:val="20"/>
      <w:szCs w:val="20"/>
    </w:rPr>
  </w:style>
  <w:style w:type="character" w:customStyle="1" w:styleId="af">
    <w:name w:val="Текст примечания Знак"/>
    <w:aliases w:val="Примечания: текст Знак"/>
    <w:basedOn w:val="a0"/>
    <w:link w:val="ae"/>
    <w:uiPriority w:val="99"/>
    <w:rsid w:val="001C6911"/>
    <w:rPr>
      <w:rFonts w:ascii="Times New Roman" w:eastAsia="Times New Roman" w:hAnsi="Times New Roman" w:cs="Times New Roman"/>
      <w:sz w:val="20"/>
      <w:szCs w:val="20"/>
      <w:lang w:eastAsia="ru-RU"/>
    </w:rPr>
  </w:style>
  <w:style w:type="character" w:styleId="af0">
    <w:name w:val="Hyperlink"/>
    <w:basedOn w:val="a0"/>
    <w:uiPriority w:val="99"/>
    <w:unhideWhenUsed/>
    <w:rsid w:val="00EA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75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User-19</cp:lastModifiedBy>
  <cp:revision>5</cp:revision>
  <dcterms:created xsi:type="dcterms:W3CDTF">2022-12-06T13:22:00Z</dcterms:created>
  <dcterms:modified xsi:type="dcterms:W3CDTF">2022-12-09T09:35:00Z</dcterms:modified>
</cp:coreProperties>
</file>