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56" w:rsidRPr="007E6056" w:rsidRDefault="007E6056" w:rsidP="007E6056">
      <w:pPr>
        <w:pStyle w:val="a6"/>
        <w:widowControl w:val="0"/>
        <w:rPr>
          <w:sz w:val="22"/>
          <w:szCs w:val="22"/>
        </w:rPr>
      </w:pPr>
      <w:r w:rsidRPr="007E6056">
        <w:rPr>
          <w:sz w:val="22"/>
          <w:szCs w:val="22"/>
        </w:rPr>
        <w:t>Договор № 056-22</w:t>
      </w:r>
    </w:p>
    <w:p w:rsidR="007E6056" w:rsidRPr="007E6056" w:rsidRDefault="007E6056" w:rsidP="007E6056">
      <w:pPr>
        <w:widowControl w:val="0"/>
        <w:jc w:val="center"/>
        <w:rPr>
          <w:b/>
          <w:bCs/>
          <w:sz w:val="22"/>
          <w:szCs w:val="22"/>
        </w:rPr>
      </w:pPr>
      <w:r w:rsidRPr="007E6056">
        <w:rPr>
          <w:b/>
          <w:bCs/>
          <w:sz w:val="22"/>
          <w:szCs w:val="22"/>
        </w:rPr>
        <w:t>на поставку канцелярских товаров (письменные принадлежности)</w:t>
      </w:r>
    </w:p>
    <w:p w:rsidR="007E6056" w:rsidRPr="007E6056" w:rsidRDefault="007E6056" w:rsidP="007E6056">
      <w:pPr>
        <w:widowControl w:val="0"/>
        <w:jc w:val="center"/>
        <w:rPr>
          <w:b/>
          <w:bCs/>
          <w:sz w:val="22"/>
          <w:szCs w:val="22"/>
        </w:rPr>
      </w:pPr>
    </w:p>
    <w:p w:rsidR="007E6056" w:rsidRPr="007E6056" w:rsidRDefault="007E6056" w:rsidP="007E6056">
      <w:pPr>
        <w:jc w:val="both"/>
        <w:rPr>
          <w:b/>
          <w:sz w:val="22"/>
          <w:szCs w:val="22"/>
        </w:rPr>
      </w:pPr>
      <w:r w:rsidRPr="007E6056">
        <w:rPr>
          <w:b/>
          <w:sz w:val="22"/>
          <w:szCs w:val="22"/>
        </w:rPr>
        <w:t xml:space="preserve">г. Иркутск                                                               </w:t>
      </w:r>
      <w:r w:rsidRPr="007E6056">
        <w:rPr>
          <w:b/>
          <w:sz w:val="22"/>
          <w:szCs w:val="22"/>
        </w:rPr>
        <w:tab/>
      </w:r>
      <w:r w:rsidRPr="007E6056">
        <w:rPr>
          <w:b/>
          <w:sz w:val="22"/>
          <w:szCs w:val="22"/>
        </w:rPr>
        <w:tab/>
      </w:r>
      <w:r w:rsidRPr="007E6056">
        <w:rPr>
          <w:b/>
          <w:sz w:val="22"/>
          <w:szCs w:val="22"/>
        </w:rPr>
        <w:tab/>
      </w:r>
      <w:r w:rsidRPr="007E6056">
        <w:rPr>
          <w:b/>
          <w:sz w:val="22"/>
          <w:szCs w:val="22"/>
        </w:rPr>
        <w:tab/>
      </w:r>
      <w:r w:rsidR="00777935">
        <w:rPr>
          <w:b/>
          <w:sz w:val="22"/>
          <w:szCs w:val="22"/>
        </w:rPr>
        <w:t xml:space="preserve">     </w:t>
      </w:r>
      <w:r w:rsidRPr="007E6056">
        <w:rPr>
          <w:b/>
          <w:sz w:val="22"/>
          <w:szCs w:val="22"/>
        </w:rPr>
        <w:t>«</w:t>
      </w:r>
      <w:r w:rsidR="00777935">
        <w:rPr>
          <w:b/>
          <w:sz w:val="22"/>
          <w:szCs w:val="22"/>
        </w:rPr>
        <w:t>22</w:t>
      </w:r>
      <w:r w:rsidRPr="007E6056">
        <w:rPr>
          <w:b/>
          <w:sz w:val="22"/>
          <w:szCs w:val="22"/>
        </w:rPr>
        <w:t xml:space="preserve">» </w:t>
      </w:r>
      <w:r w:rsidR="00777935">
        <w:rPr>
          <w:b/>
          <w:sz w:val="22"/>
          <w:szCs w:val="22"/>
        </w:rPr>
        <w:t>апреля</w:t>
      </w:r>
      <w:r w:rsidRPr="007E6056">
        <w:rPr>
          <w:b/>
          <w:sz w:val="22"/>
          <w:szCs w:val="22"/>
        </w:rPr>
        <w:t xml:space="preserve"> 2022г. </w:t>
      </w:r>
    </w:p>
    <w:p w:rsidR="007E6056" w:rsidRPr="007E6056" w:rsidRDefault="007E6056" w:rsidP="007E6056">
      <w:pPr>
        <w:jc w:val="both"/>
        <w:rPr>
          <w:b/>
          <w:sz w:val="22"/>
          <w:szCs w:val="22"/>
        </w:rPr>
      </w:pPr>
    </w:p>
    <w:p w:rsidR="007E6056" w:rsidRPr="007E6056" w:rsidRDefault="007E6056" w:rsidP="007E605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«ТЕХНО-ЦЕНТР «ИСТОК-БАНКОСЕРВИС»,</w:t>
      </w:r>
      <w:r>
        <w:rPr>
          <w:sz w:val="22"/>
          <w:szCs w:val="22"/>
        </w:rPr>
        <w:t xml:space="preserve"> именуемый в дальнейшем  </w:t>
      </w:r>
      <w:r>
        <w:rPr>
          <w:b/>
          <w:sz w:val="22"/>
          <w:szCs w:val="22"/>
        </w:rPr>
        <w:t xml:space="preserve">Поставщик, </w:t>
      </w:r>
      <w:r>
        <w:rPr>
          <w:sz w:val="22"/>
          <w:szCs w:val="22"/>
        </w:rPr>
        <w:t xml:space="preserve">в лице генерального директора </w:t>
      </w:r>
      <w:proofErr w:type="spellStart"/>
      <w:r>
        <w:rPr>
          <w:sz w:val="22"/>
          <w:szCs w:val="22"/>
        </w:rPr>
        <w:t>Черемпеева</w:t>
      </w:r>
      <w:proofErr w:type="spellEnd"/>
      <w:r>
        <w:rPr>
          <w:sz w:val="22"/>
          <w:szCs w:val="22"/>
        </w:rPr>
        <w:t xml:space="preserve"> Виктора Викторовича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E6056">
        <w:rPr>
          <w:bCs/>
          <w:sz w:val="22"/>
          <w:szCs w:val="22"/>
        </w:rPr>
        <w:t>на поставку канцелярских товаров (письменные принадлежности</w:t>
      </w:r>
      <w:r w:rsidRPr="007E6056">
        <w:rPr>
          <w:b/>
          <w:bCs/>
          <w:sz w:val="22"/>
          <w:szCs w:val="22"/>
        </w:rPr>
        <w:t>)</w:t>
      </w:r>
      <w:r w:rsidRPr="007E6056">
        <w:rPr>
          <w:sz w:val="22"/>
          <w:szCs w:val="22"/>
        </w:rPr>
        <w:t xml:space="preserve"> № </w:t>
      </w:r>
      <w:r>
        <w:rPr>
          <w:sz w:val="22"/>
          <w:szCs w:val="22"/>
        </w:rPr>
        <w:t>32211264832</w:t>
      </w:r>
      <w:r w:rsidRPr="007E6056">
        <w:rPr>
          <w:sz w:val="22"/>
          <w:szCs w:val="22"/>
        </w:rPr>
        <w:t xml:space="preserve"> от </w:t>
      </w:r>
      <w:r>
        <w:rPr>
          <w:sz w:val="22"/>
          <w:szCs w:val="22"/>
        </w:rPr>
        <w:t>05.04.2022г.</w:t>
      </w:r>
      <w:r w:rsidRPr="007E6056">
        <w:rPr>
          <w:sz w:val="22"/>
          <w:szCs w:val="22"/>
        </w:rPr>
        <w:t>), заключили настоящий Договор о нижеследующем:</w:t>
      </w:r>
      <w:proofErr w:type="gramEnd"/>
    </w:p>
    <w:p w:rsidR="007E6056" w:rsidRPr="007E6056" w:rsidRDefault="007E6056" w:rsidP="007E6056">
      <w:pPr>
        <w:jc w:val="both"/>
        <w:rPr>
          <w:sz w:val="22"/>
          <w:szCs w:val="22"/>
        </w:rPr>
      </w:pPr>
    </w:p>
    <w:p w:rsidR="007E6056" w:rsidRPr="007E6056" w:rsidRDefault="007E6056" w:rsidP="007E6056">
      <w:pPr>
        <w:pStyle w:val="3"/>
        <w:numPr>
          <w:ilvl w:val="0"/>
          <w:numId w:val="1"/>
        </w:numPr>
        <w:tabs>
          <w:tab w:val="left" w:pos="720"/>
        </w:tabs>
        <w:ind w:left="720"/>
        <w:jc w:val="center"/>
        <w:rPr>
          <w:rFonts w:ascii="Times New Roman" w:hAnsi="Times New Roman"/>
          <w:b/>
          <w:sz w:val="22"/>
          <w:szCs w:val="22"/>
        </w:rPr>
      </w:pPr>
      <w:r w:rsidRPr="007E6056">
        <w:rPr>
          <w:rFonts w:ascii="Times New Roman" w:hAnsi="Times New Roman"/>
          <w:b/>
          <w:sz w:val="22"/>
          <w:szCs w:val="22"/>
        </w:rPr>
        <w:t>ПРЕДМЕТ ДОГОВОРА</w:t>
      </w:r>
    </w:p>
    <w:p w:rsidR="007E6056" w:rsidRPr="007E6056" w:rsidRDefault="007E6056" w:rsidP="007E605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E6056">
        <w:rPr>
          <w:rFonts w:ascii="Times New Roman" w:hAnsi="Times New Roman" w:cs="Times New Roman"/>
        </w:rPr>
        <w:t xml:space="preserve">Поставщик обязуется осуществить поставку </w:t>
      </w:r>
      <w:r w:rsidRPr="007E6056">
        <w:rPr>
          <w:rFonts w:ascii="Times New Roman" w:hAnsi="Times New Roman" w:cs="Times New Roman"/>
          <w:bCs/>
        </w:rPr>
        <w:t>канцелярских товаров (письменные принадлежности</w:t>
      </w:r>
      <w:proofErr w:type="gramStart"/>
      <w:r w:rsidRPr="007E6056">
        <w:rPr>
          <w:rFonts w:ascii="Times New Roman" w:hAnsi="Times New Roman" w:cs="Times New Roman"/>
          <w:bCs/>
        </w:rPr>
        <w:t>)</w:t>
      </w:r>
      <w:r w:rsidRPr="007E6056">
        <w:rPr>
          <w:rFonts w:ascii="Times New Roman" w:hAnsi="Times New Roman" w:cs="Times New Roman"/>
        </w:rPr>
        <w:t>в</w:t>
      </w:r>
      <w:proofErr w:type="gramEnd"/>
      <w:r w:rsidRPr="007E6056">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7E6056" w:rsidRPr="007E6056" w:rsidRDefault="007E6056" w:rsidP="007E6056">
      <w:pPr>
        <w:pStyle w:val="a4"/>
        <w:spacing w:after="0" w:line="240" w:lineRule="auto"/>
        <w:ind w:left="480"/>
        <w:jc w:val="both"/>
        <w:rPr>
          <w:rFonts w:ascii="Times New Roman" w:hAnsi="Times New Roman" w:cs="Times New Roman"/>
        </w:rPr>
      </w:pPr>
    </w:p>
    <w:p w:rsidR="007E6056" w:rsidRPr="007E6056" w:rsidRDefault="007E6056" w:rsidP="007E6056">
      <w:pPr>
        <w:pStyle w:val="1"/>
        <w:numPr>
          <w:ilvl w:val="0"/>
          <w:numId w:val="1"/>
        </w:numPr>
        <w:spacing w:before="0" w:after="0"/>
        <w:jc w:val="center"/>
        <w:rPr>
          <w:rFonts w:ascii="Times New Roman" w:hAnsi="Times New Roman" w:cs="Times New Roman"/>
          <w:sz w:val="22"/>
          <w:szCs w:val="22"/>
        </w:rPr>
      </w:pPr>
      <w:r w:rsidRPr="007E6056">
        <w:rPr>
          <w:rFonts w:ascii="Times New Roman" w:hAnsi="Times New Roman" w:cs="Times New Roman"/>
          <w:sz w:val="22"/>
          <w:szCs w:val="22"/>
        </w:rPr>
        <w:t>ЦЕНА ДОГОВОРА И ПОРЯДОК РАСЧЕТОВ</w:t>
      </w:r>
    </w:p>
    <w:p w:rsidR="007E6056" w:rsidRPr="007E6056" w:rsidRDefault="007E6056" w:rsidP="007E6056">
      <w:pPr>
        <w:pStyle w:val="aa"/>
        <w:ind w:firstLine="709"/>
        <w:rPr>
          <w:sz w:val="22"/>
          <w:szCs w:val="22"/>
        </w:rPr>
      </w:pPr>
      <w:r w:rsidRPr="007E6056">
        <w:rPr>
          <w:sz w:val="22"/>
          <w:szCs w:val="22"/>
        </w:rPr>
        <w:t xml:space="preserve">2.1. </w:t>
      </w:r>
      <w:proofErr w:type="gramStart"/>
      <w:r w:rsidRPr="007E6056">
        <w:rPr>
          <w:sz w:val="22"/>
          <w:szCs w:val="22"/>
        </w:rPr>
        <w:t xml:space="preserve">Цена настоящего Договора составляет </w:t>
      </w:r>
      <w:r w:rsidRPr="007E6056">
        <w:rPr>
          <w:b/>
          <w:sz w:val="22"/>
          <w:szCs w:val="22"/>
          <w:u w:val="single"/>
        </w:rPr>
        <w:t>497 397 (четыреста девяносто семь тысяч триста девяносто семь) рублей 36 копеек</w:t>
      </w:r>
      <w:r w:rsidRPr="007E6056">
        <w:rPr>
          <w:sz w:val="22"/>
          <w:szCs w:val="22"/>
        </w:rPr>
        <w:t>, включает в себя стоимость Товара, НДС</w:t>
      </w:r>
      <w:r>
        <w:rPr>
          <w:sz w:val="22"/>
          <w:szCs w:val="22"/>
        </w:rPr>
        <w:t xml:space="preserve"> в размере </w:t>
      </w:r>
      <w:r w:rsidRPr="007E6056">
        <w:rPr>
          <w:sz w:val="22"/>
          <w:szCs w:val="22"/>
        </w:rPr>
        <w:t xml:space="preserve">82 899,56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E6056" w:rsidRPr="007E6056" w:rsidRDefault="007E6056" w:rsidP="007E6056">
      <w:pPr>
        <w:pStyle w:val="aa"/>
        <w:ind w:firstLine="709"/>
        <w:rPr>
          <w:sz w:val="22"/>
          <w:szCs w:val="22"/>
        </w:rPr>
      </w:pPr>
      <w:r w:rsidRPr="007E605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E6056">
        <w:rPr>
          <w:sz w:val="22"/>
          <w:szCs w:val="22"/>
        </w:rPr>
        <w:t>дств с р</w:t>
      </w:r>
      <w:proofErr w:type="gramEnd"/>
      <w:r w:rsidRPr="007E6056">
        <w:rPr>
          <w:sz w:val="22"/>
          <w:szCs w:val="22"/>
        </w:rPr>
        <w:t>асчетного счета Заказчика.</w:t>
      </w:r>
    </w:p>
    <w:p w:rsidR="007E6056" w:rsidRPr="007E6056" w:rsidRDefault="007E6056" w:rsidP="007E6056">
      <w:pPr>
        <w:pStyle w:val="aa"/>
        <w:ind w:firstLine="709"/>
        <w:rPr>
          <w:sz w:val="22"/>
          <w:szCs w:val="22"/>
        </w:rPr>
      </w:pPr>
      <w:r w:rsidRPr="007E605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E6056" w:rsidRPr="007E6056" w:rsidRDefault="007E6056" w:rsidP="007E6056">
      <w:pPr>
        <w:pStyle w:val="aa"/>
        <w:ind w:firstLine="709"/>
        <w:rPr>
          <w:sz w:val="22"/>
          <w:szCs w:val="22"/>
        </w:rPr>
      </w:pPr>
      <w:r w:rsidRPr="007E6056">
        <w:rPr>
          <w:sz w:val="22"/>
          <w:szCs w:val="22"/>
        </w:rPr>
        <w:t xml:space="preserve">2.4. </w:t>
      </w:r>
      <w:proofErr w:type="gramStart"/>
      <w:r w:rsidRPr="007E605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E605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E6056" w:rsidRPr="007E6056" w:rsidRDefault="007E6056" w:rsidP="007E6056">
      <w:pPr>
        <w:tabs>
          <w:tab w:val="left" w:pos="709"/>
        </w:tabs>
        <w:ind w:firstLine="709"/>
        <w:jc w:val="both"/>
        <w:rPr>
          <w:sz w:val="22"/>
          <w:szCs w:val="22"/>
        </w:rPr>
      </w:pPr>
      <w:r w:rsidRPr="007E605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E6056" w:rsidRPr="007E6056" w:rsidRDefault="007E6056" w:rsidP="007E6056">
      <w:pPr>
        <w:pStyle w:val="aa"/>
        <w:ind w:firstLine="709"/>
        <w:rPr>
          <w:sz w:val="22"/>
          <w:szCs w:val="22"/>
        </w:rPr>
      </w:pPr>
    </w:p>
    <w:p w:rsidR="007E6056" w:rsidRPr="007E6056" w:rsidRDefault="007E6056" w:rsidP="007E6056">
      <w:pPr>
        <w:jc w:val="center"/>
        <w:rPr>
          <w:b/>
          <w:sz w:val="22"/>
          <w:szCs w:val="22"/>
        </w:rPr>
      </w:pPr>
      <w:r w:rsidRPr="007E6056">
        <w:rPr>
          <w:b/>
          <w:sz w:val="22"/>
          <w:szCs w:val="22"/>
        </w:rPr>
        <w:t>3. КАЧЕСТВО ТОВАРА</w:t>
      </w:r>
    </w:p>
    <w:p w:rsidR="007E6056" w:rsidRPr="007E6056" w:rsidRDefault="007E6056" w:rsidP="007E6056">
      <w:pPr>
        <w:ind w:right="125" w:firstLine="708"/>
        <w:jc w:val="both"/>
        <w:rPr>
          <w:sz w:val="22"/>
          <w:szCs w:val="22"/>
        </w:rPr>
      </w:pPr>
      <w:r w:rsidRPr="007E605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6056" w:rsidRPr="007E6056" w:rsidRDefault="007E6056" w:rsidP="007E6056">
      <w:pPr>
        <w:ind w:firstLine="720"/>
        <w:jc w:val="both"/>
        <w:rPr>
          <w:bCs/>
          <w:sz w:val="22"/>
          <w:szCs w:val="22"/>
        </w:rPr>
      </w:pPr>
      <w:r w:rsidRPr="007E605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E6056">
        <w:rPr>
          <w:bCs/>
          <w:spacing w:val="4"/>
          <w:sz w:val="22"/>
          <w:szCs w:val="22"/>
        </w:rPr>
        <w:t>не имеющей дефектов изготовления и транспортировки</w:t>
      </w:r>
      <w:r w:rsidRPr="007E6056">
        <w:rPr>
          <w:sz w:val="22"/>
          <w:szCs w:val="22"/>
        </w:rPr>
        <w:t>.</w:t>
      </w:r>
    </w:p>
    <w:p w:rsidR="007E6056" w:rsidRPr="007E6056" w:rsidRDefault="007E6056" w:rsidP="007E6056">
      <w:pPr>
        <w:ind w:firstLine="720"/>
        <w:jc w:val="both"/>
        <w:rPr>
          <w:bCs/>
          <w:sz w:val="22"/>
          <w:szCs w:val="22"/>
        </w:rPr>
      </w:pPr>
      <w:r w:rsidRPr="007E6056">
        <w:rPr>
          <w:bCs/>
          <w:sz w:val="22"/>
          <w:szCs w:val="22"/>
        </w:rPr>
        <w:t>3.3. Упаковка должна предохранять товар от порчи, утраты товарного вида.</w:t>
      </w:r>
    </w:p>
    <w:p w:rsidR="007E6056" w:rsidRPr="007E6056" w:rsidRDefault="007E6056" w:rsidP="007E6056">
      <w:pPr>
        <w:ind w:firstLine="720"/>
        <w:jc w:val="both"/>
        <w:rPr>
          <w:bCs/>
          <w:sz w:val="22"/>
          <w:szCs w:val="22"/>
        </w:rPr>
      </w:pPr>
      <w:r w:rsidRPr="007E6056">
        <w:rPr>
          <w:bCs/>
          <w:sz w:val="22"/>
          <w:szCs w:val="22"/>
        </w:rPr>
        <w:t>3.4. Тара и упаковка входят в стоимость поставляемого товара.</w:t>
      </w:r>
    </w:p>
    <w:p w:rsidR="007E6056" w:rsidRDefault="007E6056" w:rsidP="007E6056">
      <w:pPr>
        <w:ind w:firstLine="720"/>
        <w:jc w:val="both"/>
        <w:rPr>
          <w:bCs/>
          <w:sz w:val="22"/>
          <w:szCs w:val="22"/>
        </w:rPr>
      </w:pPr>
      <w:r w:rsidRPr="007E605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6056" w:rsidRDefault="007E6056" w:rsidP="007E6056">
      <w:pPr>
        <w:ind w:firstLine="720"/>
        <w:jc w:val="both"/>
        <w:rPr>
          <w:bCs/>
          <w:sz w:val="22"/>
          <w:szCs w:val="22"/>
        </w:rPr>
      </w:pPr>
    </w:p>
    <w:p w:rsidR="007E6056" w:rsidRPr="007E6056" w:rsidRDefault="007E6056" w:rsidP="007E6056">
      <w:pPr>
        <w:ind w:firstLine="720"/>
        <w:jc w:val="both"/>
        <w:rPr>
          <w:bCs/>
          <w:sz w:val="22"/>
          <w:szCs w:val="22"/>
        </w:rPr>
      </w:pPr>
    </w:p>
    <w:p w:rsidR="007E6056" w:rsidRPr="007E6056" w:rsidRDefault="007E6056" w:rsidP="007E6056">
      <w:pPr>
        <w:ind w:firstLine="709"/>
        <w:jc w:val="center"/>
        <w:rPr>
          <w:b/>
          <w:sz w:val="22"/>
          <w:szCs w:val="22"/>
        </w:rPr>
      </w:pPr>
      <w:r w:rsidRPr="007E6056">
        <w:rPr>
          <w:b/>
          <w:sz w:val="22"/>
          <w:szCs w:val="22"/>
        </w:rPr>
        <w:lastRenderedPageBreak/>
        <w:t>4. СРОКИ И ПОРЯДОК ПОСТАВКИ И ПРИЕМКИ ТОВАРА</w:t>
      </w:r>
    </w:p>
    <w:p w:rsidR="007E6056" w:rsidRPr="007E6056" w:rsidRDefault="007E6056" w:rsidP="007E6056">
      <w:pPr>
        <w:autoSpaceDE w:val="0"/>
        <w:autoSpaceDN w:val="0"/>
        <w:adjustRightInd w:val="0"/>
        <w:spacing w:line="256" w:lineRule="auto"/>
        <w:ind w:firstLine="709"/>
        <w:jc w:val="both"/>
        <w:rPr>
          <w:sz w:val="22"/>
          <w:szCs w:val="22"/>
        </w:rPr>
      </w:pPr>
      <w:r w:rsidRPr="007E6056">
        <w:rPr>
          <w:sz w:val="22"/>
          <w:szCs w:val="22"/>
        </w:rPr>
        <w:t>4.1. 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Pr="007E6056">
        <w:rPr>
          <w:sz w:val="22"/>
          <w:szCs w:val="22"/>
        </w:rPr>
        <w:t>.</w:t>
      </w:r>
      <w:r w:rsidRPr="007E6056">
        <w:rPr>
          <w:color w:val="000000"/>
          <w:sz w:val="22"/>
          <w:szCs w:val="22"/>
        </w:rPr>
        <w:t>В</w:t>
      </w:r>
      <w:proofErr w:type="gramEnd"/>
      <w:r w:rsidRPr="007E6056">
        <w:rPr>
          <w:color w:val="000000"/>
          <w:sz w:val="22"/>
          <w:szCs w:val="22"/>
        </w:rPr>
        <w:t>ремя доставки Товара с 9.00 до 15.00 в рабочие дни, кроме субботы и воскресенья</w:t>
      </w:r>
      <w:r w:rsidRPr="007E6056">
        <w:rPr>
          <w:sz w:val="22"/>
          <w:szCs w:val="22"/>
        </w:rPr>
        <w:t>.</w:t>
      </w:r>
    </w:p>
    <w:p w:rsidR="007E6056" w:rsidRPr="007E6056" w:rsidRDefault="007E6056" w:rsidP="007E6056">
      <w:pPr>
        <w:ind w:firstLine="709"/>
        <w:jc w:val="both"/>
        <w:rPr>
          <w:sz w:val="22"/>
          <w:szCs w:val="22"/>
        </w:rPr>
      </w:pPr>
      <w:r w:rsidRPr="007E6056">
        <w:rPr>
          <w:sz w:val="22"/>
          <w:szCs w:val="22"/>
        </w:rPr>
        <w:t>4.2. Тара и упаковка возврату не подлежат.</w:t>
      </w:r>
    </w:p>
    <w:p w:rsidR="007E6056" w:rsidRPr="007E6056" w:rsidRDefault="007E6056" w:rsidP="007E6056">
      <w:pPr>
        <w:ind w:firstLine="709"/>
        <w:jc w:val="both"/>
        <w:rPr>
          <w:sz w:val="22"/>
          <w:szCs w:val="22"/>
        </w:rPr>
      </w:pPr>
      <w:r w:rsidRPr="007E6056">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7E6056" w:rsidRPr="007E6056" w:rsidRDefault="007E6056" w:rsidP="007E6056">
      <w:pPr>
        <w:pStyle w:val="ConsNonformat"/>
        <w:widowControl/>
        <w:tabs>
          <w:tab w:val="num" w:pos="0"/>
        </w:tabs>
        <w:ind w:right="-7" w:firstLine="709"/>
        <w:jc w:val="both"/>
        <w:rPr>
          <w:rFonts w:ascii="Times New Roman" w:hAnsi="Times New Roman"/>
          <w:sz w:val="22"/>
          <w:szCs w:val="22"/>
        </w:rPr>
      </w:pPr>
      <w:r w:rsidRPr="007E605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E6056" w:rsidRPr="007E6056" w:rsidRDefault="007E6056" w:rsidP="007E6056">
      <w:pPr>
        <w:pStyle w:val="ConsNonformat"/>
        <w:widowControl/>
        <w:tabs>
          <w:tab w:val="num" w:pos="0"/>
        </w:tabs>
        <w:ind w:right="-7" w:firstLine="709"/>
        <w:jc w:val="both"/>
        <w:rPr>
          <w:rFonts w:ascii="Times New Roman" w:hAnsi="Times New Roman"/>
          <w:sz w:val="22"/>
          <w:szCs w:val="22"/>
        </w:rPr>
      </w:pPr>
      <w:r w:rsidRPr="007E6056">
        <w:rPr>
          <w:rFonts w:ascii="Times New Roman" w:hAnsi="Times New Roman"/>
          <w:sz w:val="22"/>
          <w:szCs w:val="22"/>
        </w:rPr>
        <w:t xml:space="preserve">4.5. При доставке Товара Заказчик производит приемку Товара по количеству. </w:t>
      </w:r>
    </w:p>
    <w:p w:rsidR="007E6056" w:rsidRPr="007E6056" w:rsidRDefault="007E6056" w:rsidP="007E6056">
      <w:pPr>
        <w:autoSpaceDE w:val="0"/>
        <w:autoSpaceDN w:val="0"/>
        <w:adjustRightInd w:val="0"/>
        <w:ind w:firstLine="709"/>
        <w:jc w:val="both"/>
        <w:rPr>
          <w:sz w:val="22"/>
          <w:szCs w:val="22"/>
        </w:rPr>
      </w:pPr>
      <w:r w:rsidRPr="007E605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E6056">
        <w:rPr>
          <w:rFonts w:eastAsiaTheme="minorHAnsi"/>
          <w:sz w:val="22"/>
          <w:szCs w:val="22"/>
        </w:rPr>
        <w:t xml:space="preserve">О закупках товаров, работ, услуг отдельными видами юридических лиц» </w:t>
      </w:r>
      <w:r w:rsidRPr="007E605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E6056">
        <w:rPr>
          <w:sz w:val="22"/>
          <w:szCs w:val="22"/>
        </w:rPr>
        <w:t>и</w:t>
      </w:r>
      <w:proofErr w:type="gramEnd"/>
      <w:r w:rsidRPr="007E6056">
        <w:rPr>
          <w:sz w:val="22"/>
          <w:szCs w:val="22"/>
        </w:rPr>
        <w:t xml:space="preserve"> могут содержаться предложения об устранении данных нарушений, в том числе с указанием срока их устранения. </w:t>
      </w:r>
    </w:p>
    <w:p w:rsidR="007E6056" w:rsidRPr="007E6056" w:rsidRDefault="007E6056" w:rsidP="007E6056">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7E605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E6056">
        <w:rPr>
          <w:rFonts w:ascii="Times New Roman" w:hAnsi="Times New Roman" w:cs="Times New Roman"/>
        </w:rPr>
        <w:t>.</w:t>
      </w:r>
      <w:r w:rsidRPr="007E6056">
        <w:rPr>
          <w:rFonts w:ascii="Times New Roman" w:hAnsi="Times New Roman" w:cs="Times New Roman"/>
          <w:color w:val="auto"/>
        </w:rPr>
        <w:t>З</w:t>
      </w:r>
      <w:proofErr w:type="gramEnd"/>
      <w:r w:rsidRPr="007E605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E605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E6056" w:rsidRPr="007E6056" w:rsidRDefault="007E6056" w:rsidP="007E6056">
      <w:pPr>
        <w:ind w:firstLine="709"/>
        <w:jc w:val="both"/>
        <w:rPr>
          <w:sz w:val="22"/>
          <w:szCs w:val="22"/>
        </w:rPr>
      </w:pPr>
      <w:r w:rsidRPr="007E605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E6056" w:rsidRPr="007E6056" w:rsidRDefault="007E6056" w:rsidP="007E6056">
      <w:pPr>
        <w:ind w:firstLine="709"/>
        <w:jc w:val="both"/>
        <w:rPr>
          <w:sz w:val="22"/>
          <w:szCs w:val="22"/>
        </w:rPr>
      </w:pPr>
      <w:r w:rsidRPr="007E6056">
        <w:rPr>
          <w:noProof/>
          <w:sz w:val="22"/>
          <w:szCs w:val="22"/>
        </w:rPr>
        <w:t>4.9.</w:t>
      </w:r>
      <w:r w:rsidRPr="007E6056">
        <w:rPr>
          <w:sz w:val="22"/>
          <w:szCs w:val="22"/>
        </w:rPr>
        <w:t xml:space="preserve"> Риск случайной гибели Товара переходит от Поставщика к Заказчику с момента подписания товарной накладной.</w:t>
      </w:r>
    </w:p>
    <w:p w:rsidR="007E6056" w:rsidRPr="007E6056" w:rsidRDefault="007E6056" w:rsidP="007E6056">
      <w:pPr>
        <w:ind w:firstLine="709"/>
        <w:jc w:val="both"/>
        <w:rPr>
          <w:color w:val="000000"/>
          <w:sz w:val="22"/>
          <w:szCs w:val="22"/>
        </w:rPr>
      </w:pPr>
    </w:p>
    <w:p w:rsidR="007E6056" w:rsidRPr="007E6056" w:rsidRDefault="007E6056" w:rsidP="007E6056">
      <w:pPr>
        <w:jc w:val="center"/>
        <w:rPr>
          <w:b/>
          <w:sz w:val="22"/>
          <w:szCs w:val="22"/>
        </w:rPr>
      </w:pPr>
      <w:r w:rsidRPr="007E6056">
        <w:rPr>
          <w:b/>
          <w:noProof/>
          <w:sz w:val="22"/>
          <w:szCs w:val="22"/>
        </w:rPr>
        <w:t>5.</w:t>
      </w:r>
      <w:r w:rsidRPr="007E6056">
        <w:rPr>
          <w:b/>
          <w:sz w:val="22"/>
          <w:szCs w:val="22"/>
        </w:rPr>
        <w:t xml:space="preserve"> ОБЯЗАННОСТИ СТОРОН</w:t>
      </w:r>
    </w:p>
    <w:p w:rsidR="007E6056" w:rsidRPr="007E6056" w:rsidRDefault="007E6056" w:rsidP="007E6056">
      <w:pPr>
        <w:ind w:firstLine="709"/>
        <w:jc w:val="both"/>
        <w:rPr>
          <w:sz w:val="22"/>
          <w:szCs w:val="22"/>
        </w:rPr>
      </w:pPr>
      <w:r w:rsidRPr="007E6056">
        <w:rPr>
          <w:sz w:val="22"/>
          <w:szCs w:val="22"/>
        </w:rPr>
        <w:t xml:space="preserve">5.1. </w:t>
      </w:r>
      <w:r w:rsidRPr="007E6056">
        <w:rPr>
          <w:sz w:val="22"/>
          <w:szCs w:val="22"/>
          <w:u w:val="single"/>
        </w:rPr>
        <w:t>Поставщик обязуется:</w:t>
      </w:r>
    </w:p>
    <w:p w:rsidR="007E6056" w:rsidRPr="007E6056" w:rsidRDefault="007E6056" w:rsidP="007E6056">
      <w:pPr>
        <w:ind w:firstLine="709"/>
        <w:jc w:val="both"/>
        <w:rPr>
          <w:sz w:val="22"/>
          <w:szCs w:val="22"/>
        </w:rPr>
      </w:pPr>
      <w:r w:rsidRPr="007E605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E6056" w:rsidRPr="007E6056" w:rsidRDefault="007E6056" w:rsidP="007E6056">
      <w:pPr>
        <w:ind w:firstLine="709"/>
        <w:jc w:val="both"/>
        <w:rPr>
          <w:sz w:val="22"/>
          <w:szCs w:val="22"/>
        </w:rPr>
      </w:pPr>
      <w:r w:rsidRPr="007E605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E6056" w:rsidRPr="007E6056" w:rsidRDefault="007E6056" w:rsidP="007E6056">
      <w:pPr>
        <w:ind w:firstLine="709"/>
        <w:jc w:val="both"/>
        <w:rPr>
          <w:sz w:val="22"/>
          <w:szCs w:val="22"/>
        </w:rPr>
      </w:pPr>
      <w:r w:rsidRPr="007E605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E6056" w:rsidRPr="007E6056" w:rsidRDefault="007E6056" w:rsidP="007E6056">
      <w:pPr>
        <w:ind w:firstLine="709"/>
        <w:jc w:val="both"/>
        <w:rPr>
          <w:sz w:val="22"/>
          <w:szCs w:val="22"/>
        </w:rPr>
      </w:pPr>
      <w:r w:rsidRPr="007E6056">
        <w:rPr>
          <w:sz w:val="22"/>
          <w:szCs w:val="22"/>
        </w:rPr>
        <w:t xml:space="preserve">5.2. </w:t>
      </w:r>
      <w:r w:rsidRPr="007E6056">
        <w:rPr>
          <w:sz w:val="22"/>
          <w:szCs w:val="22"/>
          <w:u w:val="single"/>
        </w:rPr>
        <w:t>Заказчик обязуется:</w:t>
      </w:r>
    </w:p>
    <w:p w:rsidR="007E6056" w:rsidRPr="007E6056" w:rsidRDefault="007E6056" w:rsidP="007E6056">
      <w:pPr>
        <w:ind w:firstLine="709"/>
        <w:jc w:val="both"/>
        <w:rPr>
          <w:sz w:val="22"/>
          <w:szCs w:val="22"/>
        </w:rPr>
      </w:pPr>
      <w:r w:rsidRPr="007E6056">
        <w:rPr>
          <w:sz w:val="22"/>
          <w:szCs w:val="22"/>
        </w:rPr>
        <w:t>5.2.1. Принять и оплатить Товар в соответствии с п. 2.2. настоящего Договора.</w:t>
      </w:r>
    </w:p>
    <w:p w:rsidR="007E6056" w:rsidRPr="007E6056" w:rsidRDefault="007E6056" w:rsidP="007E6056">
      <w:pPr>
        <w:jc w:val="both"/>
        <w:rPr>
          <w:b/>
          <w:sz w:val="22"/>
          <w:szCs w:val="22"/>
        </w:rPr>
      </w:pPr>
    </w:p>
    <w:p w:rsidR="007E6056" w:rsidRPr="007E6056" w:rsidRDefault="007E6056" w:rsidP="007E6056">
      <w:pPr>
        <w:jc w:val="center"/>
        <w:rPr>
          <w:b/>
          <w:sz w:val="22"/>
          <w:szCs w:val="22"/>
        </w:rPr>
      </w:pPr>
      <w:r w:rsidRPr="007E6056">
        <w:rPr>
          <w:b/>
          <w:sz w:val="22"/>
          <w:szCs w:val="22"/>
        </w:rPr>
        <w:t>6. ОТВЕТСТВЕННОСТЬ СТОРОН</w:t>
      </w:r>
    </w:p>
    <w:p w:rsidR="007E6056" w:rsidRPr="007E6056" w:rsidRDefault="007E6056" w:rsidP="007E6056">
      <w:pPr>
        <w:ind w:firstLine="709"/>
        <w:jc w:val="both"/>
        <w:rPr>
          <w:sz w:val="22"/>
          <w:szCs w:val="22"/>
        </w:rPr>
      </w:pPr>
      <w:r w:rsidRPr="007E6056">
        <w:rPr>
          <w:noProof/>
          <w:sz w:val="22"/>
          <w:szCs w:val="22"/>
        </w:rPr>
        <w:t>6.1.</w:t>
      </w:r>
      <w:r w:rsidRPr="007E605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E6056" w:rsidRPr="007E6056" w:rsidRDefault="007E6056" w:rsidP="007E6056">
      <w:pPr>
        <w:ind w:firstLine="709"/>
        <w:jc w:val="both"/>
        <w:rPr>
          <w:sz w:val="22"/>
          <w:szCs w:val="22"/>
        </w:rPr>
      </w:pPr>
      <w:proofErr w:type="gramStart"/>
      <w:r w:rsidRPr="007E6056">
        <w:rPr>
          <w:noProof/>
          <w:sz w:val="22"/>
          <w:szCs w:val="22"/>
        </w:rPr>
        <w:t>6.2.</w:t>
      </w:r>
      <w:r w:rsidRPr="007E6056">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7E6056">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E6056">
        <w:rPr>
          <w:sz w:val="22"/>
          <w:szCs w:val="22"/>
        </w:rPr>
        <w:t xml:space="preserve"> обязательств.</w:t>
      </w:r>
    </w:p>
    <w:p w:rsidR="007E6056" w:rsidRPr="007E6056" w:rsidRDefault="007E6056" w:rsidP="007E6056">
      <w:pPr>
        <w:ind w:firstLine="709"/>
        <w:jc w:val="both"/>
        <w:rPr>
          <w:sz w:val="22"/>
          <w:szCs w:val="22"/>
        </w:rPr>
      </w:pPr>
      <w:r w:rsidRPr="007E605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6056" w:rsidRPr="007E6056" w:rsidRDefault="007E6056" w:rsidP="007E6056">
      <w:pPr>
        <w:ind w:firstLine="709"/>
        <w:jc w:val="both"/>
        <w:rPr>
          <w:sz w:val="22"/>
          <w:szCs w:val="22"/>
        </w:rPr>
      </w:pPr>
      <w:r w:rsidRPr="007E605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E6056" w:rsidRPr="007E6056" w:rsidRDefault="007E6056" w:rsidP="007E6056">
      <w:pPr>
        <w:ind w:firstLine="709"/>
        <w:jc w:val="both"/>
        <w:rPr>
          <w:sz w:val="22"/>
          <w:szCs w:val="22"/>
        </w:rPr>
      </w:pPr>
      <w:r w:rsidRPr="007E605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E6056" w:rsidRPr="007E6056" w:rsidRDefault="007E6056" w:rsidP="007E6056">
      <w:pPr>
        <w:ind w:firstLine="709"/>
        <w:jc w:val="both"/>
        <w:rPr>
          <w:sz w:val="22"/>
          <w:szCs w:val="22"/>
        </w:rPr>
      </w:pPr>
      <w:r w:rsidRPr="007E6056">
        <w:rPr>
          <w:sz w:val="22"/>
          <w:szCs w:val="22"/>
        </w:rPr>
        <w:t xml:space="preserve">6.4. В случае неисполнения или ненадлежащего исполнения обязательств, установленных в </w:t>
      </w:r>
      <w:proofErr w:type="spellStart"/>
      <w:r w:rsidRPr="007E6056">
        <w:rPr>
          <w:sz w:val="22"/>
          <w:szCs w:val="22"/>
        </w:rPr>
        <w:t>пп</w:t>
      </w:r>
      <w:proofErr w:type="spellEnd"/>
      <w:r w:rsidRPr="007E6056">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7E6056" w:rsidRPr="007E6056" w:rsidRDefault="007E6056" w:rsidP="007E6056">
      <w:pPr>
        <w:ind w:firstLine="709"/>
        <w:jc w:val="both"/>
        <w:rPr>
          <w:sz w:val="22"/>
          <w:szCs w:val="22"/>
        </w:rPr>
      </w:pPr>
      <w:r w:rsidRPr="007E605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E6056" w:rsidRPr="007E6056" w:rsidRDefault="007E6056" w:rsidP="007E6056">
      <w:pPr>
        <w:pStyle w:val="a8"/>
        <w:tabs>
          <w:tab w:val="left" w:pos="0"/>
          <w:tab w:val="left" w:pos="2268"/>
          <w:tab w:val="left" w:pos="10490"/>
        </w:tabs>
        <w:ind w:right="-91" w:firstLine="709"/>
        <w:jc w:val="both"/>
        <w:rPr>
          <w:sz w:val="22"/>
          <w:szCs w:val="22"/>
        </w:rPr>
      </w:pPr>
      <w:r w:rsidRPr="007E605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E6056" w:rsidRPr="007E6056" w:rsidRDefault="007E6056" w:rsidP="007E6056">
      <w:pPr>
        <w:pStyle w:val="a8"/>
        <w:tabs>
          <w:tab w:val="left" w:pos="0"/>
          <w:tab w:val="left" w:pos="2268"/>
          <w:tab w:val="left" w:pos="10490"/>
        </w:tabs>
        <w:ind w:right="-91" w:firstLine="709"/>
        <w:jc w:val="both"/>
        <w:rPr>
          <w:sz w:val="22"/>
          <w:szCs w:val="22"/>
        </w:rPr>
      </w:pPr>
    </w:p>
    <w:p w:rsidR="007E6056" w:rsidRPr="007E6056" w:rsidRDefault="007E6056" w:rsidP="007E6056">
      <w:pPr>
        <w:pStyle w:val="ac"/>
        <w:jc w:val="center"/>
        <w:rPr>
          <w:rFonts w:ascii="Times New Roman" w:hAnsi="Times New Roman"/>
          <w:b/>
          <w:sz w:val="22"/>
          <w:szCs w:val="22"/>
        </w:rPr>
      </w:pPr>
      <w:r w:rsidRPr="007E6056">
        <w:rPr>
          <w:rFonts w:ascii="Times New Roman" w:hAnsi="Times New Roman"/>
          <w:b/>
          <w:sz w:val="22"/>
          <w:szCs w:val="22"/>
        </w:rPr>
        <w:t>7. ОБЕСПЕЧЕНИЕ ИСПОЛНЕНИЯ ДОГОВОРА</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b/>
        </w:rPr>
      </w:pPr>
      <w:r w:rsidRPr="007E6056">
        <w:rPr>
          <w:rFonts w:ascii="Times New Roman" w:hAnsi="Times New Roman" w:cs="Times New Roman"/>
        </w:rPr>
        <w:t xml:space="preserve">7.1. Размер обеспечения исполнения договора составляет </w:t>
      </w:r>
      <w:r w:rsidRPr="007E6056">
        <w:rPr>
          <w:rFonts w:ascii="Times New Roman" w:hAnsi="Times New Roman" w:cs="Times New Roman"/>
          <w:b/>
          <w:u w:val="single"/>
        </w:rPr>
        <w:t>30 242,48 руб.</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b/>
        </w:rPr>
      </w:pPr>
      <w:r w:rsidRPr="007E605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E6056">
        <w:rPr>
          <w:rFonts w:ascii="Times New Roman" w:hAnsi="Times New Roman" w:cs="Times New Roman"/>
        </w:rPr>
        <w:t xml:space="preserve">беспечения исполнения Договора определяется Поставщиком самостоятельно. </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b/>
        </w:rPr>
      </w:pPr>
      <w:r w:rsidRPr="007E605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rPr>
      </w:pPr>
      <w:r w:rsidRPr="007E605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rPr>
      </w:pPr>
      <w:r w:rsidRPr="007E605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E6056" w:rsidRPr="007E6056" w:rsidRDefault="007E6056" w:rsidP="007E6056">
      <w:pPr>
        <w:pStyle w:val="a3"/>
        <w:tabs>
          <w:tab w:val="left" w:pos="0"/>
          <w:tab w:val="left" w:pos="1276"/>
        </w:tabs>
        <w:spacing w:after="0" w:line="240" w:lineRule="auto"/>
        <w:ind w:firstLine="709"/>
        <w:jc w:val="both"/>
        <w:rPr>
          <w:rFonts w:ascii="Times New Roman" w:hAnsi="Times New Roman" w:cs="Times New Roman"/>
        </w:rPr>
      </w:pPr>
      <w:r w:rsidRPr="007E605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6056" w:rsidRPr="007E6056" w:rsidRDefault="007E6056" w:rsidP="007E60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605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E6056" w:rsidRPr="007E6056" w:rsidRDefault="007E6056" w:rsidP="007E60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605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6056" w:rsidRPr="007E6056" w:rsidRDefault="007E6056" w:rsidP="007E6056">
      <w:pPr>
        <w:pStyle w:val="a8"/>
        <w:tabs>
          <w:tab w:val="left" w:pos="0"/>
          <w:tab w:val="left" w:pos="2268"/>
          <w:tab w:val="left" w:pos="10490"/>
        </w:tabs>
        <w:ind w:right="-91" w:firstLine="709"/>
        <w:jc w:val="both"/>
        <w:rPr>
          <w:sz w:val="22"/>
          <w:szCs w:val="22"/>
        </w:rPr>
      </w:pPr>
    </w:p>
    <w:p w:rsidR="007E6056" w:rsidRPr="007E6056" w:rsidRDefault="007E6056" w:rsidP="007E6056">
      <w:pPr>
        <w:pStyle w:val="a8"/>
        <w:tabs>
          <w:tab w:val="left" w:pos="0"/>
          <w:tab w:val="left" w:pos="2268"/>
        </w:tabs>
        <w:ind w:left="360" w:right="335"/>
        <w:jc w:val="center"/>
        <w:rPr>
          <w:b/>
          <w:sz w:val="22"/>
          <w:szCs w:val="22"/>
        </w:rPr>
      </w:pPr>
      <w:r w:rsidRPr="007E6056">
        <w:rPr>
          <w:b/>
          <w:sz w:val="22"/>
          <w:szCs w:val="22"/>
        </w:rPr>
        <w:t>8. ДЕЙСТВИЕ НЕПРЕОДОЛИМОЙ СИЛЫ.</w:t>
      </w:r>
    </w:p>
    <w:p w:rsidR="007E6056" w:rsidRPr="007E6056" w:rsidRDefault="007E6056" w:rsidP="007E6056">
      <w:pPr>
        <w:pStyle w:val="a8"/>
        <w:tabs>
          <w:tab w:val="left" w:pos="2268"/>
        </w:tabs>
        <w:ind w:firstLine="709"/>
        <w:jc w:val="both"/>
        <w:rPr>
          <w:sz w:val="22"/>
          <w:szCs w:val="22"/>
        </w:rPr>
      </w:pPr>
      <w:r w:rsidRPr="007E605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6056" w:rsidRPr="007E6056" w:rsidRDefault="007E6056" w:rsidP="007E6056">
      <w:pPr>
        <w:pStyle w:val="a8"/>
        <w:ind w:right="283" w:firstLine="709"/>
        <w:jc w:val="both"/>
        <w:rPr>
          <w:sz w:val="22"/>
          <w:szCs w:val="22"/>
        </w:rPr>
      </w:pPr>
      <w:r w:rsidRPr="007E6056">
        <w:rPr>
          <w:sz w:val="22"/>
          <w:szCs w:val="22"/>
        </w:rPr>
        <w:t xml:space="preserve">8.2. Каждая из сторон обязана письменно сообщить о наступлении обстоятельств непреодолимой силы не позднее </w:t>
      </w:r>
      <w:r w:rsidRPr="007E6056">
        <w:rPr>
          <w:i/>
          <w:sz w:val="22"/>
          <w:szCs w:val="22"/>
        </w:rPr>
        <w:t xml:space="preserve">10 (десяти) </w:t>
      </w:r>
      <w:r w:rsidRPr="007E6056">
        <w:rPr>
          <w:sz w:val="22"/>
          <w:szCs w:val="22"/>
        </w:rPr>
        <w:t xml:space="preserve">рабочих дней с начала их действия.   </w:t>
      </w:r>
    </w:p>
    <w:p w:rsidR="007E6056" w:rsidRDefault="007E6056" w:rsidP="007E6056">
      <w:pPr>
        <w:pStyle w:val="a8"/>
        <w:tabs>
          <w:tab w:val="left" w:pos="2268"/>
        </w:tabs>
        <w:ind w:right="335" w:firstLine="709"/>
        <w:jc w:val="both"/>
        <w:rPr>
          <w:sz w:val="22"/>
          <w:szCs w:val="22"/>
        </w:rPr>
      </w:pPr>
      <w:r w:rsidRPr="007E605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E6056" w:rsidRPr="007E6056" w:rsidRDefault="007E6056" w:rsidP="007E6056">
      <w:pPr>
        <w:pStyle w:val="a8"/>
        <w:tabs>
          <w:tab w:val="left" w:pos="2268"/>
        </w:tabs>
        <w:ind w:right="335" w:firstLine="709"/>
        <w:jc w:val="both"/>
        <w:rPr>
          <w:sz w:val="22"/>
          <w:szCs w:val="22"/>
        </w:rPr>
      </w:pPr>
    </w:p>
    <w:p w:rsidR="007E6056" w:rsidRPr="007E6056" w:rsidRDefault="007E6056" w:rsidP="007E6056">
      <w:pPr>
        <w:jc w:val="center"/>
        <w:rPr>
          <w:b/>
          <w:sz w:val="22"/>
          <w:szCs w:val="22"/>
        </w:rPr>
      </w:pPr>
      <w:r w:rsidRPr="007E6056">
        <w:rPr>
          <w:b/>
          <w:sz w:val="22"/>
          <w:szCs w:val="22"/>
        </w:rPr>
        <w:t xml:space="preserve">9. СРОК ДЕЙСТВИЯ </w:t>
      </w:r>
    </w:p>
    <w:p w:rsidR="007E6056" w:rsidRDefault="007E6056" w:rsidP="007E6056">
      <w:pPr>
        <w:pStyle w:val="32"/>
        <w:ind w:firstLine="709"/>
        <w:rPr>
          <w:rFonts w:ascii="Times New Roman" w:hAnsi="Times New Roman"/>
          <w:sz w:val="22"/>
          <w:szCs w:val="22"/>
        </w:rPr>
      </w:pPr>
      <w:r w:rsidRPr="007E6056">
        <w:rPr>
          <w:rFonts w:ascii="Times New Roman" w:hAnsi="Times New Roman"/>
          <w:noProof/>
          <w:sz w:val="22"/>
          <w:szCs w:val="22"/>
        </w:rPr>
        <w:t>9.1.</w:t>
      </w:r>
      <w:r w:rsidRPr="007E605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E6056" w:rsidRPr="007E6056" w:rsidRDefault="007E6056" w:rsidP="007E6056">
      <w:pPr>
        <w:pStyle w:val="32"/>
        <w:ind w:firstLine="709"/>
        <w:rPr>
          <w:rFonts w:ascii="Times New Roman" w:hAnsi="Times New Roman"/>
          <w:sz w:val="22"/>
          <w:szCs w:val="22"/>
        </w:rPr>
      </w:pPr>
    </w:p>
    <w:p w:rsidR="007E6056" w:rsidRPr="007E6056" w:rsidRDefault="007E6056" w:rsidP="007E6056">
      <w:pPr>
        <w:pStyle w:val="a8"/>
        <w:tabs>
          <w:tab w:val="left" w:pos="2268"/>
        </w:tabs>
        <w:jc w:val="center"/>
        <w:rPr>
          <w:b/>
          <w:sz w:val="22"/>
          <w:szCs w:val="22"/>
        </w:rPr>
      </w:pPr>
      <w:r w:rsidRPr="007E6056">
        <w:rPr>
          <w:b/>
          <w:sz w:val="22"/>
          <w:szCs w:val="22"/>
        </w:rPr>
        <w:t>10. ПОРЯДОК РАЗРЕШЕНИЯ СПОРОВ</w:t>
      </w:r>
    </w:p>
    <w:p w:rsidR="007E6056" w:rsidRPr="007E6056" w:rsidRDefault="007E6056" w:rsidP="007E6056">
      <w:pPr>
        <w:pStyle w:val="a8"/>
        <w:tabs>
          <w:tab w:val="left" w:pos="-142"/>
          <w:tab w:val="left" w:pos="0"/>
        </w:tabs>
        <w:ind w:firstLine="709"/>
        <w:jc w:val="both"/>
        <w:rPr>
          <w:sz w:val="22"/>
          <w:szCs w:val="22"/>
        </w:rPr>
      </w:pPr>
      <w:r w:rsidRPr="007E605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E6056" w:rsidRDefault="007E6056" w:rsidP="007E6056">
      <w:pPr>
        <w:pStyle w:val="a8"/>
        <w:tabs>
          <w:tab w:val="left" w:pos="0"/>
        </w:tabs>
        <w:ind w:firstLine="709"/>
        <w:jc w:val="both"/>
        <w:rPr>
          <w:sz w:val="22"/>
          <w:szCs w:val="22"/>
        </w:rPr>
      </w:pPr>
      <w:r w:rsidRPr="007E6056">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E6056" w:rsidRPr="007E6056" w:rsidRDefault="007E6056" w:rsidP="007E6056">
      <w:pPr>
        <w:pStyle w:val="a8"/>
        <w:tabs>
          <w:tab w:val="left" w:pos="0"/>
        </w:tabs>
        <w:ind w:firstLine="709"/>
        <w:jc w:val="both"/>
        <w:rPr>
          <w:sz w:val="22"/>
          <w:szCs w:val="22"/>
        </w:rPr>
      </w:pPr>
    </w:p>
    <w:p w:rsidR="007E6056" w:rsidRPr="007E6056" w:rsidRDefault="007E6056" w:rsidP="007E6056">
      <w:pPr>
        <w:pStyle w:val="a8"/>
        <w:tabs>
          <w:tab w:val="left" w:pos="0"/>
        </w:tabs>
        <w:ind w:firstLine="709"/>
        <w:jc w:val="center"/>
        <w:rPr>
          <w:b/>
          <w:sz w:val="22"/>
          <w:szCs w:val="22"/>
        </w:rPr>
      </w:pPr>
      <w:r w:rsidRPr="007E6056">
        <w:rPr>
          <w:b/>
          <w:sz w:val="22"/>
          <w:szCs w:val="22"/>
        </w:rPr>
        <w:t>11. ЗАКЛЮЧИТЕЛЬНЫЕ ПОЛОЖЕНИЯ</w:t>
      </w:r>
    </w:p>
    <w:p w:rsidR="007E6056" w:rsidRPr="007E6056" w:rsidRDefault="007E6056" w:rsidP="007E6056">
      <w:pPr>
        <w:pStyle w:val="a8"/>
        <w:tabs>
          <w:tab w:val="left" w:pos="2268"/>
        </w:tabs>
        <w:ind w:firstLine="709"/>
        <w:jc w:val="both"/>
        <w:rPr>
          <w:sz w:val="22"/>
          <w:szCs w:val="22"/>
        </w:rPr>
      </w:pPr>
      <w:r w:rsidRPr="007E605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E6056" w:rsidRPr="007E6056" w:rsidRDefault="007E6056" w:rsidP="007E6056">
      <w:pPr>
        <w:pStyle w:val="2"/>
        <w:rPr>
          <w:sz w:val="22"/>
          <w:szCs w:val="22"/>
        </w:rPr>
      </w:pPr>
      <w:r w:rsidRPr="007E605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E6056" w:rsidRPr="007E6056" w:rsidRDefault="007E6056" w:rsidP="007E6056">
      <w:pPr>
        <w:pStyle w:val="a8"/>
        <w:tabs>
          <w:tab w:val="left" w:pos="0"/>
        </w:tabs>
        <w:ind w:firstLine="709"/>
        <w:jc w:val="both"/>
        <w:rPr>
          <w:sz w:val="22"/>
          <w:szCs w:val="22"/>
        </w:rPr>
      </w:pPr>
      <w:r w:rsidRPr="007E605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E6056" w:rsidRPr="007E6056" w:rsidRDefault="007E6056" w:rsidP="007E6056">
      <w:pPr>
        <w:pStyle w:val="32"/>
        <w:ind w:firstLine="709"/>
        <w:rPr>
          <w:rFonts w:ascii="Times New Roman" w:hAnsi="Times New Roman"/>
          <w:sz w:val="22"/>
          <w:szCs w:val="22"/>
        </w:rPr>
      </w:pPr>
      <w:r w:rsidRPr="007E605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6056" w:rsidRPr="007E6056" w:rsidRDefault="007E6056" w:rsidP="007E6056">
      <w:pPr>
        <w:pStyle w:val="32"/>
        <w:ind w:firstLine="709"/>
        <w:rPr>
          <w:rFonts w:ascii="Times New Roman" w:hAnsi="Times New Roman"/>
          <w:sz w:val="22"/>
          <w:szCs w:val="22"/>
        </w:rPr>
      </w:pPr>
      <w:r w:rsidRPr="007E605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6056" w:rsidRPr="007E6056" w:rsidRDefault="007E6056" w:rsidP="007E6056">
      <w:pPr>
        <w:pStyle w:val="32"/>
        <w:ind w:firstLine="709"/>
        <w:rPr>
          <w:rFonts w:ascii="Times New Roman" w:hAnsi="Times New Roman"/>
          <w:sz w:val="22"/>
          <w:szCs w:val="22"/>
        </w:rPr>
      </w:pPr>
      <w:r w:rsidRPr="007E6056">
        <w:rPr>
          <w:rFonts w:ascii="Times New Roman" w:hAnsi="Times New Roman"/>
          <w:sz w:val="22"/>
          <w:szCs w:val="22"/>
        </w:rPr>
        <w:t>11.6. Расторжение Договора влечет за собой прекращение обязатель</w:t>
      </w:r>
      <w:proofErr w:type="gramStart"/>
      <w:r w:rsidRPr="007E6056">
        <w:rPr>
          <w:rFonts w:ascii="Times New Roman" w:hAnsi="Times New Roman"/>
          <w:sz w:val="22"/>
          <w:szCs w:val="22"/>
        </w:rPr>
        <w:t>ств Ст</w:t>
      </w:r>
      <w:proofErr w:type="gramEnd"/>
      <w:r w:rsidRPr="007E60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E6056" w:rsidRPr="007E6056" w:rsidRDefault="007E6056" w:rsidP="007E6056">
      <w:pPr>
        <w:ind w:firstLine="709"/>
        <w:jc w:val="both"/>
        <w:rPr>
          <w:sz w:val="22"/>
          <w:szCs w:val="22"/>
        </w:rPr>
      </w:pPr>
      <w:r w:rsidRPr="007E6056">
        <w:rPr>
          <w:sz w:val="22"/>
          <w:szCs w:val="22"/>
        </w:rPr>
        <w:t>11.7. К настоящему Договору прилагается и является его неотъемлемой частью</w:t>
      </w:r>
    </w:p>
    <w:p w:rsidR="007E6056" w:rsidRPr="007E6056" w:rsidRDefault="007E6056" w:rsidP="007E6056">
      <w:pPr>
        <w:ind w:firstLine="851"/>
        <w:jc w:val="both"/>
        <w:rPr>
          <w:i/>
          <w:sz w:val="22"/>
          <w:szCs w:val="22"/>
        </w:rPr>
      </w:pPr>
      <w:r w:rsidRPr="007E6056">
        <w:rPr>
          <w:i/>
          <w:sz w:val="22"/>
          <w:szCs w:val="22"/>
        </w:rPr>
        <w:t>- Спецификация (Приложение№1)</w:t>
      </w:r>
    </w:p>
    <w:p w:rsidR="007E6056" w:rsidRPr="007E6056" w:rsidRDefault="007E6056" w:rsidP="007E6056">
      <w:pPr>
        <w:ind w:firstLine="851"/>
        <w:jc w:val="both"/>
        <w:rPr>
          <w:i/>
          <w:sz w:val="22"/>
          <w:szCs w:val="22"/>
        </w:rPr>
      </w:pPr>
    </w:p>
    <w:p w:rsidR="007E6056" w:rsidRPr="007E6056" w:rsidRDefault="007E6056" w:rsidP="007E6056">
      <w:pPr>
        <w:ind w:left="615"/>
        <w:jc w:val="center"/>
        <w:rPr>
          <w:b/>
          <w:sz w:val="22"/>
          <w:szCs w:val="22"/>
        </w:rPr>
      </w:pPr>
      <w:r w:rsidRPr="007E6056">
        <w:rPr>
          <w:b/>
          <w:sz w:val="22"/>
          <w:szCs w:val="22"/>
        </w:rPr>
        <w:t>12. ЮРИДИЧЕСКИЕ АДРЕСА И БАНКОВСКИЕ РЕКВИЗИТЫ И ПОДПИСИ СТОРОН</w:t>
      </w:r>
    </w:p>
    <w:p w:rsidR="007E6056" w:rsidRPr="007E6056" w:rsidRDefault="007E6056" w:rsidP="007E6056">
      <w:pPr>
        <w:ind w:left="615"/>
        <w:jc w:val="center"/>
        <w:rPr>
          <w:b/>
          <w:sz w:val="22"/>
          <w:szCs w:val="22"/>
        </w:rPr>
      </w:pPr>
    </w:p>
    <w:tbl>
      <w:tblPr>
        <w:tblW w:w="10321" w:type="dxa"/>
        <w:tblInd w:w="108" w:type="dxa"/>
        <w:tblLayout w:type="fixed"/>
        <w:tblLook w:val="0000"/>
      </w:tblPr>
      <w:tblGrid>
        <w:gridCol w:w="5218"/>
        <w:gridCol w:w="5103"/>
      </w:tblGrid>
      <w:tr w:rsidR="007E6056" w:rsidRPr="007E6056" w:rsidTr="007E6056">
        <w:tc>
          <w:tcPr>
            <w:tcW w:w="5218" w:type="dxa"/>
          </w:tcPr>
          <w:p w:rsidR="007E6056" w:rsidRPr="007E6056" w:rsidRDefault="007E6056" w:rsidP="007E6056">
            <w:pPr>
              <w:pStyle w:val="a8"/>
              <w:tabs>
                <w:tab w:val="left" w:pos="2268"/>
              </w:tabs>
              <w:rPr>
                <w:b/>
                <w:sz w:val="20"/>
              </w:rPr>
            </w:pPr>
            <w:r w:rsidRPr="007E6056">
              <w:rPr>
                <w:b/>
                <w:sz w:val="20"/>
              </w:rPr>
              <w:t>Заказчик:</w:t>
            </w:r>
          </w:p>
          <w:p w:rsidR="007E6056" w:rsidRPr="007E6056" w:rsidRDefault="007E6056" w:rsidP="007E6056">
            <w:pPr>
              <w:pStyle w:val="a8"/>
              <w:tabs>
                <w:tab w:val="left" w:pos="2268"/>
              </w:tabs>
              <w:rPr>
                <w:b/>
                <w:sz w:val="20"/>
              </w:rPr>
            </w:pPr>
            <w:r w:rsidRPr="007E6056">
              <w:rPr>
                <w:b/>
                <w:sz w:val="20"/>
              </w:rPr>
              <w:t xml:space="preserve">ОГАУЗ «ИГКБ № 8» </w:t>
            </w:r>
          </w:p>
          <w:p w:rsidR="007E6056" w:rsidRPr="007E6056" w:rsidRDefault="007E6056" w:rsidP="007E6056">
            <w:pPr>
              <w:pStyle w:val="a8"/>
              <w:tabs>
                <w:tab w:val="left" w:pos="2268"/>
              </w:tabs>
              <w:rPr>
                <w:sz w:val="20"/>
              </w:rPr>
            </w:pPr>
            <w:r w:rsidRPr="007E6056">
              <w:rPr>
                <w:b/>
                <w:sz w:val="20"/>
              </w:rPr>
              <w:t xml:space="preserve">Адрес: </w:t>
            </w:r>
            <w:r w:rsidRPr="007E6056">
              <w:rPr>
                <w:sz w:val="20"/>
              </w:rPr>
              <w:t>664048, г. Иркутск, ул. Ярославского, 300</w:t>
            </w:r>
          </w:p>
          <w:p w:rsidR="007E6056" w:rsidRPr="007E6056" w:rsidRDefault="007E6056" w:rsidP="007E6056">
            <w:pPr>
              <w:pStyle w:val="a8"/>
              <w:tabs>
                <w:tab w:val="left" w:pos="2268"/>
              </w:tabs>
              <w:rPr>
                <w:sz w:val="20"/>
              </w:rPr>
            </w:pPr>
            <w:r w:rsidRPr="007E6056">
              <w:rPr>
                <w:b/>
                <w:sz w:val="20"/>
              </w:rPr>
              <w:t xml:space="preserve">Телефон </w:t>
            </w:r>
            <w:r w:rsidRPr="007E6056">
              <w:rPr>
                <w:sz w:val="20"/>
              </w:rPr>
              <w:t>44-31-30, 502-490</w:t>
            </w:r>
          </w:p>
          <w:p w:rsidR="007E6056" w:rsidRPr="007E6056" w:rsidRDefault="007E6056" w:rsidP="007E6056">
            <w:pPr>
              <w:rPr>
                <w:sz w:val="20"/>
                <w:szCs w:val="20"/>
              </w:rPr>
            </w:pPr>
            <w:r w:rsidRPr="007E6056">
              <w:rPr>
                <w:sz w:val="20"/>
                <w:szCs w:val="20"/>
              </w:rPr>
              <w:t xml:space="preserve">ИНН 3810009342    </w:t>
            </w:r>
          </w:p>
          <w:p w:rsidR="007E6056" w:rsidRPr="007E6056" w:rsidRDefault="007E6056" w:rsidP="007E6056">
            <w:pPr>
              <w:rPr>
                <w:sz w:val="20"/>
                <w:szCs w:val="20"/>
              </w:rPr>
            </w:pPr>
            <w:r w:rsidRPr="007E6056">
              <w:rPr>
                <w:sz w:val="20"/>
                <w:szCs w:val="20"/>
              </w:rPr>
              <w:t>КПП 381001001</w:t>
            </w:r>
          </w:p>
          <w:p w:rsidR="007E6056" w:rsidRPr="007E6056" w:rsidRDefault="007E6056" w:rsidP="007E6056">
            <w:pPr>
              <w:pStyle w:val="ae"/>
              <w:widowControl w:val="0"/>
            </w:pPr>
            <w:r w:rsidRPr="007E6056">
              <w:t>Минфин Иркутской области (ОГАУЗ «Иркутская городская клиническая больница № 8», л/с 80303090207)</w:t>
            </w:r>
          </w:p>
          <w:p w:rsidR="007E6056" w:rsidRPr="007E6056" w:rsidRDefault="007E6056" w:rsidP="007E6056">
            <w:pPr>
              <w:pStyle w:val="ae"/>
              <w:widowControl w:val="0"/>
            </w:pPr>
            <w:r w:rsidRPr="007E6056">
              <w:t>Казначейский счет 03224643250000003400</w:t>
            </w:r>
          </w:p>
          <w:p w:rsidR="007E6056" w:rsidRPr="007E6056" w:rsidRDefault="007E6056" w:rsidP="007E6056">
            <w:pPr>
              <w:pStyle w:val="ae"/>
              <w:widowControl w:val="0"/>
            </w:pPr>
            <w:r w:rsidRPr="007E6056">
              <w:t>Банковский счет 40102810145370000026</w:t>
            </w:r>
          </w:p>
          <w:p w:rsidR="007E6056" w:rsidRPr="007E6056" w:rsidRDefault="007E6056" w:rsidP="007E6056">
            <w:pPr>
              <w:pStyle w:val="ae"/>
              <w:widowControl w:val="0"/>
            </w:pPr>
            <w:r w:rsidRPr="007E6056">
              <w:t>Отделение Иркутск//УФК по Иркутской области, г. Иркутск</w:t>
            </w:r>
          </w:p>
          <w:p w:rsidR="007E6056" w:rsidRPr="007E6056" w:rsidRDefault="007E6056" w:rsidP="007E6056">
            <w:pPr>
              <w:pStyle w:val="a8"/>
              <w:tabs>
                <w:tab w:val="left" w:pos="2268"/>
              </w:tabs>
              <w:rPr>
                <w:sz w:val="20"/>
              </w:rPr>
            </w:pPr>
            <w:r w:rsidRPr="007E6056">
              <w:rPr>
                <w:sz w:val="20"/>
              </w:rPr>
              <w:t>БИК 012520101</w:t>
            </w:r>
          </w:p>
          <w:p w:rsidR="007E6056" w:rsidRPr="007E6056" w:rsidRDefault="007E6056" w:rsidP="007E6056">
            <w:pPr>
              <w:pStyle w:val="a8"/>
              <w:tabs>
                <w:tab w:val="left" w:pos="2268"/>
              </w:tabs>
              <w:rPr>
                <w:sz w:val="20"/>
              </w:rPr>
            </w:pPr>
          </w:p>
          <w:p w:rsidR="007E6056" w:rsidRPr="007E6056" w:rsidRDefault="007E6056" w:rsidP="007E6056">
            <w:pPr>
              <w:pStyle w:val="a8"/>
              <w:tabs>
                <w:tab w:val="left" w:pos="2268"/>
              </w:tabs>
              <w:rPr>
                <w:b/>
                <w:sz w:val="20"/>
              </w:rPr>
            </w:pPr>
            <w:r w:rsidRPr="007E6056">
              <w:rPr>
                <w:b/>
                <w:sz w:val="20"/>
              </w:rPr>
              <w:t>Главный врач</w:t>
            </w:r>
          </w:p>
          <w:p w:rsidR="007E6056" w:rsidRPr="007E6056" w:rsidRDefault="007E6056" w:rsidP="007E6056">
            <w:pPr>
              <w:pStyle w:val="a8"/>
              <w:tabs>
                <w:tab w:val="left" w:pos="2268"/>
              </w:tabs>
              <w:rPr>
                <w:b/>
                <w:sz w:val="20"/>
              </w:rPr>
            </w:pPr>
            <w:r w:rsidRPr="007E6056">
              <w:rPr>
                <w:b/>
                <w:sz w:val="20"/>
              </w:rPr>
              <w:t xml:space="preserve">______________________/Ж.В. </w:t>
            </w:r>
            <w:proofErr w:type="spellStart"/>
            <w:r w:rsidRPr="007E6056">
              <w:rPr>
                <w:b/>
                <w:sz w:val="20"/>
              </w:rPr>
              <w:t>Есева</w:t>
            </w:r>
            <w:proofErr w:type="spellEnd"/>
            <w:r w:rsidRPr="007E6056">
              <w:rPr>
                <w:b/>
                <w:sz w:val="20"/>
              </w:rPr>
              <w:t>/</w:t>
            </w:r>
          </w:p>
          <w:p w:rsidR="007E6056" w:rsidRPr="007E6056" w:rsidRDefault="007E6056" w:rsidP="007E6056">
            <w:pPr>
              <w:pStyle w:val="a8"/>
              <w:tabs>
                <w:tab w:val="left" w:pos="2268"/>
              </w:tabs>
              <w:rPr>
                <w:rFonts w:eastAsia="Calibri"/>
                <w:b/>
                <w:sz w:val="20"/>
              </w:rPr>
            </w:pPr>
            <w:r w:rsidRPr="007E6056">
              <w:rPr>
                <w:b/>
                <w:sz w:val="20"/>
              </w:rPr>
              <w:t>М.П.</w:t>
            </w:r>
          </w:p>
        </w:tc>
        <w:tc>
          <w:tcPr>
            <w:tcW w:w="5103" w:type="dxa"/>
          </w:tcPr>
          <w:p w:rsidR="007E6056" w:rsidRPr="007E6056" w:rsidRDefault="007E6056" w:rsidP="007E6056">
            <w:pPr>
              <w:widowControl w:val="0"/>
              <w:tabs>
                <w:tab w:val="left" w:pos="5040"/>
              </w:tabs>
              <w:autoSpaceDE w:val="0"/>
              <w:autoSpaceDN w:val="0"/>
              <w:adjustRightInd w:val="0"/>
              <w:rPr>
                <w:b/>
                <w:sz w:val="20"/>
                <w:szCs w:val="20"/>
              </w:rPr>
            </w:pPr>
            <w:r w:rsidRPr="007E6056">
              <w:rPr>
                <w:b/>
                <w:sz w:val="20"/>
                <w:szCs w:val="20"/>
              </w:rPr>
              <w:t>Поставщик:</w:t>
            </w:r>
          </w:p>
          <w:p w:rsidR="007E6056" w:rsidRPr="007E6056" w:rsidRDefault="007E6056" w:rsidP="007E6056">
            <w:pPr>
              <w:widowControl w:val="0"/>
              <w:jc w:val="both"/>
              <w:rPr>
                <w:b/>
                <w:sz w:val="20"/>
                <w:szCs w:val="20"/>
              </w:rPr>
            </w:pPr>
            <w:r w:rsidRPr="007E6056">
              <w:rPr>
                <w:b/>
                <w:sz w:val="20"/>
                <w:szCs w:val="20"/>
              </w:rPr>
              <w:t>ООО ТЦ «ИСТОК-БС»</w:t>
            </w:r>
          </w:p>
          <w:p w:rsidR="007E6056" w:rsidRPr="007E6056" w:rsidRDefault="007E6056" w:rsidP="007E6056">
            <w:pPr>
              <w:widowControl w:val="0"/>
              <w:tabs>
                <w:tab w:val="left" w:pos="5040"/>
              </w:tabs>
              <w:autoSpaceDE w:val="0"/>
              <w:autoSpaceDN w:val="0"/>
              <w:adjustRightInd w:val="0"/>
              <w:rPr>
                <w:sz w:val="20"/>
                <w:szCs w:val="20"/>
              </w:rPr>
            </w:pPr>
            <w:r w:rsidRPr="007E6056">
              <w:rPr>
                <w:b/>
                <w:sz w:val="20"/>
                <w:szCs w:val="20"/>
              </w:rPr>
              <w:t xml:space="preserve">Адрес: </w:t>
            </w:r>
            <w:r w:rsidRPr="007E6056">
              <w:rPr>
                <w:sz w:val="20"/>
                <w:szCs w:val="20"/>
              </w:rPr>
              <w:t>660021, г. Красноярск, ул. Бограда, д. 108</w:t>
            </w:r>
          </w:p>
          <w:p w:rsidR="007E6056" w:rsidRPr="007E6056" w:rsidRDefault="007E6056" w:rsidP="007E6056">
            <w:pPr>
              <w:widowControl w:val="0"/>
              <w:tabs>
                <w:tab w:val="left" w:pos="5040"/>
              </w:tabs>
              <w:autoSpaceDE w:val="0"/>
              <w:autoSpaceDN w:val="0"/>
              <w:adjustRightInd w:val="0"/>
              <w:rPr>
                <w:sz w:val="20"/>
                <w:szCs w:val="20"/>
              </w:rPr>
            </w:pPr>
            <w:r w:rsidRPr="007E6056">
              <w:rPr>
                <w:b/>
                <w:sz w:val="20"/>
                <w:szCs w:val="20"/>
              </w:rPr>
              <w:t xml:space="preserve">Телефон </w:t>
            </w:r>
            <w:r w:rsidRPr="007E6056">
              <w:rPr>
                <w:sz w:val="20"/>
                <w:szCs w:val="20"/>
              </w:rPr>
              <w:t>(391) 221-21-20</w:t>
            </w:r>
          </w:p>
          <w:p w:rsidR="007E6056" w:rsidRPr="007E6056" w:rsidRDefault="007E6056" w:rsidP="007E6056">
            <w:pPr>
              <w:rPr>
                <w:sz w:val="20"/>
                <w:szCs w:val="20"/>
              </w:rPr>
            </w:pPr>
            <w:r w:rsidRPr="007E6056">
              <w:rPr>
                <w:sz w:val="20"/>
                <w:szCs w:val="20"/>
              </w:rPr>
              <w:t>ИНН 2461019543</w:t>
            </w:r>
          </w:p>
          <w:p w:rsidR="007E6056" w:rsidRPr="007E6056" w:rsidRDefault="007E6056" w:rsidP="007E6056">
            <w:pPr>
              <w:rPr>
                <w:sz w:val="20"/>
                <w:szCs w:val="20"/>
              </w:rPr>
            </w:pPr>
            <w:r w:rsidRPr="007E6056">
              <w:rPr>
                <w:sz w:val="20"/>
                <w:szCs w:val="20"/>
              </w:rPr>
              <w:t>КПП 246001001</w:t>
            </w:r>
          </w:p>
          <w:p w:rsidR="007E6056" w:rsidRPr="007E6056" w:rsidRDefault="007E6056" w:rsidP="007E6056">
            <w:pPr>
              <w:rPr>
                <w:sz w:val="20"/>
                <w:szCs w:val="20"/>
              </w:rPr>
            </w:pPr>
            <w:r w:rsidRPr="007E6056">
              <w:rPr>
                <w:sz w:val="20"/>
                <w:szCs w:val="20"/>
              </w:rPr>
              <w:t>ОКПО 49696444</w:t>
            </w:r>
          </w:p>
          <w:p w:rsidR="007E6056" w:rsidRPr="007E6056" w:rsidRDefault="007E6056" w:rsidP="007E6056">
            <w:pPr>
              <w:rPr>
                <w:sz w:val="20"/>
                <w:szCs w:val="20"/>
              </w:rPr>
            </w:pPr>
            <w:r w:rsidRPr="007E6056">
              <w:rPr>
                <w:sz w:val="20"/>
                <w:szCs w:val="20"/>
              </w:rPr>
              <w:t>ОГРН 1022401950010</w:t>
            </w:r>
          </w:p>
          <w:p w:rsidR="007E6056" w:rsidRPr="007E6056" w:rsidRDefault="007E6056" w:rsidP="007E6056">
            <w:pPr>
              <w:widowControl w:val="0"/>
              <w:tabs>
                <w:tab w:val="left" w:pos="5040"/>
              </w:tabs>
              <w:autoSpaceDE w:val="0"/>
              <w:autoSpaceDN w:val="0"/>
              <w:adjustRightInd w:val="0"/>
              <w:rPr>
                <w:sz w:val="20"/>
                <w:szCs w:val="20"/>
              </w:rPr>
            </w:pPr>
            <w:proofErr w:type="gramStart"/>
            <w:r w:rsidRPr="007E6056">
              <w:rPr>
                <w:sz w:val="20"/>
                <w:szCs w:val="20"/>
              </w:rPr>
              <w:t>р</w:t>
            </w:r>
            <w:proofErr w:type="gramEnd"/>
            <w:r w:rsidRPr="007E6056">
              <w:rPr>
                <w:sz w:val="20"/>
                <w:szCs w:val="20"/>
              </w:rPr>
              <w:t>/с 40702810892340000292</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ПАО «АК БАРС» БАНК г. Казань</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к/с 30101810000000000805</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БИК 049205805</w:t>
            </w:r>
          </w:p>
          <w:p w:rsidR="007E6056" w:rsidRPr="007E6056" w:rsidRDefault="00EE133B" w:rsidP="007E6056">
            <w:pPr>
              <w:widowControl w:val="0"/>
              <w:tabs>
                <w:tab w:val="left" w:pos="5040"/>
              </w:tabs>
              <w:autoSpaceDE w:val="0"/>
              <w:autoSpaceDN w:val="0"/>
              <w:adjustRightInd w:val="0"/>
              <w:rPr>
                <w:sz w:val="20"/>
                <w:szCs w:val="20"/>
              </w:rPr>
            </w:pPr>
            <w:hyperlink r:id="rId5" w:history="1">
              <w:r w:rsidR="007E6056" w:rsidRPr="007E6056">
                <w:rPr>
                  <w:rStyle w:val="af0"/>
                  <w:sz w:val="20"/>
                  <w:szCs w:val="20"/>
                  <w:lang w:val="en-US"/>
                </w:rPr>
                <w:t>nikolaeva</w:t>
              </w:r>
              <w:r w:rsidR="007E6056" w:rsidRPr="007E6056">
                <w:rPr>
                  <w:rStyle w:val="af0"/>
                  <w:sz w:val="20"/>
                  <w:szCs w:val="20"/>
                </w:rPr>
                <w:t>@</w:t>
              </w:r>
              <w:r w:rsidR="007E6056" w:rsidRPr="007E6056">
                <w:rPr>
                  <w:rStyle w:val="af0"/>
                  <w:sz w:val="20"/>
                  <w:szCs w:val="20"/>
                  <w:lang w:val="en-US"/>
                </w:rPr>
                <w:t>istokbs</w:t>
              </w:r>
              <w:r w:rsidR="007E6056" w:rsidRPr="007E6056">
                <w:rPr>
                  <w:rStyle w:val="af0"/>
                  <w:sz w:val="20"/>
                  <w:szCs w:val="20"/>
                </w:rPr>
                <w:t>.</w:t>
              </w:r>
              <w:r w:rsidR="007E6056" w:rsidRPr="007E6056">
                <w:rPr>
                  <w:rStyle w:val="af0"/>
                  <w:sz w:val="20"/>
                  <w:szCs w:val="20"/>
                  <w:lang w:val="en-US"/>
                </w:rPr>
                <w:t>ru</w:t>
              </w:r>
            </w:hyperlink>
          </w:p>
          <w:p w:rsidR="007E6056" w:rsidRPr="007E6056" w:rsidRDefault="007E6056" w:rsidP="007E6056">
            <w:pPr>
              <w:widowControl w:val="0"/>
              <w:tabs>
                <w:tab w:val="left" w:pos="5040"/>
              </w:tabs>
              <w:autoSpaceDE w:val="0"/>
              <w:autoSpaceDN w:val="0"/>
              <w:adjustRightInd w:val="0"/>
              <w:rPr>
                <w:b/>
                <w:sz w:val="20"/>
                <w:szCs w:val="20"/>
              </w:rPr>
            </w:pPr>
          </w:p>
          <w:p w:rsidR="007E6056" w:rsidRPr="007E6056" w:rsidRDefault="007E6056" w:rsidP="007E6056">
            <w:pPr>
              <w:widowControl w:val="0"/>
              <w:tabs>
                <w:tab w:val="left" w:pos="5040"/>
              </w:tabs>
              <w:autoSpaceDE w:val="0"/>
              <w:autoSpaceDN w:val="0"/>
              <w:adjustRightInd w:val="0"/>
              <w:rPr>
                <w:b/>
                <w:sz w:val="20"/>
                <w:szCs w:val="20"/>
              </w:rPr>
            </w:pPr>
            <w:r w:rsidRPr="007E6056">
              <w:rPr>
                <w:b/>
                <w:sz w:val="20"/>
                <w:szCs w:val="20"/>
              </w:rPr>
              <w:t>Генеральный директор</w:t>
            </w:r>
          </w:p>
          <w:p w:rsidR="007E6056" w:rsidRPr="007E6056" w:rsidRDefault="007E6056" w:rsidP="007E6056">
            <w:pPr>
              <w:widowControl w:val="0"/>
              <w:tabs>
                <w:tab w:val="left" w:pos="5040"/>
              </w:tabs>
              <w:autoSpaceDE w:val="0"/>
              <w:autoSpaceDN w:val="0"/>
              <w:adjustRightInd w:val="0"/>
              <w:rPr>
                <w:b/>
                <w:sz w:val="20"/>
                <w:szCs w:val="20"/>
              </w:rPr>
            </w:pPr>
            <w:r w:rsidRPr="007E6056">
              <w:rPr>
                <w:b/>
                <w:sz w:val="20"/>
                <w:szCs w:val="20"/>
              </w:rPr>
              <w:t>_______________/</w:t>
            </w:r>
            <w:proofErr w:type="spellStart"/>
            <w:r w:rsidRPr="007E6056">
              <w:rPr>
                <w:b/>
                <w:sz w:val="20"/>
                <w:szCs w:val="20"/>
              </w:rPr>
              <w:t>В.В.Черемпеев</w:t>
            </w:r>
            <w:proofErr w:type="spellEnd"/>
            <w:r w:rsidRPr="007E6056">
              <w:rPr>
                <w:b/>
                <w:sz w:val="20"/>
                <w:szCs w:val="20"/>
              </w:rPr>
              <w:t>/</w:t>
            </w:r>
          </w:p>
          <w:p w:rsidR="007E6056" w:rsidRPr="007E6056" w:rsidRDefault="007E6056" w:rsidP="007E6056">
            <w:pPr>
              <w:rPr>
                <w:sz w:val="20"/>
                <w:szCs w:val="20"/>
              </w:rPr>
            </w:pPr>
            <w:r w:rsidRPr="007E6056">
              <w:rPr>
                <w:bCs/>
                <w:sz w:val="20"/>
                <w:szCs w:val="20"/>
              </w:rPr>
              <w:t>М.П.</w:t>
            </w:r>
          </w:p>
        </w:tc>
      </w:tr>
    </w:tbl>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Default="007E6056" w:rsidP="007E6056">
      <w:pPr>
        <w:jc w:val="right"/>
        <w:rPr>
          <w:sz w:val="20"/>
          <w:szCs w:val="20"/>
        </w:rPr>
      </w:pPr>
    </w:p>
    <w:p w:rsidR="007E6056" w:rsidRPr="007E6056" w:rsidRDefault="007E6056" w:rsidP="007E6056">
      <w:pPr>
        <w:jc w:val="right"/>
        <w:rPr>
          <w:sz w:val="20"/>
          <w:szCs w:val="20"/>
        </w:rPr>
      </w:pPr>
      <w:r w:rsidRPr="007E6056">
        <w:rPr>
          <w:sz w:val="20"/>
          <w:szCs w:val="20"/>
        </w:rPr>
        <w:lastRenderedPageBreak/>
        <w:t>Приложение № 1</w:t>
      </w:r>
    </w:p>
    <w:p w:rsidR="007E6056" w:rsidRPr="007E6056" w:rsidRDefault="007E6056" w:rsidP="007E6056">
      <w:pPr>
        <w:ind w:left="4320"/>
        <w:jc w:val="right"/>
        <w:rPr>
          <w:sz w:val="20"/>
          <w:szCs w:val="20"/>
        </w:rPr>
      </w:pPr>
      <w:r w:rsidRPr="007E6056">
        <w:rPr>
          <w:sz w:val="20"/>
          <w:szCs w:val="20"/>
        </w:rPr>
        <w:t xml:space="preserve">                                              к договору № 056-22</w:t>
      </w:r>
      <w:r w:rsidRPr="007E6056">
        <w:rPr>
          <w:sz w:val="20"/>
          <w:szCs w:val="20"/>
        </w:rPr>
        <w:br/>
        <w:t xml:space="preserve">от </w:t>
      </w:r>
      <w:r w:rsidR="00777935">
        <w:rPr>
          <w:sz w:val="20"/>
          <w:szCs w:val="20"/>
        </w:rPr>
        <w:t>22 апреля 2022г</w:t>
      </w:r>
      <w:r w:rsidRPr="007E6056">
        <w:rPr>
          <w:sz w:val="20"/>
          <w:szCs w:val="20"/>
        </w:rPr>
        <w:t>.</w:t>
      </w:r>
    </w:p>
    <w:p w:rsidR="007E6056" w:rsidRPr="007E6056" w:rsidRDefault="007E6056" w:rsidP="007E6056">
      <w:pPr>
        <w:jc w:val="center"/>
        <w:rPr>
          <w:b/>
          <w:sz w:val="20"/>
          <w:szCs w:val="20"/>
        </w:rPr>
      </w:pPr>
    </w:p>
    <w:p w:rsidR="007E6056" w:rsidRPr="007E6056" w:rsidRDefault="007E6056" w:rsidP="007E6056">
      <w:pPr>
        <w:jc w:val="center"/>
        <w:rPr>
          <w:b/>
          <w:sz w:val="20"/>
          <w:szCs w:val="20"/>
        </w:rPr>
      </w:pPr>
      <w:r w:rsidRPr="007E605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7E6056" w:rsidRPr="007E6056" w:rsidTr="007E6056">
        <w:trPr>
          <w:trHeight w:val="1503"/>
        </w:trPr>
        <w:tc>
          <w:tcPr>
            <w:tcW w:w="472"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 xml:space="preserve">  №</w:t>
            </w:r>
          </w:p>
          <w:p w:rsidR="007E6056" w:rsidRPr="007E6056" w:rsidRDefault="007E6056" w:rsidP="007E6056">
            <w:pPr>
              <w:jc w:val="center"/>
              <w:rPr>
                <w:sz w:val="20"/>
                <w:szCs w:val="20"/>
              </w:rPr>
            </w:pPr>
            <w:proofErr w:type="gramStart"/>
            <w:r w:rsidRPr="007E6056">
              <w:rPr>
                <w:sz w:val="20"/>
                <w:szCs w:val="20"/>
              </w:rPr>
              <w:t>п</w:t>
            </w:r>
            <w:proofErr w:type="gramEnd"/>
            <w:r w:rsidRPr="007E605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E6056" w:rsidRPr="007E6056" w:rsidRDefault="007E6056" w:rsidP="007E6056">
            <w:pPr>
              <w:jc w:val="center"/>
              <w:rPr>
                <w:sz w:val="20"/>
                <w:szCs w:val="20"/>
              </w:rPr>
            </w:pPr>
            <w:r w:rsidRPr="007E6056">
              <w:rPr>
                <w:sz w:val="20"/>
                <w:szCs w:val="20"/>
              </w:rPr>
              <w:t>Общая стоимость по позиции, руб.</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черный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18,62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23 275,00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синий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18,22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10 932,00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красный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540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18,62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10 054,80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xml:space="preserve">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Ручка </w:t>
            </w:r>
            <w:proofErr w:type="spellStart"/>
            <w:r w:rsidRPr="007E6056">
              <w:rPr>
                <w:color w:val="000000"/>
                <w:sz w:val="18"/>
                <w:szCs w:val="18"/>
              </w:rPr>
              <w:t>гелевая</w:t>
            </w:r>
            <w:proofErr w:type="spellEnd"/>
            <w:r w:rsidRPr="007E6056">
              <w:rPr>
                <w:color w:val="000000"/>
                <w:sz w:val="18"/>
                <w:szCs w:val="18"/>
              </w:rPr>
              <w:t>, сменный зеленый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166</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18,62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3 090,92</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5</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синий сменный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4700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11,44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53 768,00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автоматическая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gramStart"/>
            <w:r w:rsidRPr="007E6056">
              <w:rPr>
                <w:color w:val="000000"/>
                <w:sz w:val="18"/>
                <w:szCs w:val="18"/>
              </w:rPr>
              <w:t>Автоматическая</w:t>
            </w:r>
            <w:proofErr w:type="gramEnd"/>
            <w:r w:rsidRPr="007E6056">
              <w:rPr>
                <w:color w:val="000000"/>
                <w:sz w:val="18"/>
                <w:szCs w:val="18"/>
              </w:rPr>
              <w:t xml:space="preserve"> с шариковым, синим сменным стержнем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530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15,70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8 321,00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7</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на подставке</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на подставке, синий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ЯнгджоуРанянгСтейшенери</w:t>
            </w:r>
            <w:proofErr w:type="spellEnd"/>
            <w:proofErr w:type="gramStart"/>
            <w:r w:rsidRPr="007E6056">
              <w:rPr>
                <w:sz w:val="18"/>
                <w:szCs w:val="18"/>
              </w:rPr>
              <w:t xml:space="preserve"> К</w:t>
            </w:r>
            <w:proofErr w:type="gramEnd"/>
            <w:r w:rsidRPr="007E6056">
              <w:rPr>
                <w:sz w:val="18"/>
                <w:szCs w:val="18"/>
              </w:rPr>
              <w:t>о</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38,50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6 930,00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8</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Ручка шариковая, масленый, синий стержень</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9,08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9 080,00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перманентный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тонкий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2 мм черный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1235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28,36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35 024,60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10</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перманентный STAFF</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тонкий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2 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ШАОСИН СИТИ ХУЙЛИ ХАДУЭА КО</w:t>
            </w:r>
            <w:proofErr w:type="gramStart"/>
            <w:r w:rsidRPr="007E6056">
              <w:rPr>
                <w:sz w:val="18"/>
                <w:szCs w:val="18"/>
              </w:rPr>
              <w:t xml:space="preserve">., </w:t>
            </w:r>
            <w:proofErr w:type="gramEnd"/>
            <w:r w:rsidRPr="007E6056">
              <w:rPr>
                <w:sz w:val="18"/>
                <w:szCs w:val="18"/>
              </w:rPr>
              <w:t>ЛТД,</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28,36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7 090,00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черный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1235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29,00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35 815,00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29,00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7 830,00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lastRenderedPageBreak/>
              <w:t>13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красный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29,00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7 250,00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перманентный по стеклу CENTROPEN</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перманентный по стеклу  </w:t>
            </w:r>
            <w:proofErr w:type="spellStart"/>
            <w:r w:rsidRPr="007E6056">
              <w:rPr>
                <w:color w:val="000000"/>
                <w:sz w:val="18"/>
                <w:szCs w:val="18"/>
              </w:rPr>
              <w:t>пулевидный</w:t>
            </w:r>
            <w:proofErr w:type="spellEnd"/>
            <w:r w:rsidRPr="007E6056">
              <w:rPr>
                <w:color w:val="000000"/>
                <w:sz w:val="18"/>
                <w:szCs w:val="18"/>
              </w:rPr>
              <w:t xml:space="preserve"> стержень толщина линии 1мм зеленый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CENTROPEN SR. K. N. </w:t>
            </w:r>
            <w:proofErr w:type="spellStart"/>
            <w:r w:rsidRPr="007E6056">
              <w:rPr>
                <w:sz w:val="18"/>
                <w:szCs w:val="18"/>
                <w:lang w:val="en-US"/>
              </w:rPr>
              <w:t>Mesto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Чехия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54,92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9 885,60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15</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для CD/DVD черный </w:t>
            </w:r>
            <w:proofErr w:type="spellStart"/>
            <w:r w:rsidRPr="007E6056">
              <w:rPr>
                <w:color w:val="000000"/>
                <w:sz w:val="18"/>
                <w:szCs w:val="18"/>
              </w:rPr>
              <w:t>Berlibgo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Маркер для </w:t>
            </w:r>
            <w:r w:rsidRPr="007E6056">
              <w:rPr>
                <w:color w:val="000000"/>
                <w:sz w:val="18"/>
                <w:szCs w:val="18"/>
                <w:lang w:val="en-US"/>
              </w:rPr>
              <w:t>CD</w:t>
            </w:r>
            <w:r w:rsidRPr="007E6056">
              <w:rPr>
                <w:color w:val="000000"/>
                <w:sz w:val="18"/>
                <w:szCs w:val="18"/>
              </w:rPr>
              <w:t>/</w:t>
            </w:r>
            <w:r w:rsidRPr="007E6056">
              <w:rPr>
                <w:color w:val="000000"/>
                <w:sz w:val="18"/>
                <w:szCs w:val="18"/>
                <w:lang w:val="en-US"/>
              </w:rPr>
              <w:t>DVD</w:t>
            </w:r>
            <w:r w:rsidRPr="007E6056">
              <w:rPr>
                <w:color w:val="000000"/>
                <w:sz w:val="18"/>
                <w:szCs w:val="18"/>
              </w:rPr>
              <w:t xml:space="preserve"> черный</w:t>
            </w:r>
            <w:proofErr w:type="gramStart"/>
            <w:r w:rsidRPr="007E6056">
              <w:rPr>
                <w:color w:val="000000"/>
                <w:sz w:val="18"/>
                <w:szCs w:val="18"/>
              </w:rPr>
              <w:t xml:space="preserve"> ,</w:t>
            </w:r>
            <w:proofErr w:type="gramEnd"/>
            <w:r w:rsidRPr="007E6056">
              <w:rPr>
                <w:color w:val="000000"/>
                <w:sz w:val="18"/>
                <w:szCs w:val="18"/>
              </w:rPr>
              <w:t>линия письма 0,5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624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BerlingoLTGmbH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99,40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62 025,60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16</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Набор маркеров </w:t>
            </w:r>
            <w:proofErr w:type="spellStart"/>
            <w:r w:rsidRPr="007E6056">
              <w:rPr>
                <w:color w:val="000000"/>
                <w:sz w:val="18"/>
                <w:szCs w:val="18"/>
              </w:rPr>
              <w:t>DolceCosto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маркеров перманентных выделительных, скошенный стержень 5мм набором 4 цветов</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DolceCosto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117,00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40 950,00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фломастеров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Фломастеры 12 цветов</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75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112,22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8 416,50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18</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Стрежень к шариковой ручке красный 142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4,94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1 333,80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19</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черный 142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4,94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1 235,00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20</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(синий)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520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9,28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4 825,60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(черный)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990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9,28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9 187,20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w:t>
            </w:r>
            <w:proofErr w:type="spellStart"/>
            <w:r w:rsidRPr="007E6056">
              <w:rPr>
                <w:color w:val="000000"/>
                <w:sz w:val="18"/>
                <w:szCs w:val="18"/>
              </w:rPr>
              <w:t>гелевой</w:t>
            </w:r>
            <w:proofErr w:type="spellEnd"/>
            <w:r w:rsidRPr="007E6056">
              <w:rPr>
                <w:color w:val="000000"/>
                <w:sz w:val="18"/>
                <w:szCs w:val="18"/>
              </w:rPr>
              <w:t xml:space="preserve"> ручке  (красный)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9,28</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2 784,00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Стержень к </w:t>
            </w:r>
            <w:proofErr w:type="spellStart"/>
            <w:r w:rsidRPr="007E6056">
              <w:rPr>
                <w:color w:val="000000"/>
                <w:sz w:val="18"/>
                <w:szCs w:val="18"/>
              </w:rPr>
              <w:t>гелевой</w:t>
            </w:r>
            <w:proofErr w:type="spellEnd"/>
            <w:r w:rsidRPr="007E6056">
              <w:rPr>
                <w:color w:val="000000"/>
                <w:sz w:val="18"/>
                <w:szCs w:val="18"/>
              </w:rPr>
              <w:t xml:space="preserve"> ручке (зеленый) 129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134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Beifa</w:t>
            </w:r>
            <w:proofErr w:type="spellEnd"/>
            <w:r w:rsidRPr="007E6056">
              <w:rPr>
                <w:sz w:val="18"/>
                <w:szCs w:val="18"/>
                <w:lang w:val="en-US"/>
              </w:rPr>
              <w:t xml:space="preserve"> Group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28,80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3 859,20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MUNHWA</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на масленой основе к шариковой ручке, линия письма 0,5 мм,  длина 142 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2025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Kangnam</w:t>
            </w:r>
            <w:proofErr w:type="spellEnd"/>
            <w:r w:rsidRPr="007E6056">
              <w:rPr>
                <w:sz w:val="18"/>
                <w:szCs w:val="18"/>
              </w:rPr>
              <w:t xml:space="preserve"> KPI </w:t>
            </w:r>
            <w:proofErr w:type="spellStart"/>
            <w:r w:rsidRPr="007E6056">
              <w:rPr>
                <w:sz w:val="18"/>
                <w:szCs w:val="18"/>
              </w:rPr>
              <w:t>Co</w:t>
            </w:r>
            <w:proofErr w:type="spellEnd"/>
            <w:r w:rsidRPr="007E6056">
              <w:rPr>
                <w:sz w:val="18"/>
                <w:szCs w:val="18"/>
              </w:rPr>
              <w:t xml:space="preserve">., </w:t>
            </w:r>
            <w:proofErr w:type="spellStart"/>
            <w:r w:rsidRPr="007E6056">
              <w:rPr>
                <w:sz w:val="18"/>
                <w:szCs w:val="18"/>
              </w:rPr>
              <w:t>Ltd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21,80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44 145,00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25</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на масленой основе к шариковой ручке, линия письма 0,5 мм,  длина 150 мм синий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2325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17,80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41 385,00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26</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Стержень к шариковой ручке с ушком (синий) 0,7 мм, длина 107 мм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850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5,60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4 760,00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27</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Карандаш автоматический 0,7 мм </w:t>
            </w:r>
            <w:proofErr w:type="spellStart"/>
            <w:r w:rsidRPr="007E6056">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Карандаш автоматический 0,7 мм, пластиковый корпус с резиновым упором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214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lang w:val="en-US"/>
              </w:rPr>
              <w:t xml:space="preserve">Ningbo </w:t>
            </w:r>
            <w:proofErr w:type="spellStart"/>
            <w:r w:rsidRPr="007E6056">
              <w:rPr>
                <w:sz w:val="18"/>
                <w:szCs w:val="18"/>
                <w:lang w:val="en-US"/>
              </w:rPr>
              <w:t>Kinchang</w:t>
            </w:r>
            <w:proofErr w:type="spellEnd"/>
            <w:r w:rsidRPr="007E6056">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lang w:val="en-US"/>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28,30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lang w:val="en-US"/>
              </w:rPr>
            </w:pPr>
            <w:r w:rsidRPr="007E6056">
              <w:rPr>
                <w:sz w:val="18"/>
                <w:szCs w:val="18"/>
              </w:rPr>
              <w:t>6 056,20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28</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Карандаш простой с ластиком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Карандаш простой с ластиком, форма деревянного корпуса шестигранник, с заточкой,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754</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ИП Быстров Максим Анатольевич</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6,44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4 855,76</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29</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шариковых ручек СТАММ</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Набор шариковых ручек 4 цветов</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95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ООО «</w:t>
            </w:r>
            <w:proofErr w:type="spellStart"/>
            <w:r w:rsidRPr="007E6056">
              <w:rPr>
                <w:sz w:val="18"/>
                <w:szCs w:val="18"/>
              </w:rPr>
              <w:t>Стамм</w:t>
            </w:r>
            <w:proofErr w:type="spellEnd"/>
            <w:r w:rsidRPr="007E6056">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46,74</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4 440,30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30</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для автоматического карандаша </w:t>
            </w:r>
            <w:proofErr w:type="spellStart"/>
            <w:r w:rsidRPr="007E6056">
              <w:rPr>
                <w:color w:val="000000"/>
                <w:sz w:val="18"/>
                <w:szCs w:val="18"/>
              </w:rPr>
              <w:t>гриферы</w:t>
            </w:r>
            <w:proofErr w:type="spellEnd"/>
            <w:r w:rsidRPr="007E6056">
              <w:rPr>
                <w:color w:val="000000"/>
                <w:sz w:val="18"/>
                <w:szCs w:val="18"/>
              </w:rPr>
              <w:t xml:space="preserve"> 0,5 мм по 20 </w:t>
            </w:r>
            <w:proofErr w:type="spellStart"/>
            <w:proofErr w:type="gramStart"/>
            <w:r w:rsidRPr="007E6056">
              <w:rPr>
                <w:color w:val="000000"/>
                <w:sz w:val="18"/>
                <w:szCs w:val="18"/>
              </w:rPr>
              <w:t>шт</w:t>
            </w:r>
            <w:proofErr w:type="spellEnd"/>
            <w:proofErr w:type="gramEnd"/>
            <w:r w:rsidRPr="007E6056">
              <w:rPr>
                <w:color w:val="000000"/>
                <w:sz w:val="18"/>
                <w:szCs w:val="18"/>
              </w:rPr>
              <w:t>, мягкость НВ (по России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69,20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1 730,00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31</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Гриферы</w:t>
            </w:r>
            <w:proofErr w:type="spellEnd"/>
            <w:r w:rsidRPr="007E6056">
              <w:rPr>
                <w:color w:val="000000"/>
                <w:sz w:val="18"/>
                <w:szCs w:val="18"/>
              </w:rPr>
              <w:t xml:space="preserve"> для автоматического карандаша </w:t>
            </w:r>
            <w:proofErr w:type="spellStart"/>
            <w:r w:rsidRPr="007E6056">
              <w:rPr>
                <w:color w:val="000000"/>
                <w:sz w:val="18"/>
                <w:szCs w:val="18"/>
              </w:rPr>
              <w:t>гриферы</w:t>
            </w:r>
            <w:proofErr w:type="spellEnd"/>
            <w:r w:rsidRPr="007E6056">
              <w:rPr>
                <w:color w:val="000000"/>
                <w:sz w:val="18"/>
                <w:szCs w:val="18"/>
              </w:rPr>
              <w:t xml:space="preserve"> 0,7 мм по 20 </w:t>
            </w:r>
            <w:proofErr w:type="spellStart"/>
            <w:proofErr w:type="gramStart"/>
            <w:r w:rsidRPr="007E6056">
              <w:rPr>
                <w:color w:val="000000"/>
                <w:sz w:val="18"/>
                <w:szCs w:val="18"/>
              </w:rPr>
              <w:t>шт</w:t>
            </w:r>
            <w:proofErr w:type="spellEnd"/>
            <w:proofErr w:type="gramEnd"/>
            <w:r w:rsidRPr="007E6056">
              <w:rPr>
                <w:color w:val="000000"/>
                <w:sz w:val="18"/>
                <w:szCs w:val="18"/>
              </w:rPr>
              <w:t>, мягкость НВ (по России ТМ)</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color w:val="000000"/>
                <w:sz w:val="18"/>
                <w:szCs w:val="18"/>
              </w:rPr>
              <w:t>Уп</w:t>
            </w:r>
            <w:proofErr w:type="spellEnd"/>
            <w:r w:rsidRPr="007E605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70,40</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2 464,00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32</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Набор маркеров для </w:t>
            </w:r>
            <w:proofErr w:type="spellStart"/>
            <w:r w:rsidRPr="007E6056">
              <w:rPr>
                <w:color w:val="000000"/>
                <w:sz w:val="18"/>
                <w:szCs w:val="18"/>
              </w:rPr>
              <w:t>флиптчарта</w:t>
            </w:r>
            <w:proofErr w:type="spellEnd"/>
            <w:r w:rsidRPr="007E6056">
              <w:rPr>
                <w:color w:val="000000"/>
                <w:sz w:val="18"/>
                <w:szCs w:val="18"/>
              </w:rPr>
              <w:t xml:space="preserve">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 xml:space="preserve">Набор маркеров для флиптчарта.4 цветов: </w:t>
            </w:r>
            <w:proofErr w:type="gramStart"/>
            <w:r w:rsidRPr="007E6056">
              <w:rPr>
                <w:color w:val="000000"/>
                <w:sz w:val="18"/>
                <w:szCs w:val="18"/>
              </w:rPr>
              <w:t>черный</w:t>
            </w:r>
            <w:proofErr w:type="gramEnd"/>
            <w:r w:rsidRPr="007E6056">
              <w:rPr>
                <w:color w:val="000000"/>
                <w:sz w:val="18"/>
                <w:szCs w:val="18"/>
              </w:rPr>
              <w:t xml:space="preserve"> синий, красный, зеленый</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309,92</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6 198,40</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33</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 краска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 xml:space="preserve">Маркер-краска на нитро-основе великолепно пишет по любому типу поверхности: бумаге, дереву, пластику, металлу, натуральному и искусственному камню, стеклу. Краска морозоустойчива, не выгорает на солнце. Толщина </w:t>
            </w:r>
            <w:r w:rsidRPr="007E6056">
              <w:rPr>
                <w:sz w:val="18"/>
                <w:szCs w:val="18"/>
              </w:rPr>
              <w:lastRenderedPageBreak/>
              <w:t>линии - 1 мм – 4 мм, белая</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68</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170,36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11 584,48</w:t>
            </w:r>
          </w:p>
        </w:tc>
      </w:tr>
      <w:tr w:rsidR="007E6056" w:rsidRPr="007E6056" w:rsidTr="007E605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lastRenderedPageBreak/>
              <w:t>34</w:t>
            </w:r>
          </w:p>
        </w:tc>
        <w:tc>
          <w:tcPr>
            <w:tcW w:w="176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Маркер – краска  BRAUBERG</w:t>
            </w:r>
          </w:p>
        </w:tc>
        <w:tc>
          <w:tcPr>
            <w:tcW w:w="2977"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Маркер-краска на нитро-основе великолепно пишет по любому типу поверхности: бумаге, дереву, пластику, металлу, натуральному и искусственному камню, стеклу. Краска морозоустойчива, не выгорает на солнце. Толщина линии - 1 мм – 4 мм, черная</w:t>
            </w:r>
          </w:p>
        </w:tc>
        <w:tc>
          <w:tcPr>
            <w:tcW w:w="709"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proofErr w:type="spellStart"/>
            <w:r w:rsidRPr="007E6056">
              <w:rPr>
                <w:sz w:val="18"/>
                <w:szCs w:val="18"/>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sz w:val="18"/>
                <w:szCs w:val="18"/>
              </w:rPr>
            </w:pPr>
            <w:r w:rsidRPr="007E605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170,36</w:t>
            </w:r>
          </w:p>
        </w:tc>
        <w:tc>
          <w:tcPr>
            <w:tcW w:w="992" w:type="dxa"/>
            <w:tcBorders>
              <w:top w:val="single" w:sz="4" w:space="0" w:color="auto"/>
              <w:left w:val="single" w:sz="4" w:space="0" w:color="auto"/>
              <w:bottom w:val="single" w:sz="4" w:space="0" w:color="auto"/>
              <w:right w:val="single" w:sz="4" w:space="0" w:color="auto"/>
            </w:tcBorders>
            <w:vAlign w:val="center"/>
          </w:tcPr>
          <w:p w:rsidR="007E6056" w:rsidRPr="007E6056" w:rsidRDefault="007E6056" w:rsidP="007E6056">
            <w:pPr>
              <w:jc w:val="center"/>
              <w:rPr>
                <w:bCs/>
                <w:sz w:val="18"/>
                <w:szCs w:val="18"/>
              </w:rPr>
            </w:pPr>
            <w:r w:rsidRPr="007E6056">
              <w:rPr>
                <w:sz w:val="18"/>
                <w:szCs w:val="18"/>
              </w:rPr>
              <w:t>6 814,40</w:t>
            </w:r>
          </w:p>
        </w:tc>
      </w:tr>
      <w:tr w:rsidR="00D07A7C" w:rsidRPr="007E6056" w:rsidTr="00AC758E">
        <w:trPr>
          <w:trHeight w:val="260"/>
        </w:trPr>
        <w:tc>
          <w:tcPr>
            <w:tcW w:w="472" w:type="dxa"/>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r w:rsidRPr="007E605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07A7C" w:rsidRPr="00D07A7C" w:rsidRDefault="00D07A7C" w:rsidP="00D07A7C">
            <w:pPr>
              <w:jc w:val="center"/>
              <w:rPr>
                <w:b/>
                <w:color w:val="000000"/>
                <w:sz w:val="20"/>
                <w:szCs w:val="20"/>
                <w:lang w:val="en-US"/>
              </w:rPr>
            </w:pPr>
            <w:r w:rsidRPr="00D07A7C">
              <w:rPr>
                <w:b/>
                <w:color w:val="000000"/>
                <w:sz w:val="20"/>
                <w:szCs w:val="20"/>
              </w:rPr>
              <w:t>497397,36</w:t>
            </w:r>
          </w:p>
        </w:tc>
      </w:tr>
      <w:tr w:rsidR="00D07A7C" w:rsidRPr="007E6056" w:rsidTr="00AC758E">
        <w:trPr>
          <w:trHeight w:val="260"/>
        </w:trPr>
        <w:tc>
          <w:tcPr>
            <w:tcW w:w="472" w:type="dxa"/>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07A7C" w:rsidRPr="007E6056" w:rsidRDefault="00D07A7C" w:rsidP="007E6056">
            <w:pPr>
              <w:jc w:val="both"/>
              <w:rPr>
                <w:sz w:val="20"/>
                <w:szCs w:val="20"/>
              </w:rPr>
            </w:pPr>
            <w:r w:rsidRPr="007E605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07A7C" w:rsidRPr="00D07A7C" w:rsidRDefault="00D07A7C" w:rsidP="00D07A7C">
            <w:pPr>
              <w:jc w:val="center"/>
              <w:rPr>
                <w:b/>
                <w:bCs/>
                <w:sz w:val="20"/>
                <w:szCs w:val="20"/>
                <w:highlight w:val="yellow"/>
              </w:rPr>
            </w:pPr>
            <w:r w:rsidRPr="00D07A7C">
              <w:rPr>
                <w:b/>
                <w:bCs/>
                <w:sz w:val="20"/>
                <w:szCs w:val="20"/>
              </w:rPr>
              <w:t>82899,56</w:t>
            </w:r>
          </w:p>
        </w:tc>
      </w:tr>
    </w:tbl>
    <w:p w:rsidR="007E6056" w:rsidRPr="007E6056" w:rsidRDefault="007E6056" w:rsidP="007E6056">
      <w:pPr>
        <w:pStyle w:val="Bodytext20"/>
        <w:shd w:val="clear" w:color="auto" w:fill="auto"/>
        <w:spacing w:before="0" w:line="240" w:lineRule="auto"/>
        <w:ind w:left="120"/>
        <w:rPr>
          <w:rFonts w:ascii="Times New Roman" w:hAnsi="Times New Roman" w:cs="Times New Roman"/>
          <w:sz w:val="20"/>
          <w:szCs w:val="20"/>
        </w:rPr>
      </w:pPr>
    </w:p>
    <w:p w:rsidR="007E6056" w:rsidRPr="007E6056" w:rsidRDefault="007E6056" w:rsidP="007E6056">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7E605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E6056" w:rsidRPr="007E6056" w:rsidRDefault="007E6056" w:rsidP="007E6056">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7E605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6056" w:rsidRPr="007E6056" w:rsidRDefault="007E6056" w:rsidP="007E6056">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7E6056">
        <w:rPr>
          <w:rFonts w:ascii="Times New Roman" w:hAnsi="Times New Roman" w:cs="Times New Roman"/>
          <w:sz w:val="20"/>
          <w:szCs w:val="20"/>
        </w:rPr>
        <w:t>Поставляемый товар должен быть новым.</w:t>
      </w:r>
    </w:p>
    <w:p w:rsidR="007E6056" w:rsidRPr="007E6056" w:rsidRDefault="007E6056" w:rsidP="007E6056">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7E605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E6056">
        <w:rPr>
          <w:rFonts w:ascii="Times New Roman" w:eastAsia="Times New Roman" w:hAnsi="Times New Roman" w:cs="Times New Roman"/>
          <w:b/>
          <w:bCs/>
          <w:color w:val="626262"/>
          <w:sz w:val="20"/>
          <w:szCs w:val="20"/>
          <w:lang w:eastAsia="ru-RU"/>
        </w:rPr>
        <w:t>  </w:t>
      </w:r>
    </w:p>
    <w:p w:rsidR="007E6056" w:rsidRPr="007E6056" w:rsidRDefault="007E6056" w:rsidP="007E6056">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7E6056">
        <w:rPr>
          <w:rFonts w:ascii="Times New Roman" w:hAnsi="Times New Roman" w:cs="Times New Roman"/>
          <w:bCs/>
          <w:sz w:val="20"/>
          <w:szCs w:val="20"/>
        </w:rPr>
        <w:t xml:space="preserve">Упаковка должна предохранять товар от порчи, утраты товарного вида. </w:t>
      </w:r>
    </w:p>
    <w:p w:rsidR="007E6056" w:rsidRPr="007E6056" w:rsidRDefault="007E6056" w:rsidP="007E6056">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7E6056">
        <w:rPr>
          <w:rFonts w:ascii="Times New Roman" w:hAnsi="Times New Roman" w:cs="Times New Roman"/>
          <w:bCs/>
          <w:sz w:val="20"/>
          <w:szCs w:val="20"/>
        </w:rPr>
        <w:t xml:space="preserve">Тара и упаковка входят в стоимость поставляемого товара. </w:t>
      </w:r>
    </w:p>
    <w:p w:rsidR="007E6056" w:rsidRPr="007E6056" w:rsidRDefault="007E6056" w:rsidP="007E6056">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7E605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E6056" w:rsidRPr="007E6056" w:rsidRDefault="007E6056" w:rsidP="007E605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E6056" w:rsidRPr="007E6056" w:rsidTr="007E6056">
        <w:tc>
          <w:tcPr>
            <w:tcW w:w="4680" w:type="dxa"/>
            <w:tcBorders>
              <w:top w:val="nil"/>
              <w:left w:val="nil"/>
              <w:bottom w:val="nil"/>
              <w:right w:val="nil"/>
            </w:tcBorders>
          </w:tcPr>
          <w:p w:rsidR="007E6056" w:rsidRPr="007E6056" w:rsidRDefault="007E6056" w:rsidP="007E6056">
            <w:pPr>
              <w:pStyle w:val="a8"/>
              <w:tabs>
                <w:tab w:val="left" w:pos="2268"/>
              </w:tabs>
              <w:rPr>
                <w:sz w:val="20"/>
              </w:rPr>
            </w:pPr>
            <w:r w:rsidRPr="007E6056">
              <w:rPr>
                <w:sz w:val="20"/>
              </w:rPr>
              <w:t>Заказчик:</w:t>
            </w:r>
          </w:p>
          <w:p w:rsidR="007E6056" w:rsidRPr="007E6056" w:rsidRDefault="007E6056" w:rsidP="007E6056">
            <w:pPr>
              <w:pStyle w:val="a8"/>
              <w:tabs>
                <w:tab w:val="left" w:pos="2268"/>
              </w:tabs>
              <w:rPr>
                <w:sz w:val="20"/>
              </w:rPr>
            </w:pPr>
            <w:r w:rsidRPr="007E6056">
              <w:rPr>
                <w:sz w:val="20"/>
              </w:rPr>
              <w:t xml:space="preserve">ОГАУЗ «ИГКБ № 8» </w:t>
            </w:r>
          </w:p>
          <w:p w:rsidR="00D07A7C" w:rsidRDefault="00D07A7C" w:rsidP="007E6056">
            <w:pPr>
              <w:pStyle w:val="a8"/>
              <w:tabs>
                <w:tab w:val="left" w:pos="2268"/>
              </w:tabs>
              <w:rPr>
                <w:bCs/>
                <w:sz w:val="20"/>
              </w:rPr>
            </w:pPr>
          </w:p>
          <w:p w:rsidR="007E6056" w:rsidRPr="007E6056" w:rsidRDefault="007E6056" w:rsidP="007E6056">
            <w:pPr>
              <w:pStyle w:val="a8"/>
              <w:tabs>
                <w:tab w:val="left" w:pos="2268"/>
              </w:tabs>
              <w:rPr>
                <w:bCs/>
                <w:sz w:val="20"/>
              </w:rPr>
            </w:pPr>
            <w:r w:rsidRPr="007E6056">
              <w:rPr>
                <w:bCs/>
                <w:sz w:val="20"/>
              </w:rPr>
              <w:t>Главный врач</w:t>
            </w:r>
          </w:p>
          <w:p w:rsidR="007E6056" w:rsidRPr="007E6056" w:rsidRDefault="00D07A7C" w:rsidP="007E6056">
            <w:pPr>
              <w:pStyle w:val="a8"/>
              <w:tabs>
                <w:tab w:val="left" w:pos="2268"/>
              </w:tabs>
              <w:rPr>
                <w:sz w:val="20"/>
              </w:rPr>
            </w:pPr>
            <w:r>
              <w:rPr>
                <w:sz w:val="20"/>
              </w:rPr>
              <w:t>_____________________/Ж.</w:t>
            </w:r>
            <w:r w:rsidR="007E6056" w:rsidRPr="007E6056">
              <w:rPr>
                <w:sz w:val="20"/>
              </w:rPr>
              <w:t xml:space="preserve">В. </w:t>
            </w:r>
            <w:proofErr w:type="spellStart"/>
            <w:r w:rsidR="007E6056" w:rsidRPr="007E6056">
              <w:rPr>
                <w:sz w:val="20"/>
              </w:rPr>
              <w:t>Есева</w:t>
            </w:r>
            <w:proofErr w:type="spellEnd"/>
            <w:r w:rsidR="007E6056" w:rsidRPr="007E6056">
              <w:rPr>
                <w:sz w:val="20"/>
              </w:rPr>
              <w:t>/</w:t>
            </w:r>
          </w:p>
          <w:p w:rsidR="007E6056" w:rsidRPr="007E6056" w:rsidRDefault="007E6056" w:rsidP="007E6056">
            <w:pPr>
              <w:rPr>
                <w:bCs/>
                <w:sz w:val="20"/>
                <w:szCs w:val="20"/>
              </w:rPr>
            </w:pPr>
            <w:r w:rsidRPr="007E6056">
              <w:rPr>
                <w:bCs/>
                <w:sz w:val="20"/>
                <w:szCs w:val="20"/>
              </w:rPr>
              <w:t>М.П.</w:t>
            </w:r>
          </w:p>
        </w:tc>
        <w:tc>
          <w:tcPr>
            <w:tcW w:w="540" w:type="dxa"/>
            <w:tcBorders>
              <w:top w:val="nil"/>
              <w:left w:val="nil"/>
              <w:bottom w:val="nil"/>
              <w:right w:val="nil"/>
            </w:tcBorders>
          </w:tcPr>
          <w:p w:rsidR="007E6056" w:rsidRPr="007E6056" w:rsidRDefault="007E6056" w:rsidP="007E6056">
            <w:pPr>
              <w:pStyle w:val="a8"/>
              <w:tabs>
                <w:tab w:val="left" w:pos="2268"/>
              </w:tabs>
              <w:rPr>
                <w:bCs/>
                <w:sz w:val="20"/>
              </w:rPr>
            </w:pPr>
          </w:p>
        </w:tc>
        <w:tc>
          <w:tcPr>
            <w:tcW w:w="4680" w:type="dxa"/>
            <w:tcBorders>
              <w:top w:val="nil"/>
              <w:left w:val="nil"/>
              <w:bottom w:val="nil"/>
              <w:right w:val="nil"/>
            </w:tcBorders>
          </w:tcPr>
          <w:p w:rsidR="007E6056" w:rsidRPr="007E6056" w:rsidRDefault="007E6056" w:rsidP="007E6056">
            <w:pPr>
              <w:jc w:val="both"/>
              <w:rPr>
                <w:sz w:val="20"/>
                <w:szCs w:val="20"/>
              </w:rPr>
            </w:pPr>
            <w:r w:rsidRPr="007E6056">
              <w:rPr>
                <w:sz w:val="20"/>
                <w:szCs w:val="20"/>
              </w:rPr>
              <w:t xml:space="preserve">Поставщик: </w:t>
            </w:r>
          </w:p>
          <w:p w:rsidR="007E6056" w:rsidRPr="007E6056" w:rsidRDefault="00D07A7C" w:rsidP="007E6056">
            <w:pPr>
              <w:widowControl w:val="0"/>
              <w:tabs>
                <w:tab w:val="left" w:pos="5040"/>
              </w:tabs>
              <w:autoSpaceDE w:val="0"/>
              <w:autoSpaceDN w:val="0"/>
              <w:adjustRightInd w:val="0"/>
              <w:rPr>
                <w:sz w:val="20"/>
                <w:szCs w:val="20"/>
              </w:rPr>
            </w:pPr>
            <w:r>
              <w:rPr>
                <w:sz w:val="20"/>
                <w:szCs w:val="20"/>
              </w:rPr>
              <w:t>ООО ТЦ «ИСТОК-БС</w:t>
            </w:r>
          </w:p>
          <w:p w:rsidR="007E6056" w:rsidRPr="007E6056" w:rsidRDefault="007E6056" w:rsidP="007E6056">
            <w:pPr>
              <w:widowControl w:val="0"/>
              <w:tabs>
                <w:tab w:val="left" w:pos="5040"/>
              </w:tabs>
              <w:autoSpaceDE w:val="0"/>
              <w:autoSpaceDN w:val="0"/>
              <w:adjustRightInd w:val="0"/>
              <w:rPr>
                <w:sz w:val="20"/>
                <w:szCs w:val="20"/>
              </w:rPr>
            </w:pPr>
          </w:p>
          <w:p w:rsidR="007E6056" w:rsidRPr="007E6056" w:rsidRDefault="00D07A7C" w:rsidP="007E6056">
            <w:pPr>
              <w:widowControl w:val="0"/>
              <w:tabs>
                <w:tab w:val="left" w:pos="5040"/>
              </w:tabs>
              <w:autoSpaceDE w:val="0"/>
              <w:autoSpaceDN w:val="0"/>
              <w:adjustRightInd w:val="0"/>
              <w:rPr>
                <w:sz w:val="20"/>
                <w:szCs w:val="20"/>
              </w:rPr>
            </w:pPr>
            <w:r>
              <w:rPr>
                <w:sz w:val="20"/>
                <w:szCs w:val="20"/>
              </w:rPr>
              <w:t>Генерального директора</w:t>
            </w:r>
          </w:p>
          <w:p w:rsidR="007E6056" w:rsidRPr="007E6056" w:rsidRDefault="007E6056" w:rsidP="007E6056">
            <w:pPr>
              <w:widowControl w:val="0"/>
              <w:tabs>
                <w:tab w:val="left" w:pos="5040"/>
              </w:tabs>
              <w:autoSpaceDE w:val="0"/>
              <w:autoSpaceDN w:val="0"/>
              <w:adjustRightInd w:val="0"/>
              <w:rPr>
                <w:sz w:val="20"/>
                <w:szCs w:val="20"/>
              </w:rPr>
            </w:pPr>
            <w:r w:rsidRPr="007E6056">
              <w:rPr>
                <w:sz w:val="20"/>
                <w:szCs w:val="20"/>
              </w:rPr>
              <w:t>______________________/</w:t>
            </w:r>
            <w:r w:rsidR="00D07A7C">
              <w:rPr>
                <w:sz w:val="20"/>
                <w:szCs w:val="20"/>
              </w:rPr>
              <w:t>В.В. Черемпеева</w:t>
            </w:r>
            <w:bookmarkStart w:id="0" w:name="_GoBack"/>
            <w:bookmarkEnd w:id="0"/>
            <w:r w:rsidRPr="007E6056">
              <w:rPr>
                <w:sz w:val="20"/>
                <w:szCs w:val="20"/>
              </w:rPr>
              <w:t>/</w:t>
            </w:r>
          </w:p>
          <w:p w:rsidR="007E6056" w:rsidRPr="007E6056" w:rsidRDefault="007E6056" w:rsidP="007E6056">
            <w:pPr>
              <w:pStyle w:val="ac"/>
              <w:rPr>
                <w:rFonts w:ascii="Times New Roman" w:hAnsi="Times New Roman"/>
                <w:bCs/>
              </w:rPr>
            </w:pPr>
            <w:r w:rsidRPr="007E6056">
              <w:rPr>
                <w:rFonts w:ascii="Times New Roman" w:hAnsi="Times New Roman"/>
                <w:bCs/>
              </w:rPr>
              <w:t xml:space="preserve">  М.П.            </w:t>
            </w:r>
          </w:p>
        </w:tc>
      </w:tr>
    </w:tbl>
    <w:p w:rsidR="00A21BF9" w:rsidRPr="007E6056" w:rsidRDefault="00A21BF9">
      <w:pPr>
        <w:rPr>
          <w:sz w:val="20"/>
          <w:szCs w:val="20"/>
        </w:rPr>
      </w:pPr>
    </w:p>
    <w:p w:rsidR="007E6056" w:rsidRPr="007E6056" w:rsidRDefault="007E6056">
      <w:pPr>
        <w:rPr>
          <w:sz w:val="20"/>
          <w:szCs w:val="20"/>
        </w:rPr>
      </w:pPr>
    </w:p>
    <w:sectPr w:rsidR="007E6056" w:rsidRPr="007E6056" w:rsidSect="007E605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6056"/>
    <w:rsid w:val="00777935"/>
    <w:rsid w:val="007E6056"/>
    <w:rsid w:val="00A21BF9"/>
    <w:rsid w:val="00D07A7C"/>
    <w:rsid w:val="00EE1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60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056"/>
    <w:rPr>
      <w:rFonts w:ascii="Arial" w:eastAsia="Times New Roman" w:hAnsi="Arial" w:cs="Arial"/>
      <w:b/>
      <w:bCs/>
      <w:kern w:val="32"/>
      <w:sz w:val="32"/>
      <w:szCs w:val="32"/>
      <w:lang w:eastAsia="ru-RU"/>
    </w:rPr>
  </w:style>
  <w:style w:type="paragraph" w:customStyle="1" w:styleId="a3">
    <w:name w:val="Базовый"/>
    <w:rsid w:val="007E605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E6056"/>
    <w:pPr>
      <w:ind w:left="720"/>
      <w:contextualSpacing/>
    </w:pPr>
  </w:style>
  <w:style w:type="paragraph" w:styleId="a6">
    <w:name w:val="Title"/>
    <w:basedOn w:val="a"/>
    <w:link w:val="a7"/>
    <w:qFormat/>
    <w:rsid w:val="007E6056"/>
    <w:pPr>
      <w:jc w:val="center"/>
    </w:pPr>
    <w:rPr>
      <w:b/>
      <w:sz w:val="28"/>
      <w:szCs w:val="20"/>
    </w:rPr>
  </w:style>
  <w:style w:type="character" w:customStyle="1" w:styleId="a7">
    <w:name w:val="Название Знак"/>
    <w:basedOn w:val="a0"/>
    <w:link w:val="a6"/>
    <w:rsid w:val="007E60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60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6056"/>
    <w:rPr>
      <w:rFonts w:ascii="Times New Roman" w:eastAsia="Times New Roman" w:hAnsi="Times New Roman" w:cs="Times New Roman"/>
      <w:sz w:val="24"/>
      <w:szCs w:val="20"/>
      <w:lang w:eastAsia="ru-RU"/>
    </w:rPr>
  </w:style>
  <w:style w:type="paragraph" w:styleId="aa">
    <w:name w:val="Body Text Indent"/>
    <w:basedOn w:val="a"/>
    <w:link w:val="ab"/>
    <w:rsid w:val="007E6056"/>
    <w:pPr>
      <w:ind w:firstLine="708"/>
      <w:jc w:val="both"/>
    </w:pPr>
    <w:rPr>
      <w:szCs w:val="20"/>
    </w:rPr>
  </w:style>
  <w:style w:type="character" w:customStyle="1" w:styleId="ab">
    <w:name w:val="Основной текст с отступом Знак"/>
    <w:basedOn w:val="a0"/>
    <w:link w:val="aa"/>
    <w:rsid w:val="007E6056"/>
    <w:rPr>
      <w:rFonts w:ascii="Times New Roman" w:eastAsia="Times New Roman" w:hAnsi="Times New Roman" w:cs="Times New Roman"/>
      <w:sz w:val="24"/>
      <w:szCs w:val="20"/>
      <w:lang w:eastAsia="ru-RU"/>
    </w:rPr>
  </w:style>
  <w:style w:type="paragraph" w:styleId="2">
    <w:name w:val="Body Text Indent 2"/>
    <w:basedOn w:val="a"/>
    <w:link w:val="20"/>
    <w:rsid w:val="007E6056"/>
    <w:pPr>
      <w:ind w:firstLine="709"/>
      <w:jc w:val="both"/>
    </w:pPr>
    <w:rPr>
      <w:szCs w:val="20"/>
    </w:rPr>
  </w:style>
  <w:style w:type="character" w:customStyle="1" w:styleId="20">
    <w:name w:val="Основной текст с отступом 2 Знак"/>
    <w:basedOn w:val="a0"/>
    <w:link w:val="2"/>
    <w:rsid w:val="007E6056"/>
    <w:rPr>
      <w:rFonts w:ascii="Times New Roman" w:eastAsia="Times New Roman" w:hAnsi="Times New Roman" w:cs="Times New Roman"/>
      <w:sz w:val="24"/>
      <w:szCs w:val="20"/>
      <w:lang w:eastAsia="ru-RU"/>
    </w:rPr>
  </w:style>
  <w:style w:type="paragraph" w:customStyle="1" w:styleId="ConsNonformat">
    <w:name w:val="ConsNonformat"/>
    <w:rsid w:val="007E605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6056"/>
    <w:rPr>
      <w:rFonts w:ascii="Courier New" w:hAnsi="Courier New"/>
      <w:sz w:val="20"/>
      <w:szCs w:val="20"/>
    </w:rPr>
  </w:style>
  <w:style w:type="character" w:customStyle="1" w:styleId="ad">
    <w:name w:val="Текст Знак"/>
    <w:basedOn w:val="a0"/>
    <w:link w:val="ac"/>
    <w:uiPriority w:val="99"/>
    <w:rsid w:val="007E6056"/>
    <w:rPr>
      <w:rFonts w:ascii="Courier New" w:eastAsia="Times New Roman" w:hAnsi="Courier New" w:cs="Times New Roman"/>
      <w:sz w:val="20"/>
      <w:szCs w:val="20"/>
      <w:lang w:eastAsia="ru-RU"/>
    </w:rPr>
  </w:style>
  <w:style w:type="paragraph" w:customStyle="1" w:styleId="3">
    <w:name w:val="Текст3"/>
    <w:basedOn w:val="a"/>
    <w:rsid w:val="007E6056"/>
    <w:rPr>
      <w:rFonts w:ascii="Courier New" w:hAnsi="Courier New"/>
      <w:sz w:val="20"/>
      <w:szCs w:val="20"/>
    </w:rPr>
  </w:style>
  <w:style w:type="paragraph" w:customStyle="1" w:styleId="32">
    <w:name w:val="Основной текст с отступом 32"/>
    <w:basedOn w:val="a"/>
    <w:rsid w:val="007E605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E605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6056"/>
    <w:rPr>
      <w:sz w:val="20"/>
      <w:szCs w:val="20"/>
    </w:rPr>
  </w:style>
  <w:style w:type="character" w:customStyle="1" w:styleId="af">
    <w:name w:val="Текст примечания Знак"/>
    <w:aliases w:val="Примечания: текст Знак"/>
    <w:basedOn w:val="a0"/>
    <w:link w:val="ae"/>
    <w:uiPriority w:val="99"/>
    <w:rsid w:val="007E6056"/>
    <w:rPr>
      <w:rFonts w:ascii="Times New Roman" w:eastAsia="Times New Roman" w:hAnsi="Times New Roman" w:cs="Times New Roman"/>
      <w:sz w:val="20"/>
      <w:szCs w:val="20"/>
      <w:lang w:eastAsia="ru-RU"/>
    </w:rPr>
  </w:style>
  <w:style w:type="character" w:customStyle="1" w:styleId="Bodytext2">
    <w:name w:val="Body text (2)_"/>
    <w:link w:val="Bodytext20"/>
    <w:locked/>
    <w:rsid w:val="007E6056"/>
    <w:rPr>
      <w:b/>
      <w:bCs/>
      <w:spacing w:val="3"/>
      <w:sz w:val="21"/>
      <w:szCs w:val="21"/>
      <w:shd w:val="clear" w:color="auto" w:fill="FFFFFF"/>
    </w:rPr>
  </w:style>
  <w:style w:type="paragraph" w:customStyle="1" w:styleId="Bodytext20">
    <w:name w:val="Body text (2)"/>
    <w:basedOn w:val="a"/>
    <w:link w:val="Bodytext2"/>
    <w:rsid w:val="007E605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7E60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60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056"/>
    <w:rPr>
      <w:rFonts w:ascii="Arial" w:eastAsia="Times New Roman" w:hAnsi="Arial" w:cs="Arial"/>
      <w:b/>
      <w:bCs/>
      <w:kern w:val="32"/>
      <w:sz w:val="32"/>
      <w:szCs w:val="32"/>
      <w:lang w:eastAsia="ru-RU"/>
    </w:rPr>
  </w:style>
  <w:style w:type="paragraph" w:customStyle="1" w:styleId="a3">
    <w:name w:val="Базовый"/>
    <w:rsid w:val="007E605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E6056"/>
    <w:pPr>
      <w:ind w:left="720"/>
      <w:contextualSpacing/>
    </w:pPr>
  </w:style>
  <w:style w:type="paragraph" w:styleId="a6">
    <w:name w:val="Title"/>
    <w:basedOn w:val="a"/>
    <w:link w:val="a7"/>
    <w:qFormat/>
    <w:rsid w:val="007E6056"/>
    <w:pPr>
      <w:jc w:val="center"/>
    </w:pPr>
    <w:rPr>
      <w:b/>
      <w:sz w:val="28"/>
      <w:szCs w:val="20"/>
    </w:rPr>
  </w:style>
  <w:style w:type="character" w:customStyle="1" w:styleId="a7">
    <w:name w:val="Название Знак"/>
    <w:basedOn w:val="a0"/>
    <w:link w:val="a6"/>
    <w:rsid w:val="007E60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60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6056"/>
    <w:rPr>
      <w:rFonts w:ascii="Times New Roman" w:eastAsia="Times New Roman" w:hAnsi="Times New Roman" w:cs="Times New Roman"/>
      <w:sz w:val="24"/>
      <w:szCs w:val="20"/>
      <w:lang w:eastAsia="ru-RU"/>
    </w:rPr>
  </w:style>
  <w:style w:type="paragraph" w:styleId="aa">
    <w:name w:val="Body Text Indent"/>
    <w:basedOn w:val="a"/>
    <w:link w:val="ab"/>
    <w:rsid w:val="007E6056"/>
    <w:pPr>
      <w:ind w:firstLine="708"/>
      <w:jc w:val="both"/>
    </w:pPr>
    <w:rPr>
      <w:szCs w:val="20"/>
    </w:rPr>
  </w:style>
  <w:style w:type="character" w:customStyle="1" w:styleId="ab">
    <w:name w:val="Основной текст с отступом Знак"/>
    <w:basedOn w:val="a0"/>
    <w:link w:val="aa"/>
    <w:rsid w:val="007E6056"/>
    <w:rPr>
      <w:rFonts w:ascii="Times New Roman" w:eastAsia="Times New Roman" w:hAnsi="Times New Roman" w:cs="Times New Roman"/>
      <w:sz w:val="24"/>
      <w:szCs w:val="20"/>
      <w:lang w:eastAsia="ru-RU"/>
    </w:rPr>
  </w:style>
  <w:style w:type="paragraph" w:styleId="2">
    <w:name w:val="Body Text Indent 2"/>
    <w:basedOn w:val="a"/>
    <w:link w:val="20"/>
    <w:rsid w:val="007E6056"/>
    <w:pPr>
      <w:ind w:firstLine="709"/>
      <w:jc w:val="both"/>
    </w:pPr>
    <w:rPr>
      <w:szCs w:val="20"/>
    </w:rPr>
  </w:style>
  <w:style w:type="character" w:customStyle="1" w:styleId="20">
    <w:name w:val="Основной текст с отступом 2 Знак"/>
    <w:basedOn w:val="a0"/>
    <w:link w:val="2"/>
    <w:rsid w:val="007E6056"/>
    <w:rPr>
      <w:rFonts w:ascii="Times New Roman" w:eastAsia="Times New Roman" w:hAnsi="Times New Roman" w:cs="Times New Roman"/>
      <w:sz w:val="24"/>
      <w:szCs w:val="20"/>
      <w:lang w:eastAsia="ru-RU"/>
    </w:rPr>
  </w:style>
  <w:style w:type="paragraph" w:customStyle="1" w:styleId="ConsNonformat">
    <w:name w:val="ConsNonformat"/>
    <w:rsid w:val="007E605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6056"/>
    <w:rPr>
      <w:rFonts w:ascii="Courier New" w:hAnsi="Courier New"/>
      <w:sz w:val="20"/>
      <w:szCs w:val="20"/>
    </w:rPr>
  </w:style>
  <w:style w:type="character" w:customStyle="1" w:styleId="ad">
    <w:name w:val="Текст Знак"/>
    <w:basedOn w:val="a0"/>
    <w:link w:val="ac"/>
    <w:uiPriority w:val="99"/>
    <w:rsid w:val="007E6056"/>
    <w:rPr>
      <w:rFonts w:ascii="Courier New" w:eastAsia="Times New Roman" w:hAnsi="Courier New" w:cs="Times New Roman"/>
      <w:sz w:val="20"/>
      <w:szCs w:val="20"/>
      <w:lang w:eastAsia="ru-RU"/>
    </w:rPr>
  </w:style>
  <w:style w:type="paragraph" w:customStyle="1" w:styleId="3">
    <w:name w:val="Текст3"/>
    <w:basedOn w:val="a"/>
    <w:rsid w:val="007E6056"/>
    <w:rPr>
      <w:rFonts w:ascii="Courier New" w:hAnsi="Courier New"/>
      <w:sz w:val="20"/>
      <w:szCs w:val="20"/>
    </w:rPr>
  </w:style>
  <w:style w:type="paragraph" w:customStyle="1" w:styleId="32">
    <w:name w:val="Основной текст с отступом 32"/>
    <w:basedOn w:val="a"/>
    <w:rsid w:val="007E605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E605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6056"/>
    <w:rPr>
      <w:sz w:val="20"/>
      <w:szCs w:val="20"/>
    </w:rPr>
  </w:style>
  <w:style w:type="character" w:customStyle="1" w:styleId="af">
    <w:name w:val="Текст примечания Знак"/>
    <w:aliases w:val="Примечания: текст Знак"/>
    <w:basedOn w:val="a0"/>
    <w:link w:val="ae"/>
    <w:uiPriority w:val="99"/>
    <w:rsid w:val="007E6056"/>
    <w:rPr>
      <w:rFonts w:ascii="Times New Roman" w:eastAsia="Times New Roman" w:hAnsi="Times New Roman" w:cs="Times New Roman"/>
      <w:sz w:val="20"/>
      <w:szCs w:val="20"/>
      <w:lang w:eastAsia="ru-RU"/>
    </w:rPr>
  </w:style>
  <w:style w:type="character" w:customStyle="1" w:styleId="Bodytext2">
    <w:name w:val="Body text (2)_"/>
    <w:link w:val="Bodytext20"/>
    <w:locked/>
    <w:rsid w:val="007E6056"/>
    <w:rPr>
      <w:b/>
      <w:bCs/>
      <w:spacing w:val="3"/>
      <w:sz w:val="21"/>
      <w:szCs w:val="21"/>
      <w:shd w:val="clear" w:color="auto" w:fill="FFFFFF"/>
    </w:rPr>
  </w:style>
  <w:style w:type="paragraph" w:customStyle="1" w:styleId="Bodytext20">
    <w:name w:val="Body text (2)"/>
    <w:basedOn w:val="a"/>
    <w:link w:val="Bodytext2"/>
    <w:rsid w:val="007E605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7E6056"/>
    <w:rPr>
      <w:color w:val="0000FF"/>
      <w:u w:val="single"/>
    </w:rPr>
  </w:style>
</w:styles>
</file>

<file path=word/webSettings.xml><?xml version="1.0" encoding="utf-8"?>
<w:webSettings xmlns:r="http://schemas.openxmlformats.org/officeDocument/2006/relationships" xmlns:w="http://schemas.openxmlformats.org/wordprocessingml/2006/main">
  <w:divs>
    <w:div w:id="10080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olaeva@istokb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3410</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2022-04-22T00:31:00Z</cp:lastPrinted>
  <dcterms:created xsi:type="dcterms:W3CDTF">2022-04-06T00:32:00Z</dcterms:created>
  <dcterms:modified xsi:type="dcterms:W3CDTF">2022-04-22T00:31:00Z</dcterms:modified>
</cp:coreProperties>
</file>