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55" w:rsidRPr="000B6555" w:rsidRDefault="000B6555" w:rsidP="000B6555">
      <w:pPr>
        <w:pStyle w:val="a6"/>
        <w:widowControl w:val="0"/>
        <w:rPr>
          <w:sz w:val="22"/>
          <w:szCs w:val="22"/>
        </w:rPr>
      </w:pPr>
      <w:r w:rsidRPr="000B6555">
        <w:rPr>
          <w:sz w:val="22"/>
          <w:szCs w:val="22"/>
        </w:rPr>
        <w:t>Договор № 101-22</w:t>
      </w:r>
    </w:p>
    <w:p w:rsidR="000B6555" w:rsidRDefault="000B6555" w:rsidP="000B6555">
      <w:pPr>
        <w:widowControl w:val="0"/>
        <w:jc w:val="center"/>
        <w:rPr>
          <w:b/>
          <w:bCs/>
          <w:sz w:val="22"/>
          <w:szCs w:val="22"/>
        </w:rPr>
      </w:pPr>
      <w:r w:rsidRPr="000B6555">
        <w:rPr>
          <w:b/>
          <w:bCs/>
          <w:sz w:val="22"/>
          <w:szCs w:val="22"/>
        </w:rPr>
        <w:t xml:space="preserve">на поставку перчаток медицинских смотровых одноразовых для стоматологии </w:t>
      </w:r>
    </w:p>
    <w:p w:rsidR="000B6555" w:rsidRPr="000B6555" w:rsidRDefault="000B6555" w:rsidP="000B6555">
      <w:pPr>
        <w:widowControl w:val="0"/>
        <w:jc w:val="center"/>
        <w:rPr>
          <w:b/>
          <w:bCs/>
          <w:sz w:val="22"/>
          <w:szCs w:val="22"/>
        </w:rPr>
      </w:pPr>
    </w:p>
    <w:p w:rsidR="000B6555" w:rsidRPr="000B6555" w:rsidRDefault="000B6555" w:rsidP="000B6555">
      <w:pPr>
        <w:widowControl w:val="0"/>
        <w:jc w:val="center"/>
        <w:rPr>
          <w:b/>
          <w:bCs/>
          <w:sz w:val="22"/>
          <w:szCs w:val="22"/>
        </w:rPr>
      </w:pPr>
    </w:p>
    <w:p w:rsidR="000B6555" w:rsidRPr="000B6555" w:rsidRDefault="000B6555" w:rsidP="000B6555">
      <w:pPr>
        <w:jc w:val="both"/>
        <w:rPr>
          <w:b/>
          <w:sz w:val="22"/>
          <w:szCs w:val="22"/>
        </w:rPr>
      </w:pPr>
      <w:r w:rsidRPr="000B6555">
        <w:rPr>
          <w:b/>
          <w:sz w:val="22"/>
          <w:szCs w:val="22"/>
        </w:rPr>
        <w:t xml:space="preserve">        г. Иркутск                                                               </w:t>
      </w:r>
      <w:r w:rsidRPr="000B6555">
        <w:rPr>
          <w:b/>
          <w:sz w:val="22"/>
          <w:szCs w:val="22"/>
        </w:rPr>
        <w:tab/>
      </w:r>
      <w:r w:rsidRPr="000B6555">
        <w:rPr>
          <w:b/>
          <w:sz w:val="22"/>
          <w:szCs w:val="22"/>
        </w:rPr>
        <w:tab/>
      </w:r>
      <w:r>
        <w:rPr>
          <w:b/>
          <w:sz w:val="22"/>
          <w:szCs w:val="22"/>
        </w:rPr>
        <w:tab/>
      </w:r>
      <w:r w:rsidR="00D708D7">
        <w:rPr>
          <w:b/>
          <w:sz w:val="22"/>
          <w:szCs w:val="22"/>
        </w:rPr>
        <w:t xml:space="preserve">               </w:t>
      </w:r>
      <w:r w:rsidRPr="000B6555">
        <w:rPr>
          <w:b/>
          <w:sz w:val="22"/>
          <w:szCs w:val="22"/>
        </w:rPr>
        <w:t>«</w:t>
      </w:r>
      <w:r w:rsidR="00D708D7">
        <w:rPr>
          <w:b/>
          <w:sz w:val="22"/>
          <w:szCs w:val="22"/>
        </w:rPr>
        <w:t>23</w:t>
      </w:r>
      <w:r w:rsidRPr="000B6555">
        <w:rPr>
          <w:b/>
          <w:sz w:val="22"/>
          <w:szCs w:val="22"/>
        </w:rPr>
        <w:t xml:space="preserve">» </w:t>
      </w:r>
      <w:r w:rsidR="00D708D7">
        <w:rPr>
          <w:b/>
          <w:sz w:val="22"/>
          <w:szCs w:val="22"/>
        </w:rPr>
        <w:t>июня</w:t>
      </w:r>
      <w:r w:rsidRPr="000B6555">
        <w:rPr>
          <w:b/>
          <w:sz w:val="22"/>
          <w:szCs w:val="22"/>
        </w:rPr>
        <w:t xml:space="preserve"> 202</w:t>
      </w:r>
      <w:r>
        <w:rPr>
          <w:b/>
          <w:sz w:val="22"/>
          <w:szCs w:val="22"/>
        </w:rPr>
        <w:t>2</w:t>
      </w:r>
      <w:r w:rsidRPr="000B6555">
        <w:rPr>
          <w:b/>
          <w:sz w:val="22"/>
          <w:szCs w:val="22"/>
        </w:rPr>
        <w:t xml:space="preserve">г. </w:t>
      </w:r>
    </w:p>
    <w:p w:rsidR="000B6555" w:rsidRPr="000B6555" w:rsidRDefault="000B6555" w:rsidP="000B6555">
      <w:pPr>
        <w:jc w:val="both"/>
        <w:rPr>
          <w:b/>
          <w:sz w:val="22"/>
          <w:szCs w:val="22"/>
        </w:rPr>
      </w:pPr>
    </w:p>
    <w:p w:rsidR="000B6555" w:rsidRDefault="000B6555" w:rsidP="000B6555">
      <w:pPr>
        <w:jc w:val="both"/>
        <w:rPr>
          <w:sz w:val="22"/>
          <w:szCs w:val="22"/>
        </w:rPr>
      </w:pPr>
      <w:r w:rsidRPr="000B6555">
        <w:rPr>
          <w:b/>
          <w:sz w:val="22"/>
          <w:szCs w:val="22"/>
        </w:rPr>
        <w:t>Областное государственное автономное учреждение здравоохранения «Иркутская городская клиническая больница №8»</w:t>
      </w:r>
      <w:r w:rsidRPr="000B6555">
        <w:rPr>
          <w:sz w:val="22"/>
          <w:szCs w:val="22"/>
        </w:rPr>
        <w:t xml:space="preserve">, именуемое в дальнейшем  </w:t>
      </w:r>
      <w:r w:rsidRPr="000B6555">
        <w:rPr>
          <w:b/>
          <w:sz w:val="22"/>
          <w:szCs w:val="22"/>
        </w:rPr>
        <w:t xml:space="preserve">Заказчик, </w:t>
      </w:r>
      <w:r w:rsidRPr="000B6555">
        <w:rPr>
          <w:sz w:val="22"/>
          <w:szCs w:val="22"/>
        </w:rPr>
        <w:t xml:space="preserve">в лице главного врача </w:t>
      </w:r>
      <w:proofErr w:type="spellStart"/>
      <w:r w:rsidRPr="000B6555">
        <w:rPr>
          <w:sz w:val="22"/>
          <w:szCs w:val="22"/>
        </w:rPr>
        <w:t>Есевой</w:t>
      </w:r>
      <w:proofErr w:type="spellEnd"/>
      <w:r w:rsidRPr="000B6555">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Засухин</w:t>
      </w:r>
      <w:proofErr w:type="spellEnd"/>
      <w:r>
        <w:rPr>
          <w:b/>
          <w:sz w:val="22"/>
          <w:szCs w:val="22"/>
        </w:rPr>
        <w:t xml:space="preserve"> Александр Владимирович</w:t>
      </w:r>
      <w:r w:rsidRPr="000B6555">
        <w:rPr>
          <w:b/>
          <w:sz w:val="22"/>
          <w:szCs w:val="22"/>
        </w:rPr>
        <w:t>,</w:t>
      </w:r>
      <w:r w:rsidRPr="000B6555">
        <w:rPr>
          <w:sz w:val="22"/>
          <w:szCs w:val="22"/>
        </w:rPr>
        <w:t xml:space="preserve"> именуемый  в дальнейшем  </w:t>
      </w:r>
      <w:r w:rsidRPr="000B6555">
        <w:rPr>
          <w:b/>
          <w:sz w:val="22"/>
          <w:szCs w:val="22"/>
        </w:rPr>
        <w:t xml:space="preserve">Поставщик, </w:t>
      </w:r>
      <w:r w:rsidRPr="000B6555">
        <w:rPr>
          <w:sz w:val="22"/>
          <w:szCs w:val="22"/>
        </w:rPr>
        <w:t xml:space="preserve">в лице  </w:t>
      </w:r>
      <w:proofErr w:type="spellStart"/>
      <w:r>
        <w:rPr>
          <w:sz w:val="22"/>
          <w:szCs w:val="22"/>
        </w:rPr>
        <w:t>Засухина</w:t>
      </w:r>
      <w:proofErr w:type="spellEnd"/>
      <w:r>
        <w:rPr>
          <w:sz w:val="22"/>
          <w:szCs w:val="22"/>
        </w:rPr>
        <w:t xml:space="preserve"> Александра Владимировича</w:t>
      </w:r>
      <w:r w:rsidRPr="000B6555">
        <w:rPr>
          <w:b/>
          <w:sz w:val="22"/>
          <w:szCs w:val="22"/>
        </w:rPr>
        <w:t>,</w:t>
      </w:r>
      <w:r w:rsidRPr="000B6555">
        <w:rPr>
          <w:sz w:val="22"/>
          <w:szCs w:val="22"/>
        </w:rPr>
        <w:t xml:space="preserve"> действующего на основании </w:t>
      </w:r>
      <w:r>
        <w:rPr>
          <w:sz w:val="22"/>
          <w:szCs w:val="22"/>
        </w:rPr>
        <w:t>регистрации ИП</w:t>
      </w:r>
      <w:r w:rsidRPr="000B6555">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0B6555">
        <w:rPr>
          <w:kern w:val="32"/>
          <w:sz w:val="22"/>
          <w:szCs w:val="22"/>
        </w:rPr>
        <w:t>, участниками которого могут являться только субъекты малого и среднего предпринимательства</w:t>
      </w:r>
      <w:r w:rsidRPr="000B6555">
        <w:rPr>
          <w:sz w:val="22"/>
          <w:szCs w:val="22"/>
        </w:rPr>
        <w:t xml:space="preserve"> (протокол  </w:t>
      </w:r>
      <w:r w:rsidRPr="000B6555">
        <w:rPr>
          <w:bCs/>
          <w:sz w:val="22"/>
          <w:szCs w:val="22"/>
        </w:rPr>
        <w:t xml:space="preserve">рассмотрения и оценки заявок на участие в запросе котировок в электронной форме, </w:t>
      </w:r>
      <w:r w:rsidRPr="000B6555">
        <w:rPr>
          <w:sz w:val="22"/>
          <w:szCs w:val="22"/>
        </w:rPr>
        <w:t>участниками которого могут быть только субъекты малого и среднего предпринимательства,</w:t>
      </w:r>
      <w:r w:rsidRPr="000B6555">
        <w:rPr>
          <w:bCs/>
          <w:sz w:val="22"/>
          <w:szCs w:val="22"/>
        </w:rPr>
        <w:t>на поставку перчаток медицинских смотровых одноразовых для стоматологии</w:t>
      </w:r>
      <w:r w:rsidRPr="000B6555">
        <w:rPr>
          <w:sz w:val="22"/>
          <w:szCs w:val="22"/>
        </w:rPr>
        <w:t xml:space="preserve"> № 32211421722 от </w:t>
      </w:r>
      <w:r>
        <w:rPr>
          <w:sz w:val="22"/>
          <w:szCs w:val="22"/>
        </w:rPr>
        <w:t>06.06.2022г.</w:t>
      </w:r>
      <w:r w:rsidRPr="000B6555">
        <w:rPr>
          <w:sz w:val="22"/>
          <w:szCs w:val="22"/>
        </w:rPr>
        <w:t>), заключили настоящий Договор о нижеследующем:</w:t>
      </w:r>
    </w:p>
    <w:p w:rsidR="0024330E" w:rsidRPr="000B6555" w:rsidRDefault="0024330E" w:rsidP="000B6555">
      <w:pPr>
        <w:jc w:val="both"/>
        <w:rPr>
          <w:sz w:val="22"/>
          <w:szCs w:val="22"/>
        </w:rPr>
      </w:pPr>
    </w:p>
    <w:p w:rsidR="000B6555" w:rsidRPr="000B6555" w:rsidRDefault="000B6555" w:rsidP="000B6555">
      <w:pPr>
        <w:pStyle w:val="3"/>
        <w:numPr>
          <w:ilvl w:val="0"/>
          <w:numId w:val="1"/>
        </w:numPr>
        <w:tabs>
          <w:tab w:val="left" w:pos="720"/>
        </w:tabs>
        <w:ind w:left="720"/>
        <w:jc w:val="center"/>
        <w:rPr>
          <w:rFonts w:ascii="Times New Roman" w:hAnsi="Times New Roman"/>
          <w:b/>
          <w:sz w:val="22"/>
          <w:szCs w:val="22"/>
        </w:rPr>
      </w:pPr>
      <w:r w:rsidRPr="000B6555">
        <w:rPr>
          <w:rFonts w:ascii="Times New Roman" w:hAnsi="Times New Roman"/>
          <w:b/>
          <w:sz w:val="22"/>
          <w:szCs w:val="22"/>
        </w:rPr>
        <w:t>ПРЕДМЕТ ДОГОВОРА</w:t>
      </w:r>
    </w:p>
    <w:p w:rsidR="000B6555" w:rsidRDefault="000B6555" w:rsidP="000B655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6555">
        <w:rPr>
          <w:rFonts w:ascii="Times New Roman" w:hAnsi="Times New Roman" w:cs="Times New Roman"/>
        </w:rPr>
        <w:t xml:space="preserve">Поставщик обязуется осуществить поставку </w:t>
      </w:r>
      <w:r w:rsidRPr="000B6555">
        <w:rPr>
          <w:rFonts w:ascii="Times New Roman" w:hAnsi="Times New Roman" w:cs="Times New Roman"/>
          <w:bCs/>
        </w:rPr>
        <w:t>перчаток медицинских смотровых одноразовых для стоматологии</w:t>
      </w:r>
      <w:r w:rsidRPr="000B655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4330E" w:rsidRPr="000B6555" w:rsidRDefault="0024330E" w:rsidP="0024330E">
      <w:pPr>
        <w:pStyle w:val="a4"/>
        <w:tabs>
          <w:tab w:val="left" w:pos="1134"/>
        </w:tabs>
        <w:suppressAutoHyphens w:val="0"/>
        <w:spacing w:after="0" w:line="240" w:lineRule="auto"/>
        <w:ind w:left="709"/>
        <w:jc w:val="both"/>
        <w:rPr>
          <w:rFonts w:ascii="Times New Roman" w:hAnsi="Times New Roman" w:cs="Times New Roman"/>
        </w:rPr>
      </w:pPr>
    </w:p>
    <w:p w:rsidR="000B6555" w:rsidRPr="000B6555" w:rsidRDefault="000B6555" w:rsidP="000B6555">
      <w:pPr>
        <w:pStyle w:val="1"/>
        <w:numPr>
          <w:ilvl w:val="0"/>
          <w:numId w:val="1"/>
        </w:numPr>
        <w:spacing w:before="0" w:after="0"/>
        <w:jc w:val="center"/>
        <w:rPr>
          <w:rFonts w:ascii="Times New Roman" w:hAnsi="Times New Roman" w:cs="Times New Roman"/>
          <w:sz w:val="22"/>
          <w:szCs w:val="22"/>
        </w:rPr>
      </w:pPr>
      <w:r w:rsidRPr="000B6555">
        <w:rPr>
          <w:rFonts w:ascii="Times New Roman" w:hAnsi="Times New Roman" w:cs="Times New Roman"/>
          <w:sz w:val="22"/>
          <w:szCs w:val="22"/>
        </w:rPr>
        <w:t>ЦЕНА ДОГОВОРА И ПОРЯДОК РАСЧЕТОВ</w:t>
      </w:r>
    </w:p>
    <w:p w:rsidR="000B6555" w:rsidRPr="000B6555" w:rsidRDefault="000B6555" w:rsidP="000B6555">
      <w:pPr>
        <w:pStyle w:val="aa"/>
        <w:ind w:firstLine="709"/>
        <w:rPr>
          <w:sz w:val="22"/>
          <w:szCs w:val="22"/>
        </w:rPr>
      </w:pPr>
      <w:r w:rsidRPr="000B6555">
        <w:rPr>
          <w:sz w:val="22"/>
          <w:szCs w:val="22"/>
        </w:rPr>
        <w:t xml:space="preserve">2.1. Цена настоящего Договора составляет </w:t>
      </w:r>
      <w:r w:rsidR="0024330E" w:rsidRPr="0024330E">
        <w:rPr>
          <w:b/>
          <w:sz w:val="22"/>
          <w:szCs w:val="22"/>
          <w:u w:val="single"/>
        </w:rPr>
        <w:t xml:space="preserve">151 200,00 </w:t>
      </w:r>
      <w:r w:rsidRPr="0024330E">
        <w:rPr>
          <w:b/>
          <w:sz w:val="22"/>
          <w:szCs w:val="22"/>
          <w:u w:val="single"/>
        </w:rPr>
        <w:t>(</w:t>
      </w:r>
      <w:r w:rsidR="0024330E" w:rsidRPr="0024330E">
        <w:rPr>
          <w:b/>
          <w:sz w:val="22"/>
          <w:szCs w:val="22"/>
          <w:u w:val="single"/>
        </w:rPr>
        <w:t>сто пятьдесят одна тысяча двести</w:t>
      </w:r>
      <w:r w:rsidRPr="0024330E">
        <w:rPr>
          <w:b/>
          <w:sz w:val="22"/>
          <w:szCs w:val="22"/>
          <w:u w:val="single"/>
        </w:rPr>
        <w:t>) рублей</w:t>
      </w:r>
      <w:r w:rsidRPr="000B6555">
        <w:rPr>
          <w:sz w:val="22"/>
          <w:szCs w:val="22"/>
        </w:rPr>
        <w:t xml:space="preserve">, включает в себя стоимость Товара, НДС </w:t>
      </w:r>
      <w:r w:rsidRPr="000B6555">
        <w:rPr>
          <w:i/>
          <w:sz w:val="22"/>
          <w:szCs w:val="22"/>
        </w:rPr>
        <w:t>(в случае, если Поставщик является плательщиком НДС)</w:t>
      </w:r>
      <w:r w:rsidRPr="000B655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B6555" w:rsidRPr="000B6555" w:rsidRDefault="000B6555" w:rsidP="000B6555">
      <w:pPr>
        <w:pStyle w:val="aa"/>
        <w:ind w:firstLine="709"/>
        <w:rPr>
          <w:sz w:val="22"/>
          <w:szCs w:val="22"/>
        </w:rPr>
      </w:pPr>
      <w:r w:rsidRPr="000B655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B6555" w:rsidRPr="000B6555" w:rsidRDefault="000B6555" w:rsidP="000B6555">
      <w:pPr>
        <w:pStyle w:val="aa"/>
        <w:ind w:firstLine="709"/>
        <w:rPr>
          <w:sz w:val="22"/>
          <w:szCs w:val="22"/>
        </w:rPr>
      </w:pPr>
      <w:r w:rsidRPr="000B655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6555" w:rsidRPr="000B6555" w:rsidRDefault="000B6555" w:rsidP="000B6555">
      <w:pPr>
        <w:pStyle w:val="aa"/>
        <w:ind w:firstLine="709"/>
        <w:rPr>
          <w:sz w:val="22"/>
          <w:szCs w:val="22"/>
        </w:rPr>
      </w:pPr>
      <w:r w:rsidRPr="000B655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6555" w:rsidRPr="000B6555" w:rsidRDefault="000B6555" w:rsidP="000B6555">
      <w:pPr>
        <w:tabs>
          <w:tab w:val="left" w:pos="709"/>
        </w:tabs>
        <w:ind w:firstLine="709"/>
        <w:jc w:val="both"/>
        <w:rPr>
          <w:sz w:val="22"/>
          <w:szCs w:val="22"/>
        </w:rPr>
      </w:pPr>
      <w:r w:rsidRPr="000B655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4330E" w:rsidRDefault="0024330E" w:rsidP="000B6555">
      <w:pPr>
        <w:jc w:val="center"/>
        <w:rPr>
          <w:b/>
          <w:sz w:val="22"/>
          <w:szCs w:val="22"/>
        </w:rPr>
      </w:pPr>
    </w:p>
    <w:p w:rsidR="000B6555" w:rsidRPr="000B6555" w:rsidRDefault="000B6555" w:rsidP="000B6555">
      <w:pPr>
        <w:jc w:val="center"/>
        <w:rPr>
          <w:b/>
          <w:sz w:val="22"/>
          <w:szCs w:val="22"/>
        </w:rPr>
      </w:pPr>
      <w:r w:rsidRPr="000B6555">
        <w:rPr>
          <w:b/>
          <w:sz w:val="22"/>
          <w:szCs w:val="22"/>
        </w:rPr>
        <w:t>3. КАЧЕСТВО ТОВАРА</w:t>
      </w:r>
    </w:p>
    <w:p w:rsidR="000B6555" w:rsidRPr="000B6555" w:rsidRDefault="000B6555" w:rsidP="000B6555">
      <w:pPr>
        <w:ind w:right="125" w:firstLine="708"/>
        <w:jc w:val="both"/>
        <w:rPr>
          <w:sz w:val="22"/>
          <w:szCs w:val="22"/>
        </w:rPr>
      </w:pPr>
      <w:r w:rsidRPr="000B655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555" w:rsidRPr="000B6555" w:rsidRDefault="000B6555" w:rsidP="000B6555">
      <w:pPr>
        <w:ind w:firstLine="720"/>
        <w:jc w:val="both"/>
        <w:rPr>
          <w:bCs/>
          <w:sz w:val="22"/>
          <w:szCs w:val="22"/>
        </w:rPr>
      </w:pPr>
      <w:r w:rsidRPr="000B655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6555">
        <w:rPr>
          <w:bCs/>
          <w:spacing w:val="4"/>
          <w:sz w:val="22"/>
          <w:szCs w:val="22"/>
        </w:rPr>
        <w:t>не имеющей дефектов изготовления и транспортировки</w:t>
      </w:r>
      <w:r w:rsidRPr="000B6555">
        <w:rPr>
          <w:sz w:val="22"/>
          <w:szCs w:val="22"/>
        </w:rPr>
        <w:t>.</w:t>
      </w:r>
    </w:p>
    <w:p w:rsidR="000B6555" w:rsidRPr="000B6555" w:rsidRDefault="000B6555" w:rsidP="000B6555">
      <w:pPr>
        <w:ind w:firstLine="720"/>
        <w:jc w:val="both"/>
        <w:rPr>
          <w:bCs/>
          <w:sz w:val="22"/>
          <w:szCs w:val="22"/>
        </w:rPr>
      </w:pPr>
      <w:r w:rsidRPr="000B6555">
        <w:rPr>
          <w:bCs/>
          <w:sz w:val="22"/>
          <w:szCs w:val="22"/>
        </w:rPr>
        <w:t>3.3. Упаковка должна предохранять товар от порчи, утраты товарного вида.</w:t>
      </w:r>
    </w:p>
    <w:p w:rsidR="000B6555" w:rsidRPr="000B6555" w:rsidRDefault="000B6555" w:rsidP="000B6555">
      <w:pPr>
        <w:ind w:firstLine="720"/>
        <w:jc w:val="both"/>
        <w:rPr>
          <w:bCs/>
          <w:sz w:val="22"/>
          <w:szCs w:val="22"/>
        </w:rPr>
      </w:pPr>
      <w:r w:rsidRPr="000B6555">
        <w:rPr>
          <w:bCs/>
          <w:sz w:val="22"/>
          <w:szCs w:val="22"/>
        </w:rPr>
        <w:t>3.4. Тара и упаковка входят в стоимость поставляемого товара.</w:t>
      </w:r>
    </w:p>
    <w:p w:rsidR="000B6555" w:rsidRPr="000B6555" w:rsidRDefault="000B6555" w:rsidP="000B6555">
      <w:pPr>
        <w:ind w:firstLine="720"/>
        <w:jc w:val="both"/>
        <w:rPr>
          <w:bCs/>
          <w:sz w:val="22"/>
          <w:szCs w:val="22"/>
        </w:rPr>
      </w:pPr>
      <w:r w:rsidRPr="000B655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4330E" w:rsidRDefault="0024330E" w:rsidP="000B6555">
      <w:pPr>
        <w:ind w:firstLine="709"/>
        <w:jc w:val="center"/>
        <w:rPr>
          <w:b/>
          <w:sz w:val="22"/>
          <w:szCs w:val="22"/>
        </w:rPr>
      </w:pPr>
    </w:p>
    <w:p w:rsidR="0024330E" w:rsidRDefault="0024330E" w:rsidP="000B6555">
      <w:pPr>
        <w:ind w:firstLine="709"/>
        <w:jc w:val="center"/>
        <w:rPr>
          <w:b/>
          <w:sz w:val="22"/>
          <w:szCs w:val="22"/>
        </w:rPr>
      </w:pPr>
    </w:p>
    <w:p w:rsidR="0024330E" w:rsidRDefault="0024330E" w:rsidP="000B6555">
      <w:pPr>
        <w:ind w:firstLine="709"/>
        <w:jc w:val="center"/>
        <w:rPr>
          <w:b/>
          <w:sz w:val="22"/>
          <w:szCs w:val="22"/>
        </w:rPr>
      </w:pPr>
    </w:p>
    <w:p w:rsidR="000B6555" w:rsidRPr="000B6555" w:rsidRDefault="000B6555" w:rsidP="000B6555">
      <w:pPr>
        <w:ind w:firstLine="709"/>
        <w:jc w:val="center"/>
        <w:rPr>
          <w:b/>
          <w:sz w:val="22"/>
          <w:szCs w:val="22"/>
        </w:rPr>
      </w:pPr>
      <w:r w:rsidRPr="000B6555">
        <w:rPr>
          <w:b/>
          <w:sz w:val="22"/>
          <w:szCs w:val="22"/>
        </w:rPr>
        <w:t>4. СРОКИ И ПОРЯДОК ПОСТАВКИ И ПРИЕМКИ ТОВАРА</w:t>
      </w:r>
    </w:p>
    <w:p w:rsidR="000B6555" w:rsidRPr="000B6555" w:rsidRDefault="000B6555" w:rsidP="000B6555">
      <w:pPr>
        <w:ind w:firstLine="709"/>
        <w:jc w:val="both"/>
        <w:rPr>
          <w:sz w:val="22"/>
          <w:szCs w:val="22"/>
        </w:rPr>
      </w:pPr>
      <w:r w:rsidRPr="000B6555">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 (4 этаж, </w:t>
      </w:r>
      <w:proofErr w:type="spellStart"/>
      <w:r w:rsidRPr="000B6555">
        <w:rPr>
          <w:sz w:val="22"/>
          <w:szCs w:val="22"/>
        </w:rPr>
        <w:t>каб</w:t>
      </w:r>
      <w:proofErr w:type="spellEnd"/>
      <w:r w:rsidRPr="000B6555">
        <w:rPr>
          <w:sz w:val="22"/>
          <w:szCs w:val="22"/>
        </w:rPr>
        <w:t>. 401).</w:t>
      </w:r>
    </w:p>
    <w:p w:rsidR="000B6555" w:rsidRPr="000B6555" w:rsidRDefault="000B6555" w:rsidP="000B6555">
      <w:pPr>
        <w:ind w:firstLine="709"/>
        <w:jc w:val="both"/>
        <w:rPr>
          <w:sz w:val="22"/>
          <w:szCs w:val="22"/>
        </w:rPr>
      </w:pPr>
      <w:r w:rsidRPr="000B6555">
        <w:rPr>
          <w:sz w:val="22"/>
          <w:szCs w:val="22"/>
        </w:rPr>
        <w:t>4.2. Тара и упаковка возврату не подлежат.</w:t>
      </w:r>
    </w:p>
    <w:p w:rsidR="000B6555" w:rsidRPr="000B6555" w:rsidRDefault="000B6555" w:rsidP="000B6555">
      <w:pPr>
        <w:ind w:firstLine="709"/>
        <w:jc w:val="both"/>
        <w:rPr>
          <w:sz w:val="22"/>
          <w:szCs w:val="22"/>
        </w:rPr>
      </w:pPr>
      <w:r w:rsidRPr="000B6555">
        <w:rPr>
          <w:sz w:val="22"/>
          <w:szCs w:val="22"/>
        </w:rPr>
        <w:t>4.3. Поставка товара по заявке Заказчика осуществляется в течение 3 (трех) рабочих дней с момента подачи такой заявки.</w:t>
      </w:r>
    </w:p>
    <w:p w:rsidR="000B6555" w:rsidRPr="000B6555" w:rsidRDefault="000B6555" w:rsidP="000B6555">
      <w:pPr>
        <w:pStyle w:val="ConsNonformat"/>
        <w:widowControl/>
        <w:tabs>
          <w:tab w:val="num" w:pos="0"/>
        </w:tabs>
        <w:ind w:right="-7" w:firstLine="709"/>
        <w:jc w:val="both"/>
        <w:rPr>
          <w:rFonts w:ascii="Times New Roman" w:hAnsi="Times New Roman"/>
          <w:sz w:val="22"/>
          <w:szCs w:val="22"/>
        </w:rPr>
      </w:pPr>
      <w:r w:rsidRPr="000B655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6555" w:rsidRPr="000B6555" w:rsidRDefault="000B6555" w:rsidP="000B6555">
      <w:pPr>
        <w:pStyle w:val="ConsNonformat"/>
        <w:widowControl/>
        <w:tabs>
          <w:tab w:val="num" w:pos="0"/>
        </w:tabs>
        <w:ind w:right="-7" w:firstLine="709"/>
        <w:jc w:val="both"/>
        <w:rPr>
          <w:rFonts w:ascii="Times New Roman" w:hAnsi="Times New Roman"/>
          <w:sz w:val="22"/>
          <w:szCs w:val="22"/>
        </w:rPr>
      </w:pPr>
      <w:r w:rsidRPr="000B6555">
        <w:rPr>
          <w:rFonts w:ascii="Times New Roman" w:hAnsi="Times New Roman"/>
          <w:sz w:val="22"/>
          <w:szCs w:val="22"/>
        </w:rPr>
        <w:t xml:space="preserve">4.5. При доставке Товара Заказчик производит приемку Товара по количеству. </w:t>
      </w:r>
    </w:p>
    <w:p w:rsidR="000B6555" w:rsidRPr="000B6555" w:rsidRDefault="000B6555" w:rsidP="000B6555">
      <w:pPr>
        <w:autoSpaceDE w:val="0"/>
        <w:autoSpaceDN w:val="0"/>
        <w:adjustRightInd w:val="0"/>
        <w:ind w:firstLine="709"/>
        <w:jc w:val="both"/>
        <w:rPr>
          <w:sz w:val="22"/>
          <w:szCs w:val="22"/>
        </w:rPr>
      </w:pPr>
      <w:r w:rsidRPr="000B655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6555">
        <w:rPr>
          <w:rFonts w:eastAsiaTheme="minorHAnsi"/>
          <w:sz w:val="22"/>
          <w:szCs w:val="22"/>
        </w:rPr>
        <w:t xml:space="preserve">О закупках товаров, работ, услуг отдельными видами юридических лиц» </w:t>
      </w:r>
      <w:r w:rsidRPr="000B6555">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B6555" w:rsidRPr="000B6555" w:rsidRDefault="000B6555" w:rsidP="000B655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655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B6555">
        <w:rPr>
          <w:rFonts w:ascii="Times New Roman" w:hAnsi="Times New Roman" w:cs="Times New Roman"/>
        </w:rPr>
        <w:t>.</w:t>
      </w:r>
      <w:r w:rsidRPr="000B6555">
        <w:rPr>
          <w:rFonts w:ascii="Times New Roman" w:hAnsi="Times New Roman" w:cs="Times New Roman"/>
          <w:color w:val="auto"/>
        </w:rPr>
        <w:t>З</w:t>
      </w:r>
      <w:proofErr w:type="gramEnd"/>
      <w:r w:rsidRPr="000B655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655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6555" w:rsidRPr="000B6555" w:rsidRDefault="000B6555" w:rsidP="000B6555">
      <w:pPr>
        <w:ind w:firstLine="709"/>
        <w:jc w:val="both"/>
        <w:rPr>
          <w:sz w:val="22"/>
          <w:szCs w:val="22"/>
        </w:rPr>
      </w:pPr>
      <w:r w:rsidRPr="000B655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6555" w:rsidRPr="000B6555" w:rsidRDefault="000B6555" w:rsidP="000B6555">
      <w:pPr>
        <w:ind w:firstLine="709"/>
        <w:jc w:val="both"/>
        <w:rPr>
          <w:color w:val="000000"/>
          <w:sz w:val="22"/>
          <w:szCs w:val="22"/>
        </w:rPr>
      </w:pPr>
      <w:r w:rsidRPr="000B6555">
        <w:rPr>
          <w:noProof/>
          <w:sz w:val="22"/>
          <w:szCs w:val="22"/>
        </w:rPr>
        <w:t>4.9.</w:t>
      </w:r>
      <w:r w:rsidRPr="000B6555">
        <w:rPr>
          <w:sz w:val="22"/>
          <w:szCs w:val="22"/>
        </w:rPr>
        <w:t xml:space="preserve"> Риск случайной гибели Товара переходит от Поставщика к Заказчику с момента подписания товарной накладной.</w:t>
      </w:r>
    </w:p>
    <w:p w:rsidR="0024330E" w:rsidRDefault="0024330E" w:rsidP="000B6555">
      <w:pPr>
        <w:jc w:val="center"/>
        <w:rPr>
          <w:b/>
          <w:noProof/>
          <w:sz w:val="22"/>
          <w:szCs w:val="22"/>
        </w:rPr>
      </w:pPr>
    </w:p>
    <w:p w:rsidR="000B6555" w:rsidRPr="000B6555" w:rsidRDefault="000B6555" w:rsidP="000B6555">
      <w:pPr>
        <w:jc w:val="center"/>
        <w:rPr>
          <w:b/>
          <w:sz w:val="22"/>
          <w:szCs w:val="22"/>
        </w:rPr>
      </w:pPr>
      <w:r w:rsidRPr="000B6555">
        <w:rPr>
          <w:b/>
          <w:noProof/>
          <w:sz w:val="22"/>
          <w:szCs w:val="22"/>
        </w:rPr>
        <w:t>5.</w:t>
      </w:r>
      <w:r w:rsidRPr="000B6555">
        <w:rPr>
          <w:b/>
          <w:sz w:val="22"/>
          <w:szCs w:val="22"/>
        </w:rPr>
        <w:t xml:space="preserve"> ОБЯЗАННОСТИ СТОРОН</w:t>
      </w:r>
    </w:p>
    <w:p w:rsidR="000B6555" w:rsidRPr="000B6555" w:rsidRDefault="000B6555" w:rsidP="000B6555">
      <w:pPr>
        <w:ind w:firstLine="709"/>
        <w:jc w:val="both"/>
        <w:rPr>
          <w:sz w:val="22"/>
          <w:szCs w:val="22"/>
        </w:rPr>
      </w:pPr>
      <w:r w:rsidRPr="000B6555">
        <w:rPr>
          <w:sz w:val="22"/>
          <w:szCs w:val="22"/>
        </w:rPr>
        <w:t xml:space="preserve">5.1. </w:t>
      </w:r>
      <w:r w:rsidRPr="000B6555">
        <w:rPr>
          <w:sz w:val="22"/>
          <w:szCs w:val="22"/>
          <w:u w:val="single"/>
        </w:rPr>
        <w:t>Поставщик обязуется:</w:t>
      </w:r>
    </w:p>
    <w:p w:rsidR="000B6555" w:rsidRPr="000B6555" w:rsidRDefault="000B6555" w:rsidP="000B6555">
      <w:pPr>
        <w:ind w:firstLine="709"/>
        <w:jc w:val="both"/>
        <w:rPr>
          <w:sz w:val="22"/>
          <w:szCs w:val="22"/>
        </w:rPr>
      </w:pPr>
      <w:r w:rsidRPr="000B655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6555" w:rsidRPr="000B6555" w:rsidRDefault="000B6555" w:rsidP="000B6555">
      <w:pPr>
        <w:ind w:firstLine="709"/>
        <w:jc w:val="both"/>
        <w:rPr>
          <w:sz w:val="22"/>
          <w:szCs w:val="22"/>
        </w:rPr>
      </w:pPr>
      <w:r w:rsidRPr="000B655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6555" w:rsidRPr="000B6555" w:rsidRDefault="000B6555" w:rsidP="000B6555">
      <w:pPr>
        <w:ind w:firstLine="709"/>
        <w:jc w:val="both"/>
        <w:rPr>
          <w:sz w:val="22"/>
          <w:szCs w:val="22"/>
        </w:rPr>
      </w:pPr>
      <w:r w:rsidRPr="000B655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6555" w:rsidRPr="000B6555" w:rsidRDefault="000B6555" w:rsidP="000B6555">
      <w:pPr>
        <w:ind w:firstLine="709"/>
        <w:jc w:val="both"/>
        <w:rPr>
          <w:sz w:val="22"/>
          <w:szCs w:val="22"/>
        </w:rPr>
      </w:pPr>
      <w:r w:rsidRPr="000B6555">
        <w:rPr>
          <w:sz w:val="22"/>
          <w:szCs w:val="22"/>
        </w:rPr>
        <w:t xml:space="preserve">5.2. </w:t>
      </w:r>
      <w:r w:rsidRPr="000B6555">
        <w:rPr>
          <w:sz w:val="22"/>
          <w:szCs w:val="22"/>
          <w:u w:val="single"/>
        </w:rPr>
        <w:t>Заказчик обязуется:</w:t>
      </w:r>
    </w:p>
    <w:p w:rsidR="000B6555" w:rsidRPr="000B6555" w:rsidRDefault="000B6555" w:rsidP="000B6555">
      <w:pPr>
        <w:ind w:firstLine="709"/>
        <w:jc w:val="both"/>
        <w:rPr>
          <w:sz w:val="22"/>
          <w:szCs w:val="22"/>
        </w:rPr>
      </w:pPr>
      <w:r w:rsidRPr="000B6555">
        <w:rPr>
          <w:sz w:val="22"/>
          <w:szCs w:val="22"/>
        </w:rPr>
        <w:t>5.2.1. Принять и оплатить Товар в соответствии с п. 2.2. настоящего Договора.</w:t>
      </w:r>
    </w:p>
    <w:p w:rsidR="0024330E" w:rsidRDefault="0024330E" w:rsidP="000B6555">
      <w:pPr>
        <w:jc w:val="center"/>
        <w:rPr>
          <w:b/>
          <w:sz w:val="22"/>
          <w:szCs w:val="22"/>
        </w:rPr>
      </w:pPr>
    </w:p>
    <w:p w:rsidR="000B6555" w:rsidRPr="000B6555" w:rsidRDefault="000B6555" w:rsidP="000B6555">
      <w:pPr>
        <w:jc w:val="center"/>
        <w:rPr>
          <w:b/>
          <w:sz w:val="22"/>
          <w:szCs w:val="22"/>
        </w:rPr>
      </w:pPr>
      <w:r w:rsidRPr="000B6555">
        <w:rPr>
          <w:b/>
          <w:sz w:val="22"/>
          <w:szCs w:val="22"/>
        </w:rPr>
        <w:t>6. ОТВЕТСТВЕННОСТЬ СТОРОН</w:t>
      </w:r>
    </w:p>
    <w:p w:rsidR="000B6555" w:rsidRPr="000B6555" w:rsidRDefault="000B6555" w:rsidP="000B6555">
      <w:pPr>
        <w:ind w:firstLine="709"/>
        <w:jc w:val="both"/>
        <w:rPr>
          <w:sz w:val="22"/>
          <w:szCs w:val="22"/>
        </w:rPr>
      </w:pPr>
      <w:r w:rsidRPr="000B6555">
        <w:rPr>
          <w:noProof/>
          <w:sz w:val="22"/>
          <w:szCs w:val="22"/>
        </w:rPr>
        <w:t>6.1.</w:t>
      </w:r>
      <w:r w:rsidRPr="000B655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6555" w:rsidRPr="000B6555" w:rsidRDefault="000B6555" w:rsidP="000B6555">
      <w:pPr>
        <w:ind w:firstLine="709"/>
        <w:jc w:val="both"/>
        <w:rPr>
          <w:sz w:val="22"/>
          <w:szCs w:val="22"/>
        </w:rPr>
      </w:pPr>
      <w:r w:rsidRPr="000B6555">
        <w:rPr>
          <w:noProof/>
          <w:sz w:val="22"/>
          <w:szCs w:val="22"/>
        </w:rPr>
        <w:t>6.2.</w:t>
      </w:r>
      <w:r w:rsidRPr="000B6555">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B6555" w:rsidRPr="000B6555" w:rsidRDefault="000B6555" w:rsidP="000B6555">
      <w:pPr>
        <w:ind w:firstLine="709"/>
        <w:jc w:val="both"/>
        <w:rPr>
          <w:sz w:val="22"/>
          <w:szCs w:val="22"/>
        </w:rPr>
      </w:pPr>
      <w:r w:rsidRPr="000B655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6555" w:rsidRPr="000B6555" w:rsidRDefault="000B6555" w:rsidP="000B6555">
      <w:pPr>
        <w:ind w:firstLine="709"/>
        <w:jc w:val="both"/>
        <w:rPr>
          <w:sz w:val="22"/>
          <w:szCs w:val="22"/>
        </w:rPr>
      </w:pPr>
      <w:r w:rsidRPr="000B655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6555" w:rsidRPr="000B6555" w:rsidRDefault="000B6555" w:rsidP="000B6555">
      <w:pPr>
        <w:ind w:firstLine="709"/>
        <w:jc w:val="both"/>
        <w:rPr>
          <w:sz w:val="22"/>
          <w:szCs w:val="22"/>
        </w:rPr>
      </w:pPr>
      <w:r w:rsidRPr="000B655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6555" w:rsidRPr="000B6555" w:rsidRDefault="000B6555" w:rsidP="000B6555">
      <w:pPr>
        <w:ind w:firstLine="709"/>
        <w:jc w:val="both"/>
        <w:rPr>
          <w:sz w:val="22"/>
          <w:szCs w:val="22"/>
        </w:rPr>
      </w:pPr>
      <w:r w:rsidRPr="000B6555">
        <w:rPr>
          <w:sz w:val="22"/>
          <w:szCs w:val="22"/>
        </w:rPr>
        <w:t xml:space="preserve">6.4. В случае неисполнения или ненадлежащего исполнения обязательств, установленных в </w:t>
      </w:r>
      <w:proofErr w:type="spellStart"/>
      <w:r w:rsidRPr="000B6555">
        <w:rPr>
          <w:sz w:val="22"/>
          <w:szCs w:val="22"/>
        </w:rPr>
        <w:t>пп</w:t>
      </w:r>
      <w:proofErr w:type="spellEnd"/>
      <w:r w:rsidRPr="000B655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6555" w:rsidRPr="000B6555" w:rsidRDefault="000B6555" w:rsidP="000B6555">
      <w:pPr>
        <w:ind w:firstLine="709"/>
        <w:jc w:val="both"/>
        <w:rPr>
          <w:sz w:val="22"/>
          <w:szCs w:val="22"/>
        </w:rPr>
      </w:pPr>
      <w:r w:rsidRPr="000B655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6555" w:rsidRPr="000B6555" w:rsidRDefault="000B6555" w:rsidP="000B6555">
      <w:pPr>
        <w:pStyle w:val="a8"/>
        <w:tabs>
          <w:tab w:val="left" w:pos="0"/>
          <w:tab w:val="left" w:pos="2268"/>
          <w:tab w:val="left" w:pos="10490"/>
        </w:tabs>
        <w:ind w:right="-91" w:firstLine="709"/>
        <w:jc w:val="both"/>
        <w:rPr>
          <w:sz w:val="22"/>
          <w:szCs w:val="22"/>
        </w:rPr>
      </w:pPr>
      <w:r w:rsidRPr="000B655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330E" w:rsidRDefault="0024330E" w:rsidP="000B6555">
      <w:pPr>
        <w:pStyle w:val="ac"/>
        <w:jc w:val="center"/>
        <w:rPr>
          <w:rFonts w:ascii="Times New Roman" w:hAnsi="Times New Roman"/>
          <w:b/>
          <w:sz w:val="22"/>
          <w:szCs w:val="22"/>
        </w:rPr>
      </w:pPr>
    </w:p>
    <w:p w:rsidR="000B6555" w:rsidRPr="000B6555" w:rsidRDefault="000B6555" w:rsidP="000B6555">
      <w:pPr>
        <w:pStyle w:val="ac"/>
        <w:jc w:val="center"/>
        <w:rPr>
          <w:rFonts w:ascii="Times New Roman" w:hAnsi="Times New Roman"/>
          <w:b/>
          <w:sz w:val="22"/>
          <w:szCs w:val="22"/>
        </w:rPr>
      </w:pPr>
      <w:r w:rsidRPr="000B6555">
        <w:rPr>
          <w:rFonts w:ascii="Times New Roman" w:hAnsi="Times New Roman"/>
          <w:b/>
          <w:sz w:val="22"/>
          <w:szCs w:val="22"/>
        </w:rPr>
        <w:t>7. ОБЕСПЕЧЕНИЕ ИСПОЛНЕНИЯ ДОГОВОРА</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b/>
        </w:rPr>
      </w:pPr>
      <w:r w:rsidRPr="000B6555">
        <w:rPr>
          <w:rFonts w:ascii="Times New Roman" w:hAnsi="Times New Roman" w:cs="Times New Roman"/>
        </w:rPr>
        <w:t xml:space="preserve">7.1. Размер обеспечения исполнения договора составляет </w:t>
      </w:r>
      <w:r w:rsidR="0024330E" w:rsidRPr="0024330E">
        <w:rPr>
          <w:rFonts w:ascii="Times New Roman" w:hAnsi="Times New Roman" w:cs="Times New Roman"/>
          <w:b/>
          <w:u w:val="single"/>
        </w:rPr>
        <w:t>17 352,00</w:t>
      </w:r>
      <w:r w:rsidRPr="0024330E">
        <w:rPr>
          <w:rFonts w:ascii="Times New Roman" w:hAnsi="Times New Roman" w:cs="Times New Roman"/>
          <w:b/>
          <w:u w:val="single"/>
        </w:rPr>
        <w:t xml:space="preserve"> рублей</w:t>
      </w:r>
      <w:r w:rsidRPr="000B6555">
        <w:rPr>
          <w:rFonts w:ascii="Times New Roman" w:hAnsi="Times New Roman" w:cs="Times New Roman"/>
        </w:rPr>
        <w:t>.</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b/>
        </w:rPr>
      </w:pPr>
      <w:r w:rsidRPr="000B655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6555">
        <w:rPr>
          <w:rFonts w:ascii="Times New Roman" w:hAnsi="Times New Roman" w:cs="Times New Roman"/>
        </w:rPr>
        <w:t xml:space="preserve">беспечения исполнения Договора определяется Поставщиком самостоятельно. </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b/>
        </w:rPr>
      </w:pPr>
      <w:r w:rsidRPr="000B655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rPr>
      </w:pPr>
      <w:r w:rsidRPr="000B655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rPr>
      </w:pPr>
      <w:r w:rsidRPr="000B655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6555" w:rsidRPr="000B6555" w:rsidRDefault="000B6555" w:rsidP="000B6555">
      <w:pPr>
        <w:pStyle w:val="a3"/>
        <w:tabs>
          <w:tab w:val="left" w:pos="0"/>
          <w:tab w:val="left" w:pos="1276"/>
        </w:tabs>
        <w:spacing w:after="0" w:line="240" w:lineRule="auto"/>
        <w:ind w:firstLine="709"/>
        <w:jc w:val="both"/>
        <w:rPr>
          <w:rFonts w:ascii="Times New Roman" w:hAnsi="Times New Roman" w:cs="Times New Roman"/>
        </w:rPr>
      </w:pPr>
      <w:r w:rsidRPr="000B655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6555" w:rsidRPr="000B6555" w:rsidRDefault="000B6555" w:rsidP="000B655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655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6555" w:rsidRPr="000B6555" w:rsidRDefault="000B6555" w:rsidP="000B655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655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330E" w:rsidRDefault="0024330E" w:rsidP="000B6555">
      <w:pPr>
        <w:pStyle w:val="a8"/>
        <w:tabs>
          <w:tab w:val="left" w:pos="0"/>
          <w:tab w:val="left" w:pos="2268"/>
        </w:tabs>
        <w:ind w:left="360" w:right="335"/>
        <w:jc w:val="center"/>
        <w:rPr>
          <w:b/>
          <w:sz w:val="22"/>
          <w:szCs w:val="22"/>
        </w:rPr>
      </w:pPr>
    </w:p>
    <w:p w:rsidR="000B6555" w:rsidRPr="000B6555" w:rsidRDefault="000B6555" w:rsidP="000B6555">
      <w:pPr>
        <w:pStyle w:val="a8"/>
        <w:tabs>
          <w:tab w:val="left" w:pos="0"/>
          <w:tab w:val="left" w:pos="2268"/>
        </w:tabs>
        <w:ind w:left="360" w:right="335"/>
        <w:jc w:val="center"/>
        <w:rPr>
          <w:b/>
          <w:sz w:val="22"/>
          <w:szCs w:val="22"/>
        </w:rPr>
      </w:pPr>
      <w:r w:rsidRPr="000B6555">
        <w:rPr>
          <w:b/>
          <w:sz w:val="22"/>
          <w:szCs w:val="22"/>
        </w:rPr>
        <w:t>8. ДЕЙСТВИЕ НЕПРЕОДОЛИМОЙ СИЛЫ.</w:t>
      </w:r>
    </w:p>
    <w:p w:rsidR="000B6555" w:rsidRPr="000B6555" w:rsidRDefault="000B6555" w:rsidP="000B6555">
      <w:pPr>
        <w:pStyle w:val="a8"/>
        <w:tabs>
          <w:tab w:val="left" w:pos="2268"/>
        </w:tabs>
        <w:ind w:firstLine="709"/>
        <w:jc w:val="both"/>
        <w:rPr>
          <w:sz w:val="22"/>
          <w:szCs w:val="22"/>
        </w:rPr>
      </w:pPr>
      <w:r w:rsidRPr="000B655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6555" w:rsidRPr="000B6555" w:rsidRDefault="000B6555" w:rsidP="000B6555">
      <w:pPr>
        <w:pStyle w:val="a8"/>
        <w:ind w:right="283" w:firstLine="709"/>
        <w:jc w:val="both"/>
        <w:rPr>
          <w:sz w:val="22"/>
          <w:szCs w:val="22"/>
        </w:rPr>
      </w:pPr>
      <w:r w:rsidRPr="000B6555">
        <w:rPr>
          <w:sz w:val="22"/>
          <w:szCs w:val="22"/>
        </w:rPr>
        <w:t xml:space="preserve">8.2. Каждая из сторон обязана письменно сообщить о наступлении обстоятельств непреодолимой силы не позднее </w:t>
      </w:r>
      <w:r w:rsidRPr="000B6555">
        <w:rPr>
          <w:i/>
          <w:sz w:val="22"/>
          <w:szCs w:val="22"/>
        </w:rPr>
        <w:t xml:space="preserve">10 (десяти) </w:t>
      </w:r>
      <w:r w:rsidRPr="000B6555">
        <w:rPr>
          <w:sz w:val="22"/>
          <w:szCs w:val="22"/>
        </w:rPr>
        <w:t xml:space="preserve">рабочих дней с начала их действия.   </w:t>
      </w:r>
    </w:p>
    <w:p w:rsidR="000B6555" w:rsidRPr="000B6555" w:rsidRDefault="000B6555" w:rsidP="000B6555">
      <w:pPr>
        <w:pStyle w:val="a8"/>
        <w:tabs>
          <w:tab w:val="left" w:pos="2268"/>
        </w:tabs>
        <w:ind w:right="335" w:firstLine="709"/>
        <w:jc w:val="both"/>
        <w:rPr>
          <w:sz w:val="22"/>
          <w:szCs w:val="22"/>
        </w:rPr>
      </w:pPr>
      <w:r w:rsidRPr="000B655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330E" w:rsidRDefault="0024330E" w:rsidP="000B6555">
      <w:pPr>
        <w:jc w:val="center"/>
        <w:rPr>
          <w:b/>
          <w:sz w:val="22"/>
          <w:szCs w:val="22"/>
        </w:rPr>
      </w:pPr>
    </w:p>
    <w:p w:rsidR="000B6555" w:rsidRPr="000B6555" w:rsidRDefault="000B6555" w:rsidP="000B6555">
      <w:pPr>
        <w:jc w:val="center"/>
        <w:rPr>
          <w:b/>
          <w:sz w:val="22"/>
          <w:szCs w:val="22"/>
        </w:rPr>
      </w:pPr>
      <w:r w:rsidRPr="000B6555">
        <w:rPr>
          <w:b/>
          <w:sz w:val="22"/>
          <w:szCs w:val="22"/>
        </w:rPr>
        <w:t xml:space="preserve">9. СРОК ДЕЙСТВИЯ </w:t>
      </w:r>
    </w:p>
    <w:p w:rsidR="000B6555" w:rsidRPr="000B6555" w:rsidRDefault="000B6555" w:rsidP="000B6555">
      <w:pPr>
        <w:pStyle w:val="32"/>
        <w:ind w:firstLine="709"/>
        <w:rPr>
          <w:rFonts w:ascii="Times New Roman" w:hAnsi="Times New Roman"/>
          <w:sz w:val="22"/>
          <w:szCs w:val="22"/>
        </w:rPr>
      </w:pPr>
      <w:r w:rsidRPr="000B6555">
        <w:rPr>
          <w:rFonts w:ascii="Times New Roman" w:hAnsi="Times New Roman"/>
          <w:noProof/>
          <w:sz w:val="22"/>
          <w:szCs w:val="22"/>
        </w:rPr>
        <w:t>9.1.</w:t>
      </w:r>
      <w:r w:rsidRPr="000B655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330E" w:rsidRDefault="0024330E" w:rsidP="000B6555">
      <w:pPr>
        <w:pStyle w:val="a8"/>
        <w:tabs>
          <w:tab w:val="left" w:pos="2268"/>
        </w:tabs>
        <w:jc w:val="center"/>
        <w:rPr>
          <w:b/>
          <w:sz w:val="22"/>
          <w:szCs w:val="22"/>
        </w:rPr>
      </w:pPr>
    </w:p>
    <w:p w:rsidR="000B6555" w:rsidRPr="000B6555" w:rsidRDefault="000B6555" w:rsidP="000B6555">
      <w:pPr>
        <w:pStyle w:val="a8"/>
        <w:tabs>
          <w:tab w:val="left" w:pos="2268"/>
        </w:tabs>
        <w:jc w:val="center"/>
        <w:rPr>
          <w:b/>
          <w:sz w:val="22"/>
          <w:szCs w:val="22"/>
        </w:rPr>
      </w:pPr>
      <w:r w:rsidRPr="000B6555">
        <w:rPr>
          <w:b/>
          <w:sz w:val="22"/>
          <w:szCs w:val="22"/>
        </w:rPr>
        <w:t>10. ПОРЯДОК РАЗРЕШЕНИЯ СПОРОВ</w:t>
      </w:r>
    </w:p>
    <w:p w:rsidR="000B6555" w:rsidRPr="000B6555" w:rsidRDefault="000B6555" w:rsidP="000B6555">
      <w:pPr>
        <w:pStyle w:val="a8"/>
        <w:tabs>
          <w:tab w:val="left" w:pos="-142"/>
          <w:tab w:val="left" w:pos="0"/>
        </w:tabs>
        <w:ind w:firstLine="709"/>
        <w:jc w:val="both"/>
        <w:rPr>
          <w:sz w:val="22"/>
          <w:szCs w:val="22"/>
        </w:rPr>
      </w:pPr>
      <w:r w:rsidRPr="000B655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6555" w:rsidRPr="000B6555" w:rsidRDefault="000B6555" w:rsidP="000B6555">
      <w:pPr>
        <w:pStyle w:val="a8"/>
        <w:tabs>
          <w:tab w:val="left" w:pos="0"/>
        </w:tabs>
        <w:ind w:firstLine="709"/>
        <w:jc w:val="both"/>
        <w:rPr>
          <w:sz w:val="22"/>
          <w:szCs w:val="22"/>
        </w:rPr>
      </w:pPr>
      <w:r w:rsidRPr="000B655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330E" w:rsidRDefault="0024330E" w:rsidP="000B6555">
      <w:pPr>
        <w:pStyle w:val="a8"/>
        <w:tabs>
          <w:tab w:val="left" w:pos="0"/>
        </w:tabs>
        <w:ind w:firstLine="709"/>
        <w:jc w:val="center"/>
        <w:rPr>
          <w:b/>
          <w:sz w:val="22"/>
          <w:szCs w:val="22"/>
        </w:rPr>
      </w:pPr>
    </w:p>
    <w:p w:rsidR="0024330E" w:rsidRDefault="0024330E" w:rsidP="000B6555">
      <w:pPr>
        <w:pStyle w:val="a8"/>
        <w:tabs>
          <w:tab w:val="left" w:pos="0"/>
        </w:tabs>
        <w:ind w:firstLine="709"/>
        <w:jc w:val="center"/>
        <w:rPr>
          <w:b/>
          <w:sz w:val="22"/>
          <w:szCs w:val="22"/>
        </w:rPr>
      </w:pPr>
    </w:p>
    <w:p w:rsidR="0024330E" w:rsidRDefault="0024330E" w:rsidP="000B6555">
      <w:pPr>
        <w:pStyle w:val="a8"/>
        <w:tabs>
          <w:tab w:val="left" w:pos="0"/>
        </w:tabs>
        <w:ind w:firstLine="709"/>
        <w:jc w:val="center"/>
        <w:rPr>
          <w:b/>
          <w:sz w:val="22"/>
          <w:szCs w:val="22"/>
        </w:rPr>
      </w:pPr>
    </w:p>
    <w:p w:rsidR="000B6555" w:rsidRPr="000B6555" w:rsidRDefault="000B6555" w:rsidP="000B6555">
      <w:pPr>
        <w:pStyle w:val="a8"/>
        <w:tabs>
          <w:tab w:val="left" w:pos="0"/>
        </w:tabs>
        <w:ind w:firstLine="709"/>
        <w:jc w:val="center"/>
        <w:rPr>
          <w:b/>
          <w:sz w:val="22"/>
          <w:szCs w:val="22"/>
        </w:rPr>
      </w:pPr>
      <w:r w:rsidRPr="000B6555">
        <w:rPr>
          <w:b/>
          <w:sz w:val="22"/>
          <w:szCs w:val="22"/>
        </w:rPr>
        <w:t>11. ЗАКЛЮЧИТЕЛЬНЫЕ ПОЛОЖЕНИЯ</w:t>
      </w:r>
    </w:p>
    <w:p w:rsidR="000B6555" w:rsidRPr="000B6555" w:rsidRDefault="000B6555" w:rsidP="000B6555">
      <w:pPr>
        <w:pStyle w:val="a8"/>
        <w:tabs>
          <w:tab w:val="left" w:pos="2268"/>
        </w:tabs>
        <w:ind w:firstLine="709"/>
        <w:jc w:val="both"/>
        <w:rPr>
          <w:sz w:val="22"/>
          <w:szCs w:val="22"/>
        </w:rPr>
      </w:pPr>
      <w:r w:rsidRPr="000B655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B6555" w:rsidRPr="000B6555" w:rsidRDefault="000B6555" w:rsidP="000B6555">
      <w:pPr>
        <w:pStyle w:val="2"/>
        <w:rPr>
          <w:sz w:val="22"/>
          <w:szCs w:val="22"/>
        </w:rPr>
      </w:pPr>
      <w:r w:rsidRPr="000B655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6555" w:rsidRPr="000B6555" w:rsidRDefault="000B6555" w:rsidP="000B6555">
      <w:pPr>
        <w:pStyle w:val="a8"/>
        <w:tabs>
          <w:tab w:val="left" w:pos="0"/>
        </w:tabs>
        <w:ind w:firstLine="709"/>
        <w:jc w:val="both"/>
        <w:rPr>
          <w:sz w:val="22"/>
          <w:szCs w:val="22"/>
        </w:rPr>
      </w:pPr>
      <w:r w:rsidRPr="000B655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6555" w:rsidRPr="000B6555" w:rsidRDefault="000B6555" w:rsidP="000B6555">
      <w:pPr>
        <w:pStyle w:val="32"/>
        <w:ind w:firstLine="709"/>
        <w:rPr>
          <w:rFonts w:ascii="Times New Roman" w:hAnsi="Times New Roman"/>
          <w:sz w:val="22"/>
          <w:szCs w:val="22"/>
        </w:rPr>
      </w:pPr>
      <w:r w:rsidRPr="000B655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6555" w:rsidRPr="000B6555" w:rsidRDefault="000B6555" w:rsidP="000B6555">
      <w:pPr>
        <w:pStyle w:val="32"/>
        <w:ind w:firstLine="709"/>
        <w:rPr>
          <w:rFonts w:ascii="Times New Roman" w:hAnsi="Times New Roman"/>
          <w:sz w:val="22"/>
          <w:szCs w:val="22"/>
        </w:rPr>
      </w:pPr>
      <w:r w:rsidRPr="000B655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6555" w:rsidRPr="000B6555" w:rsidRDefault="000B6555" w:rsidP="000B6555">
      <w:pPr>
        <w:pStyle w:val="32"/>
        <w:ind w:firstLine="709"/>
        <w:rPr>
          <w:rFonts w:ascii="Times New Roman" w:hAnsi="Times New Roman"/>
          <w:sz w:val="22"/>
          <w:szCs w:val="22"/>
        </w:rPr>
      </w:pPr>
      <w:r w:rsidRPr="000B6555">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B6555" w:rsidRPr="000B6555" w:rsidRDefault="000B6555" w:rsidP="000B6555">
      <w:pPr>
        <w:ind w:firstLine="709"/>
        <w:jc w:val="both"/>
        <w:rPr>
          <w:sz w:val="22"/>
          <w:szCs w:val="22"/>
        </w:rPr>
      </w:pPr>
      <w:r w:rsidRPr="000B6555">
        <w:rPr>
          <w:sz w:val="22"/>
          <w:szCs w:val="22"/>
        </w:rPr>
        <w:t>11.7. К настоящему Договору прилагается и является его неотъемлемой частью</w:t>
      </w:r>
    </w:p>
    <w:p w:rsidR="000B6555" w:rsidRPr="000B6555" w:rsidRDefault="000B6555" w:rsidP="000B6555">
      <w:pPr>
        <w:ind w:firstLine="851"/>
        <w:jc w:val="both"/>
        <w:rPr>
          <w:i/>
          <w:sz w:val="22"/>
          <w:szCs w:val="22"/>
        </w:rPr>
      </w:pPr>
      <w:r w:rsidRPr="000B6555">
        <w:rPr>
          <w:i/>
          <w:sz w:val="22"/>
          <w:szCs w:val="22"/>
        </w:rPr>
        <w:t>- Спецификация (Приложение№1)</w:t>
      </w:r>
    </w:p>
    <w:p w:rsidR="0024330E" w:rsidRDefault="0024330E" w:rsidP="000B6555">
      <w:pPr>
        <w:ind w:left="615"/>
        <w:jc w:val="center"/>
        <w:rPr>
          <w:b/>
          <w:sz w:val="22"/>
          <w:szCs w:val="22"/>
        </w:rPr>
      </w:pPr>
    </w:p>
    <w:p w:rsidR="000B6555" w:rsidRPr="000B6555" w:rsidRDefault="000B6555" w:rsidP="000B6555">
      <w:pPr>
        <w:ind w:left="615"/>
        <w:jc w:val="center"/>
        <w:rPr>
          <w:b/>
          <w:sz w:val="22"/>
          <w:szCs w:val="22"/>
        </w:rPr>
      </w:pPr>
      <w:r w:rsidRPr="000B6555">
        <w:rPr>
          <w:b/>
          <w:sz w:val="22"/>
          <w:szCs w:val="22"/>
        </w:rPr>
        <w:t>12. ЮРИДИЧЕСКИЕ АДРЕСА И БАНКОВСКИЕ РЕКВИЗИТЫ И ПОДПИСИ СТОРОН</w:t>
      </w:r>
    </w:p>
    <w:p w:rsidR="000B6555" w:rsidRPr="009B021D" w:rsidRDefault="000B6555" w:rsidP="000B6555">
      <w:pPr>
        <w:ind w:left="615"/>
        <w:jc w:val="center"/>
        <w:rPr>
          <w:b/>
          <w:sz w:val="19"/>
          <w:szCs w:val="19"/>
        </w:rPr>
      </w:pPr>
    </w:p>
    <w:tbl>
      <w:tblPr>
        <w:tblW w:w="10321" w:type="dxa"/>
        <w:tblInd w:w="108" w:type="dxa"/>
        <w:tblLayout w:type="fixed"/>
        <w:tblLook w:val="0000"/>
      </w:tblPr>
      <w:tblGrid>
        <w:gridCol w:w="5218"/>
        <w:gridCol w:w="5103"/>
      </w:tblGrid>
      <w:tr w:rsidR="000B6555" w:rsidRPr="0024330E" w:rsidTr="00E61418">
        <w:tc>
          <w:tcPr>
            <w:tcW w:w="5218" w:type="dxa"/>
          </w:tcPr>
          <w:p w:rsidR="000B6555" w:rsidRPr="0024330E" w:rsidRDefault="000B6555" w:rsidP="00E61418">
            <w:pPr>
              <w:pStyle w:val="a8"/>
              <w:tabs>
                <w:tab w:val="left" w:pos="2268"/>
              </w:tabs>
              <w:rPr>
                <w:b/>
                <w:sz w:val="20"/>
              </w:rPr>
            </w:pPr>
            <w:r w:rsidRPr="0024330E">
              <w:rPr>
                <w:b/>
                <w:sz w:val="20"/>
              </w:rPr>
              <w:t>Заказчик:</w:t>
            </w:r>
          </w:p>
          <w:p w:rsidR="000B6555" w:rsidRPr="0024330E" w:rsidRDefault="000B6555" w:rsidP="00E61418">
            <w:pPr>
              <w:pStyle w:val="a8"/>
              <w:tabs>
                <w:tab w:val="left" w:pos="2268"/>
              </w:tabs>
              <w:rPr>
                <w:b/>
                <w:sz w:val="20"/>
              </w:rPr>
            </w:pPr>
            <w:r w:rsidRPr="0024330E">
              <w:rPr>
                <w:b/>
                <w:sz w:val="20"/>
              </w:rPr>
              <w:t xml:space="preserve">ОГАУЗ «Иркутская городская клиническая больница № 8» </w:t>
            </w:r>
          </w:p>
          <w:p w:rsidR="000B6555" w:rsidRPr="0024330E" w:rsidRDefault="000B6555" w:rsidP="00E61418">
            <w:pPr>
              <w:pStyle w:val="a8"/>
              <w:tabs>
                <w:tab w:val="left" w:pos="2268"/>
              </w:tabs>
              <w:rPr>
                <w:sz w:val="20"/>
              </w:rPr>
            </w:pPr>
            <w:r w:rsidRPr="0024330E">
              <w:rPr>
                <w:b/>
                <w:sz w:val="20"/>
              </w:rPr>
              <w:t xml:space="preserve">Адрес: </w:t>
            </w:r>
            <w:r w:rsidRPr="0024330E">
              <w:rPr>
                <w:sz w:val="20"/>
              </w:rPr>
              <w:t>664048, г. Иркутск, ул. Ярославского, 300</w:t>
            </w:r>
          </w:p>
          <w:p w:rsidR="000B6555" w:rsidRPr="0024330E" w:rsidRDefault="000B6555" w:rsidP="00E61418">
            <w:pPr>
              <w:pStyle w:val="a8"/>
              <w:tabs>
                <w:tab w:val="left" w:pos="2268"/>
              </w:tabs>
              <w:rPr>
                <w:sz w:val="20"/>
              </w:rPr>
            </w:pPr>
            <w:r w:rsidRPr="0024330E">
              <w:rPr>
                <w:b/>
                <w:sz w:val="20"/>
              </w:rPr>
              <w:t xml:space="preserve">Телефон </w:t>
            </w:r>
            <w:r w:rsidRPr="0024330E">
              <w:rPr>
                <w:sz w:val="20"/>
              </w:rPr>
              <w:t>44-31-30, 502-490</w:t>
            </w:r>
          </w:p>
          <w:p w:rsidR="000B6555" w:rsidRPr="0024330E" w:rsidRDefault="000B6555" w:rsidP="00E61418">
            <w:pPr>
              <w:rPr>
                <w:sz w:val="20"/>
                <w:szCs w:val="20"/>
              </w:rPr>
            </w:pPr>
            <w:r w:rsidRPr="0024330E">
              <w:rPr>
                <w:sz w:val="20"/>
                <w:szCs w:val="20"/>
              </w:rPr>
              <w:t xml:space="preserve">ИНН 3810009342    </w:t>
            </w:r>
          </w:p>
          <w:p w:rsidR="000B6555" w:rsidRPr="0024330E" w:rsidRDefault="000B6555" w:rsidP="00E61418">
            <w:pPr>
              <w:rPr>
                <w:sz w:val="20"/>
                <w:szCs w:val="20"/>
              </w:rPr>
            </w:pPr>
            <w:r w:rsidRPr="0024330E">
              <w:rPr>
                <w:sz w:val="20"/>
                <w:szCs w:val="20"/>
              </w:rPr>
              <w:t>КПП 381001001</w:t>
            </w:r>
          </w:p>
          <w:p w:rsidR="000B6555" w:rsidRPr="0024330E" w:rsidRDefault="000B6555" w:rsidP="00E61418">
            <w:pPr>
              <w:pStyle w:val="ae"/>
              <w:widowControl w:val="0"/>
            </w:pPr>
            <w:r w:rsidRPr="0024330E">
              <w:t>Минфин Иркутской области (ОГАУЗ «Иркутская городская клиническая больница № 8», л/с 80303090207, л/с 80303050207)</w:t>
            </w:r>
          </w:p>
          <w:p w:rsidR="000B6555" w:rsidRPr="0024330E" w:rsidRDefault="000B6555" w:rsidP="00E61418">
            <w:pPr>
              <w:pStyle w:val="ae"/>
              <w:widowControl w:val="0"/>
            </w:pPr>
            <w:r w:rsidRPr="0024330E">
              <w:t>Казначейский счет 03224643250000003400</w:t>
            </w:r>
          </w:p>
          <w:p w:rsidR="000B6555" w:rsidRPr="0024330E" w:rsidRDefault="000B6555" w:rsidP="00E61418">
            <w:pPr>
              <w:pStyle w:val="ae"/>
              <w:widowControl w:val="0"/>
            </w:pPr>
            <w:r w:rsidRPr="0024330E">
              <w:t>Банковский счет 40102810145370000026</w:t>
            </w:r>
          </w:p>
          <w:p w:rsidR="000B6555" w:rsidRPr="0024330E" w:rsidRDefault="000B6555" w:rsidP="00E61418">
            <w:pPr>
              <w:pStyle w:val="ae"/>
              <w:widowControl w:val="0"/>
            </w:pPr>
            <w:r w:rsidRPr="0024330E">
              <w:t>Отделение Иркутск//УФК по Иркутской области, г. Иркутск</w:t>
            </w:r>
          </w:p>
          <w:p w:rsidR="000B6555" w:rsidRPr="0024330E" w:rsidRDefault="000B6555" w:rsidP="00E61418">
            <w:pPr>
              <w:pStyle w:val="a8"/>
              <w:tabs>
                <w:tab w:val="left" w:pos="2268"/>
              </w:tabs>
              <w:rPr>
                <w:sz w:val="20"/>
              </w:rPr>
            </w:pPr>
            <w:r w:rsidRPr="0024330E">
              <w:rPr>
                <w:sz w:val="20"/>
              </w:rPr>
              <w:t>БИК 012520101</w:t>
            </w:r>
          </w:p>
          <w:p w:rsidR="000B6555" w:rsidRPr="0024330E" w:rsidRDefault="000B6555" w:rsidP="00E61418">
            <w:pPr>
              <w:pStyle w:val="a8"/>
              <w:tabs>
                <w:tab w:val="left" w:pos="2268"/>
              </w:tabs>
              <w:rPr>
                <w:sz w:val="20"/>
              </w:rPr>
            </w:pPr>
          </w:p>
          <w:p w:rsidR="000B6555" w:rsidRPr="0024330E" w:rsidRDefault="000B6555" w:rsidP="00E61418">
            <w:pPr>
              <w:pStyle w:val="a8"/>
              <w:tabs>
                <w:tab w:val="left" w:pos="2268"/>
              </w:tabs>
              <w:rPr>
                <w:b/>
                <w:sz w:val="20"/>
              </w:rPr>
            </w:pPr>
            <w:r w:rsidRPr="0024330E">
              <w:rPr>
                <w:b/>
                <w:sz w:val="20"/>
              </w:rPr>
              <w:t>Главный врач</w:t>
            </w:r>
          </w:p>
          <w:p w:rsidR="000B6555" w:rsidRPr="0024330E" w:rsidRDefault="000B6555" w:rsidP="00E61418">
            <w:pPr>
              <w:pStyle w:val="a8"/>
              <w:tabs>
                <w:tab w:val="left" w:pos="2268"/>
              </w:tabs>
              <w:rPr>
                <w:b/>
                <w:sz w:val="20"/>
              </w:rPr>
            </w:pPr>
            <w:r w:rsidRPr="0024330E">
              <w:rPr>
                <w:b/>
                <w:sz w:val="20"/>
              </w:rPr>
              <w:t xml:space="preserve">______________________/   </w:t>
            </w:r>
            <w:proofErr w:type="spellStart"/>
            <w:r w:rsidRPr="0024330E">
              <w:rPr>
                <w:b/>
                <w:sz w:val="20"/>
              </w:rPr>
              <w:t>Есева</w:t>
            </w:r>
            <w:proofErr w:type="spellEnd"/>
            <w:r w:rsidRPr="0024330E">
              <w:rPr>
                <w:b/>
                <w:sz w:val="20"/>
              </w:rPr>
              <w:t xml:space="preserve"> Ж.В.  /</w:t>
            </w:r>
          </w:p>
          <w:p w:rsidR="000B6555" w:rsidRPr="0024330E" w:rsidRDefault="000B6555" w:rsidP="00E61418">
            <w:pPr>
              <w:pStyle w:val="a8"/>
              <w:tabs>
                <w:tab w:val="left" w:pos="2268"/>
              </w:tabs>
              <w:rPr>
                <w:rFonts w:eastAsia="Calibri"/>
                <w:b/>
                <w:sz w:val="20"/>
              </w:rPr>
            </w:pPr>
            <w:r w:rsidRPr="0024330E">
              <w:rPr>
                <w:b/>
                <w:sz w:val="20"/>
              </w:rPr>
              <w:t>М.П.</w:t>
            </w:r>
          </w:p>
        </w:tc>
        <w:tc>
          <w:tcPr>
            <w:tcW w:w="5103" w:type="dxa"/>
          </w:tcPr>
          <w:p w:rsidR="000B6555" w:rsidRPr="0024330E" w:rsidRDefault="000B6555" w:rsidP="00E61418">
            <w:pPr>
              <w:widowControl w:val="0"/>
              <w:tabs>
                <w:tab w:val="left" w:pos="5040"/>
              </w:tabs>
              <w:autoSpaceDE w:val="0"/>
              <w:autoSpaceDN w:val="0"/>
              <w:adjustRightInd w:val="0"/>
              <w:rPr>
                <w:b/>
                <w:sz w:val="20"/>
                <w:szCs w:val="20"/>
              </w:rPr>
            </w:pPr>
            <w:r w:rsidRPr="0024330E">
              <w:rPr>
                <w:b/>
                <w:sz w:val="20"/>
                <w:szCs w:val="20"/>
              </w:rPr>
              <w:t>Поставщик:</w:t>
            </w:r>
          </w:p>
          <w:p w:rsidR="000B6555" w:rsidRPr="0024330E" w:rsidRDefault="0024330E" w:rsidP="00E61418">
            <w:pPr>
              <w:widowControl w:val="0"/>
              <w:tabs>
                <w:tab w:val="left" w:pos="5040"/>
              </w:tabs>
              <w:autoSpaceDE w:val="0"/>
              <w:autoSpaceDN w:val="0"/>
              <w:adjustRightInd w:val="0"/>
              <w:rPr>
                <w:b/>
                <w:sz w:val="20"/>
                <w:szCs w:val="20"/>
              </w:rPr>
            </w:pPr>
            <w:r w:rsidRPr="0024330E">
              <w:rPr>
                <w:b/>
                <w:sz w:val="20"/>
                <w:szCs w:val="20"/>
              </w:rPr>
              <w:t xml:space="preserve">ИП </w:t>
            </w:r>
            <w:proofErr w:type="spellStart"/>
            <w:r w:rsidRPr="0024330E">
              <w:rPr>
                <w:b/>
                <w:sz w:val="20"/>
                <w:szCs w:val="20"/>
              </w:rPr>
              <w:t>Засухин</w:t>
            </w:r>
            <w:proofErr w:type="spellEnd"/>
            <w:r w:rsidRPr="0024330E">
              <w:rPr>
                <w:b/>
                <w:sz w:val="20"/>
                <w:szCs w:val="20"/>
              </w:rPr>
              <w:t xml:space="preserve"> Александр Владимирович</w:t>
            </w:r>
          </w:p>
          <w:p w:rsidR="000B6555" w:rsidRPr="0024330E" w:rsidRDefault="0024330E" w:rsidP="00E61418">
            <w:pPr>
              <w:widowControl w:val="0"/>
              <w:tabs>
                <w:tab w:val="left" w:pos="5040"/>
              </w:tabs>
              <w:autoSpaceDE w:val="0"/>
              <w:autoSpaceDN w:val="0"/>
              <w:adjustRightInd w:val="0"/>
              <w:rPr>
                <w:b/>
                <w:sz w:val="20"/>
                <w:szCs w:val="20"/>
              </w:rPr>
            </w:pPr>
            <w:r>
              <w:rPr>
                <w:b/>
                <w:sz w:val="20"/>
                <w:szCs w:val="20"/>
              </w:rPr>
              <w:t xml:space="preserve">Адрес: </w:t>
            </w:r>
            <w:r w:rsidRPr="001B1A5D">
              <w:rPr>
                <w:sz w:val="20"/>
                <w:szCs w:val="20"/>
              </w:rPr>
              <w:t xml:space="preserve">664531 Иркутская область, р-н Иркутский, с. </w:t>
            </w:r>
            <w:proofErr w:type="spellStart"/>
            <w:r w:rsidRPr="001B1A5D">
              <w:rPr>
                <w:sz w:val="20"/>
                <w:szCs w:val="20"/>
              </w:rPr>
              <w:t>Урик</w:t>
            </w:r>
            <w:proofErr w:type="spellEnd"/>
            <w:r w:rsidRPr="001B1A5D">
              <w:rPr>
                <w:sz w:val="20"/>
                <w:szCs w:val="20"/>
              </w:rPr>
              <w:t>, ул. Тепличная, дом 34 «а»</w:t>
            </w:r>
          </w:p>
          <w:p w:rsidR="000B6555" w:rsidRPr="0024330E" w:rsidRDefault="0024330E" w:rsidP="00E61418">
            <w:pPr>
              <w:widowControl w:val="0"/>
              <w:tabs>
                <w:tab w:val="left" w:pos="5040"/>
              </w:tabs>
              <w:autoSpaceDE w:val="0"/>
              <w:autoSpaceDN w:val="0"/>
              <w:adjustRightInd w:val="0"/>
              <w:rPr>
                <w:b/>
                <w:sz w:val="20"/>
                <w:szCs w:val="20"/>
              </w:rPr>
            </w:pPr>
            <w:r>
              <w:rPr>
                <w:b/>
                <w:sz w:val="20"/>
                <w:szCs w:val="20"/>
              </w:rPr>
              <w:t xml:space="preserve">Телефон </w:t>
            </w:r>
            <w:r w:rsidRPr="007C21F7">
              <w:rPr>
                <w:sz w:val="20"/>
                <w:szCs w:val="20"/>
              </w:rPr>
              <w:t>89642286507</w:t>
            </w:r>
          </w:p>
          <w:p w:rsidR="000B6555" w:rsidRPr="0024330E" w:rsidRDefault="0024330E" w:rsidP="00E61418">
            <w:pPr>
              <w:widowControl w:val="0"/>
              <w:tabs>
                <w:tab w:val="left" w:pos="5040"/>
              </w:tabs>
              <w:autoSpaceDE w:val="0"/>
              <w:autoSpaceDN w:val="0"/>
              <w:adjustRightInd w:val="0"/>
              <w:rPr>
                <w:b/>
                <w:sz w:val="20"/>
                <w:szCs w:val="20"/>
              </w:rPr>
            </w:pPr>
            <w:r w:rsidRPr="0024330E">
              <w:rPr>
                <w:sz w:val="20"/>
                <w:szCs w:val="20"/>
              </w:rPr>
              <w:t>ИНН</w:t>
            </w:r>
            <w:r w:rsidRPr="001B1A5D">
              <w:rPr>
                <w:sz w:val="20"/>
                <w:szCs w:val="20"/>
              </w:rPr>
              <w:t>382010388970</w:t>
            </w:r>
          </w:p>
          <w:p w:rsidR="000B6555" w:rsidRPr="0024330E" w:rsidRDefault="0024330E" w:rsidP="00E61418">
            <w:pPr>
              <w:widowControl w:val="0"/>
              <w:tabs>
                <w:tab w:val="left" w:pos="5040"/>
              </w:tabs>
              <w:autoSpaceDE w:val="0"/>
              <w:autoSpaceDN w:val="0"/>
              <w:adjustRightInd w:val="0"/>
              <w:rPr>
                <w:b/>
                <w:sz w:val="20"/>
                <w:szCs w:val="20"/>
              </w:rPr>
            </w:pPr>
            <w:r w:rsidRPr="001B1A5D">
              <w:rPr>
                <w:sz w:val="20"/>
                <w:szCs w:val="20"/>
              </w:rPr>
              <w:t>ОГРНИП 318385000101427</w:t>
            </w:r>
          </w:p>
          <w:p w:rsidR="000B6555" w:rsidRPr="0024330E" w:rsidRDefault="0024330E" w:rsidP="00E61418">
            <w:pPr>
              <w:widowControl w:val="0"/>
              <w:tabs>
                <w:tab w:val="left" w:pos="5040"/>
              </w:tabs>
              <w:autoSpaceDE w:val="0"/>
              <w:autoSpaceDN w:val="0"/>
              <w:adjustRightInd w:val="0"/>
              <w:rPr>
                <w:b/>
                <w:sz w:val="20"/>
                <w:szCs w:val="20"/>
              </w:rPr>
            </w:pPr>
            <w:r w:rsidRPr="001B1A5D">
              <w:rPr>
                <w:sz w:val="20"/>
                <w:szCs w:val="20"/>
              </w:rPr>
              <w:t>ОКПО 0138194513</w:t>
            </w:r>
          </w:p>
          <w:p w:rsidR="000B6555" w:rsidRPr="0024330E" w:rsidRDefault="0024330E" w:rsidP="00E61418">
            <w:pPr>
              <w:widowControl w:val="0"/>
              <w:tabs>
                <w:tab w:val="left" w:pos="5040"/>
              </w:tabs>
              <w:autoSpaceDE w:val="0"/>
              <w:autoSpaceDN w:val="0"/>
              <w:adjustRightInd w:val="0"/>
              <w:rPr>
                <w:sz w:val="20"/>
                <w:szCs w:val="20"/>
              </w:rPr>
            </w:pPr>
            <w:r w:rsidRPr="0024330E">
              <w:rPr>
                <w:sz w:val="20"/>
                <w:szCs w:val="20"/>
              </w:rPr>
              <w:t>р/с 40802810523350001204</w:t>
            </w:r>
          </w:p>
          <w:p w:rsidR="000B6555" w:rsidRDefault="0024330E" w:rsidP="00E61418">
            <w:pPr>
              <w:widowControl w:val="0"/>
              <w:tabs>
                <w:tab w:val="left" w:pos="5040"/>
              </w:tabs>
              <w:autoSpaceDE w:val="0"/>
              <w:autoSpaceDN w:val="0"/>
              <w:adjustRightInd w:val="0"/>
              <w:rPr>
                <w:sz w:val="20"/>
                <w:szCs w:val="20"/>
              </w:rPr>
            </w:pPr>
            <w:r w:rsidRPr="001B1A5D">
              <w:rPr>
                <w:sz w:val="20"/>
                <w:szCs w:val="20"/>
              </w:rPr>
              <w:t>ФИЛИАЛ ""НОВОСИБИРСКИЙ"" АО ""АЛЬФА-БАНК""</w:t>
            </w:r>
          </w:p>
          <w:p w:rsidR="0024330E" w:rsidRDefault="0024330E" w:rsidP="00E61418">
            <w:pPr>
              <w:widowControl w:val="0"/>
              <w:tabs>
                <w:tab w:val="left" w:pos="5040"/>
              </w:tabs>
              <w:autoSpaceDE w:val="0"/>
              <w:autoSpaceDN w:val="0"/>
              <w:adjustRightInd w:val="0"/>
              <w:rPr>
                <w:sz w:val="20"/>
                <w:szCs w:val="20"/>
              </w:rPr>
            </w:pPr>
            <w:r>
              <w:rPr>
                <w:sz w:val="20"/>
                <w:szCs w:val="20"/>
              </w:rPr>
              <w:t xml:space="preserve">к/с </w:t>
            </w:r>
            <w:r w:rsidRPr="001B1A5D">
              <w:rPr>
                <w:sz w:val="20"/>
                <w:szCs w:val="20"/>
              </w:rPr>
              <w:t>30101810600000000774</w:t>
            </w:r>
          </w:p>
          <w:p w:rsidR="0024330E" w:rsidRPr="0024330E" w:rsidRDefault="0024330E" w:rsidP="00E61418">
            <w:pPr>
              <w:widowControl w:val="0"/>
              <w:tabs>
                <w:tab w:val="left" w:pos="5040"/>
              </w:tabs>
              <w:autoSpaceDE w:val="0"/>
              <w:autoSpaceDN w:val="0"/>
              <w:adjustRightInd w:val="0"/>
              <w:rPr>
                <w:b/>
                <w:sz w:val="20"/>
                <w:szCs w:val="20"/>
              </w:rPr>
            </w:pPr>
            <w:r>
              <w:rPr>
                <w:sz w:val="20"/>
                <w:szCs w:val="20"/>
              </w:rPr>
              <w:t xml:space="preserve">БИК </w:t>
            </w:r>
            <w:r w:rsidRPr="001B1A5D">
              <w:rPr>
                <w:sz w:val="20"/>
                <w:szCs w:val="20"/>
              </w:rPr>
              <w:t>045004774</w:t>
            </w:r>
          </w:p>
          <w:p w:rsidR="000B6555" w:rsidRPr="0024330E" w:rsidRDefault="0024330E" w:rsidP="00E61418">
            <w:pPr>
              <w:widowControl w:val="0"/>
              <w:tabs>
                <w:tab w:val="left" w:pos="5040"/>
              </w:tabs>
              <w:autoSpaceDE w:val="0"/>
              <w:autoSpaceDN w:val="0"/>
              <w:adjustRightInd w:val="0"/>
              <w:rPr>
                <w:b/>
                <w:sz w:val="20"/>
                <w:szCs w:val="20"/>
              </w:rPr>
            </w:pPr>
            <w:r w:rsidRPr="007C21F7">
              <w:rPr>
                <w:sz w:val="20"/>
                <w:szCs w:val="20"/>
              </w:rPr>
              <w:t>zasuchin88@mail.ru</w:t>
            </w:r>
          </w:p>
          <w:p w:rsidR="000B6555" w:rsidRDefault="000B6555" w:rsidP="00E61418">
            <w:pPr>
              <w:widowControl w:val="0"/>
              <w:tabs>
                <w:tab w:val="left" w:pos="5040"/>
              </w:tabs>
              <w:autoSpaceDE w:val="0"/>
              <w:autoSpaceDN w:val="0"/>
              <w:adjustRightInd w:val="0"/>
              <w:rPr>
                <w:b/>
                <w:sz w:val="20"/>
                <w:szCs w:val="20"/>
              </w:rPr>
            </w:pPr>
          </w:p>
          <w:p w:rsidR="0024330E" w:rsidRPr="0024330E" w:rsidRDefault="0024330E" w:rsidP="00E61418">
            <w:pPr>
              <w:widowControl w:val="0"/>
              <w:tabs>
                <w:tab w:val="left" w:pos="5040"/>
              </w:tabs>
              <w:autoSpaceDE w:val="0"/>
              <w:autoSpaceDN w:val="0"/>
              <w:adjustRightInd w:val="0"/>
              <w:rPr>
                <w:b/>
                <w:sz w:val="20"/>
                <w:szCs w:val="20"/>
              </w:rPr>
            </w:pPr>
          </w:p>
          <w:p w:rsidR="000B6555" w:rsidRPr="0024330E" w:rsidRDefault="0024330E" w:rsidP="00E61418">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0B6555" w:rsidRPr="0024330E" w:rsidRDefault="000B6555" w:rsidP="00E61418">
            <w:pPr>
              <w:widowControl w:val="0"/>
              <w:tabs>
                <w:tab w:val="left" w:pos="5040"/>
              </w:tabs>
              <w:autoSpaceDE w:val="0"/>
              <w:autoSpaceDN w:val="0"/>
              <w:adjustRightInd w:val="0"/>
              <w:rPr>
                <w:b/>
                <w:sz w:val="20"/>
                <w:szCs w:val="20"/>
              </w:rPr>
            </w:pPr>
            <w:r w:rsidRPr="0024330E">
              <w:rPr>
                <w:b/>
                <w:sz w:val="20"/>
                <w:szCs w:val="20"/>
              </w:rPr>
              <w:t>____________________/</w:t>
            </w:r>
            <w:proofErr w:type="spellStart"/>
            <w:r w:rsidR="0024330E">
              <w:rPr>
                <w:b/>
                <w:sz w:val="20"/>
                <w:szCs w:val="20"/>
              </w:rPr>
              <w:t>Засухин</w:t>
            </w:r>
            <w:proofErr w:type="spellEnd"/>
            <w:r w:rsidR="0024330E">
              <w:rPr>
                <w:b/>
                <w:sz w:val="20"/>
                <w:szCs w:val="20"/>
              </w:rPr>
              <w:t xml:space="preserve"> А.В. /</w:t>
            </w:r>
          </w:p>
          <w:p w:rsidR="000B6555" w:rsidRPr="0024330E" w:rsidRDefault="000B6555" w:rsidP="00E61418">
            <w:pPr>
              <w:rPr>
                <w:sz w:val="20"/>
                <w:szCs w:val="20"/>
              </w:rPr>
            </w:pPr>
            <w:r w:rsidRPr="0024330E">
              <w:rPr>
                <w:b/>
                <w:sz w:val="20"/>
                <w:szCs w:val="20"/>
              </w:rPr>
              <w:t>М.П.</w:t>
            </w:r>
          </w:p>
        </w:tc>
      </w:tr>
    </w:tbl>
    <w:p w:rsidR="000B6555" w:rsidRDefault="000B6555"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24330E" w:rsidRDefault="0024330E" w:rsidP="000B6555">
      <w:pPr>
        <w:jc w:val="right"/>
        <w:rPr>
          <w:sz w:val="20"/>
          <w:szCs w:val="20"/>
        </w:rPr>
      </w:pPr>
    </w:p>
    <w:p w:rsidR="000B6555" w:rsidRDefault="000B6555" w:rsidP="000B6555">
      <w:pPr>
        <w:jc w:val="right"/>
        <w:rPr>
          <w:sz w:val="20"/>
          <w:szCs w:val="20"/>
        </w:rPr>
      </w:pPr>
    </w:p>
    <w:p w:rsidR="000B6555" w:rsidRDefault="000B6555" w:rsidP="000B6555">
      <w:pPr>
        <w:jc w:val="right"/>
        <w:rPr>
          <w:sz w:val="20"/>
          <w:szCs w:val="20"/>
        </w:rPr>
      </w:pPr>
    </w:p>
    <w:p w:rsidR="000B6555" w:rsidRPr="00E94A4D" w:rsidRDefault="000B6555" w:rsidP="000B6555">
      <w:pPr>
        <w:jc w:val="right"/>
        <w:rPr>
          <w:sz w:val="20"/>
          <w:szCs w:val="20"/>
        </w:rPr>
      </w:pPr>
      <w:r w:rsidRPr="00E94A4D">
        <w:rPr>
          <w:sz w:val="20"/>
          <w:szCs w:val="20"/>
        </w:rPr>
        <w:t>Приложение № 1</w:t>
      </w:r>
    </w:p>
    <w:p w:rsidR="000B6555" w:rsidRPr="00E94A4D" w:rsidRDefault="000B6555" w:rsidP="000B6555">
      <w:pPr>
        <w:ind w:left="4320"/>
        <w:jc w:val="right"/>
        <w:rPr>
          <w:sz w:val="20"/>
          <w:szCs w:val="20"/>
        </w:rPr>
      </w:pPr>
      <w:r w:rsidRPr="00E94A4D">
        <w:rPr>
          <w:sz w:val="20"/>
          <w:szCs w:val="20"/>
        </w:rPr>
        <w:t xml:space="preserve">                                              к договору № </w:t>
      </w:r>
      <w:r>
        <w:rPr>
          <w:sz w:val="20"/>
          <w:szCs w:val="20"/>
        </w:rPr>
        <w:t>101-22</w:t>
      </w:r>
      <w:r w:rsidRPr="00E94A4D">
        <w:rPr>
          <w:sz w:val="20"/>
          <w:szCs w:val="20"/>
        </w:rPr>
        <w:br/>
        <w:t xml:space="preserve">от </w:t>
      </w:r>
      <w:r w:rsidR="00D708D7">
        <w:rPr>
          <w:sz w:val="20"/>
          <w:szCs w:val="20"/>
        </w:rPr>
        <w:t>23 июня 2022г</w:t>
      </w:r>
      <w:r w:rsidRPr="00E94A4D">
        <w:rPr>
          <w:sz w:val="20"/>
          <w:szCs w:val="20"/>
        </w:rPr>
        <w:t>.</w:t>
      </w:r>
    </w:p>
    <w:p w:rsidR="000B6555" w:rsidRPr="00E94A4D" w:rsidRDefault="000B6555" w:rsidP="000B6555">
      <w:pPr>
        <w:jc w:val="center"/>
        <w:rPr>
          <w:b/>
          <w:sz w:val="20"/>
          <w:szCs w:val="20"/>
        </w:rPr>
      </w:pPr>
    </w:p>
    <w:p w:rsidR="000B6555" w:rsidRPr="00E94A4D" w:rsidRDefault="000B6555" w:rsidP="000B6555">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B6555" w:rsidRPr="00BE0069" w:rsidTr="00E61418">
        <w:trPr>
          <w:trHeight w:val="1503"/>
        </w:trPr>
        <w:tc>
          <w:tcPr>
            <w:tcW w:w="472"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 xml:space="preserve">  №</w:t>
            </w:r>
          </w:p>
          <w:p w:rsidR="000B6555" w:rsidRPr="005A07FA" w:rsidRDefault="000B6555" w:rsidP="00E61418">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B6555" w:rsidRPr="005A07FA" w:rsidRDefault="000B6555" w:rsidP="00E61418">
            <w:pPr>
              <w:jc w:val="center"/>
              <w:rPr>
                <w:sz w:val="20"/>
                <w:szCs w:val="20"/>
              </w:rPr>
            </w:pPr>
            <w:r w:rsidRPr="005A07FA">
              <w:rPr>
                <w:sz w:val="20"/>
                <w:szCs w:val="20"/>
              </w:rPr>
              <w:t>Общая стоимость по позиции, руб.</w:t>
            </w:r>
          </w:p>
        </w:tc>
      </w:tr>
      <w:tr w:rsidR="0024330E" w:rsidRPr="0024330E" w:rsidTr="00E61418">
        <w:trPr>
          <w:trHeight w:val="260"/>
        </w:trPr>
        <w:tc>
          <w:tcPr>
            <w:tcW w:w="47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center"/>
              <w:rPr>
                <w:sz w:val="20"/>
                <w:szCs w:val="20"/>
              </w:rPr>
            </w:pPr>
            <w:r w:rsidRPr="0024330E">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shd w:val="clear" w:color="auto" w:fill="FFFFFF"/>
              <w:rPr>
                <w:color w:val="000000"/>
                <w:sz w:val="20"/>
                <w:szCs w:val="20"/>
              </w:rPr>
            </w:pPr>
            <w:r w:rsidRPr="0024330E">
              <w:rPr>
                <w:color w:val="000000"/>
                <w:sz w:val="20"/>
                <w:szCs w:val="20"/>
              </w:rPr>
              <w:t xml:space="preserve">Перчатки смотровые одноразовые нестерильные латексные </w:t>
            </w:r>
            <w:proofErr w:type="spellStart"/>
            <w:r w:rsidRPr="0024330E">
              <w:rPr>
                <w:color w:val="000000"/>
                <w:sz w:val="20"/>
                <w:szCs w:val="20"/>
              </w:rPr>
              <w:t>неопудренные</w:t>
            </w:r>
            <w:proofErr w:type="spellEnd"/>
          </w:p>
        </w:tc>
        <w:tc>
          <w:tcPr>
            <w:tcW w:w="2977"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rPr>
                <w:color w:val="000000"/>
                <w:sz w:val="20"/>
                <w:szCs w:val="20"/>
              </w:rPr>
            </w:pPr>
            <w:r w:rsidRPr="0024330E">
              <w:rPr>
                <w:color w:val="000000"/>
                <w:sz w:val="20"/>
                <w:szCs w:val="20"/>
              </w:rPr>
              <w:t xml:space="preserve">Перчатки смотровые стоматологические из натурального латекса не стерильные </w:t>
            </w:r>
            <w:proofErr w:type="spellStart"/>
            <w:r w:rsidRPr="0024330E">
              <w:rPr>
                <w:color w:val="000000"/>
                <w:sz w:val="20"/>
                <w:szCs w:val="20"/>
              </w:rPr>
              <w:t>неопудренные</w:t>
            </w:r>
            <w:proofErr w:type="spellEnd"/>
            <w:r w:rsidRPr="0024330E">
              <w:rPr>
                <w:color w:val="000000"/>
                <w:sz w:val="20"/>
                <w:szCs w:val="20"/>
              </w:rPr>
              <w:t xml:space="preserve"> </w:t>
            </w:r>
            <w:proofErr w:type="spellStart"/>
            <w:r w:rsidRPr="0024330E">
              <w:rPr>
                <w:color w:val="000000"/>
                <w:sz w:val="20"/>
                <w:szCs w:val="20"/>
              </w:rPr>
              <w:t>текстурированные</w:t>
            </w:r>
            <w:proofErr w:type="spellEnd"/>
            <w:r w:rsidRPr="0024330E">
              <w:rPr>
                <w:color w:val="000000"/>
                <w:sz w:val="20"/>
                <w:szCs w:val="20"/>
              </w:rPr>
              <w:t xml:space="preserve"> одноразового применения.</w:t>
            </w:r>
          </w:p>
          <w:p w:rsidR="0024330E" w:rsidRPr="0024330E" w:rsidRDefault="0024330E" w:rsidP="0024330E">
            <w:pPr>
              <w:rPr>
                <w:color w:val="000000"/>
                <w:sz w:val="20"/>
                <w:szCs w:val="20"/>
              </w:rPr>
            </w:pPr>
            <w:r w:rsidRPr="0024330E">
              <w:rPr>
                <w:color w:val="000000"/>
                <w:sz w:val="20"/>
                <w:szCs w:val="20"/>
              </w:rPr>
              <w:t>Перчатки предназначены для применения в стоматологии.</w:t>
            </w:r>
          </w:p>
          <w:p w:rsidR="0024330E" w:rsidRPr="0024330E" w:rsidRDefault="0024330E" w:rsidP="0024330E">
            <w:pPr>
              <w:rPr>
                <w:color w:val="000000"/>
                <w:sz w:val="20"/>
                <w:szCs w:val="20"/>
              </w:rPr>
            </w:pPr>
            <w:r w:rsidRPr="0024330E">
              <w:rPr>
                <w:color w:val="000000"/>
                <w:sz w:val="20"/>
                <w:szCs w:val="20"/>
              </w:rPr>
              <w:t>Коэффициент АQL-1,5 Перчатки неанатомической формы.</w:t>
            </w:r>
          </w:p>
          <w:p w:rsidR="0024330E" w:rsidRPr="0024330E" w:rsidRDefault="0024330E" w:rsidP="0024330E">
            <w:pPr>
              <w:rPr>
                <w:color w:val="000000"/>
                <w:sz w:val="20"/>
                <w:szCs w:val="20"/>
              </w:rPr>
            </w:pPr>
            <w:r w:rsidRPr="0024330E">
              <w:rPr>
                <w:color w:val="000000"/>
                <w:sz w:val="20"/>
                <w:szCs w:val="20"/>
              </w:rPr>
              <w:t>Манжета перчатки с валиком.</w:t>
            </w:r>
          </w:p>
          <w:p w:rsidR="0024330E" w:rsidRPr="0024330E" w:rsidRDefault="0024330E" w:rsidP="0024330E">
            <w:pPr>
              <w:rPr>
                <w:color w:val="000000"/>
                <w:sz w:val="20"/>
                <w:szCs w:val="20"/>
              </w:rPr>
            </w:pPr>
            <w:r w:rsidRPr="0024330E">
              <w:rPr>
                <w:color w:val="000000"/>
                <w:sz w:val="20"/>
                <w:szCs w:val="20"/>
              </w:rPr>
              <w:t xml:space="preserve">Длина манжеты 245мм </w:t>
            </w:r>
          </w:p>
          <w:p w:rsidR="0024330E" w:rsidRPr="0024330E" w:rsidRDefault="0024330E" w:rsidP="0024330E">
            <w:pPr>
              <w:rPr>
                <w:color w:val="000000"/>
                <w:sz w:val="20"/>
                <w:szCs w:val="20"/>
              </w:rPr>
            </w:pPr>
            <w:r w:rsidRPr="0024330E">
              <w:rPr>
                <w:color w:val="000000"/>
                <w:sz w:val="20"/>
                <w:szCs w:val="20"/>
              </w:rPr>
              <w:t>Толщина 0,14мм.</w:t>
            </w:r>
          </w:p>
          <w:p w:rsidR="0024330E" w:rsidRPr="0024330E" w:rsidRDefault="0024330E" w:rsidP="0024330E">
            <w:pPr>
              <w:rPr>
                <w:color w:val="000000"/>
                <w:sz w:val="20"/>
                <w:szCs w:val="20"/>
              </w:rPr>
            </w:pPr>
            <w:r w:rsidRPr="0024330E">
              <w:rPr>
                <w:color w:val="000000"/>
                <w:sz w:val="20"/>
                <w:szCs w:val="20"/>
              </w:rPr>
              <w:t>Поверхность полностью текстурированная, микрошероховатая поверхность по всей площади, для более комфортной работы с инструментами.</w:t>
            </w:r>
          </w:p>
          <w:p w:rsidR="0024330E" w:rsidRPr="0024330E" w:rsidRDefault="0024330E" w:rsidP="0024330E">
            <w:pPr>
              <w:rPr>
                <w:color w:val="000000"/>
                <w:sz w:val="20"/>
                <w:szCs w:val="20"/>
              </w:rPr>
            </w:pPr>
            <w:r w:rsidRPr="0024330E">
              <w:rPr>
                <w:color w:val="000000"/>
                <w:sz w:val="20"/>
                <w:szCs w:val="20"/>
              </w:rPr>
              <w:t xml:space="preserve">При производстве перчаток не используются </w:t>
            </w:r>
            <w:proofErr w:type="spellStart"/>
            <w:r w:rsidRPr="0024330E">
              <w:rPr>
                <w:color w:val="000000"/>
                <w:sz w:val="20"/>
                <w:szCs w:val="20"/>
              </w:rPr>
              <w:t>ароматизаторы</w:t>
            </w:r>
            <w:proofErr w:type="spellEnd"/>
            <w:r w:rsidRPr="0024330E">
              <w:rPr>
                <w:color w:val="000000"/>
                <w:sz w:val="20"/>
                <w:szCs w:val="20"/>
              </w:rPr>
              <w:t xml:space="preserve"> и отдушки. </w:t>
            </w:r>
          </w:p>
          <w:p w:rsidR="0024330E" w:rsidRPr="0024330E" w:rsidRDefault="0024330E" w:rsidP="0024330E">
            <w:pPr>
              <w:rPr>
                <w:color w:val="000000"/>
                <w:sz w:val="20"/>
                <w:szCs w:val="20"/>
              </w:rPr>
            </w:pPr>
            <w:r w:rsidRPr="0024330E">
              <w:rPr>
                <w:color w:val="000000"/>
                <w:sz w:val="20"/>
                <w:szCs w:val="20"/>
              </w:rPr>
              <w:t>Срок годности- 5лет.</w:t>
            </w:r>
          </w:p>
          <w:p w:rsidR="0024330E" w:rsidRPr="0024330E" w:rsidRDefault="0024330E" w:rsidP="0024330E">
            <w:pPr>
              <w:rPr>
                <w:color w:val="000000"/>
                <w:sz w:val="20"/>
                <w:szCs w:val="20"/>
              </w:rPr>
            </w:pPr>
            <w:r w:rsidRPr="0024330E">
              <w:rPr>
                <w:color w:val="000000"/>
                <w:sz w:val="20"/>
                <w:szCs w:val="20"/>
              </w:rPr>
              <w:t xml:space="preserve">Наличие на упаковке условий безопасного хранения перчаток. </w:t>
            </w:r>
          </w:p>
          <w:p w:rsidR="0024330E" w:rsidRPr="0024330E" w:rsidRDefault="0024330E" w:rsidP="0024330E">
            <w:pPr>
              <w:rPr>
                <w:color w:val="000000"/>
                <w:sz w:val="20"/>
                <w:szCs w:val="20"/>
              </w:rPr>
            </w:pPr>
            <w:r w:rsidRPr="0024330E">
              <w:rPr>
                <w:color w:val="000000"/>
                <w:sz w:val="20"/>
                <w:szCs w:val="20"/>
              </w:rPr>
              <w:t>Наличие Регистрационного удостоверения.</w:t>
            </w:r>
          </w:p>
          <w:p w:rsidR="0024330E" w:rsidRPr="0024330E" w:rsidRDefault="0024330E" w:rsidP="0024330E">
            <w:pPr>
              <w:rPr>
                <w:color w:val="000000"/>
                <w:sz w:val="20"/>
                <w:szCs w:val="20"/>
              </w:rPr>
            </w:pPr>
            <w:r w:rsidRPr="0024330E">
              <w:rPr>
                <w:color w:val="000000"/>
                <w:sz w:val="20"/>
                <w:szCs w:val="20"/>
              </w:rPr>
              <w:t xml:space="preserve">S </w:t>
            </w:r>
            <w:proofErr w:type="gramStart"/>
            <w:r w:rsidRPr="0024330E">
              <w:rPr>
                <w:color w:val="000000"/>
                <w:sz w:val="20"/>
                <w:szCs w:val="20"/>
              </w:rPr>
              <w:t xml:space="preserve">( </w:t>
            </w:r>
            <w:proofErr w:type="gramEnd"/>
            <w:r w:rsidRPr="0024330E">
              <w:rPr>
                <w:color w:val="000000"/>
                <w:sz w:val="20"/>
                <w:szCs w:val="20"/>
              </w:rPr>
              <w:t>6-7)</w:t>
            </w:r>
          </w:p>
        </w:tc>
        <w:tc>
          <w:tcPr>
            <w:tcW w:w="709"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center"/>
              <w:rPr>
                <w:color w:val="000000"/>
                <w:sz w:val="19"/>
                <w:szCs w:val="19"/>
              </w:rPr>
            </w:pPr>
            <w:r w:rsidRPr="0024330E">
              <w:rPr>
                <w:color w:val="000000"/>
                <w:sz w:val="19"/>
                <w:szCs w:val="19"/>
              </w:rPr>
              <w:t>пар</w:t>
            </w:r>
          </w:p>
        </w:tc>
        <w:tc>
          <w:tcPr>
            <w:tcW w:w="708"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7500</w:t>
            </w:r>
          </w:p>
        </w:tc>
        <w:tc>
          <w:tcPr>
            <w:tcW w:w="993"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СПЕЦ-И-АЛ</w:t>
            </w:r>
          </w:p>
        </w:tc>
        <w:tc>
          <w:tcPr>
            <w:tcW w:w="851"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bCs/>
                <w:sz w:val="19"/>
                <w:szCs w:val="19"/>
              </w:rPr>
            </w:pPr>
            <w:r w:rsidRPr="0024330E">
              <w:rPr>
                <w:bCs/>
                <w:sz w:val="19"/>
                <w:szCs w:val="19"/>
              </w:rPr>
              <w:t>8,64</w:t>
            </w:r>
          </w:p>
        </w:tc>
        <w:tc>
          <w:tcPr>
            <w:tcW w:w="99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bCs/>
                <w:sz w:val="19"/>
                <w:szCs w:val="19"/>
              </w:rPr>
            </w:pPr>
            <w:r w:rsidRPr="0024330E">
              <w:rPr>
                <w:bCs/>
                <w:sz w:val="19"/>
                <w:szCs w:val="19"/>
              </w:rPr>
              <w:t>64 800,00</w:t>
            </w:r>
          </w:p>
        </w:tc>
      </w:tr>
      <w:tr w:rsidR="0024330E" w:rsidRPr="0024330E" w:rsidTr="00E61418">
        <w:trPr>
          <w:trHeight w:val="260"/>
        </w:trPr>
        <w:tc>
          <w:tcPr>
            <w:tcW w:w="47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center"/>
              <w:rPr>
                <w:sz w:val="20"/>
                <w:szCs w:val="20"/>
              </w:rPr>
            </w:pPr>
            <w:r w:rsidRPr="0024330E">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shd w:val="clear" w:color="auto" w:fill="FFFFFF"/>
              <w:rPr>
                <w:color w:val="000000"/>
                <w:sz w:val="20"/>
                <w:szCs w:val="20"/>
              </w:rPr>
            </w:pPr>
            <w:r w:rsidRPr="0024330E">
              <w:rPr>
                <w:color w:val="000000"/>
                <w:sz w:val="20"/>
                <w:szCs w:val="20"/>
              </w:rPr>
              <w:t xml:space="preserve">Перчатки смотровые одноразовые нестерильные латексные </w:t>
            </w:r>
            <w:proofErr w:type="spellStart"/>
            <w:r w:rsidRPr="0024330E">
              <w:rPr>
                <w:color w:val="000000"/>
                <w:sz w:val="20"/>
                <w:szCs w:val="20"/>
              </w:rPr>
              <w:t>неопудренные</w:t>
            </w:r>
            <w:proofErr w:type="spellEnd"/>
          </w:p>
        </w:tc>
        <w:tc>
          <w:tcPr>
            <w:tcW w:w="2977"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rPr>
                <w:color w:val="000000"/>
                <w:sz w:val="20"/>
                <w:szCs w:val="20"/>
              </w:rPr>
            </w:pPr>
            <w:r w:rsidRPr="0024330E">
              <w:rPr>
                <w:color w:val="000000"/>
                <w:sz w:val="20"/>
                <w:szCs w:val="20"/>
              </w:rPr>
              <w:t xml:space="preserve">Перчатки смотровые стоматологические из натурального латекса не стерильные </w:t>
            </w:r>
            <w:proofErr w:type="spellStart"/>
            <w:r w:rsidRPr="0024330E">
              <w:rPr>
                <w:color w:val="000000"/>
                <w:sz w:val="20"/>
                <w:szCs w:val="20"/>
              </w:rPr>
              <w:t>неопудренные</w:t>
            </w:r>
            <w:proofErr w:type="spellEnd"/>
            <w:r w:rsidRPr="0024330E">
              <w:rPr>
                <w:color w:val="000000"/>
                <w:sz w:val="20"/>
                <w:szCs w:val="20"/>
              </w:rPr>
              <w:t xml:space="preserve"> </w:t>
            </w:r>
            <w:proofErr w:type="spellStart"/>
            <w:r w:rsidRPr="0024330E">
              <w:rPr>
                <w:color w:val="000000"/>
                <w:sz w:val="20"/>
                <w:szCs w:val="20"/>
              </w:rPr>
              <w:t>текстурированные</w:t>
            </w:r>
            <w:proofErr w:type="spellEnd"/>
            <w:r w:rsidRPr="0024330E">
              <w:rPr>
                <w:color w:val="000000"/>
                <w:sz w:val="20"/>
                <w:szCs w:val="20"/>
              </w:rPr>
              <w:t xml:space="preserve"> одноразового применения.</w:t>
            </w:r>
          </w:p>
          <w:p w:rsidR="0024330E" w:rsidRPr="0024330E" w:rsidRDefault="0024330E" w:rsidP="0024330E">
            <w:pPr>
              <w:rPr>
                <w:color w:val="000000"/>
                <w:sz w:val="20"/>
                <w:szCs w:val="20"/>
              </w:rPr>
            </w:pPr>
            <w:r w:rsidRPr="0024330E">
              <w:rPr>
                <w:color w:val="000000"/>
                <w:sz w:val="20"/>
                <w:szCs w:val="20"/>
              </w:rPr>
              <w:t>Перчатки предназначены для применения в стоматологии.</w:t>
            </w:r>
          </w:p>
          <w:p w:rsidR="0024330E" w:rsidRPr="0024330E" w:rsidRDefault="0024330E" w:rsidP="0024330E">
            <w:pPr>
              <w:rPr>
                <w:color w:val="000000"/>
                <w:sz w:val="20"/>
                <w:szCs w:val="20"/>
              </w:rPr>
            </w:pPr>
            <w:r w:rsidRPr="0024330E">
              <w:rPr>
                <w:color w:val="000000"/>
                <w:sz w:val="20"/>
                <w:szCs w:val="20"/>
              </w:rPr>
              <w:t>Коэффициент АQL-1,5 Перчатки неанатомической формы.</w:t>
            </w:r>
          </w:p>
          <w:p w:rsidR="0024330E" w:rsidRPr="0024330E" w:rsidRDefault="0024330E" w:rsidP="0024330E">
            <w:pPr>
              <w:rPr>
                <w:color w:val="000000"/>
                <w:sz w:val="20"/>
                <w:szCs w:val="20"/>
              </w:rPr>
            </w:pPr>
            <w:r w:rsidRPr="0024330E">
              <w:rPr>
                <w:color w:val="000000"/>
                <w:sz w:val="20"/>
                <w:szCs w:val="20"/>
              </w:rPr>
              <w:t>Манжета перчатки с валиком.</w:t>
            </w:r>
          </w:p>
          <w:p w:rsidR="0024330E" w:rsidRPr="0024330E" w:rsidRDefault="0024330E" w:rsidP="0024330E">
            <w:pPr>
              <w:rPr>
                <w:color w:val="000000"/>
                <w:sz w:val="20"/>
                <w:szCs w:val="20"/>
              </w:rPr>
            </w:pPr>
            <w:r w:rsidRPr="0024330E">
              <w:rPr>
                <w:color w:val="000000"/>
                <w:sz w:val="20"/>
                <w:szCs w:val="20"/>
              </w:rPr>
              <w:t xml:space="preserve">Длина манжеты 245мм </w:t>
            </w:r>
          </w:p>
          <w:p w:rsidR="0024330E" w:rsidRPr="0024330E" w:rsidRDefault="0024330E" w:rsidP="0024330E">
            <w:pPr>
              <w:rPr>
                <w:color w:val="000000"/>
                <w:sz w:val="20"/>
                <w:szCs w:val="20"/>
              </w:rPr>
            </w:pPr>
            <w:r w:rsidRPr="0024330E">
              <w:rPr>
                <w:color w:val="000000"/>
                <w:sz w:val="20"/>
                <w:szCs w:val="20"/>
              </w:rPr>
              <w:t>Толщина 0,14мм.</w:t>
            </w:r>
          </w:p>
          <w:p w:rsidR="0024330E" w:rsidRPr="0024330E" w:rsidRDefault="0024330E" w:rsidP="0024330E">
            <w:pPr>
              <w:rPr>
                <w:color w:val="000000"/>
                <w:sz w:val="20"/>
                <w:szCs w:val="20"/>
              </w:rPr>
            </w:pPr>
            <w:r w:rsidRPr="0024330E">
              <w:rPr>
                <w:color w:val="000000"/>
                <w:sz w:val="20"/>
                <w:szCs w:val="20"/>
              </w:rPr>
              <w:t>Поверхность полностью текстурированная, микрошероховатая поверхность по всей площади, для более комфортной работы с инструментами.</w:t>
            </w:r>
          </w:p>
          <w:p w:rsidR="0024330E" w:rsidRPr="0024330E" w:rsidRDefault="0024330E" w:rsidP="0024330E">
            <w:pPr>
              <w:rPr>
                <w:color w:val="000000"/>
                <w:sz w:val="20"/>
                <w:szCs w:val="20"/>
              </w:rPr>
            </w:pPr>
            <w:r w:rsidRPr="0024330E">
              <w:rPr>
                <w:color w:val="000000"/>
                <w:sz w:val="20"/>
                <w:szCs w:val="20"/>
              </w:rPr>
              <w:t xml:space="preserve">При производстве перчаток не используются </w:t>
            </w:r>
            <w:proofErr w:type="spellStart"/>
            <w:r w:rsidRPr="0024330E">
              <w:rPr>
                <w:color w:val="000000"/>
                <w:sz w:val="20"/>
                <w:szCs w:val="20"/>
              </w:rPr>
              <w:t>ароматизаторы</w:t>
            </w:r>
            <w:proofErr w:type="spellEnd"/>
            <w:r w:rsidRPr="0024330E">
              <w:rPr>
                <w:color w:val="000000"/>
                <w:sz w:val="20"/>
                <w:szCs w:val="20"/>
              </w:rPr>
              <w:t xml:space="preserve"> и отдушки. </w:t>
            </w:r>
          </w:p>
          <w:p w:rsidR="0024330E" w:rsidRPr="0024330E" w:rsidRDefault="0024330E" w:rsidP="0024330E">
            <w:pPr>
              <w:rPr>
                <w:color w:val="000000"/>
                <w:sz w:val="20"/>
                <w:szCs w:val="20"/>
              </w:rPr>
            </w:pPr>
            <w:r w:rsidRPr="0024330E">
              <w:rPr>
                <w:color w:val="000000"/>
                <w:sz w:val="20"/>
                <w:szCs w:val="20"/>
              </w:rPr>
              <w:lastRenderedPageBreak/>
              <w:t>Срок годности- 5лет.</w:t>
            </w:r>
          </w:p>
          <w:p w:rsidR="0024330E" w:rsidRPr="0024330E" w:rsidRDefault="0024330E" w:rsidP="0024330E">
            <w:pPr>
              <w:rPr>
                <w:color w:val="000000"/>
                <w:sz w:val="20"/>
                <w:szCs w:val="20"/>
              </w:rPr>
            </w:pPr>
            <w:r w:rsidRPr="0024330E">
              <w:rPr>
                <w:color w:val="000000"/>
                <w:sz w:val="20"/>
                <w:szCs w:val="20"/>
              </w:rPr>
              <w:t xml:space="preserve">Наличие на упаковке условий безопасного хранения перчаток. </w:t>
            </w:r>
          </w:p>
          <w:p w:rsidR="0024330E" w:rsidRPr="0024330E" w:rsidRDefault="0024330E" w:rsidP="0024330E">
            <w:pPr>
              <w:rPr>
                <w:color w:val="000000"/>
                <w:sz w:val="20"/>
                <w:szCs w:val="20"/>
              </w:rPr>
            </w:pPr>
            <w:r w:rsidRPr="0024330E">
              <w:rPr>
                <w:color w:val="000000"/>
                <w:sz w:val="20"/>
                <w:szCs w:val="20"/>
              </w:rPr>
              <w:t>Наличие Регистрационного удостоверения.</w:t>
            </w:r>
          </w:p>
          <w:p w:rsidR="0024330E" w:rsidRPr="0024330E" w:rsidRDefault="0024330E" w:rsidP="0024330E">
            <w:pPr>
              <w:rPr>
                <w:color w:val="000000"/>
                <w:sz w:val="20"/>
                <w:szCs w:val="20"/>
              </w:rPr>
            </w:pPr>
            <w:r w:rsidRPr="0024330E">
              <w:rPr>
                <w:color w:val="000000"/>
                <w:sz w:val="20"/>
                <w:szCs w:val="20"/>
              </w:rPr>
              <w:t xml:space="preserve">M </w:t>
            </w:r>
            <w:proofErr w:type="gramStart"/>
            <w:r w:rsidRPr="0024330E">
              <w:rPr>
                <w:color w:val="000000"/>
                <w:sz w:val="20"/>
                <w:szCs w:val="20"/>
              </w:rPr>
              <w:t xml:space="preserve">( </w:t>
            </w:r>
            <w:proofErr w:type="gramEnd"/>
            <w:r w:rsidRPr="0024330E">
              <w:rPr>
                <w:color w:val="000000"/>
                <w:sz w:val="20"/>
                <w:szCs w:val="20"/>
              </w:rPr>
              <w:t>7-8 )</w:t>
            </w:r>
          </w:p>
        </w:tc>
        <w:tc>
          <w:tcPr>
            <w:tcW w:w="709"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center"/>
              <w:rPr>
                <w:color w:val="000000"/>
                <w:sz w:val="19"/>
                <w:szCs w:val="19"/>
              </w:rPr>
            </w:pPr>
            <w:r w:rsidRPr="0024330E">
              <w:rPr>
                <w:color w:val="000000"/>
                <w:sz w:val="19"/>
                <w:szCs w:val="19"/>
              </w:rPr>
              <w:lastRenderedPageBreak/>
              <w:t>пар</w:t>
            </w:r>
          </w:p>
        </w:tc>
        <w:tc>
          <w:tcPr>
            <w:tcW w:w="708"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10000</w:t>
            </w:r>
          </w:p>
        </w:tc>
        <w:tc>
          <w:tcPr>
            <w:tcW w:w="993"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СПЕЦ-И-АЛ</w:t>
            </w:r>
          </w:p>
        </w:tc>
        <w:tc>
          <w:tcPr>
            <w:tcW w:w="851"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rFonts w:ascii="Times New Roman" w:hAnsi="Times New Roman"/>
                <w:sz w:val="19"/>
                <w:szCs w:val="19"/>
              </w:rPr>
            </w:pPr>
            <w:r w:rsidRPr="0024330E">
              <w:rPr>
                <w:rFonts w:ascii="Times New Roman" w:hAnsi="Times New Roman"/>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bCs/>
                <w:sz w:val="19"/>
                <w:szCs w:val="19"/>
              </w:rPr>
            </w:pPr>
            <w:r w:rsidRPr="0024330E">
              <w:rPr>
                <w:bCs/>
                <w:sz w:val="19"/>
                <w:szCs w:val="19"/>
              </w:rPr>
              <w:t>8,64</w:t>
            </w:r>
          </w:p>
        </w:tc>
        <w:tc>
          <w:tcPr>
            <w:tcW w:w="99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pStyle w:val="af0"/>
              <w:jc w:val="center"/>
              <w:rPr>
                <w:bCs/>
                <w:sz w:val="19"/>
                <w:szCs w:val="19"/>
              </w:rPr>
            </w:pPr>
            <w:r w:rsidRPr="0024330E">
              <w:rPr>
                <w:bCs/>
                <w:sz w:val="19"/>
                <w:szCs w:val="19"/>
              </w:rPr>
              <w:t>86 400,00</w:t>
            </w:r>
          </w:p>
        </w:tc>
      </w:tr>
      <w:tr w:rsidR="0024330E" w:rsidRPr="0024330E" w:rsidTr="00125B50">
        <w:trPr>
          <w:trHeight w:val="260"/>
        </w:trPr>
        <w:tc>
          <w:tcPr>
            <w:tcW w:w="47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both"/>
              <w:rPr>
                <w:sz w:val="20"/>
                <w:szCs w:val="20"/>
              </w:rPr>
            </w:pPr>
            <w:r w:rsidRPr="0024330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330E" w:rsidRPr="0024330E" w:rsidRDefault="0024330E" w:rsidP="0024330E">
            <w:pPr>
              <w:jc w:val="center"/>
              <w:rPr>
                <w:bCs/>
                <w:sz w:val="19"/>
                <w:szCs w:val="19"/>
              </w:rPr>
            </w:pPr>
            <w:r w:rsidRPr="0024330E">
              <w:rPr>
                <w:bCs/>
                <w:sz w:val="19"/>
                <w:szCs w:val="19"/>
              </w:rPr>
              <w:t>151 200,00</w:t>
            </w:r>
          </w:p>
        </w:tc>
      </w:tr>
      <w:tr w:rsidR="0024330E" w:rsidRPr="00BE0069" w:rsidTr="00125B50">
        <w:trPr>
          <w:trHeight w:val="260"/>
        </w:trPr>
        <w:tc>
          <w:tcPr>
            <w:tcW w:w="472" w:type="dxa"/>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4330E" w:rsidRPr="0024330E" w:rsidRDefault="0024330E" w:rsidP="0024330E">
            <w:pPr>
              <w:jc w:val="both"/>
              <w:rPr>
                <w:sz w:val="20"/>
                <w:szCs w:val="20"/>
              </w:rPr>
            </w:pPr>
            <w:r w:rsidRPr="0024330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4330E" w:rsidRPr="0024330E" w:rsidRDefault="0024330E" w:rsidP="0024330E">
            <w:pPr>
              <w:jc w:val="center"/>
              <w:rPr>
                <w:bCs/>
                <w:sz w:val="19"/>
                <w:szCs w:val="19"/>
              </w:rPr>
            </w:pPr>
            <w:r w:rsidRPr="0024330E">
              <w:rPr>
                <w:bCs/>
                <w:sz w:val="19"/>
                <w:szCs w:val="19"/>
              </w:rPr>
              <w:t>Без НДС</w:t>
            </w:r>
          </w:p>
        </w:tc>
      </w:tr>
    </w:tbl>
    <w:p w:rsidR="000B6555" w:rsidRDefault="000B6555" w:rsidP="000B6555">
      <w:pPr>
        <w:jc w:val="right"/>
        <w:rPr>
          <w:rFonts w:ascii="Cuprum" w:hAnsi="Cuprum" w:cs="Tahoma"/>
          <w:b/>
          <w:bCs/>
          <w:sz w:val="20"/>
          <w:szCs w:val="20"/>
        </w:rPr>
      </w:pPr>
    </w:p>
    <w:p w:rsidR="000B6555" w:rsidRPr="005A07FA" w:rsidRDefault="000B6555" w:rsidP="000B6555">
      <w:pPr>
        <w:pStyle w:val="a4"/>
        <w:numPr>
          <w:ilvl w:val="0"/>
          <w:numId w:val="3"/>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555" w:rsidRPr="004411FE" w:rsidRDefault="000B6555" w:rsidP="000B6555">
      <w:pPr>
        <w:pStyle w:val="a4"/>
        <w:numPr>
          <w:ilvl w:val="0"/>
          <w:numId w:val="3"/>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555" w:rsidRPr="004411FE" w:rsidRDefault="000B6555" w:rsidP="000B6555">
      <w:pPr>
        <w:pStyle w:val="a4"/>
        <w:numPr>
          <w:ilvl w:val="0"/>
          <w:numId w:val="3"/>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555" w:rsidRPr="004411FE" w:rsidRDefault="000B6555" w:rsidP="000B6555">
      <w:pPr>
        <w:pStyle w:val="a4"/>
        <w:numPr>
          <w:ilvl w:val="0"/>
          <w:numId w:val="3"/>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555" w:rsidRPr="004411FE" w:rsidRDefault="000B6555" w:rsidP="000B6555">
      <w:pPr>
        <w:pStyle w:val="a4"/>
        <w:numPr>
          <w:ilvl w:val="0"/>
          <w:numId w:val="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555" w:rsidRPr="004411FE" w:rsidRDefault="000B6555" w:rsidP="000B6555">
      <w:pPr>
        <w:pStyle w:val="a4"/>
        <w:numPr>
          <w:ilvl w:val="0"/>
          <w:numId w:val="3"/>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555" w:rsidRPr="004411FE" w:rsidRDefault="000B6555" w:rsidP="000B6555">
      <w:pPr>
        <w:pStyle w:val="a4"/>
        <w:numPr>
          <w:ilvl w:val="0"/>
          <w:numId w:val="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555" w:rsidRDefault="000B6555" w:rsidP="000B6555">
      <w:pPr>
        <w:jc w:val="right"/>
        <w:rPr>
          <w:rFonts w:ascii="Cuprum" w:hAnsi="Cuprum" w:cs="Tahoma"/>
          <w:b/>
          <w:bCs/>
          <w:sz w:val="20"/>
          <w:szCs w:val="20"/>
        </w:rPr>
      </w:pPr>
    </w:p>
    <w:p w:rsidR="000B6555" w:rsidRDefault="000B6555" w:rsidP="000B655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6555" w:rsidRPr="00BE0069" w:rsidTr="00E61418">
        <w:tc>
          <w:tcPr>
            <w:tcW w:w="4680" w:type="dxa"/>
            <w:tcBorders>
              <w:top w:val="nil"/>
              <w:left w:val="nil"/>
              <w:bottom w:val="nil"/>
              <w:right w:val="nil"/>
            </w:tcBorders>
          </w:tcPr>
          <w:p w:rsidR="000B6555" w:rsidRPr="00BE0069" w:rsidRDefault="000B6555" w:rsidP="00E61418">
            <w:pPr>
              <w:pStyle w:val="a8"/>
              <w:tabs>
                <w:tab w:val="left" w:pos="2268"/>
              </w:tabs>
              <w:rPr>
                <w:sz w:val="20"/>
              </w:rPr>
            </w:pPr>
            <w:r w:rsidRPr="00BE0069">
              <w:rPr>
                <w:sz w:val="20"/>
              </w:rPr>
              <w:t>Заказчик:</w:t>
            </w:r>
          </w:p>
          <w:p w:rsidR="000B6555" w:rsidRPr="00BE0069" w:rsidRDefault="000B6555" w:rsidP="00E61418">
            <w:pPr>
              <w:pStyle w:val="a8"/>
              <w:tabs>
                <w:tab w:val="left" w:pos="2268"/>
              </w:tabs>
              <w:rPr>
                <w:sz w:val="20"/>
              </w:rPr>
            </w:pPr>
          </w:p>
          <w:p w:rsidR="000B6555" w:rsidRPr="00BE0069" w:rsidRDefault="000B6555" w:rsidP="00E61418">
            <w:pPr>
              <w:pStyle w:val="a8"/>
              <w:tabs>
                <w:tab w:val="left" w:pos="2268"/>
              </w:tabs>
              <w:rPr>
                <w:sz w:val="20"/>
              </w:rPr>
            </w:pPr>
            <w:r w:rsidRPr="00BE0069">
              <w:rPr>
                <w:sz w:val="20"/>
              </w:rPr>
              <w:t xml:space="preserve">ОГАУЗ «Иркутская городская клиническая больница № 8» </w:t>
            </w:r>
          </w:p>
          <w:p w:rsidR="000B6555" w:rsidRPr="00BE0069" w:rsidRDefault="000B6555" w:rsidP="00E61418">
            <w:pPr>
              <w:pStyle w:val="a8"/>
              <w:tabs>
                <w:tab w:val="left" w:pos="2268"/>
              </w:tabs>
              <w:rPr>
                <w:bCs/>
                <w:sz w:val="20"/>
              </w:rPr>
            </w:pPr>
            <w:r w:rsidRPr="00BE0069">
              <w:rPr>
                <w:bCs/>
                <w:sz w:val="20"/>
              </w:rPr>
              <w:t>Главный врач</w:t>
            </w:r>
          </w:p>
          <w:p w:rsidR="000B6555" w:rsidRPr="00BE0069" w:rsidRDefault="000B6555" w:rsidP="00E61418">
            <w:pPr>
              <w:pStyle w:val="a8"/>
              <w:tabs>
                <w:tab w:val="left" w:pos="2268"/>
              </w:tabs>
              <w:rPr>
                <w:bCs/>
                <w:sz w:val="20"/>
              </w:rPr>
            </w:pPr>
          </w:p>
          <w:p w:rsidR="000B6555" w:rsidRPr="00BE0069" w:rsidRDefault="000B6555" w:rsidP="00E6141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B6555" w:rsidRPr="00BE0069" w:rsidRDefault="000B6555" w:rsidP="00E61418">
            <w:pPr>
              <w:rPr>
                <w:bCs/>
                <w:sz w:val="20"/>
                <w:szCs w:val="20"/>
              </w:rPr>
            </w:pPr>
            <w:r w:rsidRPr="00BE0069">
              <w:rPr>
                <w:bCs/>
                <w:sz w:val="20"/>
                <w:szCs w:val="20"/>
              </w:rPr>
              <w:t>М.П.</w:t>
            </w:r>
          </w:p>
        </w:tc>
        <w:tc>
          <w:tcPr>
            <w:tcW w:w="540" w:type="dxa"/>
            <w:tcBorders>
              <w:top w:val="nil"/>
              <w:left w:val="nil"/>
              <w:bottom w:val="nil"/>
              <w:right w:val="nil"/>
            </w:tcBorders>
          </w:tcPr>
          <w:p w:rsidR="000B6555" w:rsidRPr="00BE0069" w:rsidRDefault="000B6555" w:rsidP="00E61418">
            <w:pPr>
              <w:pStyle w:val="a8"/>
              <w:tabs>
                <w:tab w:val="left" w:pos="2268"/>
              </w:tabs>
              <w:rPr>
                <w:bCs/>
                <w:sz w:val="20"/>
              </w:rPr>
            </w:pPr>
          </w:p>
        </w:tc>
        <w:tc>
          <w:tcPr>
            <w:tcW w:w="4680" w:type="dxa"/>
            <w:tcBorders>
              <w:top w:val="nil"/>
              <w:left w:val="nil"/>
              <w:bottom w:val="nil"/>
              <w:right w:val="nil"/>
            </w:tcBorders>
          </w:tcPr>
          <w:p w:rsidR="000B6555" w:rsidRPr="0024330E" w:rsidRDefault="000B6555" w:rsidP="00E61418">
            <w:pPr>
              <w:jc w:val="both"/>
              <w:rPr>
                <w:sz w:val="20"/>
                <w:szCs w:val="20"/>
              </w:rPr>
            </w:pPr>
            <w:r w:rsidRPr="0024330E">
              <w:rPr>
                <w:sz w:val="20"/>
                <w:szCs w:val="20"/>
              </w:rPr>
              <w:t xml:space="preserve">Поставщик: </w:t>
            </w:r>
          </w:p>
          <w:p w:rsidR="000B6555" w:rsidRPr="0024330E" w:rsidRDefault="000B6555" w:rsidP="00E61418">
            <w:pPr>
              <w:widowControl w:val="0"/>
              <w:tabs>
                <w:tab w:val="left" w:pos="5040"/>
              </w:tabs>
              <w:autoSpaceDE w:val="0"/>
              <w:autoSpaceDN w:val="0"/>
              <w:adjustRightInd w:val="0"/>
              <w:rPr>
                <w:sz w:val="20"/>
                <w:szCs w:val="20"/>
              </w:rPr>
            </w:pPr>
          </w:p>
          <w:p w:rsidR="0024330E" w:rsidRDefault="0024330E" w:rsidP="0024330E">
            <w:pPr>
              <w:widowControl w:val="0"/>
              <w:tabs>
                <w:tab w:val="left" w:pos="5040"/>
              </w:tabs>
              <w:autoSpaceDE w:val="0"/>
              <w:autoSpaceDN w:val="0"/>
              <w:adjustRightInd w:val="0"/>
              <w:rPr>
                <w:sz w:val="20"/>
                <w:szCs w:val="20"/>
              </w:rPr>
            </w:pPr>
            <w:r w:rsidRPr="0024330E">
              <w:rPr>
                <w:sz w:val="20"/>
                <w:szCs w:val="20"/>
              </w:rPr>
              <w:t>Индивидуальный предприниматель</w:t>
            </w:r>
          </w:p>
          <w:p w:rsidR="0024330E" w:rsidRDefault="0024330E" w:rsidP="0024330E">
            <w:pPr>
              <w:widowControl w:val="0"/>
              <w:tabs>
                <w:tab w:val="left" w:pos="5040"/>
              </w:tabs>
              <w:autoSpaceDE w:val="0"/>
              <w:autoSpaceDN w:val="0"/>
              <w:adjustRightInd w:val="0"/>
              <w:rPr>
                <w:sz w:val="20"/>
                <w:szCs w:val="20"/>
              </w:rPr>
            </w:pPr>
          </w:p>
          <w:p w:rsidR="0024330E" w:rsidRDefault="0024330E" w:rsidP="0024330E">
            <w:pPr>
              <w:widowControl w:val="0"/>
              <w:tabs>
                <w:tab w:val="left" w:pos="5040"/>
              </w:tabs>
              <w:autoSpaceDE w:val="0"/>
              <w:autoSpaceDN w:val="0"/>
              <w:adjustRightInd w:val="0"/>
              <w:rPr>
                <w:sz w:val="20"/>
                <w:szCs w:val="20"/>
              </w:rPr>
            </w:pPr>
          </w:p>
          <w:p w:rsidR="0024330E" w:rsidRPr="0024330E" w:rsidRDefault="0024330E" w:rsidP="0024330E">
            <w:pPr>
              <w:widowControl w:val="0"/>
              <w:tabs>
                <w:tab w:val="left" w:pos="5040"/>
              </w:tabs>
              <w:autoSpaceDE w:val="0"/>
              <w:autoSpaceDN w:val="0"/>
              <w:adjustRightInd w:val="0"/>
              <w:rPr>
                <w:sz w:val="20"/>
                <w:szCs w:val="20"/>
              </w:rPr>
            </w:pPr>
            <w:bookmarkStart w:id="0" w:name="_GoBack"/>
            <w:bookmarkEnd w:id="0"/>
          </w:p>
          <w:p w:rsidR="0024330E" w:rsidRPr="0024330E" w:rsidRDefault="0024330E" w:rsidP="0024330E">
            <w:pPr>
              <w:widowControl w:val="0"/>
              <w:tabs>
                <w:tab w:val="left" w:pos="5040"/>
              </w:tabs>
              <w:autoSpaceDE w:val="0"/>
              <w:autoSpaceDN w:val="0"/>
              <w:adjustRightInd w:val="0"/>
              <w:rPr>
                <w:sz w:val="20"/>
                <w:szCs w:val="20"/>
              </w:rPr>
            </w:pPr>
            <w:r w:rsidRPr="0024330E">
              <w:rPr>
                <w:sz w:val="20"/>
                <w:szCs w:val="20"/>
              </w:rPr>
              <w:t xml:space="preserve">____________________/ </w:t>
            </w:r>
            <w:proofErr w:type="spellStart"/>
            <w:r w:rsidRPr="0024330E">
              <w:rPr>
                <w:sz w:val="20"/>
                <w:szCs w:val="20"/>
              </w:rPr>
              <w:t>Засухин</w:t>
            </w:r>
            <w:proofErr w:type="spellEnd"/>
            <w:r w:rsidRPr="0024330E">
              <w:rPr>
                <w:sz w:val="20"/>
                <w:szCs w:val="20"/>
              </w:rPr>
              <w:t xml:space="preserve"> А.В. /</w:t>
            </w:r>
          </w:p>
          <w:p w:rsidR="000B6555" w:rsidRPr="0024330E" w:rsidRDefault="0024330E" w:rsidP="0024330E">
            <w:pPr>
              <w:pStyle w:val="ac"/>
              <w:rPr>
                <w:rFonts w:ascii="Times New Roman" w:hAnsi="Times New Roman"/>
                <w:bCs/>
              </w:rPr>
            </w:pPr>
            <w:r w:rsidRPr="0024330E">
              <w:rPr>
                <w:rFonts w:ascii="Times New Roman" w:hAnsi="Times New Roman"/>
              </w:rPr>
              <w:t>М.П.</w:t>
            </w:r>
          </w:p>
        </w:tc>
      </w:tr>
    </w:tbl>
    <w:p w:rsidR="000B6555" w:rsidRDefault="000B6555" w:rsidP="000B6555">
      <w:pPr>
        <w:jc w:val="right"/>
        <w:rPr>
          <w:rFonts w:ascii="Cuprum" w:hAnsi="Cuprum" w:cs="Tahoma"/>
          <w:b/>
          <w:bCs/>
          <w:sz w:val="20"/>
          <w:szCs w:val="20"/>
        </w:rPr>
      </w:pPr>
    </w:p>
    <w:p w:rsidR="000B6555" w:rsidRDefault="000B6555" w:rsidP="000B6555">
      <w:pPr>
        <w:jc w:val="right"/>
        <w:rPr>
          <w:rFonts w:ascii="Cuprum" w:hAnsi="Cuprum" w:cs="Tahoma"/>
          <w:b/>
          <w:bCs/>
          <w:sz w:val="20"/>
          <w:szCs w:val="20"/>
        </w:rPr>
      </w:pPr>
    </w:p>
    <w:p w:rsidR="000B6555" w:rsidRDefault="000B6555" w:rsidP="000B6555">
      <w:pPr>
        <w:jc w:val="right"/>
        <w:rPr>
          <w:rFonts w:ascii="Cuprum" w:hAnsi="Cuprum" w:cs="Tahoma"/>
          <w:b/>
          <w:bCs/>
          <w:sz w:val="20"/>
          <w:szCs w:val="20"/>
        </w:rPr>
      </w:pPr>
    </w:p>
    <w:p w:rsidR="000B6555" w:rsidRDefault="000B6555" w:rsidP="000B6555">
      <w:pPr>
        <w:jc w:val="right"/>
        <w:rPr>
          <w:rFonts w:ascii="Cuprum" w:hAnsi="Cuprum" w:cs="Tahoma"/>
          <w:b/>
          <w:bCs/>
          <w:sz w:val="20"/>
          <w:szCs w:val="20"/>
        </w:rPr>
      </w:pPr>
    </w:p>
    <w:p w:rsidR="000B6555" w:rsidRDefault="000B6555" w:rsidP="000B6555">
      <w:pPr>
        <w:jc w:val="right"/>
        <w:rPr>
          <w:rFonts w:ascii="Cuprum" w:hAnsi="Cuprum" w:cs="Tahoma"/>
          <w:b/>
          <w:bCs/>
          <w:sz w:val="20"/>
          <w:szCs w:val="20"/>
        </w:rPr>
      </w:pPr>
    </w:p>
    <w:p w:rsidR="00CB6C37" w:rsidRDefault="00CB6C37"/>
    <w:sectPr w:rsidR="00CB6C37" w:rsidSect="000B655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B0027B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555"/>
    <w:rsid w:val="000B6555"/>
    <w:rsid w:val="0024330E"/>
    <w:rsid w:val="00CB6C37"/>
    <w:rsid w:val="00CD57FE"/>
    <w:rsid w:val="00D70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5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65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555"/>
    <w:rPr>
      <w:rFonts w:ascii="Arial" w:eastAsia="Times New Roman" w:hAnsi="Arial" w:cs="Arial"/>
      <w:b/>
      <w:bCs/>
      <w:kern w:val="32"/>
      <w:sz w:val="32"/>
      <w:szCs w:val="32"/>
      <w:lang w:eastAsia="ru-RU"/>
    </w:rPr>
  </w:style>
  <w:style w:type="paragraph" w:customStyle="1" w:styleId="a3">
    <w:name w:val="Базовый"/>
    <w:rsid w:val="000B655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B6555"/>
    <w:pPr>
      <w:ind w:left="720"/>
      <w:contextualSpacing/>
    </w:pPr>
  </w:style>
  <w:style w:type="paragraph" w:styleId="a6">
    <w:name w:val="Title"/>
    <w:basedOn w:val="a"/>
    <w:link w:val="a7"/>
    <w:qFormat/>
    <w:rsid w:val="000B6555"/>
    <w:pPr>
      <w:jc w:val="center"/>
    </w:pPr>
    <w:rPr>
      <w:b/>
      <w:sz w:val="28"/>
      <w:szCs w:val="20"/>
    </w:rPr>
  </w:style>
  <w:style w:type="character" w:customStyle="1" w:styleId="a7">
    <w:name w:val="Название Знак"/>
    <w:basedOn w:val="a0"/>
    <w:link w:val="a6"/>
    <w:rsid w:val="000B655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655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6555"/>
    <w:rPr>
      <w:rFonts w:ascii="Times New Roman" w:eastAsia="Times New Roman" w:hAnsi="Times New Roman" w:cs="Times New Roman"/>
      <w:sz w:val="24"/>
      <w:szCs w:val="20"/>
      <w:lang w:eastAsia="ru-RU"/>
    </w:rPr>
  </w:style>
  <w:style w:type="paragraph" w:styleId="aa">
    <w:name w:val="Body Text Indent"/>
    <w:basedOn w:val="a"/>
    <w:link w:val="ab"/>
    <w:rsid w:val="000B6555"/>
    <w:pPr>
      <w:ind w:firstLine="708"/>
      <w:jc w:val="both"/>
    </w:pPr>
    <w:rPr>
      <w:szCs w:val="20"/>
    </w:rPr>
  </w:style>
  <w:style w:type="character" w:customStyle="1" w:styleId="ab">
    <w:name w:val="Основной текст с отступом Знак"/>
    <w:basedOn w:val="a0"/>
    <w:link w:val="aa"/>
    <w:rsid w:val="000B6555"/>
    <w:rPr>
      <w:rFonts w:ascii="Times New Roman" w:eastAsia="Times New Roman" w:hAnsi="Times New Roman" w:cs="Times New Roman"/>
      <w:sz w:val="24"/>
      <w:szCs w:val="20"/>
      <w:lang w:eastAsia="ru-RU"/>
    </w:rPr>
  </w:style>
  <w:style w:type="paragraph" w:styleId="2">
    <w:name w:val="Body Text Indent 2"/>
    <w:basedOn w:val="a"/>
    <w:link w:val="20"/>
    <w:rsid w:val="000B6555"/>
    <w:pPr>
      <w:ind w:firstLine="709"/>
      <w:jc w:val="both"/>
    </w:pPr>
    <w:rPr>
      <w:szCs w:val="20"/>
    </w:rPr>
  </w:style>
  <w:style w:type="character" w:customStyle="1" w:styleId="20">
    <w:name w:val="Основной текст с отступом 2 Знак"/>
    <w:basedOn w:val="a0"/>
    <w:link w:val="2"/>
    <w:rsid w:val="000B6555"/>
    <w:rPr>
      <w:rFonts w:ascii="Times New Roman" w:eastAsia="Times New Roman" w:hAnsi="Times New Roman" w:cs="Times New Roman"/>
      <w:sz w:val="24"/>
      <w:szCs w:val="20"/>
      <w:lang w:eastAsia="ru-RU"/>
    </w:rPr>
  </w:style>
  <w:style w:type="paragraph" w:customStyle="1" w:styleId="ConsNonformat">
    <w:name w:val="ConsNonformat"/>
    <w:rsid w:val="000B655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6555"/>
    <w:rPr>
      <w:rFonts w:ascii="Courier New" w:hAnsi="Courier New"/>
      <w:sz w:val="20"/>
      <w:szCs w:val="20"/>
    </w:rPr>
  </w:style>
  <w:style w:type="character" w:customStyle="1" w:styleId="ad">
    <w:name w:val="Текст Знак"/>
    <w:basedOn w:val="a0"/>
    <w:link w:val="ac"/>
    <w:uiPriority w:val="99"/>
    <w:rsid w:val="000B6555"/>
    <w:rPr>
      <w:rFonts w:ascii="Courier New" w:eastAsia="Times New Roman" w:hAnsi="Courier New" w:cs="Times New Roman"/>
      <w:sz w:val="20"/>
      <w:szCs w:val="20"/>
      <w:lang w:eastAsia="ru-RU"/>
    </w:rPr>
  </w:style>
  <w:style w:type="paragraph" w:customStyle="1" w:styleId="3">
    <w:name w:val="Текст3"/>
    <w:basedOn w:val="a"/>
    <w:rsid w:val="000B6555"/>
    <w:rPr>
      <w:rFonts w:ascii="Courier New" w:hAnsi="Courier New"/>
      <w:sz w:val="20"/>
      <w:szCs w:val="20"/>
    </w:rPr>
  </w:style>
  <w:style w:type="paragraph" w:customStyle="1" w:styleId="32">
    <w:name w:val="Основной текст с отступом 32"/>
    <w:basedOn w:val="a"/>
    <w:rsid w:val="000B655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B655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B6555"/>
    <w:rPr>
      <w:sz w:val="20"/>
      <w:szCs w:val="20"/>
    </w:rPr>
  </w:style>
  <w:style w:type="character" w:customStyle="1" w:styleId="af">
    <w:name w:val="Текст примечания Знак"/>
    <w:aliases w:val="Примечания: текст Знак"/>
    <w:basedOn w:val="a0"/>
    <w:link w:val="ae"/>
    <w:uiPriority w:val="99"/>
    <w:rsid w:val="000B6555"/>
    <w:rPr>
      <w:rFonts w:ascii="Times New Roman" w:eastAsia="Times New Roman" w:hAnsi="Times New Roman" w:cs="Times New Roman"/>
      <w:sz w:val="20"/>
      <w:szCs w:val="20"/>
      <w:lang w:eastAsia="ru-RU"/>
    </w:rPr>
  </w:style>
  <w:style w:type="paragraph" w:styleId="af0">
    <w:name w:val="No Spacing"/>
    <w:link w:val="af1"/>
    <w:qFormat/>
    <w:rsid w:val="0024330E"/>
    <w:pPr>
      <w:spacing w:after="0" w:line="240" w:lineRule="auto"/>
    </w:pPr>
    <w:rPr>
      <w:rFonts w:ascii="Calibri" w:eastAsia="Calibri" w:hAnsi="Calibri" w:cs="Times New Roman"/>
    </w:rPr>
  </w:style>
  <w:style w:type="character" w:customStyle="1" w:styleId="af1">
    <w:name w:val="Без интервала Знак"/>
    <w:link w:val="af0"/>
    <w:locked/>
    <w:rsid w:val="002433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Акуленок</dc:creator>
  <cp:keywords/>
  <dc:description/>
  <cp:lastModifiedBy>Козлов</cp:lastModifiedBy>
  <cp:revision>2</cp:revision>
  <cp:lastPrinted>2022-06-23T01:45:00Z</cp:lastPrinted>
  <dcterms:created xsi:type="dcterms:W3CDTF">2022-06-07T07:02:00Z</dcterms:created>
  <dcterms:modified xsi:type="dcterms:W3CDTF">2022-06-23T01:45:00Z</dcterms:modified>
</cp:coreProperties>
</file>