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136" w:rsidRPr="00077136" w:rsidRDefault="00077136" w:rsidP="00077136">
      <w:pPr>
        <w:pStyle w:val="a6"/>
        <w:widowControl w:val="0"/>
        <w:rPr>
          <w:sz w:val="22"/>
          <w:szCs w:val="22"/>
        </w:rPr>
      </w:pPr>
      <w:r w:rsidRPr="00077136">
        <w:rPr>
          <w:sz w:val="22"/>
          <w:szCs w:val="22"/>
        </w:rPr>
        <w:t>Договор № 290-22</w:t>
      </w:r>
    </w:p>
    <w:p w:rsidR="00077136" w:rsidRPr="00077136" w:rsidRDefault="00077136" w:rsidP="00077136">
      <w:pPr>
        <w:widowControl w:val="0"/>
        <w:jc w:val="center"/>
        <w:rPr>
          <w:b/>
          <w:bCs/>
          <w:sz w:val="22"/>
          <w:szCs w:val="22"/>
        </w:rPr>
      </w:pPr>
      <w:r w:rsidRPr="00077136">
        <w:rPr>
          <w:b/>
          <w:bCs/>
          <w:sz w:val="22"/>
          <w:szCs w:val="22"/>
        </w:rPr>
        <w:t xml:space="preserve">на поставку овощной продукции (картофель, капуста) </w:t>
      </w:r>
    </w:p>
    <w:p w:rsidR="00077136" w:rsidRPr="00077136" w:rsidRDefault="00077136" w:rsidP="00077136">
      <w:pPr>
        <w:widowControl w:val="0"/>
        <w:jc w:val="center"/>
        <w:rPr>
          <w:b/>
          <w:bCs/>
          <w:sz w:val="22"/>
          <w:szCs w:val="22"/>
        </w:rPr>
      </w:pPr>
    </w:p>
    <w:p w:rsidR="00077136" w:rsidRPr="00077136" w:rsidRDefault="00077136" w:rsidP="00077136">
      <w:pPr>
        <w:jc w:val="both"/>
        <w:rPr>
          <w:b/>
          <w:sz w:val="22"/>
          <w:szCs w:val="22"/>
        </w:rPr>
      </w:pPr>
      <w:r w:rsidRPr="00077136">
        <w:rPr>
          <w:b/>
          <w:sz w:val="22"/>
          <w:szCs w:val="22"/>
        </w:rPr>
        <w:t xml:space="preserve">        г. Иркутск                                                               </w:t>
      </w:r>
      <w:r w:rsidRPr="00077136">
        <w:rPr>
          <w:b/>
          <w:sz w:val="22"/>
          <w:szCs w:val="22"/>
        </w:rPr>
        <w:tab/>
      </w:r>
      <w:r w:rsidRPr="00077136">
        <w:rPr>
          <w:b/>
          <w:sz w:val="22"/>
          <w:szCs w:val="22"/>
        </w:rPr>
        <w:tab/>
      </w:r>
      <w:r w:rsidRPr="00077136">
        <w:rPr>
          <w:b/>
          <w:sz w:val="22"/>
          <w:szCs w:val="22"/>
        </w:rPr>
        <w:tab/>
        <w:t xml:space="preserve">«___»  _____________  2022г. </w:t>
      </w:r>
    </w:p>
    <w:p w:rsidR="00077136" w:rsidRPr="00077136" w:rsidRDefault="00077136" w:rsidP="00077136">
      <w:pPr>
        <w:jc w:val="both"/>
        <w:rPr>
          <w:b/>
          <w:sz w:val="22"/>
          <w:szCs w:val="22"/>
        </w:rPr>
      </w:pPr>
    </w:p>
    <w:p w:rsidR="00077136" w:rsidRPr="00077136" w:rsidRDefault="00077136" w:rsidP="00077136">
      <w:pPr>
        <w:jc w:val="both"/>
        <w:rPr>
          <w:sz w:val="22"/>
          <w:szCs w:val="22"/>
        </w:rPr>
      </w:pPr>
      <w:proofErr w:type="gramStart"/>
      <w:r w:rsidRPr="00077136">
        <w:rPr>
          <w:b/>
          <w:sz w:val="22"/>
          <w:szCs w:val="22"/>
        </w:rPr>
        <w:t>Областное государственное автономное учреждение здравоохранения «Иркутская городская клиническая больница №8»</w:t>
      </w:r>
      <w:r w:rsidRPr="00077136">
        <w:rPr>
          <w:sz w:val="22"/>
          <w:szCs w:val="22"/>
        </w:rPr>
        <w:t xml:space="preserve">, именуемое в дальнейшем  </w:t>
      </w:r>
      <w:r w:rsidRPr="00077136">
        <w:rPr>
          <w:b/>
          <w:sz w:val="22"/>
          <w:szCs w:val="22"/>
        </w:rPr>
        <w:t xml:space="preserve">Заказчик, </w:t>
      </w:r>
      <w:r w:rsidRPr="00077136">
        <w:rPr>
          <w:sz w:val="22"/>
          <w:szCs w:val="22"/>
        </w:rPr>
        <w:t xml:space="preserve">в лице главного врача </w:t>
      </w:r>
      <w:proofErr w:type="spellStart"/>
      <w:r w:rsidRPr="00077136">
        <w:rPr>
          <w:sz w:val="22"/>
          <w:szCs w:val="22"/>
        </w:rPr>
        <w:t>Есевой</w:t>
      </w:r>
      <w:proofErr w:type="spellEnd"/>
      <w:r w:rsidRPr="00077136">
        <w:rPr>
          <w:sz w:val="22"/>
          <w:szCs w:val="22"/>
        </w:rPr>
        <w:t xml:space="preserve"> Жанны Владимировны, действующего на основании Устава, с одной стороны, и </w:t>
      </w:r>
      <w:r>
        <w:rPr>
          <w:b/>
          <w:sz w:val="22"/>
          <w:szCs w:val="22"/>
        </w:rPr>
        <w:t xml:space="preserve">Индивидуальный предприниматель </w:t>
      </w:r>
      <w:proofErr w:type="spellStart"/>
      <w:r>
        <w:rPr>
          <w:b/>
          <w:sz w:val="22"/>
          <w:szCs w:val="22"/>
        </w:rPr>
        <w:t>Эшматов</w:t>
      </w:r>
      <w:proofErr w:type="spellEnd"/>
      <w:r w:rsidR="00C8737A">
        <w:rPr>
          <w:b/>
          <w:sz w:val="22"/>
          <w:szCs w:val="22"/>
        </w:rPr>
        <w:t xml:space="preserve"> </w:t>
      </w:r>
      <w:proofErr w:type="spellStart"/>
      <w:r>
        <w:rPr>
          <w:b/>
          <w:sz w:val="22"/>
          <w:szCs w:val="22"/>
        </w:rPr>
        <w:t>Акбарали</w:t>
      </w:r>
      <w:proofErr w:type="spellEnd"/>
      <w:r>
        <w:rPr>
          <w:b/>
          <w:sz w:val="22"/>
          <w:szCs w:val="22"/>
        </w:rPr>
        <w:t xml:space="preserve"> Рустамович,</w:t>
      </w:r>
      <w:r>
        <w:rPr>
          <w:sz w:val="22"/>
          <w:szCs w:val="22"/>
        </w:rPr>
        <w:t xml:space="preserve"> именуемый  в дальнейшем  </w:t>
      </w:r>
      <w:r>
        <w:rPr>
          <w:b/>
          <w:sz w:val="22"/>
          <w:szCs w:val="22"/>
        </w:rPr>
        <w:t xml:space="preserve">Поставщик, </w:t>
      </w:r>
      <w:r>
        <w:rPr>
          <w:sz w:val="22"/>
          <w:szCs w:val="22"/>
        </w:rPr>
        <w:t xml:space="preserve">в лице  </w:t>
      </w:r>
      <w:proofErr w:type="spellStart"/>
      <w:r>
        <w:rPr>
          <w:sz w:val="22"/>
          <w:szCs w:val="22"/>
        </w:rPr>
        <w:t>Эшматова</w:t>
      </w:r>
      <w:proofErr w:type="spellEnd"/>
      <w:r w:rsidR="00C8737A">
        <w:rPr>
          <w:sz w:val="22"/>
          <w:szCs w:val="22"/>
        </w:rPr>
        <w:t xml:space="preserve"> </w:t>
      </w:r>
      <w:proofErr w:type="spellStart"/>
      <w:r>
        <w:rPr>
          <w:sz w:val="22"/>
          <w:szCs w:val="22"/>
        </w:rPr>
        <w:t>Акбарали</w:t>
      </w:r>
      <w:proofErr w:type="spellEnd"/>
      <w:r>
        <w:rPr>
          <w:sz w:val="22"/>
          <w:szCs w:val="22"/>
        </w:rPr>
        <w:t xml:space="preserve"> Рустамовича</w:t>
      </w:r>
      <w:r>
        <w:rPr>
          <w:b/>
          <w:sz w:val="22"/>
          <w:szCs w:val="22"/>
        </w:rPr>
        <w:t>,</w:t>
      </w:r>
      <w:r>
        <w:rPr>
          <w:sz w:val="22"/>
          <w:szCs w:val="22"/>
        </w:rPr>
        <w:t xml:space="preserve"> действующего на основании Свидетельства № </w:t>
      </w:r>
      <w:r w:rsidR="00394F14">
        <w:rPr>
          <w:sz w:val="22"/>
          <w:szCs w:val="22"/>
        </w:rPr>
        <w:t>002921859</w:t>
      </w:r>
      <w:r>
        <w:rPr>
          <w:sz w:val="22"/>
          <w:szCs w:val="22"/>
        </w:rPr>
        <w:t xml:space="preserve"> от </w:t>
      </w:r>
      <w:r w:rsidR="00394F14">
        <w:rPr>
          <w:sz w:val="22"/>
          <w:szCs w:val="22"/>
        </w:rPr>
        <w:t>10</w:t>
      </w:r>
      <w:r>
        <w:rPr>
          <w:sz w:val="22"/>
          <w:szCs w:val="22"/>
        </w:rPr>
        <w:t>.06.20</w:t>
      </w:r>
      <w:r w:rsidR="00394F14">
        <w:rPr>
          <w:sz w:val="22"/>
          <w:szCs w:val="22"/>
        </w:rPr>
        <w:t>10</w:t>
      </w:r>
      <w:r>
        <w:rPr>
          <w:sz w:val="22"/>
          <w:szCs w:val="22"/>
        </w:rPr>
        <w:t>г., с другой стороны, в дальнейшем совместно именуемые Стороны, на</w:t>
      </w:r>
      <w:proofErr w:type="gramEnd"/>
      <w:r>
        <w:rPr>
          <w:sz w:val="22"/>
          <w:szCs w:val="22"/>
        </w:rPr>
        <w:t xml:space="preserve"> основании результатов определения Исполнителя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00394F14" w:rsidRPr="00394F14">
        <w:rPr>
          <w:sz w:val="22"/>
          <w:szCs w:val="22"/>
        </w:rPr>
        <w:t>на поставку овощной продукции (картофель, капуста)</w:t>
      </w:r>
      <w:r w:rsidRPr="00391596">
        <w:rPr>
          <w:sz w:val="22"/>
          <w:szCs w:val="22"/>
        </w:rPr>
        <w:t xml:space="preserve">№ </w:t>
      </w:r>
      <w:r>
        <w:rPr>
          <w:sz w:val="22"/>
          <w:szCs w:val="22"/>
        </w:rPr>
        <w:t>322119</w:t>
      </w:r>
      <w:r w:rsidR="00394F14">
        <w:rPr>
          <w:sz w:val="22"/>
          <w:szCs w:val="22"/>
        </w:rPr>
        <w:t>40944</w:t>
      </w:r>
      <w:r w:rsidRPr="00391596">
        <w:rPr>
          <w:sz w:val="22"/>
          <w:szCs w:val="22"/>
        </w:rPr>
        <w:t xml:space="preserve"> от </w:t>
      </w:r>
      <w:r>
        <w:rPr>
          <w:sz w:val="22"/>
          <w:szCs w:val="22"/>
        </w:rPr>
        <w:t>16.12.2022г.</w:t>
      </w:r>
      <w:r w:rsidRPr="00391596">
        <w:rPr>
          <w:sz w:val="22"/>
          <w:szCs w:val="22"/>
        </w:rPr>
        <w:t>), заключили настоящий Договор о нижеследующем:</w:t>
      </w:r>
    </w:p>
    <w:p w:rsidR="00077136" w:rsidRPr="00077136" w:rsidRDefault="00077136" w:rsidP="00077136">
      <w:pPr>
        <w:jc w:val="both"/>
        <w:rPr>
          <w:sz w:val="22"/>
          <w:szCs w:val="22"/>
        </w:rPr>
      </w:pPr>
    </w:p>
    <w:p w:rsidR="00077136" w:rsidRPr="00077136" w:rsidRDefault="00077136" w:rsidP="00077136">
      <w:pPr>
        <w:pStyle w:val="3"/>
        <w:numPr>
          <w:ilvl w:val="0"/>
          <w:numId w:val="1"/>
        </w:numPr>
        <w:tabs>
          <w:tab w:val="left" w:pos="720"/>
        </w:tabs>
        <w:ind w:left="720"/>
        <w:jc w:val="center"/>
        <w:rPr>
          <w:rFonts w:ascii="Times New Roman" w:hAnsi="Times New Roman"/>
          <w:b/>
          <w:sz w:val="22"/>
          <w:szCs w:val="22"/>
        </w:rPr>
      </w:pPr>
      <w:r w:rsidRPr="00077136">
        <w:rPr>
          <w:rFonts w:ascii="Times New Roman" w:hAnsi="Times New Roman"/>
          <w:b/>
          <w:sz w:val="22"/>
          <w:szCs w:val="22"/>
        </w:rPr>
        <w:t>ПРЕДМЕТ ДОГОВОРА</w:t>
      </w:r>
    </w:p>
    <w:p w:rsidR="00077136" w:rsidRPr="00077136" w:rsidRDefault="00077136" w:rsidP="0007713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77136">
        <w:rPr>
          <w:rFonts w:ascii="Times New Roman" w:hAnsi="Times New Roman" w:cs="Times New Roman"/>
        </w:rPr>
        <w:t xml:space="preserve">Поставщик обязуется осуществить поставку </w:t>
      </w:r>
      <w:r w:rsidRPr="00077136">
        <w:rPr>
          <w:rFonts w:ascii="Times New Roman" w:hAnsi="Times New Roman" w:cs="Times New Roman"/>
          <w:bCs/>
        </w:rPr>
        <w:t xml:space="preserve">овощной продукции (картофель, капуста) </w:t>
      </w:r>
      <w:r w:rsidRPr="00077136">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077136" w:rsidRPr="00077136" w:rsidRDefault="00077136" w:rsidP="00077136">
      <w:pPr>
        <w:pStyle w:val="a4"/>
        <w:spacing w:after="0" w:line="240" w:lineRule="auto"/>
        <w:ind w:left="480"/>
        <w:jc w:val="both"/>
        <w:rPr>
          <w:rFonts w:ascii="Times New Roman" w:hAnsi="Times New Roman" w:cs="Times New Roman"/>
        </w:rPr>
      </w:pPr>
    </w:p>
    <w:p w:rsidR="00077136" w:rsidRPr="00077136" w:rsidRDefault="00077136" w:rsidP="00077136">
      <w:pPr>
        <w:pStyle w:val="1"/>
        <w:numPr>
          <w:ilvl w:val="0"/>
          <w:numId w:val="1"/>
        </w:numPr>
        <w:tabs>
          <w:tab w:val="num" w:pos="360"/>
        </w:tabs>
        <w:spacing w:before="0" w:after="0"/>
        <w:ind w:left="0" w:firstLine="0"/>
        <w:jc w:val="center"/>
        <w:rPr>
          <w:rFonts w:ascii="Times New Roman" w:hAnsi="Times New Roman" w:cs="Times New Roman"/>
          <w:sz w:val="22"/>
          <w:szCs w:val="22"/>
        </w:rPr>
      </w:pPr>
      <w:r w:rsidRPr="00077136">
        <w:rPr>
          <w:rFonts w:ascii="Times New Roman" w:hAnsi="Times New Roman" w:cs="Times New Roman"/>
          <w:sz w:val="22"/>
          <w:szCs w:val="22"/>
        </w:rPr>
        <w:t>ЦЕНА ДОГОВОРА И ПОРЯДОК РАСЧЕТОВ</w:t>
      </w:r>
    </w:p>
    <w:p w:rsidR="00077136" w:rsidRPr="00077136" w:rsidRDefault="00077136" w:rsidP="00077136">
      <w:pPr>
        <w:pStyle w:val="aa"/>
        <w:ind w:firstLine="709"/>
        <w:rPr>
          <w:sz w:val="22"/>
          <w:szCs w:val="22"/>
        </w:rPr>
      </w:pPr>
      <w:r w:rsidRPr="00077136">
        <w:rPr>
          <w:sz w:val="22"/>
          <w:szCs w:val="22"/>
        </w:rPr>
        <w:t xml:space="preserve">2.1. Цена настоящего Договора составляет </w:t>
      </w:r>
      <w:r w:rsidR="00394F14" w:rsidRPr="00394F14">
        <w:rPr>
          <w:b/>
          <w:bCs/>
          <w:sz w:val="22"/>
          <w:szCs w:val="22"/>
          <w:u w:val="single"/>
        </w:rPr>
        <w:t xml:space="preserve">512 000,00 </w:t>
      </w:r>
      <w:r w:rsidRPr="00394F14">
        <w:rPr>
          <w:b/>
          <w:bCs/>
          <w:sz w:val="22"/>
          <w:szCs w:val="22"/>
          <w:u w:val="single"/>
        </w:rPr>
        <w:t>(</w:t>
      </w:r>
      <w:r w:rsidR="00394F14" w:rsidRPr="00394F14">
        <w:rPr>
          <w:b/>
          <w:bCs/>
          <w:sz w:val="22"/>
          <w:szCs w:val="22"/>
          <w:u w:val="single"/>
        </w:rPr>
        <w:t>пятьсот двенадцать тысяч</w:t>
      </w:r>
      <w:r w:rsidRPr="00394F14">
        <w:rPr>
          <w:b/>
          <w:bCs/>
          <w:sz w:val="22"/>
          <w:szCs w:val="22"/>
          <w:u w:val="single"/>
        </w:rPr>
        <w:t>) рублей</w:t>
      </w:r>
      <w:r w:rsidR="00394F14" w:rsidRPr="00394F14">
        <w:rPr>
          <w:b/>
          <w:bCs/>
          <w:sz w:val="22"/>
          <w:szCs w:val="22"/>
          <w:u w:val="single"/>
        </w:rPr>
        <w:t xml:space="preserve"> 00 копеек</w:t>
      </w:r>
      <w:r w:rsidRPr="00077136">
        <w:rPr>
          <w:sz w:val="22"/>
          <w:szCs w:val="22"/>
        </w:rPr>
        <w:t xml:space="preserve">, включает в себя стоимость Товара, НДС </w:t>
      </w:r>
      <w:r w:rsidRPr="00077136">
        <w:rPr>
          <w:i/>
          <w:sz w:val="22"/>
          <w:szCs w:val="22"/>
        </w:rPr>
        <w:t>(в случае, если Поставщик является плательщиком НДС)</w:t>
      </w:r>
      <w:r w:rsidRPr="0007713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077136" w:rsidRPr="00077136" w:rsidRDefault="00077136" w:rsidP="00077136">
      <w:pPr>
        <w:pStyle w:val="aa"/>
        <w:ind w:firstLine="709"/>
        <w:rPr>
          <w:sz w:val="22"/>
          <w:szCs w:val="22"/>
        </w:rPr>
      </w:pPr>
      <w:r w:rsidRPr="00077136">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077136" w:rsidRPr="00077136" w:rsidRDefault="00077136" w:rsidP="00077136">
      <w:pPr>
        <w:pStyle w:val="aa"/>
        <w:ind w:firstLine="709"/>
        <w:rPr>
          <w:sz w:val="22"/>
          <w:szCs w:val="22"/>
        </w:rPr>
      </w:pPr>
      <w:r w:rsidRPr="0007713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77136" w:rsidRPr="00077136" w:rsidRDefault="00077136" w:rsidP="00077136">
      <w:pPr>
        <w:pStyle w:val="aa"/>
        <w:ind w:firstLine="709"/>
        <w:rPr>
          <w:sz w:val="22"/>
          <w:szCs w:val="22"/>
        </w:rPr>
      </w:pPr>
      <w:r w:rsidRPr="00077136">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77136" w:rsidRPr="00077136" w:rsidRDefault="00077136" w:rsidP="00077136">
      <w:pPr>
        <w:tabs>
          <w:tab w:val="left" w:pos="709"/>
        </w:tabs>
        <w:ind w:firstLine="709"/>
        <w:jc w:val="both"/>
        <w:rPr>
          <w:sz w:val="22"/>
          <w:szCs w:val="22"/>
        </w:rPr>
      </w:pPr>
      <w:r w:rsidRPr="0007713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077136" w:rsidRPr="00077136" w:rsidRDefault="00077136" w:rsidP="00077136">
      <w:pPr>
        <w:pStyle w:val="aa"/>
        <w:ind w:firstLine="709"/>
        <w:rPr>
          <w:sz w:val="22"/>
          <w:szCs w:val="22"/>
        </w:rPr>
      </w:pPr>
    </w:p>
    <w:p w:rsidR="00077136" w:rsidRPr="00077136" w:rsidRDefault="00077136" w:rsidP="00077136">
      <w:pPr>
        <w:jc w:val="center"/>
        <w:rPr>
          <w:b/>
          <w:sz w:val="22"/>
          <w:szCs w:val="22"/>
        </w:rPr>
      </w:pPr>
      <w:r w:rsidRPr="00077136">
        <w:rPr>
          <w:b/>
          <w:sz w:val="22"/>
          <w:szCs w:val="22"/>
        </w:rPr>
        <w:t>3. КАЧЕСТВО ТОВАРА</w:t>
      </w:r>
    </w:p>
    <w:p w:rsidR="00077136" w:rsidRPr="00077136" w:rsidRDefault="00077136" w:rsidP="00077136">
      <w:pPr>
        <w:ind w:right="125" w:firstLine="708"/>
        <w:jc w:val="both"/>
        <w:rPr>
          <w:sz w:val="22"/>
          <w:szCs w:val="22"/>
        </w:rPr>
      </w:pPr>
      <w:r w:rsidRPr="0007713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77136" w:rsidRPr="00077136" w:rsidRDefault="00077136" w:rsidP="00077136">
      <w:pPr>
        <w:ind w:firstLine="720"/>
        <w:jc w:val="both"/>
        <w:rPr>
          <w:bCs/>
          <w:sz w:val="22"/>
          <w:szCs w:val="22"/>
        </w:rPr>
      </w:pPr>
      <w:r w:rsidRPr="0007713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77136">
        <w:rPr>
          <w:bCs/>
          <w:spacing w:val="4"/>
          <w:sz w:val="22"/>
          <w:szCs w:val="22"/>
        </w:rPr>
        <w:t>не имеющей дефектов изготовления и транспортировки</w:t>
      </w:r>
      <w:r w:rsidRPr="00077136">
        <w:rPr>
          <w:sz w:val="22"/>
          <w:szCs w:val="22"/>
        </w:rPr>
        <w:t>.</w:t>
      </w:r>
    </w:p>
    <w:p w:rsidR="00077136" w:rsidRPr="00077136" w:rsidRDefault="00077136" w:rsidP="00077136">
      <w:pPr>
        <w:ind w:firstLine="720"/>
        <w:jc w:val="both"/>
        <w:rPr>
          <w:bCs/>
          <w:sz w:val="22"/>
          <w:szCs w:val="22"/>
        </w:rPr>
      </w:pPr>
      <w:r w:rsidRPr="00077136">
        <w:rPr>
          <w:bCs/>
          <w:sz w:val="22"/>
          <w:szCs w:val="22"/>
        </w:rPr>
        <w:t>3.3. Упаковка должна предохранять товар от порчи, утраты товарного вида.</w:t>
      </w:r>
    </w:p>
    <w:p w:rsidR="00077136" w:rsidRPr="00077136" w:rsidRDefault="00077136" w:rsidP="00077136">
      <w:pPr>
        <w:ind w:firstLine="720"/>
        <w:jc w:val="both"/>
        <w:rPr>
          <w:bCs/>
          <w:sz w:val="22"/>
          <w:szCs w:val="22"/>
        </w:rPr>
      </w:pPr>
      <w:r w:rsidRPr="00077136">
        <w:rPr>
          <w:bCs/>
          <w:sz w:val="22"/>
          <w:szCs w:val="22"/>
        </w:rPr>
        <w:t>3.4. Тара и упаковка входят в стоимость поставляемого товара.</w:t>
      </w:r>
    </w:p>
    <w:p w:rsidR="00077136" w:rsidRPr="00077136" w:rsidRDefault="00077136" w:rsidP="00077136">
      <w:pPr>
        <w:ind w:firstLine="720"/>
        <w:jc w:val="both"/>
        <w:rPr>
          <w:bCs/>
          <w:sz w:val="22"/>
          <w:szCs w:val="22"/>
        </w:rPr>
      </w:pPr>
      <w:r w:rsidRPr="0007713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77136" w:rsidRPr="00077136" w:rsidRDefault="00077136" w:rsidP="00077136">
      <w:pPr>
        <w:ind w:firstLine="708"/>
        <w:jc w:val="both"/>
        <w:rPr>
          <w:sz w:val="22"/>
          <w:szCs w:val="22"/>
        </w:rPr>
      </w:pPr>
    </w:p>
    <w:p w:rsidR="00077136" w:rsidRPr="00077136" w:rsidRDefault="00077136" w:rsidP="00077136">
      <w:pPr>
        <w:ind w:firstLine="709"/>
        <w:jc w:val="center"/>
        <w:rPr>
          <w:b/>
          <w:sz w:val="22"/>
          <w:szCs w:val="22"/>
        </w:rPr>
      </w:pPr>
      <w:r w:rsidRPr="00077136">
        <w:rPr>
          <w:b/>
          <w:sz w:val="22"/>
          <w:szCs w:val="22"/>
        </w:rPr>
        <w:t>4. СРОКИ И ПОРЯДОК ПОСТАВКИ И ПРИЕМКИ ТОВАРА</w:t>
      </w:r>
    </w:p>
    <w:p w:rsidR="00077136" w:rsidRPr="00077136" w:rsidRDefault="00077136" w:rsidP="00077136">
      <w:pPr>
        <w:ind w:firstLine="709"/>
        <w:jc w:val="both"/>
        <w:rPr>
          <w:sz w:val="22"/>
          <w:szCs w:val="22"/>
        </w:rPr>
      </w:pPr>
      <w:r w:rsidRPr="00077136">
        <w:rPr>
          <w:sz w:val="22"/>
          <w:szCs w:val="22"/>
        </w:rPr>
        <w:lastRenderedPageBreak/>
        <w:t>4.1. Поставка товара осуществляется силами Поставщика партиями по заявкам Заказчика с момента подписания договора по 31.12.2023 г. по адресу: г. Иркутск, ул. Ярославского, 300. Время доставки Товара с 9.00 до 16.00 в рабочие дни, кроме субботы и воскресенья.</w:t>
      </w:r>
    </w:p>
    <w:p w:rsidR="00077136" w:rsidRPr="00077136" w:rsidRDefault="00077136" w:rsidP="00077136">
      <w:pPr>
        <w:ind w:firstLine="709"/>
        <w:jc w:val="both"/>
        <w:rPr>
          <w:sz w:val="22"/>
          <w:szCs w:val="22"/>
        </w:rPr>
      </w:pPr>
      <w:r w:rsidRPr="00077136">
        <w:rPr>
          <w:sz w:val="22"/>
          <w:szCs w:val="22"/>
        </w:rPr>
        <w:t>4.2. Тара и упаковка возврату не подлежат.</w:t>
      </w:r>
    </w:p>
    <w:p w:rsidR="00077136" w:rsidRPr="00077136" w:rsidRDefault="00077136" w:rsidP="00077136">
      <w:pPr>
        <w:ind w:firstLine="709"/>
        <w:jc w:val="both"/>
        <w:rPr>
          <w:sz w:val="22"/>
          <w:szCs w:val="22"/>
        </w:rPr>
      </w:pPr>
      <w:r w:rsidRPr="00077136">
        <w:rPr>
          <w:sz w:val="22"/>
          <w:szCs w:val="22"/>
        </w:rPr>
        <w:t>4.3. 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rsidR="00077136" w:rsidRPr="00077136" w:rsidRDefault="00077136" w:rsidP="00077136">
      <w:pPr>
        <w:pStyle w:val="ConsNonformat"/>
        <w:widowControl/>
        <w:tabs>
          <w:tab w:val="num" w:pos="0"/>
        </w:tabs>
        <w:ind w:right="-7" w:firstLine="709"/>
        <w:jc w:val="both"/>
        <w:rPr>
          <w:rFonts w:ascii="Times New Roman" w:hAnsi="Times New Roman"/>
          <w:sz w:val="22"/>
          <w:szCs w:val="22"/>
        </w:rPr>
      </w:pPr>
      <w:r w:rsidRPr="0007713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77136" w:rsidRPr="00077136" w:rsidRDefault="00077136" w:rsidP="00077136">
      <w:pPr>
        <w:pStyle w:val="ConsNonformat"/>
        <w:widowControl/>
        <w:tabs>
          <w:tab w:val="num" w:pos="0"/>
        </w:tabs>
        <w:ind w:right="-7" w:firstLine="709"/>
        <w:jc w:val="both"/>
        <w:rPr>
          <w:rFonts w:ascii="Times New Roman" w:hAnsi="Times New Roman"/>
          <w:sz w:val="22"/>
          <w:szCs w:val="22"/>
        </w:rPr>
      </w:pPr>
      <w:r w:rsidRPr="00077136">
        <w:rPr>
          <w:rFonts w:ascii="Times New Roman" w:hAnsi="Times New Roman"/>
          <w:sz w:val="22"/>
          <w:szCs w:val="22"/>
        </w:rPr>
        <w:t xml:space="preserve">4.5. При доставке Товара Заказчик производит приемку Товара по количеству. </w:t>
      </w:r>
    </w:p>
    <w:p w:rsidR="00077136" w:rsidRPr="00077136" w:rsidRDefault="00077136" w:rsidP="00077136">
      <w:pPr>
        <w:autoSpaceDE w:val="0"/>
        <w:autoSpaceDN w:val="0"/>
        <w:adjustRightInd w:val="0"/>
        <w:ind w:firstLine="709"/>
        <w:jc w:val="both"/>
        <w:rPr>
          <w:sz w:val="22"/>
          <w:szCs w:val="22"/>
        </w:rPr>
      </w:pPr>
      <w:r w:rsidRPr="0007713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77136">
        <w:rPr>
          <w:rFonts w:eastAsiaTheme="minorHAnsi"/>
          <w:sz w:val="22"/>
          <w:szCs w:val="22"/>
        </w:rPr>
        <w:t xml:space="preserve">О закупках товаров, работ, услуг отдельными видами юридических лиц» </w:t>
      </w:r>
      <w:r w:rsidRPr="00077136">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077136" w:rsidRPr="00077136" w:rsidRDefault="00077136" w:rsidP="0007713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77136">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077136">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7713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77136" w:rsidRPr="00077136" w:rsidRDefault="00077136" w:rsidP="00077136">
      <w:pPr>
        <w:ind w:firstLine="709"/>
        <w:jc w:val="both"/>
        <w:rPr>
          <w:sz w:val="22"/>
          <w:szCs w:val="22"/>
        </w:rPr>
      </w:pPr>
      <w:r w:rsidRPr="0007713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77136" w:rsidRPr="00077136" w:rsidRDefault="00077136" w:rsidP="00077136">
      <w:pPr>
        <w:ind w:firstLine="709"/>
        <w:jc w:val="both"/>
        <w:rPr>
          <w:sz w:val="22"/>
          <w:szCs w:val="22"/>
        </w:rPr>
      </w:pPr>
      <w:r w:rsidRPr="00077136">
        <w:rPr>
          <w:noProof/>
          <w:sz w:val="22"/>
          <w:szCs w:val="22"/>
        </w:rPr>
        <w:t>4.9.</w:t>
      </w:r>
      <w:r w:rsidRPr="00077136">
        <w:rPr>
          <w:sz w:val="22"/>
          <w:szCs w:val="22"/>
        </w:rPr>
        <w:t xml:space="preserve"> Риск случайной гибели Товара переходит от Поставщика к Заказчику с момента подписания товарной накладной.</w:t>
      </w:r>
    </w:p>
    <w:p w:rsidR="00077136" w:rsidRPr="00077136" w:rsidRDefault="00077136" w:rsidP="00077136">
      <w:pPr>
        <w:ind w:firstLine="709"/>
        <w:jc w:val="both"/>
        <w:rPr>
          <w:color w:val="000000"/>
          <w:sz w:val="22"/>
          <w:szCs w:val="22"/>
        </w:rPr>
      </w:pPr>
    </w:p>
    <w:p w:rsidR="00077136" w:rsidRPr="00077136" w:rsidRDefault="00077136" w:rsidP="00077136">
      <w:pPr>
        <w:jc w:val="center"/>
        <w:rPr>
          <w:b/>
          <w:sz w:val="22"/>
          <w:szCs w:val="22"/>
        </w:rPr>
      </w:pPr>
      <w:r w:rsidRPr="00077136">
        <w:rPr>
          <w:b/>
          <w:noProof/>
          <w:sz w:val="22"/>
          <w:szCs w:val="22"/>
        </w:rPr>
        <w:t>5.</w:t>
      </w:r>
      <w:r w:rsidRPr="00077136">
        <w:rPr>
          <w:b/>
          <w:sz w:val="22"/>
          <w:szCs w:val="22"/>
        </w:rPr>
        <w:t xml:space="preserve"> ОБЯЗАННОСТИ СТОРОН</w:t>
      </w:r>
    </w:p>
    <w:p w:rsidR="00077136" w:rsidRPr="00077136" w:rsidRDefault="00077136" w:rsidP="00077136">
      <w:pPr>
        <w:ind w:firstLine="709"/>
        <w:jc w:val="both"/>
        <w:rPr>
          <w:sz w:val="22"/>
          <w:szCs w:val="22"/>
        </w:rPr>
      </w:pPr>
      <w:r w:rsidRPr="00077136">
        <w:rPr>
          <w:sz w:val="22"/>
          <w:szCs w:val="22"/>
        </w:rPr>
        <w:t xml:space="preserve">5.1. </w:t>
      </w:r>
      <w:r w:rsidRPr="00077136">
        <w:rPr>
          <w:sz w:val="22"/>
          <w:szCs w:val="22"/>
          <w:u w:val="single"/>
        </w:rPr>
        <w:t>Поставщик обязуется:</w:t>
      </w:r>
    </w:p>
    <w:p w:rsidR="00077136" w:rsidRPr="00077136" w:rsidRDefault="00077136" w:rsidP="00077136">
      <w:pPr>
        <w:ind w:firstLine="709"/>
        <w:jc w:val="both"/>
        <w:rPr>
          <w:sz w:val="22"/>
          <w:szCs w:val="22"/>
        </w:rPr>
      </w:pPr>
      <w:r w:rsidRPr="0007713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77136" w:rsidRPr="00077136" w:rsidRDefault="00077136" w:rsidP="00077136">
      <w:pPr>
        <w:ind w:firstLine="709"/>
        <w:jc w:val="both"/>
        <w:rPr>
          <w:sz w:val="22"/>
          <w:szCs w:val="22"/>
        </w:rPr>
      </w:pPr>
      <w:r w:rsidRPr="0007713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77136" w:rsidRPr="00077136" w:rsidRDefault="00077136" w:rsidP="00077136">
      <w:pPr>
        <w:ind w:firstLine="709"/>
        <w:jc w:val="both"/>
        <w:rPr>
          <w:sz w:val="22"/>
          <w:szCs w:val="22"/>
        </w:rPr>
      </w:pPr>
      <w:r w:rsidRPr="0007713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77136" w:rsidRPr="00077136" w:rsidRDefault="00077136" w:rsidP="00077136">
      <w:pPr>
        <w:ind w:firstLine="709"/>
        <w:jc w:val="both"/>
        <w:rPr>
          <w:sz w:val="22"/>
          <w:szCs w:val="22"/>
        </w:rPr>
      </w:pPr>
      <w:r w:rsidRPr="00077136">
        <w:rPr>
          <w:sz w:val="22"/>
          <w:szCs w:val="22"/>
        </w:rPr>
        <w:t xml:space="preserve">5.2. </w:t>
      </w:r>
      <w:r w:rsidRPr="00077136">
        <w:rPr>
          <w:sz w:val="22"/>
          <w:szCs w:val="22"/>
          <w:u w:val="single"/>
        </w:rPr>
        <w:t>Заказчик обязуется:</w:t>
      </w:r>
    </w:p>
    <w:p w:rsidR="00077136" w:rsidRPr="00077136" w:rsidRDefault="00077136" w:rsidP="00077136">
      <w:pPr>
        <w:ind w:firstLine="709"/>
        <w:jc w:val="both"/>
        <w:rPr>
          <w:sz w:val="22"/>
          <w:szCs w:val="22"/>
        </w:rPr>
      </w:pPr>
      <w:r w:rsidRPr="00077136">
        <w:rPr>
          <w:sz w:val="22"/>
          <w:szCs w:val="22"/>
        </w:rPr>
        <w:t>5.2.1. Принять и оплатить Товар в соответствии с п. 2.2. настоящего Договора.</w:t>
      </w:r>
    </w:p>
    <w:p w:rsidR="00077136" w:rsidRPr="00077136" w:rsidRDefault="00077136" w:rsidP="00077136">
      <w:pPr>
        <w:jc w:val="both"/>
        <w:rPr>
          <w:b/>
          <w:sz w:val="22"/>
          <w:szCs w:val="22"/>
        </w:rPr>
      </w:pPr>
    </w:p>
    <w:p w:rsidR="00077136" w:rsidRPr="00077136" w:rsidRDefault="00077136" w:rsidP="00077136">
      <w:pPr>
        <w:jc w:val="center"/>
        <w:rPr>
          <w:b/>
          <w:sz w:val="22"/>
          <w:szCs w:val="22"/>
        </w:rPr>
      </w:pPr>
      <w:r w:rsidRPr="00077136">
        <w:rPr>
          <w:b/>
          <w:sz w:val="22"/>
          <w:szCs w:val="22"/>
        </w:rPr>
        <w:t>6. ОТВЕТСТВЕННОСТЬ СТОРОН</w:t>
      </w:r>
    </w:p>
    <w:p w:rsidR="00077136" w:rsidRPr="00077136" w:rsidRDefault="00077136" w:rsidP="00077136">
      <w:pPr>
        <w:ind w:firstLine="709"/>
        <w:jc w:val="both"/>
        <w:rPr>
          <w:sz w:val="22"/>
          <w:szCs w:val="22"/>
        </w:rPr>
      </w:pPr>
      <w:r w:rsidRPr="00077136">
        <w:rPr>
          <w:noProof/>
          <w:sz w:val="22"/>
          <w:szCs w:val="22"/>
        </w:rPr>
        <w:t>6.1.</w:t>
      </w:r>
      <w:r w:rsidRPr="0007713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77136" w:rsidRPr="00077136" w:rsidRDefault="00077136" w:rsidP="00077136">
      <w:pPr>
        <w:ind w:firstLine="709"/>
        <w:jc w:val="both"/>
        <w:rPr>
          <w:sz w:val="22"/>
          <w:szCs w:val="22"/>
        </w:rPr>
      </w:pPr>
      <w:r w:rsidRPr="00077136">
        <w:rPr>
          <w:noProof/>
          <w:sz w:val="22"/>
          <w:szCs w:val="22"/>
        </w:rPr>
        <w:t>6.2.</w:t>
      </w:r>
      <w:r w:rsidRPr="00077136">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077136" w:rsidRPr="00077136" w:rsidRDefault="00077136" w:rsidP="00077136">
      <w:pPr>
        <w:ind w:firstLine="709"/>
        <w:jc w:val="both"/>
        <w:rPr>
          <w:sz w:val="22"/>
          <w:szCs w:val="22"/>
        </w:rPr>
      </w:pPr>
      <w:r w:rsidRPr="0007713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77136" w:rsidRPr="00077136" w:rsidRDefault="00077136" w:rsidP="00077136">
      <w:pPr>
        <w:ind w:firstLine="709"/>
        <w:jc w:val="both"/>
        <w:rPr>
          <w:sz w:val="22"/>
          <w:szCs w:val="22"/>
        </w:rPr>
      </w:pPr>
      <w:r w:rsidRPr="00077136">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77136" w:rsidRPr="00077136" w:rsidRDefault="00077136" w:rsidP="00077136">
      <w:pPr>
        <w:ind w:firstLine="709"/>
        <w:jc w:val="both"/>
        <w:rPr>
          <w:sz w:val="22"/>
          <w:szCs w:val="22"/>
        </w:rPr>
      </w:pPr>
      <w:r w:rsidRPr="0007713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77136" w:rsidRPr="00077136" w:rsidRDefault="00077136" w:rsidP="00077136">
      <w:pPr>
        <w:ind w:firstLine="709"/>
        <w:jc w:val="both"/>
        <w:rPr>
          <w:sz w:val="22"/>
          <w:szCs w:val="22"/>
        </w:rPr>
      </w:pPr>
      <w:r w:rsidRPr="00077136">
        <w:rPr>
          <w:sz w:val="22"/>
          <w:szCs w:val="22"/>
        </w:rPr>
        <w:t xml:space="preserve">6.4. В случае неисполнения или ненадлежащего исполнения обязательств, установленных в </w:t>
      </w:r>
      <w:proofErr w:type="spellStart"/>
      <w:r w:rsidRPr="00077136">
        <w:rPr>
          <w:sz w:val="22"/>
          <w:szCs w:val="22"/>
        </w:rPr>
        <w:t>пп</w:t>
      </w:r>
      <w:proofErr w:type="spellEnd"/>
      <w:r w:rsidRPr="0007713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77136" w:rsidRPr="00077136" w:rsidRDefault="00077136" w:rsidP="00077136">
      <w:pPr>
        <w:ind w:firstLine="709"/>
        <w:jc w:val="both"/>
        <w:rPr>
          <w:sz w:val="22"/>
          <w:szCs w:val="22"/>
        </w:rPr>
      </w:pPr>
      <w:r w:rsidRPr="0007713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77136" w:rsidRPr="00077136" w:rsidRDefault="00077136" w:rsidP="00077136">
      <w:pPr>
        <w:pStyle w:val="a8"/>
        <w:tabs>
          <w:tab w:val="left" w:pos="0"/>
          <w:tab w:val="left" w:pos="2268"/>
          <w:tab w:val="left" w:pos="10490"/>
        </w:tabs>
        <w:ind w:right="-91" w:firstLine="709"/>
        <w:jc w:val="both"/>
        <w:rPr>
          <w:sz w:val="22"/>
          <w:szCs w:val="22"/>
        </w:rPr>
      </w:pPr>
      <w:r w:rsidRPr="0007713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77136" w:rsidRPr="00077136" w:rsidRDefault="00077136" w:rsidP="00077136">
      <w:pPr>
        <w:pStyle w:val="a8"/>
        <w:tabs>
          <w:tab w:val="left" w:pos="0"/>
          <w:tab w:val="left" w:pos="2268"/>
          <w:tab w:val="left" w:pos="10490"/>
        </w:tabs>
        <w:ind w:right="-91" w:firstLine="709"/>
        <w:jc w:val="both"/>
        <w:rPr>
          <w:sz w:val="22"/>
          <w:szCs w:val="22"/>
        </w:rPr>
      </w:pPr>
    </w:p>
    <w:p w:rsidR="00077136" w:rsidRPr="00077136" w:rsidRDefault="00077136" w:rsidP="00077136">
      <w:pPr>
        <w:pStyle w:val="ac"/>
        <w:jc w:val="center"/>
        <w:rPr>
          <w:rFonts w:ascii="Times New Roman" w:hAnsi="Times New Roman"/>
          <w:b/>
          <w:sz w:val="22"/>
          <w:szCs w:val="22"/>
        </w:rPr>
      </w:pPr>
      <w:r w:rsidRPr="00077136">
        <w:rPr>
          <w:rFonts w:ascii="Times New Roman" w:hAnsi="Times New Roman"/>
          <w:b/>
          <w:sz w:val="22"/>
          <w:szCs w:val="22"/>
        </w:rPr>
        <w:t>7. ОБЕСПЕЧЕНИЕ ИСПОЛНЕНИЯ ДОГОВОРА</w:t>
      </w:r>
    </w:p>
    <w:p w:rsidR="00077136" w:rsidRPr="00077136" w:rsidRDefault="00077136" w:rsidP="00077136">
      <w:pPr>
        <w:pStyle w:val="a3"/>
        <w:tabs>
          <w:tab w:val="left" w:pos="0"/>
          <w:tab w:val="left" w:pos="1276"/>
        </w:tabs>
        <w:spacing w:after="0" w:line="240" w:lineRule="auto"/>
        <w:ind w:firstLine="709"/>
        <w:jc w:val="both"/>
        <w:rPr>
          <w:rFonts w:ascii="Times New Roman" w:hAnsi="Times New Roman" w:cs="Times New Roman"/>
          <w:b/>
        </w:rPr>
      </w:pPr>
      <w:r w:rsidRPr="00077136">
        <w:rPr>
          <w:rFonts w:ascii="Times New Roman" w:hAnsi="Times New Roman" w:cs="Times New Roman"/>
        </w:rPr>
        <w:t xml:space="preserve">7.1. Размер обеспечения исполнения договора составляет </w:t>
      </w:r>
      <w:r w:rsidR="00394F14" w:rsidRPr="00394F14">
        <w:rPr>
          <w:rFonts w:ascii="Times New Roman" w:hAnsi="Times New Roman" w:cs="Times New Roman"/>
          <w:b/>
          <w:bCs/>
          <w:u w:val="single"/>
        </w:rPr>
        <w:t>45 360</w:t>
      </w:r>
      <w:r w:rsidRPr="00394F14">
        <w:rPr>
          <w:rFonts w:ascii="Times New Roman" w:hAnsi="Times New Roman" w:cs="Times New Roman"/>
          <w:b/>
          <w:bCs/>
          <w:u w:val="single"/>
        </w:rPr>
        <w:t xml:space="preserve"> рублей</w:t>
      </w:r>
      <w:r w:rsidRPr="00077136">
        <w:rPr>
          <w:rFonts w:ascii="Times New Roman" w:hAnsi="Times New Roman" w:cs="Times New Roman"/>
        </w:rPr>
        <w:t>.</w:t>
      </w:r>
    </w:p>
    <w:p w:rsidR="00077136" w:rsidRPr="00077136" w:rsidRDefault="00077136" w:rsidP="00077136">
      <w:pPr>
        <w:pStyle w:val="a3"/>
        <w:tabs>
          <w:tab w:val="left" w:pos="0"/>
          <w:tab w:val="left" w:pos="1276"/>
        </w:tabs>
        <w:spacing w:after="0" w:line="240" w:lineRule="auto"/>
        <w:ind w:firstLine="709"/>
        <w:jc w:val="both"/>
        <w:rPr>
          <w:rFonts w:ascii="Times New Roman" w:hAnsi="Times New Roman" w:cs="Times New Roman"/>
          <w:b/>
        </w:rPr>
      </w:pPr>
      <w:r w:rsidRPr="0007713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77136">
        <w:rPr>
          <w:rFonts w:ascii="Times New Roman" w:hAnsi="Times New Roman" w:cs="Times New Roman"/>
        </w:rPr>
        <w:t xml:space="preserve">беспечения исполнения Договора определяется Поставщиком самостоятельно. </w:t>
      </w:r>
    </w:p>
    <w:p w:rsidR="00077136" w:rsidRPr="00077136" w:rsidRDefault="00077136" w:rsidP="00077136">
      <w:pPr>
        <w:pStyle w:val="a3"/>
        <w:tabs>
          <w:tab w:val="left" w:pos="0"/>
          <w:tab w:val="left" w:pos="1276"/>
        </w:tabs>
        <w:spacing w:after="0" w:line="240" w:lineRule="auto"/>
        <w:ind w:firstLine="709"/>
        <w:jc w:val="both"/>
        <w:rPr>
          <w:rFonts w:ascii="Times New Roman" w:hAnsi="Times New Roman" w:cs="Times New Roman"/>
          <w:b/>
        </w:rPr>
      </w:pPr>
      <w:r w:rsidRPr="0007713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77136" w:rsidRPr="00077136" w:rsidRDefault="00077136" w:rsidP="00077136">
      <w:pPr>
        <w:pStyle w:val="a3"/>
        <w:tabs>
          <w:tab w:val="left" w:pos="0"/>
          <w:tab w:val="left" w:pos="1276"/>
        </w:tabs>
        <w:spacing w:after="0" w:line="240" w:lineRule="auto"/>
        <w:ind w:firstLine="709"/>
        <w:jc w:val="both"/>
        <w:rPr>
          <w:rFonts w:ascii="Times New Roman" w:hAnsi="Times New Roman" w:cs="Times New Roman"/>
        </w:rPr>
      </w:pPr>
      <w:r w:rsidRPr="0007713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77136" w:rsidRPr="00077136" w:rsidRDefault="00077136" w:rsidP="00077136">
      <w:pPr>
        <w:pStyle w:val="a3"/>
        <w:tabs>
          <w:tab w:val="left" w:pos="0"/>
          <w:tab w:val="left" w:pos="1276"/>
        </w:tabs>
        <w:spacing w:after="0" w:line="240" w:lineRule="auto"/>
        <w:ind w:firstLine="709"/>
        <w:jc w:val="both"/>
        <w:rPr>
          <w:rFonts w:ascii="Times New Roman" w:hAnsi="Times New Roman" w:cs="Times New Roman"/>
        </w:rPr>
      </w:pPr>
      <w:r w:rsidRPr="0007713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77136" w:rsidRPr="00077136" w:rsidRDefault="00077136" w:rsidP="00077136">
      <w:pPr>
        <w:pStyle w:val="a3"/>
        <w:tabs>
          <w:tab w:val="left" w:pos="0"/>
          <w:tab w:val="left" w:pos="1276"/>
        </w:tabs>
        <w:spacing w:after="0" w:line="240" w:lineRule="auto"/>
        <w:ind w:firstLine="709"/>
        <w:jc w:val="both"/>
        <w:rPr>
          <w:rFonts w:ascii="Times New Roman" w:hAnsi="Times New Roman" w:cs="Times New Roman"/>
        </w:rPr>
      </w:pPr>
      <w:r w:rsidRPr="0007713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77136" w:rsidRPr="00077136" w:rsidRDefault="00077136" w:rsidP="0007713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7713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77136" w:rsidRPr="00077136" w:rsidRDefault="00077136" w:rsidP="0007713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7713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77136" w:rsidRPr="00077136" w:rsidRDefault="00077136" w:rsidP="00077136">
      <w:pPr>
        <w:pStyle w:val="a8"/>
        <w:tabs>
          <w:tab w:val="left" w:pos="0"/>
          <w:tab w:val="left" w:pos="2268"/>
          <w:tab w:val="left" w:pos="10490"/>
        </w:tabs>
        <w:ind w:right="-91" w:firstLine="709"/>
        <w:jc w:val="both"/>
        <w:rPr>
          <w:sz w:val="22"/>
          <w:szCs w:val="22"/>
        </w:rPr>
      </w:pPr>
    </w:p>
    <w:p w:rsidR="00077136" w:rsidRPr="00077136" w:rsidRDefault="00077136" w:rsidP="00077136">
      <w:pPr>
        <w:pStyle w:val="a8"/>
        <w:tabs>
          <w:tab w:val="left" w:pos="0"/>
          <w:tab w:val="left" w:pos="2268"/>
        </w:tabs>
        <w:ind w:left="360" w:right="335"/>
        <w:jc w:val="center"/>
        <w:rPr>
          <w:b/>
          <w:sz w:val="22"/>
          <w:szCs w:val="22"/>
        </w:rPr>
      </w:pPr>
      <w:r w:rsidRPr="00077136">
        <w:rPr>
          <w:b/>
          <w:sz w:val="22"/>
          <w:szCs w:val="22"/>
        </w:rPr>
        <w:t>8. ДЕЙСТВИЕ НЕПРЕОДОЛИМОЙ СИЛЫ.</w:t>
      </w:r>
    </w:p>
    <w:p w:rsidR="00077136" w:rsidRPr="00077136" w:rsidRDefault="00077136" w:rsidP="00077136">
      <w:pPr>
        <w:pStyle w:val="a8"/>
        <w:tabs>
          <w:tab w:val="left" w:pos="2268"/>
        </w:tabs>
        <w:ind w:firstLine="709"/>
        <w:jc w:val="both"/>
        <w:rPr>
          <w:sz w:val="22"/>
          <w:szCs w:val="22"/>
        </w:rPr>
      </w:pPr>
      <w:r w:rsidRPr="0007713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77136" w:rsidRPr="00077136" w:rsidRDefault="00077136" w:rsidP="00077136">
      <w:pPr>
        <w:pStyle w:val="a8"/>
        <w:ind w:right="283" w:firstLine="709"/>
        <w:jc w:val="both"/>
        <w:rPr>
          <w:sz w:val="22"/>
          <w:szCs w:val="22"/>
        </w:rPr>
      </w:pPr>
      <w:r w:rsidRPr="00077136">
        <w:rPr>
          <w:sz w:val="22"/>
          <w:szCs w:val="22"/>
        </w:rPr>
        <w:t xml:space="preserve">8.2. Каждая из сторон обязана письменно сообщить о наступлении обстоятельств непреодолимой силы не позднее </w:t>
      </w:r>
      <w:r w:rsidRPr="00077136">
        <w:rPr>
          <w:i/>
          <w:sz w:val="22"/>
          <w:szCs w:val="22"/>
        </w:rPr>
        <w:t xml:space="preserve">10 (десяти) </w:t>
      </w:r>
      <w:r w:rsidRPr="00077136">
        <w:rPr>
          <w:sz w:val="22"/>
          <w:szCs w:val="22"/>
        </w:rPr>
        <w:t xml:space="preserve">рабочих дней с начала их действия.   </w:t>
      </w:r>
    </w:p>
    <w:p w:rsidR="00077136" w:rsidRPr="00077136" w:rsidRDefault="00077136" w:rsidP="00077136">
      <w:pPr>
        <w:pStyle w:val="a8"/>
        <w:tabs>
          <w:tab w:val="left" w:pos="2268"/>
        </w:tabs>
        <w:ind w:right="335" w:firstLine="709"/>
        <w:jc w:val="both"/>
        <w:rPr>
          <w:sz w:val="22"/>
          <w:szCs w:val="22"/>
        </w:rPr>
      </w:pPr>
      <w:r w:rsidRPr="0007713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94F14" w:rsidRDefault="00394F14" w:rsidP="00077136">
      <w:pPr>
        <w:jc w:val="center"/>
        <w:rPr>
          <w:b/>
          <w:sz w:val="22"/>
          <w:szCs w:val="22"/>
        </w:rPr>
      </w:pPr>
    </w:p>
    <w:p w:rsidR="00077136" w:rsidRPr="00077136" w:rsidRDefault="00077136" w:rsidP="00077136">
      <w:pPr>
        <w:jc w:val="center"/>
        <w:rPr>
          <w:b/>
          <w:sz w:val="22"/>
          <w:szCs w:val="22"/>
        </w:rPr>
      </w:pPr>
      <w:r w:rsidRPr="00077136">
        <w:rPr>
          <w:b/>
          <w:sz w:val="22"/>
          <w:szCs w:val="22"/>
        </w:rPr>
        <w:t xml:space="preserve">9. СРОК ДЕЙСТВИЯ </w:t>
      </w:r>
    </w:p>
    <w:p w:rsidR="00077136" w:rsidRPr="00077136" w:rsidRDefault="00077136" w:rsidP="00077136">
      <w:pPr>
        <w:pStyle w:val="32"/>
        <w:ind w:firstLine="709"/>
        <w:rPr>
          <w:rFonts w:ascii="Times New Roman" w:hAnsi="Times New Roman"/>
          <w:sz w:val="22"/>
          <w:szCs w:val="22"/>
        </w:rPr>
      </w:pPr>
      <w:r w:rsidRPr="00077136">
        <w:rPr>
          <w:rFonts w:ascii="Times New Roman" w:hAnsi="Times New Roman"/>
          <w:noProof/>
          <w:sz w:val="22"/>
          <w:szCs w:val="22"/>
        </w:rPr>
        <w:t>9.1.</w:t>
      </w:r>
      <w:r w:rsidRPr="0007713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94F14" w:rsidRDefault="00394F14" w:rsidP="00077136">
      <w:pPr>
        <w:pStyle w:val="a8"/>
        <w:tabs>
          <w:tab w:val="left" w:pos="2268"/>
        </w:tabs>
        <w:jc w:val="center"/>
        <w:rPr>
          <w:b/>
          <w:sz w:val="22"/>
          <w:szCs w:val="22"/>
        </w:rPr>
      </w:pPr>
    </w:p>
    <w:p w:rsidR="00077136" w:rsidRPr="00077136" w:rsidRDefault="00077136" w:rsidP="00077136">
      <w:pPr>
        <w:pStyle w:val="a8"/>
        <w:tabs>
          <w:tab w:val="left" w:pos="2268"/>
        </w:tabs>
        <w:jc w:val="center"/>
        <w:rPr>
          <w:b/>
          <w:sz w:val="22"/>
          <w:szCs w:val="22"/>
        </w:rPr>
      </w:pPr>
      <w:r w:rsidRPr="00077136">
        <w:rPr>
          <w:b/>
          <w:sz w:val="22"/>
          <w:szCs w:val="22"/>
        </w:rPr>
        <w:t>10. ПОРЯДОК РАЗРЕШЕНИЯ СПОРОВ</w:t>
      </w:r>
    </w:p>
    <w:p w:rsidR="00077136" w:rsidRPr="00077136" w:rsidRDefault="00077136" w:rsidP="00077136">
      <w:pPr>
        <w:pStyle w:val="a8"/>
        <w:tabs>
          <w:tab w:val="left" w:pos="-142"/>
          <w:tab w:val="left" w:pos="0"/>
        </w:tabs>
        <w:ind w:firstLine="709"/>
        <w:jc w:val="both"/>
        <w:rPr>
          <w:sz w:val="22"/>
          <w:szCs w:val="22"/>
        </w:rPr>
      </w:pPr>
      <w:r w:rsidRPr="0007713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77136" w:rsidRPr="00077136" w:rsidRDefault="00077136" w:rsidP="00077136">
      <w:pPr>
        <w:pStyle w:val="a8"/>
        <w:tabs>
          <w:tab w:val="left" w:pos="0"/>
        </w:tabs>
        <w:ind w:firstLine="709"/>
        <w:jc w:val="both"/>
        <w:rPr>
          <w:sz w:val="22"/>
          <w:szCs w:val="22"/>
        </w:rPr>
      </w:pPr>
      <w:r w:rsidRPr="0007713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94F14" w:rsidRDefault="00394F14" w:rsidP="00077136">
      <w:pPr>
        <w:pStyle w:val="a8"/>
        <w:tabs>
          <w:tab w:val="left" w:pos="0"/>
        </w:tabs>
        <w:ind w:firstLine="709"/>
        <w:jc w:val="center"/>
        <w:rPr>
          <w:b/>
          <w:sz w:val="22"/>
          <w:szCs w:val="22"/>
        </w:rPr>
      </w:pPr>
    </w:p>
    <w:p w:rsidR="00077136" w:rsidRPr="00077136" w:rsidRDefault="00077136" w:rsidP="00077136">
      <w:pPr>
        <w:pStyle w:val="a8"/>
        <w:tabs>
          <w:tab w:val="left" w:pos="0"/>
        </w:tabs>
        <w:ind w:firstLine="709"/>
        <w:jc w:val="center"/>
        <w:rPr>
          <w:b/>
          <w:sz w:val="22"/>
          <w:szCs w:val="22"/>
        </w:rPr>
      </w:pPr>
      <w:r w:rsidRPr="00077136">
        <w:rPr>
          <w:b/>
          <w:sz w:val="22"/>
          <w:szCs w:val="22"/>
        </w:rPr>
        <w:t>11. ЗАКЛЮЧИТЕЛЬНЫЕ ПОЛОЖЕНИЯ</w:t>
      </w:r>
    </w:p>
    <w:p w:rsidR="00077136" w:rsidRPr="00077136" w:rsidRDefault="00077136" w:rsidP="00077136">
      <w:pPr>
        <w:pStyle w:val="a8"/>
        <w:tabs>
          <w:tab w:val="left" w:pos="2268"/>
        </w:tabs>
        <w:ind w:firstLine="709"/>
        <w:jc w:val="both"/>
        <w:rPr>
          <w:sz w:val="22"/>
          <w:szCs w:val="22"/>
        </w:rPr>
      </w:pPr>
      <w:r w:rsidRPr="00077136">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077136" w:rsidRPr="00077136" w:rsidRDefault="00077136" w:rsidP="00077136">
      <w:pPr>
        <w:pStyle w:val="2"/>
        <w:rPr>
          <w:sz w:val="22"/>
          <w:szCs w:val="22"/>
        </w:rPr>
      </w:pPr>
      <w:r w:rsidRPr="0007713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77136" w:rsidRPr="00077136" w:rsidRDefault="00077136" w:rsidP="00077136">
      <w:pPr>
        <w:pStyle w:val="a8"/>
        <w:tabs>
          <w:tab w:val="left" w:pos="0"/>
        </w:tabs>
        <w:ind w:firstLine="709"/>
        <w:jc w:val="both"/>
        <w:rPr>
          <w:sz w:val="22"/>
          <w:szCs w:val="22"/>
        </w:rPr>
      </w:pPr>
      <w:r w:rsidRPr="0007713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77136" w:rsidRPr="00077136" w:rsidRDefault="00077136" w:rsidP="00077136">
      <w:pPr>
        <w:pStyle w:val="32"/>
        <w:ind w:firstLine="709"/>
        <w:rPr>
          <w:rFonts w:ascii="Times New Roman" w:hAnsi="Times New Roman"/>
          <w:sz w:val="22"/>
          <w:szCs w:val="22"/>
        </w:rPr>
      </w:pPr>
      <w:r w:rsidRPr="0007713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77136" w:rsidRPr="00077136" w:rsidRDefault="00077136" w:rsidP="00077136">
      <w:pPr>
        <w:pStyle w:val="32"/>
        <w:ind w:firstLine="709"/>
        <w:rPr>
          <w:rFonts w:ascii="Times New Roman" w:hAnsi="Times New Roman"/>
          <w:sz w:val="22"/>
          <w:szCs w:val="22"/>
        </w:rPr>
      </w:pPr>
      <w:r w:rsidRPr="0007713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77136" w:rsidRPr="00077136" w:rsidRDefault="00077136" w:rsidP="00077136">
      <w:pPr>
        <w:pStyle w:val="32"/>
        <w:ind w:firstLine="709"/>
        <w:rPr>
          <w:rFonts w:ascii="Times New Roman" w:hAnsi="Times New Roman"/>
          <w:sz w:val="22"/>
          <w:szCs w:val="22"/>
        </w:rPr>
      </w:pPr>
      <w:r w:rsidRPr="00077136">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077136" w:rsidRPr="00077136" w:rsidRDefault="00077136" w:rsidP="00077136">
      <w:pPr>
        <w:ind w:firstLine="709"/>
        <w:jc w:val="both"/>
        <w:rPr>
          <w:sz w:val="22"/>
          <w:szCs w:val="22"/>
        </w:rPr>
      </w:pPr>
      <w:r w:rsidRPr="00077136">
        <w:rPr>
          <w:sz w:val="22"/>
          <w:szCs w:val="22"/>
        </w:rPr>
        <w:t>11.7. К настоящему Договору прилагается и является его неотъемлемой частью</w:t>
      </w:r>
    </w:p>
    <w:p w:rsidR="00077136" w:rsidRPr="00077136" w:rsidRDefault="00077136" w:rsidP="00077136">
      <w:pPr>
        <w:ind w:firstLine="851"/>
        <w:jc w:val="both"/>
        <w:rPr>
          <w:i/>
          <w:sz w:val="22"/>
          <w:szCs w:val="22"/>
        </w:rPr>
      </w:pPr>
      <w:r w:rsidRPr="00077136">
        <w:rPr>
          <w:i/>
          <w:sz w:val="22"/>
          <w:szCs w:val="22"/>
        </w:rPr>
        <w:t>- Спецификация (Приложение№1)</w:t>
      </w:r>
    </w:p>
    <w:p w:rsidR="00077136" w:rsidRPr="00077136" w:rsidRDefault="00077136" w:rsidP="00077136">
      <w:pPr>
        <w:ind w:firstLine="851"/>
        <w:jc w:val="both"/>
        <w:rPr>
          <w:i/>
          <w:sz w:val="22"/>
          <w:szCs w:val="22"/>
        </w:rPr>
      </w:pPr>
    </w:p>
    <w:p w:rsidR="00077136" w:rsidRPr="00077136" w:rsidRDefault="00077136" w:rsidP="00077136">
      <w:pPr>
        <w:ind w:left="615"/>
        <w:jc w:val="center"/>
        <w:rPr>
          <w:b/>
          <w:sz w:val="22"/>
          <w:szCs w:val="22"/>
        </w:rPr>
      </w:pPr>
      <w:r w:rsidRPr="00077136">
        <w:rPr>
          <w:b/>
          <w:sz w:val="22"/>
          <w:szCs w:val="22"/>
        </w:rPr>
        <w:t>12. ЮРИДИЧЕСКИЕ   АДРЕСА И БАНКОВСКИЕ РЕКВИЗИТЫ И ПОДПИСИ СТОРОН</w:t>
      </w:r>
    </w:p>
    <w:p w:rsidR="00077136" w:rsidRPr="009B021D" w:rsidRDefault="00077136" w:rsidP="00077136">
      <w:pPr>
        <w:ind w:left="615"/>
        <w:jc w:val="center"/>
        <w:rPr>
          <w:b/>
          <w:sz w:val="19"/>
          <w:szCs w:val="19"/>
        </w:rPr>
      </w:pPr>
    </w:p>
    <w:tbl>
      <w:tblPr>
        <w:tblW w:w="10321" w:type="dxa"/>
        <w:tblInd w:w="108" w:type="dxa"/>
        <w:tblLayout w:type="fixed"/>
        <w:tblLook w:val="0000"/>
      </w:tblPr>
      <w:tblGrid>
        <w:gridCol w:w="5218"/>
        <w:gridCol w:w="5103"/>
      </w:tblGrid>
      <w:tr w:rsidR="00077136" w:rsidRPr="0015535E" w:rsidTr="00C8737A">
        <w:tc>
          <w:tcPr>
            <w:tcW w:w="5218" w:type="dxa"/>
          </w:tcPr>
          <w:p w:rsidR="00077136" w:rsidRPr="0015535E" w:rsidRDefault="00077136" w:rsidP="00C8737A">
            <w:pPr>
              <w:pStyle w:val="a8"/>
              <w:tabs>
                <w:tab w:val="left" w:pos="2268"/>
              </w:tabs>
              <w:rPr>
                <w:b/>
                <w:sz w:val="18"/>
                <w:szCs w:val="18"/>
              </w:rPr>
            </w:pPr>
            <w:r w:rsidRPr="0015535E">
              <w:rPr>
                <w:b/>
                <w:sz w:val="18"/>
                <w:szCs w:val="18"/>
              </w:rPr>
              <w:t>Заказчик:</w:t>
            </w:r>
          </w:p>
          <w:p w:rsidR="00077136" w:rsidRPr="0015535E" w:rsidRDefault="00077136" w:rsidP="00C8737A">
            <w:pPr>
              <w:pStyle w:val="a8"/>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rsidR="00077136" w:rsidRPr="0015535E" w:rsidRDefault="00077136" w:rsidP="00C8737A">
            <w:pPr>
              <w:pStyle w:val="a8"/>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077136" w:rsidRPr="0015535E" w:rsidRDefault="00077136" w:rsidP="00C8737A">
            <w:pPr>
              <w:pStyle w:val="a8"/>
              <w:tabs>
                <w:tab w:val="left" w:pos="2268"/>
              </w:tabs>
              <w:rPr>
                <w:sz w:val="18"/>
                <w:szCs w:val="18"/>
              </w:rPr>
            </w:pPr>
            <w:r w:rsidRPr="0015535E">
              <w:rPr>
                <w:b/>
                <w:sz w:val="18"/>
                <w:szCs w:val="18"/>
              </w:rPr>
              <w:t xml:space="preserve">Телефон </w:t>
            </w:r>
            <w:r w:rsidRPr="0015535E">
              <w:rPr>
                <w:sz w:val="18"/>
                <w:szCs w:val="18"/>
              </w:rPr>
              <w:t>44-31-30, 502-490</w:t>
            </w:r>
          </w:p>
          <w:p w:rsidR="00077136" w:rsidRPr="0015535E" w:rsidRDefault="00077136" w:rsidP="00C8737A">
            <w:pPr>
              <w:rPr>
                <w:sz w:val="18"/>
                <w:szCs w:val="18"/>
              </w:rPr>
            </w:pPr>
            <w:r w:rsidRPr="0015535E">
              <w:rPr>
                <w:sz w:val="18"/>
                <w:szCs w:val="18"/>
              </w:rPr>
              <w:t xml:space="preserve">ИНН 3810009342    </w:t>
            </w:r>
          </w:p>
          <w:p w:rsidR="00077136" w:rsidRPr="0015535E" w:rsidRDefault="00077136" w:rsidP="00C8737A">
            <w:pPr>
              <w:rPr>
                <w:sz w:val="18"/>
                <w:szCs w:val="18"/>
              </w:rPr>
            </w:pPr>
            <w:r w:rsidRPr="0015535E">
              <w:rPr>
                <w:sz w:val="18"/>
                <w:szCs w:val="18"/>
              </w:rPr>
              <w:t>КПП 381001001</w:t>
            </w:r>
          </w:p>
          <w:p w:rsidR="00077136" w:rsidRPr="0015535E" w:rsidRDefault="00077136" w:rsidP="00C8737A">
            <w:pPr>
              <w:pStyle w:val="ae"/>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5</w:t>
            </w:r>
            <w:r w:rsidRPr="0015535E">
              <w:rPr>
                <w:sz w:val="18"/>
                <w:szCs w:val="18"/>
              </w:rPr>
              <w:t>0207)</w:t>
            </w:r>
          </w:p>
          <w:p w:rsidR="00077136" w:rsidRPr="0015535E" w:rsidRDefault="00077136" w:rsidP="00C8737A">
            <w:pPr>
              <w:pStyle w:val="ae"/>
              <w:widowControl w:val="0"/>
              <w:rPr>
                <w:sz w:val="18"/>
                <w:szCs w:val="18"/>
              </w:rPr>
            </w:pPr>
            <w:r w:rsidRPr="0015535E">
              <w:rPr>
                <w:sz w:val="18"/>
                <w:szCs w:val="18"/>
              </w:rPr>
              <w:t>Казначейский счет 03224643250000003400</w:t>
            </w:r>
          </w:p>
          <w:p w:rsidR="00077136" w:rsidRPr="0015535E" w:rsidRDefault="00077136" w:rsidP="00C8737A">
            <w:pPr>
              <w:pStyle w:val="ae"/>
              <w:widowControl w:val="0"/>
              <w:rPr>
                <w:sz w:val="18"/>
                <w:szCs w:val="18"/>
              </w:rPr>
            </w:pPr>
            <w:r w:rsidRPr="0015535E">
              <w:rPr>
                <w:sz w:val="18"/>
                <w:szCs w:val="18"/>
              </w:rPr>
              <w:t>Банковский счет 40102810145370000026</w:t>
            </w:r>
          </w:p>
          <w:p w:rsidR="00077136" w:rsidRPr="0015535E" w:rsidRDefault="00077136" w:rsidP="00C8737A">
            <w:pPr>
              <w:pStyle w:val="ae"/>
              <w:widowControl w:val="0"/>
              <w:rPr>
                <w:sz w:val="18"/>
                <w:szCs w:val="18"/>
              </w:rPr>
            </w:pPr>
            <w:r w:rsidRPr="0015535E">
              <w:rPr>
                <w:sz w:val="18"/>
                <w:szCs w:val="18"/>
              </w:rPr>
              <w:t>Отделение Иркутск//УФК по Иркутской области, г. Иркутск</w:t>
            </w:r>
          </w:p>
          <w:p w:rsidR="00077136" w:rsidRPr="0015535E" w:rsidRDefault="00077136" w:rsidP="00C8737A">
            <w:pPr>
              <w:pStyle w:val="a8"/>
              <w:tabs>
                <w:tab w:val="left" w:pos="2268"/>
              </w:tabs>
              <w:rPr>
                <w:sz w:val="18"/>
                <w:szCs w:val="18"/>
              </w:rPr>
            </w:pPr>
            <w:r w:rsidRPr="0015535E">
              <w:rPr>
                <w:sz w:val="18"/>
                <w:szCs w:val="18"/>
              </w:rPr>
              <w:t>БИК 012520101</w:t>
            </w:r>
          </w:p>
          <w:p w:rsidR="00077136" w:rsidRPr="0015535E" w:rsidRDefault="00077136" w:rsidP="00C8737A">
            <w:pPr>
              <w:pStyle w:val="a8"/>
              <w:tabs>
                <w:tab w:val="left" w:pos="2268"/>
              </w:tabs>
              <w:rPr>
                <w:sz w:val="18"/>
                <w:szCs w:val="18"/>
              </w:rPr>
            </w:pPr>
          </w:p>
          <w:p w:rsidR="00077136" w:rsidRPr="0015535E" w:rsidRDefault="00077136" w:rsidP="00C8737A">
            <w:pPr>
              <w:pStyle w:val="a8"/>
              <w:tabs>
                <w:tab w:val="left" w:pos="2268"/>
              </w:tabs>
              <w:rPr>
                <w:b/>
                <w:sz w:val="18"/>
                <w:szCs w:val="18"/>
              </w:rPr>
            </w:pPr>
            <w:r w:rsidRPr="0015535E">
              <w:rPr>
                <w:b/>
                <w:sz w:val="18"/>
                <w:szCs w:val="18"/>
              </w:rPr>
              <w:t>Главный врач</w:t>
            </w:r>
          </w:p>
          <w:p w:rsidR="00077136" w:rsidRPr="0015535E" w:rsidRDefault="00077136" w:rsidP="00C8737A">
            <w:pPr>
              <w:pStyle w:val="a8"/>
              <w:tabs>
                <w:tab w:val="left" w:pos="2268"/>
              </w:tabs>
              <w:rPr>
                <w:b/>
                <w:sz w:val="18"/>
                <w:szCs w:val="18"/>
              </w:rPr>
            </w:pPr>
            <w:r w:rsidRPr="0015535E">
              <w:rPr>
                <w:b/>
                <w:sz w:val="18"/>
                <w:szCs w:val="18"/>
              </w:rPr>
              <w:t>______________________/</w:t>
            </w:r>
            <w:r>
              <w:rPr>
                <w:b/>
                <w:sz w:val="18"/>
                <w:szCs w:val="18"/>
              </w:rPr>
              <w:t xml:space="preserve">Ж.В. </w:t>
            </w:r>
            <w:proofErr w:type="spellStart"/>
            <w:r w:rsidRPr="0015535E">
              <w:rPr>
                <w:b/>
                <w:sz w:val="18"/>
                <w:szCs w:val="18"/>
              </w:rPr>
              <w:t>Есева</w:t>
            </w:r>
            <w:proofErr w:type="spellEnd"/>
            <w:r w:rsidRPr="0015535E">
              <w:rPr>
                <w:b/>
                <w:sz w:val="18"/>
                <w:szCs w:val="18"/>
              </w:rPr>
              <w:t>/</w:t>
            </w:r>
          </w:p>
          <w:p w:rsidR="00077136" w:rsidRPr="0015535E" w:rsidRDefault="00077136" w:rsidP="00C8737A">
            <w:pPr>
              <w:pStyle w:val="a8"/>
              <w:tabs>
                <w:tab w:val="left" w:pos="2268"/>
              </w:tabs>
              <w:rPr>
                <w:rFonts w:eastAsia="Calibri"/>
                <w:b/>
                <w:sz w:val="18"/>
                <w:szCs w:val="18"/>
              </w:rPr>
            </w:pPr>
            <w:r w:rsidRPr="0015535E">
              <w:rPr>
                <w:b/>
                <w:sz w:val="18"/>
                <w:szCs w:val="18"/>
              </w:rPr>
              <w:t>М.П.</w:t>
            </w:r>
          </w:p>
        </w:tc>
        <w:tc>
          <w:tcPr>
            <w:tcW w:w="5103" w:type="dxa"/>
          </w:tcPr>
          <w:p w:rsidR="00077136" w:rsidRPr="0015535E" w:rsidRDefault="00077136" w:rsidP="00C8737A">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rsidR="00394F14" w:rsidRPr="00496F20" w:rsidRDefault="00394F14" w:rsidP="00394F14">
            <w:pPr>
              <w:widowControl w:val="0"/>
              <w:jc w:val="both"/>
              <w:rPr>
                <w:b/>
                <w:sz w:val="18"/>
                <w:szCs w:val="18"/>
              </w:rPr>
            </w:pPr>
            <w:r w:rsidRPr="00496F20">
              <w:rPr>
                <w:b/>
                <w:sz w:val="18"/>
                <w:szCs w:val="18"/>
              </w:rPr>
              <w:t xml:space="preserve">ИП </w:t>
            </w:r>
            <w:proofErr w:type="spellStart"/>
            <w:r w:rsidRPr="00496F20">
              <w:rPr>
                <w:b/>
                <w:sz w:val="18"/>
                <w:szCs w:val="18"/>
              </w:rPr>
              <w:t>Эшматов</w:t>
            </w:r>
            <w:proofErr w:type="spellEnd"/>
            <w:r w:rsidRPr="00496F20">
              <w:rPr>
                <w:b/>
                <w:sz w:val="18"/>
                <w:szCs w:val="18"/>
              </w:rPr>
              <w:t xml:space="preserve"> А.Р.</w:t>
            </w:r>
          </w:p>
          <w:p w:rsidR="00394F14" w:rsidRPr="00496F20" w:rsidRDefault="00394F14" w:rsidP="00394F14">
            <w:pPr>
              <w:rPr>
                <w:sz w:val="18"/>
                <w:szCs w:val="18"/>
              </w:rPr>
            </w:pPr>
            <w:r w:rsidRPr="00496F20">
              <w:rPr>
                <w:b/>
                <w:sz w:val="18"/>
                <w:szCs w:val="18"/>
              </w:rPr>
              <w:t xml:space="preserve">Адрес: </w:t>
            </w:r>
            <w:r w:rsidRPr="00496F20">
              <w:rPr>
                <w:sz w:val="18"/>
                <w:szCs w:val="18"/>
              </w:rPr>
              <w:t xml:space="preserve">664035 г. Иркутск </w:t>
            </w:r>
            <w:proofErr w:type="spellStart"/>
            <w:r w:rsidRPr="00496F20">
              <w:rPr>
                <w:sz w:val="18"/>
                <w:szCs w:val="18"/>
              </w:rPr>
              <w:t>мкр</w:t>
            </w:r>
            <w:proofErr w:type="spellEnd"/>
            <w:r w:rsidRPr="00496F20">
              <w:rPr>
                <w:sz w:val="18"/>
                <w:szCs w:val="18"/>
              </w:rPr>
              <w:t>. Лесной (ул. Мирная) дом 19</w:t>
            </w:r>
          </w:p>
          <w:p w:rsidR="00394F14" w:rsidRPr="00496F20" w:rsidRDefault="00394F14" w:rsidP="00394F14">
            <w:pPr>
              <w:rPr>
                <w:sz w:val="18"/>
                <w:szCs w:val="18"/>
              </w:rPr>
            </w:pPr>
            <w:r w:rsidRPr="00496F20">
              <w:rPr>
                <w:b/>
                <w:sz w:val="18"/>
                <w:szCs w:val="18"/>
              </w:rPr>
              <w:t xml:space="preserve">Телефон </w:t>
            </w:r>
            <w:r w:rsidRPr="00496F20">
              <w:rPr>
                <w:sz w:val="18"/>
                <w:szCs w:val="18"/>
              </w:rPr>
              <w:t>89149167660</w:t>
            </w:r>
          </w:p>
          <w:p w:rsidR="00394F14" w:rsidRPr="00496F20" w:rsidRDefault="00394F14" w:rsidP="00496F20">
            <w:pPr>
              <w:shd w:val="clear" w:color="auto" w:fill="FFFFFF"/>
              <w:rPr>
                <w:color w:val="222222"/>
                <w:sz w:val="18"/>
                <w:szCs w:val="18"/>
              </w:rPr>
            </w:pPr>
            <w:r w:rsidRPr="00496F20">
              <w:rPr>
                <w:sz w:val="18"/>
                <w:szCs w:val="18"/>
              </w:rPr>
              <w:t xml:space="preserve">ИНН </w:t>
            </w:r>
            <w:r w:rsidR="00496F20" w:rsidRPr="00496F20">
              <w:rPr>
                <w:color w:val="222222"/>
                <w:sz w:val="18"/>
                <w:szCs w:val="18"/>
              </w:rPr>
              <w:t>384800871155</w:t>
            </w:r>
          </w:p>
          <w:p w:rsidR="00394F14" w:rsidRPr="00496F20" w:rsidRDefault="00394F14" w:rsidP="00394F14">
            <w:pPr>
              <w:rPr>
                <w:sz w:val="18"/>
                <w:szCs w:val="18"/>
              </w:rPr>
            </w:pPr>
            <w:r w:rsidRPr="00496F20">
              <w:rPr>
                <w:sz w:val="18"/>
                <w:szCs w:val="18"/>
              </w:rPr>
              <w:t xml:space="preserve">ОГРНИП </w:t>
            </w:r>
            <w:r w:rsidR="00496F20" w:rsidRPr="00496F20">
              <w:rPr>
                <w:sz w:val="18"/>
                <w:szCs w:val="18"/>
              </w:rPr>
              <w:t>321385000084612</w:t>
            </w:r>
          </w:p>
          <w:p w:rsidR="00394F14" w:rsidRPr="00496F20" w:rsidRDefault="00394F14" w:rsidP="00394F14">
            <w:pPr>
              <w:widowControl w:val="0"/>
              <w:tabs>
                <w:tab w:val="left" w:pos="5040"/>
              </w:tabs>
              <w:autoSpaceDE w:val="0"/>
              <w:autoSpaceDN w:val="0"/>
              <w:adjustRightInd w:val="0"/>
              <w:rPr>
                <w:sz w:val="18"/>
                <w:szCs w:val="18"/>
              </w:rPr>
            </w:pPr>
            <w:r w:rsidRPr="00496F20">
              <w:rPr>
                <w:sz w:val="18"/>
                <w:szCs w:val="18"/>
              </w:rPr>
              <w:t xml:space="preserve">р/с </w:t>
            </w:r>
            <w:r w:rsidR="00496F20" w:rsidRPr="00496F20">
              <w:rPr>
                <w:color w:val="222222"/>
                <w:sz w:val="18"/>
                <w:szCs w:val="18"/>
              </w:rPr>
              <w:t>40802810537110000518</w:t>
            </w:r>
          </w:p>
          <w:p w:rsidR="00496F20" w:rsidRPr="00496F20" w:rsidRDefault="00496F20" w:rsidP="00394F14">
            <w:pPr>
              <w:widowControl w:val="0"/>
              <w:tabs>
                <w:tab w:val="left" w:pos="5040"/>
              </w:tabs>
              <w:autoSpaceDE w:val="0"/>
              <w:autoSpaceDN w:val="0"/>
              <w:adjustRightInd w:val="0"/>
              <w:rPr>
                <w:color w:val="222222"/>
                <w:sz w:val="18"/>
                <w:szCs w:val="18"/>
              </w:rPr>
            </w:pPr>
            <w:r w:rsidRPr="00496F20">
              <w:rPr>
                <w:color w:val="222222"/>
                <w:sz w:val="18"/>
                <w:szCs w:val="18"/>
              </w:rPr>
              <w:t>Банк, БИК: Филиал "ЦЕНТРАЛЬНЫЙ" Банка ВТБ ПАО Г. М</w:t>
            </w:r>
            <w:r>
              <w:rPr>
                <w:color w:val="222222"/>
                <w:sz w:val="18"/>
                <w:szCs w:val="18"/>
              </w:rPr>
              <w:t>осква</w:t>
            </w:r>
            <w:r w:rsidRPr="00496F20">
              <w:rPr>
                <w:color w:val="222222"/>
                <w:sz w:val="18"/>
                <w:szCs w:val="18"/>
              </w:rPr>
              <w:t xml:space="preserve"> 044525411</w:t>
            </w:r>
          </w:p>
          <w:p w:rsidR="00394F14" w:rsidRPr="00496F20" w:rsidRDefault="00394F14" w:rsidP="00394F14">
            <w:pPr>
              <w:widowControl w:val="0"/>
              <w:tabs>
                <w:tab w:val="left" w:pos="5040"/>
              </w:tabs>
              <w:autoSpaceDE w:val="0"/>
              <w:autoSpaceDN w:val="0"/>
              <w:adjustRightInd w:val="0"/>
              <w:rPr>
                <w:sz w:val="18"/>
                <w:szCs w:val="18"/>
              </w:rPr>
            </w:pPr>
            <w:r w:rsidRPr="00496F20">
              <w:rPr>
                <w:sz w:val="18"/>
                <w:szCs w:val="18"/>
              </w:rPr>
              <w:t xml:space="preserve">к/с </w:t>
            </w:r>
            <w:r w:rsidR="00496F20" w:rsidRPr="00496F20">
              <w:rPr>
                <w:color w:val="222222"/>
                <w:sz w:val="18"/>
                <w:szCs w:val="18"/>
              </w:rPr>
              <w:t>30101810145250000411</w:t>
            </w:r>
          </w:p>
          <w:p w:rsidR="00394F14" w:rsidRPr="00496F20" w:rsidRDefault="00394F14" w:rsidP="00394F14">
            <w:pPr>
              <w:widowControl w:val="0"/>
              <w:tabs>
                <w:tab w:val="left" w:pos="5040"/>
              </w:tabs>
              <w:autoSpaceDE w:val="0"/>
              <w:autoSpaceDN w:val="0"/>
              <w:adjustRightInd w:val="0"/>
              <w:rPr>
                <w:b/>
                <w:sz w:val="18"/>
                <w:szCs w:val="18"/>
              </w:rPr>
            </w:pPr>
          </w:p>
          <w:p w:rsidR="00496F20" w:rsidRDefault="00496F20" w:rsidP="00394F14">
            <w:pPr>
              <w:widowControl w:val="0"/>
              <w:tabs>
                <w:tab w:val="left" w:pos="5040"/>
              </w:tabs>
              <w:autoSpaceDE w:val="0"/>
              <w:autoSpaceDN w:val="0"/>
              <w:adjustRightInd w:val="0"/>
              <w:rPr>
                <w:b/>
                <w:sz w:val="18"/>
                <w:szCs w:val="18"/>
              </w:rPr>
            </w:pPr>
          </w:p>
          <w:p w:rsidR="00496F20" w:rsidRDefault="00496F20" w:rsidP="00394F14">
            <w:pPr>
              <w:widowControl w:val="0"/>
              <w:tabs>
                <w:tab w:val="left" w:pos="5040"/>
              </w:tabs>
              <w:autoSpaceDE w:val="0"/>
              <w:autoSpaceDN w:val="0"/>
              <w:adjustRightInd w:val="0"/>
              <w:rPr>
                <w:b/>
                <w:sz w:val="18"/>
                <w:szCs w:val="18"/>
              </w:rPr>
            </w:pPr>
          </w:p>
          <w:p w:rsidR="00394F14" w:rsidRPr="00496F20" w:rsidRDefault="00394F14" w:rsidP="00394F14">
            <w:pPr>
              <w:widowControl w:val="0"/>
              <w:tabs>
                <w:tab w:val="left" w:pos="5040"/>
              </w:tabs>
              <w:autoSpaceDE w:val="0"/>
              <w:autoSpaceDN w:val="0"/>
              <w:adjustRightInd w:val="0"/>
              <w:rPr>
                <w:b/>
                <w:sz w:val="18"/>
                <w:szCs w:val="18"/>
              </w:rPr>
            </w:pPr>
            <w:r w:rsidRPr="00496F20">
              <w:rPr>
                <w:b/>
                <w:sz w:val="18"/>
                <w:szCs w:val="18"/>
              </w:rPr>
              <w:t>Индивидуальный предприниматель</w:t>
            </w:r>
          </w:p>
          <w:p w:rsidR="00394F14" w:rsidRPr="00496F20" w:rsidRDefault="00394F14" w:rsidP="00394F14">
            <w:pPr>
              <w:widowControl w:val="0"/>
              <w:tabs>
                <w:tab w:val="left" w:pos="5040"/>
              </w:tabs>
              <w:autoSpaceDE w:val="0"/>
              <w:autoSpaceDN w:val="0"/>
              <w:adjustRightInd w:val="0"/>
              <w:rPr>
                <w:b/>
                <w:sz w:val="18"/>
                <w:szCs w:val="18"/>
              </w:rPr>
            </w:pPr>
            <w:r w:rsidRPr="00496F20">
              <w:rPr>
                <w:b/>
                <w:sz w:val="18"/>
                <w:szCs w:val="18"/>
              </w:rPr>
              <w:t>_______________/</w:t>
            </w:r>
            <w:r w:rsidR="00496F20" w:rsidRPr="00496F20">
              <w:rPr>
                <w:b/>
                <w:sz w:val="18"/>
                <w:szCs w:val="18"/>
              </w:rPr>
              <w:t xml:space="preserve">А.Р. </w:t>
            </w:r>
            <w:proofErr w:type="spellStart"/>
            <w:r w:rsidR="00496F20" w:rsidRPr="00496F20">
              <w:rPr>
                <w:b/>
                <w:sz w:val="18"/>
                <w:szCs w:val="18"/>
              </w:rPr>
              <w:t>Эшматов</w:t>
            </w:r>
            <w:proofErr w:type="spellEnd"/>
            <w:r w:rsidRPr="00496F20">
              <w:rPr>
                <w:b/>
                <w:sz w:val="18"/>
                <w:szCs w:val="18"/>
              </w:rPr>
              <w:t>/</w:t>
            </w:r>
          </w:p>
          <w:p w:rsidR="00077136" w:rsidRPr="0015535E" w:rsidRDefault="00394F14" w:rsidP="00394F14">
            <w:pPr>
              <w:rPr>
                <w:sz w:val="18"/>
                <w:szCs w:val="18"/>
              </w:rPr>
            </w:pPr>
            <w:r w:rsidRPr="00496F20">
              <w:rPr>
                <w:bCs/>
                <w:sz w:val="18"/>
                <w:szCs w:val="18"/>
              </w:rPr>
              <w:t>М.П.</w:t>
            </w:r>
          </w:p>
        </w:tc>
      </w:tr>
    </w:tbl>
    <w:p w:rsidR="00496F20" w:rsidRDefault="00496F20" w:rsidP="00077136">
      <w:pPr>
        <w:jc w:val="right"/>
        <w:rPr>
          <w:sz w:val="20"/>
          <w:szCs w:val="20"/>
        </w:rPr>
      </w:pPr>
    </w:p>
    <w:p w:rsidR="00077136" w:rsidRPr="00E94A4D" w:rsidRDefault="00077136" w:rsidP="00077136">
      <w:pPr>
        <w:jc w:val="right"/>
        <w:rPr>
          <w:sz w:val="20"/>
          <w:szCs w:val="20"/>
        </w:rPr>
      </w:pPr>
      <w:r w:rsidRPr="00E94A4D">
        <w:rPr>
          <w:sz w:val="20"/>
          <w:szCs w:val="20"/>
        </w:rPr>
        <w:t>Приложение № 1</w:t>
      </w:r>
    </w:p>
    <w:p w:rsidR="00077136" w:rsidRPr="00E94A4D" w:rsidRDefault="00077136" w:rsidP="00077136">
      <w:pPr>
        <w:ind w:left="4320"/>
        <w:jc w:val="right"/>
        <w:rPr>
          <w:sz w:val="20"/>
          <w:szCs w:val="20"/>
        </w:rPr>
      </w:pPr>
      <w:r w:rsidRPr="00E94A4D">
        <w:rPr>
          <w:sz w:val="20"/>
          <w:szCs w:val="20"/>
        </w:rPr>
        <w:t xml:space="preserve">                                              к договору № </w:t>
      </w:r>
      <w:r>
        <w:rPr>
          <w:sz w:val="20"/>
          <w:szCs w:val="20"/>
        </w:rPr>
        <w:t>290-22</w:t>
      </w:r>
      <w:r w:rsidRPr="00E94A4D">
        <w:rPr>
          <w:sz w:val="20"/>
          <w:szCs w:val="20"/>
        </w:rPr>
        <w:br/>
        <w:t>от ___________________.</w:t>
      </w:r>
    </w:p>
    <w:p w:rsidR="00077136" w:rsidRPr="00E94A4D" w:rsidRDefault="00077136" w:rsidP="00077136">
      <w:pPr>
        <w:jc w:val="center"/>
        <w:rPr>
          <w:b/>
          <w:sz w:val="20"/>
          <w:szCs w:val="20"/>
        </w:rPr>
      </w:pPr>
    </w:p>
    <w:p w:rsidR="00077136" w:rsidRPr="00E94A4D" w:rsidRDefault="00077136" w:rsidP="00077136">
      <w:pPr>
        <w:jc w:val="center"/>
        <w:rPr>
          <w:b/>
          <w:sz w:val="20"/>
          <w:szCs w:val="20"/>
        </w:rPr>
      </w:pPr>
      <w:r w:rsidRPr="00E94A4D">
        <w:rPr>
          <w:b/>
          <w:sz w:val="20"/>
          <w:szCs w:val="20"/>
        </w:rPr>
        <w:t>СПЕЦИФИКАЦИЯ</w:t>
      </w:r>
    </w:p>
    <w:tbl>
      <w:tblPr>
        <w:tblW w:w="11199" w:type="dxa"/>
        <w:tblInd w:w="-856" w:type="dxa"/>
        <w:tblLayout w:type="fixed"/>
        <w:tblLook w:val="04A0"/>
      </w:tblPr>
      <w:tblGrid>
        <w:gridCol w:w="567"/>
        <w:gridCol w:w="1985"/>
        <w:gridCol w:w="2410"/>
        <w:gridCol w:w="567"/>
        <w:gridCol w:w="851"/>
        <w:gridCol w:w="1842"/>
        <w:gridCol w:w="1134"/>
        <w:gridCol w:w="851"/>
        <w:gridCol w:w="992"/>
      </w:tblGrid>
      <w:tr w:rsidR="009F170B" w:rsidTr="009F170B">
        <w:trPr>
          <w:trHeight w:val="940"/>
        </w:trPr>
        <w:tc>
          <w:tcPr>
            <w:tcW w:w="567" w:type="dxa"/>
            <w:tcBorders>
              <w:top w:val="single" w:sz="4" w:space="0" w:color="auto"/>
              <w:left w:val="single" w:sz="4" w:space="0" w:color="auto"/>
              <w:bottom w:val="single" w:sz="4" w:space="0" w:color="auto"/>
              <w:right w:val="single" w:sz="4" w:space="0" w:color="auto"/>
            </w:tcBorders>
            <w:vAlign w:val="center"/>
            <w:hideMark/>
          </w:tcPr>
          <w:p w:rsidR="00496F20" w:rsidRPr="009F170B" w:rsidRDefault="00496F20" w:rsidP="00C8737A">
            <w:pPr>
              <w:jc w:val="center"/>
              <w:rPr>
                <w:bCs/>
                <w:sz w:val="20"/>
                <w:szCs w:val="20"/>
              </w:rPr>
            </w:pPr>
            <w:r w:rsidRPr="009F170B">
              <w:rPr>
                <w:bCs/>
                <w:sz w:val="20"/>
                <w:szCs w:val="20"/>
              </w:rPr>
              <w:t>№ п/п</w:t>
            </w:r>
          </w:p>
        </w:tc>
        <w:tc>
          <w:tcPr>
            <w:tcW w:w="1985" w:type="dxa"/>
            <w:tcBorders>
              <w:top w:val="single" w:sz="4" w:space="0" w:color="auto"/>
              <w:left w:val="single" w:sz="4" w:space="0" w:color="auto"/>
              <w:bottom w:val="single" w:sz="4" w:space="0" w:color="auto"/>
              <w:right w:val="single" w:sz="4" w:space="0" w:color="auto"/>
            </w:tcBorders>
            <w:vAlign w:val="center"/>
            <w:hideMark/>
          </w:tcPr>
          <w:p w:rsidR="00496F20" w:rsidRPr="009F170B" w:rsidRDefault="00496F20" w:rsidP="00C8737A">
            <w:pPr>
              <w:jc w:val="center"/>
              <w:rPr>
                <w:sz w:val="20"/>
                <w:szCs w:val="20"/>
              </w:rPr>
            </w:pPr>
            <w:r w:rsidRPr="009F170B">
              <w:rPr>
                <w:sz w:val="20"/>
                <w:szCs w:val="20"/>
              </w:rPr>
              <w:t>Наименование товара, работ, услуг, товарный знак (его словесное обозначение) (при наличии)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496F20" w:rsidRPr="009F170B" w:rsidRDefault="00496F20" w:rsidP="00C8737A">
            <w:pPr>
              <w:jc w:val="center"/>
              <w:rPr>
                <w:sz w:val="20"/>
                <w:szCs w:val="20"/>
              </w:rPr>
            </w:pPr>
            <w:r w:rsidRPr="009F170B">
              <w:rPr>
                <w:sz w:val="20"/>
                <w:szCs w:val="20"/>
              </w:rPr>
              <w:t>Характеристики товара, работ, услуг</w:t>
            </w:r>
          </w:p>
        </w:tc>
        <w:tc>
          <w:tcPr>
            <w:tcW w:w="567" w:type="dxa"/>
            <w:tcBorders>
              <w:top w:val="single" w:sz="4" w:space="0" w:color="auto"/>
              <w:left w:val="single" w:sz="4" w:space="0" w:color="auto"/>
              <w:bottom w:val="single" w:sz="4" w:space="0" w:color="auto"/>
              <w:right w:val="single" w:sz="4" w:space="0" w:color="auto"/>
            </w:tcBorders>
            <w:vAlign w:val="center"/>
            <w:hideMark/>
          </w:tcPr>
          <w:p w:rsidR="00496F20" w:rsidRPr="009F170B" w:rsidRDefault="00496F20" w:rsidP="00C8737A">
            <w:pPr>
              <w:jc w:val="center"/>
              <w:rPr>
                <w:sz w:val="20"/>
                <w:szCs w:val="20"/>
              </w:rPr>
            </w:pPr>
            <w:r w:rsidRPr="009F170B">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vAlign w:val="center"/>
            <w:hideMark/>
          </w:tcPr>
          <w:p w:rsidR="00496F20" w:rsidRPr="009F170B" w:rsidRDefault="00496F20" w:rsidP="00C8737A">
            <w:pPr>
              <w:jc w:val="center"/>
              <w:rPr>
                <w:sz w:val="20"/>
                <w:szCs w:val="20"/>
              </w:rPr>
            </w:pPr>
            <w:r w:rsidRPr="009F170B">
              <w:rPr>
                <w:sz w:val="20"/>
                <w:szCs w:val="20"/>
              </w:rPr>
              <w:t>Кол-во</w:t>
            </w:r>
          </w:p>
        </w:tc>
        <w:tc>
          <w:tcPr>
            <w:tcW w:w="1842" w:type="dxa"/>
            <w:tcBorders>
              <w:top w:val="single" w:sz="4" w:space="0" w:color="auto"/>
              <w:left w:val="single" w:sz="4" w:space="0" w:color="auto"/>
              <w:bottom w:val="single" w:sz="4" w:space="0" w:color="auto"/>
              <w:right w:val="single" w:sz="4" w:space="0" w:color="auto"/>
            </w:tcBorders>
            <w:vAlign w:val="center"/>
            <w:hideMark/>
          </w:tcPr>
          <w:p w:rsidR="00496F20" w:rsidRPr="009F170B" w:rsidRDefault="00496F20" w:rsidP="00C8737A">
            <w:pPr>
              <w:jc w:val="center"/>
              <w:rPr>
                <w:sz w:val="20"/>
                <w:szCs w:val="20"/>
              </w:rPr>
            </w:pPr>
            <w:r w:rsidRPr="009F170B">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496F20" w:rsidRPr="009F170B" w:rsidRDefault="00496F20" w:rsidP="00C8737A">
            <w:pPr>
              <w:jc w:val="center"/>
              <w:rPr>
                <w:sz w:val="20"/>
                <w:szCs w:val="20"/>
              </w:rPr>
            </w:pPr>
            <w:r w:rsidRPr="009F170B">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496F20" w:rsidRPr="009F170B" w:rsidRDefault="00496F20" w:rsidP="00C8737A">
            <w:pPr>
              <w:jc w:val="center"/>
              <w:rPr>
                <w:bCs/>
                <w:sz w:val="20"/>
                <w:szCs w:val="20"/>
              </w:rPr>
            </w:pPr>
            <w:r w:rsidRPr="009F170B">
              <w:rPr>
                <w:bCs/>
                <w:sz w:val="20"/>
                <w:szCs w:val="20"/>
              </w:rPr>
              <w:t>Цена за ед.,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496F20" w:rsidRPr="009F170B" w:rsidRDefault="00496F20" w:rsidP="00C8737A">
            <w:pPr>
              <w:jc w:val="center"/>
              <w:rPr>
                <w:bCs/>
                <w:sz w:val="20"/>
                <w:szCs w:val="20"/>
              </w:rPr>
            </w:pPr>
            <w:r w:rsidRPr="009F170B">
              <w:rPr>
                <w:bCs/>
                <w:sz w:val="20"/>
                <w:szCs w:val="20"/>
              </w:rPr>
              <w:t>Сумма с НДС, руб.</w:t>
            </w:r>
          </w:p>
        </w:tc>
      </w:tr>
      <w:tr w:rsidR="009F170B" w:rsidTr="009F170B">
        <w:trPr>
          <w:trHeight w:val="102"/>
        </w:trPr>
        <w:tc>
          <w:tcPr>
            <w:tcW w:w="567" w:type="dxa"/>
            <w:tcBorders>
              <w:top w:val="single" w:sz="4" w:space="0" w:color="auto"/>
              <w:left w:val="single" w:sz="4" w:space="0" w:color="auto"/>
              <w:bottom w:val="single" w:sz="4" w:space="0" w:color="auto"/>
              <w:right w:val="single" w:sz="4" w:space="0" w:color="auto"/>
            </w:tcBorders>
            <w:hideMark/>
          </w:tcPr>
          <w:p w:rsidR="00496F20" w:rsidRPr="009F170B" w:rsidRDefault="00496F20" w:rsidP="00C8737A">
            <w:pPr>
              <w:jc w:val="center"/>
              <w:rPr>
                <w:sz w:val="20"/>
                <w:szCs w:val="20"/>
              </w:rPr>
            </w:pPr>
            <w:r w:rsidRPr="009F170B">
              <w:rPr>
                <w:sz w:val="20"/>
                <w:szCs w:val="20"/>
              </w:rPr>
              <w:t>1</w:t>
            </w:r>
          </w:p>
        </w:tc>
        <w:tc>
          <w:tcPr>
            <w:tcW w:w="1985" w:type="dxa"/>
            <w:tcBorders>
              <w:top w:val="single" w:sz="4" w:space="0" w:color="auto"/>
              <w:left w:val="nil"/>
              <w:bottom w:val="nil"/>
              <w:right w:val="single" w:sz="4" w:space="0" w:color="auto"/>
            </w:tcBorders>
            <w:hideMark/>
          </w:tcPr>
          <w:p w:rsidR="00496F20" w:rsidRPr="009F170B" w:rsidRDefault="00496F20" w:rsidP="00C8737A">
            <w:pPr>
              <w:rPr>
                <w:color w:val="000000"/>
                <w:sz w:val="20"/>
                <w:szCs w:val="20"/>
              </w:rPr>
            </w:pPr>
            <w:r w:rsidRPr="009F170B">
              <w:rPr>
                <w:color w:val="000000"/>
                <w:sz w:val="20"/>
                <w:szCs w:val="20"/>
              </w:rPr>
              <w:t>Картофель свежий продовольственный</w:t>
            </w:r>
          </w:p>
          <w:p w:rsidR="00496F20" w:rsidRPr="009F170B" w:rsidRDefault="00496F20" w:rsidP="00C8737A">
            <w:pPr>
              <w:rPr>
                <w:color w:val="000000"/>
                <w:sz w:val="20"/>
                <w:szCs w:val="20"/>
              </w:rPr>
            </w:pPr>
            <w:r w:rsidRPr="009F170B">
              <w:rPr>
                <w:color w:val="000000"/>
                <w:sz w:val="20"/>
                <w:szCs w:val="20"/>
              </w:rPr>
              <w:t>(Раннеспелый, позднеспелый)</w:t>
            </w:r>
          </w:p>
          <w:p w:rsidR="00496F20" w:rsidRPr="009F170B" w:rsidRDefault="00496F20" w:rsidP="00C8737A">
            <w:pPr>
              <w:rPr>
                <w:bCs/>
                <w:sz w:val="20"/>
                <w:szCs w:val="20"/>
              </w:rPr>
            </w:pPr>
            <w:r w:rsidRPr="009F170B">
              <w:rPr>
                <w:color w:val="000000"/>
                <w:sz w:val="20"/>
                <w:szCs w:val="20"/>
              </w:rPr>
              <w:t>1 сорт</w:t>
            </w:r>
          </w:p>
        </w:tc>
        <w:tc>
          <w:tcPr>
            <w:tcW w:w="2410" w:type="dxa"/>
            <w:tcBorders>
              <w:top w:val="nil"/>
              <w:left w:val="nil"/>
              <w:bottom w:val="single" w:sz="4" w:space="0" w:color="auto"/>
              <w:right w:val="single" w:sz="4" w:space="0" w:color="auto"/>
            </w:tcBorders>
            <w:hideMark/>
          </w:tcPr>
          <w:p w:rsidR="00496F20" w:rsidRPr="009F170B" w:rsidRDefault="00496F20" w:rsidP="00C8737A">
            <w:pPr>
              <w:rPr>
                <w:color w:val="000000"/>
                <w:sz w:val="20"/>
                <w:szCs w:val="20"/>
              </w:rPr>
            </w:pPr>
            <w:r w:rsidRPr="009F170B">
              <w:rPr>
                <w:color w:val="000000"/>
                <w:sz w:val="20"/>
                <w:szCs w:val="20"/>
              </w:rPr>
              <w:t>Соответствие: ГОСТ 7176-2017 Картофель продовольственный. Технические условия,</w:t>
            </w:r>
          </w:p>
          <w:p w:rsidR="00496F20" w:rsidRPr="009F170B" w:rsidRDefault="00496F20" w:rsidP="00C8737A">
            <w:pPr>
              <w:rPr>
                <w:color w:val="000000"/>
                <w:sz w:val="20"/>
                <w:szCs w:val="20"/>
              </w:rPr>
            </w:pPr>
            <w:r w:rsidRPr="009F170B">
              <w:rPr>
                <w:color w:val="000000"/>
                <w:sz w:val="20"/>
                <w:szCs w:val="20"/>
              </w:rPr>
              <w:t>ТР ТС 022/2011 «Пищевая продукция в части ее маркировки».</w:t>
            </w:r>
          </w:p>
          <w:p w:rsidR="00496F20" w:rsidRPr="009F170B" w:rsidRDefault="00496F20" w:rsidP="00C8737A">
            <w:pPr>
              <w:rPr>
                <w:color w:val="000000"/>
                <w:sz w:val="20"/>
                <w:szCs w:val="20"/>
              </w:rPr>
            </w:pPr>
            <w:r w:rsidRPr="009F170B">
              <w:rPr>
                <w:color w:val="000000"/>
                <w:sz w:val="20"/>
                <w:szCs w:val="20"/>
              </w:rPr>
              <w:t xml:space="preserve">Клубни целые, не проросшие, здоровые, полностью покрыты кожурой, без лишней влаги, не загрязненные, однородные или разнообразные по форме без нестандартной мелочи, не увядшие, не </w:t>
            </w:r>
            <w:r w:rsidRPr="009F170B">
              <w:rPr>
                <w:color w:val="000000"/>
                <w:sz w:val="20"/>
                <w:szCs w:val="20"/>
              </w:rPr>
              <w:lastRenderedPageBreak/>
              <w:t>подмороженные, без механических повреждений и внутренних пустот, без повреждений сельхоз. вредителями, не плесневелые, не позеленевшие, без постороннего запаха, без органической и минеральных примесей (солома, ботва, камни).</w:t>
            </w:r>
          </w:p>
          <w:p w:rsidR="00496F20" w:rsidRPr="009F170B" w:rsidRDefault="00496F20" w:rsidP="00C8737A">
            <w:pPr>
              <w:rPr>
                <w:color w:val="000000"/>
                <w:sz w:val="20"/>
                <w:szCs w:val="20"/>
              </w:rPr>
            </w:pPr>
            <w:r w:rsidRPr="009F170B">
              <w:rPr>
                <w:color w:val="000000"/>
                <w:sz w:val="20"/>
                <w:szCs w:val="20"/>
              </w:rPr>
              <w:t>Тара в соответствии с ГОСТ 12302-2013 обеспечивает надлежащую сохранность, маркировка по ГОСТ Р 51474-99.</w:t>
            </w:r>
          </w:p>
        </w:tc>
        <w:tc>
          <w:tcPr>
            <w:tcW w:w="567" w:type="dxa"/>
            <w:tcBorders>
              <w:top w:val="single" w:sz="4" w:space="0" w:color="auto"/>
              <w:left w:val="nil"/>
              <w:bottom w:val="single" w:sz="4" w:space="0" w:color="auto"/>
              <w:right w:val="single" w:sz="4" w:space="0" w:color="auto"/>
            </w:tcBorders>
          </w:tcPr>
          <w:p w:rsidR="00496F20" w:rsidRPr="009F170B" w:rsidRDefault="00496F20" w:rsidP="00C8737A">
            <w:pPr>
              <w:jc w:val="center"/>
              <w:rPr>
                <w:sz w:val="20"/>
                <w:szCs w:val="20"/>
              </w:rPr>
            </w:pPr>
            <w:r w:rsidRPr="009F170B">
              <w:rPr>
                <w:sz w:val="20"/>
                <w:szCs w:val="20"/>
              </w:rPr>
              <w:lastRenderedPageBreak/>
              <w:t>кг</w:t>
            </w:r>
          </w:p>
        </w:tc>
        <w:tc>
          <w:tcPr>
            <w:tcW w:w="851" w:type="dxa"/>
            <w:tcBorders>
              <w:top w:val="nil"/>
              <w:left w:val="single" w:sz="4" w:space="0" w:color="auto"/>
              <w:bottom w:val="single" w:sz="4" w:space="0" w:color="auto"/>
              <w:right w:val="single" w:sz="4" w:space="0" w:color="auto"/>
            </w:tcBorders>
          </w:tcPr>
          <w:p w:rsidR="00496F20" w:rsidRPr="009F170B" w:rsidRDefault="00496F20" w:rsidP="00C8737A">
            <w:pPr>
              <w:jc w:val="center"/>
              <w:rPr>
                <w:sz w:val="20"/>
                <w:szCs w:val="20"/>
              </w:rPr>
            </w:pPr>
            <w:r w:rsidRPr="009F170B">
              <w:rPr>
                <w:sz w:val="20"/>
                <w:szCs w:val="20"/>
              </w:rPr>
              <w:t>16000</w:t>
            </w:r>
          </w:p>
        </w:tc>
        <w:tc>
          <w:tcPr>
            <w:tcW w:w="1842" w:type="dxa"/>
            <w:tcBorders>
              <w:top w:val="single" w:sz="4" w:space="0" w:color="auto"/>
              <w:left w:val="nil"/>
              <w:bottom w:val="single" w:sz="4" w:space="0" w:color="auto"/>
              <w:right w:val="single" w:sz="4" w:space="0" w:color="auto"/>
            </w:tcBorders>
          </w:tcPr>
          <w:p w:rsidR="00496F20" w:rsidRPr="009F170B" w:rsidRDefault="00496F20" w:rsidP="00C8737A">
            <w:pPr>
              <w:rPr>
                <w:sz w:val="20"/>
                <w:szCs w:val="20"/>
                <w:lang w:eastAsia="en-US"/>
              </w:rPr>
            </w:pPr>
            <w:r w:rsidRPr="009F170B">
              <w:rPr>
                <w:sz w:val="20"/>
                <w:szCs w:val="20"/>
                <w:lang w:eastAsia="en-US"/>
              </w:rPr>
              <w:t>СХПАО Белореченское</w:t>
            </w:r>
            <w:r w:rsidRPr="009F170B">
              <w:rPr>
                <w:sz w:val="20"/>
                <w:szCs w:val="20"/>
                <w:lang w:eastAsia="en-US"/>
              </w:rPr>
              <w:br/>
              <w:t>п. Белореченский, Усольский район,</w:t>
            </w:r>
            <w:r w:rsidRPr="009F170B">
              <w:rPr>
                <w:sz w:val="20"/>
                <w:szCs w:val="20"/>
                <w:lang w:eastAsia="en-US"/>
              </w:rPr>
              <w:br/>
              <w:t>Иркутская область, Россия</w:t>
            </w:r>
          </w:p>
        </w:tc>
        <w:tc>
          <w:tcPr>
            <w:tcW w:w="1134" w:type="dxa"/>
            <w:tcBorders>
              <w:top w:val="single" w:sz="4" w:space="0" w:color="auto"/>
              <w:left w:val="nil"/>
              <w:bottom w:val="single" w:sz="4" w:space="0" w:color="auto"/>
              <w:right w:val="single" w:sz="4" w:space="0" w:color="auto"/>
            </w:tcBorders>
          </w:tcPr>
          <w:p w:rsidR="00496F20" w:rsidRPr="009F170B" w:rsidRDefault="00496F20" w:rsidP="00C8737A">
            <w:pPr>
              <w:pStyle w:val="af2"/>
              <w:jc w:val="center"/>
              <w:rPr>
                <w:rFonts w:ascii="Times New Roman" w:hAnsi="Times New Roman"/>
                <w:sz w:val="20"/>
                <w:szCs w:val="20"/>
              </w:rPr>
            </w:pPr>
            <w:r w:rsidRPr="009F170B">
              <w:rPr>
                <w:rFonts w:ascii="Times New Roman" w:hAnsi="Times New Roman"/>
                <w:sz w:val="20"/>
                <w:szCs w:val="20"/>
              </w:rPr>
              <w:t>Россия</w:t>
            </w:r>
          </w:p>
        </w:tc>
        <w:tc>
          <w:tcPr>
            <w:tcW w:w="851" w:type="dxa"/>
            <w:tcBorders>
              <w:top w:val="single" w:sz="4" w:space="0" w:color="auto"/>
              <w:left w:val="nil"/>
              <w:bottom w:val="single" w:sz="4" w:space="0" w:color="auto"/>
              <w:right w:val="single" w:sz="4" w:space="0" w:color="auto"/>
            </w:tcBorders>
            <w:vAlign w:val="center"/>
          </w:tcPr>
          <w:p w:rsidR="00496F20" w:rsidRPr="009F170B" w:rsidRDefault="00496F20" w:rsidP="00C8737A">
            <w:pPr>
              <w:jc w:val="center"/>
              <w:rPr>
                <w:rFonts w:eastAsia="Calibri"/>
                <w:sz w:val="20"/>
                <w:szCs w:val="20"/>
              </w:rPr>
            </w:pPr>
            <w:r w:rsidRPr="009F170B">
              <w:rPr>
                <w:rFonts w:eastAsia="Calibri"/>
                <w:sz w:val="20"/>
                <w:szCs w:val="20"/>
              </w:rPr>
              <w:t>15</w:t>
            </w:r>
          </w:p>
        </w:tc>
        <w:tc>
          <w:tcPr>
            <w:tcW w:w="992" w:type="dxa"/>
            <w:tcBorders>
              <w:top w:val="single" w:sz="4" w:space="0" w:color="auto"/>
              <w:left w:val="single" w:sz="4" w:space="0" w:color="auto"/>
              <w:bottom w:val="single" w:sz="4" w:space="0" w:color="auto"/>
              <w:right w:val="single" w:sz="4" w:space="0" w:color="auto"/>
            </w:tcBorders>
            <w:vAlign w:val="center"/>
          </w:tcPr>
          <w:p w:rsidR="00496F20" w:rsidRPr="009F170B" w:rsidRDefault="00496F20" w:rsidP="00C8737A">
            <w:pPr>
              <w:jc w:val="center"/>
              <w:rPr>
                <w:rFonts w:eastAsia="Calibri"/>
                <w:sz w:val="20"/>
                <w:szCs w:val="20"/>
              </w:rPr>
            </w:pPr>
            <w:r w:rsidRPr="009F170B">
              <w:rPr>
                <w:rFonts w:eastAsia="Calibri"/>
                <w:sz w:val="20"/>
                <w:szCs w:val="20"/>
              </w:rPr>
              <w:t>240000,00</w:t>
            </w:r>
          </w:p>
        </w:tc>
      </w:tr>
      <w:tr w:rsidR="009F170B" w:rsidTr="009F170B">
        <w:trPr>
          <w:trHeight w:val="102"/>
        </w:trPr>
        <w:tc>
          <w:tcPr>
            <w:tcW w:w="567" w:type="dxa"/>
            <w:tcBorders>
              <w:top w:val="single" w:sz="4" w:space="0" w:color="auto"/>
              <w:left w:val="single" w:sz="4" w:space="0" w:color="auto"/>
              <w:bottom w:val="single" w:sz="4" w:space="0" w:color="auto"/>
              <w:right w:val="single" w:sz="4" w:space="0" w:color="auto"/>
            </w:tcBorders>
          </w:tcPr>
          <w:p w:rsidR="00496F20" w:rsidRPr="009F170B" w:rsidRDefault="00496F20" w:rsidP="00C8737A">
            <w:pPr>
              <w:jc w:val="center"/>
              <w:rPr>
                <w:sz w:val="20"/>
                <w:szCs w:val="20"/>
              </w:rPr>
            </w:pPr>
            <w:r w:rsidRPr="009F170B">
              <w:rPr>
                <w:sz w:val="20"/>
                <w:szCs w:val="20"/>
              </w:rPr>
              <w:lastRenderedPageBreak/>
              <w:t>2</w:t>
            </w:r>
          </w:p>
        </w:tc>
        <w:tc>
          <w:tcPr>
            <w:tcW w:w="1985" w:type="dxa"/>
            <w:tcBorders>
              <w:top w:val="single" w:sz="4" w:space="0" w:color="auto"/>
              <w:left w:val="nil"/>
              <w:bottom w:val="nil"/>
              <w:right w:val="single" w:sz="4" w:space="0" w:color="auto"/>
            </w:tcBorders>
          </w:tcPr>
          <w:p w:rsidR="00496F20" w:rsidRPr="009F170B" w:rsidRDefault="00496F20" w:rsidP="00C8737A">
            <w:pPr>
              <w:shd w:val="clear" w:color="auto" w:fill="FFFFFF"/>
              <w:rPr>
                <w:color w:val="000000"/>
                <w:sz w:val="20"/>
                <w:szCs w:val="20"/>
              </w:rPr>
            </w:pPr>
            <w:r w:rsidRPr="009F170B">
              <w:rPr>
                <w:color w:val="000000"/>
                <w:sz w:val="20"/>
                <w:szCs w:val="20"/>
              </w:rPr>
              <w:t>Капуста свежая белокочанная 1 сорт</w:t>
            </w:r>
          </w:p>
        </w:tc>
        <w:tc>
          <w:tcPr>
            <w:tcW w:w="2410" w:type="dxa"/>
            <w:tcBorders>
              <w:top w:val="nil"/>
              <w:left w:val="nil"/>
              <w:bottom w:val="single" w:sz="4" w:space="0" w:color="auto"/>
              <w:right w:val="single" w:sz="4" w:space="0" w:color="auto"/>
            </w:tcBorders>
          </w:tcPr>
          <w:p w:rsidR="00496F20" w:rsidRPr="009F170B" w:rsidRDefault="00496F20" w:rsidP="00C8737A">
            <w:pPr>
              <w:rPr>
                <w:color w:val="000000"/>
                <w:sz w:val="20"/>
                <w:szCs w:val="20"/>
              </w:rPr>
            </w:pPr>
            <w:r w:rsidRPr="009F170B">
              <w:rPr>
                <w:color w:val="000000"/>
                <w:sz w:val="20"/>
                <w:szCs w:val="20"/>
              </w:rPr>
              <w:t>Соответствие ГОСТ 51809-2001 Капуста белокочанная, реализуемая в розничной торговой сети. Технические условия,</w:t>
            </w:r>
          </w:p>
          <w:p w:rsidR="00496F20" w:rsidRPr="009F170B" w:rsidRDefault="00496F20" w:rsidP="00C8737A">
            <w:pPr>
              <w:rPr>
                <w:color w:val="000000"/>
                <w:sz w:val="20"/>
                <w:szCs w:val="20"/>
              </w:rPr>
            </w:pPr>
            <w:r w:rsidRPr="009F170B">
              <w:rPr>
                <w:color w:val="000000"/>
                <w:sz w:val="20"/>
                <w:szCs w:val="20"/>
              </w:rPr>
              <w:t xml:space="preserve">ТР ТС 022/2011 «Пищевая продукция в части ее маркировки».  </w:t>
            </w:r>
          </w:p>
          <w:p w:rsidR="00496F20" w:rsidRPr="009F170B" w:rsidRDefault="00496F20" w:rsidP="00C8737A">
            <w:pPr>
              <w:rPr>
                <w:color w:val="000000"/>
                <w:sz w:val="20"/>
                <w:szCs w:val="20"/>
              </w:rPr>
            </w:pPr>
            <w:r w:rsidRPr="009F170B">
              <w:rPr>
                <w:color w:val="000000"/>
                <w:sz w:val="20"/>
                <w:szCs w:val="20"/>
              </w:rPr>
              <w:t xml:space="preserve">Кочаны свежие, целые, сформировавшиеся, не проросшие, типичной окраски, без повреждений сельхоз. вредителями, без лишней поверхностной влажности, с чистым срезом кочерыги, без постороннего запаха, кочаны зачищены до плотно прилегающих зеленых или белых листьев. </w:t>
            </w:r>
          </w:p>
          <w:p w:rsidR="00496F20" w:rsidRPr="009F170B" w:rsidRDefault="00496F20" w:rsidP="00C8737A">
            <w:pPr>
              <w:rPr>
                <w:color w:val="000000"/>
                <w:sz w:val="20"/>
                <w:szCs w:val="20"/>
              </w:rPr>
            </w:pPr>
            <w:r w:rsidRPr="009F170B">
              <w:rPr>
                <w:color w:val="000000"/>
                <w:sz w:val="20"/>
                <w:szCs w:val="20"/>
              </w:rPr>
              <w:t>Тара в соответствии с ГОСТ 12302-2013 обеспечивает надлежащую сохранность, маркировка по ГОСТ Р 51474-99.</w:t>
            </w:r>
          </w:p>
        </w:tc>
        <w:tc>
          <w:tcPr>
            <w:tcW w:w="567" w:type="dxa"/>
            <w:tcBorders>
              <w:top w:val="single" w:sz="4" w:space="0" w:color="auto"/>
              <w:left w:val="nil"/>
              <w:bottom w:val="single" w:sz="4" w:space="0" w:color="auto"/>
              <w:right w:val="single" w:sz="4" w:space="0" w:color="auto"/>
            </w:tcBorders>
          </w:tcPr>
          <w:p w:rsidR="00496F20" w:rsidRPr="009F170B" w:rsidRDefault="00496F20" w:rsidP="00C8737A">
            <w:pPr>
              <w:jc w:val="center"/>
              <w:rPr>
                <w:sz w:val="20"/>
                <w:szCs w:val="20"/>
              </w:rPr>
            </w:pPr>
            <w:r w:rsidRPr="009F170B">
              <w:rPr>
                <w:sz w:val="20"/>
                <w:szCs w:val="20"/>
              </w:rPr>
              <w:t>кг</w:t>
            </w:r>
          </w:p>
        </w:tc>
        <w:tc>
          <w:tcPr>
            <w:tcW w:w="851" w:type="dxa"/>
            <w:tcBorders>
              <w:top w:val="nil"/>
              <w:left w:val="single" w:sz="4" w:space="0" w:color="auto"/>
              <w:bottom w:val="single" w:sz="4" w:space="0" w:color="auto"/>
              <w:right w:val="single" w:sz="4" w:space="0" w:color="auto"/>
            </w:tcBorders>
          </w:tcPr>
          <w:p w:rsidR="00496F20" w:rsidRPr="009F170B" w:rsidRDefault="00496F20" w:rsidP="00C8737A">
            <w:pPr>
              <w:jc w:val="center"/>
              <w:rPr>
                <w:sz w:val="20"/>
                <w:szCs w:val="20"/>
              </w:rPr>
            </w:pPr>
            <w:r w:rsidRPr="009F170B">
              <w:rPr>
                <w:sz w:val="20"/>
                <w:szCs w:val="20"/>
              </w:rPr>
              <w:t>16000</w:t>
            </w:r>
          </w:p>
        </w:tc>
        <w:tc>
          <w:tcPr>
            <w:tcW w:w="1842" w:type="dxa"/>
            <w:tcBorders>
              <w:top w:val="single" w:sz="4" w:space="0" w:color="auto"/>
              <w:left w:val="nil"/>
              <w:bottom w:val="single" w:sz="4" w:space="0" w:color="auto"/>
              <w:right w:val="single" w:sz="4" w:space="0" w:color="auto"/>
            </w:tcBorders>
          </w:tcPr>
          <w:p w:rsidR="00496F20" w:rsidRPr="009F170B" w:rsidRDefault="00496F20" w:rsidP="00C8737A">
            <w:pPr>
              <w:rPr>
                <w:sz w:val="20"/>
                <w:szCs w:val="20"/>
                <w:lang w:eastAsia="en-US"/>
              </w:rPr>
            </w:pPr>
            <w:r w:rsidRPr="009F170B">
              <w:rPr>
                <w:sz w:val="20"/>
                <w:szCs w:val="20"/>
                <w:lang w:eastAsia="en-US"/>
              </w:rPr>
              <w:t>СХПАО Белореченское</w:t>
            </w:r>
            <w:r w:rsidRPr="009F170B">
              <w:rPr>
                <w:sz w:val="20"/>
                <w:szCs w:val="20"/>
                <w:lang w:eastAsia="en-US"/>
              </w:rPr>
              <w:br/>
              <w:t>п. Белореченский, Усольский район,</w:t>
            </w:r>
            <w:r w:rsidRPr="009F170B">
              <w:rPr>
                <w:sz w:val="20"/>
                <w:szCs w:val="20"/>
                <w:lang w:eastAsia="en-US"/>
              </w:rPr>
              <w:br/>
              <w:t>Иркутская область, Россия</w:t>
            </w:r>
          </w:p>
        </w:tc>
        <w:tc>
          <w:tcPr>
            <w:tcW w:w="1134" w:type="dxa"/>
            <w:tcBorders>
              <w:top w:val="single" w:sz="4" w:space="0" w:color="auto"/>
              <w:left w:val="nil"/>
              <w:bottom w:val="single" w:sz="4" w:space="0" w:color="auto"/>
              <w:right w:val="single" w:sz="4" w:space="0" w:color="auto"/>
            </w:tcBorders>
          </w:tcPr>
          <w:p w:rsidR="00496F20" w:rsidRPr="009F170B" w:rsidRDefault="00496F20" w:rsidP="00C8737A">
            <w:pPr>
              <w:spacing w:line="256" w:lineRule="auto"/>
              <w:jc w:val="center"/>
              <w:rPr>
                <w:sz w:val="20"/>
                <w:szCs w:val="20"/>
                <w:lang w:eastAsia="en-US"/>
              </w:rPr>
            </w:pPr>
            <w:r w:rsidRPr="009F170B">
              <w:rPr>
                <w:sz w:val="20"/>
                <w:szCs w:val="20"/>
                <w:lang w:eastAsia="en-US"/>
              </w:rPr>
              <w:t xml:space="preserve">Россия </w:t>
            </w:r>
          </w:p>
        </w:tc>
        <w:tc>
          <w:tcPr>
            <w:tcW w:w="851" w:type="dxa"/>
            <w:tcBorders>
              <w:top w:val="single" w:sz="4" w:space="0" w:color="auto"/>
              <w:left w:val="nil"/>
              <w:bottom w:val="single" w:sz="4" w:space="0" w:color="auto"/>
              <w:right w:val="single" w:sz="4" w:space="0" w:color="auto"/>
            </w:tcBorders>
            <w:vAlign w:val="center"/>
          </w:tcPr>
          <w:p w:rsidR="00496F20" w:rsidRPr="009F170B" w:rsidRDefault="00496F20" w:rsidP="00C8737A">
            <w:pPr>
              <w:jc w:val="center"/>
              <w:rPr>
                <w:rFonts w:eastAsia="Calibri"/>
                <w:sz w:val="20"/>
                <w:szCs w:val="20"/>
              </w:rPr>
            </w:pPr>
            <w:r w:rsidRPr="009F170B">
              <w:rPr>
                <w:rFonts w:eastAsia="Calibri"/>
                <w:sz w:val="20"/>
                <w:szCs w:val="20"/>
              </w:rPr>
              <w:t>17</w:t>
            </w:r>
          </w:p>
        </w:tc>
        <w:tc>
          <w:tcPr>
            <w:tcW w:w="992" w:type="dxa"/>
            <w:tcBorders>
              <w:top w:val="single" w:sz="4" w:space="0" w:color="auto"/>
              <w:left w:val="single" w:sz="4" w:space="0" w:color="auto"/>
              <w:bottom w:val="single" w:sz="4" w:space="0" w:color="auto"/>
              <w:right w:val="single" w:sz="4" w:space="0" w:color="auto"/>
            </w:tcBorders>
            <w:vAlign w:val="center"/>
          </w:tcPr>
          <w:p w:rsidR="00496F20" w:rsidRPr="009F170B" w:rsidRDefault="00496F20" w:rsidP="00C8737A">
            <w:pPr>
              <w:jc w:val="center"/>
              <w:rPr>
                <w:rFonts w:eastAsia="Calibri"/>
                <w:sz w:val="20"/>
                <w:szCs w:val="20"/>
              </w:rPr>
            </w:pPr>
            <w:r w:rsidRPr="009F170B">
              <w:rPr>
                <w:rFonts w:eastAsia="Calibri"/>
                <w:sz w:val="20"/>
                <w:szCs w:val="20"/>
              </w:rPr>
              <w:t>272000,00</w:t>
            </w:r>
          </w:p>
        </w:tc>
      </w:tr>
      <w:tr w:rsidR="00496F20" w:rsidTr="009F170B">
        <w:trPr>
          <w:trHeight w:val="214"/>
        </w:trPr>
        <w:tc>
          <w:tcPr>
            <w:tcW w:w="567" w:type="dxa"/>
            <w:tcBorders>
              <w:top w:val="single" w:sz="4" w:space="0" w:color="auto"/>
              <w:left w:val="single" w:sz="4" w:space="0" w:color="auto"/>
              <w:bottom w:val="single" w:sz="4" w:space="0" w:color="auto"/>
              <w:right w:val="single" w:sz="4" w:space="0" w:color="auto"/>
            </w:tcBorders>
            <w:hideMark/>
          </w:tcPr>
          <w:p w:rsidR="00496F20" w:rsidRPr="009F170B" w:rsidRDefault="00496F20" w:rsidP="00C8737A">
            <w:pPr>
              <w:rPr>
                <w:bCs/>
                <w:sz w:val="20"/>
                <w:szCs w:val="20"/>
                <w:highlight w:val="yellow"/>
              </w:rPr>
            </w:pPr>
          </w:p>
        </w:tc>
        <w:tc>
          <w:tcPr>
            <w:tcW w:w="5813" w:type="dxa"/>
            <w:gridSpan w:val="4"/>
            <w:tcBorders>
              <w:top w:val="single" w:sz="4" w:space="0" w:color="auto"/>
              <w:left w:val="nil"/>
              <w:bottom w:val="single" w:sz="4" w:space="0" w:color="auto"/>
              <w:right w:val="single" w:sz="4" w:space="0" w:color="auto"/>
            </w:tcBorders>
            <w:hideMark/>
          </w:tcPr>
          <w:p w:rsidR="00496F20" w:rsidRPr="009F170B" w:rsidRDefault="00496F20" w:rsidP="00C8737A">
            <w:pPr>
              <w:rPr>
                <w:sz w:val="20"/>
                <w:szCs w:val="20"/>
              </w:rPr>
            </w:pPr>
            <w:r w:rsidRPr="009F170B">
              <w:rPr>
                <w:sz w:val="20"/>
                <w:szCs w:val="20"/>
              </w:rPr>
              <w:t>ИТОГО (цена договора):</w:t>
            </w:r>
          </w:p>
        </w:tc>
        <w:tc>
          <w:tcPr>
            <w:tcW w:w="4819" w:type="dxa"/>
            <w:gridSpan w:val="4"/>
            <w:tcBorders>
              <w:top w:val="nil"/>
              <w:left w:val="nil"/>
              <w:bottom w:val="single" w:sz="4" w:space="0" w:color="auto"/>
              <w:right w:val="single" w:sz="4" w:space="0" w:color="auto"/>
            </w:tcBorders>
          </w:tcPr>
          <w:p w:rsidR="00496F20" w:rsidRPr="009F170B" w:rsidRDefault="007F726D" w:rsidP="00C8737A">
            <w:pPr>
              <w:jc w:val="right"/>
              <w:rPr>
                <w:bCs/>
                <w:sz w:val="20"/>
                <w:szCs w:val="20"/>
                <w:highlight w:val="yellow"/>
              </w:rPr>
            </w:pPr>
            <w:r>
              <w:rPr>
                <w:rFonts w:eastAsia="Calibri"/>
                <w:b/>
                <w:sz w:val="20"/>
                <w:szCs w:val="20"/>
              </w:rPr>
              <w:t>512 000,00</w:t>
            </w:r>
          </w:p>
        </w:tc>
      </w:tr>
      <w:tr w:rsidR="00496F20" w:rsidTr="009F170B">
        <w:trPr>
          <w:trHeight w:val="274"/>
        </w:trPr>
        <w:tc>
          <w:tcPr>
            <w:tcW w:w="567" w:type="dxa"/>
            <w:tcBorders>
              <w:top w:val="nil"/>
              <w:left w:val="single" w:sz="4" w:space="0" w:color="auto"/>
              <w:bottom w:val="single" w:sz="4" w:space="0" w:color="auto"/>
              <w:right w:val="single" w:sz="4" w:space="0" w:color="auto"/>
            </w:tcBorders>
            <w:hideMark/>
          </w:tcPr>
          <w:p w:rsidR="00496F20" w:rsidRPr="009F170B" w:rsidRDefault="00496F20" w:rsidP="00C8737A">
            <w:pPr>
              <w:rPr>
                <w:bCs/>
                <w:sz w:val="20"/>
                <w:szCs w:val="20"/>
                <w:highlight w:val="yellow"/>
              </w:rPr>
            </w:pPr>
          </w:p>
        </w:tc>
        <w:tc>
          <w:tcPr>
            <w:tcW w:w="5813" w:type="dxa"/>
            <w:gridSpan w:val="4"/>
            <w:tcBorders>
              <w:top w:val="single" w:sz="4" w:space="0" w:color="auto"/>
              <w:left w:val="nil"/>
              <w:bottom w:val="single" w:sz="4" w:space="0" w:color="auto"/>
              <w:right w:val="single" w:sz="4" w:space="0" w:color="auto"/>
            </w:tcBorders>
            <w:hideMark/>
          </w:tcPr>
          <w:p w:rsidR="00496F20" w:rsidRPr="009F170B" w:rsidRDefault="00496F20" w:rsidP="00C8737A">
            <w:pPr>
              <w:rPr>
                <w:bCs/>
                <w:sz w:val="20"/>
                <w:szCs w:val="20"/>
              </w:rPr>
            </w:pPr>
            <w:r w:rsidRPr="009F170B">
              <w:rPr>
                <w:sz w:val="20"/>
                <w:szCs w:val="20"/>
              </w:rPr>
              <w:t>В т.ч. НДС (если участник закупки является плательщиком НДС)</w:t>
            </w:r>
          </w:p>
        </w:tc>
        <w:tc>
          <w:tcPr>
            <w:tcW w:w="4819" w:type="dxa"/>
            <w:gridSpan w:val="4"/>
            <w:tcBorders>
              <w:top w:val="nil"/>
              <w:left w:val="nil"/>
              <w:bottom w:val="single" w:sz="4" w:space="0" w:color="auto"/>
              <w:right w:val="single" w:sz="4" w:space="0" w:color="auto"/>
            </w:tcBorders>
          </w:tcPr>
          <w:p w:rsidR="00496F20" w:rsidRPr="009F170B" w:rsidRDefault="00496F20" w:rsidP="00C8737A">
            <w:pPr>
              <w:rPr>
                <w:bCs/>
                <w:sz w:val="20"/>
                <w:szCs w:val="20"/>
                <w:highlight w:val="yellow"/>
              </w:rPr>
            </w:pPr>
          </w:p>
        </w:tc>
      </w:tr>
    </w:tbl>
    <w:p w:rsidR="00077136" w:rsidRDefault="00077136" w:rsidP="00077136">
      <w:pPr>
        <w:jc w:val="both"/>
        <w:rPr>
          <w:rFonts w:eastAsia="Lucida Sans Unicode" w:cs="Calibri"/>
          <w:color w:val="00000A"/>
          <w:sz w:val="20"/>
          <w:szCs w:val="20"/>
          <w:lang w:eastAsia="en-US"/>
        </w:rPr>
      </w:pPr>
    </w:p>
    <w:p w:rsidR="00077136" w:rsidRDefault="00077136" w:rsidP="00077136">
      <w:pPr>
        <w:pStyle w:val="Bodytext20"/>
        <w:shd w:val="clear" w:color="auto" w:fill="auto"/>
        <w:spacing w:before="0" w:line="240" w:lineRule="auto"/>
        <w:ind w:left="120"/>
        <w:rPr>
          <w:sz w:val="20"/>
          <w:szCs w:val="20"/>
        </w:rPr>
      </w:pPr>
      <w:r>
        <w:rPr>
          <w:sz w:val="20"/>
          <w:szCs w:val="20"/>
        </w:rPr>
        <w:t>1. Гарантийные обязательства:</w:t>
      </w:r>
    </w:p>
    <w:p w:rsidR="00077136" w:rsidRDefault="00077136" w:rsidP="00077136">
      <w:pPr>
        <w:ind w:firstLine="567"/>
        <w:rPr>
          <w:sz w:val="20"/>
          <w:szCs w:val="20"/>
        </w:rPr>
      </w:pPr>
      <w:r>
        <w:rPr>
          <w:sz w:val="20"/>
          <w:szCs w:val="20"/>
        </w:rPr>
        <w:t>1.1. Остаточный срок годности товара на момент поставки должен составлять: не менее 80%.</w:t>
      </w:r>
    </w:p>
    <w:p w:rsidR="00077136" w:rsidRDefault="00077136" w:rsidP="00077136">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077136" w:rsidRDefault="00077136" w:rsidP="00077136">
      <w:pPr>
        <w:ind w:firstLine="567"/>
        <w:jc w:val="both"/>
        <w:rPr>
          <w:sz w:val="20"/>
          <w:szCs w:val="20"/>
        </w:rPr>
      </w:pPr>
    </w:p>
    <w:p w:rsidR="00077136" w:rsidRDefault="00077136" w:rsidP="00077136">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rsidR="00077136" w:rsidRDefault="00077136" w:rsidP="00077136">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077136" w:rsidRDefault="00077136" w:rsidP="00077136">
      <w:pPr>
        <w:ind w:left="120" w:right="20" w:firstLine="440"/>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077136" w:rsidRDefault="00077136" w:rsidP="00077136">
      <w:pPr>
        <w:shd w:val="clear" w:color="auto" w:fill="FFFFFF"/>
        <w:ind w:left="10" w:right="77" w:firstLine="557"/>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sz w:val="20"/>
          <w:szCs w:val="20"/>
        </w:rPr>
        <w:t>всякого рода повреждений при транспортировке различными видами транспорта.</w:t>
      </w:r>
    </w:p>
    <w:p w:rsidR="00077136" w:rsidRDefault="00077136" w:rsidP="00077136">
      <w:pPr>
        <w:ind w:left="120" w:right="20" w:firstLine="440"/>
        <w:jc w:val="both"/>
        <w:rPr>
          <w:sz w:val="20"/>
          <w:szCs w:val="20"/>
        </w:rPr>
      </w:pPr>
      <w:r>
        <w:rPr>
          <w:sz w:val="20"/>
          <w:szCs w:val="20"/>
        </w:rPr>
        <w:lastRenderedPageBreak/>
        <w:t>2.4. Каждая партия поставляемой продукции должна сопровождаться сертификатом соответствия (декларацией о соответствии).</w:t>
      </w:r>
    </w:p>
    <w:p w:rsidR="00077136" w:rsidRDefault="00077136" w:rsidP="00077136">
      <w:pPr>
        <w:ind w:left="120" w:right="20" w:firstLine="440"/>
        <w:jc w:val="both"/>
        <w:rPr>
          <w:sz w:val="20"/>
          <w:szCs w:val="20"/>
        </w:rPr>
      </w:pPr>
      <w:r>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077136" w:rsidRDefault="00077136" w:rsidP="00077136">
      <w:pPr>
        <w:ind w:left="120" w:right="20" w:firstLine="440"/>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077136" w:rsidRDefault="00077136" w:rsidP="00077136">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077136" w:rsidRDefault="00077136" w:rsidP="00077136">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077136" w:rsidRDefault="00077136" w:rsidP="00077136">
      <w:pPr>
        <w:jc w:val="both"/>
        <w:rPr>
          <w:rFonts w:ascii="Cuprum" w:hAnsi="Cuprum" w:cs="Tahoma"/>
          <w:b/>
          <w:bCs/>
          <w:sz w:val="20"/>
          <w:szCs w:val="20"/>
        </w:rPr>
      </w:pPr>
    </w:p>
    <w:p w:rsidR="00077136" w:rsidRDefault="00077136" w:rsidP="00077136">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77136" w:rsidRPr="00BE0069" w:rsidTr="00C8737A">
        <w:tc>
          <w:tcPr>
            <w:tcW w:w="4680" w:type="dxa"/>
            <w:tcBorders>
              <w:top w:val="nil"/>
              <w:left w:val="nil"/>
              <w:bottom w:val="nil"/>
              <w:right w:val="nil"/>
            </w:tcBorders>
          </w:tcPr>
          <w:p w:rsidR="00077136" w:rsidRPr="00BE0069" w:rsidRDefault="00077136" w:rsidP="00C8737A">
            <w:pPr>
              <w:pStyle w:val="a8"/>
              <w:tabs>
                <w:tab w:val="left" w:pos="2268"/>
              </w:tabs>
              <w:rPr>
                <w:sz w:val="20"/>
              </w:rPr>
            </w:pPr>
            <w:r w:rsidRPr="00BE0069">
              <w:rPr>
                <w:sz w:val="20"/>
              </w:rPr>
              <w:t>Заказчик:</w:t>
            </w:r>
          </w:p>
          <w:p w:rsidR="00077136" w:rsidRPr="00BE0069" w:rsidRDefault="00077136" w:rsidP="00C8737A">
            <w:pPr>
              <w:pStyle w:val="a8"/>
              <w:tabs>
                <w:tab w:val="left" w:pos="2268"/>
              </w:tabs>
              <w:rPr>
                <w:sz w:val="20"/>
              </w:rPr>
            </w:pPr>
            <w:r w:rsidRPr="00BE0069">
              <w:rPr>
                <w:sz w:val="20"/>
              </w:rPr>
              <w:t>ОГАУЗ «</w:t>
            </w:r>
            <w:r>
              <w:rPr>
                <w:sz w:val="20"/>
              </w:rPr>
              <w:t>ИГКБ</w:t>
            </w:r>
            <w:r w:rsidRPr="00BE0069">
              <w:rPr>
                <w:sz w:val="20"/>
              </w:rPr>
              <w:t xml:space="preserve"> № 8» </w:t>
            </w:r>
          </w:p>
          <w:p w:rsidR="00077136" w:rsidRPr="00BE0069" w:rsidRDefault="00077136" w:rsidP="00C8737A">
            <w:pPr>
              <w:pStyle w:val="a8"/>
              <w:tabs>
                <w:tab w:val="left" w:pos="2268"/>
              </w:tabs>
              <w:rPr>
                <w:bCs/>
                <w:sz w:val="20"/>
              </w:rPr>
            </w:pPr>
            <w:r w:rsidRPr="00BE0069">
              <w:rPr>
                <w:bCs/>
                <w:sz w:val="20"/>
              </w:rPr>
              <w:t>Главный врач</w:t>
            </w:r>
          </w:p>
          <w:p w:rsidR="00077136" w:rsidRPr="00BE0069" w:rsidRDefault="00077136" w:rsidP="00C8737A">
            <w:pPr>
              <w:pStyle w:val="a8"/>
              <w:tabs>
                <w:tab w:val="left" w:pos="2268"/>
              </w:tabs>
              <w:rPr>
                <w:sz w:val="20"/>
              </w:rPr>
            </w:pPr>
            <w:r>
              <w:rPr>
                <w:sz w:val="20"/>
              </w:rPr>
              <w:t>_____________________/Ж.</w:t>
            </w:r>
            <w:r w:rsidRPr="00BE0069">
              <w:rPr>
                <w:sz w:val="20"/>
              </w:rPr>
              <w:t xml:space="preserve">В. </w:t>
            </w:r>
            <w:proofErr w:type="spellStart"/>
            <w:r w:rsidRPr="00BE0069">
              <w:rPr>
                <w:sz w:val="20"/>
              </w:rPr>
              <w:t>Есева</w:t>
            </w:r>
            <w:proofErr w:type="spellEnd"/>
            <w:r w:rsidRPr="00BE0069">
              <w:rPr>
                <w:sz w:val="20"/>
              </w:rPr>
              <w:t>/</w:t>
            </w:r>
          </w:p>
          <w:p w:rsidR="00077136" w:rsidRPr="00BE0069" w:rsidRDefault="00077136" w:rsidP="00C8737A">
            <w:pPr>
              <w:rPr>
                <w:bCs/>
                <w:sz w:val="20"/>
                <w:szCs w:val="20"/>
              </w:rPr>
            </w:pPr>
            <w:r w:rsidRPr="00BE0069">
              <w:rPr>
                <w:bCs/>
                <w:sz w:val="20"/>
                <w:szCs w:val="20"/>
              </w:rPr>
              <w:t>М.П.</w:t>
            </w:r>
          </w:p>
        </w:tc>
        <w:tc>
          <w:tcPr>
            <w:tcW w:w="540" w:type="dxa"/>
            <w:tcBorders>
              <w:top w:val="nil"/>
              <w:left w:val="nil"/>
              <w:bottom w:val="nil"/>
              <w:right w:val="nil"/>
            </w:tcBorders>
          </w:tcPr>
          <w:p w:rsidR="00077136" w:rsidRPr="00BE0069" w:rsidRDefault="00077136" w:rsidP="00C8737A">
            <w:pPr>
              <w:pStyle w:val="a8"/>
              <w:tabs>
                <w:tab w:val="left" w:pos="2268"/>
              </w:tabs>
              <w:rPr>
                <w:bCs/>
                <w:sz w:val="20"/>
              </w:rPr>
            </w:pPr>
          </w:p>
        </w:tc>
        <w:tc>
          <w:tcPr>
            <w:tcW w:w="4680" w:type="dxa"/>
            <w:tcBorders>
              <w:top w:val="nil"/>
              <w:left w:val="nil"/>
              <w:bottom w:val="nil"/>
              <w:right w:val="nil"/>
            </w:tcBorders>
          </w:tcPr>
          <w:p w:rsidR="00077136" w:rsidRPr="00BE0069" w:rsidRDefault="00077136" w:rsidP="00C8737A">
            <w:pPr>
              <w:jc w:val="both"/>
              <w:rPr>
                <w:sz w:val="20"/>
                <w:szCs w:val="20"/>
              </w:rPr>
            </w:pPr>
            <w:r w:rsidRPr="00BE0069">
              <w:rPr>
                <w:sz w:val="20"/>
                <w:szCs w:val="20"/>
              </w:rPr>
              <w:t xml:space="preserve">Поставщик: </w:t>
            </w:r>
          </w:p>
          <w:p w:rsidR="009F170B" w:rsidRPr="009F170B" w:rsidRDefault="009F170B" w:rsidP="009F170B">
            <w:pPr>
              <w:widowControl w:val="0"/>
              <w:tabs>
                <w:tab w:val="left" w:pos="5040"/>
              </w:tabs>
              <w:autoSpaceDE w:val="0"/>
              <w:autoSpaceDN w:val="0"/>
              <w:adjustRightInd w:val="0"/>
              <w:rPr>
                <w:bCs/>
                <w:sz w:val="20"/>
                <w:szCs w:val="20"/>
              </w:rPr>
            </w:pPr>
            <w:r w:rsidRPr="009F170B">
              <w:rPr>
                <w:bCs/>
                <w:sz w:val="20"/>
                <w:szCs w:val="20"/>
              </w:rPr>
              <w:t>Индивидуальный предприниматель</w:t>
            </w:r>
          </w:p>
          <w:p w:rsidR="009F170B" w:rsidRDefault="009F170B" w:rsidP="009F170B">
            <w:pPr>
              <w:widowControl w:val="0"/>
              <w:tabs>
                <w:tab w:val="left" w:pos="5040"/>
              </w:tabs>
              <w:autoSpaceDE w:val="0"/>
              <w:autoSpaceDN w:val="0"/>
              <w:adjustRightInd w:val="0"/>
              <w:rPr>
                <w:bCs/>
                <w:sz w:val="20"/>
                <w:szCs w:val="20"/>
              </w:rPr>
            </w:pPr>
          </w:p>
          <w:p w:rsidR="009F170B" w:rsidRPr="009F170B" w:rsidRDefault="009F170B" w:rsidP="009F170B">
            <w:pPr>
              <w:widowControl w:val="0"/>
              <w:tabs>
                <w:tab w:val="left" w:pos="5040"/>
              </w:tabs>
              <w:autoSpaceDE w:val="0"/>
              <w:autoSpaceDN w:val="0"/>
              <w:adjustRightInd w:val="0"/>
              <w:rPr>
                <w:bCs/>
                <w:sz w:val="20"/>
                <w:szCs w:val="20"/>
              </w:rPr>
            </w:pPr>
            <w:r w:rsidRPr="009F170B">
              <w:rPr>
                <w:bCs/>
                <w:sz w:val="20"/>
                <w:szCs w:val="20"/>
              </w:rPr>
              <w:t xml:space="preserve">_______________/А.Р. </w:t>
            </w:r>
            <w:proofErr w:type="spellStart"/>
            <w:r w:rsidRPr="009F170B">
              <w:rPr>
                <w:bCs/>
                <w:sz w:val="20"/>
                <w:szCs w:val="20"/>
              </w:rPr>
              <w:t>Эшматов</w:t>
            </w:r>
            <w:proofErr w:type="spellEnd"/>
            <w:r w:rsidRPr="009F170B">
              <w:rPr>
                <w:bCs/>
                <w:sz w:val="20"/>
                <w:szCs w:val="20"/>
              </w:rPr>
              <w:t>/</w:t>
            </w:r>
          </w:p>
          <w:p w:rsidR="00077136" w:rsidRPr="00BE0069" w:rsidRDefault="009F170B" w:rsidP="009F170B">
            <w:pPr>
              <w:pStyle w:val="ac"/>
              <w:rPr>
                <w:rFonts w:ascii="Times New Roman" w:hAnsi="Times New Roman"/>
                <w:bCs/>
              </w:rPr>
            </w:pPr>
            <w:r w:rsidRPr="009F170B">
              <w:rPr>
                <w:rFonts w:ascii="Times New Roman" w:hAnsi="Times New Roman"/>
                <w:bCs/>
              </w:rPr>
              <w:t>М.П.</w:t>
            </w:r>
          </w:p>
        </w:tc>
      </w:tr>
    </w:tbl>
    <w:p w:rsidR="00077136" w:rsidRDefault="00077136" w:rsidP="00077136">
      <w:pPr>
        <w:jc w:val="right"/>
        <w:rPr>
          <w:rFonts w:ascii="Cuprum" w:hAnsi="Cuprum" w:cs="Tahoma"/>
          <w:b/>
          <w:bCs/>
          <w:sz w:val="20"/>
          <w:szCs w:val="20"/>
        </w:rPr>
      </w:pPr>
    </w:p>
    <w:p w:rsidR="00077136" w:rsidRDefault="00077136" w:rsidP="00077136">
      <w:pPr>
        <w:jc w:val="right"/>
        <w:rPr>
          <w:rFonts w:ascii="Cuprum" w:hAnsi="Cuprum" w:cs="Tahoma"/>
          <w:b/>
          <w:bCs/>
          <w:sz w:val="20"/>
          <w:szCs w:val="20"/>
        </w:rPr>
      </w:pPr>
    </w:p>
    <w:p w:rsidR="00077136" w:rsidRDefault="00077136" w:rsidP="00077136">
      <w:pPr>
        <w:jc w:val="right"/>
        <w:rPr>
          <w:rFonts w:ascii="Cuprum" w:hAnsi="Cuprum" w:cs="Tahoma"/>
          <w:b/>
          <w:bCs/>
          <w:sz w:val="20"/>
          <w:szCs w:val="20"/>
        </w:rPr>
      </w:pPr>
    </w:p>
    <w:p w:rsidR="00077136" w:rsidRDefault="00077136" w:rsidP="00077136">
      <w:pPr>
        <w:rPr>
          <w:rFonts w:ascii="Cuprum" w:hAnsi="Cuprum" w:cs="Tahoma"/>
          <w:b/>
          <w:bCs/>
          <w:sz w:val="20"/>
          <w:szCs w:val="20"/>
        </w:rPr>
      </w:pPr>
    </w:p>
    <w:p w:rsidR="00213C34" w:rsidRDefault="00213C34"/>
    <w:sectPr w:rsidR="00213C34" w:rsidSect="00077136">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77136"/>
    <w:rsid w:val="00077136"/>
    <w:rsid w:val="00213C34"/>
    <w:rsid w:val="002C4AE6"/>
    <w:rsid w:val="00394F14"/>
    <w:rsid w:val="00496F20"/>
    <w:rsid w:val="007F726D"/>
    <w:rsid w:val="009F170B"/>
    <w:rsid w:val="00B86C15"/>
    <w:rsid w:val="00C12398"/>
    <w:rsid w:val="00C8737A"/>
    <w:rsid w:val="00E662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1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7713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7136"/>
    <w:rPr>
      <w:rFonts w:ascii="Arial" w:eastAsia="Times New Roman" w:hAnsi="Arial" w:cs="Arial"/>
      <w:b/>
      <w:bCs/>
      <w:kern w:val="32"/>
      <w:sz w:val="32"/>
      <w:szCs w:val="32"/>
      <w:lang w:eastAsia="ru-RU"/>
    </w:rPr>
  </w:style>
  <w:style w:type="paragraph" w:customStyle="1" w:styleId="a3">
    <w:name w:val="Базовый"/>
    <w:rsid w:val="00077136"/>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077136"/>
    <w:pPr>
      <w:ind w:left="720"/>
      <w:contextualSpacing/>
    </w:pPr>
  </w:style>
  <w:style w:type="paragraph" w:styleId="a6">
    <w:name w:val="Title"/>
    <w:basedOn w:val="a"/>
    <w:link w:val="a7"/>
    <w:qFormat/>
    <w:rsid w:val="00077136"/>
    <w:pPr>
      <w:jc w:val="center"/>
    </w:pPr>
    <w:rPr>
      <w:b/>
      <w:sz w:val="28"/>
      <w:szCs w:val="20"/>
    </w:rPr>
  </w:style>
  <w:style w:type="character" w:customStyle="1" w:styleId="a7">
    <w:name w:val="Название Знак"/>
    <w:basedOn w:val="a0"/>
    <w:link w:val="a6"/>
    <w:rsid w:val="0007713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7713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77136"/>
    <w:rPr>
      <w:rFonts w:ascii="Times New Roman" w:eastAsia="Times New Roman" w:hAnsi="Times New Roman" w:cs="Times New Roman"/>
      <w:sz w:val="24"/>
      <w:szCs w:val="20"/>
      <w:lang w:eastAsia="ru-RU"/>
    </w:rPr>
  </w:style>
  <w:style w:type="paragraph" w:styleId="aa">
    <w:name w:val="Body Text Indent"/>
    <w:basedOn w:val="a"/>
    <w:link w:val="ab"/>
    <w:rsid w:val="00077136"/>
    <w:pPr>
      <w:ind w:firstLine="708"/>
      <w:jc w:val="both"/>
    </w:pPr>
    <w:rPr>
      <w:szCs w:val="20"/>
    </w:rPr>
  </w:style>
  <w:style w:type="character" w:customStyle="1" w:styleId="ab">
    <w:name w:val="Основной текст с отступом Знак"/>
    <w:basedOn w:val="a0"/>
    <w:link w:val="aa"/>
    <w:rsid w:val="00077136"/>
    <w:rPr>
      <w:rFonts w:ascii="Times New Roman" w:eastAsia="Times New Roman" w:hAnsi="Times New Roman" w:cs="Times New Roman"/>
      <w:sz w:val="24"/>
      <w:szCs w:val="20"/>
      <w:lang w:eastAsia="ru-RU"/>
    </w:rPr>
  </w:style>
  <w:style w:type="paragraph" w:styleId="2">
    <w:name w:val="Body Text Indent 2"/>
    <w:basedOn w:val="a"/>
    <w:link w:val="20"/>
    <w:rsid w:val="00077136"/>
    <w:pPr>
      <w:ind w:firstLine="709"/>
      <w:jc w:val="both"/>
    </w:pPr>
    <w:rPr>
      <w:szCs w:val="20"/>
    </w:rPr>
  </w:style>
  <w:style w:type="character" w:customStyle="1" w:styleId="20">
    <w:name w:val="Основной текст с отступом 2 Знак"/>
    <w:basedOn w:val="a0"/>
    <w:link w:val="2"/>
    <w:rsid w:val="00077136"/>
    <w:rPr>
      <w:rFonts w:ascii="Times New Roman" w:eastAsia="Times New Roman" w:hAnsi="Times New Roman" w:cs="Times New Roman"/>
      <w:sz w:val="24"/>
      <w:szCs w:val="20"/>
      <w:lang w:eastAsia="ru-RU"/>
    </w:rPr>
  </w:style>
  <w:style w:type="paragraph" w:customStyle="1" w:styleId="ConsNonformat">
    <w:name w:val="ConsNonformat"/>
    <w:rsid w:val="0007713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77136"/>
    <w:rPr>
      <w:rFonts w:ascii="Courier New" w:hAnsi="Courier New"/>
      <w:sz w:val="20"/>
      <w:szCs w:val="20"/>
    </w:rPr>
  </w:style>
  <w:style w:type="character" w:customStyle="1" w:styleId="ad">
    <w:name w:val="Текст Знак"/>
    <w:basedOn w:val="a0"/>
    <w:link w:val="ac"/>
    <w:uiPriority w:val="99"/>
    <w:rsid w:val="00077136"/>
    <w:rPr>
      <w:rFonts w:ascii="Courier New" w:eastAsia="Times New Roman" w:hAnsi="Courier New" w:cs="Times New Roman"/>
      <w:sz w:val="20"/>
      <w:szCs w:val="20"/>
      <w:lang w:eastAsia="ru-RU"/>
    </w:rPr>
  </w:style>
  <w:style w:type="paragraph" w:customStyle="1" w:styleId="3">
    <w:name w:val="Текст3"/>
    <w:basedOn w:val="a"/>
    <w:rsid w:val="00077136"/>
    <w:rPr>
      <w:rFonts w:ascii="Courier New" w:hAnsi="Courier New"/>
      <w:sz w:val="20"/>
      <w:szCs w:val="20"/>
    </w:rPr>
  </w:style>
  <w:style w:type="paragraph" w:customStyle="1" w:styleId="32">
    <w:name w:val="Основной текст с отступом 32"/>
    <w:basedOn w:val="a"/>
    <w:rsid w:val="0007713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07713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077136"/>
    <w:rPr>
      <w:sz w:val="20"/>
      <w:szCs w:val="20"/>
    </w:rPr>
  </w:style>
  <w:style w:type="character" w:customStyle="1" w:styleId="af">
    <w:name w:val="Текст примечания Знак"/>
    <w:aliases w:val="Примечания: текст Знак"/>
    <w:basedOn w:val="a0"/>
    <w:link w:val="ae"/>
    <w:uiPriority w:val="99"/>
    <w:rsid w:val="00077136"/>
    <w:rPr>
      <w:rFonts w:ascii="Times New Roman" w:eastAsia="Times New Roman" w:hAnsi="Times New Roman" w:cs="Times New Roman"/>
      <w:sz w:val="20"/>
      <w:szCs w:val="20"/>
      <w:lang w:eastAsia="ru-RU"/>
    </w:rPr>
  </w:style>
  <w:style w:type="character" w:customStyle="1" w:styleId="Bodytext2">
    <w:name w:val="Body text (2)_"/>
    <w:link w:val="Bodytext20"/>
    <w:locked/>
    <w:rsid w:val="00077136"/>
    <w:rPr>
      <w:b/>
      <w:bCs/>
      <w:spacing w:val="3"/>
      <w:sz w:val="21"/>
      <w:szCs w:val="21"/>
      <w:shd w:val="clear" w:color="auto" w:fill="FFFFFF"/>
    </w:rPr>
  </w:style>
  <w:style w:type="paragraph" w:customStyle="1" w:styleId="Bodytext20">
    <w:name w:val="Body text (2)"/>
    <w:basedOn w:val="a"/>
    <w:link w:val="Bodytext2"/>
    <w:rsid w:val="00077136"/>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basedOn w:val="a0"/>
    <w:uiPriority w:val="99"/>
    <w:semiHidden/>
    <w:unhideWhenUsed/>
    <w:rsid w:val="00394F14"/>
    <w:rPr>
      <w:color w:val="0563C1" w:themeColor="hyperlink"/>
      <w:u w:val="single"/>
    </w:rPr>
  </w:style>
  <w:style w:type="character" w:customStyle="1" w:styleId="af1">
    <w:name w:val="Без интервала Знак"/>
    <w:link w:val="af2"/>
    <w:uiPriority w:val="1"/>
    <w:locked/>
    <w:rsid w:val="00496F20"/>
    <w:rPr>
      <w:rFonts w:ascii="Calibri" w:eastAsia="Calibri" w:hAnsi="Calibri" w:cs="Calibri"/>
    </w:rPr>
  </w:style>
  <w:style w:type="paragraph" w:styleId="af2">
    <w:name w:val="No Spacing"/>
    <w:link w:val="af1"/>
    <w:uiPriority w:val="1"/>
    <w:qFormat/>
    <w:rsid w:val="00496F20"/>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2934</Words>
  <Characters>16729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Козлов</cp:lastModifiedBy>
  <cp:revision>2</cp:revision>
  <dcterms:created xsi:type="dcterms:W3CDTF">2022-12-22T02:18:00Z</dcterms:created>
  <dcterms:modified xsi:type="dcterms:W3CDTF">2022-12-22T05:00:00Z</dcterms:modified>
</cp:coreProperties>
</file>