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587E5A">
        <w:rPr>
          <w:b/>
          <w:sz w:val="28"/>
          <w:szCs w:val="28"/>
        </w:rPr>
        <w:t>яиц куриных диетических 1 категории</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8C702D">
        <w:rPr>
          <w:b/>
          <w:kern w:val="32"/>
          <w:sz w:val="28"/>
          <w:szCs w:val="28"/>
        </w:rPr>
        <w:t xml:space="preserve"> </w:t>
      </w:r>
      <w:r w:rsidR="00587E5A">
        <w:rPr>
          <w:b/>
          <w:kern w:val="32"/>
          <w:sz w:val="28"/>
          <w:szCs w:val="28"/>
        </w:rPr>
        <w:t>2</w:t>
      </w:r>
      <w:r w:rsidR="008C702D">
        <w:rPr>
          <w:b/>
          <w:kern w:val="32"/>
          <w:sz w:val="28"/>
          <w:szCs w:val="28"/>
        </w:rPr>
        <w:t>7</w:t>
      </w:r>
      <w:r w:rsidR="00587E5A">
        <w:rPr>
          <w:b/>
          <w:kern w:val="32"/>
          <w:sz w:val="28"/>
          <w:szCs w:val="28"/>
        </w:rPr>
        <w:t>3-22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B628E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9F0E8B"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8C702D">
              <w:rPr>
                <w:b/>
                <w:sz w:val="20"/>
                <w:szCs w:val="20"/>
              </w:rPr>
              <w:t xml:space="preserve"> </w:t>
            </w:r>
            <w:r w:rsidR="00C65C7C">
              <w:rPr>
                <w:sz w:val="20"/>
                <w:szCs w:val="20"/>
              </w:rPr>
              <w:t xml:space="preserve">Поставка </w:t>
            </w:r>
            <w:r w:rsidR="00587E5A">
              <w:rPr>
                <w:sz w:val="20"/>
                <w:szCs w:val="20"/>
              </w:rPr>
              <w:t>яиц куриных диетических 1 категории</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BC4844" w:rsidP="00BF5704">
            <w:pPr>
              <w:autoSpaceDE w:val="0"/>
              <w:autoSpaceDN w:val="0"/>
              <w:adjustRightInd w:val="0"/>
              <w:rPr>
                <w:sz w:val="20"/>
                <w:szCs w:val="20"/>
              </w:rPr>
            </w:pPr>
            <w:r w:rsidRPr="00BC4844">
              <w:rPr>
                <w:sz w:val="20"/>
                <w:szCs w:val="20"/>
              </w:rPr>
              <w:t>01.47.21.000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C57F4B" w:rsidP="00BC4844">
            <w:pPr>
              <w:autoSpaceDE w:val="0"/>
              <w:autoSpaceDN w:val="0"/>
              <w:adjustRightInd w:val="0"/>
              <w:rPr>
                <w:sz w:val="20"/>
                <w:szCs w:val="20"/>
              </w:rPr>
            </w:pPr>
            <w:r>
              <w:rPr>
                <w:sz w:val="20"/>
                <w:szCs w:val="20"/>
              </w:rPr>
              <w:t>666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9457E6">
            <w:pPr>
              <w:autoSpaceDE w:val="0"/>
              <w:autoSpaceDN w:val="0"/>
              <w:adjustRightInd w:val="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FC38C5">
              <w:rPr>
                <w:sz w:val="20"/>
                <w:szCs w:val="20"/>
              </w:rPr>
              <w:t>12</w:t>
            </w:r>
            <w:r>
              <w:rPr>
                <w:sz w:val="20"/>
                <w:szCs w:val="20"/>
              </w:rPr>
              <w:t>.202</w:t>
            </w:r>
            <w:r w:rsidR="00587E5A">
              <w:rPr>
                <w:sz w:val="20"/>
                <w:szCs w:val="20"/>
              </w:rPr>
              <w:t>3</w:t>
            </w:r>
            <w:r>
              <w:rPr>
                <w:sz w:val="20"/>
                <w:szCs w:val="20"/>
              </w:rPr>
              <w:t xml:space="preserve"> г.</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9457E6">
            <w:pPr>
              <w:jc w:val="both"/>
              <w:rPr>
                <w:sz w:val="20"/>
                <w:szCs w:val="20"/>
              </w:rPr>
            </w:pPr>
            <w:r w:rsidRPr="00FE2446">
              <w:rPr>
                <w:sz w:val="20"/>
                <w:szCs w:val="20"/>
              </w:rPr>
              <w:t xml:space="preserve">г. Иркутск, </w:t>
            </w:r>
            <w:r w:rsidR="009457E6">
              <w:rPr>
                <w:sz w:val="20"/>
                <w:szCs w:val="20"/>
              </w:rPr>
              <w:t>ул. Ярославского, 300</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587E5A" w:rsidP="00587E5A">
            <w:pPr>
              <w:tabs>
                <w:tab w:val="left" w:pos="6022"/>
              </w:tabs>
              <w:ind w:right="72"/>
              <w:rPr>
                <w:sz w:val="20"/>
                <w:szCs w:val="20"/>
              </w:rPr>
            </w:pPr>
            <w:r>
              <w:rPr>
                <w:sz w:val="20"/>
                <w:szCs w:val="20"/>
              </w:rPr>
              <w:t>700 000,00</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семьсот тысяч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C57F4B">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9280C">
              <w:rPr>
                <w:sz w:val="20"/>
                <w:szCs w:val="20"/>
              </w:rPr>
              <w:t xml:space="preserve"> </w:t>
            </w:r>
            <w:hyperlink r:id="rId9"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E76DC2">
              <w:rPr>
                <w:b/>
                <w:sz w:val="20"/>
                <w:szCs w:val="20"/>
              </w:rPr>
              <w:t xml:space="preserve"> </w:t>
            </w:r>
            <w:r w:rsidR="0019280C">
              <w:rPr>
                <w:b/>
                <w:sz w:val="20"/>
                <w:szCs w:val="20"/>
              </w:rPr>
              <w:t>«</w:t>
            </w:r>
            <w:r w:rsidR="00587E5A">
              <w:rPr>
                <w:b/>
                <w:sz w:val="20"/>
                <w:szCs w:val="20"/>
              </w:rPr>
              <w:t>0</w:t>
            </w:r>
            <w:r w:rsidR="00C57F4B">
              <w:rPr>
                <w:b/>
                <w:sz w:val="20"/>
                <w:szCs w:val="20"/>
              </w:rPr>
              <w:t>9</w:t>
            </w:r>
            <w:r w:rsidRPr="007C7AC6">
              <w:rPr>
                <w:b/>
                <w:sz w:val="20"/>
                <w:szCs w:val="20"/>
              </w:rPr>
              <w:t>»</w:t>
            </w:r>
            <w:r w:rsidR="0019280C">
              <w:rPr>
                <w:b/>
                <w:sz w:val="20"/>
                <w:szCs w:val="20"/>
              </w:rPr>
              <w:t xml:space="preserve"> дека</w:t>
            </w:r>
            <w:r w:rsidR="00587E5A">
              <w:rPr>
                <w:b/>
                <w:sz w:val="20"/>
                <w:szCs w:val="20"/>
              </w:rPr>
              <w:t>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по «</w:t>
            </w:r>
            <w:r w:rsidR="00587E5A">
              <w:rPr>
                <w:b/>
                <w:sz w:val="20"/>
                <w:szCs w:val="20"/>
              </w:rPr>
              <w:t>1</w:t>
            </w:r>
            <w:r w:rsidR="00C57F4B">
              <w:rPr>
                <w:b/>
                <w:sz w:val="20"/>
                <w:szCs w:val="20"/>
              </w:rPr>
              <w:t>6</w:t>
            </w:r>
            <w:r w:rsidRPr="007C7AC6">
              <w:rPr>
                <w:b/>
                <w:sz w:val="20"/>
                <w:szCs w:val="20"/>
              </w:rPr>
              <w:t xml:space="preserve">» </w:t>
            </w:r>
            <w:r w:rsidR="0019280C">
              <w:rPr>
                <w:b/>
                <w:sz w:val="20"/>
                <w:szCs w:val="20"/>
              </w:rPr>
              <w:t>дека</w:t>
            </w:r>
            <w:r w:rsidR="00587E5A">
              <w:rPr>
                <w:b/>
                <w:sz w:val="20"/>
                <w:szCs w:val="20"/>
              </w:rPr>
              <w:t>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9C327E">
            <w:pPr>
              <w:jc w:val="both"/>
              <w:rPr>
                <w:sz w:val="20"/>
                <w:szCs w:val="20"/>
              </w:rPr>
            </w:pPr>
            <w:r w:rsidRPr="007F48A4">
              <w:rPr>
                <w:sz w:val="20"/>
                <w:szCs w:val="20"/>
              </w:rPr>
              <w:t>Документация размещена в ЕИС zakupki.gov.ru</w:t>
            </w:r>
            <w:r w:rsidR="00B628E6">
              <w:rPr>
                <w:sz w:val="20"/>
                <w:szCs w:val="20"/>
              </w:rPr>
              <w:t xml:space="preserve"> </w:t>
            </w:r>
            <w:r w:rsidRPr="007F48A4">
              <w:rPr>
                <w:sz w:val="20"/>
                <w:szCs w:val="20"/>
              </w:rPr>
              <w:t xml:space="preserve">и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B628E6">
            <w:pPr>
              <w:jc w:val="both"/>
              <w:rPr>
                <w:sz w:val="20"/>
                <w:szCs w:val="20"/>
              </w:rPr>
            </w:pPr>
            <w:r w:rsidRPr="007C7AC6">
              <w:rPr>
                <w:sz w:val="20"/>
                <w:szCs w:val="20"/>
              </w:rPr>
              <w:t>Требование не установлено</w:t>
            </w:r>
          </w:p>
          <w:p w:rsidR="008C6E38" w:rsidRPr="007C7AC6" w:rsidRDefault="008C6E38" w:rsidP="007C0DB3">
            <w:pPr>
              <w:jc w:val="both"/>
              <w:rPr>
                <w:sz w:val="20"/>
                <w:szCs w:val="20"/>
              </w:rPr>
            </w:pP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19280C">
              <w:rPr>
                <w:b/>
                <w:sz w:val="20"/>
                <w:szCs w:val="20"/>
              </w:rPr>
              <w:t xml:space="preserve"> </w:t>
            </w:r>
            <w:r w:rsidRPr="007C7AC6">
              <w:rPr>
                <w:sz w:val="20"/>
                <w:szCs w:val="20"/>
              </w:rPr>
              <w:t>«</w:t>
            </w:r>
            <w:r w:rsidR="00587E5A">
              <w:rPr>
                <w:sz w:val="20"/>
                <w:szCs w:val="20"/>
              </w:rPr>
              <w:t>0</w:t>
            </w:r>
            <w:r w:rsidR="00C57F4B">
              <w:rPr>
                <w:sz w:val="20"/>
                <w:szCs w:val="20"/>
              </w:rPr>
              <w:t>9</w:t>
            </w:r>
            <w:r w:rsidRPr="007C7AC6">
              <w:rPr>
                <w:sz w:val="20"/>
                <w:szCs w:val="20"/>
              </w:rPr>
              <w:t xml:space="preserve">» </w:t>
            </w:r>
            <w:r w:rsidR="0019280C">
              <w:rPr>
                <w:sz w:val="20"/>
                <w:szCs w:val="20"/>
              </w:rPr>
              <w:t>дека</w:t>
            </w:r>
            <w:r w:rsidR="00587E5A">
              <w:rPr>
                <w:sz w:val="20"/>
                <w:szCs w:val="20"/>
              </w:rPr>
              <w:t>бря</w:t>
            </w:r>
            <w:r w:rsidR="000D65F6" w:rsidRPr="007C7AC6">
              <w:rPr>
                <w:sz w:val="20"/>
                <w:szCs w:val="20"/>
              </w:rPr>
              <w:t xml:space="preserve"> 202</w:t>
            </w:r>
            <w:r w:rsidR="00BC4844">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C57F4B">
            <w:pPr>
              <w:jc w:val="both"/>
              <w:rPr>
                <w:sz w:val="20"/>
                <w:szCs w:val="20"/>
              </w:rPr>
            </w:pPr>
            <w:r w:rsidRPr="007C7AC6">
              <w:rPr>
                <w:bCs/>
                <w:sz w:val="20"/>
                <w:szCs w:val="20"/>
              </w:rPr>
              <w:t>«</w:t>
            </w:r>
            <w:r w:rsidR="00587E5A">
              <w:rPr>
                <w:bCs/>
                <w:sz w:val="20"/>
                <w:szCs w:val="20"/>
              </w:rPr>
              <w:t>1</w:t>
            </w:r>
            <w:r w:rsidR="00C57F4B">
              <w:rPr>
                <w:bCs/>
                <w:sz w:val="20"/>
                <w:szCs w:val="20"/>
              </w:rPr>
              <w:t>6</w:t>
            </w:r>
            <w:r w:rsidRPr="007C7AC6">
              <w:rPr>
                <w:bCs/>
                <w:sz w:val="20"/>
                <w:szCs w:val="20"/>
              </w:rPr>
              <w:t xml:space="preserve">» </w:t>
            </w:r>
            <w:r w:rsidR="0019280C">
              <w:rPr>
                <w:bCs/>
                <w:sz w:val="20"/>
                <w:szCs w:val="20"/>
              </w:rPr>
              <w:t>дека</w:t>
            </w:r>
            <w:r w:rsidR="00587E5A">
              <w:rPr>
                <w:bCs/>
                <w:sz w:val="20"/>
                <w:szCs w:val="20"/>
              </w:rPr>
              <w:t>бря</w:t>
            </w:r>
            <w:r w:rsidR="0019280C">
              <w:rPr>
                <w:bCs/>
                <w:sz w:val="20"/>
                <w:szCs w:val="20"/>
              </w:rPr>
              <w:t xml:space="preserve"> </w:t>
            </w:r>
            <w:r w:rsidRPr="007C7AC6">
              <w:rPr>
                <w:bCs/>
                <w:sz w:val="20"/>
                <w:szCs w:val="20"/>
              </w:rPr>
              <w:t>20</w:t>
            </w:r>
            <w:r w:rsidR="000D65F6" w:rsidRPr="007C7AC6">
              <w:rPr>
                <w:bCs/>
                <w:sz w:val="20"/>
                <w:szCs w:val="20"/>
              </w:rPr>
              <w:t>2</w:t>
            </w:r>
            <w:r w:rsidR="00BC4844">
              <w:rPr>
                <w:bCs/>
                <w:sz w:val="20"/>
                <w:szCs w:val="20"/>
              </w:rPr>
              <w:t>2</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587E5A" w:rsidP="00DA1FB1">
            <w:pPr>
              <w:autoSpaceDE w:val="0"/>
              <w:autoSpaceDN w:val="0"/>
              <w:adjustRightInd w:val="0"/>
              <w:jc w:val="both"/>
              <w:outlineLvl w:val="1"/>
              <w:rPr>
                <w:sz w:val="20"/>
                <w:szCs w:val="20"/>
              </w:rPr>
            </w:pPr>
            <w:r>
              <w:rPr>
                <w:sz w:val="20"/>
                <w:szCs w:val="20"/>
              </w:rPr>
              <w:t>21 000,00</w:t>
            </w:r>
            <w:r w:rsidR="00DA1FB1" w:rsidRPr="007C7AC6">
              <w:rPr>
                <w:sz w:val="20"/>
                <w:szCs w:val="20"/>
              </w:rPr>
              <w:t xml:space="preserve"> руб. (</w:t>
            </w:r>
            <w:r>
              <w:rPr>
                <w:sz w:val="20"/>
                <w:szCs w:val="20"/>
              </w:rPr>
              <w:t>двадцать одна тысяча рублей</w:t>
            </w:r>
            <w:r w:rsidR="00DA1FB1" w:rsidRPr="007C7AC6">
              <w:rPr>
                <w:sz w:val="20"/>
                <w:szCs w:val="20"/>
              </w:rPr>
              <w:t>).</w:t>
            </w:r>
          </w:p>
          <w:p w:rsidR="00BC4844" w:rsidRDefault="00BC4844"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587E5A">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587E5A">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7E5A" w:rsidRPr="00B418DA" w:rsidRDefault="00587E5A" w:rsidP="00587E5A">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587E5A" w:rsidRPr="00B418DA" w:rsidRDefault="00587E5A" w:rsidP="00587E5A">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587E5A">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587E5A">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587E5A">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587E5A">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587E5A">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587E5A">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lastRenderedPageBreak/>
              <w:t xml:space="preserve">    Недопустимо включение в независимой гарантию:</w:t>
            </w:r>
          </w:p>
          <w:p w:rsidR="00587E5A" w:rsidRPr="00B418DA" w:rsidRDefault="00587E5A" w:rsidP="00587E5A">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587E5A">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587E5A">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587E5A">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7C7AC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w:t>
            </w:r>
            <w:r w:rsidRPr="007C7AC6">
              <w:rPr>
                <w:iCs/>
                <w:sz w:val="20"/>
                <w:szCs w:val="20"/>
              </w:rPr>
              <w:lastRenderedPageBreak/>
              <w:t>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w:t>
            </w:r>
            <w:r w:rsidRPr="007C7AC6">
              <w:rPr>
                <w:rFonts w:eastAsia="Lucida Sans Unicode"/>
                <w:b/>
                <w:color w:val="000000" w:themeColor="text1"/>
                <w:sz w:val="20"/>
                <w:szCs w:val="20"/>
              </w:rPr>
              <w:lastRenderedPageBreak/>
              <w:t>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587E5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C57F4B">
            <w:pPr>
              <w:jc w:val="both"/>
              <w:rPr>
                <w:sz w:val="20"/>
                <w:szCs w:val="20"/>
              </w:rPr>
            </w:pPr>
            <w:r w:rsidRPr="007C7AC6">
              <w:rPr>
                <w:sz w:val="20"/>
                <w:szCs w:val="20"/>
              </w:rPr>
              <w:t>«</w:t>
            </w:r>
            <w:r w:rsidR="00C57F4B">
              <w:rPr>
                <w:sz w:val="20"/>
                <w:szCs w:val="20"/>
              </w:rPr>
              <w:t>15</w:t>
            </w:r>
            <w:r w:rsidR="00487F7E" w:rsidRPr="007C7AC6">
              <w:rPr>
                <w:sz w:val="20"/>
                <w:szCs w:val="20"/>
              </w:rPr>
              <w:t xml:space="preserve">» </w:t>
            </w:r>
            <w:r w:rsidR="0019280C">
              <w:rPr>
                <w:sz w:val="20"/>
                <w:szCs w:val="20"/>
              </w:rPr>
              <w:t>дека</w:t>
            </w:r>
            <w:r w:rsidR="00587E5A">
              <w:rPr>
                <w:sz w:val="20"/>
                <w:szCs w:val="20"/>
              </w:rPr>
              <w:t>бря</w:t>
            </w:r>
            <w:r w:rsidR="0019280C">
              <w:rPr>
                <w:sz w:val="20"/>
                <w:szCs w:val="20"/>
              </w:rPr>
              <w:t xml:space="preserve"> </w:t>
            </w:r>
            <w:r w:rsidR="00487F7E" w:rsidRPr="007C7AC6">
              <w:rPr>
                <w:sz w:val="20"/>
                <w:szCs w:val="20"/>
              </w:rPr>
              <w:t>20</w:t>
            </w:r>
            <w:r w:rsidR="000D65F6" w:rsidRPr="007C7AC6">
              <w:rPr>
                <w:sz w:val="20"/>
                <w:szCs w:val="20"/>
              </w:rPr>
              <w:t>2</w:t>
            </w:r>
            <w:r w:rsidR="00272169">
              <w:rPr>
                <w:sz w:val="20"/>
                <w:szCs w:val="20"/>
              </w:rPr>
              <w:t>2</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C57F4B">
            <w:pPr>
              <w:jc w:val="both"/>
              <w:rPr>
                <w:b/>
                <w:sz w:val="20"/>
                <w:szCs w:val="20"/>
              </w:rPr>
            </w:pPr>
            <w:r w:rsidRPr="00592D64">
              <w:rPr>
                <w:b/>
                <w:sz w:val="20"/>
                <w:szCs w:val="20"/>
              </w:rPr>
              <w:t>«</w:t>
            </w:r>
            <w:r w:rsidR="00587E5A">
              <w:rPr>
                <w:b/>
                <w:sz w:val="20"/>
                <w:szCs w:val="20"/>
              </w:rPr>
              <w:t>1</w:t>
            </w:r>
            <w:r w:rsidR="00C57F4B">
              <w:rPr>
                <w:b/>
                <w:sz w:val="20"/>
                <w:szCs w:val="20"/>
              </w:rPr>
              <w:t>6</w:t>
            </w:r>
            <w:r w:rsidRPr="00592D64">
              <w:rPr>
                <w:b/>
                <w:sz w:val="20"/>
                <w:szCs w:val="20"/>
              </w:rPr>
              <w:t xml:space="preserve">» </w:t>
            </w:r>
            <w:r w:rsidR="0019280C">
              <w:rPr>
                <w:b/>
                <w:sz w:val="20"/>
                <w:szCs w:val="20"/>
              </w:rPr>
              <w:t>дека</w:t>
            </w:r>
            <w:r w:rsidR="00587E5A">
              <w:rPr>
                <w:b/>
                <w:sz w:val="20"/>
                <w:szCs w:val="20"/>
              </w:rPr>
              <w:t>бря</w:t>
            </w:r>
            <w:r w:rsidR="000D65F6" w:rsidRPr="00592D64">
              <w:rPr>
                <w:b/>
                <w:sz w:val="20"/>
                <w:szCs w:val="20"/>
              </w:rPr>
              <w:t xml:space="preserve"> 202</w:t>
            </w:r>
            <w:r w:rsidR="00BD4C69">
              <w:rPr>
                <w:b/>
                <w:sz w:val="20"/>
                <w:szCs w:val="20"/>
              </w:rPr>
              <w:t>2</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587E5A">
        <w:rPr>
          <w:b/>
          <w:sz w:val="20"/>
          <w:szCs w:val="20"/>
        </w:rPr>
        <w:t>яиц куриных диетических 1 категории</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587E5A">
        <w:rPr>
          <w:b/>
          <w:kern w:val="32"/>
          <w:sz w:val="22"/>
          <w:szCs w:val="22"/>
        </w:rPr>
        <w:t>2</w:t>
      </w:r>
      <w:r w:rsidR="00C57F4B">
        <w:rPr>
          <w:b/>
          <w:kern w:val="32"/>
          <w:sz w:val="22"/>
          <w:szCs w:val="22"/>
        </w:rPr>
        <w:t>7</w:t>
      </w:r>
      <w:r w:rsidR="00587E5A">
        <w:rPr>
          <w:b/>
          <w:kern w:val="32"/>
          <w:sz w:val="22"/>
          <w:szCs w:val="22"/>
        </w:rPr>
        <w:t>3-22</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587E5A">
        <w:rPr>
          <w:b/>
          <w:bCs/>
          <w:sz w:val="20"/>
        </w:rPr>
        <w:t>яиц куриных диетических 1 категории</w:t>
      </w:r>
    </w:p>
    <w:tbl>
      <w:tblPr>
        <w:tblW w:w="10349" w:type="dxa"/>
        <w:tblInd w:w="-34" w:type="dxa"/>
        <w:tblLayout w:type="fixed"/>
        <w:tblLook w:val="04A0"/>
      </w:tblPr>
      <w:tblGrid>
        <w:gridCol w:w="579"/>
        <w:gridCol w:w="1690"/>
        <w:gridCol w:w="4961"/>
        <w:gridCol w:w="850"/>
        <w:gridCol w:w="993"/>
        <w:gridCol w:w="1276"/>
      </w:tblGrid>
      <w:tr w:rsidR="00345ED6" w:rsidRPr="007C7AC6"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9457E6" w:rsidRPr="007C7AC6" w:rsidTr="00587E5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457E6" w:rsidRPr="00EF55F0" w:rsidRDefault="009457E6" w:rsidP="009457E6">
            <w:pPr>
              <w:jc w:val="center"/>
              <w:rPr>
                <w:sz w:val="20"/>
                <w:szCs w:val="20"/>
              </w:rPr>
            </w:pPr>
            <w:r w:rsidRPr="00EF55F0">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9457E6" w:rsidRPr="0059497F" w:rsidRDefault="009457E6" w:rsidP="009457E6">
            <w:pPr>
              <w:rPr>
                <w:bCs/>
                <w:sz w:val="20"/>
                <w:szCs w:val="20"/>
              </w:rPr>
            </w:pPr>
            <w:r w:rsidRPr="0059497F">
              <w:rPr>
                <w:bCs/>
                <w:sz w:val="20"/>
                <w:szCs w:val="20"/>
              </w:rPr>
              <w:t>Яйцо куриное диетическое 1 категории</w:t>
            </w:r>
          </w:p>
        </w:tc>
        <w:tc>
          <w:tcPr>
            <w:tcW w:w="4961" w:type="dxa"/>
            <w:tcBorders>
              <w:top w:val="single" w:sz="4" w:space="0" w:color="auto"/>
              <w:left w:val="nil"/>
              <w:bottom w:val="single" w:sz="4" w:space="0" w:color="auto"/>
              <w:right w:val="single" w:sz="4" w:space="0" w:color="auto"/>
            </w:tcBorders>
          </w:tcPr>
          <w:p w:rsidR="009457E6" w:rsidRPr="00E44230" w:rsidRDefault="009457E6" w:rsidP="009457E6">
            <w:pPr>
              <w:rPr>
                <w:color w:val="000000"/>
                <w:sz w:val="20"/>
                <w:szCs w:val="20"/>
              </w:rPr>
            </w:pPr>
            <w:r w:rsidRPr="00E44230">
              <w:rPr>
                <w:color w:val="000000"/>
                <w:sz w:val="20"/>
                <w:szCs w:val="20"/>
              </w:rPr>
              <w:t>Яйцо 1 категории.</w:t>
            </w:r>
          </w:p>
          <w:p w:rsidR="009457E6" w:rsidRPr="00E44230" w:rsidRDefault="009457E6" w:rsidP="009457E6">
            <w:pPr>
              <w:rPr>
                <w:color w:val="000000"/>
                <w:sz w:val="20"/>
                <w:szCs w:val="20"/>
              </w:rPr>
            </w:pPr>
            <w:r w:rsidRPr="00E44230">
              <w:rPr>
                <w:color w:val="000000"/>
                <w:sz w:val="20"/>
                <w:szCs w:val="20"/>
              </w:rPr>
              <w:t>Соответствие ГОСТ 31654-2012 Яйца куриные пищевые. Технические условия.</w:t>
            </w:r>
          </w:p>
          <w:p w:rsidR="009457E6" w:rsidRPr="00E44230" w:rsidRDefault="009457E6" w:rsidP="009457E6">
            <w:pPr>
              <w:rPr>
                <w:color w:val="000000"/>
                <w:sz w:val="20"/>
                <w:szCs w:val="20"/>
              </w:rPr>
            </w:pPr>
            <w:r w:rsidRPr="00E44230">
              <w:rPr>
                <w:color w:val="000000"/>
                <w:sz w:val="20"/>
                <w:szCs w:val="20"/>
              </w:rPr>
              <w:t>Соответствие требованиям:</w:t>
            </w:r>
          </w:p>
          <w:p w:rsidR="009457E6" w:rsidRPr="00E44230" w:rsidRDefault="009457E6" w:rsidP="009457E6">
            <w:pPr>
              <w:rPr>
                <w:color w:val="000000"/>
                <w:sz w:val="20"/>
                <w:szCs w:val="20"/>
              </w:rPr>
            </w:pPr>
            <w:r w:rsidRPr="00E44230">
              <w:rPr>
                <w:color w:val="000000"/>
                <w:sz w:val="20"/>
                <w:szCs w:val="20"/>
              </w:rPr>
              <w:t xml:space="preserve">ТР ТС 021/2012 «О безопасности пищевых продуктов», </w:t>
            </w:r>
          </w:p>
          <w:p w:rsidR="009457E6" w:rsidRPr="00E44230" w:rsidRDefault="009457E6" w:rsidP="009457E6">
            <w:pPr>
              <w:rPr>
                <w:color w:val="000000"/>
                <w:sz w:val="20"/>
                <w:szCs w:val="20"/>
              </w:rPr>
            </w:pPr>
            <w:r w:rsidRPr="00E44230">
              <w:rPr>
                <w:color w:val="000000"/>
                <w:sz w:val="20"/>
                <w:szCs w:val="20"/>
              </w:rPr>
              <w:t>ТР ТС 022/2011 «Пищевая продукция в части ее маркировки».</w:t>
            </w:r>
          </w:p>
          <w:p w:rsidR="009457E6" w:rsidRPr="00E44230" w:rsidRDefault="009457E6" w:rsidP="009457E6">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9457E6" w:rsidRPr="00E44230" w:rsidRDefault="009457E6" w:rsidP="009457E6">
            <w:pPr>
              <w:rPr>
                <w:color w:val="000000"/>
                <w:sz w:val="20"/>
                <w:szCs w:val="20"/>
              </w:rPr>
            </w:pPr>
            <w:r w:rsidRPr="00E44230">
              <w:rPr>
                <w:color w:val="000000"/>
                <w:sz w:val="20"/>
                <w:szCs w:val="20"/>
              </w:rPr>
              <w:t>Без посторонних запахов (гнилости, затхлости, тухлости).</w:t>
            </w:r>
          </w:p>
          <w:p w:rsidR="009457E6" w:rsidRPr="00E44230" w:rsidRDefault="009457E6" w:rsidP="009457E6">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9457E6" w:rsidRPr="00E44230" w:rsidRDefault="009457E6" w:rsidP="009457E6">
            <w:pPr>
              <w:rPr>
                <w:color w:val="000000"/>
                <w:sz w:val="20"/>
                <w:szCs w:val="20"/>
              </w:rPr>
            </w:pPr>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457E6" w:rsidRPr="00EF55F0" w:rsidRDefault="009457E6" w:rsidP="009457E6">
            <w:pPr>
              <w:jc w:val="center"/>
              <w:rPr>
                <w:sz w:val="20"/>
                <w:szCs w:val="20"/>
              </w:rPr>
            </w:pPr>
            <w:r>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9457E6" w:rsidRPr="00EF55F0" w:rsidRDefault="00587E5A" w:rsidP="009457E6">
            <w:pPr>
              <w:jc w:val="center"/>
              <w:rPr>
                <w:sz w:val="20"/>
                <w:szCs w:val="20"/>
              </w:rPr>
            </w:pPr>
            <w:r>
              <w:rPr>
                <w:sz w:val="20"/>
                <w:szCs w:val="20"/>
              </w:rPr>
              <w:t>700 000</w:t>
            </w:r>
          </w:p>
        </w:tc>
        <w:tc>
          <w:tcPr>
            <w:tcW w:w="1276" w:type="dxa"/>
            <w:tcBorders>
              <w:top w:val="single" w:sz="4" w:space="0" w:color="auto"/>
              <w:left w:val="nil"/>
              <w:bottom w:val="single" w:sz="4" w:space="0" w:color="auto"/>
              <w:right w:val="single" w:sz="4" w:space="0" w:color="auto"/>
            </w:tcBorders>
          </w:tcPr>
          <w:p w:rsidR="009457E6" w:rsidRPr="007C7AC6" w:rsidRDefault="00943443" w:rsidP="00587E5A">
            <w:pPr>
              <w:pStyle w:val="af9"/>
              <w:jc w:val="center"/>
              <w:rPr>
                <w:rFonts w:ascii="Times New Roman" w:hAnsi="Times New Roman"/>
                <w:sz w:val="20"/>
                <w:szCs w:val="20"/>
              </w:rPr>
            </w:pPr>
            <w:r>
              <w:rPr>
                <w:rFonts w:ascii="Times New Roman" w:hAnsi="Times New Roman"/>
                <w:sz w:val="20"/>
                <w:szCs w:val="20"/>
              </w:rPr>
              <w:t>10,</w:t>
            </w:r>
            <w:r w:rsidR="00587E5A">
              <w:rPr>
                <w:rFonts w:ascii="Times New Roman" w:hAnsi="Times New Roman"/>
                <w:sz w:val="20"/>
                <w:szCs w:val="20"/>
              </w:rPr>
              <w:t>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457E6" w:rsidRPr="00096EE1" w:rsidRDefault="009457E6" w:rsidP="009457E6">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9457E6" w:rsidRPr="00096EE1" w:rsidRDefault="009457E6" w:rsidP="009457E6">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9457E6" w:rsidRPr="00096EE1" w:rsidRDefault="009457E6" w:rsidP="009457E6">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457E6" w:rsidRPr="00096EE1" w:rsidRDefault="009457E6" w:rsidP="009457E6">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9457E6" w:rsidRPr="00096EE1" w:rsidRDefault="009457E6" w:rsidP="009457E6">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457E6" w:rsidRPr="00096EE1" w:rsidRDefault="009457E6" w:rsidP="009457E6">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457E6" w:rsidRPr="00096EE1" w:rsidRDefault="009457E6" w:rsidP="009457E6">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sz w:val="20"/>
          <w:szCs w:val="20"/>
        </w:rPr>
        <w:t>всякого рода повреждений при транспортировке различными видами транспорта.</w:t>
      </w:r>
    </w:p>
    <w:p w:rsidR="009457E6" w:rsidRPr="00096EE1" w:rsidRDefault="009457E6" w:rsidP="009457E6">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9457E6" w:rsidRPr="00096EE1" w:rsidRDefault="009457E6" w:rsidP="009457E6">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9457E6" w:rsidRPr="00096EE1" w:rsidRDefault="009457E6" w:rsidP="009457E6">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9457E6" w:rsidRPr="00096EE1" w:rsidRDefault="009457E6" w:rsidP="009457E6">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9457E6" w:rsidRPr="00096EE1" w:rsidRDefault="009457E6" w:rsidP="009457E6">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Приложени</w:t>
      </w:r>
      <w:bookmarkStart w:id="2" w:name="_GoBack"/>
      <w:bookmarkEnd w:id="2"/>
      <w:r w:rsidRPr="007C7AC6">
        <w:rPr>
          <w:rFonts w:ascii="Cuprum" w:hAnsi="Cuprum" w:cs="Tahoma"/>
          <w:b/>
          <w:bCs/>
          <w:sz w:val="20"/>
          <w:szCs w:val="20"/>
        </w:rPr>
        <w:t xml:space="preserve">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587E5A">
        <w:rPr>
          <w:b/>
          <w:sz w:val="20"/>
          <w:szCs w:val="20"/>
        </w:rPr>
        <w:t>яиц куриных диетических 1 категории</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587E5A">
        <w:rPr>
          <w:b/>
          <w:kern w:val="32"/>
          <w:sz w:val="20"/>
          <w:szCs w:val="20"/>
        </w:rPr>
        <w:t>2</w:t>
      </w:r>
      <w:r w:rsidR="0019280C">
        <w:rPr>
          <w:b/>
          <w:kern w:val="32"/>
          <w:sz w:val="20"/>
          <w:szCs w:val="20"/>
        </w:rPr>
        <w:t>7</w:t>
      </w:r>
      <w:r w:rsidR="00587E5A">
        <w:rPr>
          <w:b/>
          <w:kern w:val="32"/>
          <w:sz w:val="20"/>
          <w:szCs w:val="20"/>
        </w:rPr>
        <w:t>3-22</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587E5A">
        <w:rPr>
          <w:sz w:val="19"/>
          <w:szCs w:val="19"/>
        </w:rPr>
        <w:t>2</w:t>
      </w:r>
      <w:r w:rsidR="0019280C">
        <w:rPr>
          <w:sz w:val="19"/>
          <w:szCs w:val="19"/>
        </w:rPr>
        <w:t>7</w:t>
      </w:r>
      <w:r w:rsidR="00587E5A">
        <w:rPr>
          <w:sz w:val="19"/>
          <w:szCs w:val="19"/>
        </w:rPr>
        <w:t>3-22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587E5A">
        <w:rPr>
          <w:b/>
          <w:bCs/>
          <w:sz w:val="19"/>
          <w:szCs w:val="19"/>
        </w:rPr>
        <w:t>яиц куриных диетических 1 категории</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D4C69">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587E5A">
        <w:rPr>
          <w:rFonts w:ascii="Times New Roman" w:hAnsi="Times New Roman" w:cs="Times New Roman"/>
          <w:bCs/>
          <w:sz w:val="19"/>
          <w:szCs w:val="19"/>
        </w:rPr>
        <w:t>яиц куриных диетических 1 категории</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587E5A">
        <w:rPr>
          <w:sz w:val="19"/>
          <w:szCs w:val="19"/>
        </w:rPr>
        <w:t>3</w:t>
      </w:r>
      <w:r w:rsidR="00C34A30" w:rsidRPr="00F50077">
        <w:rPr>
          <w:sz w:val="19"/>
          <w:szCs w:val="19"/>
        </w:rPr>
        <w:t xml:space="preserve">г. по адресу: г. Иркутск, ул. Ярославского, 300.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C34A30" w:rsidRDefault="00C34A30"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587E5A">
        <w:rPr>
          <w:sz w:val="20"/>
          <w:szCs w:val="20"/>
        </w:rPr>
        <w:t>2</w:t>
      </w:r>
      <w:r w:rsidR="0019280C">
        <w:rPr>
          <w:sz w:val="20"/>
          <w:szCs w:val="20"/>
        </w:rPr>
        <w:t>7</w:t>
      </w:r>
      <w:r w:rsidR="00587E5A">
        <w:rPr>
          <w:sz w:val="20"/>
          <w:szCs w:val="20"/>
        </w:rPr>
        <w:t>3-22</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34A30" w:rsidRPr="00096EE1" w:rsidRDefault="00C34A30" w:rsidP="00C34A30">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C34A30" w:rsidRPr="00096EE1" w:rsidRDefault="00C34A30" w:rsidP="00C34A30">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C34A30" w:rsidRPr="00096EE1" w:rsidRDefault="00C34A30" w:rsidP="00C34A30">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4A30" w:rsidRPr="00096EE1" w:rsidRDefault="00C34A30" w:rsidP="00C34A30">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C34A30" w:rsidRPr="00096EE1" w:rsidRDefault="00C34A30" w:rsidP="00C34A30">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4A30" w:rsidRPr="00096EE1" w:rsidRDefault="00C34A30" w:rsidP="00C34A30">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4A30" w:rsidRPr="00096EE1" w:rsidRDefault="00C34A30" w:rsidP="00C34A30">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sz w:val="20"/>
          <w:szCs w:val="20"/>
        </w:rPr>
        <w:t>всякого рода повреждений при транспортировке различными видами транспорта.</w:t>
      </w:r>
    </w:p>
    <w:p w:rsidR="00C34A30" w:rsidRPr="00096EE1" w:rsidRDefault="00C34A30" w:rsidP="00C34A30">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C34A30" w:rsidRPr="00096EE1" w:rsidRDefault="00C34A30" w:rsidP="00C34A30">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34A30" w:rsidRPr="00096EE1" w:rsidRDefault="00C34A30" w:rsidP="00C34A30">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C34A30" w:rsidRPr="00096EE1" w:rsidRDefault="00C34A30" w:rsidP="00C34A30">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C34A30" w:rsidRPr="00096EE1" w:rsidRDefault="00C34A30" w:rsidP="00C34A30">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C57F4B">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587E5A">
        <w:rPr>
          <w:b/>
          <w:kern w:val="32"/>
          <w:sz w:val="20"/>
          <w:szCs w:val="20"/>
        </w:rPr>
        <w:t>2</w:t>
      </w:r>
      <w:r w:rsidR="0019280C">
        <w:rPr>
          <w:b/>
          <w:kern w:val="32"/>
          <w:sz w:val="20"/>
          <w:szCs w:val="20"/>
        </w:rPr>
        <w:t>7</w:t>
      </w:r>
      <w:r w:rsidR="00587E5A">
        <w:rPr>
          <w:b/>
          <w:kern w:val="32"/>
          <w:sz w:val="20"/>
          <w:szCs w:val="20"/>
        </w:rPr>
        <w:t>3-22</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587E5A">
        <w:rPr>
          <w:sz w:val="20"/>
          <w:szCs w:val="20"/>
        </w:rPr>
        <w:t>яиц куриных диетических 1 категории</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587E5A">
        <w:rPr>
          <w:sz w:val="20"/>
          <w:szCs w:val="20"/>
        </w:rPr>
        <w:t>яиц куриных диетических 1 категории</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AA4" w:rsidRDefault="006B3AA4" w:rsidP="00ED57EB">
      <w:r>
        <w:separator/>
      </w:r>
    </w:p>
  </w:endnote>
  <w:endnote w:type="continuationSeparator" w:id="1">
    <w:p w:rsidR="006B3AA4" w:rsidRDefault="006B3AA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C702D" w:rsidRDefault="009F0E8B">
        <w:pPr>
          <w:pStyle w:val="af7"/>
          <w:jc w:val="right"/>
        </w:pPr>
        <w:fldSimple w:instr=" PAGE   \* MERGEFORMAT ">
          <w:r w:rsidR="00C57F4B">
            <w:rPr>
              <w:noProof/>
            </w:rPr>
            <w:t>25</w:t>
          </w:r>
        </w:fldSimple>
      </w:p>
    </w:sdtContent>
  </w:sdt>
  <w:p w:rsidR="008C702D" w:rsidRDefault="008C702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AA4" w:rsidRDefault="006B3AA4" w:rsidP="00ED57EB">
      <w:r>
        <w:separator/>
      </w:r>
    </w:p>
  </w:footnote>
  <w:footnote w:type="continuationSeparator" w:id="1">
    <w:p w:rsidR="006B3AA4" w:rsidRDefault="006B3AA4" w:rsidP="00ED57EB">
      <w:r>
        <w:continuationSeparator/>
      </w:r>
    </w:p>
  </w:footnote>
  <w:footnote w:id="2">
    <w:p w:rsidR="008C702D" w:rsidRPr="004B5113" w:rsidRDefault="008C702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E417-E6D3-4490-B7DA-4E2D4FD6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14006</Words>
  <Characters>79839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93658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cp:revision>
  <cp:lastPrinted>2022-11-07T02:43:00Z</cp:lastPrinted>
  <dcterms:created xsi:type="dcterms:W3CDTF">2022-11-07T02:41:00Z</dcterms:created>
  <dcterms:modified xsi:type="dcterms:W3CDTF">2022-12-09T13:20:00Z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