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E" w:rsidRPr="004D7F4E" w:rsidRDefault="004D7F4E" w:rsidP="004D7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7F4E">
        <w:rPr>
          <w:rFonts w:ascii="Times New Roman" w:hAnsi="Times New Roman" w:cs="Times New Roman"/>
        </w:rPr>
        <w:t>Запрос на разъяснение</w:t>
      </w:r>
    </w:p>
    <w:p w:rsidR="004D7F4E" w:rsidRPr="004D7F4E" w:rsidRDefault="004D7F4E" w:rsidP="004D7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7F4E">
        <w:rPr>
          <w:rFonts w:ascii="Times New Roman" w:hAnsi="Times New Roman" w:cs="Times New Roman"/>
        </w:rPr>
        <w:t xml:space="preserve"> по закупке № 32211916195                      </w:t>
      </w:r>
    </w:p>
    <w:p w:rsidR="004D7F4E" w:rsidRPr="004D7F4E" w:rsidRDefault="004D7F4E" w:rsidP="004D7F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7F4E" w:rsidRPr="004D7F4E" w:rsidRDefault="004D7F4E" w:rsidP="004D7F4E">
      <w:pPr>
        <w:autoSpaceDE w:val="0"/>
        <w:autoSpaceDN w:val="0"/>
        <w:adjustRightInd w:val="0"/>
        <w:rPr>
          <w:rFonts w:eastAsia="Arial Unicode MS"/>
          <w:color w:val="000000"/>
        </w:rPr>
      </w:pPr>
      <w:r w:rsidRPr="004D7F4E">
        <w:rPr>
          <w:rFonts w:ascii="Times New Roman" w:hAnsi="Times New Roman" w:cs="Times New Roman"/>
          <w:b/>
        </w:rPr>
        <w:t>Заказчик:</w:t>
      </w:r>
      <w:r w:rsidRPr="004D7F4E">
        <w:rPr>
          <w:rFonts w:ascii="Times New Roman" w:hAnsi="Times New Roman" w:cs="Times New Roman"/>
        </w:rPr>
        <w:t xml:space="preserve"> ОГАУЗ «Иркутская городская клиническая больница № 8»</w:t>
      </w:r>
    </w:p>
    <w:p w:rsidR="004D7F4E" w:rsidRPr="004D7F4E" w:rsidRDefault="004D7F4E" w:rsidP="004D7F4E">
      <w:pPr>
        <w:jc w:val="both"/>
        <w:rPr>
          <w:rFonts w:ascii="Times New Roman" w:hAnsi="Times New Roman" w:cs="Times New Roman"/>
        </w:rPr>
      </w:pPr>
      <w:r w:rsidRPr="004D7F4E">
        <w:rPr>
          <w:rFonts w:ascii="Times New Roman" w:hAnsi="Times New Roman" w:cs="Times New Roman"/>
          <w:b/>
        </w:rPr>
        <w:t>Наименование объекта закупки:</w:t>
      </w:r>
      <w:r w:rsidRPr="004D7F4E">
        <w:rPr>
          <w:rFonts w:ascii="Times New Roman" w:hAnsi="Times New Roman" w:cs="Times New Roman"/>
        </w:rPr>
        <w:t xml:space="preserve"> закупки на поставку медицинских пипеток-дозаторов, штативов 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4D7F4E" w:rsidRDefault="004D7F4E" w:rsidP="005042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5042E3" w:rsidRDefault="005042E3" w:rsidP="005042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4D7F4E">
        <w:rPr>
          <w:rFonts w:ascii="Times New Roman" w:eastAsia="Calibri" w:hAnsi="Times New Roman" w:cs="Times New Roman"/>
          <w:bCs/>
          <w:lang w:eastAsia="ru-RU"/>
        </w:rPr>
        <w:t>Уважаемый заказчик!</w:t>
      </w:r>
    </w:p>
    <w:p w:rsidR="004D7F4E" w:rsidRDefault="004D7F4E" w:rsidP="005042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4D7F4E" w:rsidRDefault="004D7F4E" w:rsidP="004D7F4E">
      <w:pPr>
        <w:ind w:firstLine="567"/>
        <w:jc w:val="both"/>
        <w:rPr>
          <w:rFonts w:ascii="Times New Roman" w:hAnsi="Times New Roman" w:cs="Times New Roman"/>
        </w:rPr>
      </w:pPr>
      <w:r w:rsidRPr="004D7F4E">
        <w:rPr>
          <w:rFonts w:ascii="Times New Roman" w:hAnsi="Times New Roman" w:cs="Times New Roman"/>
        </w:rPr>
        <w:t xml:space="preserve">При рассмотрении извещения о проведении закупки </w:t>
      </w:r>
      <w:r w:rsidR="00066163">
        <w:rPr>
          <w:rFonts w:ascii="Times New Roman" w:hAnsi="Times New Roman" w:cs="Times New Roman"/>
        </w:rPr>
        <w:t>в редакции 2 после внесенных изменений и разъяснения положений извещения на поступивший запрос</w:t>
      </w:r>
      <w:r w:rsidRPr="004D7F4E">
        <w:rPr>
          <w:rFonts w:ascii="Times New Roman" w:hAnsi="Times New Roman" w:cs="Times New Roman"/>
        </w:rPr>
        <w:t>, у нас возникли вопросы:</w:t>
      </w:r>
    </w:p>
    <w:p w:rsidR="00066163" w:rsidRPr="00066163" w:rsidRDefault="00066163" w:rsidP="0006616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066163">
        <w:rPr>
          <w:rFonts w:ascii="Times New Roman" w:hAnsi="Times New Roman" w:cs="Times New Roman"/>
        </w:rPr>
        <w:t xml:space="preserve">Обнаружены разночтения в части срока поставки, так в извещении в п. 11 Извещения (прикрепленный файл) указано: </w:t>
      </w:r>
      <w:r w:rsidRPr="00066163">
        <w:rPr>
          <w:rFonts w:ascii="Times New Roman" w:hAnsi="Times New Roman" w:cs="Times New Roman"/>
          <w:highlight w:val="yellow"/>
        </w:rPr>
        <w:t>«В течение 30 (тридцать) дней с момента подписания Договора»</w:t>
      </w:r>
      <w:r>
        <w:rPr>
          <w:rFonts w:ascii="Times New Roman" w:hAnsi="Times New Roman" w:cs="Times New Roman"/>
          <w:highlight w:val="yellow"/>
        </w:rPr>
        <w:t>.</w:t>
      </w:r>
    </w:p>
    <w:p w:rsidR="00066163" w:rsidRPr="00066163" w:rsidRDefault="00066163" w:rsidP="00066163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066163">
        <w:rPr>
          <w:rFonts w:ascii="Times New Roman" w:hAnsi="Times New Roman" w:cs="Times New Roman"/>
        </w:rPr>
        <w:t xml:space="preserve">В тоже время в проекте контракта (п. 4.1) содержится следующее: </w:t>
      </w:r>
      <w:r w:rsidRPr="00066163">
        <w:rPr>
          <w:rFonts w:ascii="Times New Roman" w:hAnsi="Times New Roman" w:cs="Times New Roman"/>
          <w:highlight w:val="yellow"/>
        </w:rPr>
        <w:t xml:space="preserve">«Поставка товара осуществляется силами Поставщика </w:t>
      </w:r>
      <w:r w:rsidRPr="00066163">
        <w:rPr>
          <w:rFonts w:ascii="Times New Roman" w:hAnsi="Times New Roman" w:cs="Times New Roman"/>
          <w:b/>
          <w:color w:val="FF0000"/>
          <w:highlight w:val="yellow"/>
          <w:u w:val="single"/>
        </w:rPr>
        <w:t>партиями по заявкам Заказчика</w:t>
      </w:r>
      <w:r w:rsidRPr="00066163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Pr="00066163">
        <w:rPr>
          <w:rFonts w:ascii="Times New Roman" w:hAnsi="Times New Roman" w:cs="Times New Roman"/>
          <w:highlight w:val="yellow"/>
        </w:rPr>
        <w:t>с момента подписания в течение 30 дней»</w:t>
      </w:r>
    </w:p>
    <w:p w:rsidR="00066163" w:rsidRDefault="00066163" w:rsidP="00066163">
      <w:pPr>
        <w:pStyle w:val="a7"/>
        <w:ind w:left="0" w:firstLine="567"/>
        <w:jc w:val="both"/>
        <w:rPr>
          <w:rFonts w:ascii="Times New Roman" w:hAnsi="Times New Roman" w:cs="Times New Roman"/>
          <w:b/>
        </w:rPr>
      </w:pPr>
      <w:r w:rsidRPr="00066163">
        <w:rPr>
          <w:rFonts w:ascii="Times New Roman" w:hAnsi="Times New Roman" w:cs="Times New Roman"/>
          <w:b/>
        </w:rPr>
        <w:t>Просим разъяснить по срокам поставки – поставка будет единовременной, одной партией или несколько партий, внести изменения и привести условия поставки к ЕДИНООБРАЗИЮ во всех источниках информации.</w:t>
      </w:r>
    </w:p>
    <w:p w:rsidR="00066163" w:rsidRPr="00066163" w:rsidRDefault="00066163" w:rsidP="00066163">
      <w:pPr>
        <w:pStyle w:val="a7"/>
        <w:ind w:left="0" w:firstLine="567"/>
        <w:jc w:val="both"/>
        <w:rPr>
          <w:rFonts w:ascii="Times New Roman" w:hAnsi="Times New Roman" w:cs="Times New Roman"/>
          <w:b/>
        </w:rPr>
      </w:pPr>
    </w:p>
    <w:p w:rsidR="00B466F7" w:rsidRDefault="00B466F7" w:rsidP="00B466F7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условиями проекта договора и предметом договора</w:t>
      </w:r>
      <w:r w:rsidRPr="00B466F7">
        <w:t xml:space="preserve"> </w:t>
      </w:r>
      <w:r>
        <w:t>«</w:t>
      </w:r>
      <w:r w:rsidRPr="00B466F7">
        <w:rPr>
          <w:rFonts w:ascii="Times New Roman" w:hAnsi="Times New Roman" w:cs="Times New Roman"/>
        </w:rPr>
        <w:t xml:space="preserve">Поставщик обязуется осуществить </w:t>
      </w:r>
      <w:r w:rsidRPr="00B466F7">
        <w:rPr>
          <w:rFonts w:ascii="Times New Roman" w:hAnsi="Times New Roman" w:cs="Times New Roman"/>
          <w:b/>
          <w:u w:val="single"/>
        </w:rPr>
        <w:t>поставку медицинских пипеток-дозаторов, штативов</w:t>
      </w:r>
      <w:r>
        <w:rPr>
          <w:rFonts w:ascii="Times New Roman" w:hAnsi="Times New Roman" w:cs="Times New Roman"/>
        </w:rPr>
        <w:t>», однако в техническом задании требуется оказать услуги:</w:t>
      </w:r>
    </w:p>
    <w:p w:rsidR="00B466F7" w:rsidRPr="00B466F7" w:rsidRDefault="00B466F7" w:rsidP="00B466F7">
      <w:pPr>
        <w:pStyle w:val="a7"/>
        <w:ind w:left="927"/>
        <w:jc w:val="both"/>
        <w:rPr>
          <w:b/>
          <w:bCs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8080"/>
      </w:tblGrid>
      <w:tr w:rsidR="00B466F7" w:rsidRPr="00B466F7" w:rsidTr="00B466F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пункта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 пояснений</w:t>
            </w:r>
          </w:p>
        </w:tc>
      </w:tr>
      <w:tr w:rsidR="00B466F7" w:rsidRPr="00B466F7" w:rsidTr="00B466F7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и (или) объему   предоставления гарантий качества товара, работы  услуги,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466F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Гарантия на Оборудование не менее 12 (двенадцати) месяцев со дня подписания Акта ввода Оборудования в эксплуатацию, </w:t>
            </w:r>
            <w:r w:rsidRPr="00B466F7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>оказания услуг по обучению правилам эксплуатации и инструктажу специалистов</w:t>
            </w:r>
            <w:r w:rsidRPr="00B466F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, но не менее чем срок гарантии, установленный производителем.</w:t>
            </w: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6F7" w:rsidRPr="00B466F7" w:rsidRDefault="00B466F7">
            <w:pPr>
              <w:tabs>
                <w:tab w:val="left" w:pos="543"/>
              </w:tabs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Cs/>
                <w:sz w:val="20"/>
                <w:szCs w:val="20"/>
              </w:rPr>
              <w:t>Поставщик обязан в срок, согласованный сторонами, безвозмездно заменить некачественное Оборудование, в случае, если таковое было обнаружено Заказчиком в течение гарантийного срока</w:t>
            </w: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конструкций и материалов. Поставщик гарантирует, что оборудование, не будет иметь дефектов, связанных с конструкцией, материалами или функционированием при штатном использовании поставленного оборудования.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3. Оборудование при поставке должно сопровождаться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4. Поставщик гарантирует: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4.2. Полное соответствие поставляемого оборудования условиям договора.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B466F7" w:rsidRPr="00B466F7" w:rsidRDefault="00B466F7">
            <w:pPr>
              <w:autoSpaceDE w:val="0"/>
              <w:autoSpaceDN w:val="0"/>
              <w:ind w:right="34"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466F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Поставщик обязан предоставить Заказчику информацию о названиях, адресах, телефонах службы технического обслуживания в г.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B466F7" w:rsidRPr="00B466F7" w:rsidRDefault="00B466F7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715"/>
              </w:tabs>
              <w:ind w:firstLine="459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7. Поставщик обязан предоставить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оборудования в послегарантийный период, имеющих в соответствии</w:t>
            </w: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 xml:space="preserve"> с действующим законодательством РФ право осуществлять эту деятельность.</w:t>
            </w:r>
          </w:p>
        </w:tc>
      </w:tr>
      <w:tr w:rsidR="00B466F7" w:rsidRPr="00B466F7" w:rsidTr="00B466F7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Требование к упаковке, отгрузке Оборудования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F7" w:rsidRPr="00B466F7" w:rsidRDefault="00B466F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поставляться в оригинальной заводской упаковке, соответствующей характеру поставляемого Оборудования и способу транспортировки,</w:t>
            </w:r>
            <w:r w:rsidRPr="00B46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обеспечивающей защиту </w:t>
            </w: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Pr="00B46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 Р. </w:t>
            </w:r>
          </w:p>
          <w:p w:rsidR="00B466F7" w:rsidRPr="00B466F7" w:rsidRDefault="00B466F7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Маркировка оборудования и тары (упаковки) оборудования, в том числе транспортной, должна </w:t>
            </w:r>
            <w:r w:rsidRPr="00B466F7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информацию согласно требованиям </w:t>
            </w:r>
            <w:r w:rsidRPr="00B46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Р.</w:t>
            </w:r>
          </w:p>
          <w:p w:rsidR="00B466F7" w:rsidRPr="00B466F7" w:rsidRDefault="00B466F7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Cs/>
                <w:sz w:val="20"/>
                <w:szCs w:val="20"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  <w:p w:rsidR="00B466F7" w:rsidRPr="00B466F7" w:rsidRDefault="00B466F7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B466F7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 xml:space="preserve">Поставщик обязан произвести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</w:t>
            </w:r>
          </w:p>
          <w:p w:rsidR="00B466F7" w:rsidRPr="00B466F7" w:rsidRDefault="00B466F7">
            <w:pPr>
              <w:adjustRightInd w:val="0"/>
              <w:ind w:firstLine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6F7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>В случае оказания услуг по сборке, установке (монтажу), настройке, регулировке Оборудования собственными силами Поставщик должен иметь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должны иметь указанную действующую лицензию.</w:t>
            </w:r>
          </w:p>
        </w:tc>
      </w:tr>
    </w:tbl>
    <w:p w:rsidR="00B466F7" w:rsidRPr="00B466F7" w:rsidRDefault="00B466F7" w:rsidP="00B466F7">
      <w:pPr>
        <w:pStyle w:val="a7"/>
        <w:ind w:left="567"/>
        <w:jc w:val="both"/>
        <w:rPr>
          <w:rFonts w:ascii="Times New Roman" w:hAnsi="Times New Roman" w:cs="Times New Roman"/>
        </w:rPr>
      </w:pPr>
    </w:p>
    <w:p w:rsidR="00B466F7" w:rsidRDefault="00B466F7" w:rsidP="00B466F7">
      <w:pPr>
        <w:pStyle w:val="a7"/>
        <w:ind w:left="0" w:firstLine="567"/>
        <w:jc w:val="both"/>
        <w:rPr>
          <w:rFonts w:ascii="Times New Roman" w:hAnsi="Times New Roman" w:cs="Times New Roman"/>
          <w:b/>
        </w:rPr>
      </w:pPr>
      <w:r w:rsidRPr="00066163">
        <w:rPr>
          <w:rFonts w:ascii="Times New Roman" w:hAnsi="Times New Roman" w:cs="Times New Roman"/>
          <w:b/>
        </w:rPr>
        <w:t xml:space="preserve">Просим разъяснить </w:t>
      </w:r>
      <w:r>
        <w:rPr>
          <w:rFonts w:ascii="Times New Roman" w:hAnsi="Times New Roman" w:cs="Times New Roman"/>
          <w:b/>
        </w:rPr>
        <w:t>в связи чем в техническом задании требуется оказать услуги, внести изменения и исключить избыточные требования.</w:t>
      </w:r>
    </w:p>
    <w:p w:rsidR="00066163" w:rsidRPr="004D7F4E" w:rsidRDefault="00066163" w:rsidP="004D7F4E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7855" w:rsidRPr="004D7F4E" w:rsidRDefault="00B466F7">
      <w:pPr>
        <w:rPr>
          <w:rFonts w:ascii="Times New Roman" w:hAnsi="Times New Roman" w:cs="Times New Roman"/>
        </w:rPr>
      </w:pPr>
    </w:p>
    <w:p w:rsidR="005042E3" w:rsidRPr="00F15431" w:rsidRDefault="005042E3">
      <w:pPr>
        <w:rPr>
          <w:rFonts w:ascii="Times New Roman" w:hAnsi="Times New Roman" w:cs="Times New Roman"/>
          <w:sz w:val="24"/>
          <w:szCs w:val="24"/>
        </w:rPr>
      </w:pPr>
    </w:p>
    <w:sectPr w:rsidR="005042E3" w:rsidRPr="00F15431" w:rsidSect="00F1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20" w:rsidRDefault="00990720" w:rsidP="00990720">
      <w:pPr>
        <w:spacing w:after="0" w:line="240" w:lineRule="auto"/>
      </w:pPr>
      <w:r>
        <w:separator/>
      </w:r>
    </w:p>
  </w:endnote>
  <w:endnote w:type="continuationSeparator" w:id="0">
    <w:p w:rsidR="00990720" w:rsidRDefault="00990720" w:rsidP="009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20" w:rsidRDefault="009907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20" w:rsidRDefault="009907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20" w:rsidRDefault="00990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20" w:rsidRDefault="00990720" w:rsidP="00990720">
      <w:pPr>
        <w:spacing w:after="0" w:line="240" w:lineRule="auto"/>
      </w:pPr>
      <w:r>
        <w:separator/>
      </w:r>
    </w:p>
  </w:footnote>
  <w:footnote w:type="continuationSeparator" w:id="0">
    <w:p w:rsidR="00990720" w:rsidRDefault="00990720" w:rsidP="009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20" w:rsidRDefault="009907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20" w:rsidRDefault="009907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20" w:rsidRDefault="00990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4A0B"/>
    <w:multiLevelType w:val="hybridMultilevel"/>
    <w:tmpl w:val="0E508228"/>
    <w:lvl w:ilvl="0" w:tplc="07A494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3"/>
    <w:rsid w:val="00066163"/>
    <w:rsid w:val="000F027B"/>
    <w:rsid w:val="004D7F4E"/>
    <w:rsid w:val="005042E3"/>
    <w:rsid w:val="005B3A77"/>
    <w:rsid w:val="005F6ACC"/>
    <w:rsid w:val="00990720"/>
    <w:rsid w:val="00A30DE3"/>
    <w:rsid w:val="00B466F7"/>
    <w:rsid w:val="00CF3E86"/>
    <w:rsid w:val="00F15431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C2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20"/>
  </w:style>
  <w:style w:type="paragraph" w:styleId="a5">
    <w:name w:val="footer"/>
    <w:basedOn w:val="a"/>
    <w:link w:val="a6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20"/>
  </w:style>
  <w:style w:type="paragraph" w:styleId="a7">
    <w:name w:val="List Paragraph"/>
    <w:basedOn w:val="a"/>
    <w:uiPriority w:val="34"/>
    <w:qFormat/>
    <w:rsid w:val="0006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2021-08-31T03:52:00Z</dcterms:created>
  <dcterms:modified xsi:type="dcterms:W3CDTF">2022-12-07T09:00:00Z</dcterms:modified>
</cp:coreProperties>
</file>