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1DA" w:rsidRPr="003C51DA" w:rsidRDefault="003C51DA" w:rsidP="003C51DA">
      <w:pPr>
        <w:pStyle w:val="a6"/>
        <w:widowControl w:val="0"/>
        <w:rPr>
          <w:sz w:val="22"/>
          <w:szCs w:val="22"/>
        </w:rPr>
      </w:pPr>
      <w:r w:rsidRPr="003C51DA">
        <w:rPr>
          <w:sz w:val="22"/>
          <w:szCs w:val="22"/>
        </w:rPr>
        <w:t>Договор № 078-22</w:t>
      </w:r>
    </w:p>
    <w:p w:rsidR="003C51DA" w:rsidRPr="003C51DA" w:rsidRDefault="003C51DA" w:rsidP="003C51DA">
      <w:pPr>
        <w:widowControl w:val="0"/>
        <w:jc w:val="center"/>
        <w:rPr>
          <w:b/>
          <w:bCs/>
          <w:sz w:val="22"/>
          <w:szCs w:val="22"/>
        </w:rPr>
      </w:pPr>
      <w:r w:rsidRPr="003C51DA">
        <w:rPr>
          <w:b/>
          <w:bCs/>
          <w:sz w:val="22"/>
          <w:szCs w:val="22"/>
        </w:rPr>
        <w:t>на оказание услуг по физической охране объектов</w:t>
      </w:r>
    </w:p>
    <w:p w:rsidR="003C51DA" w:rsidRPr="003C51DA" w:rsidRDefault="003C51DA" w:rsidP="003C51DA">
      <w:pPr>
        <w:widowControl w:val="0"/>
        <w:jc w:val="center"/>
        <w:rPr>
          <w:b/>
          <w:bCs/>
          <w:sz w:val="22"/>
          <w:szCs w:val="22"/>
        </w:rPr>
      </w:pPr>
    </w:p>
    <w:p w:rsidR="003C51DA" w:rsidRPr="003C51DA" w:rsidRDefault="003C51DA" w:rsidP="003C51DA">
      <w:pPr>
        <w:jc w:val="both"/>
        <w:rPr>
          <w:b/>
          <w:sz w:val="22"/>
          <w:szCs w:val="22"/>
        </w:rPr>
      </w:pPr>
      <w:r w:rsidRPr="003C51DA">
        <w:rPr>
          <w:b/>
          <w:sz w:val="22"/>
          <w:szCs w:val="22"/>
        </w:rPr>
        <w:t xml:space="preserve">г. Иркутск                                                               </w:t>
      </w:r>
      <w:r w:rsidRPr="003C51DA">
        <w:rPr>
          <w:b/>
          <w:sz w:val="22"/>
          <w:szCs w:val="22"/>
        </w:rPr>
        <w:tab/>
      </w:r>
      <w:r w:rsidRPr="003C51DA">
        <w:rPr>
          <w:b/>
          <w:sz w:val="22"/>
          <w:szCs w:val="22"/>
        </w:rPr>
        <w:tab/>
      </w:r>
      <w:r w:rsidRPr="003C51DA">
        <w:rPr>
          <w:b/>
          <w:sz w:val="22"/>
          <w:szCs w:val="22"/>
        </w:rPr>
        <w:tab/>
      </w:r>
      <w:r w:rsidRPr="003C51DA">
        <w:rPr>
          <w:b/>
          <w:sz w:val="22"/>
          <w:szCs w:val="22"/>
        </w:rPr>
        <w:tab/>
        <w:t xml:space="preserve">«___»  _____________  2021г. </w:t>
      </w:r>
    </w:p>
    <w:p w:rsidR="003C51DA" w:rsidRPr="003C51DA" w:rsidRDefault="003C51DA" w:rsidP="003C51DA">
      <w:pPr>
        <w:jc w:val="both"/>
        <w:rPr>
          <w:b/>
          <w:sz w:val="22"/>
          <w:szCs w:val="22"/>
        </w:rPr>
      </w:pPr>
    </w:p>
    <w:p w:rsidR="003C51DA" w:rsidRPr="003C51DA" w:rsidRDefault="003C51DA" w:rsidP="003C51DA">
      <w:pPr>
        <w:jc w:val="both"/>
        <w:rPr>
          <w:sz w:val="22"/>
          <w:szCs w:val="22"/>
        </w:rPr>
      </w:pPr>
      <w:proofErr w:type="gramStart"/>
      <w:r w:rsidRPr="003C51DA">
        <w:rPr>
          <w:b/>
          <w:sz w:val="22"/>
          <w:szCs w:val="22"/>
        </w:rPr>
        <w:t>Областное государственное автономное учреждение здравоохранения «Иркутская городская клиническая больница №8»</w:t>
      </w:r>
      <w:r w:rsidRPr="003C51DA">
        <w:rPr>
          <w:sz w:val="22"/>
          <w:szCs w:val="22"/>
        </w:rPr>
        <w:t xml:space="preserve">, именуемое в дальнейшем  </w:t>
      </w:r>
      <w:r w:rsidRPr="003C51DA">
        <w:rPr>
          <w:b/>
          <w:sz w:val="22"/>
          <w:szCs w:val="22"/>
        </w:rPr>
        <w:t xml:space="preserve">Заказчик, </w:t>
      </w:r>
      <w:r w:rsidRPr="003C51DA">
        <w:rPr>
          <w:sz w:val="22"/>
          <w:szCs w:val="22"/>
        </w:rPr>
        <w:t xml:space="preserve">в лице главного врача </w:t>
      </w:r>
      <w:proofErr w:type="spellStart"/>
      <w:r w:rsidRPr="003C51DA">
        <w:rPr>
          <w:sz w:val="22"/>
          <w:szCs w:val="22"/>
        </w:rPr>
        <w:t>Есевой</w:t>
      </w:r>
      <w:proofErr w:type="spellEnd"/>
      <w:r w:rsidRPr="003C51DA">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Частное охранное предприятие «Сибирь СУЭК»</w:t>
      </w:r>
      <w:r w:rsidRPr="003C51DA">
        <w:rPr>
          <w:b/>
          <w:sz w:val="22"/>
          <w:szCs w:val="22"/>
        </w:rPr>
        <w:t>,</w:t>
      </w:r>
      <w:r w:rsidRPr="003C51DA">
        <w:rPr>
          <w:sz w:val="22"/>
          <w:szCs w:val="22"/>
        </w:rPr>
        <w:t xml:space="preserve"> именуемый в дальнейшем </w:t>
      </w:r>
      <w:r w:rsidRPr="003C51DA">
        <w:rPr>
          <w:b/>
          <w:sz w:val="22"/>
          <w:szCs w:val="22"/>
        </w:rPr>
        <w:t xml:space="preserve">Исполнитель, </w:t>
      </w:r>
      <w:r w:rsidRPr="003C51DA">
        <w:rPr>
          <w:sz w:val="22"/>
          <w:szCs w:val="22"/>
        </w:rPr>
        <w:t xml:space="preserve">в лице </w:t>
      </w:r>
      <w:r>
        <w:rPr>
          <w:sz w:val="22"/>
          <w:szCs w:val="22"/>
        </w:rPr>
        <w:t>генерального директора Яковлевой Анны Аркадьевны</w:t>
      </w:r>
      <w:r w:rsidRPr="003C51DA">
        <w:rPr>
          <w:b/>
          <w:sz w:val="22"/>
          <w:szCs w:val="22"/>
        </w:rPr>
        <w:t>,</w:t>
      </w:r>
      <w:r w:rsidRPr="003C51DA">
        <w:rPr>
          <w:sz w:val="22"/>
          <w:szCs w:val="22"/>
        </w:rPr>
        <w:t xml:space="preserve"> действующего на основании </w:t>
      </w:r>
      <w:r>
        <w:rPr>
          <w:sz w:val="22"/>
          <w:szCs w:val="22"/>
        </w:rPr>
        <w:t>Устава</w:t>
      </w:r>
      <w:r w:rsidRPr="003C51DA">
        <w:rPr>
          <w:sz w:val="22"/>
          <w:szCs w:val="22"/>
        </w:rPr>
        <w:t>, с другой стороны, в дальнейшем совместно именуемые</w:t>
      </w:r>
      <w:proofErr w:type="gramEnd"/>
      <w:r w:rsidRPr="003C51DA">
        <w:rPr>
          <w:sz w:val="22"/>
          <w:szCs w:val="22"/>
        </w:rPr>
        <w:t xml:space="preserve"> </w:t>
      </w:r>
      <w:proofErr w:type="gramStart"/>
      <w:r w:rsidRPr="003C51DA">
        <w:rPr>
          <w:sz w:val="22"/>
          <w:szCs w:val="22"/>
        </w:rPr>
        <w:t>Стороны, на основании  результатов определения Исполнителя путем проведения запроса котировок в электронной форме</w:t>
      </w:r>
      <w:r w:rsidRPr="003C51DA">
        <w:rPr>
          <w:kern w:val="32"/>
          <w:sz w:val="22"/>
          <w:szCs w:val="22"/>
        </w:rPr>
        <w:t>, участниками которого могут являться только субъекты малого и среднего предпринимательства</w:t>
      </w:r>
      <w:r w:rsidRPr="003C51DA">
        <w:rPr>
          <w:sz w:val="22"/>
          <w:szCs w:val="22"/>
        </w:rPr>
        <w:t xml:space="preserve"> (протокол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3C51DA">
        <w:rPr>
          <w:bCs/>
          <w:sz w:val="22"/>
          <w:szCs w:val="22"/>
        </w:rPr>
        <w:t>на оказание услуг по физической охране объектов</w:t>
      </w:r>
      <w:r w:rsidRPr="003C51DA">
        <w:rPr>
          <w:sz w:val="22"/>
          <w:szCs w:val="22"/>
        </w:rPr>
        <w:t xml:space="preserve"> № </w:t>
      </w:r>
      <w:r>
        <w:rPr>
          <w:sz w:val="22"/>
          <w:szCs w:val="22"/>
        </w:rPr>
        <w:t>32211340666</w:t>
      </w:r>
      <w:r w:rsidRPr="003C51DA">
        <w:rPr>
          <w:sz w:val="22"/>
          <w:szCs w:val="22"/>
        </w:rPr>
        <w:t xml:space="preserve"> от </w:t>
      </w:r>
      <w:r>
        <w:rPr>
          <w:sz w:val="22"/>
          <w:szCs w:val="22"/>
        </w:rPr>
        <w:t>04.05.2022г.</w:t>
      </w:r>
      <w:r w:rsidRPr="003C51DA">
        <w:rPr>
          <w:sz w:val="22"/>
          <w:szCs w:val="22"/>
        </w:rPr>
        <w:t>), заключили настоящий Договор</w:t>
      </w:r>
      <w:proofErr w:type="gramEnd"/>
      <w:r w:rsidRPr="003C51DA">
        <w:rPr>
          <w:sz w:val="22"/>
          <w:szCs w:val="22"/>
        </w:rPr>
        <w:t xml:space="preserve"> о нижеследующем:</w:t>
      </w:r>
    </w:p>
    <w:p w:rsidR="003C51DA" w:rsidRPr="003C51DA" w:rsidRDefault="003C51DA" w:rsidP="003C51DA">
      <w:pPr>
        <w:jc w:val="both"/>
        <w:rPr>
          <w:sz w:val="22"/>
          <w:szCs w:val="22"/>
        </w:rPr>
      </w:pPr>
    </w:p>
    <w:p w:rsidR="003C51DA" w:rsidRPr="003C51DA" w:rsidRDefault="003C51DA" w:rsidP="003C51DA">
      <w:pPr>
        <w:pStyle w:val="3"/>
        <w:numPr>
          <w:ilvl w:val="0"/>
          <w:numId w:val="1"/>
        </w:numPr>
        <w:tabs>
          <w:tab w:val="left" w:pos="851"/>
        </w:tabs>
        <w:ind w:left="0" w:firstLine="0"/>
        <w:jc w:val="center"/>
        <w:rPr>
          <w:rFonts w:ascii="Times New Roman" w:hAnsi="Times New Roman"/>
          <w:b/>
          <w:sz w:val="22"/>
          <w:szCs w:val="22"/>
        </w:rPr>
      </w:pPr>
      <w:r w:rsidRPr="003C51DA">
        <w:rPr>
          <w:rFonts w:ascii="Times New Roman" w:hAnsi="Times New Roman"/>
          <w:b/>
          <w:sz w:val="22"/>
          <w:szCs w:val="22"/>
        </w:rPr>
        <w:t>ПРЕДМЕТ ДОГОВОРА</w:t>
      </w:r>
    </w:p>
    <w:p w:rsidR="003C51DA" w:rsidRPr="003C51DA" w:rsidRDefault="003C51DA" w:rsidP="003C51DA">
      <w:pPr>
        <w:ind w:firstLine="709"/>
        <w:jc w:val="both"/>
        <w:rPr>
          <w:sz w:val="22"/>
          <w:szCs w:val="22"/>
        </w:rPr>
      </w:pPr>
      <w:r w:rsidRPr="003C51DA">
        <w:rPr>
          <w:sz w:val="22"/>
          <w:szCs w:val="22"/>
        </w:rPr>
        <w:t xml:space="preserve">1.1. </w:t>
      </w:r>
      <w:proofErr w:type="gramStart"/>
      <w:r w:rsidRPr="003C51DA">
        <w:rPr>
          <w:sz w:val="22"/>
          <w:szCs w:val="22"/>
        </w:rPr>
        <w:t>По настоящему Договору Исполнитель обязуется оказывать услуги по физической охране объектов Заказчика, расположенных по адресу: г. Иркутск: ул. Ярославского, 300, ул. Баумана, 214А, ул. Баумана, 206, ул. Академика Образцова, 27Ш, ул. Академика Образцова, 27Ц, ул. Партизанская, 74Ж (далее – охраняемый объект), согласно Спецификации (Приложение №1 к настоящему Договору) (далее – услуги).</w:t>
      </w:r>
      <w:proofErr w:type="gramEnd"/>
      <w:r w:rsidRPr="003C51DA">
        <w:rPr>
          <w:sz w:val="22"/>
          <w:szCs w:val="22"/>
        </w:rPr>
        <w:t xml:space="preserve"> Заказчик обязуется принять оказанные услуги, оплатить услуги в порядке и на условиях, определенных настоящим Договором.</w:t>
      </w:r>
    </w:p>
    <w:p w:rsidR="003C51DA" w:rsidRPr="003C51DA" w:rsidRDefault="003C51DA" w:rsidP="003C51DA">
      <w:pPr>
        <w:ind w:firstLine="709"/>
        <w:jc w:val="both"/>
        <w:rPr>
          <w:sz w:val="22"/>
          <w:szCs w:val="22"/>
        </w:rPr>
      </w:pPr>
      <w:r w:rsidRPr="003C51DA">
        <w:rPr>
          <w:sz w:val="22"/>
          <w:szCs w:val="22"/>
        </w:rPr>
        <w:t>1.2. Оказание охранных услуг осуществляется на основании действующих нормативных актов, регламентирующих частную охранную деятельность в Российской Федерации.</w:t>
      </w:r>
    </w:p>
    <w:p w:rsidR="003C51DA" w:rsidRDefault="003C51DA" w:rsidP="003C51DA">
      <w:pPr>
        <w:ind w:firstLine="709"/>
        <w:jc w:val="both"/>
        <w:rPr>
          <w:sz w:val="22"/>
          <w:szCs w:val="22"/>
        </w:rPr>
      </w:pPr>
      <w:r w:rsidRPr="003C51DA">
        <w:rPr>
          <w:sz w:val="22"/>
          <w:szCs w:val="22"/>
        </w:rPr>
        <w:t>1.3. Услуги по настоящему Договору считаются оказанными после подписания Сторонами акта об оказанных услугах.</w:t>
      </w:r>
    </w:p>
    <w:p w:rsidR="003C51DA" w:rsidRPr="003C51DA" w:rsidRDefault="003C51DA" w:rsidP="003C51DA">
      <w:pPr>
        <w:ind w:firstLine="709"/>
        <w:jc w:val="both"/>
        <w:rPr>
          <w:sz w:val="22"/>
          <w:szCs w:val="22"/>
        </w:rPr>
      </w:pPr>
    </w:p>
    <w:p w:rsidR="003C51DA" w:rsidRPr="003C51DA" w:rsidRDefault="003C51DA" w:rsidP="003C51DA">
      <w:pPr>
        <w:pStyle w:val="1"/>
        <w:numPr>
          <w:ilvl w:val="0"/>
          <w:numId w:val="1"/>
        </w:numPr>
        <w:spacing w:before="0" w:after="0"/>
        <w:ind w:left="0" w:firstLine="0"/>
        <w:jc w:val="center"/>
        <w:rPr>
          <w:rFonts w:ascii="Times New Roman" w:hAnsi="Times New Roman" w:cs="Times New Roman"/>
          <w:sz w:val="22"/>
          <w:szCs w:val="22"/>
        </w:rPr>
      </w:pPr>
      <w:r w:rsidRPr="003C51DA">
        <w:rPr>
          <w:rFonts w:ascii="Times New Roman" w:hAnsi="Times New Roman" w:cs="Times New Roman"/>
          <w:sz w:val="22"/>
          <w:szCs w:val="22"/>
        </w:rPr>
        <w:t>ЦЕНА ДОГОВОРА И ПОРЯДОК РАСЧЕТОВ</w:t>
      </w:r>
    </w:p>
    <w:p w:rsidR="003C51DA" w:rsidRPr="003C51DA" w:rsidRDefault="003C51DA" w:rsidP="003C51DA">
      <w:pPr>
        <w:tabs>
          <w:tab w:val="num" w:pos="0"/>
          <w:tab w:val="num" w:pos="540"/>
        </w:tabs>
        <w:suppressAutoHyphens/>
        <w:ind w:firstLine="709"/>
        <w:jc w:val="both"/>
        <w:rPr>
          <w:sz w:val="22"/>
          <w:szCs w:val="22"/>
        </w:rPr>
      </w:pPr>
      <w:r w:rsidRPr="003C51DA">
        <w:rPr>
          <w:sz w:val="22"/>
          <w:szCs w:val="22"/>
        </w:rPr>
        <w:t xml:space="preserve">2.1. </w:t>
      </w:r>
      <w:proofErr w:type="gramStart"/>
      <w:r w:rsidRPr="003C51DA">
        <w:rPr>
          <w:sz w:val="22"/>
          <w:szCs w:val="22"/>
        </w:rPr>
        <w:t xml:space="preserve">Цена настоящего Договора составляет </w:t>
      </w:r>
      <w:r w:rsidRPr="003C51DA">
        <w:rPr>
          <w:b/>
          <w:sz w:val="22"/>
          <w:szCs w:val="22"/>
          <w:u w:val="single"/>
        </w:rPr>
        <w:t>4 703 202</w:t>
      </w:r>
      <w:r w:rsidRPr="003C51DA">
        <w:rPr>
          <w:b/>
          <w:sz w:val="22"/>
          <w:szCs w:val="22"/>
          <w:u w:val="single"/>
        </w:rPr>
        <w:t xml:space="preserve"> (</w:t>
      </w:r>
      <w:r w:rsidRPr="003C51DA">
        <w:rPr>
          <w:b/>
          <w:sz w:val="22"/>
          <w:szCs w:val="22"/>
          <w:u w:val="single"/>
        </w:rPr>
        <w:t>четыре миллиона семьсот три тысячи двести два</w:t>
      </w:r>
      <w:r w:rsidRPr="003C51DA">
        <w:rPr>
          <w:b/>
          <w:sz w:val="22"/>
          <w:szCs w:val="22"/>
          <w:u w:val="single"/>
        </w:rPr>
        <w:t>) рубл</w:t>
      </w:r>
      <w:r w:rsidRPr="003C51DA">
        <w:rPr>
          <w:b/>
          <w:sz w:val="22"/>
          <w:szCs w:val="22"/>
          <w:u w:val="single"/>
        </w:rPr>
        <w:t>я 00 копеек</w:t>
      </w:r>
      <w:r w:rsidRPr="003C51DA">
        <w:rPr>
          <w:sz w:val="22"/>
          <w:szCs w:val="22"/>
        </w:rPr>
        <w:t>,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w:t>
      </w:r>
      <w:proofErr w:type="gramEnd"/>
      <w:r w:rsidRPr="003C51DA">
        <w:rPr>
          <w:sz w:val="22"/>
          <w:szCs w:val="22"/>
        </w:rPr>
        <w:t xml:space="preserve"> твердой и определяется на весь срок исполнения договора, то есть является конечной.</w:t>
      </w:r>
    </w:p>
    <w:p w:rsidR="003C51DA" w:rsidRPr="003C51DA" w:rsidRDefault="003C51DA" w:rsidP="003C51DA">
      <w:pPr>
        <w:tabs>
          <w:tab w:val="num" w:pos="0"/>
          <w:tab w:val="num" w:pos="540"/>
        </w:tabs>
        <w:suppressAutoHyphens/>
        <w:ind w:firstLine="709"/>
        <w:jc w:val="both"/>
        <w:rPr>
          <w:sz w:val="22"/>
          <w:szCs w:val="22"/>
        </w:rPr>
      </w:pPr>
      <w:r w:rsidRPr="003C51DA">
        <w:rPr>
          <w:sz w:val="22"/>
          <w:szCs w:val="22"/>
        </w:rPr>
        <w:t>2.2. Цена настоящего Договора и валюта платежа устанавливается в российских рублях.</w:t>
      </w:r>
    </w:p>
    <w:p w:rsidR="003C51DA" w:rsidRPr="003C51DA" w:rsidRDefault="003C51DA" w:rsidP="003C51DA">
      <w:pPr>
        <w:tabs>
          <w:tab w:val="num" w:pos="0"/>
          <w:tab w:val="num" w:pos="540"/>
        </w:tabs>
        <w:suppressAutoHyphens/>
        <w:ind w:firstLine="709"/>
        <w:jc w:val="both"/>
        <w:rPr>
          <w:sz w:val="22"/>
          <w:szCs w:val="22"/>
        </w:rPr>
      </w:pPr>
      <w:r w:rsidRPr="003C51DA">
        <w:rPr>
          <w:sz w:val="22"/>
          <w:szCs w:val="22"/>
        </w:rPr>
        <w:t>2.3. Оплата производится за фактически оказанные услуги ежемесячно на основании подписанного Сторонами акта об оказанных услугах за отчетный период, путем перечисления денежных средств на расчетный счет Исполнителя в течение 15 (пятнадцати) рабочих дней с момента предоставления Исполнителем счета за оказанные услуги. Днем оплаты является день списания денежных сре</w:t>
      </w:r>
      <w:proofErr w:type="gramStart"/>
      <w:r w:rsidRPr="003C51DA">
        <w:rPr>
          <w:sz w:val="22"/>
          <w:szCs w:val="22"/>
        </w:rPr>
        <w:t>дств с р</w:t>
      </w:r>
      <w:proofErr w:type="gramEnd"/>
      <w:r w:rsidRPr="003C51DA">
        <w:rPr>
          <w:sz w:val="22"/>
          <w:szCs w:val="22"/>
        </w:rPr>
        <w:t>асчетного счета Заказчика.</w:t>
      </w:r>
    </w:p>
    <w:p w:rsidR="003C51DA" w:rsidRPr="003C51DA" w:rsidRDefault="003C51DA" w:rsidP="003C51DA">
      <w:pPr>
        <w:pStyle w:val="aa"/>
        <w:ind w:firstLine="709"/>
        <w:rPr>
          <w:sz w:val="22"/>
          <w:szCs w:val="22"/>
        </w:rPr>
      </w:pPr>
      <w:r w:rsidRPr="003C51DA">
        <w:rPr>
          <w:sz w:val="22"/>
          <w:szCs w:val="22"/>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3C51DA" w:rsidRPr="003C51DA" w:rsidRDefault="003C51DA" w:rsidP="003C51DA">
      <w:pPr>
        <w:pStyle w:val="aa"/>
        <w:ind w:firstLine="709"/>
        <w:rPr>
          <w:sz w:val="22"/>
          <w:szCs w:val="22"/>
        </w:rPr>
      </w:pPr>
      <w:r w:rsidRPr="003C51DA">
        <w:rPr>
          <w:sz w:val="22"/>
          <w:szCs w:val="22"/>
        </w:rPr>
        <w:t xml:space="preserve">2.5. В случае изменения потребности </w:t>
      </w:r>
      <w:proofErr w:type="gramStart"/>
      <w:r w:rsidRPr="003C51DA">
        <w:rPr>
          <w:sz w:val="22"/>
          <w:szCs w:val="22"/>
        </w:rPr>
        <w:t>Заказчика</w:t>
      </w:r>
      <w:proofErr w:type="gramEnd"/>
      <w:r w:rsidRPr="003C51DA">
        <w:rPr>
          <w:sz w:val="22"/>
          <w:szCs w:val="22"/>
        </w:rPr>
        <w:t xml:space="preserve">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3C51DA">
        <w:rPr>
          <w:sz w:val="22"/>
          <w:szCs w:val="22"/>
        </w:rPr>
        <w:t>предусмотренных</w:t>
      </w:r>
      <w:proofErr w:type="gramEnd"/>
      <w:r w:rsidRPr="003C51DA">
        <w:rPr>
          <w:sz w:val="22"/>
          <w:szCs w:val="22"/>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w:t>
      </w:r>
    </w:p>
    <w:p w:rsidR="003C51DA" w:rsidRDefault="003C51DA" w:rsidP="003C51DA">
      <w:pPr>
        <w:pStyle w:val="aa"/>
        <w:ind w:firstLine="709"/>
        <w:rPr>
          <w:sz w:val="22"/>
          <w:szCs w:val="22"/>
        </w:rPr>
      </w:pPr>
      <w:r w:rsidRPr="003C51DA">
        <w:rPr>
          <w:sz w:val="22"/>
          <w:szCs w:val="22"/>
        </w:rPr>
        <w:t>2.6. В случае неисполнения или ненадлежащего исполнения Исполнителем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3C51DA" w:rsidRPr="003C51DA" w:rsidRDefault="003C51DA" w:rsidP="003C51DA">
      <w:pPr>
        <w:pStyle w:val="aa"/>
        <w:ind w:firstLine="709"/>
        <w:rPr>
          <w:sz w:val="22"/>
          <w:szCs w:val="22"/>
        </w:rPr>
      </w:pPr>
    </w:p>
    <w:p w:rsidR="003C51DA" w:rsidRPr="003C51DA" w:rsidRDefault="003C51DA" w:rsidP="003C51DA">
      <w:pPr>
        <w:pStyle w:val="aa"/>
        <w:ind w:firstLine="0"/>
        <w:jc w:val="center"/>
        <w:rPr>
          <w:b/>
          <w:sz w:val="22"/>
          <w:szCs w:val="22"/>
        </w:rPr>
      </w:pPr>
      <w:r w:rsidRPr="003C51DA">
        <w:rPr>
          <w:b/>
          <w:sz w:val="22"/>
          <w:szCs w:val="22"/>
        </w:rPr>
        <w:t>3. ОБЯЗАННОСТИ СТОРОН</w:t>
      </w:r>
    </w:p>
    <w:p w:rsidR="003C51DA" w:rsidRPr="003C51DA" w:rsidRDefault="003C51DA" w:rsidP="003C51DA">
      <w:pPr>
        <w:pStyle w:val="aa"/>
        <w:ind w:firstLine="709"/>
        <w:jc w:val="left"/>
        <w:rPr>
          <w:b/>
          <w:sz w:val="22"/>
          <w:szCs w:val="22"/>
        </w:rPr>
      </w:pPr>
      <w:r w:rsidRPr="003C51DA">
        <w:rPr>
          <w:b/>
          <w:sz w:val="22"/>
          <w:szCs w:val="22"/>
        </w:rPr>
        <w:t>3.1. Стороны обязаны:</w:t>
      </w:r>
    </w:p>
    <w:p w:rsidR="003C51DA" w:rsidRPr="003C51DA" w:rsidRDefault="003C51DA" w:rsidP="003C51DA">
      <w:pPr>
        <w:pStyle w:val="aa"/>
        <w:ind w:firstLine="709"/>
        <w:rPr>
          <w:sz w:val="22"/>
          <w:szCs w:val="22"/>
        </w:rPr>
      </w:pPr>
      <w:r w:rsidRPr="003C51DA">
        <w:rPr>
          <w:sz w:val="22"/>
          <w:szCs w:val="22"/>
        </w:rPr>
        <w:t>3.1.1.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письменно уведомить друг друга не позднее 2 (двух) рабочих дней со дня их назначения.</w:t>
      </w:r>
    </w:p>
    <w:p w:rsidR="003C51DA" w:rsidRPr="003C51DA" w:rsidRDefault="003C51DA" w:rsidP="003C51DA">
      <w:pPr>
        <w:pStyle w:val="a4"/>
        <w:numPr>
          <w:ilvl w:val="1"/>
          <w:numId w:val="5"/>
        </w:numPr>
        <w:spacing w:after="0" w:line="240" w:lineRule="auto"/>
        <w:rPr>
          <w:rFonts w:ascii="Times New Roman" w:hAnsi="Times New Roman" w:cs="Times New Roman"/>
          <w:b/>
          <w:bCs/>
        </w:rPr>
      </w:pPr>
      <w:r w:rsidRPr="003C51DA">
        <w:rPr>
          <w:rFonts w:ascii="Times New Roman" w:hAnsi="Times New Roman" w:cs="Times New Roman"/>
          <w:b/>
          <w:bCs/>
        </w:rPr>
        <w:lastRenderedPageBreak/>
        <w:t>Исполнитель обязан:</w:t>
      </w:r>
    </w:p>
    <w:p w:rsidR="003C51DA" w:rsidRPr="003C51DA" w:rsidRDefault="003C51DA" w:rsidP="003C51DA">
      <w:pPr>
        <w:pStyle w:val="ConsPlusNormal"/>
        <w:ind w:firstLine="709"/>
        <w:jc w:val="both"/>
        <w:rPr>
          <w:sz w:val="22"/>
          <w:szCs w:val="22"/>
        </w:rPr>
      </w:pPr>
      <w:r w:rsidRPr="003C51DA">
        <w:rPr>
          <w:sz w:val="22"/>
          <w:szCs w:val="22"/>
        </w:rPr>
        <w:t xml:space="preserve">3.2.1. </w:t>
      </w:r>
      <w:proofErr w:type="gramStart"/>
      <w:r w:rsidRPr="003C51DA">
        <w:rPr>
          <w:sz w:val="22"/>
          <w:szCs w:val="22"/>
        </w:rPr>
        <w:t>Выставлять ежедневно на охраняемых объектах согласно Спецификации (Приложение №1 к настоящему Договору) для осуществления охраны сотрудников, имеющих удостоверение частного охранника в соответствии с Законом РФ от 11.03.1992 № 2487-1 «О частной детективной и охранной деятельности в Российской Федерации», а также экипировать сотрудников форменной одеждой установленного образца и специальными средствами защиты в соответствии с законодательством РФ, регулирующим осуществление охранной деятельности</w:t>
      </w:r>
      <w:proofErr w:type="gramEnd"/>
    </w:p>
    <w:p w:rsidR="003C51DA" w:rsidRPr="003C51DA" w:rsidRDefault="003C51DA" w:rsidP="003C51DA">
      <w:pPr>
        <w:tabs>
          <w:tab w:val="num" w:pos="0"/>
        </w:tabs>
        <w:ind w:firstLine="709"/>
        <w:jc w:val="both"/>
        <w:rPr>
          <w:sz w:val="22"/>
          <w:szCs w:val="22"/>
        </w:rPr>
      </w:pPr>
      <w:r w:rsidRPr="003C51DA">
        <w:rPr>
          <w:sz w:val="22"/>
          <w:szCs w:val="22"/>
        </w:rPr>
        <w:t>3.2.2.</w:t>
      </w:r>
      <w:r w:rsidRPr="003C51DA">
        <w:rPr>
          <w:sz w:val="22"/>
          <w:szCs w:val="22"/>
          <w:lang w:eastAsia="ar-SA"/>
        </w:rPr>
        <w:t xml:space="preserve"> Обеспечить соблюдение внутри объектового и пропускного режимов на охраняемом объекте. Контролировать соблюдение установленного Заказчиком порядка доступа сотрудников и посетителей, въезда (выезда) автотранспорта, а также вноса (ввоза) и выноса (вывоза) материальных средств на объект (с объекта). Контролировать соблюдение установленных Заказчиком правил внутреннего распорядка, порядка сдачи отдельных помещений объекта под охрану и снятия с охраны, сохранность входных дверей, запорных устройств, решеток и пломб опечатанных помещений, сданных под охрану</w:t>
      </w:r>
      <w:r w:rsidRPr="003C51DA">
        <w:rPr>
          <w:sz w:val="22"/>
          <w:szCs w:val="22"/>
        </w:rPr>
        <w:t xml:space="preserve">. </w:t>
      </w:r>
    </w:p>
    <w:p w:rsidR="003C51DA" w:rsidRPr="003C51DA" w:rsidRDefault="003C51DA" w:rsidP="003C51DA">
      <w:pPr>
        <w:tabs>
          <w:tab w:val="num" w:pos="0"/>
        </w:tabs>
        <w:ind w:firstLine="709"/>
        <w:jc w:val="both"/>
        <w:rPr>
          <w:sz w:val="22"/>
          <w:szCs w:val="22"/>
        </w:rPr>
      </w:pPr>
      <w:r w:rsidRPr="003C51DA">
        <w:rPr>
          <w:sz w:val="22"/>
          <w:szCs w:val="22"/>
        </w:rPr>
        <w:t xml:space="preserve">3.2.3. </w:t>
      </w:r>
      <w:proofErr w:type="gramStart"/>
      <w:r w:rsidRPr="003C51DA">
        <w:rPr>
          <w:sz w:val="22"/>
          <w:szCs w:val="22"/>
          <w:lang w:eastAsia="ar-SA"/>
        </w:rPr>
        <w:t>Обеспечить охрану от преступных и иных незаконных посягательств на охраняемый объект, материальные ценности, денежные средства и документы, находящиеся на охраняемом объекте, а также обеспечивать охрану жизни и здоровья граждан и сотрудников Заказчика, находящихся на охраняемом объекте, в соответствии с действующим законодательством РФ, регулирующим порядок оказания услуг, являющихся предметом договора с надлежащим качеством</w:t>
      </w:r>
      <w:r w:rsidRPr="003C51DA">
        <w:rPr>
          <w:sz w:val="22"/>
          <w:szCs w:val="22"/>
        </w:rPr>
        <w:t>.</w:t>
      </w:r>
      <w:proofErr w:type="gramEnd"/>
    </w:p>
    <w:p w:rsidR="003C51DA" w:rsidRPr="003C51DA" w:rsidRDefault="003C51DA" w:rsidP="003C51DA">
      <w:pPr>
        <w:tabs>
          <w:tab w:val="num" w:pos="0"/>
        </w:tabs>
        <w:ind w:firstLine="709"/>
        <w:jc w:val="both"/>
        <w:rPr>
          <w:sz w:val="22"/>
          <w:szCs w:val="22"/>
        </w:rPr>
      </w:pPr>
      <w:r w:rsidRPr="003C51DA">
        <w:rPr>
          <w:sz w:val="22"/>
          <w:szCs w:val="22"/>
        </w:rPr>
        <w:t xml:space="preserve">3.2.4. </w:t>
      </w:r>
      <w:r w:rsidRPr="003C51DA">
        <w:rPr>
          <w:sz w:val="22"/>
          <w:szCs w:val="22"/>
          <w:lang w:eastAsia="ar-SA"/>
        </w:rPr>
        <w:t>Обеспечивать соблюдение установленных правил пожарной безопасности на постах и маршрутах патрулирования силами сотрудников Исполнителя во время несения ими службы.  Своевременно реагировать на срабатывание средств охранно-пожарной сигнализации, на проявление на объекте признаков возгорания, аварий техногенного характера или стихийного бедствия и принимать необходимые меры адекватного реагирования (вызов специальных служб, сообщение Заказчику и принятия мер с помощью подручных средств и т.д.)</w:t>
      </w:r>
      <w:r w:rsidRPr="003C51DA">
        <w:rPr>
          <w:sz w:val="22"/>
          <w:szCs w:val="22"/>
        </w:rPr>
        <w:t>.</w:t>
      </w:r>
    </w:p>
    <w:p w:rsidR="003C51DA" w:rsidRPr="003C51DA" w:rsidRDefault="003C51DA" w:rsidP="003C51DA">
      <w:pPr>
        <w:tabs>
          <w:tab w:val="num" w:pos="0"/>
        </w:tabs>
        <w:ind w:firstLine="709"/>
        <w:jc w:val="both"/>
        <w:rPr>
          <w:sz w:val="22"/>
          <w:szCs w:val="22"/>
        </w:rPr>
      </w:pPr>
      <w:r w:rsidRPr="003C51DA">
        <w:rPr>
          <w:sz w:val="22"/>
          <w:szCs w:val="22"/>
        </w:rPr>
        <w:t>3.2.5. Поддерживать общественный порядок на охраняемом объекте и информировать Заказчика о фактах противоправных действий, а также фактах их пресечения.</w:t>
      </w:r>
      <w:r w:rsidRPr="003C51DA">
        <w:rPr>
          <w:sz w:val="22"/>
          <w:szCs w:val="22"/>
          <w:lang w:eastAsia="ar-SA"/>
        </w:rPr>
        <w:t xml:space="preserve"> Принимать меры адекватного реагирования на действия лиц, нарушающих установленный порядок посещения объекта либо правила внутреннего распорядка, а также носящих признаки противоправных действий</w:t>
      </w:r>
      <w:r w:rsidRPr="003C51DA">
        <w:rPr>
          <w:sz w:val="22"/>
          <w:szCs w:val="22"/>
        </w:rPr>
        <w:t>.</w:t>
      </w:r>
    </w:p>
    <w:p w:rsidR="003C51DA" w:rsidRPr="003C51DA" w:rsidRDefault="003C51DA" w:rsidP="003C51DA">
      <w:pPr>
        <w:tabs>
          <w:tab w:val="num" w:pos="0"/>
        </w:tabs>
        <w:ind w:firstLine="709"/>
        <w:jc w:val="both"/>
        <w:rPr>
          <w:sz w:val="22"/>
          <w:szCs w:val="22"/>
        </w:rPr>
      </w:pPr>
      <w:r w:rsidRPr="003C51DA">
        <w:rPr>
          <w:sz w:val="22"/>
          <w:szCs w:val="22"/>
        </w:rPr>
        <w:t>3.2.6. Порядок выполнения обязанностей работников Исполнителя, осуществляющих охрану объекта, определяется инструкцией об обязанностях охранника (далее – инструкция) (Приложение № 2 к настоящему договору).</w:t>
      </w:r>
    </w:p>
    <w:p w:rsidR="003C51DA" w:rsidRPr="003C51DA" w:rsidRDefault="003C51DA" w:rsidP="003C51DA">
      <w:pPr>
        <w:tabs>
          <w:tab w:val="num" w:pos="0"/>
        </w:tabs>
        <w:ind w:firstLine="709"/>
        <w:jc w:val="both"/>
        <w:rPr>
          <w:sz w:val="22"/>
          <w:szCs w:val="22"/>
        </w:rPr>
      </w:pPr>
      <w:r w:rsidRPr="003C51DA">
        <w:rPr>
          <w:sz w:val="22"/>
          <w:szCs w:val="22"/>
        </w:rPr>
        <w:t>3.2.7. Обеспечить соблюдение сотрудниками Исполнителя требований инструкции.</w:t>
      </w:r>
    </w:p>
    <w:p w:rsidR="003C51DA" w:rsidRPr="003C51DA" w:rsidRDefault="003C51DA" w:rsidP="003C51DA">
      <w:pPr>
        <w:tabs>
          <w:tab w:val="num" w:pos="0"/>
        </w:tabs>
        <w:ind w:firstLine="709"/>
        <w:jc w:val="both"/>
        <w:rPr>
          <w:sz w:val="22"/>
          <w:szCs w:val="22"/>
        </w:rPr>
      </w:pPr>
      <w:r w:rsidRPr="003C51DA">
        <w:rPr>
          <w:sz w:val="22"/>
          <w:szCs w:val="22"/>
        </w:rPr>
        <w:t>3.2.8. Поддерживать в исправном состоянии предоставленные Заказчиком оборудование, средства охранно-пожарной сигнализации, технические средства охраны, инвентарь и другое имущество Заказчика.</w:t>
      </w:r>
    </w:p>
    <w:p w:rsidR="003C51DA" w:rsidRPr="003C51DA" w:rsidRDefault="003C51DA" w:rsidP="003C51DA">
      <w:pPr>
        <w:tabs>
          <w:tab w:val="num" w:pos="0"/>
        </w:tabs>
        <w:ind w:firstLine="709"/>
        <w:jc w:val="both"/>
        <w:rPr>
          <w:sz w:val="22"/>
          <w:szCs w:val="22"/>
        </w:rPr>
      </w:pPr>
      <w:r w:rsidRPr="003C51DA">
        <w:rPr>
          <w:sz w:val="22"/>
          <w:szCs w:val="22"/>
        </w:rPr>
        <w:t>3.2.9. По окончании срока действия настоящего Договора передать Заказчику по акту оборудование, средства охранно-пожарной сигнализации, технические средства охраны, инвентарь, и другое предоставленное имущество Заказчика в исправном состоянии.</w:t>
      </w:r>
    </w:p>
    <w:p w:rsidR="003C51DA" w:rsidRPr="003C51DA" w:rsidRDefault="003C51DA" w:rsidP="003C51DA">
      <w:pPr>
        <w:tabs>
          <w:tab w:val="num" w:pos="0"/>
        </w:tabs>
        <w:ind w:firstLine="709"/>
        <w:jc w:val="both"/>
        <w:rPr>
          <w:sz w:val="22"/>
          <w:szCs w:val="22"/>
        </w:rPr>
      </w:pPr>
      <w:r w:rsidRPr="003C51DA">
        <w:rPr>
          <w:sz w:val="22"/>
          <w:szCs w:val="22"/>
        </w:rPr>
        <w:t>3.2.10. Обеспечить наличие у сотрудников Исполнителя действующих удостоверений частного охранника (в случае соответствующей формы собственности Исполнителя)</w:t>
      </w:r>
    </w:p>
    <w:p w:rsidR="003C51DA" w:rsidRPr="003C51DA" w:rsidRDefault="003C51DA" w:rsidP="003C51DA">
      <w:pPr>
        <w:tabs>
          <w:tab w:val="num" w:pos="0"/>
        </w:tabs>
        <w:ind w:firstLine="709"/>
        <w:jc w:val="both"/>
        <w:rPr>
          <w:b/>
          <w:bCs/>
          <w:sz w:val="22"/>
          <w:szCs w:val="22"/>
        </w:rPr>
      </w:pPr>
      <w:r w:rsidRPr="003C51DA">
        <w:rPr>
          <w:b/>
          <w:sz w:val="22"/>
          <w:szCs w:val="22"/>
        </w:rPr>
        <w:t xml:space="preserve">3.3.  </w:t>
      </w:r>
      <w:r w:rsidRPr="003C51DA">
        <w:rPr>
          <w:b/>
          <w:bCs/>
          <w:sz w:val="22"/>
          <w:szCs w:val="22"/>
        </w:rPr>
        <w:t>Заказчик обязан:</w:t>
      </w:r>
    </w:p>
    <w:p w:rsidR="003C51DA" w:rsidRPr="003C51DA" w:rsidRDefault="003C51DA" w:rsidP="003C51DA">
      <w:pPr>
        <w:tabs>
          <w:tab w:val="num" w:pos="0"/>
        </w:tabs>
        <w:ind w:firstLine="709"/>
        <w:jc w:val="both"/>
        <w:rPr>
          <w:bCs/>
          <w:sz w:val="22"/>
          <w:szCs w:val="22"/>
        </w:rPr>
      </w:pPr>
      <w:r w:rsidRPr="003C51DA">
        <w:rPr>
          <w:bCs/>
          <w:sz w:val="22"/>
          <w:szCs w:val="22"/>
        </w:rPr>
        <w:t>3.3.1. Обеспечить техническую оснащенность охраняемого объекта, создать надлежащие условия для обеспечения сохранности материальных ценностей, денежных средств и документов на охраняемом объекте в течение всего периода действия настоящего Договора.</w:t>
      </w:r>
    </w:p>
    <w:p w:rsidR="003C51DA" w:rsidRPr="003C51DA" w:rsidRDefault="003C51DA" w:rsidP="003C51DA">
      <w:pPr>
        <w:tabs>
          <w:tab w:val="num" w:pos="0"/>
        </w:tabs>
        <w:ind w:firstLine="709"/>
        <w:jc w:val="both"/>
        <w:rPr>
          <w:bCs/>
          <w:sz w:val="22"/>
          <w:szCs w:val="22"/>
        </w:rPr>
      </w:pPr>
      <w:r w:rsidRPr="003C51DA">
        <w:rPr>
          <w:bCs/>
          <w:sz w:val="22"/>
          <w:szCs w:val="22"/>
        </w:rPr>
        <w:t xml:space="preserve">3.3.2. Передать Исполнителю по акту </w:t>
      </w:r>
      <w:r w:rsidRPr="003C51DA">
        <w:rPr>
          <w:sz w:val="22"/>
          <w:szCs w:val="22"/>
        </w:rPr>
        <w:t>оборудование, средства охранно-пожарной сигнализации, технические средства охраны, инвентарь и другое имущество, необходимое для надлежащего оказания услуг.</w:t>
      </w:r>
    </w:p>
    <w:p w:rsidR="003C51DA" w:rsidRPr="003C51DA" w:rsidRDefault="003C51DA" w:rsidP="003C51DA">
      <w:pPr>
        <w:tabs>
          <w:tab w:val="num" w:pos="0"/>
        </w:tabs>
        <w:ind w:firstLine="709"/>
        <w:jc w:val="both"/>
        <w:rPr>
          <w:bCs/>
          <w:sz w:val="22"/>
          <w:szCs w:val="22"/>
        </w:rPr>
      </w:pPr>
      <w:r w:rsidRPr="003C51DA">
        <w:rPr>
          <w:bCs/>
          <w:sz w:val="22"/>
          <w:szCs w:val="22"/>
        </w:rPr>
        <w:t>3.3.3. Своевременно сообщать Исполнителю о проведении ремонта или переоборудовании охраняемого объекта, об изменении режима работы объекта, а также о проведении мероприятий, в результате которых может потребоваться изменение режима охраны объекта.</w:t>
      </w:r>
    </w:p>
    <w:p w:rsidR="003C51DA" w:rsidRPr="003C51DA" w:rsidRDefault="003C51DA" w:rsidP="003C51DA">
      <w:pPr>
        <w:tabs>
          <w:tab w:val="num" w:pos="0"/>
        </w:tabs>
        <w:ind w:firstLine="709"/>
        <w:jc w:val="both"/>
        <w:rPr>
          <w:bCs/>
          <w:sz w:val="22"/>
          <w:szCs w:val="22"/>
        </w:rPr>
      </w:pPr>
      <w:r w:rsidRPr="003C51DA">
        <w:rPr>
          <w:bCs/>
          <w:sz w:val="22"/>
          <w:szCs w:val="22"/>
        </w:rPr>
        <w:t xml:space="preserve">3.3.4. Устранять замечания Исполнителя, связанные с неисправностью </w:t>
      </w:r>
      <w:r w:rsidRPr="003C51DA">
        <w:rPr>
          <w:sz w:val="22"/>
          <w:szCs w:val="22"/>
        </w:rPr>
        <w:t>средств охранно-пожарной сигнализации и технических средств охраны</w:t>
      </w:r>
      <w:r w:rsidRPr="003C51DA">
        <w:rPr>
          <w:bCs/>
          <w:sz w:val="22"/>
          <w:szCs w:val="22"/>
        </w:rPr>
        <w:t>.</w:t>
      </w:r>
    </w:p>
    <w:p w:rsidR="003C51DA" w:rsidRPr="003C51DA" w:rsidRDefault="003C51DA" w:rsidP="003C51DA">
      <w:pPr>
        <w:tabs>
          <w:tab w:val="num" w:pos="0"/>
        </w:tabs>
        <w:ind w:firstLine="709"/>
        <w:jc w:val="both"/>
        <w:rPr>
          <w:sz w:val="22"/>
          <w:szCs w:val="22"/>
        </w:rPr>
      </w:pPr>
      <w:r w:rsidRPr="003C51DA">
        <w:rPr>
          <w:bCs/>
          <w:sz w:val="22"/>
          <w:szCs w:val="22"/>
        </w:rPr>
        <w:t>3.3.4. Довести до сведения своих сотрудников информацию о характере оказываемых услуг и обязанностях сотрудников Исполнителя.</w:t>
      </w:r>
    </w:p>
    <w:p w:rsidR="003C51DA" w:rsidRPr="003C51DA" w:rsidRDefault="003C51DA" w:rsidP="003C51DA">
      <w:pPr>
        <w:tabs>
          <w:tab w:val="num" w:pos="0"/>
        </w:tabs>
        <w:ind w:firstLine="709"/>
        <w:jc w:val="both"/>
        <w:rPr>
          <w:sz w:val="22"/>
          <w:szCs w:val="22"/>
        </w:rPr>
      </w:pPr>
      <w:r w:rsidRPr="003C51DA">
        <w:rPr>
          <w:sz w:val="22"/>
          <w:szCs w:val="22"/>
        </w:rPr>
        <w:t>3.3.5. Создать необходимые условия для кратковременного отдыха и приема пищи сотрудникам Исполнителя, непосредственно оказывающим услуги на охраняемом объекте Заказчика на срок действия настоящего Договора.</w:t>
      </w:r>
    </w:p>
    <w:p w:rsidR="003C51DA" w:rsidRPr="003C51DA" w:rsidRDefault="003C51DA" w:rsidP="003C51DA">
      <w:pPr>
        <w:tabs>
          <w:tab w:val="num" w:pos="0"/>
        </w:tabs>
        <w:ind w:firstLine="709"/>
        <w:jc w:val="both"/>
        <w:rPr>
          <w:sz w:val="22"/>
          <w:szCs w:val="22"/>
        </w:rPr>
      </w:pPr>
      <w:r w:rsidRPr="003C51DA">
        <w:rPr>
          <w:sz w:val="22"/>
          <w:szCs w:val="22"/>
        </w:rPr>
        <w:t>3.3.6. Осуществлять в надлежащем порядке сдачу охраняемого объекта под охрану.</w:t>
      </w:r>
    </w:p>
    <w:p w:rsidR="003C51DA" w:rsidRPr="003C51DA" w:rsidRDefault="003C51DA" w:rsidP="003C51DA">
      <w:pPr>
        <w:tabs>
          <w:tab w:val="num" w:pos="0"/>
        </w:tabs>
        <w:ind w:firstLine="709"/>
        <w:jc w:val="both"/>
        <w:rPr>
          <w:sz w:val="22"/>
          <w:szCs w:val="22"/>
        </w:rPr>
      </w:pPr>
      <w:r w:rsidRPr="003C51DA">
        <w:rPr>
          <w:sz w:val="22"/>
          <w:szCs w:val="22"/>
        </w:rPr>
        <w:t>3.3.7. Оплачивать услуги Исполнителя в порядке и сроки, установленные в разделе 2 настоящего Договора.</w:t>
      </w:r>
    </w:p>
    <w:p w:rsidR="003C51DA" w:rsidRPr="003C51DA" w:rsidRDefault="003C51DA" w:rsidP="003C51DA">
      <w:pPr>
        <w:pStyle w:val="2"/>
        <w:numPr>
          <w:ilvl w:val="2"/>
          <w:numId w:val="4"/>
        </w:numPr>
        <w:tabs>
          <w:tab w:val="clear" w:pos="720"/>
          <w:tab w:val="num" w:pos="0"/>
        </w:tabs>
        <w:ind w:left="0" w:firstLine="709"/>
        <w:rPr>
          <w:sz w:val="22"/>
          <w:szCs w:val="22"/>
        </w:rPr>
      </w:pPr>
      <w:r w:rsidRPr="003C51DA">
        <w:rPr>
          <w:sz w:val="22"/>
          <w:szCs w:val="22"/>
        </w:rPr>
        <w:t xml:space="preserve">Осуществлять приемку услуг в соответствии с </w:t>
      </w:r>
      <w:proofErr w:type="spellStart"/>
      <w:r w:rsidRPr="003C51DA">
        <w:rPr>
          <w:sz w:val="22"/>
          <w:szCs w:val="22"/>
        </w:rPr>
        <w:t>п.п</w:t>
      </w:r>
      <w:proofErr w:type="spellEnd"/>
      <w:r w:rsidRPr="003C51DA">
        <w:rPr>
          <w:sz w:val="22"/>
          <w:szCs w:val="22"/>
        </w:rPr>
        <w:t>. 4.2., 4.3. настоящего Договора.</w:t>
      </w:r>
    </w:p>
    <w:p w:rsidR="003C51DA" w:rsidRPr="003C51DA" w:rsidRDefault="003C51DA" w:rsidP="003C51DA">
      <w:pPr>
        <w:pStyle w:val="2"/>
        <w:numPr>
          <w:ilvl w:val="2"/>
          <w:numId w:val="4"/>
        </w:numPr>
        <w:tabs>
          <w:tab w:val="clear" w:pos="720"/>
          <w:tab w:val="num" w:pos="0"/>
        </w:tabs>
        <w:ind w:left="0" w:firstLine="709"/>
        <w:rPr>
          <w:sz w:val="22"/>
          <w:szCs w:val="22"/>
        </w:rPr>
      </w:pPr>
      <w:r w:rsidRPr="003C51DA">
        <w:rPr>
          <w:sz w:val="22"/>
          <w:szCs w:val="22"/>
        </w:rPr>
        <w:t>Соблюдать законодательство о защите персональных данных.</w:t>
      </w:r>
    </w:p>
    <w:p w:rsidR="003C51DA" w:rsidRPr="003C51DA" w:rsidRDefault="003C51DA" w:rsidP="003C51DA">
      <w:pPr>
        <w:tabs>
          <w:tab w:val="num" w:pos="0"/>
        </w:tabs>
        <w:ind w:firstLine="709"/>
        <w:jc w:val="both"/>
        <w:rPr>
          <w:b/>
          <w:sz w:val="22"/>
          <w:szCs w:val="22"/>
        </w:rPr>
      </w:pPr>
      <w:r w:rsidRPr="003C51DA">
        <w:rPr>
          <w:b/>
          <w:sz w:val="22"/>
          <w:szCs w:val="22"/>
        </w:rPr>
        <w:t>3.4. Заказчик вправе:</w:t>
      </w:r>
    </w:p>
    <w:p w:rsidR="003C51DA" w:rsidRPr="003C51DA" w:rsidRDefault="003C51DA" w:rsidP="003C51DA">
      <w:pPr>
        <w:tabs>
          <w:tab w:val="num" w:pos="0"/>
        </w:tabs>
        <w:ind w:firstLine="709"/>
        <w:jc w:val="both"/>
        <w:rPr>
          <w:sz w:val="22"/>
          <w:szCs w:val="22"/>
        </w:rPr>
      </w:pPr>
      <w:r w:rsidRPr="003C51DA">
        <w:rPr>
          <w:sz w:val="22"/>
          <w:szCs w:val="22"/>
        </w:rPr>
        <w:lastRenderedPageBreak/>
        <w:t xml:space="preserve">3.4.1. Осуществлять </w:t>
      </w:r>
      <w:proofErr w:type="gramStart"/>
      <w:r w:rsidRPr="003C51DA">
        <w:rPr>
          <w:sz w:val="22"/>
          <w:szCs w:val="22"/>
        </w:rPr>
        <w:t>контроль за</w:t>
      </w:r>
      <w:proofErr w:type="gramEnd"/>
      <w:r w:rsidRPr="003C51DA">
        <w:rPr>
          <w:sz w:val="22"/>
          <w:szCs w:val="22"/>
        </w:rPr>
        <w:t xml:space="preserve"> выполнением услуг Исполнителем по настоящему Договору без вмешательства в оперативно-хозяйственную деятельность Исполнителя.</w:t>
      </w:r>
    </w:p>
    <w:p w:rsidR="003C51DA" w:rsidRPr="003C51DA" w:rsidRDefault="003C51DA" w:rsidP="003C51DA">
      <w:pPr>
        <w:tabs>
          <w:tab w:val="num" w:pos="0"/>
        </w:tabs>
        <w:ind w:firstLine="709"/>
        <w:jc w:val="both"/>
        <w:rPr>
          <w:b/>
          <w:sz w:val="22"/>
          <w:szCs w:val="22"/>
        </w:rPr>
      </w:pPr>
      <w:r w:rsidRPr="003C51DA">
        <w:rPr>
          <w:b/>
          <w:sz w:val="22"/>
          <w:szCs w:val="22"/>
        </w:rPr>
        <w:t>3.5. Заказчик не вправе:</w:t>
      </w:r>
    </w:p>
    <w:p w:rsidR="003C51DA" w:rsidRPr="003C51DA" w:rsidRDefault="003C51DA" w:rsidP="003C51DA">
      <w:pPr>
        <w:tabs>
          <w:tab w:val="num" w:pos="0"/>
        </w:tabs>
        <w:ind w:firstLine="709"/>
        <w:jc w:val="both"/>
        <w:rPr>
          <w:sz w:val="22"/>
          <w:szCs w:val="22"/>
        </w:rPr>
      </w:pPr>
      <w:r w:rsidRPr="003C51DA">
        <w:rPr>
          <w:sz w:val="22"/>
          <w:szCs w:val="22"/>
        </w:rPr>
        <w:t>3.5.1. Переводить сотрудников Исполнителя с постов охраны, указанных в Спецификации (приложение №1 к настоящему Договору), привлекать к исполнению действий, не предусмотренных настоящим Договором.</w:t>
      </w:r>
    </w:p>
    <w:p w:rsidR="003C51DA" w:rsidRDefault="003C51DA" w:rsidP="003C51DA">
      <w:pPr>
        <w:tabs>
          <w:tab w:val="num" w:pos="0"/>
        </w:tabs>
        <w:ind w:firstLine="709"/>
        <w:jc w:val="both"/>
        <w:rPr>
          <w:sz w:val="22"/>
          <w:szCs w:val="22"/>
        </w:rPr>
      </w:pPr>
      <w:r w:rsidRPr="003C51DA">
        <w:rPr>
          <w:sz w:val="22"/>
          <w:szCs w:val="22"/>
        </w:rPr>
        <w:t>3.5.2. Имитировать действия нарушителя, в том числе при проверке деятельности Исполнителя.</w:t>
      </w:r>
    </w:p>
    <w:p w:rsidR="003C51DA" w:rsidRPr="003C51DA" w:rsidRDefault="003C51DA" w:rsidP="003C51DA">
      <w:pPr>
        <w:tabs>
          <w:tab w:val="num" w:pos="0"/>
        </w:tabs>
        <w:ind w:firstLine="709"/>
        <w:jc w:val="both"/>
        <w:rPr>
          <w:sz w:val="22"/>
          <w:szCs w:val="22"/>
        </w:rPr>
      </w:pPr>
    </w:p>
    <w:p w:rsidR="003C51DA" w:rsidRPr="003C51DA" w:rsidRDefault="003C51DA" w:rsidP="003C51DA">
      <w:pPr>
        <w:jc w:val="center"/>
        <w:rPr>
          <w:b/>
          <w:sz w:val="22"/>
          <w:szCs w:val="22"/>
        </w:rPr>
      </w:pPr>
      <w:r w:rsidRPr="003C51DA">
        <w:rPr>
          <w:b/>
          <w:sz w:val="22"/>
          <w:szCs w:val="22"/>
        </w:rPr>
        <w:t>4. ПОРЯДОК ПРИЕМКИ РАБОТ</w:t>
      </w:r>
    </w:p>
    <w:p w:rsidR="003C51DA" w:rsidRPr="003C51DA" w:rsidRDefault="003C51DA" w:rsidP="003C51DA">
      <w:pPr>
        <w:pStyle w:val="a3"/>
        <w:shd w:val="clear" w:color="auto" w:fill="FFFFFF"/>
        <w:spacing w:after="0" w:line="100" w:lineRule="atLeast"/>
        <w:ind w:firstLine="708"/>
        <w:jc w:val="both"/>
        <w:rPr>
          <w:rFonts w:ascii="Times New Roman" w:hAnsi="Times New Roman" w:cs="Times New Roman"/>
          <w:color w:val="auto"/>
        </w:rPr>
      </w:pPr>
      <w:r w:rsidRPr="003C51DA">
        <w:rPr>
          <w:rFonts w:ascii="Times New Roman" w:hAnsi="Times New Roman" w:cs="Times New Roman"/>
        </w:rPr>
        <w:t xml:space="preserve">4.1. Приемка услуг по настоящему Договору оформляется актом об оказанных услугах. </w:t>
      </w:r>
      <w:r w:rsidRPr="003C51DA">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w:t>
      </w:r>
      <w:r w:rsidRPr="003C51DA">
        <w:rPr>
          <w:rFonts w:ascii="Times New Roman" w:hAnsi="Times New Roman" w:cs="Times New Roman"/>
        </w:rPr>
        <w:t xml:space="preserve"> </w:t>
      </w:r>
      <w:r w:rsidRPr="003C51DA">
        <w:rPr>
          <w:rFonts w:ascii="Times New Roman" w:hAnsi="Times New Roman" w:cs="Times New Roman"/>
          <w:color w:val="auto"/>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3C51DA">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3C51DA">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3C51DA">
        <w:rPr>
          <w:rFonts w:ascii="Times New Roman" w:hAnsi="Times New Roman" w:cs="Times New Roman"/>
          <w:color w:val="auto"/>
        </w:rPr>
        <w:t>и</w:t>
      </w:r>
      <w:proofErr w:type="gramEnd"/>
      <w:r w:rsidRPr="003C51DA">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3C51DA" w:rsidRPr="003C51DA" w:rsidRDefault="003C51DA" w:rsidP="003C51DA">
      <w:pPr>
        <w:pStyle w:val="a3"/>
        <w:shd w:val="clear" w:color="auto" w:fill="FFFFFF"/>
        <w:spacing w:after="0" w:line="100" w:lineRule="atLeast"/>
        <w:ind w:firstLine="708"/>
        <w:jc w:val="both"/>
        <w:rPr>
          <w:rFonts w:ascii="Times New Roman" w:hAnsi="Times New Roman" w:cs="Times New Roman"/>
        </w:rPr>
      </w:pPr>
      <w:r w:rsidRPr="003C51DA">
        <w:rPr>
          <w:rFonts w:ascii="Times New Roman" w:hAnsi="Times New Roman" w:cs="Times New Roman"/>
        </w:rPr>
        <w:t xml:space="preserve">4.2. </w:t>
      </w:r>
      <w:proofErr w:type="gramStart"/>
      <w:r w:rsidRPr="003C51DA">
        <w:rPr>
          <w:rFonts w:ascii="Times New Roman" w:hAnsi="Times New Roman" w:cs="Times New Roman"/>
        </w:rPr>
        <w:t>Ежемесячно, не позднее 5 числа месяца, следующего за отчетным, Исполнитель направляет Заказчику подписанный им акт об оказанных услугах в двух экземплярах.</w:t>
      </w:r>
      <w:proofErr w:type="gramEnd"/>
    </w:p>
    <w:p w:rsidR="003C51DA" w:rsidRPr="003C51DA" w:rsidRDefault="003C51DA" w:rsidP="003C51DA">
      <w:pPr>
        <w:pStyle w:val="a3"/>
        <w:shd w:val="clear" w:color="auto" w:fill="FFFFFF"/>
        <w:spacing w:after="0" w:line="100" w:lineRule="atLeast"/>
        <w:ind w:firstLine="708"/>
        <w:jc w:val="both"/>
        <w:rPr>
          <w:rFonts w:ascii="Times New Roman" w:hAnsi="Times New Roman" w:cs="Times New Roman"/>
          <w:color w:val="auto"/>
        </w:rPr>
      </w:pPr>
      <w:r w:rsidRPr="003C51DA">
        <w:rPr>
          <w:rFonts w:ascii="Times New Roman" w:hAnsi="Times New Roman" w:cs="Times New Roman"/>
        </w:rPr>
        <w:t xml:space="preserve">4.3. Заказчик в течение 3 (рабочих) дней с момента получения от Исполнителя акта об оказанных услугах обязан принять услуги и направить Исполнителю подписанный акт об оказанных услугах или мотивированный отказ от их приемки. </w:t>
      </w:r>
      <w:r w:rsidRPr="003C51DA">
        <w:rPr>
          <w:rFonts w:ascii="Times New Roman" w:hAnsi="Times New Roman" w:cs="Times New Roman"/>
          <w:color w:val="auto"/>
        </w:rPr>
        <w:t>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3C51DA" w:rsidRDefault="003C51DA" w:rsidP="003C51DA">
      <w:pPr>
        <w:suppressAutoHyphens/>
        <w:ind w:firstLine="709"/>
        <w:jc w:val="both"/>
        <w:rPr>
          <w:sz w:val="22"/>
          <w:szCs w:val="22"/>
        </w:rPr>
      </w:pPr>
      <w:r w:rsidRPr="003C51DA">
        <w:rPr>
          <w:sz w:val="22"/>
          <w:szCs w:val="22"/>
        </w:rPr>
        <w:t xml:space="preserve"> 4.3. В случае мотивированного отказа Заказчика от приёмки услуг Сторонами составляется акт с перечнем выявленных в услугах недостатков (недоработок) и сроками их устранения, который после подписания его сторонами будет являться неотъемлемой частью настоящего Договора. При этом указанные в акте недостатки услуг Исполнитель обязан устранить своими силами и за счет собственных средств, после чего сдать услуги Заказчику в порядке, предусмотренном настоящим разделом Договора. </w:t>
      </w:r>
    </w:p>
    <w:p w:rsidR="003C51DA" w:rsidRPr="003C51DA" w:rsidRDefault="003C51DA" w:rsidP="003C51DA">
      <w:pPr>
        <w:suppressAutoHyphens/>
        <w:ind w:firstLine="709"/>
        <w:jc w:val="both"/>
        <w:rPr>
          <w:sz w:val="22"/>
          <w:szCs w:val="22"/>
        </w:rPr>
      </w:pPr>
    </w:p>
    <w:p w:rsidR="003C51DA" w:rsidRPr="003C51DA" w:rsidRDefault="003C51DA" w:rsidP="003C51DA">
      <w:pPr>
        <w:jc w:val="center"/>
        <w:rPr>
          <w:b/>
          <w:sz w:val="22"/>
          <w:szCs w:val="22"/>
        </w:rPr>
      </w:pPr>
      <w:r w:rsidRPr="003C51DA">
        <w:rPr>
          <w:b/>
          <w:noProof/>
          <w:sz w:val="22"/>
          <w:szCs w:val="22"/>
        </w:rPr>
        <w:t>5.</w:t>
      </w:r>
      <w:r w:rsidRPr="003C51DA">
        <w:rPr>
          <w:b/>
          <w:sz w:val="22"/>
          <w:szCs w:val="22"/>
        </w:rPr>
        <w:t xml:space="preserve"> ОТВЕТСТВЕННОСТЬ СТОРОН</w:t>
      </w:r>
    </w:p>
    <w:p w:rsidR="003C51DA" w:rsidRPr="003C51DA" w:rsidRDefault="003C51DA" w:rsidP="003C51DA">
      <w:pPr>
        <w:tabs>
          <w:tab w:val="left" w:pos="426"/>
          <w:tab w:val="left" w:pos="1134"/>
          <w:tab w:val="left" w:pos="1276"/>
        </w:tabs>
        <w:ind w:firstLine="709"/>
        <w:jc w:val="both"/>
        <w:rPr>
          <w:sz w:val="22"/>
          <w:szCs w:val="22"/>
        </w:rPr>
      </w:pPr>
      <w:r w:rsidRPr="003C51DA">
        <w:rPr>
          <w:sz w:val="22"/>
          <w:szCs w:val="22"/>
        </w:rPr>
        <w:t>5.1</w:t>
      </w:r>
      <w:proofErr w:type="gramStart"/>
      <w:r w:rsidRPr="003C51DA">
        <w:rPr>
          <w:sz w:val="22"/>
          <w:szCs w:val="22"/>
        </w:rPr>
        <w:t xml:space="preserve"> З</w:t>
      </w:r>
      <w:proofErr w:type="gramEnd"/>
      <w:r w:rsidRPr="003C51DA">
        <w:rPr>
          <w:sz w:val="22"/>
          <w:szCs w:val="22"/>
        </w:rPr>
        <w:t>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3C51DA" w:rsidRPr="003C51DA" w:rsidRDefault="003C51DA" w:rsidP="003C51DA">
      <w:pPr>
        <w:tabs>
          <w:tab w:val="left" w:pos="426"/>
          <w:tab w:val="left" w:pos="1134"/>
          <w:tab w:val="left" w:pos="1276"/>
        </w:tabs>
        <w:ind w:firstLine="709"/>
        <w:jc w:val="both"/>
        <w:rPr>
          <w:sz w:val="22"/>
          <w:szCs w:val="22"/>
        </w:rPr>
      </w:pPr>
      <w:r w:rsidRPr="003C51DA">
        <w:rPr>
          <w:sz w:val="22"/>
          <w:szCs w:val="22"/>
        </w:rPr>
        <w:t xml:space="preserve">5.2. </w:t>
      </w:r>
      <w:proofErr w:type="gramStart"/>
      <w:r w:rsidRPr="003C51DA">
        <w:rPr>
          <w:sz w:val="22"/>
          <w:szCs w:val="22"/>
        </w:rPr>
        <w:t>В случае нарушения сроков оплаты, предусмотренных п. 2.3. настоящего договора, Заказчик уплачивает Исполнителю пеню в размере одной трехсотой действующей на день уплаты пени ключевой ставки Центрального Банка Российской Федерации за каждый день просрочки исполнения обязательства, начиная со дня, следующего после дня истечения сроков, установленных п. 2.3. настоящего договора, до момента полного исполнения обязательства.</w:t>
      </w:r>
      <w:proofErr w:type="gramEnd"/>
    </w:p>
    <w:p w:rsidR="003C51DA" w:rsidRPr="003C51DA" w:rsidRDefault="003C51DA" w:rsidP="003C51DA">
      <w:pPr>
        <w:tabs>
          <w:tab w:val="left" w:pos="426"/>
          <w:tab w:val="left" w:pos="1134"/>
          <w:tab w:val="left" w:pos="1276"/>
        </w:tabs>
        <w:ind w:firstLine="709"/>
        <w:jc w:val="both"/>
        <w:rPr>
          <w:sz w:val="22"/>
          <w:szCs w:val="22"/>
        </w:rPr>
      </w:pPr>
      <w:r w:rsidRPr="003C51DA">
        <w:rPr>
          <w:sz w:val="22"/>
          <w:szCs w:val="22"/>
        </w:rPr>
        <w:t>5.3. В случае неисполнения Исполнителем обязательств, предусмотренных п. 3.2.1., 3.2.2., 3.2.4., 3.2.5., 3.2.7-3.2.9., 3.2.10 настоящего Договора, Исполнитель уплачивает Заказчику штраф в размере 0,2% от цены настоящего Договора.</w:t>
      </w:r>
    </w:p>
    <w:p w:rsidR="003C51DA" w:rsidRPr="003C51DA" w:rsidRDefault="003C51DA" w:rsidP="003C51DA">
      <w:pPr>
        <w:tabs>
          <w:tab w:val="left" w:pos="426"/>
          <w:tab w:val="left" w:pos="1134"/>
          <w:tab w:val="left" w:pos="1276"/>
        </w:tabs>
        <w:ind w:firstLine="709"/>
        <w:jc w:val="both"/>
        <w:rPr>
          <w:sz w:val="22"/>
          <w:szCs w:val="22"/>
        </w:rPr>
      </w:pPr>
      <w:r w:rsidRPr="003C51DA">
        <w:rPr>
          <w:sz w:val="22"/>
          <w:szCs w:val="22"/>
        </w:rPr>
        <w:t>5.4. В случае неисполнения обязанностей, предусмотренных п.3.2.3 настоящего Договора Исполнитель уплачивает Заказчику штраф в размере 10% от цены настоящего Договора, установленной п.2.1 настоящего Договора.</w:t>
      </w:r>
    </w:p>
    <w:p w:rsidR="003C51DA" w:rsidRPr="003C51DA" w:rsidRDefault="003C51DA" w:rsidP="003C51DA">
      <w:pPr>
        <w:tabs>
          <w:tab w:val="left" w:pos="426"/>
          <w:tab w:val="left" w:pos="1134"/>
          <w:tab w:val="left" w:pos="1276"/>
        </w:tabs>
        <w:ind w:firstLine="709"/>
        <w:jc w:val="both"/>
        <w:rPr>
          <w:sz w:val="22"/>
          <w:szCs w:val="22"/>
        </w:rPr>
      </w:pPr>
      <w:r w:rsidRPr="003C51DA">
        <w:rPr>
          <w:sz w:val="22"/>
          <w:szCs w:val="22"/>
        </w:rPr>
        <w:lastRenderedPageBreak/>
        <w:t xml:space="preserve">5.5. За нарушения сроков исполнения обязательств, предусмотренных </w:t>
      </w:r>
      <w:proofErr w:type="spellStart"/>
      <w:r w:rsidRPr="003C51DA">
        <w:rPr>
          <w:sz w:val="22"/>
          <w:szCs w:val="22"/>
        </w:rPr>
        <w:t>п.п</w:t>
      </w:r>
      <w:proofErr w:type="spellEnd"/>
      <w:r w:rsidRPr="003C51DA">
        <w:rPr>
          <w:sz w:val="22"/>
          <w:szCs w:val="22"/>
        </w:rPr>
        <w:t xml:space="preserve">. 4.2., 8.2.,  настоящего Договора,  Исполнитель уплачивает Заказчику пеню в размере 0,1 % от цены настоящего Договора, за каждый день просрочки исполнения обязательств, начиная со дня, следующего после дня истечения сроков установленных </w:t>
      </w:r>
      <w:proofErr w:type="spellStart"/>
      <w:r w:rsidRPr="003C51DA">
        <w:rPr>
          <w:sz w:val="22"/>
          <w:szCs w:val="22"/>
        </w:rPr>
        <w:t>п.п</w:t>
      </w:r>
      <w:proofErr w:type="spellEnd"/>
      <w:r w:rsidRPr="003C51DA">
        <w:rPr>
          <w:sz w:val="22"/>
          <w:szCs w:val="22"/>
        </w:rPr>
        <w:t>. 4.2., 8.2., настоящего Договора до момента полного исполнения соответствующих обязательств.</w:t>
      </w:r>
    </w:p>
    <w:p w:rsidR="003C51DA" w:rsidRPr="003C51DA" w:rsidRDefault="003C51DA" w:rsidP="003C51DA">
      <w:pPr>
        <w:tabs>
          <w:tab w:val="left" w:pos="426"/>
          <w:tab w:val="left" w:pos="1134"/>
          <w:tab w:val="left" w:pos="1276"/>
        </w:tabs>
        <w:ind w:firstLine="709"/>
        <w:jc w:val="both"/>
        <w:rPr>
          <w:sz w:val="22"/>
          <w:szCs w:val="22"/>
        </w:rPr>
      </w:pPr>
      <w:r w:rsidRPr="003C51DA">
        <w:rPr>
          <w:sz w:val="22"/>
          <w:szCs w:val="22"/>
        </w:rPr>
        <w:t>5.6. Исполнитель несет материальную ответственность за ущерб:</w:t>
      </w:r>
    </w:p>
    <w:p w:rsidR="003C51DA" w:rsidRPr="003C51DA" w:rsidRDefault="003C51DA" w:rsidP="003C51DA">
      <w:pPr>
        <w:ind w:firstLine="709"/>
        <w:jc w:val="both"/>
        <w:rPr>
          <w:sz w:val="22"/>
          <w:szCs w:val="22"/>
        </w:rPr>
      </w:pPr>
      <w:r w:rsidRPr="003C51DA">
        <w:rPr>
          <w:sz w:val="22"/>
          <w:szCs w:val="22"/>
        </w:rPr>
        <w:t xml:space="preserve">- </w:t>
      </w:r>
      <w:proofErr w:type="gramStart"/>
      <w:r w:rsidRPr="003C51DA">
        <w:rPr>
          <w:sz w:val="22"/>
          <w:szCs w:val="22"/>
        </w:rPr>
        <w:t>причиненный</w:t>
      </w:r>
      <w:proofErr w:type="gramEnd"/>
      <w:r w:rsidRPr="003C51DA">
        <w:rPr>
          <w:sz w:val="22"/>
          <w:szCs w:val="22"/>
        </w:rPr>
        <w:t xml:space="preserve"> хищением товарно-материальных ценностей, совершенными посредством взлома на охраняемом объекте Заказчика запоров, замков, дверей, окон, ограждений, либо иными способами в результате ненадлежащей охраны или вследствие невыполнения Исполнителем установленного на охраняемом объекте порядка выноса товарно-материальных ценностей, а также в случае хищения имущества Заказчика сотрудниками Исполнителя;</w:t>
      </w:r>
    </w:p>
    <w:p w:rsidR="003C51DA" w:rsidRPr="003C51DA" w:rsidRDefault="003C51DA" w:rsidP="003C51DA">
      <w:pPr>
        <w:ind w:firstLine="709"/>
        <w:jc w:val="both"/>
        <w:rPr>
          <w:sz w:val="22"/>
          <w:szCs w:val="22"/>
        </w:rPr>
      </w:pPr>
      <w:r w:rsidRPr="003C51DA">
        <w:rPr>
          <w:sz w:val="22"/>
          <w:szCs w:val="22"/>
        </w:rPr>
        <w:t xml:space="preserve">- причиненный уничтожением или повреждением имущества Заказчика (в том </w:t>
      </w:r>
      <w:proofErr w:type="gramStart"/>
      <w:r w:rsidRPr="003C51DA">
        <w:rPr>
          <w:sz w:val="22"/>
          <w:szCs w:val="22"/>
        </w:rPr>
        <w:t>числе</w:t>
      </w:r>
      <w:proofErr w:type="gramEnd"/>
      <w:r w:rsidRPr="003C51DA">
        <w:rPr>
          <w:sz w:val="22"/>
          <w:szCs w:val="22"/>
        </w:rPr>
        <w:t xml:space="preserve"> путем поджога, взрыва) посторонними лицами, проникшими на охраняемый объект в результате ненадлежащего оказания услуг, а также причиненный уничтожением или повреждением имущества Заказчика сотрудниками Исполнителя.</w:t>
      </w:r>
    </w:p>
    <w:p w:rsidR="003C51DA" w:rsidRPr="003C51DA" w:rsidRDefault="003C51DA" w:rsidP="003C51DA">
      <w:pPr>
        <w:ind w:firstLine="709"/>
        <w:jc w:val="both"/>
        <w:rPr>
          <w:sz w:val="22"/>
          <w:szCs w:val="22"/>
        </w:rPr>
      </w:pPr>
      <w:r w:rsidRPr="003C51DA">
        <w:rPr>
          <w:sz w:val="22"/>
          <w:szCs w:val="22"/>
        </w:rPr>
        <w:t>5.7. Факты хищения, уничтожения или повреждения имущества посторонними лицами, проникшими на охраняемый объект Заказчика, либо вследствие пожара или в силу других причин по вине сотрудников Исполнителя устанавливаются в порядке, определяемом действующим законодательством.</w:t>
      </w:r>
    </w:p>
    <w:p w:rsidR="003C51DA" w:rsidRPr="003C51DA" w:rsidRDefault="003C51DA" w:rsidP="003C51DA">
      <w:pPr>
        <w:ind w:firstLine="709"/>
        <w:jc w:val="both"/>
        <w:rPr>
          <w:sz w:val="22"/>
          <w:szCs w:val="22"/>
        </w:rPr>
      </w:pPr>
      <w:r w:rsidRPr="003C51DA">
        <w:rPr>
          <w:sz w:val="22"/>
          <w:szCs w:val="22"/>
        </w:rPr>
        <w:t xml:space="preserve">5.8. Исполнитель не несет ответственности </w:t>
      </w:r>
      <w:proofErr w:type="gramStart"/>
      <w:r w:rsidRPr="003C51DA">
        <w:rPr>
          <w:sz w:val="22"/>
          <w:szCs w:val="22"/>
        </w:rPr>
        <w:t>за</w:t>
      </w:r>
      <w:proofErr w:type="gramEnd"/>
      <w:r w:rsidRPr="003C51DA">
        <w:rPr>
          <w:sz w:val="22"/>
          <w:szCs w:val="22"/>
        </w:rPr>
        <w:t>:</w:t>
      </w:r>
    </w:p>
    <w:p w:rsidR="003C51DA" w:rsidRPr="003C51DA" w:rsidRDefault="003C51DA" w:rsidP="003C51DA">
      <w:pPr>
        <w:tabs>
          <w:tab w:val="num" w:pos="502"/>
        </w:tabs>
        <w:ind w:firstLine="709"/>
        <w:jc w:val="both"/>
        <w:rPr>
          <w:sz w:val="22"/>
          <w:szCs w:val="22"/>
        </w:rPr>
      </w:pPr>
      <w:r w:rsidRPr="003C51DA">
        <w:rPr>
          <w:sz w:val="22"/>
          <w:szCs w:val="22"/>
        </w:rPr>
        <w:t>- хищение, уничтожение или повреждение оставленного в помещениях охраняемого объекта личного имущества работников Получателя и третьих лиц, за исключением случаев, когда такое имущество было утрачено (похищено, уничтожено, повреждено) вследствие неоказания или ненадлежащего оказания услуг Исполнителем;</w:t>
      </w:r>
    </w:p>
    <w:p w:rsidR="003C51DA" w:rsidRPr="003C51DA" w:rsidRDefault="003C51DA" w:rsidP="003C51DA">
      <w:pPr>
        <w:tabs>
          <w:tab w:val="num" w:pos="502"/>
        </w:tabs>
        <w:ind w:firstLine="709"/>
        <w:jc w:val="both"/>
        <w:rPr>
          <w:sz w:val="22"/>
          <w:szCs w:val="22"/>
        </w:rPr>
      </w:pPr>
      <w:r w:rsidRPr="003C51DA">
        <w:rPr>
          <w:sz w:val="22"/>
          <w:szCs w:val="22"/>
        </w:rPr>
        <w:t>- имущественный ущерб, причиненный стихийными бедствиями;</w:t>
      </w:r>
    </w:p>
    <w:p w:rsidR="003C51DA" w:rsidRPr="003C51DA" w:rsidRDefault="003C51DA" w:rsidP="003C51DA">
      <w:pPr>
        <w:tabs>
          <w:tab w:val="num" w:pos="502"/>
        </w:tabs>
        <w:ind w:firstLine="709"/>
        <w:jc w:val="both"/>
        <w:rPr>
          <w:sz w:val="22"/>
          <w:szCs w:val="22"/>
        </w:rPr>
      </w:pPr>
      <w:r w:rsidRPr="003C51DA">
        <w:rPr>
          <w:sz w:val="22"/>
          <w:szCs w:val="22"/>
        </w:rPr>
        <w:t xml:space="preserve">- ущерб, причиненный хищением денежных и товарно-материальных ценностей или их повреждением, если будет установлено, что они совершены в связи с не сдачей или несоблюдением установленного порядка сдачи их под охрану, либо </w:t>
      </w:r>
      <w:proofErr w:type="gramStart"/>
      <w:r w:rsidRPr="003C51DA">
        <w:rPr>
          <w:sz w:val="22"/>
          <w:szCs w:val="22"/>
        </w:rPr>
        <w:t>не сообщением</w:t>
      </w:r>
      <w:proofErr w:type="gramEnd"/>
      <w:r w:rsidRPr="003C51DA">
        <w:rPr>
          <w:sz w:val="22"/>
          <w:szCs w:val="22"/>
        </w:rPr>
        <w:t xml:space="preserve"> Исполнителю об обнаружившейся неисправности средств охранно-пожарной сигнализации, технических средств охраны.</w:t>
      </w:r>
    </w:p>
    <w:p w:rsidR="003C51DA" w:rsidRDefault="003C51DA" w:rsidP="003C51DA">
      <w:pPr>
        <w:tabs>
          <w:tab w:val="num" w:pos="502"/>
        </w:tabs>
        <w:ind w:firstLine="709"/>
        <w:jc w:val="both"/>
        <w:rPr>
          <w:sz w:val="22"/>
          <w:szCs w:val="22"/>
        </w:rPr>
      </w:pPr>
      <w:r w:rsidRPr="003C51DA">
        <w:rPr>
          <w:sz w:val="22"/>
          <w:szCs w:val="22"/>
        </w:rPr>
        <w:t xml:space="preserve">Сторона, допустившая нарушение обязательств по настоящему Договору, обязана произвести уплату пени и (или) штрафа, предусмотренных </w:t>
      </w:r>
      <w:proofErr w:type="spellStart"/>
      <w:r w:rsidRPr="003C51DA">
        <w:rPr>
          <w:sz w:val="22"/>
          <w:szCs w:val="22"/>
        </w:rPr>
        <w:t>п.п</w:t>
      </w:r>
      <w:proofErr w:type="spellEnd"/>
      <w:r w:rsidRPr="003C51DA">
        <w:rPr>
          <w:sz w:val="22"/>
          <w:szCs w:val="22"/>
        </w:rPr>
        <w:t>. 5.2.-5.5.   настоящего Договора в течение 10 (десяти) рабочих дней с момента получения письменного требования об этом другой Стороны. Уплата пени и (или) штрафа не освобождает Стороны от исполнения своих обязательств по настоящему Договору.</w:t>
      </w:r>
    </w:p>
    <w:p w:rsidR="003C51DA" w:rsidRPr="003C51DA" w:rsidRDefault="003C51DA" w:rsidP="003C51DA">
      <w:pPr>
        <w:tabs>
          <w:tab w:val="num" w:pos="502"/>
        </w:tabs>
        <w:ind w:firstLine="709"/>
        <w:jc w:val="both"/>
        <w:rPr>
          <w:sz w:val="22"/>
          <w:szCs w:val="22"/>
        </w:rPr>
      </w:pPr>
    </w:p>
    <w:p w:rsidR="003C51DA" w:rsidRPr="003C51DA" w:rsidRDefault="003C51DA" w:rsidP="003C51DA">
      <w:pPr>
        <w:pStyle w:val="a4"/>
        <w:numPr>
          <w:ilvl w:val="0"/>
          <w:numId w:val="3"/>
        </w:numPr>
        <w:suppressAutoHyphens w:val="0"/>
        <w:spacing w:after="0" w:line="240" w:lineRule="auto"/>
        <w:ind w:left="0" w:firstLine="0"/>
        <w:jc w:val="center"/>
        <w:rPr>
          <w:rFonts w:ascii="Times New Roman" w:hAnsi="Times New Roman" w:cs="Times New Roman"/>
          <w:b/>
        </w:rPr>
      </w:pPr>
      <w:r w:rsidRPr="003C51DA">
        <w:rPr>
          <w:rFonts w:ascii="Times New Roman" w:hAnsi="Times New Roman" w:cs="Times New Roman"/>
          <w:b/>
        </w:rPr>
        <w:t>ОБЕСПЕЧЕНИЕ ИСПОЛНЕНИЯ ДОГОВОРА</w:t>
      </w:r>
    </w:p>
    <w:p w:rsidR="003C51DA" w:rsidRPr="003C51DA" w:rsidRDefault="003C51DA" w:rsidP="003C51DA">
      <w:pPr>
        <w:pStyle w:val="a3"/>
        <w:tabs>
          <w:tab w:val="left" w:pos="0"/>
          <w:tab w:val="left" w:pos="1276"/>
        </w:tabs>
        <w:spacing w:after="0" w:line="240" w:lineRule="auto"/>
        <w:ind w:firstLine="709"/>
        <w:jc w:val="both"/>
        <w:rPr>
          <w:rFonts w:ascii="Times New Roman" w:hAnsi="Times New Roman" w:cs="Times New Roman"/>
          <w:b/>
        </w:rPr>
      </w:pPr>
      <w:r w:rsidRPr="003C51DA">
        <w:rPr>
          <w:rFonts w:ascii="Times New Roman" w:hAnsi="Times New Roman" w:cs="Times New Roman"/>
        </w:rPr>
        <w:t xml:space="preserve">6.1. Размер обеспечения исполнения договора составляет </w:t>
      </w:r>
      <w:r w:rsidRPr="003C51DA">
        <w:rPr>
          <w:rFonts w:ascii="Times New Roman" w:hAnsi="Times New Roman" w:cs="Times New Roman"/>
          <w:b/>
          <w:u w:val="single"/>
        </w:rPr>
        <w:t>141 712,20</w:t>
      </w:r>
      <w:r w:rsidRPr="003C51DA">
        <w:rPr>
          <w:rFonts w:ascii="Times New Roman" w:hAnsi="Times New Roman" w:cs="Times New Roman"/>
          <w:b/>
          <w:u w:val="single"/>
        </w:rPr>
        <w:t xml:space="preserve"> руб</w:t>
      </w:r>
      <w:r w:rsidRPr="003C51DA">
        <w:rPr>
          <w:rFonts w:ascii="Times New Roman" w:hAnsi="Times New Roman" w:cs="Times New Roman"/>
        </w:rPr>
        <w:t>.</w:t>
      </w:r>
    </w:p>
    <w:p w:rsidR="003C51DA" w:rsidRPr="003C51DA" w:rsidRDefault="003C51DA" w:rsidP="003C51DA">
      <w:pPr>
        <w:pStyle w:val="a3"/>
        <w:tabs>
          <w:tab w:val="left" w:pos="0"/>
          <w:tab w:val="left" w:pos="1276"/>
        </w:tabs>
        <w:spacing w:after="0" w:line="240" w:lineRule="auto"/>
        <w:ind w:firstLine="709"/>
        <w:jc w:val="both"/>
        <w:rPr>
          <w:rFonts w:ascii="Times New Roman" w:hAnsi="Times New Roman" w:cs="Times New Roman"/>
          <w:b/>
        </w:rPr>
      </w:pPr>
      <w:r w:rsidRPr="003C51DA">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3C51DA">
        <w:rPr>
          <w:rFonts w:ascii="Times New Roman" w:hAnsi="Times New Roman" w:cs="Times New Roman"/>
        </w:rPr>
        <w:t xml:space="preserve">беспечения исполнения Договора определяется Исполнителем самостоятельно. </w:t>
      </w:r>
    </w:p>
    <w:p w:rsidR="003C51DA" w:rsidRPr="003C51DA" w:rsidRDefault="003C51DA" w:rsidP="003C51DA">
      <w:pPr>
        <w:pStyle w:val="a3"/>
        <w:tabs>
          <w:tab w:val="left" w:pos="0"/>
          <w:tab w:val="left" w:pos="1276"/>
        </w:tabs>
        <w:spacing w:after="0" w:line="240" w:lineRule="auto"/>
        <w:ind w:firstLine="709"/>
        <w:jc w:val="both"/>
        <w:rPr>
          <w:rFonts w:ascii="Times New Roman" w:hAnsi="Times New Roman" w:cs="Times New Roman"/>
          <w:b/>
        </w:rPr>
      </w:pPr>
      <w:r w:rsidRPr="003C51DA">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3C51DA" w:rsidRPr="003C51DA" w:rsidRDefault="003C51DA" w:rsidP="003C51DA">
      <w:pPr>
        <w:pStyle w:val="a3"/>
        <w:tabs>
          <w:tab w:val="left" w:pos="0"/>
          <w:tab w:val="left" w:pos="1276"/>
        </w:tabs>
        <w:spacing w:after="0" w:line="240" w:lineRule="auto"/>
        <w:ind w:firstLine="709"/>
        <w:jc w:val="both"/>
        <w:rPr>
          <w:rFonts w:ascii="Times New Roman" w:hAnsi="Times New Roman" w:cs="Times New Roman"/>
        </w:rPr>
      </w:pPr>
      <w:r w:rsidRPr="003C51DA">
        <w:rPr>
          <w:rFonts w:ascii="Times New Roman" w:hAnsi="Times New Roman" w:cs="Times New Roman"/>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3C51DA" w:rsidRPr="003C51DA" w:rsidRDefault="003C51DA" w:rsidP="003C51DA">
      <w:pPr>
        <w:pStyle w:val="a3"/>
        <w:tabs>
          <w:tab w:val="left" w:pos="0"/>
          <w:tab w:val="left" w:pos="1276"/>
        </w:tabs>
        <w:spacing w:after="0" w:line="240" w:lineRule="auto"/>
        <w:ind w:firstLine="709"/>
        <w:jc w:val="both"/>
        <w:rPr>
          <w:rFonts w:ascii="Times New Roman" w:hAnsi="Times New Roman" w:cs="Times New Roman"/>
        </w:rPr>
      </w:pPr>
      <w:r w:rsidRPr="003C51DA">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3C51DA" w:rsidRPr="003C51DA" w:rsidRDefault="003C51DA" w:rsidP="003C51DA">
      <w:pPr>
        <w:pStyle w:val="a3"/>
        <w:tabs>
          <w:tab w:val="left" w:pos="0"/>
          <w:tab w:val="left" w:pos="1276"/>
        </w:tabs>
        <w:spacing w:after="0" w:line="240" w:lineRule="auto"/>
        <w:ind w:firstLine="709"/>
        <w:jc w:val="both"/>
        <w:rPr>
          <w:rFonts w:ascii="Times New Roman" w:hAnsi="Times New Roman" w:cs="Times New Roman"/>
        </w:rPr>
      </w:pPr>
      <w:r w:rsidRPr="003C51DA">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3C51DA" w:rsidRPr="003C51DA" w:rsidRDefault="003C51DA" w:rsidP="003C51DA">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3C51DA">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3C51DA" w:rsidRDefault="003C51DA" w:rsidP="003C51DA">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3C51DA">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C51DA" w:rsidRPr="003C51DA" w:rsidRDefault="003C51DA" w:rsidP="003C51DA">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3C51DA" w:rsidRPr="003C51DA" w:rsidRDefault="003C51DA" w:rsidP="003C51DA">
      <w:pPr>
        <w:pStyle w:val="a8"/>
        <w:numPr>
          <w:ilvl w:val="0"/>
          <w:numId w:val="2"/>
        </w:numPr>
        <w:tabs>
          <w:tab w:val="left" w:pos="0"/>
          <w:tab w:val="left" w:pos="2268"/>
        </w:tabs>
        <w:ind w:left="0" w:right="335" w:firstLine="0"/>
        <w:jc w:val="center"/>
        <w:rPr>
          <w:b/>
          <w:sz w:val="22"/>
          <w:szCs w:val="22"/>
        </w:rPr>
      </w:pPr>
      <w:r w:rsidRPr="003C51DA">
        <w:rPr>
          <w:b/>
          <w:sz w:val="22"/>
          <w:szCs w:val="22"/>
        </w:rPr>
        <w:t>ДЕЙСТВИЕ НЕПРЕОДОЛИМОЙ СИЛЫ.</w:t>
      </w:r>
    </w:p>
    <w:p w:rsidR="003C51DA" w:rsidRPr="003C51DA" w:rsidRDefault="003C51DA" w:rsidP="003C51DA">
      <w:pPr>
        <w:pStyle w:val="a8"/>
        <w:tabs>
          <w:tab w:val="left" w:pos="2268"/>
        </w:tabs>
        <w:ind w:firstLine="709"/>
        <w:jc w:val="both"/>
        <w:rPr>
          <w:sz w:val="22"/>
          <w:szCs w:val="22"/>
        </w:rPr>
      </w:pPr>
      <w:r w:rsidRPr="003C51DA">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3C51DA" w:rsidRPr="003C51DA" w:rsidRDefault="003C51DA" w:rsidP="003C51DA">
      <w:pPr>
        <w:pStyle w:val="a8"/>
        <w:ind w:right="-1" w:firstLine="709"/>
        <w:jc w:val="both"/>
        <w:rPr>
          <w:sz w:val="22"/>
          <w:szCs w:val="22"/>
        </w:rPr>
      </w:pPr>
      <w:r w:rsidRPr="003C51DA">
        <w:rPr>
          <w:sz w:val="22"/>
          <w:szCs w:val="22"/>
        </w:rPr>
        <w:lastRenderedPageBreak/>
        <w:t xml:space="preserve">7.2. Каждая из сторон обязана письменно сообщить о наступлении обстоятельств непреодолимой силы не позднее </w:t>
      </w:r>
      <w:r w:rsidRPr="003C51DA">
        <w:rPr>
          <w:i/>
          <w:sz w:val="22"/>
          <w:szCs w:val="22"/>
        </w:rPr>
        <w:t xml:space="preserve">10 (десяти) </w:t>
      </w:r>
      <w:r w:rsidRPr="003C51DA">
        <w:rPr>
          <w:sz w:val="22"/>
          <w:szCs w:val="22"/>
        </w:rPr>
        <w:t xml:space="preserve">рабочих дней с начала их действия.   </w:t>
      </w:r>
    </w:p>
    <w:p w:rsidR="003C51DA" w:rsidRDefault="003C51DA" w:rsidP="003C51DA">
      <w:pPr>
        <w:pStyle w:val="a8"/>
        <w:tabs>
          <w:tab w:val="left" w:pos="2268"/>
        </w:tabs>
        <w:ind w:right="-1" w:firstLine="709"/>
        <w:jc w:val="both"/>
        <w:rPr>
          <w:sz w:val="22"/>
          <w:szCs w:val="22"/>
        </w:rPr>
      </w:pPr>
      <w:r w:rsidRPr="003C51DA">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3C51DA" w:rsidRPr="003C51DA" w:rsidRDefault="003C51DA" w:rsidP="003C51DA">
      <w:pPr>
        <w:pStyle w:val="a8"/>
        <w:tabs>
          <w:tab w:val="left" w:pos="2268"/>
        </w:tabs>
        <w:ind w:right="-1" w:firstLine="709"/>
        <w:jc w:val="both"/>
        <w:rPr>
          <w:sz w:val="22"/>
          <w:szCs w:val="22"/>
          <w:highlight w:val="yellow"/>
        </w:rPr>
      </w:pPr>
    </w:p>
    <w:p w:rsidR="003C51DA" w:rsidRPr="003C51DA" w:rsidRDefault="003C51DA" w:rsidP="003C51DA">
      <w:pPr>
        <w:jc w:val="center"/>
        <w:rPr>
          <w:b/>
          <w:sz w:val="22"/>
          <w:szCs w:val="22"/>
        </w:rPr>
      </w:pPr>
      <w:r w:rsidRPr="003C51DA">
        <w:rPr>
          <w:b/>
          <w:sz w:val="22"/>
          <w:szCs w:val="22"/>
        </w:rPr>
        <w:t>8. СРОК ДЕЙСТВИЯ ДОГОВОРА</w:t>
      </w:r>
    </w:p>
    <w:p w:rsidR="003C51DA" w:rsidRPr="003C51DA" w:rsidRDefault="003C51DA" w:rsidP="003C51DA">
      <w:pPr>
        <w:pStyle w:val="32"/>
        <w:ind w:firstLine="709"/>
        <w:rPr>
          <w:rFonts w:ascii="Times New Roman" w:hAnsi="Times New Roman"/>
          <w:sz w:val="22"/>
          <w:szCs w:val="22"/>
        </w:rPr>
      </w:pPr>
      <w:r w:rsidRPr="003C51DA">
        <w:rPr>
          <w:rFonts w:ascii="Times New Roman" w:hAnsi="Times New Roman"/>
          <w:noProof/>
          <w:sz w:val="22"/>
          <w:szCs w:val="22"/>
        </w:rPr>
        <w:t>8.1.</w:t>
      </w:r>
      <w:r w:rsidRPr="003C51DA">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3C51DA" w:rsidRPr="003C51DA" w:rsidRDefault="003C51DA" w:rsidP="003C51DA">
      <w:pPr>
        <w:pStyle w:val="32"/>
        <w:ind w:firstLine="709"/>
        <w:rPr>
          <w:rFonts w:ascii="Times New Roman" w:hAnsi="Times New Roman"/>
          <w:sz w:val="22"/>
          <w:szCs w:val="22"/>
        </w:rPr>
      </w:pPr>
      <w:r w:rsidRPr="003C51DA">
        <w:rPr>
          <w:rFonts w:ascii="Times New Roman" w:hAnsi="Times New Roman"/>
          <w:color w:val="000000"/>
          <w:sz w:val="22"/>
          <w:szCs w:val="22"/>
        </w:rPr>
        <w:t xml:space="preserve">8.2. </w:t>
      </w:r>
      <w:r w:rsidRPr="003C51DA">
        <w:rPr>
          <w:rFonts w:ascii="Times New Roman" w:hAnsi="Times New Roman"/>
          <w:sz w:val="22"/>
          <w:szCs w:val="22"/>
        </w:rPr>
        <w:t>Период оказания услуг по настоящему Договору с 01.06.2022г. (с 08:00 ч) по 30.11.2022г. (до 08.00 ч.)</w:t>
      </w:r>
      <w:r w:rsidRPr="003C51DA">
        <w:rPr>
          <w:rFonts w:ascii="Times New Roman" w:hAnsi="Times New Roman"/>
          <w:color w:val="000000"/>
          <w:sz w:val="22"/>
          <w:szCs w:val="22"/>
        </w:rPr>
        <w:t>.</w:t>
      </w:r>
    </w:p>
    <w:p w:rsidR="003C51DA" w:rsidRPr="003C51DA" w:rsidRDefault="003C51DA" w:rsidP="003C51DA">
      <w:pPr>
        <w:pStyle w:val="a8"/>
        <w:tabs>
          <w:tab w:val="left" w:pos="2268"/>
        </w:tabs>
        <w:jc w:val="center"/>
        <w:rPr>
          <w:b/>
          <w:sz w:val="22"/>
          <w:szCs w:val="22"/>
        </w:rPr>
      </w:pPr>
      <w:r w:rsidRPr="003C51DA">
        <w:rPr>
          <w:b/>
          <w:sz w:val="22"/>
          <w:szCs w:val="22"/>
        </w:rPr>
        <w:t>9. ПОРЯДОК РАЗРЕШЕНИЯ СПОРОВ</w:t>
      </w:r>
    </w:p>
    <w:p w:rsidR="003C51DA" w:rsidRPr="003C51DA" w:rsidRDefault="003C51DA" w:rsidP="003C51DA">
      <w:pPr>
        <w:pStyle w:val="a8"/>
        <w:tabs>
          <w:tab w:val="left" w:pos="-142"/>
          <w:tab w:val="left" w:pos="0"/>
        </w:tabs>
        <w:ind w:firstLine="709"/>
        <w:jc w:val="both"/>
        <w:rPr>
          <w:sz w:val="22"/>
          <w:szCs w:val="22"/>
        </w:rPr>
      </w:pPr>
      <w:r w:rsidRPr="003C51DA">
        <w:rPr>
          <w:sz w:val="22"/>
          <w:szCs w:val="22"/>
        </w:rPr>
        <w:t>9.1. Все споры или разногласия, возникшие между Сторонами по настоящему Договору, и в связи с ним, разрешаются путем переговоров между ними.</w:t>
      </w:r>
    </w:p>
    <w:p w:rsidR="003C51DA" w:rsidRDefault="003C51DA" w:rsidP="003C51DA">
      <w:pPr>
        <w:pStyle w:val="a8"/>
        <w:tabs>
          <w:tab w:val="left" w:pos="0"/>
        </w:tabs>
        <w:ind w:firstLine="709"/>
        <w:jc w:val="both"/>
        <w:rPr>
          <w:sz w:val="22"/>
          <w:szCs w:val="22"/>
        </w:rPr>
      </w:pPr>
      <w:r w:rsidRPr="003C51DA">
        <w:rPr>
          <w:sz w:val="22"/>
          <w:szCs w:val="22"/>
        </w:rPr>
        <w:t>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w:t>
      </w:r>
    </w:p>
    <w:p w:rsidR="003C51DA" w:rsidRPr="003C51DA" w:rsidRDefault="003C51DA" w:rsidP="003C51DA">
      <w:pPr>
        <w:pStyle w:val="a8"/>
        <w:tabs>
          <w:tab w:val="left" w:pos="0"/>
        </w:tabs>
        <w:ind w:firstLine="709"/>
        <w:jc w:val="both"/>
        <w:rPr>
          <w:sz w:val="22"/>
          <w:szCs w:val="22"/>
        </w:rPr>
      </w:pPr>
      <w:r w:rsidRPr="003C51DA">
        <w:rPr>
          <w:sz w:val="22"/>
          <w:szCs w:val="22"/>
        </w:rPr>
        <w:t xml:space="preserve">  </w:t>
      </w:r>
    </w:p>
    <w:p w:rsidR="003C51DA" w:rsidRPr="003C51DA" w:rsidRDefault="003C51DA" w:rsidP="003C51DA">
      <w:pPr>
        <w:pStyle w:val="a8"/>
        <w:tabs>
          <w:tab w:val="left" w:pos="0"/>
        </w:tabs>
        <w:jc w:val="center"/>
        <w:rPr>
          <w:b/>
          <w:sz w:val="22"/>
          <w:szCs w:val="22"/>
        </w:rPr>
      </w:pPr>
      <w:r w:rsidRPr="003C51DA">
        <w:rPr>
          <w:b/>
          <w:sz w:val="22"/>
          <w:szCs w:val="22"/>
        </w:rPr>
        <w:t>10. ЗАКЛЮЧИТЕЛЬНЫЕ ПОЛОЖЕНИЯ</w:t>
      </w:r>
    </w:p>
    <w:p w:rsidR="003C51DA" w:rsidRPr="003C51DA" w:rsidRDefault="003C51DA" w:rsidP="003C51DA">
      <w:pPr>
        <w:pStyle w:val="a8"/>
        <w:tabs>
          <w:tab w:val="left" w:pos="2268"/>
        </w:tabs>
        <w:ind w:firstLine="709"/>
        <w:jc w:val="both"/>
        <w:rPr>
          <w:sz w:val="22"/>
          <w:szCs w:val="22"/>
        </w:rPr>
      </w:pPr>
      <w:r w:rsidRPr="003C51DA">
        <w:rPr>
          <w:sz w:val="22"/>
          <w:szCs w:val="22"/>
        </w:rPr>
        <w:t xml:space="preserve">10.1. Взаимоотношения Сторон, не урегулированные настоящим Договором, регулируются действующим законодательством.  </w:t>
      </w:r>
    </w:p>
    <w:p w:rsidR="003C51DA" w:rsidRPr="003C51DA" w:rsidRDefault="003C51DA" w:rsidP="003C51DA">
      <w:pPr>
        <w:pStyle w:val="2"/>
        <w:rPr>
          <w:sz w:val="22"/>
          <w:szCs w:val="22"/>
        </w:rPr>
      </w:pPr>
      <w:r w:rsidRPr="003C51DA">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3C51DA" w:rsidRPr="003C51DA" w:rsidRDefault="003C51DA" w:rsidP="003C51DA">
      <w:pPr>
        <w:pStyle w:val="2"/>
        <w:rPr>
          <w:sz w:val="22"/>
          <w:szCs w:val="22"/>
        </w:rPr>
      </w:pPr>
      <w:r w:rsidRPr="003C51DA">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3C51DA" w:rsidRPr="003C51DA" w:rsidRDefault="003C51DA" w:rsidP="003C51DA">
      <w:pPr>
        <w:pStyle w:val="32"/>
        <w:ind w:firstLine="709"/>
        <w:rPr>
          <w:rFonts w:ascii="Times New Roman" w:hAnsi="Times New Roman"/>
          <w:sz w:val="22"/>
          <w:szCs w:val="22"/>
        </w:rPr>
      </w:pPr>
      <w:r w:rsidRPr="003C51DA">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C51DA" w:rsidRPr="003C51DA" w:rsidRDefault="003C51DA" w:rsidP="003C51DA">
      <w:pPr>
        <w:pStyle w:val="32"/>
        <w:ind w:firstLine="709"/>
        <w:rPr>
          <w:rFonts w:ascii="Times New Roman" w:hAnsi="Times New Roman"/>
          <w:sz w:val="22"/>
          <w:szCs w:val="22"/>
        </w:rPr>
      </w:pPr>
      <w:r w:rsidRPr="003C51DA">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3C51DA" w:rsidRPr="003C51DA" w:rsidRDefault="003C51DA" w:rsidP="003C51DA">
      <w:pPr>
        <w:pStyle w:val="32"/>
        <w:ind w:firstLine="709"/>
        <w:rPr>
          <w:rFonts w:ascii="Times New Roman" w:hAnsi="Times New Roman"/>
          <w:sz w:val="22"/>
          <w:szCs w:val="22"/>
        </w:rPr>
      </w:pPr>
      <w:r w:rsidRPr="003C51DA">
        <w:rPr>
          <w:rFonts w:ascii="Times New Roman" w:hAnsi="Times New Roman"/>
          <w:sz w:val="22"/>
          <w:szCs w:val="22"/>
        </w:rPr>
        <w:t>10.6. Расторжение договора влечет за собой прекращение обязатель</w:t>
      </w:r>
      <w:proofErr w:type="gramStart"/>
      <w:r w:rsidRPr="003C51DA">
        <w:rPr>
          <w:rFonts w:ascii="Times New Roman" w:hAnsi="Times New Roman"/>
          <w:sz w:val="22"/>
          <w:szCs w:val="22"/>
        </w:rPr>
        <w:t>ств ст</w:t>
      </w:r>
      <w:proofErr w:type="gramEnd"/>
      <w:r w:rsidRPr="003C51DA">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3C51DA" w:rsidRPr="003C51DA" w:rsidRDefault="003C51DA" w:rsidP="003C51DA">
      <w:pPr>
        <w:ind w:firstLine="709"/>
        <w:jc w:val="both"/>
        <w:rPr>
          <w:sz w:val="22"/>
          <w:szCs w:val="22"/>
        </w:rPr>
      </w:pPr>
      <w:r w:rsidRPr="003C51DA">
        <w:rPr>
          <w:sz w:val="22"/>
          <w:szCs w:val="22"/>
        </w:rPr>
        <w:t>10.7. К настоящему Договору прилагается и является его неотъемлемой частью</w:t>
      </w:r>
    </w:p>
    <w:p w:rsidR="003C51DA" w:rsidRPr="003C51DA" w:rsidRDefault="003C51DA" w:rsidP="003C51DA">
      <w:pPr>
        <w:ind w:firstLine="284"/>
        <w:jc w:val="both"/>
        <w:rPr>
          <w:i/>
          <w:sz w:val="22"/>
          <w:szCs w:val="22"/>
        </w:rPr>
      </w:pPr>
      <w:r w:rsidRPr="003C51DA">
        <w:rPr>
          <w:i/>
          <w:sz w:val="22"/>
          <w:szCs w:val="22"/>
        </w:rPr>
        <w:t>- Спецификация (Приложение № 1)</w:t>
      </w:r>
    </w:p>
    <w:p w:rsidR="003C51DA" w:rsidRDefault="003C51DA" w:rsidP="003C51DA">
      <w:pPr>
        <w:ind w:firstLine="284"/>
        <w:jc w:val="both"/>
        <w:rPr>
          <w:i/>
          <w:sz w:val="22"/>
          <w:szCs w:val="22"/>
        </w:rPr>
      </w:pPr>
      <w:r w:rsidRPr="003C51DA">
        <w:rPr>
          <w:i/>
          <w:sz w:val="22"/>
          <w:szCs w:val="22"/>
        </w:rPr>
        <w:t>- Инструкция об обязанностях охранника (Приложение № 2)</w:t>
      </w:r>
    </w:p>
    <w:p w:rsidR="003C51DA" w:rsidRPr="003C51DA" w:rsidRDefault="003C51DA" w:rsidP="003C51DA">
      <w:pPr>
        <w:ind w:firstLine="284"/>
        <w:jc w:val="both"/>
        <w:rPr>
          <w:i/>
          <w:sz w:val="22"/>
          <w:szCs w:val="22"/>
        </w:rPr>
      </w:pPr>
    </w:p>
    <w:p w:rsidR="003C51DA" w:rsidRPr="003C51DA" w:rsidRDefault="003C51DA" w:rsidP="003C51DA">
      <w:pPr>
        <w:pStyle w:val="31"/>
        <w:ind w:firstLine="709"/>
        <w:jc w:val="center"/>
        <w:rPr>
          <w:rFonts w:ascii="Times New Roman" w:hAnsi="Times New Roman"/>
          <w:b/>
          <w:sz w:val="22"/>
          <w:szCs w:val="22"/>
        </w:rPr>
      </w:pPr>
      <w:r w:rsidRPr="003C51DA">
        <w:rPr>
          <w:rFonts w:ascii="Times New Roman" w:hAnsi="Times New Roman"/>
          <w:b/>
          <w:sz w:val="22"/>
          <w:szCs w:val="22"/>
        </w:rPr>
        <w:t xml:space="preserve">11. ЮРИДИЧЕСКИЕ АДРЕСА, БАНКОВСКИЕ РЕКВИЗИТЫ И ПОДПИСИ СТОРОН </w:t>
      </w:r>
    </w:p>
    <w:p w:rsidR="003C51DA" w:rsidRPr="003C51DA" w:rsidRDefault="003C51DA" w:rsidP="003C51DA">
      <w:pPr>
        <w:pStyle w:val="31"/>
        <w:ind w:firstLine="709"/>
        <w:jc w:val="center"/>
        <w:rPr>
          <w:rFonts w:ascii="Times New Roman" w:hAnsi="Times New Roman"/>
          <w:b/>
          <w:sz w:val="22"/>
          <w:szCs w:val="22"/>
        </w:rPr>
      </w:pPr>
    </w:p>
    <w:tbl>
      <w:tblPr>
        <w:tblW w:w="10109" w:type="dxa"/>
        <w:tblLayout w:type="fixed"/>
        <w:tblLook w:val="0000" w:firstRow="0" w:lastRow="0" w:firstColumn="0" w:lastColumn="0" w:noHBand="0" w:noVBand="0"/>
      </w:tblPr>
      <w:tblGrid>
        <w:gridCol w:w="5148"/>
        <w:gridCol w:w="381"/>
        <w:gridCol w:w="4580"/>
      </w:tblGrid>
      <w:tr w:rsidR="003C51DA" w:rsidRPr="008B571C" w:rsidTr="00D730EA">
        <w:trPr>
          <w:trHeight w:val="3139"/>
        </w:trPr>
        <w:tc>
          <w:tcPr>
            <w:tcW w:w="5148" w:type="dxa"/>
          </w:tcPr>
          <w:p w:rsidR="003C51DA" w:rsidRPr="008B571C" w:rsidRDefault="003C51DA" w:rsidP="00D730EA">
            <w:pPr>
              <w:pStyle w:val="a8"/>
              <w:widowControl w:val="0"/>
              <w:tabs>
                <w:tab w:val="left" w:pos="2268"/>
              </w:tabs>
              <w:rPr>
                <w:b/>
                <w:sz w:val="20"/>
              </w:rPr>
            </w:pPr>
            <w:r w:rsidRPr="008B571C">
              <w:rPr>
                <w:b/>
                <w:sz w:val="20"/>
              </w:rPr>
              <w:t>Заказчик:</w:t>
            </w:r>
          </w:p>
          <w:p w:rsidR="003C51DA" w:rsidRPr="008B571C" w:rsidRDefault="003C51DA" w:rsidP="00D730EA">
            <w:pPr>
              <w:pStyle w:val="a8"/>
              <w:tabs>
                <w:tab w:val="left" w:pos="2268"/>
              </w:tabs>
              <w:rPr>
                <w:b/>
                <w:sz w:val="20"/>
              </w:rPr>
            </w:pPr>
            <w:r w:rsidRPr="008B571C">
              <w:rPr>
                <w:b/>
                <w:sz w:val="20"/>
              </w:rPr>
              <w:t xml:space="preserve">ОГАУЗ «ИГКБ № 8» </w:t>
            </w:r>
          </w:p>
          <w:p w:rsidR="003C51DA" w:rsidRPr="008B571C" w:rsidRDefault="003C51DA" w:rsidP="00D730EA">
            <w:pPr>
              <w:pStyle w:val="a8"/>
              <w:tabs>
                <w:tab w:val="left" w:pos="2268"/>
              </w:tabs>
              <w:rPr>
                <w:sz w:val="20"/>
              </w:rPr>
            </w:pPr>
            <w:r w:rsidRPr="008B571C">
              <w:rPr>
                <w:b/>
                <w:sz w:val="20"/>
              </w:rPr>
              <w:t xml:space="preserve">Адрес: </w:t>
            </w:r>
            <w:r w:rsidRPr="008B571C">
              <w:rPr>
                <w:sz w:val="20"/>
              </w:rPr>
              <w:t>664048, г. Иркутск, ул. Ярославского, 300</w:t>
            </w:r>
          </w:p>
          <w:p w:rsidR="003C51DA" w:rsidRPr="008B571C" w:rsidRDefault="003C51DA" w:rsidP="00D730EA">
            <w:pPr>
              <w:pStyle w:val="a8"/>
              <w:tabs>
                <w:tab w:val="left" w:pos="2268"/>
              </w:tabs>
              <w:rPr>
                <w:sz w:val="20"/>
              </w:rPr>
            </w:pPr>
            <w:r w:rsidRPr="008B571C">
              <w:rPr>
                <w:b/>
                <w:sz w:val="20"/>
              </w:rPr>
              <w:t xml:space="preserve">Телефон </w:t>
            </w:r>
            <w:r w:rsidRPr="008B571C">
              <w:rPr>
                <w:sz w:val="20"/>
              </w:rPr>
              <w:t>44-31-30, 502-490</w:t>
            </w:r>
          </w:p>
          <w:p w:rsidR="003C51DA" w:rsidRPr="008B571C" w:rsidRDefault="003C51DA" w:rsidP="00D730EA">
            <w:pPr>
              <w:rPr>
                <w:sz w:val="20"/>
                <w:szCs w:val="20"/>
              </w:rPr>
            </w:pPr>
            <w:r w:rsidRPr="008B571C">
              <w:rPr>
                <w:sz w:val="20"/>
                <w:szCs w:val="20"/>
              </w:rPr>
              <w:t xml:space="preserve">ИНН 3810009342    </w:t>
            </w:r>
          </w:p>
          <w:p w:rsidR="003C51DA" w:rsidRPr="008B571C" w:rsidRDefault="003C51DA" w:rsidP="00D730EA">
            <w:pPr>
              <w:rPr>
                <w:sz w:val="20"/>
                <w:szCs w:val="20"/>
              </w:rPr>
            </w:pPr>
            <w:r w:rsidRPr="008B571C">
              <w:rPr>
                <w:sz w:val="20"/>
                <w:szCs w:val="20"/>
              </w:rPr>
              <w:t>КПП 381001001</w:t>
            </w:r>
          </w:p>
          <w:p w:rsidR="003C51DA" w:rsidRPr="008B571C" w:rsidRDefault="003C51DA" w:rsidP="00D730EA">
            <w:pPr>
              <w:pStyle w:val="ae"/>
              <w:widowControl w:val="0"/>
            </w:pPr>
            <w:r w:rsidRPr="008B571C">
              <w:t>Минфин Иркутской области (ОГАУЗ «Иркутская городская клиническая больница № 8», л/с 80303090207, л/с 80303050207)</w:t>
            </w:r>
          </w:p>
          <w:p w:rsidR="003C51DA" w:rsidRPr="008B571C" w:rsidRDefault="003C51DA" w:rsidP="00D730EA">
            <w:pPr>
              <w:pStyle w:val="ae"/>
              <w:widowControl w:val="0"/>
            </w:pPr>
            <w:r w:rsidRPr="008B571C">
              <w:t>Казначейский счет 03224643250000003400</w:t>
            </w:r>
          </w:p>
          <w:p w:rsidR="003C51DA" w:rsidRPr="008B571C" w:rsidRDefault="003C51DA" w:rsidP="00D730EA">
            <w:pPr>
              <w:pStyle w:val="ae"/>
              <w:widowControl w:val="0"/>
            </w:pPr>
            <w:r w:rsidRPr="008B571C">
              <w:t>Банковский счет 40102810145370000026</w:t>
            </w:r>
          </w:p>
          <w:p w:rsidR="003C51DA" w:rsidRPr="008B571C" w:rsidRDefault="003C51DA" w:rsidP="00D730EA">
            <w:pPr>
              <w:pStyle w:val="ae"/>
              <w:widowControl w:val="0"/>
            </w:pPr>
            <w:r w:rsidRPr="008B571C">
              <w:t>Наименование банка: Отделение Иркутск//УФК по Иркутской области, г. Иркутск</w:t>
            </w:r>
          </w:p>
          <w:p w:rsidR="003C51DA" w:rsidRDefault="003C51DA" w:rsidP="00D730EA">
            <w:pPr>
              <w:pStyle w:val="a8"/>
              <w:widowControl w:val="0"/>
              <w:tabs>
                <w:tab w:val="left" w:pos="2268"/>
              </w:tabs>
              <w:rPr>
                <w:sz w:val="20"/>
              </w:rPr>
            </w:pPr>
            <w:r w:rsidRPr="008B571C">
              <w:rPr>
                <w:sz w:val="20"/>
              </w:rPr>
              <w:t>БИК 012520101</w:t>
            </w:r>
          </w:p>
          <w:p w:rsidR="008B571C" w:rsidRPr="008B571C" w:rsidRDefault="008B571C" w:rsidP="00D730EA">
            <w:pPr>
              <w:pStyle w:val="a8"/>
              <w:widowControl w:val="0"/>
              <w:tabs>
                <w:tab w:val="left" w:pos="2268"/>
              </w:tabs>
              <w:rPr>
                <w:sz w:val="20"/>
              </w:rPr>
            </w:pPr>
          </w:p>
          <w:p w:rsidR="003C51DA" w:rsidRPr="008B571C" w:rsidRDefault="003C51DA" w:rsidP="00D730EA">
            <w:pPr>
              <w:pStyle w:val="a8"/>
              <w:widowControl w:val="0"/>
              <w:tabs>
                <w:tab w:val="left" w:pos="2268"/>
              </w:tabs>
              <w:rPr>
                <w:b/>
                <w:sz w:val="20"/>
              </w:rPr>
            </w:pPr>
            <w:r w:rsidRPr="008B571C">
              <w:rPr>
                <w:b/>
                <w:sz w:val="20"/>
              </w:rPr>
              <w:t>Главный врач</w:t>
            </w:r>
          </w:p>
          <w:p w:rsidR="003C51DA" w:rsidRPr="008B571C" w:rsidRDefault="00731F54" w:rsidP="00D730EA">
            <w:pPr>
              <w:pStyle w:val="a8"/>
              <w:widowControl w:val="0"/>
              <w:tabs>
                <w:tab w:val="left" w:pos="2268"/>
              </w:tabs>
              <w:rPr>
                <w:b/>
                <w:sz w:val="20"/>
              </w:rPr>
            </w:pPr>
            <w:r>
              <w:rPr>
                <w:b/>
                <w:sz w:val="20"/>
              </w:rPr>
              <w:t>_____________________/Ж.</w:t>
            </w:r>
            <w:r w:rsidR="003C51DA" w:rsidRPr="008B571C">
              <w:rPr>
                <w:b/>
                <w:sz w:val="20"/>
              </w:rPr>
              <w:t xml:space="preserve">В. </w:t>
            </w:r>
            <w:proofErr w:type="spellStart"/>
            <w:r w:rsidR="003C51DA" w:rsidRPr="008B571C">
              <w:rPr>
                <w:b/>
                <w:sz w:val="20"/>
              </w:rPr>
              <w:t>Есева</w:t>
            </w:r>
            <w:proofErr w:type="spellEnd"/>
            <w:r w:rsidR="003C51DA" w:rsidRPr="008B571C">
              <w:rPr>
                <w:b/>
                <w:sz w:val="20"/>
              </w:rPr>
              <w:t>/</w:t>
            </w:r>
          </w:p>
          <w:p w:rsidR="003C51DA" w:rsidRPr="008B571C" w:rsidRDefault="003C51DA" w:rsidP="00D730EA">
            <w:pPr>
              <w:pStyle w:val="ConsNonformat"/>
              <w:rPr>
                <w:rFonts w:ascii="Times New Roman" w:hAnsi="Times New Roman"/>
                <w:bCs/>
                <w:snapToGrid/>
              </w:rPr>
            </w:pPr>
            <w:r w:rsidRPr="008B571C">
              <w:rPr>
                <w:rFonts w:ascii="Times New Roman" w:hAnsi="Times New Roman"/>
                <w:bCs/>
              </w:rPr>
              <w:t>М.П.</w:t>
            </w:r>
          </w:p>
        </w:tc>
        <w:tc>
          <w:tcPr>
            <w:tcW w:w="381" w:type="dxa"/>
          </w:tcPr>
          <w:p w:rsidR="003C51DA" w:rsidRPr="008B571C" w:rsidRDefault="003C51DA" w:rsidP="00D730EA">
            <w:pPr>
              <w:pStyle w:val="a8"/>
              <w:widowControl w:val="0"/>
              <w:tabs>
                <w:tab w:val="left" w:pos="2268"/>
              </w:tabs>
              <w:rPr>
                <w:bCs/>
                <w:sz w:val="20"/>
              </w:rPr>
            </w:pPr>
          </w:p>
        </w:tc>
        <w:tc>
          <w:tcPr>
            <w:tcW w:w="4580" w:type="dxa"/>
          </w:tcPr>
          <w:p w:rsidR="003C51DA" w:rsidRPr="008B571C" w:rsidRDefault="003C51DA" w:rsidP="00D730EA">
            <w:pPr>
              <w:widowControl w:val="0"/>
              <w:jc w:val="both"/>
              <w:rPr>
                <w:b/>
                <w:sz w:val="20"/>
                <w:szCs w:val="20"/>
              </w:rPr>
            </w:pPr>
            <w:r w:rsidRPr="008B571C">
              <w:rPr>
                <w:b/>
                <w:sz w:val="20"/>
                <w:szCs w:val="20"/>
              </w:rPr>
              <w:t xml:space="preserve">Исполнитель: </w:t>
            </w:r>
          </w:p>
          <w:p w:rsidR="003C51DA" w:rsidRPr="008B571C" w:rsidRDefault="003C51DA" w:rsidP="00D730EA">
            <w:pPr>
              <w:widowControl w:val="0"/>
              <w:jc w:val="both"/>
              <w:rPr>
                <w:b/>
                <w:sz w:val="20"/>
                <w:szCs w:val="20"/>
              </w:rPr>
            </w:pPr>
            <w:r w:rsidRPr="008B571C">
              <w:rPr>
                <w:b/>
                <w:sz w:val="20"/>
                <w:szCs w:val="20"/>
              </w:rPr>
              <w:t>ООО ЧОП «Сибирь СУЭК»</w:t>
            </w:r>
          </w:p>
          <w:p w:rsidR="003C51DA" w:rsidRPr="008B571C" w:rsidRDefault="003C51DA" w:rsidP="00D730EA">
            <w:pPr>
              <w:widowControl w:val="0"/>
              <w:tabs>
                <w:tab w:val="left" w:pos="5040"/>
              </w:tabs>
              <w:autoSpaceDE w:val="0"/>
              <w:autoSpaceDN w:val="0"/>
              <w:adjustRightInd w:val="0"/>
              <w:rPr>
                <w:sz w:val="20"/>
                <w:szCs w:val="20"/>
              </w:rPr>
            </w:pPr>
            <w:r w:rsidRPr="008B571C">
              <w:rPr>
                <w:b/>
                <w:sz w:val="20"/>
                <w:szCs w:val="20"/>
              </w:rPr>
              <w:t xml:space="preserve">Адрес: </w:t>
            </w:r>
            <w:r w:rsidRPr="008B571C">
              <w:rPr>
                <w:sz w:val="20"/>
                <w:szCs w:val="20"/>
              </w:rPr>
              <w:t>664011, г. Иркутск, ул. Желябова, д. 16/1</w:t>
            </w:r>
          </w:p>
          <w:p w:rsidR="003C51DA" w:rsidRPr="008B571C" w:rsidRDefault="003C51DA" w:rsidP="00D730EA">
            <w:pPr>
              <w:widowControl w:val="0"/>
              <w:tabs>
                <w:tab w:val="left" w:pos="5040"/>
              </w:tabs>
              <w:autoSpaceDE w:val="0"/>
              <w:autoSpaceDN w:val="0"/>
              <w:adjustRightInd w:val="0"/>
              <w:rPr>
                <w:sz w:val="20"/>
                <w:szCs w:val="20"/>
              </w:rPr>
            </w:pPr>
            <w:r w:rsidRPr="008B571C">
              <w:rPr>
                <w:b/>
                <w:sz w:val="20"/>
                <w:szCs w:val="20"/>
              </w:rPr>
              <w:t xml:space="preserve">Телефон </w:t>
            </w:r>
            <w:r w:rsidRPr="008B571C">
              <w:rPr>
                <w:sz w:val="20"/>
                <w:szCs w:val="20"/>
              </w:rPr>
              <w:t>(3952) 33-17-75, 33-20-08</w:t>
            </w:r>
          </w:p>
          <w:p w:rsidR="003C51DA" w:rsidRPr="008B571C" w:rsidRDefault="003C51DA" w:rsidP="00D730EA">
            <w:pPr>
              <w:widowControl w:val="0"/>
              <w:tabs>
                <w:tab w:val="left" w:pos="5040"/>
              </w:tabs>
              <w:autoSpaceDE w:val="0"/>
              <w:autoSpaceDN w:val="0"/>
              <w:adjustRightInd w:val="0"/>
              <w:rPr>
                <w:b/>
                <w:sz w:val="20"/>
                <w:szCs w:val="20"/>
              </w:rPr>
            </w:pPr>
            <w:r w:rsidRPr="008B571C">
              <w:rPr>
                <w:b/>
                <w:sz w:val="20"/>
                <w:szCs w:val="20"/>
              </w:rPr>
              <w:t xml:space="preserve">ИНН </w:t>
            </w:r>
            <w:r w:rsidRPr="008B571C">
              <w:rPr>
                <w:sz w:val="20"/>
                <w:szCs w:val="20"/>
              </w:rPr>
              <w:t>3808096845</w:t>
            </w:r>
          </w:p>
          <w:p w:rsidR="003C51DA" w:rsidRPr="008B571C" w:rsidRDefault="003C51DA" w:rsidP="00D730EA">
            <w:pPr>
              <w:widowControl w:val="0"/>
              <w:tabs>
                <w:tab w:val="left" w:pos="5040"/>
              </w:tabs>
              <w:autoSpaceDE w:val="0"/>
              <w:autoSpaceDN w:val="0"/>
              <w:adjustRightInd w:val="0"/>
              <w:rPr>
                <w:b/>
                <w:sz w:val="20"/>
                <w:szCs w:val="20"/>
              </w:rPr>
            </w:pPr>
            <w:r w:rsidRPr="008B571C">
              <w:rPr>
                <w:b/>
                <w:sz w:val="20"/>
                <w:szCs w:val="20"/>
              </w:rPr>
              <w:t xml:space="preserve">КПП </w:t>
            </w:r>
            <w:r w:rsidRPr="008B571C">
              <w:rPr>
                <w:sz w:val="20"/>
                <w:szCs w:val="20"/>
              </w:rPr>
              <w:t>380801001</w:t>
            </w:r>
          </w:p>
          <w:p w:rsidR="003C51DA" w:rsidRPr="008B571C" w:rsidRDefault="003C51DA" w:rsidP="00D730EA">
            <w:pPr>
              <w:widowControl w:val="0"/>
              <w:tabs>
                <w:tab w:val="left" w:pos="5040"/>
              </w:tabs>
              <w:autoSpaceDE w:val="0"/>
              <w:autoSpaceDN w:val="0"/>
              <w:adjustRightInd w:val="0"/>
              <w:rPr>
                <w:b/>
                <w:sz w:val="20"/>
                <w:szCs w:val="20"/>
              </w:rPr>
            </w:pPr>
            <w:r w:rsidRPr="008B571C">
              <w:rPr>
                <w:b/>
                <w:sz w:val="20"/>
                <w:szCs w:val="20"/>
              </w:rPr>
              <w:t xml:space="preserve">ОГРН </w:t>
            </w:r>
            <w:r w:rsidRPr="008B571C">
              <w:rPr>
                <w:sz w:val="20"/>
                <w:szCs w:val="20"/>
              </w:rPr>
              <w:t>1033801045618</w:t>
            </w:r>
          </w:p>
          <w:p w:rsidR="003C51DA" w:rsidRPr="008B571C" w:rsidRDefault="003C51DA" w:rsidP="00D730EA">
            <w:pPr>
              <w:widowControl w:val="0"/>
              <w:tabs>
                <w:tab w:val="left" w:pos="5040"/>
              </w:tabs>
              <w:autoSpaceDE w:val="0"/>
              <w:autoSpaceDN w:val="0"/>
              <w:adjustRightInd w:val="0"/>
              <w:rPr>
                <w:b/>
                <w:sz w:val="20"/>
                <w:szCs w:val="20"/>
              </w:rPr>
            </w:pPr>
            <w:r w:rsidRPr="008B571C">
              <w:rPr>
                <w:b/>
                <w:sz w:val="20"/>
                <w:szCs w:val="20"/>
              </w:rPr>
              <w:t xml:space="preserve">ОКПО </w:t>
            </w:r>
            <w:r w:rsidRPr="008B571C">
              <w:rPr>
                <w:sz w:val="20"/>
                <w:szCs w:val="20"/>
              </w:rPr>
              <w:t>15019659</w:t>
            </w:r>
          </w:p>
          <w:p w:rsidR="003C51DA" w:rsidRPr="008B571C" w:rsidRDefault="003C51DA" w:rsidP="00D730EA">
            <w:pPr>
              <w:widowControl w:val="0"/>
              <w:tabs>
                <w:tab w:val="left" w:pos="5040"/>
              </w:tabs>
              <w:autoSpaceDE w:val="0"/>
              <w:autoSpaceDN w:val="0"/>
              <w:adjustRightInd w:val="0"/>
              <w:rPr>
                <w:sz w:val="20"/>
                <w:szCs w:val="20"/>
              </w:rPr>
            </w:pPr>
            <w:proofErr w:type="gramStart"/>
            <w:r w:rsidRPr="008B571C">
              <w:rPr>
                <w:b/>
                <w:sz w:val="20"/>
                <w:szCs w:val="20"/>
              </w:rPr>
              <w:t>р</w:t>
            </w:r>
            <w:proofErr w:type="gramEnd"/>
            <w:r w:rsidRPr="008B571C">
              <w:rPr>
                <w:b/>
                <w:sz w:val="20"/>
                <w:szCs w:val="20"/>
              </w:rPr>
              <w:t xml:space="preserve">/с </w:t>
            </w:r>
            <w:r w:rsidRPr="008B571C">
              <w:rPr>
                <w:sz w:val="20"/>
                <w:szCs w:val="20"/>
              </w:rPr>
              <w:t>40702810108030004903</w:t>
            </w:r>
          </w:p>
          <w:p w:rsidR="003C51DA" w:rsidRPr="008B571C" w:rsidRDefault="003C51DA" w:rsidP="00D730EA">
            <w:pPr>
              <w:widowControl w:val="0"/>
              <w:tabs>
                <w:tab w:val="left" w:pos="5040"/>
              </w:tabs>
              <w:autoSpaceDE w:val="0"/>
              <w:autoSpaceDN w:val="0"/>
              <w:adjustRightInd w:val="0"/>
              <w:rPr>
                <w:b/>
                <w:sz w:val="20"/>
                <w:szCs w:val="20"/>
              </w:rPr>
            </w:pPr>
            <w:r w:rsidRPr="008B571C">
              <w:rPr>
                <w:b/>
                <w:sz w:val="20"/>
                <w:szCs w:val="20"/>
              </w:rPr>
              <w:t>Филиал «Центральный» Банка ВТБ (ПАО) в г. Москва</w:t>
            </w:r>
          </w:p>
          <w:p w:rsidR="003C51DA" w:rsidRPr="008B571C" w:rsidRDefault="003C51DA" w:rsidP="00D730EA">
            <w:pPr>
              <w:widowControl w:val="0"/>
              <w:tabs>
                <w:tab w:val="left" w:pos="5040"/>
              </w:tabs>
              <w:autoSpaceDE w:val="0"/>
              <w:autoSpaceDN w:val="0"/>
              <w:adjustRightInd w:val="0"/>
              <w:rPr>
                <w:b/>
                <w:sz w:val="20"/>
                <w:szCs w:val="20"/>
              </w:rPr>
            </w:pPr>
            <w:r w:rsidRPr="008B571C">
              <w:rPr>
                <w:b/>
                <w:sz w:val="20"/>
                <w:szCs w:val="20"/>
              </w:rPr>
              <w:t xml:space="preserve">к/с </w:t>
            </w:r>
            <w:r w:rsidRPr="008B571C">
              <w:rPr>
                <w:sz w:val="20"/>
                <w:szCs w:val="20"/>
              </w:rPr>
              <w:t>30101810145250000411</w:t>
            </w:r>
          </w:p>
          <w:p w:rsidR="003C51DA" w:rsidRPr="008B571C" w:rsidRDefault="003C51DA" w:rsidP="00D730EA">
            <w:pPr>
              <w:widowControl w:val="0"/>
              <w:tabs>
                <w:tab w:val="left" w:pos="5040"/>
              </w:tabs>
              <w:autoSpaceDE w:val="0"/>
              <w:autoSpaceDN w:val="0"/>
              <w:adjustRightInd w:val="0"/>
              <w:rPr>
                <w:b/>
                <w:sz w:val="20"/>
                <w:szCs w:val="20"/>
              </w:rPr>
            </w:pPr>
            <w:r w:rsidRPr="008B571C">
              <w:rPr>
                <w:b/>
                <w:sz w:val="20"/>
                <w:szCs w:val="20"/>
              </w:rPr>
              <w:t xml:space="preserve">БИК </w:t>
            </w:r>
            <w:r w:rsidRPr="008B571C">
              <w:rPr>
                <w:sz w:val="20"/>
                <w:szCs w:val="20"/>
              </w:rPr>
              <w:t>044525411</w:t>
            </w:r>
          </w:p>
          <w:p w:rsidR="003C51DA" w:rsidRPr="008B571C" w:rsidRDefault="003C51DA" w:rsidP="00D730EA">
            <w:pPr>
              <w:widowControl w:val="0"/>
              <w:tabs>
                <w:tab w:val="left" w:pos="5040"/>
              </w:tabs>
              <w:autoSpaceDE w:val="0"/>
              <w:autoSpaceDN w:val="0"/>
              <w:adjustRightInd w:val="0"/>
              <w:rPr>
                <w:sz w:val="20"/>
                <w:szCs w:val="20"/>
                <w:lang w:val="en-US"/>
              </w:rPr>
            </w:pPr>
            <w:hyperlink r:id="rId7" w:history="1">
              <w:r w:rsidRPr="008B571C">
                <w:rPr>
                  <w:rStyle w:val="af0"/>
                  <w:sz w:val="20"/>
                  <w:szCs w:val="20"/>
                  <w:lang w:val="en-US"/>
                </w:rPr>
                <w:t>orion</w:t>
              </w:r>
              <w:r w:rsidRPr="008B571C">
                <w:rPr>
                  <w:rStyle w:val="af0"/>
                  <w:sz w:val="20"/>
                  <w:szCs w:val="20"/>
                </w:rPr>
                <w:t>579@</w:t>
              </w:r>
              <w:r w:rsidRPr="008B571C">
                <w:rPr>
                  <w:rStyle w:val="af0"/>
                  <w:sz w:val="20"/>
                  <w:szCs w:val="20"/>
                  <w:lang w:val="en-US"/>
                </w:rPr>
                <w:t>mail</w:t>
              </w:r>
              <w:r w:rsidRPr="008B571C">
                <w:rPr>
                  <w:rStyle w:val="af0"/>
                  <w:sz w:val="20"/>
                  <w:szCs w:val="20"/>
                </w:rPr>
                <w:t>.</w:t>
              </w:r>
              <w:r w:rsidRPr="008B571C">
                <w:rPr>
                  <w:rStyle w:val="af0"/>
                  <w:sz w:val="20"/>
                  <w:szCs w:val="20"/>
                  <w:lang w:val="en-US"/>
                </w:rPr>
                <w:t>ru</w:t>
              </w:r>
            </w:hyperlink>
          </w:p>
          <w:p w:rsidR="003C51DA" w:rsidRPr="008B571C" w:rsidRDefault="003C51DA" w:rsidP="00D730EA">
            <w:pPr>
              <w:widowControl w:val="0"/>
              <w:tabs>
                <w:tab w:val="left" w:pos="5040"/>
              </w:tabs>
              <w:autoSpaceDE w:val="0"/>
              <w:autoSpaceDN w:val="0"/>
              <w:adjustRightInd w:val="0"/>
              <w:rPr>
                <w:b/>
                <w:sz w:val="20"/>
                <w:szCs w:val="20"/>
              </w:rPr>
            </w:pPr>
          </w:p>
          <w:p w:rsidR="003C51DA" w:rsidRPr="008B571C" w:rsidRDefault="008B571C" w:rsidP="00D730EA">
            <w:pPr>
              <w:widowControl w:val="0"/>
              <w:tabs>
                <w:tab w:val="left" w:pos="5040"/>
              </w:tabs>
              <w:autoSpaceDE w:val="0"/>
              <w:autoSpaceDN w:val="0"/>
              <w:adjustRightInd w:val="0"/>
              <w:rPr>
                <w:b/>
                <w:sz w:val="20"/>
                <w:szCs w:val="20"/>
              </w:rPr>
            </w:pPr>
            <w:r w:rsidRPr="008B571C">
              <w:rPr>
                <w:b/>
                <w:sz w:val="20"/>
                <w:szCs w:val="20"/>
              </w:rPr>
              <w:t>Генеральный директор</w:t>
            </w:r>
          </w:p>
          <w:p w:rsidR="003C51DA" w:rsidRPr="008B571C" w:rsidRDefault="003C51DA" w:rsidP="00D730EA">
            <w:pPr>
              <w:widowControl w:val="0"/>
              <w:tabs>
                <w:tab w:val="left" w:pos="5040"/>
              </w:tabs>
              <w:autoSpaceDE w:val="0"/>
              <w:autoSpaceDN w:val="0"/>
              <w:adjustRightInd w:val="0"/>
              <w:rPr>
                <w:b/>
                <w:sz w:val="20"/>
                <w:szCs w:val="20"/>
              </w:rPr>
            </w:pPr>
            <w:r w:rsidRPr="008B571C">
              <w:rPr>
                <w:b/>
                <w:sz w:val="20"/>
                <w:szCs w:val="20"/>
              </w:rPr>
              <w:t>_______________/</w:t>
            </w:r>
            <w:r w:rsidR="008B571C" w:rsidRPr="008B571C">
              <w:rPr>
                <w:b/>
                <w:sz w:val="20"/>
                <w:szCs w:val="20"/>
              </w:rPr>
              <w:t>А.А. Яковлева</w:t>
            </w:r>
            <w:r w:rsidRPr="008B571C">
              <w:rPr>
                <w:b/>
                <w:sz w:val="20"/>
                <w:szCs w:val="20"/>
              </w:rPr>
              <w:t>/</w:t>
            </w:r>
          </w:p>
          <w:p w:rsidR="003C51DA" w:rsidRPr="008B571C" w:rsidRDefault="003C51DA" w:rsidP="00D730EA">
            <w:pPr>
              <w:pStyle w:val="ac"/>
              <w:widowControl w:val="0"/>
              <w:rPr>
                <w:rFonts w:ascii="Times New Roman" w:hAnsi="Times New Roman"/>
                <w:bCs/>
              </w:rPr>
            </w:pPr>
            <w:r w:rsidRPr="008B571C">
              <w:rPr>
                <w:rFonts w:ascii="Times New Roman" w:hAnsi="Times New Roman"/>
                <w:bCs/>
              </w:rPr>
              <w:t xml:space="preserve">М.П.      </w:t>
            </w:r>
          </w:p>
        </w:tc>
      </w:tr>
    </w:tbl>
    <w:p w:rsidR="003C51DA" w:rsidRPr="008B571C" w:rsidRDefault="003C51DA" w:rsidP="003C51DA">
      <w:pPr>
        <w:jc w:val="right"/>
        <w:rPr>
          <w:sz w:val="20"/>
          <w:szCs w:val="20"/>
        </w:rPr>
      </w:pPr>
    </w:p>
    <w:p w:rsidR="003C51DA" w:rsidRPr="008B571C" w:rsidRDefault="003C51DA" w:rsidP="003C51DA">
      <w:pPr>
        <w:jc w:val="right"/>
        <w:rPr>
          <w:sz w:val="20"/>
          <w:szCs w:val="20"/>
        </w:rPr>
      </w:pPr>
    </w:p>
    <w:p w:rsidR="003C51DA" w:rsidRDefault="003C51DA" w:rsidP="003C51DA">
      <w:pPr>
        <w:jc w:val="right"/>
        <w:rPr>
          <w:sz w:val="20"/>
          <w:szCs w:val="20"/>
        </w:rPr>
      </w:pPr>
    </w:p>
    <w:p w:rsidR="008B571C" w:rsidRPr="008B571C" w:rsidRDefault="008B571C" w:rsidP="003C51DA">
      <w:pPr>
        <w:jc w:val="right"/>
        <w:rPr>
          <w:sz w:val="20"/>
          <w:szCs w:val="20"/>
        </w:rPr>
      </w:pPr>
    </w:p>
    <w:p w:rsidR="003C51DA" w:rsidRPr="008B571C" w:rsidRDefault="003C51DA" w:rsidP="003C51DA">
      <w:pPr>
        <w:jc w:val="right"/>
        <w:rPr>
          <w:sz w:val="20"/>
          <w:szCs w:val="20"/>
        </w:rPr>
      </w:pPr>
      <w:r w:rsidRPr="008B571C">
        <w:rPr>
          <w:sz w:val="20"/>
          <w:szCs w:val="20"/>
        </w:rPr>
        <w:lastRenderedPageBreak/>
        <w:t>Приложение № 1</w:t>
      </w:r>
    </w:p>
    <w:p w:rsidR="003C51DA" w:rsidRPr="008B571C" w:rsidRDefault="003C51DA" w:rsidP="003C51DA">
      <w:pPr>
        <w:ind w:left="4320"/>
        <w:jc w:val="right"/>
        <w:rPr>
          <w:sz w:val="20"/>
          <w:szCs w:val="20"/>
        </w:rPr>
      </w:pPr>
      <w:r w:rsidRPr="008B571C">
        <w:rPr>
          <w:sz w:val="20"/>
          <w:szCs w:val="20"/>
        </w:rPr>
        <w:t xml:space="preserve">                                              к договору № 078-22</w:t>
      </w:r>
      <w:r w:rsidRPr="008B571C">
        <w:rPr>
          <w:sz w:val="20"/>
          <w:szCs w:val="20"/>
        </w:rPr>
        <w:br/>
      </w:r>
      <w:proofErr w:type="gramStart"/>
      <w:r w:rsidRPr="008B571C">
        <w:rPr>
          <w:sz w:val="20"/>
          <w:szCs w:val="20"/>
        </w:rPr>
        <w:t>от</w:t>
      </w:r>
      <w:proofErr w:type="gramEnd"/>
      <w:r w:rsidRPr="008B571C">
        <w:rPr>
          <w:sz w:val="20"/>
          <w:szCs w:val="20"/>
        </w:rPr>
        <w:t xml:space="preserve"> ___________________.</w:t>
      </w:r>
    </w:p>
    <w:p w:rsidR="003C51DA" w:rsidRPr="008B571C" w:rsidRDefault="003C51DA" w:rsidP="003C51DA">
      <w:pPr>
        <w:jc w:val="center"/>
        <w:rPr>
          <w:b/>
          <w:sz w:val="20"/>
          <w:szCs w:val="20"/>
        </w:rPr>
      </w:pPr>
    </w:p>
    <w:p w:rsidR="003C51DA" w:rsidRPr="008B571C" w:rsidRDefault="003C51DA" w:rsidP="003C51DA">
      <w:pPr>
        <w:jc w:val="center"/>
        <w:rPr>
          <w:b/>
          <w:sz w:val="20"/>
          <w:szCs w:val="20"/>
        </w:rPr>
      </w:pPr>
      <w:r w:rsidRPr="008B571C">
        <w:rPr>
          <w:b/>
          <w:sz w:val="20"/>
          <w:szCs w:val="20"/>
        </w:rPr>
        <w:t>СПЕЦИФИКАЦИЯ</w:t>
      </w: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329"/>
        <w:gridCol w:w="709"/>
        <w:gridCol w:w="708"/>
        <w:gridCol w:w="1985"/>
        <w:gridCol w:w="1559"/>
        <w:gridCol w:w="851"/>
        <w:gridCol w:w="961"/>
        <w:gridCol w:w="1307"/>
      </w:tblGrid>
      <w:tr w:rsidR="003C51DA" w:rsidRPr="008B571C" w:rsidTr="00731F54">
        <w:trPr>
          <w:cantSplit/>
          <w:trHeight w:val="375"/>
        </w:trPr>
        <w:tc>
          <w:tcPr>
            <w:tcW w:w="648" w:type="dxa"/>
            <w:vMerge w:val="restart"/>
          </w:tcPr>
          <w:p w:rsidR="003C51DA" w:rsidRPr="008B571C" w:rsidRDefault="003C51DA" w:rsidP="00D730EA">
            <w:pPr>
              <w:jc w:val="center"/>
              <w:rPr>
                <w:sz w:val="20"/>
                <w:szCs w:val="20"/>
              </w:rPr>
            </w:pPr>
            <w:r w:rsidRPr="008B571C">
              <w:rPr>
                <w:sz w:val="20"/>
                <w:szCs w:val="20"/>
              </w:rPr>
              <w:t xml:space="preserve">№ </w:t>
            </w:r>
            <w:proofErr w:type="gramStart"/>
            <w:r w:rsidRPr="008B571C">
              <w:rPr>
                <w:sz w:val="20"/>
                <w:szCs w:val="20"/>
              </w:rPr>
              <w:t>п</w:t>
            </w:r>
            <w:proofErr w:type="gramEnd"/>
            <w:r w:rsidRPr="008B571C">
              <w:rPr>
                <w:sz w:val="20"/>
                <w:szCs w:val="20"/>
              </w:rPr>
              <w:t>/п</w:t>
            </w:r>
          </w:p>
        </w:tc>
        <w:tc>
          <w:tcPr>
            <w:tcW w:w="2329" w:type="dxa"/>
            <w:vMerge w:val="restart"/>
          </w:tcPr>
          <w:p w:rsidR="003C51DA" w:rsidRPr="008B571C" w:rsidRDefault="003C51DA" w:rsidP="00D730EA">
            <w:pPr>
              <w:jc w:val="center"/>
              <w:rPr>
                <w:sz w:val="20"/>
                <w:szCs w:val="20"/>
              </w:rPr>
            </w:pPr>
            <w:r w:rsidRPr="008B571C">
              <w:rPr>
                <w:sz w:val="20"/>
                <w:szCs w:val="20"/>
              </w:rPr>
              <w:t>Наименование объектов, адрес</w:t>
            </w:r>
          </w:p>
        </w:tc>
        <w:tc>
          <w:tcPr>
            <w:tcW w:w="709" w:type="dxa"/>
            <w:vMerge w:val="restart"/>
          </w:tcPr>
          <w:p w:rsidR="003C51DA" w:rsidRPr="008B571C" w:rsidRDefault="003C51DA" w:rsidP="00D730EA">
            <w:pPr>
              <w:jc w:val="center"/>
              <w:rPr>
                <w:sz w:val="20"/>
                <w:szCs w:val="20"/>
              </w:rPr>
            </w:pPr>
            <w:r w:rsidRPr="008B571C">
              <w:rPr>
                <w:sz w:val="20"/>
                <w:szCs w:val="20"/>
              </w:rPr>
              <w:t>Количество постов</w:t>
            </w:r>
          </w:p>
        </w:tc>
        <w:tc>
          <w:tcPr>
            <w:tcW w:w="708" w:type="dxa"/>
            <w:vMerge w:val="restart"/>
          </w:tcPr>
          <w:p w:rsidR="003C51DA" w:rsidRPr="008B571C" w:rsidRDefault="003C51DA" w:rsidP="00D730EA">
            <w:pPr>
              <w:jc w:val="center"/>
              <w:rPr>
                <w:sz w:val="20"/>
                <w:szCs w:val="20"/>
              </w:rPr>
            </w:pPr>
            <w:r w:rsidRPr="008B571C">
              <w:rPr>
                <w:sz w:val="20"/>
                <w:szCs w:val="20"/>
              </w:rPr>
              <w:t xml:space="preserve">Количество человек на посту </w:t>
            </w:r>
          </w:p>
        </w:tc>
        <w:tc>
          <w:tcPr>
            <w:tcW w:w="3544" w:type="dxa"/>
            <w:gridSpan w:val="2"/>
          </w:tcPr>
          <w:p w:rsidR="003C51DA" w:rsidRPr="008B571C" w:rsidRDefault="003C51DA" w:rsidP="00D730EA">
            <w:pPr>
              <w:jc w:val="center"/>
              <w:rPr>
                <w:sz w:val="20"/>
                <w:szCs w:val="20"/>
              </w:rPr>
            </w:pPr>
            <w:r w:rsidRPr="008B571C">
              <w:rPr>
                <w:sz w:val="20"/>
                <w:szCs w:val="20"/>
              </w:rPr>
              <w:t>Часы охраны</w:t>
            </w:r>
          </w:p>
        </w:tc>
        <w:tc>
          <w:tcPr>
            <w:tcW w:w="851" w:type="dxa"/>
            <w:vMerge w:val="restart"/>
          </w:tcPr>
          <w:p w:rsidR="003C51DA" w:rsidRPr="008B571C" w:rsidRDefault="003C51DA" w:rsidP="00D730EA">
            <w:pPr>
              <w:jc w:val="center"/>
              <w:rPr>
                <w:sz w:val="20"/>
                <w:szCs w:val="20"/>
              </w:rPr>
            </w:pPr>
            <w:r w:rsidRPr="008B571C">
              <w:rPr>
                <w:sz w:val="20"/>
                <w:szCs w:val="20"/>
              </w:rPr>
              <w:t xml:space="preserve">Количество часов охраны </w:t>
            </w:r>
          </w:p>
        </w:tc>
        <w:tc>
          <w:tcPr>
            <w:tcW w:w="961" w:type="dxa"/>
            <w:vMerge w:val="restart"/>
          </w:tcPr>
          <w:p w:rsidR="003C51DA" w:rsidRPr="008B571C" w:rsidRDefault="003C51DA" w:rsidP="00D730EA">
            <w:pPr>
              <w:jc w:val="center"/>
              <w:rPr>
                <w:sz w:val="20"/>
                <w:szCs w:val="20"/>
              </w:rPr>
            </w:pPr>
            <w:r w:rsidRPr="008B571C">
              <w:rPr>
                <w:sz w:val="20"/>
                <w:szCs w:val="20"/>
              </w:rPr>
              <w:t>Тариф за 1 час (руб.)</w:t>
            </w:r>
          </w:p>
        </w:tc>
        <w:tc>
          <w:tcPr>
            <w:tcW w:w="1307" w:type="dxa"/>
            <w:vMerge w:val="restart"/>
          </w:tcPr>
          <w:p w:rsidR="003C51DA" w:rsidRPr="008B571C" w:rsidRDefault="003C51DA" w:rsidP="00D730EA">
            <w:pPr>
              <w:jc w:val="center"/>
              <w:rPr>
                <w:sz w:val="20"/>
                <w:szCs w:val="20"/>
              </w:rPr>
            </w:pPr>
            <w:r w:rsidRPr="008B571C">
              <w:rPr>
                <w:sz w:val="20"/>
                <w:szCs w:val="20"/>
              </w:rPr>
              <w:t>Сумма</w:t>
            </w:r>
          </w:p>
          <w:p w:rsidR="003C51DA" w:rsidRPr="008B571C" w:rsidRDefault="003C51DA" w:rsidP="00D730EA">
            <w:pPr>
              <w:jc w:val="center"/>
              <w:rPr>
                <w:sz w:val="20"/>
                <w:szCs w:val="20"/>
              </w:rPr>
            </w:pPr>
            <w:r w:rsidRPr="008B571C">
              <w:rPr>
                <w:sz w:val="20"/>
                <w:szCs w:val="20"/>
              </w:rPr>
              <w:t>(руб.)</w:t>
            </w:r>
          </w:p>
        </w:tc>
      </w:tr>
      <w:tr w:rsidR="003C51DA" w:rsidRPr="008B571C" w:rsidTr="00731F54">
        <w:trPr>
          <w:cantSplit/>
          <w:trHeight w:val="300"/>
        </w:trPr>
        <w:tc>
          <w:tcPr>
            <w:tcW w:w="648" w:type="dxa"/>
            <w:vMerge/>
          </w:tcPr>
          <w:p w:rsidR="003C51DA" w:rsidRPr="008B571C" w:rsidRDefault="003C51DA" w:rsidP="00D730EA">
            <w:pPr>
              <w:jc w:val="both"/>
              <w:rPr>
                <w:sz w:val="20"/>
                <w:szCs w:val="20"/>
              </w:rPr>
            </w:pPr>
          </w:p>
        </w:tc>
        <w:tc>
          <w:tcPr>
            <w:tcW w:w="2329" w:type="dxa"/>
            <w:vMerge/>
          </w:tcPr>
          <w:p w:rsidR="003C51DA" w:rsidRPr="008B571C" w:rsidRDefault="003C51DA" w:rsidP="00D730EA">
            <w:pPr>
              <w:jc w:val="both"/>
              <w:rPr>
                <w:sz w:val="20"/>
                <w:szCs w:val="20"/>
              </w:rPr>
            </w:pPr>
          </w:p>
        </w:tc>
        <w:tc>
          <w:tcPr>
            <w:tcW w:w="709" w:type="dxa"/>
            <w:vMerge/>
          </w:tcPr>
          <w:p w:rsidR="003C51DA" w:rsidRPr="008B571C" w:rsidRDefault="003C51DA" w:rsidP="00D730EA">
            <w:pPr>
              <w:jc w:val="both"/>
              <w:rPr>
                <w:sz w:val="20"/>
                <w:szCs w:val="20"/>
              </w:rPr>
            </w:pPr>
          </w:p>
        </w:tc>
        <w:tc>
          <w:tcPr>
            <w:tcW w:w="708" w:type="dxa"/>
            <w:vMerge/>
          </w:tcPr>
          <w:p w:rsidR="003C51DA" w:rsidRPr="008B571C" w:rsidRDefault="003C51DA" w:rsidP="00D730EA">
            <w:pPr>
              <w:jc w:val="both"/>
              <w:rPr>
                <w:sz w:val="20"/>
                <w:szCs w:val="20"/>
              </w:rPr>
            </w:pPr>
          </w:p>
        </w:tc>
        <w:tc>
          <w:tcPr>
            <w:tcW w:w="1985" w:type="dxa"/>
          </w:tcPr>
          <w:p w:rsidR="003C51DA" w:rsidRPr="008B571C" w:rsidRDefault="003C51DA" w:rsidP="00D730EA">
            <w:pPr>
              <w:jc w:val="center"/>
              <w:rPr>
                <w:sz w:val="20"/>
                <w:szCs w:val="20"/>
              </w:rPr>
            </w:pPr>
            <w:r w:rsidRPr="008B571C">
              <w:rPr>
                <w:sz w:val="20"/>
                <w:szCs w:val="20"/>
              </w:rPr>
              <w:t>будни</w:t>
            </w:r>
          </w:p>
        </w:tc>
        <w:tc>
          <w:tcPr>
            <w:tcW w:w="1559" w:type="dxa"/>
          </w:tcPr>
          <w:p w:rsidR="003C51DA" w:rsidRPr="008B571C" w:rsidRDefault="003C51DA" w:rsidP="00D730EA">
            <w:pPr>
              <w:jc w:val="center"/>
              <w:rPr>
                <w:sz w:val="20"/>
                <w:szCs w:val="20"/>
              </w:rPr>
            </w:pPr>
            <w:r w:rsidRPr="008B571C">
              <w:rPr>
                <w:sz w:val="20"/>
                <w:szCs w:val="20"/>
              </w:rPr>
              <w:t>выходные и праздничные дни</w:t>
            </w:r>
          </w:p>
        </w:tc>
        <w:tc>
          <w:tcPr>
            <w:tcW w:w="851" w:type="dxa"/>
            <w:vMerge/>
          </w:tcPr>
          <w:p w:rsidR="003C51DA" w:rsidRPr="008B571C" w:rsidRDefault="003C51DA" w:rsidP="00D730EA">
            <w:pPr>
              <w:jc w:val="both"/>
              <w:rPr>
                <w:sz w:val="20"/>
                <w:szCs w:val="20"/>
              </w:rPr>
            </w:pPr>
          </w:p>
        </w:tc>
        <w:tc>
          <w:tcPr>
            <w:tcW w:w="961" w:type="dxa"/>
            <w:vMerge/>
          </w:tcPr>
          <w:p w:rsidR="003C51DA" w:rsidRPr="008B571C" w:rsidRDefault="003C51DA" w:rsidP="00D730EA">
            <w:pPr>
              <w:jc w:val="both"/>
              <w:rPr>
                <w:sz w:val="20"/>
                <w:szCs w:val="20"/>
              </w:rPr>
            </w:pPr>
          </w:p>
        </w:tc>
        <w:tc>
          <w:tcPr>
            <w:tcW w:w="1307" w:type="dxa"/>
            <w:vMerge/>
          </w:tcPr>
          <w:p w:rsidR="003C51DA" w:rsidRPr="008B571C" w:rsidRDefault="003C51DA" w:rsidP="00D730EA">
            <w:pPr>
              <w:jc w:val="both"/>
              <w:rPr>
                <w:sz w:val="20"/>
                <w:szCs w:val="20"/>
              </w:rPr>
            </w:pPr>
          </w:p>
        </w:tc>
      </w:tr>
      <w:tr w:rsidR="003C51DA" w:rsidRPr="008B571C" w:rsidTr="00731F54">
        <w:trPr>
          <w:cantSplit/>
        </w:trPr>
        <w:tc>
          <w:tcPr>
            <w:tcW w:w="648" w:type="dxa"/>
          </w:tcPr>
          <w:p w:rsidR="003C51DA" w:rsidRPr="008B571C" w:rsidRDefault="003C51DA" w:rsidP="00D730EA">
            <w:pPr>
              <w:jc w:val="center"/>
              <w:rPr>
                <w:sz w:val="20"/>
                <w:szCs w:val="20"/>
              </w:rPr>
            </w:pPr>
            <w:r w:rsidRPr="008B571C">
              <w:rPr>
                <w:sz w:val="20"/>
                <w:szCs w:val="20"/>
              </w:rPr>
              <w:t>1</w:t>
            </w:r>
          </w:p>
        </w:tc>
        <w:tc>
          <w:tcPr>
            <w:tcW w:w="2329" w:type="dxa"/>
          </w:tcPr>
          <w:p w:rsidR="003C51DA" w:rsidRPr="008B571C" w:rsidRDefault="003C51DA" w:rsidP="00D730EA">
            <w:pPr>
              <w:jc w:val="center"/>
              <w:rPr>
                <w:sz w:val="20"/>
                <w:szCs w:val="20"/>
              </w:rPr>
            </w:pPr>
            <w:r w:rsidRPr="008B571C">
              <w:rPr>
                <w:sz w:val="20"/>
                <w:szCs w:val="20"/>
              </w:rPr>
              <w:t>2</w:t>
            </w:r>
          </w:p>
        </w:tc>
        <w:tc>
          <w:tcPr>
            <w:tcW w:w="709" w:type="dxa"/>
          </w:tcPr>
          <w:p w:rsidR="003C51DA" w:rsidRPr="008B571C" w:rsidRDefault="003C51DA" w:rsidP="00D730EA">
            <w:pPr>
              <w:jc w:val="center"/>
              <w:rPr>
                <w:sz w:val="20"/>
                <w:szCs w:val="20"/>
              </w:rPr>
            </w:pPr>
            <w:r w:rsidRPr="008B571C">
              <w:rPr>
                <w:sz w:val="20"/>
                <w:szCs w:val="20"/>
              </w:rPr>
              <w:t>3</w:t>
            </w:r>
          </w:p>
        </w:tc>
        <w:tc>
          <w:tcPr>
            <w:tcW w:w="708" w:type="dxa"/>
          </w:tcPr>
          <w:p w:rsidR="003C51DA" w:rsidRPr="008B571C" w:rsidRDefault="003C51DA" w:rsidP="00D730EA">
            <w:pPr>
              <w:jc w:val="center"/>
              <w:rPr>
                <w:sz w:val="20"/>
                <w:szCs w:val="20"/>
              </w:rPr>
            </w:pPr>
            <w:r w:rsidRPr="008B571C">
              <w:rPr>
                <w:sz w:val="20"/>
                <w:szCs w:val="20"/>
              </w:rPr>
              <w:t>4</w:t>
            </w:r>
          </w:p>
        </w:tc>
        <w:tc>
          <w:tcPr>
            <w:tcW w:w="1985" w:type="dxa"/>
          </w:tcPr>
          <w:p w:rsidR="003C51DA" w:rsidRPr="008B571C" w:rsidRDefault="003C51DA" w:rsidP="00D730EA">
            <w:pPr>
              <w:jc w:val="center"/>
              <w:rPr>
                <w:sz w:val="20"/>
                <w:szCs w:val="20"/>
              </w:rPr>
            </w:pPr>
            <w:r w:rsidRPr="008B571C">
              <w:rPr>
                <w:sz w:val="20"/>
                <w:szCs w:val="20"/>
              </w:rPr>
              <w:t>5</w:t>
            </w:r>
          </w:p>
        </w:tc>
        <w:tc>
          <w:tcPr>
            <w:tcW w:w="1559" w:type="dxa"/>
          </w:tcPr>
          <w:p w:rsidR="003C51DA" w:rsidRPr="008B571C" w:rsidRDefault="003C51DA" w:rsidP="00D730EA">
            <w:pPr>
              <w:jc w:val="center"/>
              <w:rPr>
                <w:sz w:val="20"/>
                <w:szCs w:val="20"/>
              </w:rPr>
            </w:pPr>
            <w:r w:rsidRPr="008B571C">
              <w:rPr>
                <w:sz w:val="20"/>
                <w:szCs w:val="20"/>
              </w:rPr>
              <w:t>6</w:t>
            </w:r>
          </w:p>
        </w:tc>
        <w:tc>
          <w:tcPr>
            <w:tcW w:w="851" w:type="dxa"/>
          </w:tcPr>
          <w:p w:rsidR="003C51DA" w:rsidRPr="008B571C" w:rsidRDefault="003C51DA" w:rsidP="00D730EA">
            <w:pPr>
              <w:jc w:val="center"/>
              <w:rPr>
                <w:sz w:val="20"/>
                <w:szCs w:val="20"/>
              </w:rPr>
            </w:pPr>
            <w:r w:rsidRPr="008B571C">
              <w:rPr>
                <w:sz w:val="20"/>
                <w:szCs w:val="20"/>
              </w:rPr>
              <w:t>7</w:t>
            </w:r>
          </w:p>
        </w:tc>
        <w:tc>
          <w:tcPr>
            <w:tcW w:w="961" w:type="dxa"/>
          </w:tcPr>
          <w:p w:rsidR="003C51DA" w:rsidRPr="008B571C" w:rsidRDefault="003C51DA" w:rsidP="00D730EA">
            <w:pPr>
              <w:jc w:val="center"/>
              <w:rPr>
                <w:sz w:val="20"/>
                <w:szCs w:val="20"/>
              </w:rPr>
            </w:pPr>
            <w:r w:rsidRPr="008B571C">
              <w:rPr>
                <w:sz w:val="20"/>
                <w:szCs w:val="20"/>
              </w:rPr>
              <w:t>8</w:t>
            </w:r>
          </w:p>
        </w:tc>
        <w:tc>
          <w:tcPr>
            <w:tcW w:w="1307" w:type="dxa"/>
          </w:tcPr>
          <w:p w:rsidR="003C51DA" w:rsidRPr="008B571C" w:rsidRDefault="003C51DA" w:rsidP="00D730EA">
            <w:pPr>
              <w:jc w:val="center"/>
              <w:rPr>
                <w:sz w:val="20"/>
                <w:szCs w:val="20"/>
              </w:rPr>
            </w:pPr>
            <w:r w:rsidRPr="008B571C">
              <w:rPr>
                <w:sz w:val="20"/>
                <w:szCs w:val="20"/>
              </w:rPr>
              <w:t>9</w:t>
            </w:r>
          </w:p>
        </w:tc>
      </w:tr>
      <w:tr w:rsidR="003C51DA" w:rsidRPr="008B571C" w:rsidTr="00731F54">
        <w:trPr>
          <w:cantSplit/>
        </w:trPr>
        <w:tc>
          <w:tcPr>
            <w:tcW w:w="648" w:type="dxa"/>
          </w:tcPr>
          <w:p w:rsidR="003C51DA" w:rsidRPr="008B571C" w:rsidRDefault="003C51DA" w:rsidP="00D730EA">
            <w:pPr>
              <w:jc w:val="center"/>
              <w:rPr>
                <w:sz w:val="18"/>
                <w:szCs w:val="18"/>
              </w:rPr>
            </w:pPr>
            <w:r w:rsidRPr="008B571C">
              <w:rPr>
                <w:sz w:val="18"/>
                <w:szCs w:val="18"/>
              </w:rPr>
              <w:t>1</w:t>
            </w:r>
          </w:p>
        </w:tc>
        <w:tc>
          <w:tcPr>
            <w:tcW w:w="2329" w:type="dxa"/>
          </w:tcPr>
          <w:p w:rsidR="003C51DA" w:rsidRPr="008B571C" w:rsidRDefault="003C51DA" w:rsidP="00D730EA">
            <w:pPr>
              <w:rPr>
                <w:sz w:val="18"/>
                <w:szCs w:val="18"/>
              </w:rPr>
            </w:pPr>
            <w:r w:rsidRPr="008B571C">
              <w:rPr>
                <w:sz w:val="18"/>
                <w:szCs w:val="18"/>
              </w:rPr>
              <w:t>Стационар по адресу: г.</w:t>
            </w:r>
            <w:r w:rsidR="00731F54">
              <w:rPr>
                <w:sz w:val="18"/>
                <w:szCs w:val="18"/>
              </w:rPr>
              <w:t xml:space="preserve"> </w:t>
            </w:r>
            <w:r w:rsidRPr="008B571C">
              <w:rPr>
                <w:sz w:val="18"/>
                <w:szCs w:val="18"/>
              </w:rPr>
              <w:t>Иркутск, ул.</w:t>
            </w:r>
            <w:r w:rsidR="00731F54">
              <w:rPr>
                <w:sz w:val="18"/>
                <w:szCs w:val="18"/>
              </w:rPr>
              <w:t xml:space="preserve"> </w:t>
            </w:r>
            <w:proofErr w:type="gramStart"/>
            <w:r w:rsidRPr="008B571C">
              <w:rPr>
                <w:sz w:val="18"/>
                <w:szCs w:val="18"/>
              </w:rPr>
              <w:t>Ярославского</w:t>
            </w:r>
            <w:proofErr w:type="gramEnd"/>
            <w:r w:rsidRPr="008B571C">
              <w:rPr>
                <w:sz w:val="18"/>
                <w:szCs w:val="18"/>
              </w:rPr>
              <w:t>, 300</w:t>
            </w:r>
          </w:p>
        </w:tc>
        <w:tc>
          <w:tcPr>
            <w:tcW w:w="709" w:type="dxa"/>
            <w:vAlign w:val="center"/>
          </w:tcPr>
          <w:p w:rsidR="003C51DA" w:rsidRPr="008B571C" w:rsidRDefault="003C51DA" w:rsidP="008B571C">
            <w:pPr>
              <w:jc w:val="center"/>
              <w:rPr>
                <w:sz w:val="18"/>
                <w:szCs w:val="18"/>
              </w:rPr>
            </w:pPr>
            <w:r w:rsidRPr="008B571C">
              <w:rPr>
                <w:sz w:val="18"/>
                <w:szCs w:val="18"/>
              </w:rPr>
              <w:t>1</w:t>
            </w:r>
          </w:p>
        </w:tc>
        <w:tc>
          <w:tcPr>
            <w:tcW w:w="708" w:type="dxa"/>
            <w:vAlign w:val="center"/>
          </w:tcPr>
          <w:p w:rsidR="003C51DA" w:rsidRPr="008B571C" w:rsidRDefault="003C51DA" w:rsidP="008B571C">
            <w:pPr>
              <w:jc w:val="center"/>
              <w:rPr>
                <w:sz w:val="18"/>
                <w:szCs w:val="18"/>
              </w:rPr>
            </w:pPr>
            <w:r w:rsidRPr="008B571C">
              <w:rPr>
                <w:sz w:val="18"/>
                <w:szCs w:val="18"/>
              </w:rPr>
              <w:t>2</w:t>
            </w:r>
          </w:p>
        </w:tc>
        <w:tc>
          <w:tcPr>
            <w:tcW w:w="1985" w:type="dxa"/>
            <w:vAlign w:val="center"/>
          </w:tcPr>
          <w:p w:rsidR="003C51DA" w:rsidRPr="008B571C" w:rsidRDefault="003C51DA" w:rsidP="008B571C">
            <w:pPr>
              <w:jc w:val="center"/>
              <w:rPr>
                <w:sz w:val="18"/>
                <w:szCs w:val="18"/>
              </w:rPr>
            </w:pPr>
            <w:r w:rsidRPr="008B571C">
              <w:rPr>
                <w:sz w:val="18"/>
                <w:szCs w:val="18"/>
              </w:rPr>
              <w:t>с 08.00 до 08.00</w:t>
            </w:r>
          </w:p>
        </w:tc>
        <w:tc>
          <w:tcPr>
            <w:tcW w:w="1559" w:type="dxa"/>
            <w:vAlign w:val="center"/>
          </w:tcPr>
          <w:p w:rsidR="003C51DA" w:rsidRPr="008B571C" w:rsidRDefault="003C51DA" w:rsidP="008B571C">
            <w:pPr>
              <w:jc w:val="center"/>
              <w:rPr>
                <w:sz w:val="18"/>
                <w:szCs w:val="18"/>
              </w:rPr>
            </w:pPr>
            <w:r w:rsidRPr="008B571C">
              <w:rPr>
                <w:sz w:val="18"/>
                <w:szCs w:val="18"/>
              </w:rPr>
              <w:t>с 08.00 до 08.00</w:t>
            </w:r>
          </w:p>
        </w:tc>
        <w:tc>
          <w:tcPr>
            <w:tcW w:w="851" w:type="dxa"/>
            <w:vAlign w:val="center"/>
          </w:tcPr>
          <w:p w:rsidR="003C51DA" w:rsidRPr="008B571C" w:rsidRDefault="003C51DA" w:rsidP="008B571C">
            <w:pPr>
              <w:jc w:val="center"/>
              <w:rPr>
                <w:sz w:val="18"/>
                <w:szCs w:val="18"/>
              </w:rPr>
            </w:pPr>
            <w:r w:rsidRPr="008B571C">
              <w:rPr>
                <w:sz w:val="18"/>
                <w:szCs w:val="18"/>
              </w:rPr>
              <w:t>8784</w:t>
            </w:r>
          </w:p>
        </w:tc>
        <w:tc>
          <w:tcPr>
            <w:tcW w:w="961" w:type="dxa"/>
            <w:vAlign w:val="center"/>
          </w:tcPr>
          <w:p w:rsidR="003C51DA" w:rsidRPr="008B571C" w:rsidRDefault="008B571C" w:rsidP="008B571C">
            <w:pPr>
              <w:jc w:val="center"/>
              <w:rPr>
                <w:sz w:val="18"/>
                <w:szCs w:val="18"/>
              </w:rPr>
            </w:pPr>
            <w:r w:rsidRPr="008B571C">
              <w:rPr>
                <w:sz w:val="18"/>
                <w:szCs w:val="18"/>
              </w:rPr>
              <w:t>114,50</w:t>
            </w:r>
          </w:p>
        </w:tc>
        <w:tc>
          <w:tcPr>
            <w:tcW w:w="1307" w:type="dxa"/>
            <w:vAlign w:val="center"/>
          </w:tcPr>
          <w:p w:rsidR="003C51DA" w:rsidRPr="008B571C" w:rsidRDefault="008B571C" w:rsidP="008B571C">
            <w:pPr>
              <w:jc w:val="center"/>
              <w:rPr>
                <w:sz w:val="18"/>
                <w:szCs w:val="18"/>
              </w:rPr>
            </w:pPr>
            <w:r w:rsidRPr="008B571C">
              <w:rPr>
                <w:sz w:val="18"/>
                <w:szCs w:val="18"/>
              </w:rPr>
              <w:t>1 005 768,00</w:t>
            </w:r>
          </w:p>
        </w:tc>
      </w:tr>
      <w:tr w:rsidR="003C51DA" w:rsidRPr="008B571C" w:rsidTr="00731F54">
        <w:trPr>
          <w:cantSplit/>
          <w:trHeight w:val="342"/>
        </w:trPr>
        <w:tc>
          <w:tcPr>
            <w:tcW w:w="648" w:type="dxa"/>
            <w:vMerge w:val="restart"/>
          </w:tcPr>
          <w:p w:rsidR="003C51DA" w:rsidRPr="008B571C" w:rsidRDefault="003C51DA" w:rsidP="00D730EA">
            <w:pPr>
              <w:jc w:val="center"/>
              <w:rPr>
                <w:sz w:val="18"/>
                <w:szCs w:val="18"/>
              </w:rPr>
            </w:pPr>
            <w:r w:rsidRPr="008B571C">
              <w:rPr>
                <w:sz w:val="18"/>
                <w:szCs w:val="18"/>
              </w:rPr>
              <w:t>2</w:t>
            </w:r>
          </w:p>
        </w:tc>
        <w:tc>
          <w:tcPr>
            <w:tcW w:w="2329" w:type="dxa"/>
            <w:vMerge w:val="restart"/>
          </w:tcPr>
          <w:p w:rsidR="003C51DA" w:rsidRPr="008B571C" w:rsidRDefault="003C51DA" w:rsidP="00D730EA">
            <w:pPr>
              <w:rPr>
                <w:sz w:val="18"/>
                <w:szCs w:val="18"/>
              </w:rPr>
            </w:pPr>
            <w:r w:rsidRPr="008B571C">
              <w:rPr>
                <w:sz w:val="18"/>
                <w:szCs w:val="18"/>
              </w:rPr>
              <w:t>Поликлиника по адресу: г.</w:t>
            </w:r>
            <w:r w:rsidR="00731F54">
              <w:rPr>
                <w:sz w:val="18"/>
                <w:szCs w:val="18"/>
              </w:rPr>
              <w:t xml:space="preserve"> </w:t>
            </w:r>
            <w:r w:rsidRPr="008B571C">
              <w:rPr>
                <w:sz w:val="18"/>
                <w:szCs w:val="18"/>
              </w:rPr>
              <w:t>Иркутск, ул. Баумана, 214</w:t>
            </w:r>
            <w:proofErr w:type="gramStart"/>
            <w:r w:rsidRPr="008B571C">
              <w:rPr>
                <w:sz w:val="18"/>
                <w:szCs w:val="18"/>
              </w:rPr>
              <w:t xml:space="preserve"> А</w:t>
            </w:r>
            <w:proofErr w:type="gramEnd"/>
          </w:p>
        </w:tc>
        <w:tc>
          <w:tcPr>
            <w:tcW w:w="709" w:type="dxa"/>
            <w:vAlign w:val="center"/>
          </w:tcPr>
          <w:p w:rsidR="003C51DA" w:rsidRPr="008B571C" w:rsidRDefault="003C51DA" w:rsidP="008B571C">
            <w:pPr>
              <w:jc w:val="center"/>
              <w:rPr>
                <w:sz w:val="18"/>
                <w:szCs w:val="18"/>
              </w:rPr>
            </w:pPr>
            <w:r w:rsidRPr="008B571C">
              <w:rPr>
                <w:sz w:val="18"/>
                <w:szCs w:val="18"/>
              </w:rPr>
              <w:t>1</w:t>
            </w:r>
          </w:p>
        </w:tc>
        <w:tc>
          <w:tcPr>
            <w:tcW w:w="708" w:type="dxa"/>
            <w:vAlign w:val="center"/>
          </w:tcPr>
          <w:p w:rsidR="003C51DA" w:rsidRPr="008B571C" w:rsidRDefault="003C51DA" w:rsidP="008B571C">
            <w:pPr>
              <w:jc w:val="center"/>
              <w:rPr>
                <w:sz w:val="18"/>
                <w:szCs w:val="18"/>
              </w:rPr>
            </w:pPr>
            <w:r w:rsidRPr="008B571C">
              <w:rPr>
                <w:sz w:val="18"/>
                <w:szCs w:val="18"/>
              </w:rPr>
              <w:t>2</w:t>
            </w:r>
          </w:p>
        </w:tc>
        <w:tc>
          <w:tcPr>
            <w:tcW w:w="1985" w:type="dxa"/>
            <w:vAlign w:val="center"/>
          </w:tcPr>
          <w:p w:rsidR="003C51DA" w:rsidRPr="008B571C" w:rsidRDefault="003C51DA" w:rsidP="008B571C">
            <w:pPr>
              <w:jc w:val="center"/>
              <w:rPr>
                <w:sz w:val="18"/>
                <w:szCs w:val="18"/>
              </w:rPr>
            </w:pPr>
            <w:r w:rsidRPr="008B571C">
              <w:rPr>
                <w:sz w:val="18"/>
                <w:szCs w:val="18"/>
              </w:rPr>
              <w:t>с 08.00 до 08.00</w:t>
            </w:r>
          </w:p>
        </w:tc>
        <w:tc>
          <w:tcPr>
            <w:tcW w:w="1559" w:type="dxa"/>
            <w:vAlign w:val="center"/>
          </w:tcPr>
          <w:p w:rsidR="003C51DA" w:rsidRPr="008B571C" w:rsidRDefault="003C51DA" w:rsidP="008B571C">
            <w:pPr>
              <w:jc w:val="center"/>
              <w:rPr>
                <w:sz w:val="18"/>
                <w:szCs w:val="18"/>
              </w:rPr>
            </w:pPr>
            <w:r w:rsidRPr="008B571C">
              <w:rPr>
                <w:sz w:val="18"/>
                <w:szCs w:val="18"/>
              </w:rPr>
              <w:t>с 08.00 до 08.00</w:t>
            </w:r>
          </w:p>
        </w:tc>
        <w:tc>
          <w:tcPr>
            <w:tcW w:w="851" w:type="dxa"/>
            <w:vAlign w:val="center"/>
          </w:tcPr>
          <w:p w:rsidR="003C51DA" w:rsidRPr="008B571C" w:rsidRDefault="003C51DA" w:rsidP="008B571C">
            <w:pPr>
              <w:jc w:val="center"/>
              <w:rPr>
                <w:sz w:val="18"/>
                <w:szCs w:val="18"/>
              </w:rPr>
            </w:pPr>
            <w:r w:rsidRPr="008B571C">
              <w:rPr>
                <w:sz w:val="18"/>
                <w:szCs w:val="18"/>
              </w:rPr>
              <w:t>8784</w:t>
            </w:r>
          </w:p>
        </w:tc>
        <w:tc>
          <w:tcPr>
            <w:tcW w:w="961" w:type="dxa"/>
            <w:vAlign w:val="center"/>
          </w:tcPr>
          <w:p w:rsidR="003C51DA" w:rsidRPr="008B571C" w:rsidRDefault="008B571C" w:rsidP="008B571C">
            <w:pPr>
              <w:jc w:val="center"/>
              <w:rPr>
                <w:sz w:val="18"/>
                <w:szCs w:val="18"/>
              </w:rPr>
            </w:pPr>
            <w:r w:rsidRPr="008B571C">
              <w:rPr>
                <w:sz w:val="18"/>
                <w:szCs w:val="18"/>
              </w:rPr>
              <w:t>114,50</w:t>
            </w:r>
          </w:p>
        </w:tc>
        <w:tc>
          <w:tcPr>
            <w:tcW w:w="1307" w:type="dxa"/>
            <w:vAlign w:val="center"/>
          </w:tcPr>
          <w:p w:rsidR="003C51DA" w:rsidRPr="008B571C" w:rsidRDefault="008B571C" w:rsidP="008B571C">
            <w:pPr>
              <w:jc w:val="center"/>
              <w:rPr>
                <w:sz w:val="18"/>
                <w:szCs w:val="18"/>
              </w:rPr>
            </w:pPr>
            <w:r w:rsidRPr="008B571C">
              <w:rPr>
                <w:sz w:val="18"/>
                <w:szCs w:val="18"/>
              </w:rPr>
              <w:t>1 005 768,00</w:t>
            </w:r>
          </w:p>
        </w:tc>
      </w:tr>
      <w:tr w:rsidR="003C51DA" w:rsidRPr="008B571C" w:rsidTr="00731F54">
        <w:trPr>
          <w:cantSplit/>
          <w:trHeight w:val="342"/>
        </w:trPr>
        <w:tc>
          <w:tcPr>
            <w:tcW w:w="648" w:type="dxa"/>
            <w:vMerge/>
          </w:tcPr>
          <w:p w:rsidR="003C51DA" w:rsidRPr="008B571C" w:rsidRDefault="003C51DA" w:rsidP="00D730EA">
            <w:pPr>
              <w:jc w:val="center"/>
              <w:rPr>
                <w:sz w:val="18"/>
                <w:szCs w:val="18"/>
              </w:rPr>
            </w:pPr>
          </w:p>
        </w:tc>
        <w:tc>
          <w:tcPr>
            <w:tcW w:w="2329" w:type="dxa"/>
            <w:vMerge/>
          </w:tcPr>
          <w:p w:rsidR="003C51DA" w:rsidRPr="008B571C" w:rsidRDefault="003C51DA" w:rsidP="00D730EA">
            <w:pPr>
              <w:rPr>
                <w:sz w:val="18"/>
                <w:szCs w:val="18"/>
              </w:rPr>
            </w:pPr>
          </w:p>
        </w:tc>
        <w:tc>
          <w:tcPr>
            <w:tcW w:w="709" w:type="dxa"/>
            <w:vAlign w:val="center"/>
          </w:tcPr>
          <w:p w:rsidR="003C51DA" w:rsidRPr="008B571C" w:rsidRDefault="003C51DA" w:rsidP="008B571C">
            <w:pPr>
              <w:jc w:val="center"/>
              <w:rPr>
                <w:sz w:val="18"/>
                <w:szCs w:val="18"/>
              </w:rPr>
            </w:pPr>
            <w:r w:rsidRPr="008B571C">
              <w:rPr>
                <w:sz w:val="18"/>
                <w:szCs w:val="18"/>
              </w:rPr>
              <w:t>1</w:t>
            </w:r>
          </w:p>
        </w:tc>
        <w:tc>
          <w:tcPr>
            <w:tcW w:w="708" w:type="dxa"/>
            <w:vAlign w:val="center"/>
          </w:tcPr>
          <w:p w:rsidR="003C51DA" w:rsidRPr="008B571C" w:rsidRDefault="003C51DA" w:rsidP="008B571C">
            <w:pPr>
              <w:jc w:val="center"/>
              <w:rPr>
                <w:sz w:val="18"/>
                <w:szCs w:val="18"/>
              </w:rPr>
            </w:pPr>
            <w:r w:rsidRPr="008B571C">
              <w:rPr>
                <w:sz w:val="18"/>
                <w:szCs w:val="18"/>
              </w:rPr>
              <w:t>1</w:t>
            </w:r>
          </w:p>
        </w:tc>
        <w:tc>
          <w:tcPr>
            <w:tcW w:w="1985" w:type="dxa"/>
            <w:vAlign w:val="center"/>
          </w:tcPr>
          <w:p w:rsidR="003C51DA" w:rsidRPr="008B571C" w:rsidRDefault="003C51DA" w:rsidP="008B571C">
            <w:pPr>
              <w:jc w:val="center"/>
              <w:rPr>
                <w:sz w:val="18"/>
                <w:szCs w:val="18"/>
              </w:rPr>
            </w:pPr>
            <w:r w:rsidRPr="008B571C">
              <w:rPr>
                <w:sz w:val="18"/>
                <w:szCs w:val="18"/>
              </w:rPr>
              <w:t>с 08.00 до 08.00</w:t>
            </w:r>
          </w:p>
        </w:tc>
        <w:tc>
          <w:tcPr>
            <w:tcW w:w="1559" w:type="dxa"/>
            <w:vAlign w:val="center"/>
          </w:tcPr>
          <w:p w:rsidR="003C51DA" w:rsidRPr="008B571C" w:rsidRDefault="003C51DA" w:rsidP="008B571C">
            <w:pPr>
              <w:jc w:val="center"/>
              <w:rPr>
                <w:sz w:val="18"/>
                <w:szCs w:val="18"/>
              </w:rPr>
            </w:pPr>
            <w:r w:rsidRPr="008B571C">
              <w:rPr>
                <w:sz w:val="18"/>
                <w:szCs w:val="18"/>
              </w:rPr>
              <w:t>с 08.00 до 08.00</w:t>
            </w:r>
          </w:p>
        </w:tc>
        <w:tc>
          <w:tcPr>
            <w:tcW w:w="851" w:type="dxa"/>
            <w:vAlign w:val="center"/>
          </w:tcPr>
          <w:p w:rsidR="003C51DA" w:rsidRPr="008B571C" w:rsidRDefault="003C51DA" w:rsidP="008B571C">
            <w:pPr>
              <w:jc w:val="center"/>
              <w:rPr>
                <w:sz w:val="18"/>
                <w:szCs w:val="18"/>
              </w:rPr>
            </w:pPr>
            <w:r w:rsidRPr="008B571C">
              <w:rPr>
                <w:sz w:val="18"/>
                <w:szCs w:val="18"/>
              </w:rPr>
              <w:t>4392</w:t>
            </w:r>
          </w:p>
        </w:tc>
        <w:tc>
          <w:tcPr>
            <w:tcW w:w="961" w:type="dxa"/>
            <w:vAlign w:val="center"/>
          </w:tcPr>
          <w:p w:rsidR="003C51DA" w:rsidRPr="008B571C" w:rsidRDefault="008B571C" w:rsidP="008B571C">
            <w:pPr>
              <w:jc w:val="center"/>
              <w:rPr>
                <w:sz w:val="18"/>
                <w:szCs w:val="18"/>
              </w:rPr>
            </w:pPr>
            <w:r w:rsidRPr="008B571C">
              <w:rPr>
                <w:sz w:val="18"/>
                <w:szCs w:val="18"/>
              </w:rPr>
              <w:t>114,50</w:t>
            </w:r>
          </w:p>
        </w:tc>
        <w:tc>
          <w:tcPr>
            <w:tcW w:w="1307" w:type="dxa"/>
            <w:vAlign w:val="center"/>
          </w:tcPr>
          <w:p w:rsidR="003C51DA" w:rsidRPr="008B571C" w:rsidRDefault="008B571C" w:rsidP="008B571C">
            <w:pPr>
              <w:jc w:val="center"/>
              <w:rPr>
                <w:sz w:val="18"/>
                <w:szCs w:val="18"/>
              </w:rPr>
            </w:pPr>
            <w:r w:rsidRPr="008B571C">
              <w:rPr>
                <w:sz w:val="18"/>
                <w:szCs w:val="18"/>
              </w:rPr>
              <w:t>502 884,00</w:t>
            </w:r>
          </w:p>
        </w:tc>
      </w:tr>
      <w:tr w:rsidR="003C51DA" w:rsidRPr="008B571C" w:rsidTr="00731F54">
        <w:trPr>
          <w:cantSplit/>
          <w:trHeight w:val="399"/>
        </w:trPr>
        <w:tc>
          <w:tcPr>
            <w:tcW w:w="648" w:type="dxa"/>
            <w:vMerge w:val="restart"/>
          </w:tcPr>
          <w:p w:rsidR="003C51DA" w:rsidRPr="008B571C" w:rsidRDefault="003C51DA" w:rsidP="00D730EA">
            <w:pPr>
              <w:jc w:val="center"/>
              <w:rPr>
                <w:sz w:val="18"/>
                <w:szCs w:val="18"/>
              </w:rPr>
            </w:pPr>
            <w:r w:rsidRPr="008B571C">
              <w:rPr>
                <w:sz w:val="18"/>
                <w:szCs w:val="18"/>
              </w:rPr>
              <w:t>3</w:t>
            </w:r>
          </w:p>
        </w:tc>
        <w:tc>
          <w:tcPr>
            <w:tcW w:w="2329" w:type="dxa"/>
            <w:vMerge w:val="restart"/>
          </w:tcPr>
          <w:p w:rsidR="003C51DA" w:rsidRPr="008B571C" w:rsidRDefault="003C51DA" w:rsidP="00D730EA">
            <w:pPr>
              <w:rPr>
                <w:sz w:val="18"/>
                <w:szCs w:val="18"/>
              </w:rPr>
            </w:pPr>
            <w:r w:rsidRPr="008B571C">
              <w:rPr>
                <w:sz w:val="18"/>
                <w:szCs w:val="18"/>
              </w:rPr>
              <w:t>Поликлиника по адресу: г.</w:t>
            </w:r>
            <w:r w:rsidR="00731F54">
              <w:rPr>
                <w:sz w:val="18"/>
                <w:szCs w:val="18"/>
              </w:rPr>
              <w:t xml:space="preserve"> </w:t>
            </w:r>
            <w:r w:rsidRPr="008B571C">
              <w:rPr>
                <w:sz w:val="18"/>
                <w:szCs w:val="18"/>
              </w:rPr>
              <w:t>Иркутск, ул.</w:t>
            </w:r>
            <w:r w:rsidR="00731F54">
              <w:rPr>
                <w:sz w:val="18"/>
                <w:szCs w:val="18"/>
              </w:rPr>
              <w:t xml:space="preserve"> </w:t>
            </w:r>
            <w:proofErr w:type="spellStart"/>
            <w:r w:rsidRPr="008B571C">
              <w:rPr>
                <w:sz w:val="18"/>
                <w:szCs w:val="18"/>
              </w:rPr>
              <w:t>А.Образцова</w:t>
            </w:r>
            <w:proofErr w:type="spellEnd"/>
            <w:r w:rsidRPr="008B571C">
              <w:rPr>
                <w:sz w:val="18"/>
                <w:szCs w:val="18"/>
              </w:rPr>
              <w:t>, 27Ш</w:t>
            </w:r>
          </w:p>
        </w:tc>
        <w:tc>
          <w:tcPr>
            <w:tcW w:w="709" w:type="dxa"/>
            <w:vMerge w:val="restart"/>
            <w:vAlign w:val="center"/>
          </w:tcPr>
          <w:p w:rsidR="003C51DA" w:rsidRPr="008B571C" w:rsidRDefault="003C51DA" w:rsidP="008B571C">
            <w:pPr>
              <w:jc w:val="center"/>
              <w:rPr>
                <w:sz w:val="18"/>
                <w:szCs w:val="18"/>
              </w:rPr>
            </w:pPr>
            <w:r w:rsidRPr="008B571C">
              <w:rPr>
                <w:sz w:val="18"/>
                <w:szCs w:val="18"/>
              </w:rPr>
              <w:t>1</w:t>
            </w:r>
          </w:p>
        </w:tc>
        <w:tc>
          <w:tcPr>
            <w:tcW w:w="708" w:type="dxa"/>
            <w:vAlign w:val="center"/>
          </w:tcPr>
          <w:p w:rsidR="003C51DA" w:rsidRPr="008B571C" w:rsidRDefault="003C51DA" w:rsidP="008B571C">
            <w:pPr>
              <w:jc w:val="center"/>
              <w:rPr>
                <w:sz w:val="18"/>
                <w:szCs w:val="18"/>
              </w:rPr>
            </w:pPr>
            <w:r w:rsidRPr="008B571C">
              <w:rPr>
                <w:sz w:val="18"/>
                <w:szCs w:val="18"/>
              </w:rPr>
              <w:t>2</w:t>
            </w:r>
          </w:p>
        </w:tc>
        <w:tc>
          <w:tcPr>
            <w:tcW w:w="1985" w:type="dxa"/>
            <w:vAlign w:val="center"/>
          </w:tcPr>
          <w:p w:rsidR="003C51DA" w:rsidRPr="008B571C" w:rsidRDefault="003C51DA" w:rsidP="008B571C">
            <w:pPr>
              <w:jc w:val="center"/>
              <w:rPr>
                <w:sz w:val="18"/>
                <w:szCs w:val="18"/>
              </w:rPr>
            </w:pPr>
            <w:r w:rsidRPr="008B571C">
              <w:rPr>
                <w:sz w:val="18"/>
                <w:szCs w:val="18"/>
              </w:rPr>
              <w:t>с 08.00 до 20.00</w:t>
            </w:r>
          </w:p>
        </w:tc>
        <w:tc>
          <w:tcPr>
            <w:tcW w:w="1559" w:type="dxa"/>
            <w:vAlign w:val="center"/>
          </w:tcPr>
          <w:p w:rsidR="003C51DA" w:rsidRPr="008B571C" w:rsidRDefault="003C51DA" w:rsidP="008B571C">
            <w:pPr>
              <w:jc w:val="center"/>
              <w:rPr>
                <w:sz w:val="18"/>
                <w:szCs w:val="18"/>
              </w:rPr>
            </w:pPr>
            <w:r w:rsidRPr="008B571C">
              <w:rPr>
                <w:sz w:val="18"/>
                <w:szCs w:val="18"/>
              </w:rPr>
              <w:t>-</w:t>
            </w:r>
          </w:p>
        </w:tc>
        <w:tc>
          <w:tcPr>
            <w:tcW w:w="851" w:type="dxa"/>
            <w:vAlign w:val="center"/>
          </w:tcPr>
          <w:p w:rsidR="003C51DA" w:rsidRPr="008B571C" w:rsidRDefault="003C51DA" w:rsidP="008B571C">
            <w:pPr>
              <w:jc w:val="center"/>
              <w:rPr>
                <w:sz w:val="18"/>
                <w:szCs w:val="18"/>
              </w:rPr>
            </w:pPr>
            <w:r w:rsidRPr="008B571C">
              <w:rPr>
                <w:sz w:val="18"/>
                <w:szCs w:val="18"/>
              </w:rPr>
              <w:t>3096</w:t>
            </w:r>
          </w:p>
        </w:tc>
        <w:tc>
          <w:tcPr>
            <w:tcW w:w="961" w:type="dxa"/>
            <w:vAlign w:val="center"/>
          </w:tcPr>
          <w:p w:rsidR="003C51DA" w:rsidRPr="008B571C" w:rsidRDefault="008B571C" w:rsidP="008B571C">
            <w:pPr>
              <w:jc w:val="center"/>
              <w:rPr>
                <w:sz w:val="18"/>
                <w:szCs w:val="18"/>
              </w:rPr>
            </w:pPr>
            <w:r w:rsidRPr="008B571C">
              <w:rPr>
                <w:sz w:val="18"/>
                <w:szCs w:val="18"/>
              </w:rPr>
              <w:t>114,50</w:t>
            </w:r>
          </w:p>
        </w:tc>
        <w:tc>
          <w:tcPr>
            <w:tcW w:w="1307" w:type="dxa"/>
            <w:vAlign w:val="center"/>
          </w:tcPr>
          <w:p w:rsidR="003C51DA" w:rsidRPr="008B571C" w:rsidRDefault="008B571C" w:rsidP="008B571C">
            <w:pPr>
              <w:jc w:val="center"/>
              <w:rPr>
                <w:sz w:val="18"/>
                <w:szCs w:val="18"/>
              </w:rPr>
            </w:pPr>
            <w:r w:rsidRPr="008B571C">
              <w:rPr>
                <w:sz w:val="18"/>
                <w:szCs w:val="18"/>
              </w:rPr>
              <w:t>354 492,00</w:t>
            </w:r>
          </w:p>
        </w:tc>
      </w:tr>
      <w:tr w:rsidR="003C51DA" w:rsidRPr="008B571C" w:rsidTr="00731F54">
        <w:trPr>
          <w:cantSplit/>
        </w:trPr>
        <w:tc>
          <w:tcPr>
            <w:tcW w:w="648" w:type="dxa"/>
            <w:vMerge/>
          </w:tcPr>
          <w:p w:rsidR="003C51DA" w:rsidRPr="008B571C" w:rsidRDefault="003C51DA" w:rsidP="00D730EA">
            <w:pPr>
              <w:jc w:val="center"/>
              <w:rPr>
                <w:sz w:val="18"/>
                <w:szCs w:val="18"/>
              </w:rPr>
            </w:pPr>
          </w:p>
        </w:tc>
        <w:tc>
          <w:tcPr>
            <w:tcW w:w="2329" w:type="dxa"/>
            <w:vMerge/>
          </w:tcPr>
          <w:p w:rsidR="003C51DA" w:rsidRPr="008B571C" w:rsidRDefault="003C51DA" w:rsidP="00D730EA">
            <w:pPr>
              <w:rPr>
                <w:sz w:val="18"/>
                <w:szCs w:val="18"/>
              </w:rPr>
            </w:pPr>
          </w:p>
        </w:tc>
        <w:tc>
          <w:tcPr>
            <w:tcW w:w="709" w:type="dxa"/>
            <w:vMerge/>
            <w:vAlign w:val="center"/>
          </w:tcPr>
          <w:p w:rsidR="003C51DA" w:rsidRPr="008B571C" w:rsidRDefault="003C51DA" w:rsidP="008B571C">
            <w:pPr>
              <w:jc w:val="center"/>
              <w:rPr>
                <w:sz w:val="18"/>
                <w:szCs w:val="18"/>
              </w:rPr>
            </w:pPr>
          </w:p>
        </w:tc>
        <w:tc>
          <w:tcPr>
            <w:tcW w:w="708" w:type="dxa"/>
            <w:vAlign w:val="center"/>
          </w:tcPr>
          <w:p w:rsidR="003C51DA" w:rsidRPr="008B571C" w:rsidRDefault="003C51DA" w:rsidP="008B571C">
            <w:pPr>
              <w:jc w:val="center"/>
              <w:rPr>
                <w:sz w:val="18"/>
                <w:szCs w:val="18"/>
              </w:rPr>
            </w:pPr>
            <w:r w:rsidRPr="008B571C">
              <w:rPr>
                <w:sz w:val="18"/>
                <w:szCs w:val="18"/>
              </w:rPr>
              <w:t>1</w:t>
            </w:r>
          </w:p>
        </w:tc>
        <w:tc>
          <w:tcPr>
            <w:tcW w:w="1985" w:type="dxa"/>
            <w:vAlign w:val="center"/>
          </w:tcPr>
          <w:p w:rsidR="003C51DA" w:rsidRPr="008B571C" w:rsidRDefault="003C51DA" w:rsidP="008B571C">
            <w:pPr>
              <w:jc w:val="center"/>
              <w:rPr>
                <w:sz w:val="18"/>
                <w:szCs w:val="18"/>
              </w:rPr>
            </w:pPr>
            <w:r w:rsidRPr="008B571C">
              <w:rPr>
                <w:sz w:val="18"/>
                <w:szCs w:val="18"/>
              </w:rPr>
              <w:t>с 20.00 до 08.00</w:t>
            </w:r>
          </w:p>
        </w:tc>
        <w:tc>
          <w:tcPr>
            <w:tcW w:w="1559" w:type="dxa"/>
            <w:vAlign w:val="center"/>
          </w:tcPr>
          <w:p w:rsidR="003C51DA" w:rsidRPr="008B571C" w:rsidRDefault="003C51DA" w:rsidP="008B571C">
            <w:pPr>
              <w:jc w:val="center"/>
              <w:rPr>
                <w:sz w:val="18"/>
                <w:szCs w:val="18"/>
              </w:rPr>
            </w:pPr>
            <w:r w:rsidRPr="008B571C">
              <w:rPr>
                <w:sz w:val="18"/>
                <w:szCs w:val="18"/>
              </w:rPr>
              <w:t>с 08.00 до 08.00</w:t>
            </w:r>
          </w:p>
        </w:tc>
        <w:tc>
          <w:tcPr>
            <w:tcW w:w="851" w:type="dxa"/>
            <w:vAlign w:val="center"/>
          </w:tcPr>
          <w:p w:rsidR="003C51DA" w:rsidRPr="008B571C" w:rsidRDefault="003C51DA" w:rsidP="008B571C">
            <w:pPr>
              <w:jc w:val="center"/>
              <w:rPr>
                <w:sz w:val="18"/>
                <w:szCs w:val="18"/>
              </w:rPr>
            </w:pPr>
            <w:r w:rsidRPr="008B571C">
              <w:rPr>
                <w:sz w:val="18"/>
                <w:szCs w:val="18"/>
              </w:rPr>
              <w:t>2844</w:t>
            </w:r>
          </w:p>
        </w:tc>
        <w:tc>
          <w:tcPr>
            <w:tcW w:w="961" w:type="dxa"/>
            <w:vAlign w:val="center"/>
          </w:tcPr>
          <w:p w:rsidR="003C51DA" w:rsidRPr="008B571C" w:rsidRDefault="008B571C" w:rsidP="008B571C">
            <w:pPr>
              <w:jc w:val="center"/>
              <w:rPr>
                <w:sz w:val="18"/>
                <w:szCs w:val="18"/>
              </w:rPr>
            </w:pPr>
            <w:r w:rsidRPr="008B571C">
              <w:rPr>
                <w:sz w:val="18"/>
                <w:szCs w:val="18"/>
              </w:rPr>
              <w:t>114,50</w:t>
            </w:r>
          </w:p>
        </w:tc>
        <w:tc>
          <w:tcPr>
            <w:tcW w:w="1307" w:type="dxa"/>
            <w:vAlign w:val="center"/>
          </w:tcPr>
          <w:p w:rsidR="003C51DA" w:rsidRPr="008B571C" w:rsidRDefault="008B571C" w:rsidP="008B571C">
            <w:pPr>
              <w:jc w:val="center"/>
              <w:rPr>
                <w:sz w:val="18"/>
                <w:szCs w:val="18"/>
              </w:rPr>
            </w:pPr>
            <w:r w:rsidRPr="008B571C">
              <w:rPr>
                <w:sz w:val="18"/>
                <w:szCs w:val="18"/>
              </w:rPr>
              <w:t>325 638,00</w:t>
            </w:r>
          </w:p>
        </w:tc>
      </w:tr>
      <w:tr w:rsidR="003C51DA" w:rsidRPr="008B571C" w:rsidTr="00731F54">
        <w:trPr>
          <w:cantSplit/>
          <w:trHeight w:val="479"/>
        </w:trPr>
        <w:tc>
          <w:tcPr>
            <w:tcW w:w="648" w:type="dxa"/>
          </w:tcPr>
          <w:p w:rsidR="003C51DA" w:rsidRPr="008B571C" w:rsidRDefault="003C51DA" w:rsidP="00D730EA">
            <w:pPr>
              <w:jc w:val="center"/>
              <w:rPr>
                <w:sz w:val="18"/>
                <w:szCs w:val="18"/>
              </w:rPr>
            </w:pPr>
            <w:r w:rsidRPr="008B571C">
              <w:rPr>
                <w:sz w:val="18"/>
                <w:szCs w:val="18"/>
              </w:rPr>
              <w:t>4</w:t>
            </w:r>
          </w:p>
        </w:tc>
        <w:tc>
          <w:tcPr>
            <w:tcW w:w="2329" w:type="dxa"/>
          </w:tcPr>
          <w:p w:rsidR="003C51DA" w:rsidRPr="008B571C" w:rsidRDefault="003C51DA" w:rsidP="00D730EA">
            <w:pPr>
              <w:rPr>
                <w:sz w:val="18"/>
                <w:szCs w:val="18"/>
              </w:rPr>
            </w:pPr>
            <w:proofErr w:type="spellStart"/>
            <w:r w:rsidRPr="008B571C">
              <w:rPr>
                <w:sz w:val="18"/>
                <w:szCs w:val="18"/>
              </w:rPr>
              <w:t>Профамбулатория</w:t>
            </w:r>
            <w:proofErr w:type="spellEnd"/>
            <w:r w:rsidRPr="008B571C">
              <w:rPr>
                <w:sz w:val="18"/>
                <w:szCs w:val="18"/>
              </w:rPr>
              <w:t xml:space="preserve"> по адресу: г.</w:t>
            </w:r>
            <w:r w:rsidR="00731F54">
              <w:rPr>
                <w:sz w:val="18"/>
                <w:szCs w:val="18"/>
              </w:rPr>
              <w:t xml:space="preserve"> </w:t>
            </w:r>
            <w:r w:rsidRPr="008B571C">
              <w:rPr>
                <w:sz w:val="18"/>
                <w:szCs w:val="18"/>
              </w:rPr>
              <w:t>Иркутск, ул.</w:t>
            </w:r>
            <w:r w:rsidR="00731F54">
              <w:rPr>
                <w:sz w:val="18"/>
                <w:szCs w:val="18"/>
              </w:rPr>
              <w:t xml:space="preserve"> </w:t>
            </w:r>
            <w:proofErr w:type="gramStart"/>
            <w:r w:rsidRPr="008B571C">
              <w:rPr>
                <w:sz w:val="18"/>
                <w:szCs w:val="18"/>
              </w:rPr>
              <w:t>Партизанская</w:t>
            </w:r>
            <w:proofErr w:type="gramEnd"/>
            <w:r w:rsidRPr="008B571C">
              <w:rPr>
                <w:sz w:val="18"/>
                <w:szCs w:val="18"/>
              </w:rPr>
              <w:t>,74 ж</w:t>
            </w:r>
          </w:p>
        </w:tc>
        <w:tc>
          <w:tcPr>
            <w:tcW w:w="709" w:type="dxa"/>
            <w:vAlign w:val="center"/>
          </w:tcPr>
          <w:p w:rsidR="003C51DA" w:rsidRPr="008B571C" w:rsidRDefault="003C51DA" w:rsidP="008B571C">
            <w:pPr>
              <w:jc w:val="center"/>
              <w:rPr>
                <w:sz w:val="18"/>
                <w:szCs w:val="18"/>
              </w:rPr>
            </w:pPr>
            <w:r w:rsidRPr="008B571C">
              <w:rPr>
                <w:sz w:val="18"/>
                <w:szCs w:val="18"/>
              </w:rPr>
              <w:t>1</w:t>
            </w:r>
          </w:p>
        </w:tc>
        <w:tc>
          <w:tcPr>
            <w:tcW w:w="708" w:type="dxa"/>
            <w:vAlign w:val="center"/>
          </w:tcPr>
          <w:p w:rsidR="003C51DA" w:rsidRPr="008B571C" w:rsidRDefault="003C51DA" w:rsidP="008B571C">
            <w:pPr>
              <w:jc w:val="center"/>
              <w:rPr>
                <w:sz w:val="18"/>
                <w:szCs w:val="18"/>
              </w:rPr>
            </w:pPr>
            <w:r w:rsidRPr="008B571C">
              <w:rPr>
                <w:sz w:val="18"/>
                <w:szCs w:val="18"/>
              </w:rPr>
              <w:t>1</w:t>
            </w:r>
          </w:p>
        </w:tc>
        <w:tc>
          <w:tcPr>
            <w:tcW w:w="1985" w:type="dxa"/>
            <w:vAlign w:val="center"/>
          </w:tcPr>
          <w:p w:rsidR="003C51DA" w:rsidRPr="008B571C" w:rsidRDefault="003C51DA" w:rsidP="008B571C">
            <w:pPr>
              <w:jc w:val="center"/>
              <w:rPr>
                <w:sz w:val="18"/>
                <w:szCs w:val="18"/>
              </w:rPr>
            </w:pPr>
            <w:r w:rsidRPr="008B571C">
              <w:rPr>
                <w:sz w:val="18"/>
                <w:szCs w:val="18"/>
              </w:rPr>
              <w:t>с 08.00 до 08.00</w:t>
            </w:r>
          </w:p>
        </w:tc>
        <w:tc>
          <w:tcPr>
            <w:tcW w:w="1559" w:type="dxa"/>
            <w:vAlign w:val="center"/>
          </w:tcPr>
          <w:p w:rsidR="003C51DA" w:rsidRPr="008B571C" w:rsidRDefault="003C51DA" w:rsidP="008B571C">
            <w:pPr>
              <w:jc w:val="center"/>
              <w:rPr>
                <w:sz w:val="18"/>
                <w:szCs w:val="18"/>
              </w:rPr>
            </w:pPr>
            <w:r w:rsidRPr="008B571C">
              <w:rPr>
                <w:sz w:val="18"/>
                <w:szCs w:val="18"/>
              </w:rPr>
              <w:t>с 08.00 до 08.00</w:t>
            </w:r>
          </w:p>
        </w:tc>
        <w:tc>
          <w:tcPr>
            <w:tcW w:w="851" w:type="dxa"/>
            <w:vAlign w:val="center"/>
          </w:tcPr>
          <w:p w:rsidR="003C51DA" w:rsidRPr="008B571C" w:rsidRDefault="003C51DA" w:rsidP="008B571C">
            <w:pPr>
              <w:jc w:val="center"/>
              <w:rPr>
                <w:sz w:val="18"/>
                <w:szCs w:val="18"/>
              </w:rPr>
            </w:pPr>
            <w:r w:rsidRPr="008B571C">
              <w:rPr>
                <w:sz w:val="18"/>
                <w:szCs w:val="18"/>
              </w:rPr>
              <w:t>4392</w:t>
            </w:r>
          </w:p>
        </w:tc>
        <w:tc>
          <w:tcPr>
            <w:tcW w:w="961" w:type="dxa"/>
            <w:vAlign w:val="center"/>
          </w:tcPr>
          <w:p w:rsidR="003C51DA" w:rsidRPr="008B571C" w:rsidRDefault="008B571C" w:rsidP="008B571C">
            <w:pPr>
              <w:jc w:val="center"/>
              <w:rPr>
                <w:sz w:val="18"/>
                <w:szCs w:val="18"/>
              </w:rPr>
            </w:pPr>
            <w:r w:rsidRPr="008B571C">
              <w:rPr>
                <w:sz w:val="18"/>
                <w:szCs w:val="18"/>
              </w:rPr>
              <w:t>114,50</w:t>
            </w:r>
          </w:p>
        </w:tc>
        <w:tc>
          <w:tcPr>
            <w:tcW w:w="1307" w:type="dxa"/>
            <w:vAlign w:val="center"/>
          </w:tcPr>
          <w:p w:rsidR="003C51DA" w:rsidRPr="008B571C" w:rsidRDefault="008B571C" w:rsidP="008B571C">
            <w:pPr>
              <w:jc w:val="center"/>
              <w:rPr>
                <w:sz w:val="18"/>
                <w:szCs w:val="18"/>
              </w:rPr>
            </w:pPr>
            <w:r w:rsidRPr="008B571C">
              <w:rPr>
                <w:sz w:val="18"/>
                <w:szCs w:val="18"/>
              </w:rPr>
              <w:t>502 884,00</w:t>
            </w:r>
          </w:p>
        </w:tc>
      </w:tr>
      <w:tr w:rsidR="003C51DA" w:rsidRPr="008B571C" w:rsidTr="00731F54">
        <w:trPr>
          <w:cantSplit/>
        </w:trPr>
        <w:tc>
          <w:tcPr>
            <w:tcW w:w="648" w:type="dxa"/>
          </w:tcPr>
          <w:p w:rsidR="003C51DA" w:rsidRPr="008B571C" w:rsidRDefault="003C51DA" w:rsidP="00D730EA">
            <w:pPr>
              <w:jc w:val="center"/>
              <w:rPr>
                <w:sz w:val="18"/>
                <w:szCs w:val="18"/>
              </w:rPr>
            </w:pPr>
            <w:r w:rsidRPr="008B571C">
              <w:rPr>
                <w:sz w:val="18"/>
                <w:szCs w:val="18"/>
              </w:rPr>
              <w:t>5</w:t>
            </w:r>
          </w:p>
        </w:tc>
        <w:tc>
          <w:tcPr>
            <w:tcW w:w="2329" w:type="dxa"/>
          </w:tcPr>
          <w:p w:rsidR="003C51DA" w:rsidRPr="008B571C" w:rsidRDefault="003C51DA" w:rsidP="00D730EA">
            <w:pPr>
              <w:rPr>
                <w:sz w:val="18"/>
                <w:szCs w:val="18"/>
              </w:rPr>
            </w:pPr>
            <w:r w:rsidRPr="008B571C">
              <w:rPr>
                <w:sz w:val="18"/>
                <w:szCs w:val="18"/>
              </w:rPr>
              <w:t>Детская поликлиника по адресу: г.</w:t>
            </w:r>
            <w:r w:rsidR="00731F54">
              <w:rPr>
                <w:sz w:val="18"/>
                <w:szCs w:val="18"/>
              </w:rPr>
              <w:t xml:space="preserve"> </w:t>
            </w:r>
            <w:r w:rsidRPr="008B571C">
              <w:rPr>
                <w:sz w:val="18"/>
                <w:szCs w:val="18"/>
              </w:rPr>
              <w:t>Иркутск, ул.</w:t>
            </w:r>
            <w:r w:rsidR="00731F54">
              <w:rPr>
                <w:sz w:val="18"/>
                <w:szCs w:val="18"/>
              </w:rPr>
              <w:t xml:space="preserve"> </w:t>
            </w:r>
            <w:bookmarkStart w:id="0" w:name="_GoBack"/>
            <w:bookmarkEnd w:id="0"/>
            <w:proofErr w:type="spellStart"/>
            <w:r w:rsidRPr="008B571C">
              <w:rPr>
                <w:sz w:val="18"/>
                <w:szCs w:val="18"/>
              </w:rPr>
              <w:t>А.Образцова</w:t>
            </w:r>
            <w:proofErr w:type="spellEnd"/>
            <w:r w:rsidRPr="008B571C">
              <w:rPr>
                <w:sz w:val="18"/>
                <w:szCs w:val="18"/>
              </w:rPr>
              <w:t>, 27Ч</w:t>
            </w:r>
          </w:p>
        </w:tc>
        <w:tc>
          <w:tcPr>
            <w:tcW w:w="709" w:type="dxa"/>
            <w:vAlign w:val="center"/>
          </w:tcPr>
          <w:p w:rsidR="003C51DA" w:rsidRPr="008B571C" w:rsidRDefault="003C51DA" w:rsidP="008B571C">
            <w:pPr>
              <w:jc w:val="center"/>
              <w:rPr>
                <w:sz w:val="18"/>
                <w:szCs w:val="18"/>
              </w:rPr>
            </w:pPr>
            <w:r w:rsidRPr="008B571C">
              <w:rPr>
                <w:sz w:val="18"/>
                <w:szCs w:val="18"/>
              </w:rPr>
              <w:t>1</w:t>
            </w:r>
          </w:p>
        </w:tc>
        <w:tc>
          <w:tcPr>
            <w:tcW w:w="708" w:type="dxa"/>
            <w:vAlign w:val="center"/>
          </w:tcPr>
          <w:p w:rsidR="003C51DA" w:rsidRPr="008B571C" w:rsidRDefault="003C51DA" w:rsidP="008B571C">
            <w:pPr>
              <w:jc w:val="center"/>
              <w:rPr>
                <w:sz w:val="18"/>
                <w:szCs w:val="18"/>
              </w:rPr>
            </w:pPr>
            <w:r w:rsidRPr="008B571C">
              <w:rPr>
                <w:sz w:val="18"/>
                <w:szCs w:val="18"/>
              </w:rPr>
              <w:t>1</w:t>
            </w:r>
          </w:p>
        </w:tc>
        <w:tc>
          <w:tcPr>
            <w:tcW w:w="1985" w:type="dxa"/>
            <w:vAlign w:val="center"/>
          </w:tcPr>
          <w:p w:rsidR="003C51DA" w:rsidRPr="008B571C" w:rsidRDefault="003C51DA" w:rsidP="008B571C">
            <w:pPr>
              <w:jc w:val="center"/>
              <w:rPr>
                <w:sz w:val="18"/>
                <w:szCs w:val="18"/>
              </w:rPr>
            </w:pPr>
            <w:r w:rsidRPr="008B571C">
              <w:rPr>
                <w:sz w:val="18"/>
                <w:szCs w:val="18"/>
              </w:rPr>
              <w:t>с 08.00 до 08.00</w:t>
            </w:r>
          </w:p>
        </w:tc>
        <w:tc>
          <w:tcPr>
            <w:tcW w:w="1559" w:type="dxa"/>
            <w:vAlign w:val="center"/>
          </w:tcPr>
          <w:p w:rsidR="003C51DA" w:rsidRPr="008B571C" w:rsidRDefault="003C51DA" w:rsidP="008B571C">
            <w:pPr>
              <w:jc w:val="center"/>
              <w:rPr>
                <w:sz w:val="18"/>
                <w:szCs w:val="18"/>
              </w:rPr>
            </w:pPr>
            <w:r w:rsidRPr="008B571C">
              <w:rPr>
                <w:sz w:val="18"/>
                <w:szCs w:val="18"/>
              </w:rPr>
              <w:t>с 08.00 до 08.00</w:t>
            </w:r>
          </w:p>
        </w:tc>
        <w:tc>
          <w:tcPr>
            <w:tcW w:w="851" w:type="dxa"/>
            <w:vAlign w:val="center"/>
          </w:tcPr>
          <w:p w:rsidR="003C51DA" w:rsidRPr="008B571C" w:rsidRDefault="003C51DA" w:rsidP="008B571C">
            <w:pPr>
              <w:jc w:val="center"/>
              <w:rPr>
                <w:sz w:val="18"/>
                <w:szCs w:val="18"/>
              </w:rPr>
            </w:pPr>
            <w:r w:rsidRPr="008B571C">
              <w:rPr>
                <w:sz w:val="18"/>
                <w:szCs w:val="18"/>
              </w:rPr>
              <w:t>4392</w:t>
            </w:r>
          </w:p>
        </w:tc>
        <w:tc>
          <w:tcPr>
            <w:tcW w:w="961" w:type="dxa"/>
            <w:vAlign w:val="center"/>
          </w:tcPr>
          <w:p w:rsidR="003C51DA" w:rsidRPr="008B571C" w:rsidRDefault="008B571C" w:rsidP="008B571C">
            <w:pPr>
              <w:jc w:val="center"/>
              <w:rPr>
                <w:sz w:val="18"/>
                <w:szCs w:val="18"/>
              </w:rPr>
            </w:pPr>
            <w:r w:rsidRPr="008B571C">
              <w:rPr>
                <w:sz w:val="18"/>
                <w:szCs w:val="18"/>
              </w:rPr>
              <w:t>114,50</w:t>
            </w:r>
          </w:p>
        </w:tc>
        <w:tc>
          <w:tcPr>
            <w:tcW w:w="1307" w:type="dxa"/>
            <w:vAlign w:val="center"/>
          </w:tcPr>
          <w:p w:rsidR="003C51DA" w:rsidRPr="008B571C" w:rsidRDefault="008B571C" w:rsidP="008B571C">
            <w:pPr>
              <w:jc w:val="center"/>
              <w:rPr>
                <w:sz w:val="18"/>
                <w:szCs w:val="18"/>
              </w:rPr>
            </w:pPr>
            <w:r w:rsidRPr="008B571C">
              <w:rPr>
                <w:sz w:val="18"/>
                <w:szCs w:val="18"/>
              </w:rPr>
              <w:t>502 884,00</w:t>
            </w:r>
          </w:p>
        </w:tc>
      </w:tr>
      <w:tr w:rsidR="003C51DA" w:rsidRPr="008B571C" w:rsidTr="00731F54">
        <w:trPr>
          <w:cantSplit/>
        </w:trPr>
        <w:tc>
          <w:tcPr>
            <w:tcW w:w="648" w:type="dxa"/>
          </w:tcPr>
          <w:p w:rsidR="003C51DA" w:rsidRPr="008B571C" w:rsidRDefault="003C51DA" w:rsidP="00D730EA">
            <w:pPr>
              <w:jc w:val="center"/>
              <w:rPr>
                <w:sz w:val="18"/>
                <w:szCs w:val="18"/>
              </w:rPr>
            </w:pPr>
            <w:r w:rsidRPr="008B571C">
              <w:rPr>
                <w:sz w:val="18"/>
                <w:szCs w:val="18"/>
              </w:rPr>
              <w:t>6</w:t>
            </w:r>
          </w:p>
        </w:tc>
        <w:tc>
          <w:tcPr>
            <w:tcW w:w="2329" w:type="dxa"/>
          </w:tcPr>
          <w:p w:rsidR="003C51DA" w:rsidRPr="008B571C" w:rsidRDefault="003C51DA" w:rsidP="00D730EA">
            <w:pPr>
              <w:rPr>
                <w:sz w:val="18"/>
                <w:szCs w:val="18"/>
              </w:rPr>
            </w:pPr>
            <w:r w:rsidRPr="008B571C">
              <w:rPr>
                <w:sz w:val="18"/>
                <w:szCs w:val="18"/>
              </w:rPr>
              <w:t>Детская поликлиника по адресу: г.</w:t>
            </w:r>
            <w:r w:rsidR="00731F54">
              <w:rPr>
                <w:sz w:val="18"/>
                <w:szCs w:val="18"/>
              </w:rPr>
              <w:t xml:space="preserve"> </w:t>
            </w:r>
            <w:r w:rsidRPr="008B571C">
              <w:rPr>
                <w:sz w:val="18"/>
                <w:szCs w:val="18"/>
              </w:rPr>
              <w:t>Иркутск, ул. Баумана, 206</w:t>
            </w:r>
          </w:p>
        </w:tc>
        <w:tc>
          <w:tcPr>
            <w:tcW w:w="709" w:type="dxa"/>
            <w:vAlign w:val="center"/>
          </w:tcPr>
          <w:p w:rsidR="003C51DA" w:rsidRPr="008B571C" w:rsidRDefault="003C51DA" w:rsidP="008B571C">
            <w:pPr>
              <w:jc w:val="center"/>
              <w:rPr>
                <w:sz w:val="18"/>
                <w:szCs w:val="18"/>
              </w:rPr>
            </w:pPr>
            <w:r w:rsidRPr="008B571C">
              <w:rPr>
                <w:sz w:val="18"/>
                <w:szCs w:val="18"/>
              </w:rPr>
              <w:t>1</w:t>
            </w:r>
          </w:p>
        </w:tc>
        <w:tc>
          <w:tcPr>
            <w:tcW w:w="708" w:type="dxa"/>
            <w:vAlign w:val="center"/>
          </w:tcPr>
          <w:p w:rsidR="003C51DA" w:rsidRPr="008B571C" w:rsidRDefault="003C51DA" w:rsidP="008B571C">
            <w:pPr>
              <w:jc w:val="center"/>
              <w:rPr>
                <w:sz w:val="18"/>
                <w:szCs w:val="18"/>
              </w:rPr>
            </w:pPr>
            <w:r w:rsidRPr="008B571C">
              <w:rPr>
                <w:sz w:val="18"/>
                <w:szCs w:val="18"/>
              </w:rPr>
              <w:t>1</w:t>
            </w:r>
          </w:p>
        </w:tc>
        <w:tc>
          <w:tcPr>
            <w:tcW w:w="1985" w:type="dxa"/>
            <w:vAlign w:val="center"/>
          </w:tcPr>
          <w:p w:rsidR="003C51DA" w:rsidRPr="008B571C" w:rsidRDefault="003C51DA" w:rsidP="008B571C">
            <w:pPr>
              <w:jc w:val="center"/>
              <w:rPr>
                <w:sz w:val="18"/>
                <w:szCs w:val="18"/>
              </w:rPr>
            </w:pPr>
            <w:r w:rsidRPr="008B571C">
              <w:rPr>
                <w:sz w:val="18"/>
                <w:szCs w:val="18"/>
              </w:rPr>
              <w:t>с 08.00 до 08.00</w:t>
            </w:r>
          </w:p>
        </w:tc>
        <w:tc>
          <w:tcPr>
            <w:tcW w:w="1559" w:type="dxa"/>
            <w:vAlign w:val="center"/>
          </w:tcPr>
          <w:p w:rsidR="003C51DA" w:rsidRPr="008B571C" w:rsidRDefault="003C51DA" w:rsidP="008B571C">
            <w:pPr>
              <w:jc w:val="center"/>
              <w:rPr>
                <w:sz w:val="18"/>
                <w:szCs w:val="18"/>
              </w:rPr>
            </w:pPr>
            <w:r w:rsidRPr="008B571C">
              <w:rPr>
                <w:sz w:val="18"/>
                <w:szCs w:val="18"/>
              </w:rPr>
              <w:t>с 08.00 до 08.00</w:t>
            </w:r>
          </w:p>
        </w:tc>
        <w:tc>
          <w:tcPr>
            <w:tcW w:w="851" w:type="dxa"/>
            <w:vAlign w:val="center"/>
          </w:tcPr>
          <w:p w:rsidR="003C51DA" w:rsidRPr="008B571C" w:rsidRDefault="003C51DA" w:rsidP="008B571C">
            <w:pPr>
              <w:jc w:val="center"/>
              <w:rPr>
                <w:sz w:val="18"/>
                <w:szCs w:val="18"/>
              </w:rPr>
            </w:pPr>
            <w:r w:rsidRPr="008B571C">
              <w:rPr>
                <w:sz w:val="18"/>
                <w:szCs w:val="18"/>
              </w:rPr>
              <w:t>4392</w:t>
            </w:r>
          </w:p>
        </w:tc>
        <w:tc>
          <w:tcPr>
            <w:tcW w:w="961" w:type="dxa"/>
            <w:vAlign w:val="center"/>
          </w:tcPr>
          <w:p w:rsidR="003C51DA" w:rsidRPr="008B571C" w:rsidRDefault="008B571C" w:rsidP="008B571C">
            <w:pPr>
              <w:jc w:val="center"/>
              <w:rPr>
                <w:sz w:val="18"/>
                <w:szCs w:val="18"/>
              </w:rPr>
            </w:pPr>
            <w:r w:rsidRPr="008B571C">
              <w:rPr>
                <w:sz w:val="18"/>
                <w:szCs w:val="18"/>
              </w:rPr>
              <w:t>114,50</w:t>
            </w:r>
          </w:p>
        </w:tc>
        <w:tc>
          <w:tcPr>
            <w:tcW w:w="1307" w:type="dxa"/>
            <w:vAlign w:val="center"/>
          </w:tcPr>
          <w:p w:rsidR="003C51DA" w:rsidRPr="008B571C" w:rsidRDefault="008B571C" w:rsidP="008B571C">
            <w:pPr>
              <w:jc w:val="center"/>
              <w:rPr>
                <w:sz w:val="18"/>
                <w:szCs w:val="18"/>
              </w:rPr>
            </w:pPr>
            <w:r w:rsidRPr="008B571C">
              <w:rPr>
                <w:sz w:val="18"/>
                <w:szCs w:val="18"/>
              </w:rPr>
              <w:t>502 884,00</w:t>
            </w:r>
          </w:p>
        </w:tc>
      </w:tr>
      <w:tr w:rsidR="003C51DA" w:rsidRPr="008B571C" w:rsidTr="00731F54">
        <w:trPr>
          <w:cantSplit/>
        </w:trPr>
        <w:tc>
          <w:tcPr>
            <w:tcW w:w="648" w:type="dxa"/>
          </w:tcPr>
          <w:p w:rsidR="003C51DA" w:rsidRPr="008B571C" w:rsidRDefault="003C51DA" w:rsidP="00D730EA">
            <w:pPr>
              <w:jc w:val="center"/>
              <w:rPr>
                <w:b/>
                <w:sz w:val="20"/>
                <w:szCs w:val="20"/>
              </w:rPr>
            </w:pPr>
          </w:p>
        </w:tc>
        <w:tc>
          <w:tcPr>
            <w:tcW w:w="2329" w:type="dxa"/>
          </w:tcPr>
          <w:p w:rsidR="003C51DA" w:rsidRPr="008B571C" w:rsidRDefault="003C51DA" w:rsidP="00D730EA">
            <w:pPr>
              <w:jc w:val="both"/>
              <w:rPr>
                <w:b/>
                <w:sz w:val="20"/>
                <w:szCs w:val="20"/>
              </w:rPr>
            </w:pPr>
            <w:r w:rsidRPr="008B571C">
              <w:rPr>
                <w:b/>
                <w:sz w:val="20"/>
                <w:szCs w:val="20"/>
              </w:rPr>
              <w:t>ИТОГО:</w:t>
            </w:r>
          </w:p>
        </w:tc>
        <w:tc>
          <w:tcPr>
            <w:tcW w:w="709" w:type="dxa"/>
          </w:tcPr>
          <w:p w:rsidR="003C51DA" w:rsidRPr="008B571C" w:rsidRDefault="003C51DA" w:rsidP="00D730EA">
            <w:pPr>
              <w:jc w:val="center"/>
              <w:rPr>
                <w:b/>
                <w:sz w:val="20"/>
                <w:szCs w:val="20"/>
              </w:rPr>
            </w:pPr>
          </w:p>
        </w:tc>
        <w:tc>
          <w:tcPr>
            <w:tcW w:w="708" w:type="dxa"/>
          </w:tcPr>
          <w:p w:rsidR="003C51DA" w:rsidRPr="008B571C" w:rsidRDefault="003C51DA" w:rsidP="00D730EA">
            <w:pPr>
              <w:jc w:val="center"/>
              <w:rPr>
                <w:b/>
                <w:sz w:val="20"/>
                <w:szCs w:val="20"/>
              </w:rPr>
            </w:pPr>
          </w:p>
        </w:tc>
        <w:tc>
          <w:tcPr>
            <w:tcW w:w="1985" w:type="dxa"/>
          </w:tcPr>
          <w:p w:rsidR="003C51DA" w:rsidRPr="008B571C" w:rsidRDefault="003C51DA" w:rsidP="00D730EA">
            <w:pPr>
              <w:jc w:val="center"/>
              <w:rPr>
                <w:b/>
                <w:sz w:val="20"/>
                <w:szCs w:val="20"/>
              </w:rPr>
            </w:pPr>
          </w:p>
        </w:tc>
        <w:tc>
          <w:tcPr>
            <w:tcW w:w="1559" w:type="dxa"/>
          </w:tcPr>
          <w:p w:rsidR="003C51DA" w:rsidRPr="008B571C" w:rsidRDefault="003C51DA" w:rsidP="00D730EA">
            <w:pPr>
              <w:jc w:val="center"/>
              <w:rPr>
                <w:b/>
                <w:sz w:val="20"/>
                <w:szCs w:val="20"/>
              </w:rPr>
            </w:pPr>
          </w:p>
        </w:tc>
        <w:tc>
          <w:tcPr>
            <w:tcW w:w="851" w:type="dxa"/>
          </w:tcPr>
          <w:p w:rsidR="003C51DA" w:rsidRPr="008B571C" w:rsidRDefault="003C51DA" w:rsidP="00D730EA">
            <w:pPr>
              <w:jc w:val="center"/>
              <w:rPr>
                <w:b/>
                <w:sz w:val="20"/>
                <w:szCs w:val="20"/>
              </w:rPr>
            </w:pPr>
            <w:r w:rsidRPr="008B571C">
              <w:rPr>
                <w:b/>
                <w:sz w:val="20"/>
                <w:szCs w:val="20"/>
              </w:rPr>
              <w:t>41076</w:t>
            </w:r>
          </w:p>
        </w:tc>
        <w:tc>
          <w:tcPr>
            <w:tcW w:w="961" w:type="dxa"/>
          </w:tcPr>
          <w:p w:rsidR="003C51DA" w:rsidRPr="008B571C" w:rsidRDefault="003C51DA" w:rsidP="00D730EA">
            <w:pPr>
              <w:jc w:val="both"/>
              <w:rPr>
                <w:sz w:val="20"/>
                <w:szCs w:val="20"/>
              </w:rPr>
            </w:pPr>
          </w:p>
        </w:tc>
        <w:tc>
          <w:tcPr>
            <w:tcW w:w="1307" w:type="dxa"/>
            <w:vAlign w:val="center"/>
          </w:tcPr>
          <w:p w:rsidR="003C51DA" w:rsidRPr="00731F54" w:rsidRDefault="00731F54" w:rsidP="00731F54">
            <w:pPr>
              <w:jc w:val="center"/>
              <w:rPr>
                <w:b/>
                <w:sz w:val="20"/>
                <w:szCs w:val="20"/>
              </w:rPr>
            </w:pPr>
            <w:r w:rsidRPr="00731F54">
              <w:rPr>
                <w:b/>
                <w:sz w:val="20"/>
                <w:szCs w:val="20"/>
              </w:rPr>
              <w:t>4 703 202,00</w:t>
            </w:r>
          </w:p>
        </w:tc>
      </w:tr>
      <w:tr w:rsidR="003C51DA" w:rsidRPr="008B571C" w:rsidTr="00731F54">
        <w:trPr>
          <w:cantSplit/>
        </w:trPr>
        <w:tc>
          <w:tcPr>
            <w:tcW w:w="648" w:type="dxa"/>
          </w:tcPr>
          <w:p w:rsidR="003C51DA" w:rsidRPr="008B571C" w:rsidRDefault="003C51DA" w:rsidP="00D730EA">
            <w:pPr>
              <w:jc w:val="both"/>
              <w:rPr>
                <w:sz w:val="20"/>
                <w:szCs w:val="20"/>
              </w:rPr>
            </w:pPr>
          </w:p>
        </w:tc>
        <w:tc>
          <w:tcPr>
            <w:tcW w:w="2329" w:type="dxa"/>
          </w:tcPr>
          <w:p w:rsidR="003C51DA" w:rsidRPr="008B571C" w:rsidRDefault="003C51DA" w:rsidP="00D730EA">
            <w:pPr>
              <w:jc w:val="both"/>
              <w:rPr>
                <w:sz w:val="20"/>
                <w:szCs w:val="20"/>
              </w:rPr>
            </w:pPr>
            <w:r w:rsidRPr="008B571C">
              <w:rPr>
                <w:sz w:val="20"/>
                <w:szCs w:val="20"/>
              </w:rPr>
              <w:t xml:space="preserve">В </w:t>
            </w:r>
            <w:proofErr w:type="spellStart"/>
            <w:r w:rsidRPr="008B571C">
              <w:rPr>
                <w:sz w:val="20"/>
                <w:szCs w:val="20"/>
              </w:rPr>
              <w:t>т.ч</w:t>
            </w:r>
            <w:proofErr w:type="spellEnd"/>
            <w:r w:rsidRPr="008B571C">
              <w:rPr>
                <w:sz w:val="20"/>
                <w:szCs w:val="20"/>
              </w:rPr>
              <w:t xml:space="preserve">. НДС </w:t>
            </w:r>
          </w:p>
        </w:tc>
        <w:tc>
          <w:tcPr>
            <w:tcW w:w="709" w:type="dxa"/>
          </w:tcPr>
          <w:p w:rsidR="003C51DA" w:rsidRPr="008B571C" w:rsidRDefault="003C51DA" w:rsidP="00D730EA">
            <w:pPr>
              <w:jc w:val="both"/>
              <w:rPr>
                <w:sz w:val="20"/>
                <w:szCs w:val="20"/>
              </w:rPr>
            </w:pPr>
          </w:p>
        </w:tc>
        <w:tc>
          <w:tcPr>
            <w:tcW w:w="708" w:type="dxa"/>
          </w:tcPr>
          <w:p w:rsidR="003C51DA" w:rsidRPr="008B571C" w:rsidRDefault="003C51DA" w:rsidP="00D730EA">
            <w:pPr>
              <w:jc w:val="both"/>
              <w:rPr>
                <w:sz w:val="20"/>
                <w:szCs w:val="20"/>
              </w:rPr>
            </w:pPr>
          </w:p>
        </w:tc>
        <w:tc>
          <w:tcPr>
            <w:tcW w:w="1985" w:type="dxa"/>
          </w:tcPr>
          <w:p w:rsidR="003C51DA" w:rsidRPr="008B571C" w:rsidRDefault="003C51DA" w:rsidP="00D730EA">
            <w:pPr>
              <w:jc w:val="both"/>
              <w:rPr>
                <w:sz w:val="20"/>
                <w:szCs w:val="20"/>
              </w:rPr>
            </w:pPr>
          </w:p>
        </w:tc>
        <w:tc>
          <w:tcPr>
            <w:tcW w:w="1559" w:type="dxa"/>
          </w:tcPr>
          <w:p w:rsidR="003C51DA" w:rsidRPr="008B571C" w:rsidRDefault="003C51DA" w:rsidP="00D730EA">
            <w:pPr>
              <w:jc w:val="both"/>
              <w:rPr>
                <w:sz w:val="20"/>
                <w:szCs w:val="20"/>
              </w:rPr>
            </w:pPr>
          </w:p>
        </w:tc>
        <w:tc>
          <w:tcPr>
            <w:tcW w:w="851" w:type="dxa"/>
          </w:tcPr>
          <w:p w:rsidR="003C51DA" w:rsidRPr="008B571C" w:rsidRDefault="003C51DA" w:rsidP="00D730EA">
            <w:pPr>
              <w:jc w:val="both"/>
              <w:rPr>
                <w:sz w:val="20"/>
                <w:szCs w:val="20"/>
              </w:rPr>
            </w:pPr>
          </w:p>
        </w:tc>
        <w:tc>
          <w:tcPr>
            <w:tcW w:w="961" w:type="dxa"/>
          </w:tcPr>
          <w:p w:rsidR="003C51DA" w:rsidRPr="008B571C" w:rsidRDefault="003C51DA" w:rsidP="00D730EA">
            <w:pPr>
              <w:jc w:val="both"/>
              <w:rPr>
                <w:sz w:val="20"/>
                <w:szCs w:val="20"/>
              </w:rPr>
            </w:pPr>
          </w:p>
        </w:tc>
        <w:tc>
          <w:tcPr>
            <w:tcW w:w="1307" w:type="dxa"/>
            <w:vAlign w:val="center"/>
          </w:tcPr>
          <w:p w:rsidR="003C51DA" w:rsidRPr="00731F54" w:rsidRDefault="00731F54" w:rsidP="00731F54">
            <w:pPr>
              <w:jc w:val="center"/>
              <w:rPr>
                <w:b/>
                <w:sz w:val="20"/>
                <w:szCs w:val="20"/>
              </w:rPr>
            </w:pPr>
            <w:r w:rsidRPr="00731F54">
              <w:rPr>
                <w:b/>
                <w:sz w:val="20"/>
                <w:szCs w:val="20"/>
              </w:rPr>
              <w:t>Без НДС</w:t>
            </w:r>
          </w:p>
        </w:tc>
      </w:tr>
    </w:tbl>
    <w:p w:rsidR="003C51DA" w:rsidRPr="008B571C" w:rsidRDefault="003C51DA" w:rsidP="003C51DA">
      <w:pPr>
        <w:pStyle w:val="a4"/>
        <w:tabs>
          <w:tab w:val="left" w:pos="284"/>
        </w:tabs>
        <w:suppressAutoHyphens w:val="0"/>
        <w:autoSpaceDE w:val="0"/>
        <w:autoSpaceDN w:val="0"/>
        <w:adjustRightInd w:val="0"/>
        <w:spacing w:after="0" w:line="240" w:lineRule="auto"/>
        <w:jc w:val="both"/>
        <w:outlineLvl w:val="1"/>
        <w:rPr>
          <w:rFonts w:ascii="Times New Roman" w:eastAsia="Times New Roman" w:hAnsi="Times New Roman" w:cs="Times New Roman"/>
          <w:b/>
          <w:bCs/>
          <w:sz w:val="20"/>
          <w:szCs w:val="20"/>
          <w:lang w:eastAsia="ru-RU"/>
        </w:rPr>
      </w:pPr>
    </w:p>
    <w:p w:rsidR="003C51DA" w:rsidRPr="008B571C" w:rsidRDefault="003C51DA" w:rsidP="003C51DA">
      <w:pPr>
        <w:jc w:val="both"/>
        <w:rPr>
          <w:sz w:val="20"/>
          <w:szCs w:val="20"/>
          <w:u w:val="single"/>
        </w:rPr>
      </w:pPr>
      <w:r w:rsidRPr="008B571C">
        <w:rPr>
          <w:sz w:val="20"/>
          <w:szCs w:val="20"/>
          <w:u w:val="single"/>
        </w:rPr>
        <w:t>Обязательные условия:</w:t>
      </w:r>
    </w:p>
    <w:p w:rsidR="003C51DA" w:rsidRPr="008B571C" w:rsidRDefault="003C51DA" w:rsidP="003C51DA">
      <w:pPr>
        <w:autoSpaceDE w:val="0"/>
        <w:autoSpaceDN w:val="0"/>
        <w:adjustRightInd w:val="0"/>
        <w:jc w:val="both"/>
        <w:rPr>
          <w:sz w:val="20"/>
          <w:szCs w:val="20"/>
        </w:rPr>
      </w:pPr>
      <w:proofErr w:type="gramStart"/>
      <w:r w:rsidRPr="008B571C">
        <w:rPr>
          <w:sz w:val="20"/>
          <w:szCs w:val="20"/>
        </w:rPr>
        <w:t xml:space="preserve">Сотрудники Исполнителя, привлекаемые к оказанию услуг, являющихся предметом закупки, должны обладать действующими удостоверениями частного охранника в соответствии с требованиями Закон РФ от 11.03.1992 № 2487-1  «О частной детективной и охранной деятельности в Российской Федерации» (в случае организаций частных форм собственности, в </w:t>
      </w:r>
      <w:proofErr w:type="spellStart"/>
      <w:r w:rsidRPr="008B571C">
        <w:rPr>
          <w:sz w:val="20"/>
          <w:szCs w:val="20"/>
        </w:rPr>
        <w:t>т.ч</w:t>
      </w:r>
      <w:proofErr w:type="spellEnd"/>
      <w:r w:rsidRPr="008B571C">
        <w:rPr>
          <w:sz w:val="20"/>
          <w:szCs w:val="20"/>
        </w:rPr>
        <w:t>. индивидуальных предпринимателей), а также должны быть экипированы форменной одеждой установленного образца и специальными средствами защиты в соответствии с</w:t>
      </w:r>
      <w:proofErr w:type="gramEnd"/>
      <w:r w:rsidRPr="008B571C">
        <w:rPr>
          <w:sz w:val="20"/>
          <w:szCs w:val="20"/>
        </w:rPr>
        <w:t xml:space="preserve"> законодательством РФ, регулирующим осуществление охранной деятельности. </w:t>
      </w:r>
    </w:p>
    <w:p w:rsidR="003C51DA" w:rsidRPr="008B571C" w:rsidRDefault="003C51DA" w:rsidP="003C51DA">
      <w:pPr>
        <w:autoSpaceDE w:val="0"/>
        <w:autoSpaceDN w:val="0"/>
        <w:adjustRightInd w:val="0"/>
        <w:jc w:val="both"/>
        <w:rPr>
          <w:sz w:val="20"/>
          <w:szCs w:val="20"/>
          <w:u w:val="single"/>
        </w:rPr>
      </w:pPr>
    </w:p>
    <w:p w:rsidR="003C51DA" w:rsidRPr="008B571C" w:rsidRDefault="003C51DA" w:rsidP="003C51DA">
      <w:pPr>
        <w:autoSpaceDE w:val="0"/>
        <w:autoSpaceDN w:val="0"/>
        <w:adjustRightInd w:val="0"/>
        <w:jc w:val="both"/>
        <w:rPr>
          <w:sz w:val="20"/>
          <w:szCs w:val="20"/>
          <w:u w:val="single"/>
        </w:rPr>
      </w:pPr>
      <w:r w:rsidRPr="008B571C">
        <w:rPr>
          <w:sz w:val="20"/>
          <w:szCs w:val="20"/>
          <w:u w:val="single"/>
        </w:rPr>
        <w:t>Исполнитель обязан:</w:t>
      </w:r>
    </w:p>
    <w:p w:rsidR="003C51DA" w:rsidRPr="008B571C" w:rsidRDefault="003C51DA" w:rsidP="003C51DA">
      <w:pPr>
        <w:jc w:val="both"/>
        <w:rPr>
          <w:sz w:val="20"/>
          <w:szCs w:val="20"/>
        </w:rPr>
      </w:pPr>
      <w:r w:rsidRPr="008B571C">
        <w:rPr>
          <w:sz w:val="20"/>
          <w:szCs w:val="20"/>
        </w:rPr>
        <w:t>1. Поддерживать общественный порядок на охраняемом объекте и информировать Заказчика о фактах противоправных действий, а также фактах их пресечения.</w:t>
      </w:r>
      <w:r w:rsidRPr="008B571C">
        <w:rPr>
          <w:sz w:val="20"/>
          <w:szCs w:val="20"/>
          <w:lang w:eastAsia="ar-SA"/>
        </w:rPr>
        <w:t xml:space="preserve"> Принимать меры адекватного реагирования на действия лиц, нарушающих установленный порядок посещения объекта либо правила внутреннего распорядка, а также носящих признаки противоправных действий.</w:t>
      </w:r>
    </w:p>
    <w:p w:rsidR="003C51DA" w:rsidRPr="008B571C" w:rsidRDefault="003C51DA" w:rsidP="003C51DA">
      <w:pPr>
        <w:jc w:val="both"/>
        <w:rPr>
          <w:sz w:val="20"/>
          <w:szCs w:val="20"/>
          <w:lang w:eastAsia="ar-SA"/>
        </w:rPr>
      </w:pPr>
      <w:r w:rsidRPr="008B571C">
        <w:rPr>
          <w:sz w:val="20"/>
          <w:szCs w:val="20"/>
        </w:rPr>
        <w:t xml:space="preserve">2. </w:t>
      </w:r>
      <w:r w:rsidRPr="008B571C">
        <w:rPr>
          <w:sz w:val="20"/>
          <w:szCs w:val="20"/>
          <w:lang w:eastAsia="ar-SA"/>
        </w:rPr>
        <w:t>Обеспечить соблюдение внутри объектового и пропускного режимов на охраняемом объекте. Контролировать соблюдение установленного Заказчиком порядка доступа сотрудников и посетителей, въезда (выезда) автотранспорта, а также вноса (ввоза) и выноса (вывоза) материальных средств на объект (с объекта). Контролировать соблюдение установленных Заказчиком правил внутреннего распорядка, порядка сдачи отдельных помещений объекта под охрану и снятия с охраны, сохранность входных дверей, запорных устройств, решеток и пломб опечатанных помещений, сданных под охрану.</w:t>
      </w:r>
    </w:p>
    <w:p w:rsidR="003C51DA" w:rsidRPr="008B571C" w:rsidRDefault="003C51DA" w:rsidP="003C51DA">
      <w:pPr>
        <w:jc w:val="both"/>
        <w:rPr>
          <w:sz w:val="20"/>
          <w:szCs w:val="20"/>
        </w:rPr>
      </w:pPr>
      <w:r w:rsidRPr="008B571C">
        <w:rPr>
          <w:sz w:val="20"/>
          <w:szCs w:val="20"/>
          <w:lang w:eastAsia="ar-SA"/>
        </w:rPr>
        <w:t xml:space="preserve">3. </w:t>
      </w:r>
      <w:proofErr w:type="gramStart"/>
      <w:r w:rsidRPr="008B571C">
        <w:rPr>
          <w:sz w:val="20"/>
          <w:szCs w:val="20"/>
          <w:lang w:eastAsia="ar-SA"/>
        </w:rPr>
        <w:t>Обеспечить охрану от преступных и иных незаконных посягательств на охраняемый объект, материальные ценности, денежные средства и документы, находящиеся на охраняемом объекте, а также обеспечивать охрану жизни и здоровья граждан и сотрудников Заказчика, находящихся на охраняемом объекте, в соответствии с действующим законодательством РФ, регулирующим порядок оказания услуг, являющихся предметом договора с надлежащим качеством.</w:t>
      </w:r>
      <w:proofErr w:type="gramEnd"/>
    </w:p>
    <w:p w:rsidR="003C51DA" w:rsidRPr="008B571C" w:rsidRDefault="003C51DA" w:rsidP="003C51DA">
      <w:pPr>
        <w:jc w:val="both"/>
        <w:rPr>
          <w:sz w:val="20"/>
          <w:szCs w:val="20"/>
        </w:rPr>
      </w:pPr>
      <w:r w:rsidRPr="008B571C">
        <w:rPr>
          <w:sz w:val="20"/>
          <w:szCs w:val="20"/>
        </w:rPr>
        <w:t xml:space="preserve">4.  </w:t>
      </w:r>
      <w:r w:rsidRPr="008B571C">
        <w:rPr>
          <w:sz w:val="20"/>
          <w:szCs w:val="20"/>
          <w:lang w:eastAsia="ar-SA"/>
        </w:rPr>
        <w:t>Обеспечивать соблюдение установленных правил пожарной безопасности на постах и маршрутах патрулирования силами сотрудников Исполнителя во время несения ими службы.  Своевременно реагировать на срабатывание средств охранно-пожарной сигнализации, на проявление на объекте признаков возгорания, аварий техногенного характера или стихийного бедствия и принимать необходимые меры адекватного реагирования (вызов специальных служб, сообщение Заказчику и принятия мер с помощью подручных средств и т.д.).</w:t>
      </w:r>
    </w:p>
    <w:p w:rsidR="003C51DA" w:rsidRPr="008B571C" w:rsidRDefault="003C51DA" w:rsidP="003C51DA">
      <w:pPr>
        <w:jc w:val="both"/>
        <w:rPr>
          <w:sz w:val="20"/>
          <w:szCs w:val="20"/>
        </w:rPr>
      </w:pPr>
      <w:r w:rsidRPr="008B571C">
        <w:rPr>
          <w:sz w:val="20"/>
          <w:szCs w:val="20"/>
        </w:rPr>
        <w:t>3. Порядок выполнения обязанностей работников Исполнителя, осуществляющих охрану объекта, определяется инструкцией об обязанностях охранника (Приложение № 2 к Договору), согласованной с Заказчиком. Обеспечить соблюдение сотрудниками Исполнителя требований данной инструкции.</w:t>
      </w:r>
    </w:p>
    <w:p w:rsidR="003C51DA" w:rsidRPr="008B571C" w:rsidRDefault="003C51DA" w:rsidP="003C51DA">
      <w:pPr>
        <w:jc w:val="both"/>
        <w:rPr>
          <w:sz w:val="20"/>
          <w:szCs w:val="20"/>
        </w:rPr>
      </w:pPr>
      <w:r w:rsidRPr="008B571C">
        <w:rPr>
          <w:sz w:val="20"/>
          <w:szCs w:val="20"/>
        </w:rPr>
        <w:t>5. Поддерживать в исправном состоянии предоставленные Заказчиком оборудование, средства охранно-пожарной сигнализации, технические средства охраны, инвентарь и другое имущество Заказчика.</w:t>
      </w:r>
    </w:p>
    <w:p w:rsidR="003C51DA" w:rsidRPr="008B571C" w:rsidRDefault="003C51DA" w:rsidP="003C51DA">
      <w:pPr>
        <w:jc w:val="both"/>
        <w:rPr>
          <w:sz w:val="20"/>
          <w:szCs w:val="20"/>
        </w:rPr>
      </w:pPr>
      <w:r w:rsidRPr="008B571C">
        <w:rPr>
          <w:sz w:val="20"/>
          <w:szCs w:val="20"/>
        </w:rPr>
        <w:lastRenderedPageBreak/>
        <w:t>6. По окончании срока действия договора передать Заказчику по акту оборудование, средства охранно-пожарной сигнализации, технические средства охраны, инвентарь и другое предоставленное имущество Заказчика в исправном состоянии.</w:t>
      </w:r>
    </w:p>
    <w:p w:rsidR="003C51DA" w:rsidRPr="008B571C" w:rsidRDefault="003C51DA" w:rsidP="003C51DA">
      <w:pPr>
        <w:tabs>
          <w:tab w:val="left" w:pos="562"/>
        </w:tabs>
        <w:jc w:val="both"/>
        <w:rPr>
          <w:sz w:val="20"/>
          <w:szCs w:val="20"/>
          <w:u w:val="single"/>
          <w:lang w:eastAsia="ar-SA"/>
        </w:rPr>
      </w:pPr>
      <w:r w:rsidRPr="008B571C">
        <w:rPr>
          <w:sz w:val="20"/>
          <w:szCs w:val="20"/>
          <w:u w:val="single"/>
          <w:lang w:eastAsia="ar-SA"/>
        </w:rPr>
        <w:t>Исполнитель несет материальную ответственность за ущерб:</w:t>
      </w:r>
    </w:p>
    <w:p w:rsidR="003C51DA" w:rsidRPr="008B571C" w:rsidRDefault="003C51DA" w:rsidP="003C51DA">
      <w:pPr>
        <w:jc w:val="both"/>
        <w:rPr>
          <w:sz w:val="20"/>
          <w:szCs w:val="20"/>
          <w:lang w:eastAsia="ar-SA"/>
        </w:rPr>
      </w:pPr>
      <w:r w:rsidRPr="008B571C">
        <w:rPr>
          <w:sz w:val="20"/>
          <w:szCs w:val="20"/>
          <w:lang w:eastAsia="ar-SA"/>
        </w:rPr>
        <w:t xml:space="preserve">- </w:t>
      </w:r>
      <w:proofErr w:type="gramStart"/>
      <w:r w:rsidRPr="008B571C">
        <w:rPr>
          <w:sz w:val="20"/>
          <w:szCs w:val="20"/>
          <w:lang w:eastAsia="ar-SA"/>
        </w:rPr>
        <w:t>причиненный</w:t>
      </w:r>
      <w:proofErr w:type="gramEnd"/>
      <w:r w:rsidRPr="008B571C">
        <w:rPr>
          <w:sz w:val="20"/>
          <w:szCs w:val="20"/>
          <w:lang w:eastAsia="ar-SA"/>
        </w:rPr>
        <w:t xml:space="preserve"> хищением товарно-материальных ценностей, совершенными посредством взлома на охраняемом объекте запоров, замков, дверей, окон, ограждений, либо иными способами в результате ненадлежащей охраны или вследствие невыполнения Исполнителем установленного на охраняемом объекте порядка выноса товарно-материальных ценностей, а также в случае хищения имущества Заказчика сотрудниками Исполнителя;</w:t>
      </w:r>
    </w:p>
    <w:p w:rsidR="003C51DA" w:rsidRPr="008B571C" w:rsidRDefault="003C51DA" w:rsidP="003C51DA">
      <w:pPr>
        <w:jc w:val="both"/>
        <w:rPr>
          <w:sz w:val="20"/>
          <w:szCs w:val="20"/>
          <w:lang w:eastAsia="ar-SA"/>
        </w:rPr>
      </w:pPr>
      <w:r w:rsidRPr="008B571C">
        <w:rPr>
          <w:sz w:val="20"/>
          <w:szCs w:val="20"/>
          <w:lang w:eastAsia="ar-SA"/>
        </w:rPr>
        <w:t xml:space="preserve">- причиненный уничтожением или повреждением имущества (в том </w:t>
      </w:r>
      <w:proofErr w:type="gramStart"/>
      <w:r w:rsidRPr="008B571C">
        <w:rPr>
          <w:sz w:val="20"/>
          <w:szCs w:val="20"/>
          <w:lang w:eastAsia="ar-SA"/>
        </w:rPr>
        <w:t>числе</w:t>
      </w:r>
      <w:proofErr w:type="gramEnd"/>
      <w:r w:rsidRPr="008B571C">
        <w:rPr>
          <w:sz w:val="20"/>
          <w:szCs w:val="20"/>
          <w:lang w:eastAsia="ar-SA"/>
        </w:rPr>
        <w:t xml:space="preserve"> путем поджога, взрыва) посторонними лицами, проникшими на охраняемый объект в результате ненадлежащего оказания услуг, а также причиненный уничтожением или повреждением имущества сотрудниками  Исполнителя.</w:t>
      </w:r>
    </w:p>
    <w:p w:rsidR="003C51DA" w:rsidRPr="008B571C" w:rsidRDefault="003C51DA" w:rsidP="003C51DA">
      <w:pPr>
        <w:tabs>
          <w:tab w:val="left" w:pos="0"/>
        </w:tabs>
        <w:jc w:val="both"/>
        <w:rPr>
          <w:sz w:val="20"/>
          <w:szCs w:val="20"/>
          <w:lang w:eastAsia="ar-SA"/>
        </w:rPr>
      </w:pPr>
      <w:r w:rsidRPr="008B571C">
        <w:rPr>
          <w:sz w:val="20"/>
          <w:szCs w:val="20"/>
          <w:lang w:eastAsia="ar-SA"/>
        </w:rPr>
        <w:t>Факты хищения, уничтожения или повреждения имущества посторонними лицами, проникшими на охраняемый объект, либо вследствие пожара или в силу других причин по вине сотрудников Исполнителя устанавливаются в порядке, определяемом действующим законодательством РФ.</w:t>
      </w:r>
    </w:p>
    <w:p w:rsidR="003C51DA" w:rsidRPr="008B571C" w:rsidRDefault="003C51DA" w:rsidP="003C51DA">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3C51DA" w:rsidRPr="008B571C" w:rsidTr="00D730EA">
        <w:tc>
          <w:tcPr>
            <w:tcW w:w="4680" w:type="dxa"/>
            <w:tcBorders>
              <w:top w:val="nil"/>
              <w:left w:val="nil"/>
              <w:bottom w:val="nil"/>
              <w:right w:val="nil"/>
            </w:tcBorders>
          </w:tcPr>
          <w:p w:rsidR="003C51DA" w:rsidRPr="008B571C" w:rsidRDefault="003C51DA" w:rsidP="00D730EA">
            <w:pPr>
              <w:pStyle w:val="a8"/>
              <w:tabs>
                <w:tab w:val="left" w:pos="2268"/>
              </w:tabs>
              <w:rPr>
                <w:sz w:val="20"/>
              </w:rPr>
            </w:pPr>
            <w:r w:rsidRPr="008B571C">
              <w:rPr>
                <w:sz w:val="20"/>
              </w:rPr>
              <w:t>Заказчик:</w:t>
            </w:r>
          </w:p>
          <w:p w:rsidR="003C51DA" w:rsidRPr="008B571C" w:rsidRDefault="003C51DA" w:rsidP="00D730EA">
            <w:pPr>
              <w:pStyle w:val="a8"/>
              <w:tabs>
                <w:tab w:val="left" w:pos="2268"/>
              </w:tabs>
              <w:rPr>
                <w:sz w:val="20"/>
              </w:rPr>
            </w:pPr>
            <w:r w:rsidRPr="008B571C">
              <w:rPr>
                <w:sz w:val="20"/>
              </w:rPr>
              <w:t xml:space="preserve">ОГАУЗ «ИГКБ № 8» </w:t>
            </w:r>
          </w:p>
          <w:p w:rsidR="00731F54" w:rsidRDefault="00731F54" w:rsidP="00D730EA">
            <w:pPr>
              <w:pStyle w:val="a8"/>
              <w:tabs>
                <w:tab w:val="left" w:pos="2268"/>
              </w:tabs>
              <w:rPr>
                <w:bCs/>
                <w:sz w:val="20"/>
              </w:rPr>
            </w:pPr>
          </w:p>
          <w:p w:rsidR="003C51DA" w:rsidRPr="008B571C" w:rsidRDefault="003C51DA" w:rsidP="00D730EA">
            <w:pPr>
              <w:pStyle w:val="a8"/>
              <w:tabs>
                <w:tab w:val="left" w:pos="2268"/>
              </w:tabs>
              <w:rPr>
                <w:bCs/>
                <w:sz w:val="20"/>
              </w:rPr>
            </w:pPr>
            <w:r w:rsidRPr="008B571C">
              <w:rPr>
                <w:bCs/>
                <w:sz w:val="20"/>
              </w:rPr>
              <w:t>Главный врач</w:t>
            </w:r>
          </w:p>
          <w:p w:rsidR="003C51DA" w:rsidRPr="008B571C" w:rsidRDefault="00731F54" w:rsidP="00D730EA">
            <w:pPr>
              <w:pStyle w:val="a8"/>
              <w:tabs>
                <w:tab w:val="left" w:pos="2268"/>
              </w:tabs>
              <w:rPr>
                <w:sz w:val="20"/>
              </w:rPr>
            </w:pPr>
            <w:r>
              <w:rPr>
                <w:sz w:val="20"/>
              </w:rPr>
              <w:t>_____________________/Ж.</w:t>
            </w:r>
            <w:r w:rsidR="003C51DA" w:rsidRPr="008B571C">
              <w:rPr>
                <w:sz w:val="20"/>
              </w:rPr>
              <w:t xml:space="preserve">В. </w:t>
            </w:r>
            <w:proofErr w:type="spellStart"/>
            <w:r w:rsidR="003C51DA" w:rsidRPr="008B571C">
              <w:rPr>
                <w:sz w:val="20"/>
              </w:rPr>
              <w:t>Есева</w:t>
            </w:r>
            <w:proofErr w:type="spellEnd"/>
            <w:r w:rsidR="003C51DA" w:rsidRPr="008B571C">
              <w:rPr>
                <w:sz w:val="20"/>
              </w:rPr>
              <w:t>/</w:t>
            </w:r>
          </w:p>
          <w:p w:rsidR="003C51DA" w:rsidRPr="008B571C" w:rsidRDefault="003C51DA" w:rsidP="00D730EA">
            <w:pPr>
              <w:rPr>
                <w:bCs/>
                <w:sz w:val="20"/>
                <w:szCs w:val="20"/>
              </w:rPr>
            </w:pPr>
            <w:r w:rsidRPr="008B571C">
              <w:rPr>
                <w:bCs/>
                <w:sz w:val="20"/>
                <w:szCs w:val="20"/>
              </w:rPr>
              <w:t>М.П.</w:t>
            </w:r>
          </w:p>
        </w:tc>
        <w:tc>
          <w:tcPr>
            <w:tcW w:w="540" w:type="dxa"/>
            <w:tcBorders>
              <w:top w:val="nil"/>
              <w:left w:val="nil"/>
              <w:bottom w:val="nil"/>
              <w:right w:val="nil"/>
            </w:tcBorders>
          </w:tcPr>
          <w:p w:rsidR="003C51DA" w:rsidRPr="008B571C" w:rsidRDefault="003C51DA" w:rsidP="00D730EA">
            <w:pPr>
              <w:pStyle w:val="a8"/>
              <w:tabs>
                <w:tab w:val="left" w:pos="2268"/>
              </w:tabs>
              <w:rPr>
                <w:bCs/>
                <w:sz w:val="20"/>
              </w:rPr>
            </w:pPr>
          </w:p>
        </w:tc>
        <w:tc>
          <w:tcPr>
            <w:tcW w:w="4680" w:type="dxa"/>
            <w:tcBorders>
              <w:top w:val="nil"/>
              <w:left w:val="nil"/>
              <w:bottom w:val="nil"/>
              <w:right w:val="nil"/>
            </w:tcBorders>
          </w:tcPr>
          <w:p w:rsidR="003C51DA" w:rsidRPr="008B571C" w:rsidRDefault="003C51DA" w:rsidP="00D730EA">
            <w:pPr>
              <w:jc w:val="both"/>
              <w:rPr>
                <w:sz w:val="20"/>
                <w:szCs w:val="20"/>
              </w:rPr>
            </w:pPr>
            <w:r w:rsidRPr="008B571C">
              <w:rPr>
                <w:sz w:val="20"/>
                <w:szCs w:val="20"/>
              </w:rPr>
              <w:t xml:space="preserve">Исполнитель: </w:t>
            </w:r>
          </w:p>
          <w:p w:rsidR="003C51DA" w:rsidRPr="008B571C" w:rsidRDefault="00731F54" w:rsidP="00D730EA">
            <w:pPr>
              <w:widowControl w:val="0"/>
              <w:tabs>
                <w:tab w:val="left" w:pos="5040"/>
              </w:tabs>
              <w:autoSpaceDE w:val="0"/>
              <w:autoSpaceDN w:val="0"/>
              <w:adjustRightInd w:val="0"/>
              <w:rPr>
                <w:sz w:val="20"/>
                <w:szCs w:val="20"/>
              </w:rPr>
            </w:pPr>
            <w:r>
              <w:rPr>
                <w:sz w:val="20"/>
                <w:szCs w:val="20"/>
              </w:rPr>
              <w:t>ООО ЧОП «Сибирь СУЭК»</w:t>
            </w:r>
          </w:p>
          <w:p w:rsidR="003C51DA" w:rsidRPr="008B571C" w:rsidRDefault="003C51DA" w:rsidP="00D730EA">
            <w:pPr>
              <w:widowControl w:val="0"/>
              <w:tabs>
                <w:tab w:val="left" w:pos="5040"/>
              </w:tabs>
              <w:autoSpaceDE w:val="0"/>
              <w:autoSpaceDN w:val="0"/>
              <w:adjustRightInd w:val="0"/>
              <w:rPr>
                <w:sz w:val="20"/>
                <w:szCs w:val="20"/>
              </w:rPr>
            </w:pPr>
          </w:p>
          <w:p w:rsidR="003C51DA" w:rsidRPr="008B571C" w:rsidRDefault="00731F54" w:rsidP="00D730EA">
            <w:pPr>
              <w:widowControl w:val="0"/>
              <w:tabs>
                <w:tab w:val="left" w:pos="5040"/>
              </w:tabs>
              <w:autoSpaceDE w:val="0"/>
              <w:autoSpaceDN w:val="0"/>
              <w:adjustRightInd w:val="0"/>
              <w:rPr>
                <w:sz w:val="20"/>
                <w:szCs w:val="20"/>
              </w:rPr>
            </w:pPr>
            <w:r>
              <w:rPr>
                <w:sz w:val="20"/>
                <w:szCs w:val="20"/>
              </w:rPr>
              <w:t>Генеральный директор</w:t>
            </w:r>
          </w:p>
          <w:p w:rsidR="003C51DA" w:rsidRPr="008B571C" w:rsidRDefault="003C51DA" w:rsidP="00D730EA">
            <w:pPr>
              <w:widowControl w:val="0"/>
              <w:tabs>
                <w:tab w:val="left" w:pos="5040"/>
              </w:tabs>
              <w:autoSpaceDE w:val="0"/>
              <w:autoSpaceDN w:val="0"/>
              <w:adjustRightInd w:val="0"/>
              <w:rPr>
                <w:sz w:val="20"/>
                <w:szCs w:val="20"/>
              </w:rPr>
            </w:pPr>
            <w:r w:rsidRPr="008B571C">
              <w:rPr>
                <w:sz w:val="20"/>
                <w:szCs w:val="20"/>
              </w:rPr>
              <w:t>______________________/</w:t>
            </w:r>
            <w:r w:rsidR="00731F54">
              <w:rPr>
                <w:sz w:val="20"/>
                <w:szCs w:val="20"/>
              </w:rPr>
              <w:t>А.А. Яковлева</w:t>
            </w:r>
            <w:r w:rsidRPr="008B571C">
              <w:rPr>
                <w:sz w:val="20"/>
                <w:szCs w:val="20"/>
              </w:rPr>
              <w:t>/</w:t>
            </w:r>
          </w:p>
          <w:p w:rsidR="003C51DA" w:rsidRPr="008B571C" w:rsidRDefault="003C51DA" w:rsidP="00D730EA">
            <w:pPr>
              <w:pStyle w:val="ac"/>
              <w:rPr>
                <w:rFonts w:ascii="Times New Roman" w:hAnsi="Times New Roman"/>
                <w:bCs/>
              </w:rPr>
            </w:pPr>
            <w:r w:rsidRPr="008B571C">
              <w:rPr>
                <w:rFonts w:ascii="Times New Roman" w:hAnsi="Times New Roman"/>
                <w:bCs/>
              </w:rPr>
              <w:t xml:space="preserve">  М.П.            </w:t>
            </w:r>
          </w:p>
        </w:tc>
      </w:tr>
    </w:tbl>
    <w:p w:rsidR="003C51DA" w:rsidRPr="008B571C" w:rsidRDefault="003C51DA" w:rsidP="003C51DA">
      <w:pPr>
        <w:jc w:val="right"/>
        <w:rPr>
          <w:b/>
          <w:bCs/>
          <w:sz w:val="20"/>
          <w:szCs w:val="20"/>
        </w:rPr>
      </w:pPr>
    </w:p>
    <w:p w:rsidR="003C51DA" w:rsidRPr="008B571C" w:rsidRDefault="003C51DA" w:rsidP="003C51DA">
      <w:pPr>
        <w:jc w:val="right"/>
        <w:rPr>
          <w:b/>
          <w:bCs/>
          <w:sz w:val="20"/>
          <w:szCs w:val="20"/>
        </w:rPr>
      </w:pPr>
    </w:p>
    <w:p w:rsidR="003C51DA" w:rsidRPr="008B571C" w:rsidRDefault="003C51DA" w:rsidP="003C51DA">
      <w:pPr>
        <w:jc w:val="right"/>
        <w:rPr>
          <w:b/>
          <w:bCs/>
          <w:sz w:val="20"/>
          <w:szCs w:val="20"/>
        </w:rPr>
      </w:pPr>
    </w:p>
    <w:p w:rsidR="003C51DA" w:rsidRPr="008B571C" w:rsidRDefault="003C51DA" w:rsidP="003C51DA">
      <w:pPr>
        <w:jc w:val="right"/>
        <w:rPr>
          <w:b/>
          <w:bCs/>
          <w:sz w:val="20"/>
          <w:szCs w:val="20"/>
        </w:rPr>
      </w:pPr>
    </w:p>
    <w:p w:rsidR="003C51DA" w:rsidRPr="008B571C" w:rsidRDefault="003C51DA" w:rsidP="003C51DA">
      <w:pPr>
        <w:jc w:val="right"/>
        <w:rPr>
          <w:b/>
          <w:bCs/>
          <w:sz w:val="20"/>
          <w:szCs w:val="20"/>
        </w:rPr>
      </w:pPr>
    </w:p>
    <w:p w:rsidR="003C51DA" w:rsidRPr="008B571C" w:rsidRDefault="003C51DA" w:rsidP="003C51DA">
      <w:pPr>
        <w:jc w:val="right"/>
        <w:rPr>
          <w:b/>
          <w:bCs/>
          <w:sz w:val="20"/>
          <w:szCs w:val="20"/>
        </w:rPr>
      </w:pPr>
    </w:p>
    <w:p w:rsidR="003C51DA" w:rsidRPr="008B571C" w:rsidRDefault="003C51DA" w:rsidP="003C51DA">
      <w:pPr>
        <w:jc w:val="right"/>
        <w:rPr>
          <w:b/>
          <w:bCs/>
          <w:sz w:val="20"/>
          <w:szCs w:val="20"/>
        </w:rPr>
      </w:pPr>
    </w:p>
    <w:p w:rsidR="003C51DA" w:rsidRPr="008B571C" w:rsidRDefault="003C51DA" w:rsidP="003C51DA">
      <w:pPr>
        <w:jc w:val="right"/>
        <w:rPr>
          <w:b/>
          <w:bCs/>
          <w:sz w:val="20"/>
          <w:szCs w:val="20"/>
        </w:rPr>
      </w:pPr>
    </w:p>
    <w:p w:rsidR="003C51DA" w:rsidRPr="008B571C" w:rsidRDefault="003C51DA" w:rsidP="003C51DA">
      <w:pPr>
        <w:jc w:val="right"/>
        <w:rPr>
          <w:b/>
          <w:bCs/>
          <w:sz w:val="20"/>
          <w:szCs w:val="20"/>
        </w:rPr>
      </w:pPr>
    </w:p>
    <w:p w:rsidR="003C51DA" w:rsidRPr="008B571C" w:rsidRDefault="003C51DA" w:rsidP="003C51DA">
      <w:pPr>
        <w:jc w:val="right"/>
        <w:rPr>
          <w:b/>
          <w:bCs/>
          <w:sz w:val="20"/>
          <w:szCs w:val="20"/>
        </w:rPr>
      </w:pPr>
    </w:p>
    <w:p w:rsidR="003C51DA" w:rsidRPr="008B571C" w:rsidRDefault="003C51DA" w:rsidP="003C51DA">
      <w:pPr>
        <w:jc w:val="right"/>
        <w:rPr>
          <w:b/>
          <w:bCs/>
          <w:sz w:val="20"/>
          <w:szCs w:val="20"/>
        </w:rPr>
      </w:pPr>
    </w:p>
    <w:p w:rsidR="003C51DA" w:rsidRPr="008B571C" w:rsidRDefault="003C51DA" w:rsidP="003C51DA">
      <w:pPr>
        <w:jc w:val="right"/>
        <w:rPr>
          <w:b/>
          <w:bCs/>
          <w:sz w:val="20"/>
          <w:szCs w:val="20"/>
        </w:rPr>
      </w:pPr>
    </w:p>
    <w:p w:rsidR="003C51DA" w:rsidRPr="008B571C" w:rsidRDefault="003C51DA" w:rsidP="003C51DA">
      <w:pPr>
        <w:jc w:val="right"/>
        <w:rPr>
          <w:b/>
          <w:bCs/>
          <w:sz w:val="20"/>
          <w:szCs w:val="20"/>
        </w:rPr>
      </w:pPr>
    </w:p>
    <w:p w:rsidR="003C51DA" w:rsidRPr="008B571C" w:rsidRDefault="003C51DA" w:rsidP="003C51DA">
      <w:pPr>
        <w:jc w:val="right"/>
        <w:rPr>
          <w:b/>
          <w:bCs/>
          <w:sz w:val="20"/>
          <w:szCs w:val="20"/>
        </w:rPr>
      </w:pPr>
    </w:p>
    <w:p w:rsidR="003C51DA" w:rsidRPr="008B571C" w:rsidRDefault="003C51DA" w:rsidP="003C51DA">
      <w:pPr>
        <w:jc w:val="right"/>
        <w:rPr>
          <w:b/>
          <w:bCs/>
          <w:sz w:val="20"/>
          <w:szCs w:val="20"/>
        </w:rPr>
      </w:pPr>
    </w:p>
    <w:p w:rsidR="003C51DA" w:rsidRPr="008B571C" w:rsidRDefault="003C51DA" w:rsidP="003C51DA">
      <w:pPr>
        <w:jc w:val="right"/>
        <w:rPr>
          <w:b/>
          <w:bCs/>
          <w:sz w:val="20"/>
          <w:szCs w:val="20"/>
        </w:rPr>
      </w:pPr>
    </w:p>
    <w:p w:rsidR="003C51DA" w:rsidRPr="008B571C" w:rsidRDefault="003C51DA" w:rsidP="003C51DA">
      <w:pPr>
        <w:jc w:val="right"/>
        <w:rPr>
          <w:b/>
          <w:bCs/>
          <w:sz w:val="20"/>
          <w:szCs w:val="20"/>
        </w:rPr>
      </w:pPr>
    </w:p>
    <w:p w:rsidR="003C51DA" w:rsidRPr="008B571C" w:rsidRDefault="003C51DA" w:rsidP="003C51DA">
      <w:pPr>
        <w:jc w:val="right"/>
        <w:rPr>
          <w:b/>
          <w:bCs/>
          <w:sz w:val="20"/>
          <w:szCs w:val="20"/>
        </w:rPr>
      </w:pPr>
    </w:p>
    <w:p w:rsidR="003C51DA" w:rsidRPr="008B571C" w:rsidRDefault="003C51DA" w:rsidP="003C51DA">
      <w:pPr>
        <w:jc w:val="right"/>
        <w:rPr>
          <w:b/>
          <w:bCs/>
          <w:sz w:val="20"/>
          <w:szCs w:val="20"/>
        </w:rPr>
      </w:pPr>
    </w:p>
    <w:p w:rsidR="003C51DA" w:rsidRPr="008B571C" w:rsidRDefault="003C51DA" w:rsidP="003C51DA">
      <w:pPr>
        <w:jc w:val="right"/>
        <w:rPr>
          <w:b/>
          <w:bCs/>
          <w:sz w:val="20"/>
          <w:szCs w:val="20"/>
        </w:rPr>
      </w:pPr>
    </w:p>
    <w:p w:rsidR="003C51DA" w:rsidRPr="008B571C" w:rsidRDefault="003C51DA" w:rsidP="003C51DA">
      <w:pPr>
        <w:jc w:val="right"/>
        <w:rPr>
          <w:b/>
          <w:bCs/>
          <w:sz w:val="20"/>
          <w:szCs w:val="20"/>
        </w:rPr>
      </w:pPr>
    </w:p>
    <w:p w:rsidR="003C51DA" w:rsidRPr="008B571C" w:rsidRDefault="003C51DA" w:rsidP="003C51DA">
      <w:pPr>
        <w:jc w:val="right"/>
        <w:rPr>
          <w:b/>
          <w:bCs/>
          <w:sz w:val="20"/>
          <w:szCs w:val="20"/>
        </w:rPr>
      </w:pPr>
    </w:p>
    <w:p w:rsidR="003C51DA" w:rsidRPr="008B571C" w:rsidRDefault="003C51DA" w:rsidP="003C51DA">
      <w:pPr>
        <w:jc w:val="right"/>
        <w:rPr>
          <w:b/>
          <w:bCs/>
          <w:sz w:val="20"/>
          <w:szCs w:val="20"/>
        </w:rPr>
      </w:pPr>
    </w:p>
    <w:p w:rsidR="003C51DA" w:rsidRPr="008B571C" w:rsidRDefault="003C51DA" w:rsidP="003C51DA">
      <w:pPr>
        <w:jc w:val="right"/>
        <w:rPr>
          <w:b/>
          <w:bCs/>
          <w:sz w:val="20"/>
          <w:szCs w:val="20"/>
        </w:rPr>
      </w:pPr>
    </w:p>
    <w:p w:rsidR="003C51DA" w:rsidRPr="008B571C" w:rsidRDefault="003C51DA" w:rsidP="003C51DA">
      <w:pPr>
        <w:jc w:val="right"/>
        <w:rPr>
          <w:b/>
          <w:bCs/>
          <w:sz w:val="20"/>
          <w:szCs w:val="20"/>
        </w:rPr>
      </w:pPr>
    </w:p>
    <w:p w:rsidR="003C51DA" w:rsidRPr="008B571C" w:rsidRDefault="003C51DA" w:rsidP="003C51DA">
      <w:pPr>
        <w:jc w:val="right"/>
        <w:rPr>
          <w:b/>
          <w:bCs/>
          <w:sz w:val="20"/>
          <w:szCs w:val="20"/>
        </w:rPr>
      </w:pPr>
    </w:p>
    <w:p w:rsidR="003C51DA" w:rsidRPr="008B571C" w:rsidRDefault="003C51DA" w:rsidP="003C51DA">
      <w:pPr>
        <w:jc w:val="right"/>
        <w:rPr>
          <w:b/>
          <w:bCs/>
          <w:sz w:val="20"/>
          <w:szCs w:val="20"/>
        </w:rPr>
      </w:pPr>
    </w:p>
    <w:p w:rsidR="003C51DA" w:rsidRPr="008B571C" w:rsidRDefault="003C51DA" w:rsidP="003C51DA">
      <w:pPr>
        <w:jc w:val="right"/>
        <w:rPr>
          <w:b/>
          <w:bCs/>
          <w:sz w:val="20"/>
          <w:szCs w:val="20"/>
        </w:rPr>
      </w:pPr>
    </w:p>
    <w:p w:rsidR="003C51DA" w:rsidRPr="008B571C" w:rsidRDefault="003C51DA" w:rsidP="003C51DA">
      <w:pPr>
        <w:jc w:val="right"/>
        <w:rPr>
          <w:b/>
          <w:bCs/>
          <w:sz w:val="20"/>
          <w:szCs w:val="20"/>
        </w:rPr>
      </w:pPr>
    </w:p>
    <w:p w:rsidR="003C51DA" w:rsidRPr="008B571C" w:rsidRDefault="003C51DA" w:rsidP="003C51DA">
      <w:pPr>
        <w:jc w:val="right"/>
        <w:rPr>
          <w:b/>
          <w:bCs/>
          <w:sz w:val="20"/>
          <w:szCs w:val="20"/>
        </w:rPr>
      </w:pPr>
    </w:p>
    <w:p w:rsidR="003C51DA" w:rsidRPr="008B571C" w:rsidRDefault="003C51DA" w:rsidP="003C51DA">
      <w:pPr>
        <w:jc w:val="right"/>
        <w:rPr>
          <w:b/>
          <w:bCs/>
          <w:sz w:val="20"/>
          <w:szCs w:val="20"/>
        </w:rPr>
      </w:pPr>
    </w:p>
    <w:p w:rsidR="003C51DA" w:rsidRPr="008B571C" w:rsidRDefault="003C51DA" w:rsidP="003C51DA">
      <w:pPr>
        <w:jc w:val="right"/>
        <w:rPr>
          <w:b/>
          <w:bCs/>
          <w:sz w:val="20"/>
          <w:szCs w:val="20"/>
        </w:rPr>
      </w:pPr>
    </w:p>
    <w:p w:rsidR="003C51DA" w:rsidRPr="008B571C" w:rsidRDefault="003C51DA" w:rsidP="003C51DA">
      <w:pPr>
        <w:jc w:val="right"/>
        <w:rPr>
          <w:b/>
          <w:bCs/>
          <w:sz w:val="20"/>
          <w:szCs w:val="20"/>
        </w:rPr>
      </w:pPr>
    </w:p>
    <w:p w:rsidR="003C51DA" w:rsidRPr="008B571C" w:rsidRDefault="003C51DA" w:rsidP="003C51DA">
      <w:pPr>
        <w:jc w:val="right"/>
        <w:rPr>
          <w:b/>
          <w:bCs/>
          <w:sz w:val="20"/>
          <w:szCs w:val="20"/>
        </w:rPr>
      </w:pPr>
    </w:p>
    <w:p w:rsidR="003C51DA" w:rsidRPr="008B571C" w:rsidRDefault="003C51DA" w:rsidP="003C51DA">
      <w:pPr>
        <w:jc w:val="right"/>
        <w:rPr>
          <w:b/>
          <w:bCs/>
          <w:sz w:val="20"/>
          <w:szCs w:val="20"/>
        </w:rPr>
      </w:pPr>
    </w:p>
    <w:p w:rsidR="003C51DA" w:rsidRPr="008B571C" w:rsidRDefault="003C51DA" w:rsidP="003C51DA">
      <w:pPr>
        <w:jc w:val="right"/>
        <w:rPr>
          <w:b/>
          <w:bCs/>
          <w:sz w:val="20"/>
          <w:szCs w:val="20"/>
        </w:rPr>
      </w:pPr>
    </w:p>
    <w:p w:rsidR="003C51DA" w:rsidRPr="008B571C" w:rsidRDefault="003C51DA" w:rsidP="003C51DA">
      <w:pPr>
        <w:jc w:val="right"/>
        <w:rPr>
          <w:b/>
          <w:bCs/>
          <w:sz w:val="20"/>
          <w:szCs w:val="20"/>
        </w:rPr>
      </w:pPr>
    </w:p>
    <w:p w:rsidR="003C51DA" w:rsidRDefault="003C51DA" w:rsidP="003C51DA">
      <w:pPr>
        <w:jc w:val="right"/>
        <w:rPr>
          <w:b/>
          <w:bCs/>
          <w:sz w:val="20"/>
          <w:szCs w:val="20"/>
        </w:rPr>
      </w:pPr>
    </w:p>
    <w:p w:rsidR="00731F54" w:rsidRDefault="00731F54" w:rsidP="003C51DA">
      <w:pPr>
        <w:jc w:val="right"/>
        <w:rPr>
          <w:b/>
          <w:bCs/>
          <w:sz w:val="20"/>
          <w:szCs w:val="20"/>
        </w:rPr>
      </w:pPr>
    </w:p>
    <w:p w:rsidR="00731F54" w:rsidRDefault="00731F54" w:rsidP="003C51DA">
      <w:pPr>
        <w:jc w:val="right"/>
        <w:rPr>
          <w:b/>
          <w:bCs/>
          <w:sz w:val="20"/>
          <w:szCs w:val="20"/>
        </w:rPr>
      </w:pPr>
    </w:p>
    <w:p w:rsidR="00731F54" w:rsidRDefault="00731F54" w:rsidP="003C51DA">
      <w:pPr>
        <w:jc w:val="right"/>
        <w:rPr>
          <w:b/>
          <w:bCs/>
          <w:sz w:val="20"/>
          <w:szCs w:val="20"/>
        </w:rPr>
      </w:pPr>
    </w:p>
    <w:p w:rsidR="00731F54" w:rsidRDefault="00731F54" w:rsidP="003C51DA">
      <w:pPr>
        <w:jc w:val="right"/>
        <w:rPr>
          <w:b/>
          <w:bCs/>
          <w:sz w:val="20"/>
          <w:szCs w:val="20"/>
        </w:rPr>
      </w:pPr>
    </w:p>
    <w:p w:rsidR="00731F54" w:rsidRDefault="00731F54" w:rsidP="003C51DA">
      <w:pPr>
        <w:jc w:val="right"/>
        <w:rPr>
          <w:b/>
          <w:bCs/>
          <w:sz w:val="20"/>
          <w:szCs w:val="20"/>
        </w:rPr>
      </w:pPr>
    </w:p>
    <w:p w:rsidR="00731F54" w:rsidRDefault="00731F54" w:rsidP="003C51DA">
      <w:pPr>
        <w:jc w:val="right"/>
        <w:rPr>
          <w:b/>
          <w:bCs/>
          <w:sz w:val="20"/>
          <w:szCs w:val="20"/>
        </w:rPr>
      </w:pPr>
    </w:p>
    <w:p w:rsidR="00731F54" w:rsidRDefault="00731F54" w:rsidP="003C51DA">
      <w:pPr>
        <w:jc w:val="right"/>
        <w:rPr>
          <w:b/>
          <w:bCs/>
          <w:sz w:val="20"/>
          <w:szCs w:val="20"/>
        </w:rPr>
      </w:pPr>
    </w:p>
    <w:p w:rsidR="00731F54" w:rsidRPr="008B571C" w:rsidRDefault="00731F54" w:rsidP="003C51DA">
      <w:pPr>
        <w:jc w:val="right"/>
        <w:rPr>
          <w:b/>
          <w:bCs/>
          <w:sz w:val="20"/>
          <w:szCs w:val="20"/>
        </w:rPr>
      </w:pPr>
    </w:p>
    <w:p w:rsidR="003C51DA" w:rsidRPr="008B571C" w:rsidRDefault="003C51DA" w:rsidP="003C51DA">
      <w:pPr>
        <w:jc w:val="right"/>
        <w:rPr>
          <w:b/>
          <w:bCs/>
          <w:sz w:val="20"/>
          <w:szCs w:val="20"/>
        </w:rPr>
      </w:pPr>
    </w:p>
    <w:p w:rsidR="003C51DA" w:rsidRPr="008B571C" w:rsidRDefault="003C51DA" w:rsidP="003C51DA">
      <w:pPr>
        <w:jc w:val="right"/>
        <w:rPr>
          <w:sz w:val="20"/>
          <w:szCs w:val="20"/>
        </w:rPr>
      </w:pPr>
      <w:r w:rsidRPr="008B571C">
        <w:rPr>
          <w:sz w:val="20"/>
          <w:szCs w:val="20"/>
        </w:rPr>
        <w:lastRenderedPageBreak/>
        <w:t>Приложение №2</w:t>
      </w:r>
    </w:p>
    <w:p w:rsidR="003C51DA" w:rsidRPr="008B571C" w:rsidRDefault="003C51DA" w:rsidP="003C51DA">
      <w:pPr>
        <w:ind w:left="4320"/>
        <w:jc w:val="right"/>
        <w:rPr>
          <w:sz w:val="20"/>
          <w:szCs w:val="20"/>
        </w:rPr>
      </w:pPr>
      <w:r w:rsidRPr="008B571C">
        <w:rPr>
          <w:sz w:val="20"/>
          <w:szCs w:val="20"/>
        </w:rPr>
        <w:t xml:space="preserve">                                              к договору № 078-22</w:t>
      </w:r>
      <w:r w:rsidRPr="008B571C">
        <w:rPr>
          <w:sz w:val="20"/>
          <w:szCs w:val="20"/>
        </w:rPr>
        <w:br/>
      </w:r>
      <w:proofErr w:type="gramStart"/>
      <w:r w:rsidRPr="008B571C">
        <w:rPr>
          <w:sz w:val="20"/>
          <w:szCs w:val="20"/>
        </w:rPr>
        <w:t>от</w:t>
      </w:r>
      <w:proofErr w:type="gramEnd"/>
      <w:r w:rsidRPr="008B571C">
        <w:rPr>
          <w:sz w:val="20"/>
          <w:szCs w:val="20"/>
        </w:rPr>
        <w:t xml:space="preserve"> ___________________.</w:t>
      </w:r>
    </w:p>
    <w:p w:rsidR="003C51DA" w:rsidRPr="008B571C" w:rsidRDefault="003C51DA" w:rsidP="003C51DA">
      <w:pPr>
        <w:jc w:val="center"/>
        <w:rPr>
          <w:b/>
          <w:sz w:val="20"/>
          <w:szCs w:val="20"/>
        </w:rPr>
      </w:pPr>
    </w:p>
    <w:p w:rsidR="003C51DA" w:rsidRPr="008B571C" w:rsidRDefault="003C51DA" w:rsidP="003C51DA">
      <w:pPr>
        <w:jc w:val="center"/>
        <w:rPr>
          <w:b/>
          <w:sz w:val="20"/>
          <w:szCs w:val="20"/>
        </w:rPr>
      </w:pPr>
      <w:r w:rsidRPr="008B571C">
        <w:rPr>
          <w:b/>
          <w:sz w:val="20"/>
          <w:szCs w:val="20"/>
        </w:rPr>
        <w:t>ИНСТРУКЦИЯ ОБ ОБЯЗАННОСТЯХ ОХРАННИКА</w:t>
      </w:r>
    </w:p>
    <w:p w:rsidR="003C51DA" w:rsidRPr="008B571C" w:rsidRDefault="003C51DA" w:rsidP="003C51DA">
      <w:pPr>
        <w:widowControl w:val="0"/>
        <w:numPr>
          <w:ilvl w:val="0"/>
          <w:numId w:val="6"/>
        </w:numPr>
        <w:shd w:val="clear" w:color="auto" w:fill="FFFFFF"/>
        <w:autoSpaceDE w:val="0"/>
        <w:autoSpaceDN w:val="0"/>
        <w:adjustRightInd w:val="0"/>
        <w:jc w:val="center"/>
        <w:rPr>
          <w:b/>
          <w:sz w:val="20"/>
          <w:szCs w:val="20"/>
        </w:rPr>
      </w:pPr>
      <w:r w:rsidRPr="008B571C">
        <w:rPr>
          <w:b/>
          <w:color w:val="000000"/>
          <w:sz w:val="20"/>
          <w:szCs w:val="20"/>
        </w:rPr>
        <w:t>Принимая объект охранник</w:t>
      </w:r>
    </w:p>
    <w:p w:rsidR="003C51DA" w:rsidRPr="008B571C" w:rsidRDefault="003C51DA" w:rsidP="003C51DA">
      <w:pPr>
        <w:widowControl w:val="0"/>
        <w:shd w:val="clear" w:color="auto" w:fill="FFFFFF"/>
        <w:autoSpaceDE w:val="0"/>
        <w:autoSpaceDN w:val="0"/>
        <w:adjustRightInd w:val="0"/>
        <w:ind w:left="927"/>
        <w:jc w:val="center"/>
        <w:rPr>
          <w:b/>
          <w:sz w:val="20"/>
          <w:szCs w:val="20"/>
        </w:rPr>
      </w:pPr>
      <w:r w:rsidRPr="008B571C">
        <w:rPr>
          <w:b/>
          <w:color w:val="000000"/>
          <w:sz w:val="20"/>
          <w:szCs w:val="20"/>
        </w:rPr>
        <w:t>ОБЯЗАН:</w:t>
      </w:r>
    </w:p>
    <w:p w:rsidR="003C51DA" w:rsidRPr="008B571C" w:rsidRDefault="003C51DA" w:rsidP="003C51DA">
      <w:pPr>
        <w:pStyle w:val="21"/>
        <w:numPr>
          <w:ilvl w:val="1"/>
          <w:numId w:val="6"/>
        </w:numPr>
        <w:tabs>
          <w:tab w:val="left" w:pos="567"/>
        </w:tabs>
        <w:spacing w:after="0" w:line="240" w:lineRule="auto"/>
        <w:ind w:left="0" w:firstLine="0"/>
        <w:jc w:val="both"/>
        <w:rPr>
          <w:sz w:val="20"/>
          <w:szCs w:val="20"/>
        </w:rPr>
      </w:pPr>
      <w:r w:rsidRPr="008B571C">
        <w:rPr>
          <w:sz w:val="20"/>
          <w:szCs w:val="20"/>
        </w:rPr>
        <w:t xml:space="preserve">Заблаговременно, </w:t>
      </w:r>
      <w:r w:rsidRPr="008B571C">
        <w:rPr>
          <w:b/>
          <w:sz w:val="20"/>
          <w:szCs w:val="20"/>
        </w:rPr>
        <w:t>не менее чем за сутки до выхода на дежурство</w:t>
      </w:r>
      <w:r w:rsidRPr="008B571C">
        <w:rPr>
          <w:sz w:val="20"/>
          <w:szCs w:val="20"/>
        </w:rPr>
        <w:t>, поставить в известность руководство о невозможности заступить (по уважительной причине) на дежурство согласно утвержденному графику;</w:t>
      </w:r>
    </w:p>
    <w:p w:rsidR="003C51DA" w:rsidRPr="008B571C" w:rsidRDefault="003C51DA" w:rsidP="003C51DA">
      <w:pPr>
        <w:widowControl w:val="0"/>
        <w:numPr>
          <w:ilvl w:val="1"/>
          <w:numId w:val="6"/>
        </w:numPr>
        <w:shd w:val="clear" w:color="auto" w:fill="FFFFFF"/>
        <w:tabs>
          <w:tab w:val="left" w:pos="567"/>
        </w:tabs>
        <w:autoSpaceDE w:val="0"/>
        <w:autoSpaceDN w:val="0"/>
        <w:adjustRightInd w:val="0"/>
        <w:ind w:left="0" w:firstLine="0"/>
        <w:jc w:val="both"/>
        <w:rPr>
          <w:sz w:val="20"/>
          <w:szCs w:val="20"/>
        </w:rPr>
      </w:pPr>
      <w:r w:rsidRPr="008B571C">
        <w:rPr>
          <w:color w:val="000000"/>
          <w:sz w:val="20"/>
          <w:szCs w:val="20"/>
        </w:rPr>
        <w:t xml:space="preserve">Прибывать на дежурство своевременно, </w:t>
      </w:r>
      <w:proofErr w:type="gramStart"/>
      <w:r w:rsidRPr="008B571C">
        <w:rPr>
          <w:color w:val="000000"/>
          <w:sz w:val="20"/>
          <w:szCs w:val="20"/>
        </w:rPr>
        <w:t>отдохнувшим</w:t>
      </w:r>
      <w:proofErr w:type="gramEnd"/>
      <w:r w:rsidRPr="008B571C">
        <w:rPr>
          <w:color w:val="000000"/>
          <w:sz w:val="20"/>
          <w:szCs w:val="20"/>
        </w:rPr>
        <w:t>, иметь опрятный вид;</w:t>
      </w:r>
    </w:p>
    <w:p w:rsidR="003C51DA" w:rsidRPr="008B571C" w:rsidRDefault="003C51DA" w:rsidP="003C51DA">
      <w:pPr>
        <w:widowControl w:val="0"/>
        <w:numPr>
          <w:ilvl w:val="1"/>
          <w:numId w:val="6"/>
        </w:numPr>
        <w:shd w:val="clear" w:color="auto" w:fill="FFFFFF"/>
        <w:tabs>
          <w:tab w:val="left" w:pos="567"/>
        </w:tabs>
        <w:autoSpaceDE w:val="0"/>
        <w:autoSpaceDN w:val="0"/>
        <w:adjustRightInd w:val="0"/>
        <w:ind w:left="0" w:firstLine="0"/>
        <w:jc w:val="both"/>
        <w:rPr>
          <w:sz w:val="20"/>
          <w:szCs w:val="20"/>
        </w:rPr>
      </w:pPr>
      <w:r w:rsidRPr="008B571C">
        <w:rPr>
          <w:sz w:val="20"/>
          <w:szCs w:val="20"/>
        </w:rPr>
        <w:t>Совместно с предыдущей сменой обойти принимаемый под охрану объект;</w:t>
      </w:r>
    </w:p>
    <w:p w:rsidR="003C51DA" w:rsidRPr="008B571C" w:rsidRDefault="003C51DA" w:rsidP="003C51DA">
      <w:pPr>
        <w:widowControl w:val="0"/>
        <w:numPr>
          <w:ilvl w:val="2"/>
          <w:numId w:val="6"/>
        </w:numPr>
        <w:shd w:val="clear" w:color="auto" w:fill="FFFFFF"/>
        <w:tabs>
          <w:tab w:val="left" w:pos="567"/>
        </w:tabs>
        <w:autoSpaceDE w:val="0"/>
        <w:autoSpaceDN w:val="0"/>
        <w:adjustRightInd w:val="0"/>
        <w:ind w:left="0" w:firstLine="0"/>
        <w:jc w:val="both"/>
        <w:rPr>
          <w:sz w:val="20"/>
          <w:szCs w:val="20"/>
        </w:rPr>
      </w:pPr>
      <w:r w:rsidRPr="008B571C">
        <w:rPr>
          <w:color w:val="000000"/>
          <w:sz w:val="20"/>
          <w:szCs w:val="20"/>
        </w:rPr>
        <w:t>Проверить состояние и исправность основных и запасных выходов, ограждения закрепленной территории (с внутренней стороны);</w:t>
      </w:r>
    </w:p>
    <w:p w:rsidR="003C51DA" w:rsidRPr="008B571C" w:rsidRDefault="003C51DA" w:rsidP="003C51DA">
      <w:pPr>
        <w:widowControl w:val="0"/>
        <w:numPr>
          <w:ilvl w:val="2"/>
          <w:numId w:val="6"/>
        </w:numPr>
        <w:shd w:val="clear" w:color="auto" w:fill="FFFFFF"/>
        <w:tabs>
          <w:tab w:val="left" w:pos="567"/>
        </w:tabs>
        <w:autoSpaceDE w:val="0"/>
        <w:autoSpaceDN w:val="0"/>
        <w:adjustRightInd w:val="0"/>
        <w:ind w:left="0" w:firstLine="0"/>
        <w:jc w:val="both"/>
        <w:rPr>
          <w:sz w:val="20"/>
          <w:szCs w:val="20"/>
        </w:rPr>
      </w:pPr>
      <w:r w:rsidRPr="008B571C">
        <w:rPr>
          <w:color w:val="000000"/>
          <w:sz w:val="20"/>
          <w:szCs w:val="20"/>
        </w:rPr>
        <w:t>Проверить исправность освещения на территории объекта;</w:t>
      </w:r>
    </w:p>
    <w:p w:rsidR="003C51DA" w:rsidRPr="008B571C" w:rsidRDefault="003C51DA" w:rsidP="003C51DA">
      <w:pPr>
        <w:widowControl w:val="0"/>
        <w:numPr>
          <w:ilvl w:val="2"/>
          <w:numId w:val="6"/>
        </w:numPr>
        <w:shd w:val="clear" w:color="auto" w:fill="FFFFFF"/>
        <w:tabs>
          <w:tab w:val="left" w:pos="567"/>
        </w:tabs>
        <w:autoSpaceDE w:val="0"/>
        <w:autoSpaceDN w:val="0"/>
        <w:adjustRightInd w:val="0"/>
        <w:ind w:left="0" w:firstLine="0"/>
        <w:jc w:val="both"/>
        <w:rPr>
          <w:sz w:val="20"/>
          <w:szCs w:val="20"/>
        </w:rPr>
      </w:pPr>
      <w:r w:rsidRPr="008B571C">
        <w:rPr>
          <w:color w:val="000000"/>
          <w:sz w:val="20"/>
          <w:szCs w:val="20"/>
        </w:rPr>
        <w:t>Проверить наличие и исправность замков, запоров, целостность пломб и печатей на дверях кабинетов, зданий, сооружений, складов, находящихся под охраной;</w:t>
      </w:r>
    </w:p>
    <w:p w:rsidR="003C51DA" w:rsidRPr="008B571C" w:rsidRDefault="003C51DA" w:rsidP="003C51DA">
      <w:pPr>
        <w:widowControl w:val="0"/>
        <w:numPr>
          <w:ilvl w:val="2"/>
          <w:numId w:val="6"/>
        </w:numPr>
        <w:shd w:val="clear" w:color="auto" w:fill="FFFFFF"/>
        <w:tabs>
          <w:tab w:val="left" w:pos="567"/>
        </w:tabs>
        <w:autoSpaceDE w:val="0"/>
        <w:autoSpaceDN w:val="0"/>
        <w:adjustRightInd w:val="0"/>
        <w:ind w:left="0" w:firstLine="0"/>
        <w:jc w:val="both"/>
        <w:rPr>
          <w:sz w:val="20"/>
          <w:szCs w:val="20"/>
        </w:rPr>
      </w:pPr>
      <w:r w:rsidRPr="008B571C">
        <w:rPr>
          <w:color w:val="000000"/>
          <w:sz w:val="20"/>
          <w:szCs w:val="20"/>
        </w:rPr>
        <w:t>Проверить соответствие наличия ключей с подписями в журнале выдачи ключей от кабинетов, запасных выходов и т.д.;</w:t>
      </w:r>
    </w:p>
    <w:p w:rsidR="003C51DA" w:rsidRPr="008B571C" w:rsidRDefault="003C51DA" w:rsidP="003C51DA">
      <w:pPr>
        <w:widowControl w:val="0"/>
        <w:numPr>
          <w:ilvl w:val="2"/>
          <w:numId w:val="6"/>
        </w:numPr>
        <w:shd w:val="clear" w:color="auto" w:fill="FFFFFF"/>
        <w:tabs>
          <w:tab w:val="left" w:pos="567"/>
        </w:tabs>
        <w:autoSpaceDE w:val="0"/>
        <w:autoSpaceDN w:val="0"/>
        <w:adjustRightInd w:val="0"/>
        <w:ind w:left="0" w:firstLine="0"/>
        <w:jc w:val="both"/>
        <w:rPr>
          <w:sz w:val="20"/>
          <w:szCs w:val="20"/>
        </w:rPr>
      </w:pPr>
      <w:r w:rsidRPr="008B571C">
        <w:rPr>
          <w:sz w:val="20"/>
          <w:szCs w:val="20"/>
        </w:rPr>
        <w:t>П</w:t>
      </w:r>
      <w:r w:rsidRPr="008B571C">
        <w:rPr>
          <w:color w:val="000000"/>
          <w:sz w:val="20"/>
          <w:szCs w:val="20"/>
        </w:rPr>
        <w:t>роверить наличие и исправность сре</w:t>
      </w:r>
      <w:proofErr w:type="gramStart"/>
      <w:r w:rsidRPr="008B571C">
        <w:rPr>
          <w:color w:val="000000"/>
          <w:sz w:val="20"/>
          <w:szCs w:val="20"/>
        </w:rPr>
        <w:t>дств св</w:t>
      </w:r>
      <w:proofErr w:type="gramEnd"/>
      <w:r w:rsidRPr="008B571C">
        <w:rPr>
          <w:color w:val="000000"/>
          <w:sz w:val="20"/>
          <w:szCs w:val="20"/>
        </w:rPr>
        <w:t>язи, охранно-пожарной и тревожной сигнализации, системы видеонаблюдения;</w:t>
      </w:r>
    </w:p>
    <w:p w:rsidR="003C51DA" w:rsidRPr="008B571C" w:rsidRDefault="003C51DA" w:rsidP="003C51DA">
      <w:pPr>
        <w:widowControl w:val="0"/>
        <w:numPr>
          <w:ilvl w:val="2"/>
          <w:numId w:val="6"/>
        </w:numPr>
        <w:shd w:val="clear" w:color="auto" w:fill="FFFFFF"/>
        <w:tabs>
          <w:tab w:val="left" w:pos="567"/>
        </w:tabs>
        <w:autoSpaceDE w:val="0"/>
        <w:autoSpaceDN w:val="0"/>
        <w:adjustRightInd w:val="0"/>
        <w:ind w:left="0" w:firstLine="0"/>
        <w:jc w:val="both"/>
        <w:rPr>
          <w:sz w:val="20"/>
          <w:szCs w:val="20"/>
        </w:rPr>
      </w:pPr>
      <w:r w:rsidRPr="008B571C">
        <w:rPr>
          <w:sz w:val="20"/>
          <w:szCs w:val="20"/>
        </w:rPr>
        <w:t>П</w:t>
      </w:r>
      <w:r w:rsidRPr="008B571C">
        <w:rPr>
          <w:color w:val="000000"/>
          <w:sz w:val="20"/>
          <w:szCs w:val="20"/>
        </w:rPr>
        <w:t>роверить наличие и целостность первичных средств пожаротушения;</w:t>
      </w:r>
    </w:p>
    <w:p w:rsidR="003C51DA" w:rsidRPr="008B571C" w:rsidRDefault="003C51DA" w:rsidP="003C51DA">
      <w:pPr>
        <w:widowControl w:val="0"/>
        <w:numPr>
          <w:ilvl w:val="2"/>
          <w:numId w:val="6"/>
        </w:numPr>
        <w:shd w:val="clear" w:color="auto" w:fill="FFFFFF"/>
        <w:tabs>
          <w:tab w:val="left" w:pos="567"/>
        </w:tabs>
        <w:autoSpaceDE w:val="0"/>
        <w:autoSpaceDN w:val="0"/>
        <w:adjustRightInd w:val="0"/>
        <w:ind w:left="0" w:firstLine="0"/>
        <w:jc w:val="both"/>
        <w:rPr>
          <w:sz w:val="20"/>
          <w:szCs w:val="20"/>
        </w:rPr>
      </w:pPr>
      <w:r w:rsidRPr="008B571C">
        <w:rPr>
          <w:sz w:val="20"/>
          <w:szCs w:val="20"/>
        </w:rPr>
        <w:t>П</w:t>
      </w:r>
      <w:r w:rsidRPr="008B571C">
        <w:rPr>
          <w:color w:val="000000"/>
          <w:sz w:val="20"/>
          <w:szCs w:val="20"/>
        </w:rPr>
        <w:t>ринять имущество по описи и сделать запись в журнале приема-передачи дежурства с указанием выявленных недостатков (если таковые имеются);</w:t>
      </w:r>
    </w:p>
    <w:p w:rsidR="003C51DA" w:rsidRPr="008B571C" w:rsidRDefault="003C51DA" w:rsidP="003C51DA">
      <w:pPr>
        <w:widowControl w:val="0"/>
        <w:numPr>
          <w:ilvl w:val="2"/>
          <w:numId w:val="6"/>
        </w:numPr>
        <w:shd w:val="clear" w:color="auto" w:fill="FFFFFF"/>
        <w:tabs>
          <w:tab w:val="left" w:pos="567"/>
        </w:tabs>
        <w:autoSpaceDE w:val="0"/>
        <w:autoSpaceDN w:val="0"/>
        <w:adjustRightInd w:val="0"/>
        <w:ind w:left="0" w:firstLine="0"/>
        <w:jc w:val="both"/>
        <w:rPr>
          <w:sz w:val="20"/>
          <w:szCs w:val="20"/>
        </w:rPr>
      </w:pPr>
      <w:r w:rsidRPr="008B571C">
        <w:rPr>
          <w:sz w:val="20"/>
          <w:szCs w:val="20"/>
        </w:rPr>
        <w:t>В случае если на посту оставлен беспорядок (мусор и т.п.), заступающий охранник обязан потребовать от меняющейся смены навести надлежащий порядок;</w:t>
      </w:r>
    </w:p>
    <w:p w:rsidR="003C51DA" w:rsidRPr="008B571C" w:rsidRDefault="003C51DA" w:rsidP="003C51DA">
      <w:pPr>
        <w:widowControl w:val="0"/>
        <w:numPr>
          <w:ilvl w:val="2"/>
          <w:numId w:val="6"/>
        </w:numPr>
        <w:shd w:val="clear" w:color="auto" w:fill="FFFFFF"/>
        <w:tabs>
          <w:tab w:val="left" w:pos="567"/>
        </w:tabs>
        <w:autoSpaceDE w:val="0"/>
        <w:autoSpaceDN w:val="0"/>
        <w:adjustRightInd w:val="0"/>
        <w:ind w:left="0" w:firstLine="0"/>
        <w:jc w:val="both"/>
        <w:rPr>
          <w:sz w:val="20"/>
          <w:szCs w:val="20"/>
        </w:rPr>
      </w:pPr>
      <w:r w:rsidRPr="008B571C">
        <w:rPr>
          <w:sz w:val="20"/>
          <w:szCs w:val="20"/>
        </w:rPr>
        <w:t>Сообщить заместителю главного врача по ГО о принятии дежурства;</w:t>
      </w:r>
    </w:p>
    <w:p w:rsidR="003C51DA" w:rsidRPr="008B571C" w:rsidRDefault="003C51DA" w:rsidP="003C51DA">
      <w:pPr>
        <w:widowControl w:val="0"/>
        <w:numPr>
          <w:ilvl w:val="2"/>
          <w:numId w:val="6"/>
        </w:numPr>
        <w:shd w:val="clear" w:color="auto" w:fill="FFFFFF"/>
        <w:tabs>
          <w:tab w:val="left" w:pos="567"/>
        </w:tabs>
        <w:autoSpaceDE w:val="0"/>
        <w:autoSpaceDN w:val="0"/>
        <w:adjustRightInd w:val="0"/>
        <w:ind w:left="0" w:firstLine="0"/>
        <w:jc w:val="both"/>
        <w:rPr>
          <w:sz w:val="20"/>
          <w:szCs w:val="20"/>
        </w:rPr>
      </w:pPr>
      <w:r w:rsidRPr="008B571C">
        <w:rPr>
          <w:b/>
          <w:sz w:val="20"/>
          <w:szCs w:val="20"/>
        </w:rPr>
        <w:t xml:space="preserve"> </w:t>
      </w:r>
      <w:proofErr w:type="gramStart"/>
      <w:r w:rsidRPr="008B571C">
        <w:rPr>
          <w:b/>
          <w:sz w:val="20"/>
          <w:szCs w:val="20"/>
        </w:rPr>
        <w:t>Охранник</w:t>
      </w:r>
      <w:proofErr w:type="gramEnd"/>
      <w:r w:rsidRPr="008B571C">
        <w:rPr>
          <w:b/>
          <w:sz w:val="20"/>
          <w:szCs w:val="20"/>
        </w:rPr>
        <w:t xml:space="preserve"> принявший дежурство и не выявивший недостатки несет дисциплинарную и материальную ответственность.</w:t>
      </w:r>
    </w:p>
    <w:p w:rsidR="003C51DA" w:rsidRPr="008B571C" w:rsidRDefault="003C51DA" w:rsidP="003C51DA">
      <w:pPr>
        <w:widowControl w:val="0"/>
        <w:numPr>
          <w:ilvl w:val="1"/>
          <w:numId w:val="6"/>
        </w:numPr>
        <w:tabs>
          <w:tab w:val="left" w:pos="567"/>
        </w:tabs>
        <w:autoSpaceDE w:val="0"/>
        <w:autoSpaceDN w:val="0"/>
        <w:adjustRightInd w:val="0"/>
        <w:ind w:left="0" w:firstLine="0"/>
        <w:jc w:val="both"/>
        <w:rPr>
          <w:b/>
          <w:sz w:val="20"/>
          <w:szCs w:val="20"/>
        </w:rPr>
      </w:pPr>
      <w:r w:rsidRPr="008B571C">
        <w:rPr>
          <w:b/>
          <w:sz w:val="20"/>
          <w:szCs w:val="20"/>
        </w:rPr>
        <w:t xml:space="preserve">Сдающий смену охранник обязан отразить в рапорте: </w:t>
      </w:r>
    </w:p>
    <w:p w:rsidR="003C51DA" w:rsidRPr="008B571C" w:rsidRDefault="003C51DA" w:rsidP="003C51DA">
      <w:pPr>
        <w:widowControl w:val="0"/>
        <w:numPr>
          <w:ilvl w:val="2"/>
          <w:numId w:val="6"/>
        </w:numPr>
        <w:tabs>
          <w:tab w:val="left" w:pos="567"/>
        </w:tabs>
        <w:autoSpaceDE w:val="0"/>
        <w:autoSpaceDN w:val="0"/>
        <w:adjustRightInd w:val="0"/>
        <w:ind w:left="0" w:firstLine="0"/>
        <w:jc w:val="both"/>
        <w:rPr>
          <w:b/>
          <w:sz w:val="20"/>
          <w:szCs w:val="20"/>
        </w:rPr>
      </w:pPr>
      <w:r w:rsidRPr="008B571C">
        <w:rPr>
          <w:sz w:val="20"/>
          <w:szCs w:val="20"/>
        </w:rPr>
        <w:t>Замечания и предложения, поступившие в адрес охраны;</w:t>
      </w:r>
    </w:p>
    <w:p w:rsidR="003C51DA" w:rsidRPr="008B571C" w:rsidRDefault="003C51DA" w:rsidP="003C51DA">
      <w:pPr>
        <w:widowControl w:val="0"/>
        <w:numPr>
          <w:ilvl w:val="2"/>
          <w:numId w:val="6"/>
        </w:numPr>
        <w:tabs>
          <w:tab w:val="left" w:pos="567"/>
        </w:tabs>
        <w:autoSpaceDE w:val="0"/>
        <w:autoSpaceDN w:val="0"/>
        <w:adjustRightInd w:val="0"/>
        <w:ind w:left="0" w:firstLine="0"/>
        <w:jc w:val="both"/>
        <w:rPr>
          <w:b/>
          <w:sz w:val="20"/>
          <w:szCs w:val="20"/>
        </w:rPr>
      </w:pPr>
      <w:r w:rsidRPr="008B571C">
        <w:rPr>
          <w:sz w:val="20"/>
          <w:szCs w:val="20"/>
        </w:rPr>
        <w:t xml:space="preserve"> Имеющиеся на объекте недостатки и нарушения режима безопасности;</w:t>
      </w:r>
    </w:p>
    <w:p w:rsidR="003C51DA" w:rsidRPr="008B571C" w:rsidRDefault="003C51DA" w:rsidP="003C51DA">
      <w:pPr>
        <w:widowControl w:val="0"/>
        <w:numPr>
          <w:ilvl w:val="2"/>
          <w:numId w:val="6"/>
        </w:numPr>
        <w:tabs>
          <w:tab w:val="left" w:pos="567"/>
        </w:tabs>
        <w:autoSpaceDE w:val="0"/>
        <w:autoSpaceDN w:val="0"/>
        <w:adjustRightInd w:val="0"/>
        <w:ind w:left="0" w:firstLine="0"/>
        <w:jc w:val="both"/>
        <w:rPr>
          <w:b/>
          <w:sz w:val="20"/>
          <w:szCs w:val="20"/>
        </w:rPr>
      </w:pPr>
      <w:r w:rsidRPr="008B571C">
        <w:rPr>
          <w:sz w:val="20"/>
          <w:szCs w:val="20"/>
        </w:rPr>
        <w:t>Чрезвычайные происшествия, случившиеся в дежурную смену и принятые меры.</w:t>
      </w:r>
    </w:p>
    <w:p w:rsidR="003C51DA" w:rsidRPr="008B571C" w:rsidRDefault="003C51DA" w:rsidP="003C51DA">
      <w:pPr>
        <w:widowControl w:val="0"/>
        <w:autoSpaceDE w:val="0"/>
        <w:autoSpaceDN w:val="0"/>
        <w:adjustRightInd w:val="0"/>
        <w:ind w:left="1080"/>
        <w:jc w:val="both"/>
        <w:rPr>
          <w:b/>
          <w:sz w:val="20"/>
          <w:szCs w:val="20"/>
        </w:rPr>
      </w:pPr>
    </w:p>
    <w:p w:rsidR="003C51DA" w:rsidRPr="008B571C" w:rsidRDefault="003C51DA" w:rsidP="003C51DA">
      <w:pPr>
        <w:widowControl w:val="0"/>
        <w:numPr>
          <w:ilvl w:val="0"/>
          <w:numId w:val="6"/>
        </w:numPr>
        <w:shd w:val="clear" w:color="auto" w:fill="FFFFFF"/>
        <w:autoSpaceDE w:val="0"/>
        <w:autoSpaceDN w:val="0"/>
        <w:adjustRightInd w:val="0"/>
        <w:jc w:val="center"/>
        <w:rPr>
          <w:b/>
          <w:iCs/>
          <w:color w:val="000000"/>
          <w:sz w:val="20"/>
          <w:szCs w:val="20"/>
        </w:rPr>
      </w:pPr>
      <w:r w:rsidRPr="008B571C">
        <w:rPr>
          <w:b/>
          <w:iCs/>
          <w:color w:val="000000"/>
          <w:sz w:val="20"/>
          <w:szCs w:val="20"/>
        </w:rPr>
        <w:t>Во время дежурства охранник</w:t>
      </w:r>
    </w:p>
    <w:p w:rsidR="003C51DA" w:rsidRPr="008B571C" w:rsidRDefault="003C51DA" w:rsidP="003C51DA">
      <w:pPr>
        <w:widowControl w:val="0"/>
        <w:shd w:val="clear" w:color="auto" w:fill="FFFFFF"/>
        <w:autoSpaceDE w:val="0"/>
        <w:autoSpaceDN w:val="0"/>
        <w:adjustRightInd w:val="0"/>
        <w:ind w:left="927"/>
        <w:jc w:val="center"/>
        <w:rPr>
          <w:b/>
          <w:iCs/>
          <w:color w:val="000000"/>
          <w:sz w:val="20"/>
          <w:szCs w:val="20"/>
        </w:rPr>
      </w:pPr>
      <w:r w:rsidRPr="008B571C">
        <w:rPr>
          <w:b/>
          <w:iCs/>
          <w:color w:val="000000"/>
          <w:sz w:val="20"/>
          <w:szCs w:val="20"/>
        </w:rPr>
        <w:t>ОБЯЗАН:</w:t>
      </w:r>
    </w:p>
    <w:p w:rsidR="003C51DA" w:rsidRPr="008B571C" w:rsidRDefault="003C51DA" w:rsidP="003C51DA">
      <w:pPr>
        <w:widowControl w:val="0"/>
        <w:numPr>
          <w:ilvl w:val="1"/>
          <w:numId w:val="6"/>
        </w:numPr>
        <w:shd w:val="clear" w:color="auto" w:fill="FFFFFF"/>
        <w:tabs>
          <w:tab w:val="left" w:pos="567"/>
        </w:tabs>
        <w:autoSpaceDE w:val="0"/>
        <w:autoSpaceDN w:val="0"/>
        <w:adjustRightInd w:val="0"/>
        <w:ind w:left="0" w:firstLine="0"/>
        <w:jc w:val="both"/>
        <w:rPr>
          <w:color w:val="000000"/>
          <w:sz w:val="20"/>
          <w:szCs w:val="20"/>
        </w:rPr>
      </w:pPr>
      <w:r w:rsidRPr="008B571C">
        <w:rPr>
          <w:color w:val="000000"/>
          <w:sz w:val="20"/>
          <w:szCs w:val="20"/>
        </w:rPr>
        <w:t>Соблюдать требования должностной инструкции;</w:t>
      </w:r>
    </w:p>
    <w:p w:rsidR="003C51DA" w:rsidRPr="008B571C" w:rsidRDefault="003C51DA" w:rsidP="003C51DA">
      <w:pPr>
        <w:widowControl w:val="0"/>
        <w:numPr>
          <w:ilvl w:val="1"/>
          <w:numId w:val="6"/>
        </w:numPr>
        <w:shd w:val="clear" w:color="auto" w:fill="FFFFFF"/>
        <w:tabs>
          <w:tab w:val="left" w:pos="567"/>
        </w:tabs>
        <w:autoSpaceDE w:val="0"/>
        <w:autoSpaceDN w:val="0"/>
        <w:adjustRightInd w:val="0"/>
        <w:ind w:left="0" w:firstLine="0"/>
        <w:jc w:val="both"/>
        <w:rPr>
          <w:color w:val="000000"/>
          <w:sz w:val="20"/>
          <w:szCs w:val="20"/>
        </w:rPr>
      </w:pPr>
      <w:r w:rsidRPr="008B571C">
        <w:rPr>
          <w:color w:val="000000"/>
          <w:sz w:val="20"/>
          <w:szCs w:val="20"/>
        </w:rPr>
        <w:t>Соблюдать правила личной и пожарной безопасности;</w:t>
      </w:r>
    </w:p>
    <w:p w:rsidR="003C51DA" w:rsidRPr="008B571C" w:rsidRDefault="003C51DA" w:rsidP="003C51DA">
      <w:pPr>
        <w:widowControl w:val="0"/>
        <w:numPr>
          <w:ilvl w:val="1"/>
          <w:numId w:val="6"/>
        </w:numPr>
        <w:shd w:val="clear" w:color="auto" w:fill="FFFFFF"/>
        <w:tabs>
          <w:tab w:val="left" w:pos="567"/>
        </w:tabs>
        <w:autoSpaceDE w:val="0"/>
        <w:autoSpaceDN w:val="0"/>
        <w:adjustRightInd w:val="0"/>
        <w:ind w:left="0" w:firstLine="0"/>
        <w:jc w:val="both"/>
        <w:rPr>
          <w:color w:val="000000"/>
          <w:sz w:val="20"/>
          <w:szCs w:val="20"/>
        </w:rPr>
      </w:pPr>
      <w:r w:rsidRPr="008B571C">
        <w:rPr>
          <w:sz w:val="20"/>
          <w:szCs w:val="20"/>
        </w:rPr>
        <w:t>Соблюдать правила инструкции при угрозе и осуществлении террористического акта;</w:t>
      </w:r>
    </w:p>
    <w:p w:rsidR="003C51DA" w:rsidRPr="008B571C" w:rsidRDefault="003C51DA" w:rsidP="003C51DA">
      <w:pPr>
        <w:widowControl w:val="0"/>
        <w:numPr>
          <w:ilvl w:val="1"/>
          <w:numId w:val="6"/>
        </w:numPr>
        <w:shd w:val="clear" w:color="auto" w:fill="FFFFFF"/>
        <w:tabs>
          <w:tab w:val="left" w:pos="567"/>
        </w:tabs>
        <w:autoSpaceDE w:val="0"/>
        <w:autoSpaceDN w:val="0"/>
        <w:adjustRightInd w:val="0"/>
        <w:ind w:left="0" w:firstLine="0"/>
        <w:jc w:val="both"/>
        <w:rPr>
          <w:color w:val="000000"/>
          <w:sz w:val="20"/>
          <w:szCs w:val="20"/>
        </w:rPr>
      </w:pPr>
      <w:r w:rsidRPr="008B571C">
        <w:rPr>
          <w:color w:val="000000"/>
          <w:sz w:val="20"/>
          <w:szCs w:val="20"/>
        </w:rPr>
        <w:t xml:space="preserve">Оказание помощи инвалидам при входе/выходе из здания, входе/выходе из кабины </w:t>
      </w:r>
      <w:proofErr w:type="gramStart"/>
      <w:r w:rsidRPr="008B571C">
        <w:rPr>
          <w:color w:val="000000"/>
          <w:sz w:val="20"/>
          <w:szCs w:val="20"/>
        </w:rPr>
        <w:t>лифта</w:t>
      </w:r>
      <w:proofErr w:type="gramEnd"/>
      <w:r w:rsidRPr="008B571C">
        <w:rPr>
          <w:color w:val="000000"/>
          <w:sz w:val="20"/>
          <w:szCs w:val="20"/>
        </w:rPr>
        <w:t xml:space="preserve"> в том числе при помощи вспомогательных устройств (переговорного устройства, системы автоматического открывания дверей, сменного кресла-коляски);  </w:t>
      </w:r>
    </w:p>
    <w:p w:rsidR="003C51DA" w:rsidRPr="008B571C" w:rsidRDefault="003C51DA" w:rsidP="003C51DA">
      <w:pPr>
        <w:widowControl w:val="0"/>
        <w:numPr>
          <w:ilvl w:val="1"/>
          <w:numId w:val="6"/>
        </w:numPr>
        <w:shd w:val="clear" w:color="auto" w:fill="FFFFFF"/>
        <w:tabs>
          <w:tab w:val="left" w:pos="567"/>
        </w:tabs>
        <w:autoSpaceDE w:val="0"/>
        <w:autoSpaceDN w:val="0"/>
        <w:adjustRightInd w:val="0"/>
        <w:ind w:left="0" w:firstLine="0"/>
        <w:jc w:val="both"/>
        <w:rPr>
          <w:b/>
          <w:iCs/>
          <w:color w:val="000000"/>
          <w:sz w:val="20"/>
          <w:szCs w:val="20"/>
        </w:rPr>
      </w:pPr>
      <w:r w:rsidRPr="008B571C">
        <w:rPr>
          <w:color w:val="000000"/>
          <w:sz w:val="20"/>
          <w:szCs w:val="20"/>
        </w:rPr>
        <w:t>Контролировать соблюдение пропускного режима</w:t>
      </w:r>
      <w:r w:rsidRPr="008B571C">
        <w:rPr>
          <w:b/>
          <w:iCs/>
          <w:color w:val="000000"/>
          <w:sz w:val="20"/>
          <w:szCs w:val="20"/>
        </w:rPr>
        <w:t xml:space="preserve">, </w:t>
      </w:r>
      <w:r w:rsidRPr="008B571C">
        <w:rPr>
          <w:color w:val="000000"/>
          <w:sz w:val="20"/>
          <w:szCs w:val="20"/>
        </w:rPr>
        <w:t>общественного порядка работниками и посетителями организации;</w:t>
      </w:r>
    </w:p>
    <w:p w:rsidR="003C51DA" w:rsidRPr="008B571C" w:rsidRDefault="003C51DA" w:rsidP="003C51DA">
      <w:pPr>
        <w:widowControl w:val="0"/>
        <w:numPr>
          <w:ilvl w:val="1"/>
          <w:numId w:val="6"/>
        </w:numPr>
        <w:shd w:val="clear" w:color="auto" w:fill="FFFFFF"/>
        <w:tabs>
          <w:tab w:val="left" w:pos="567"/>
        </w:tabs>
        <w:autoSpaceDE w:val="0"/>
        <w:autoSpaceDN w:val="0"/>
        <w:adjustRightInd w:val="0"/>
        <w:ind w:left="0" w:firstLine="0"/>
        <w:jc w:val="both"/>
        <w:rPr>
          <w:b/>
          <w:iCs/>
          <w:color w:val="000000"/>
          <w:sz w:val="20"/>
          <w:szCs w:val="20"/>
        </w:rPr>
      </w:pPr>
      <w:r w:rsidRPr="008B571C">
        <w:rPr>
          <w:color w:val="000000"/>
          <w:sz w:val="20"/>
          <w:szCs w:val="20"/>
        </w:rPr>
        <w:t xml:space="preserve">В рабочее время, каждые два часа совершать обходы внутри здания, при наличии двух охранников на охраняемом объекте обход территории организации; </w:t>
      </w:r>
    </w:p>
    <w:p w:rsidR="003C51DA" w:rsidRPr="008B571C" w:rsidRDefault="003C51DA" w:rsidP="003C51DA">
      <w:pPr>
        <w:widowControl w:val="0"/>
        <w:numPr>
          <w:ilvl w:val="1"/>
          <w:numId w:val="6"/>
        </w:numPr>
        <w:shd w:val="clear" w:color="auto" w:fill="FFFFFF"/>
        <w:tabs>
          <w:tab w:val="left" w:pos="567"/>
        </w:tabs>
        <w:autoSpaceDE w:val="0"/>
        <w:autoSpaceDN w:val="0"/>
        <w:adjustRightInd w:val="0"/>
        <w:ind w:left="0" w:firstLine="0"/>
        <w:jc w:val="both"/>
        <w:rPr>
          <w:b/>
          <w:iCs/>
          <w:color w:val="000000"/>
          <w:sz w:val="20"/>
          <w:szCs w:val="20"/>
        </w:rPr>
      </w:pPr>
      <w:r w:rsidRPr="008B571C">
        <w:rPr>
          <w:color w:val="000000"/>
          <w:sz w:val="20"/>
          <w:szCs w:val="20"/>
        </w:rPr>
        <w:t>В нерабочее время ворота и входные двери должны быть закрыты на замок;</w:t>
      </w:r>
    </w:p>
    <w:p w:rsidR="003C51DA" w:rsidRPr="008B571C" w:rsidRDefault="003C51DA" w:rsidP="003C51DA">
      <w:pPr>
        <w:widowControl w:val="0"/>
        <w:numPr>
          <w:ilvl w:val="1"/>
          <w:numId w:val="6"/>
        </w:numPr>
        <w:shd w:val="clear" w:color="auto" w:fill="FFFFFF"/>
        <w:tabs>
          <w:tab w:val="left" w:pos="567"/>
        </w:tabs>
        <w:autoSpaceDE w:val="0"/>
        <w:autoSpaceDN w:val="0"/>
        <w:adjustRightInd w:val="0"/>
        <w:ind w:left="0" w:firstLine="0"/>
        <w:jc w:val="both"/>
        <w:rPr>
          <w:b/>
          <w:iCs/>
          <w:color w:val="000000"/>
          <w:sz w:val="20"/>
          <w:szCs w:val="20"/>
        </w:rPr>
      </w:pPr>
      <w:r w:rsidRPr="008B571C">
        <w:rPr>
          <w:color w:val="000000"/>
          <w:sz w:val="20"/>
          <w:szCs w:val="20"/>
        </w:rPr>
        <w:t>Владеть обстановкой на объекте, своевременно реагировать на</w:t>
      </w:r>
      <w:r w:rsidRPr="008B571C">
        <w:rPr>
          <w:sz w:val="20"/>
          <w:szCs w:val="20"/>
        </w:rPr>
        <w:t xml:space="preserve"> </w:t>
      </w:r>
      <w:r w:rsidRPr="008B571C">
        <w:rPr>
          <w:color w:val="000000"/>
          <w:sz w:val="20"/>
          <w:szCs w:val="20"/>
        </w:rPr>
        <w:t>ее изменение и в случае необходимости немедленно информировать специальные службы согласно списка телефонов при Чрезвычайных Ситуациях;</w:t>
      </w:r>
    </w:p>
    <w:p w:rsidR="003C51DA" w:rsidRPr="008B571C" w:rsidRDefault="003C51DA" w:rsidP="003C51DA">
      <w:pPr>
        <w:widowControl w:val="0"/>
        <w:numPr>
          <w:ilvl w:val="1"/>
          <w:numId w:val="6"/>
        </w:numPr>
        <w:shd w:val="clear" w:color="auto" w:fill="FFFFFF"/>
        <w:tabs>
          <w:tab w:val="left" w:pos="567"/>
        </w:tabs>
        <w:autoSpaceDE w:val="0"/>
        <w:autoSpaceDN w:val="0"/>
        <w:adjustRightInd w:val="0"/>
        <w:ind w:left="0" w:firstLine="0"/>
        <w:jc w:val="both"/>
        <w:rPr>
          <w:b/>
          <w:iCs/>
          <w:color w:val="000000"/>
          <w:sz w:val="20"/>
          <w:szCs w:val="20"/>
        </w:rPr>
      </w:pPr>
      <w:r w:rsidRPr="008B571C">
        <w:rPr>
          <w:color w:val="000000"/>
          <w:sz w:val="20"/>
          <w:szCs w:val="20"/>
        </w:rPr>
        <w:t>Оперативно реагировать в случае нарушения общественного порядка, при попытке порчи или хищения имущества охраняемого объекта, при возможном преступном посягательстве, нажать тревожную кнопку (ТК), вызывать нард ГБР.</w:t>
      </w:r>
    </w:p>
    <w:p w:rsidR="003C51DA" w:rsidRPr="008B571C" w:rsidRDefault="003C51DA" w:rsidP="003C51DA">
      <w:pPr>
        <w:widowControl w:val="0"/>
        <w:numPr>
          <w:ilvl w:val="1"/>
          <w:numId w:val="6"/>
        </w:numPr>
        <w:shd w:val="clear" w:color="auto" w:fill="FFFFFF"/>
        <w:tabs>
          <w:tab w:val="left" w:pos="567"/>
        </w:tabs>
        <w:autoSpaceDE w:val="0"/>
        <w:autoSpaceDN w:val="0"/>
        <w:adjustRightInd w:val="0"/>
        <w:ind w:left="0" w:firstLine="0"/>
        <w:jc w:val="both"/>
        <w:rPr>
          <w:b/>
          <w:iCs/>
          <w:color w:val="000000"/>
          <w:sz w:val="20"/>
          <w:szCs w:val="20"/>
        </w:rPr>
      </w:pPr>
      <w:r w:rsidRPr="008B571C">
        <w:rPr>
          <w:sz w:val="20"/>
          <w:szCs w:val="20"/>
        </w:rPr>
        <w:t>При получении сведений от граждан о нештатной ситуации, в пределах охраняемого объекта, выяснить и записать данные заявителя, конкретное место, что произошло, другую информацию, имеющую значение. При необходимости сообщить в соответствующие органы. Доложить о случившемся своему руководству, принять меры к обеспечению сохранности места и следов происшествия, неприкосновенность обстановки и вещественных доказательств;</w:t>
      </w:r>
    </w:p>
    <w:p w:rsidR="003C51DA" w:rsidRPr="008B571C" w:rsidRDefault="003C51DA" w:rsidP="003C51DA">
      <w:pPr>
        <w:widowControl w:val="0"/>
        <w:numPr>
          <w:ilvl w:val="1"/>
          <w:numId w:val="6"/>
        </w:numPr>
        <w:shd w:val="clear" w:color="auto" w:fill="FFFFFF"/>
        <w:tabs>
          <w:tab w:val="left" w:pos="567"/>
        </w:tabs>
        <w:autoSpaceDE w:val="0"/>
        <w:autoSpaceDN w:val="0"/>
        <w:adjustRightInd w:val="0"/>
        <w:ind w:left="0" w:firstLine="0"/>
        <w:jc w:val="both"/>
        <w:rPr>
          <w:b/>
          <w:iCs/>
          <w:color w:val="000000"/>
          <w:sz w:val="20"/>
          <w:szCs w:val="20"/>
        </w:rPr>
      </w:pPr>
      <w:r w:rsidRPr="008B571C">
        <w:rPr>
          <w:sz w:val="20"/>
          <w:szCs w:val="20"/>
        </w:rPr>
        <w:t>При нападении на объект охранник данного объекта с помощью тревожной кнопки подают сигнал "тревога" в дежурную часть, или иным способом, используя все имеющиеся каналы связи. После подачи сигнала "тревога" охранник принимает меры для пресечения противоправных действий, задержания правонарушителей и усиления охраны, наблюдения за подходами к объекту. По прибытии наряда милиции поступает в распоряжение старшего наряда и действует по его указанию;</w:t>
      </w:r>
    </w:p>
    <w:p w:rsidR="003C51DA" w:rsidRPr="008B571C" w:rsidRDefault="003C51DA" w:rsidP="003C51DA">
      <w:pPr>
        <w:widowControl w:val="0"/>
        <w:numPr>
          <w:ilvl w:val="1"/>
          <w:numId w:val="6"/>
        </w:numPr>
        <w:shd w:val="clear" w:color="auto" w:fill="FFFFFF"/>
        <w:tabs>
          <w:tab w:val="left" w:pos="567"/>
        </w:tabs>
        <w:autoSpaceDE w:val="0"/>
        <w:autoSpaceDN w:val="0"/>
        <w:adjustRightInd w:val="0"/>
        <w:ind w:left="0" w:firstLine="0"/>
        <w:jc w:val="both"/>
        <w:rPr>
          <w:b/>
          <w:iCs/>
          <w:color w:val="000000"/>
          <w:sz w:val="20"/>
          <w:szCs w:val="20"/>
        </w:rPr>
      </w:pPr>
      <w:proofErr w:type="gramStart"/>
      <w:r w:rsidRPr="008B571C">
        <w:rPr>
          <w:sz w:val="20"/>
          <w:szCs w:val="20"/>
        </w:rPr>
        <w:t>При возникновении возгорания на объекте, немедленно сообщить в пожарную часть по телефону 01 или 112, (101 с мобильного), открыть и зафиксировать двери эвакуационных выходов, открыть и зафиксировать вторые створки двойных дверей, управлять процессом эвакуации, подавать четкие команды и без паники направлять граждан к выходам на улицу, действовать согласно инструкции при пожаре</w:t>
      </w:r>
      <w:r w:rsidRPr="008B571C">
        <w:rPr>
          <w:b/>
          <w:iCs/>
          <w:color w:val="000000"/>
          <w:sz w:val="20"/>
          <w:szCs w:val="20"/>
        </w:rPr>
        <w:t>;</w:t>
      </w:r>
      <w:proofErr w:type="gramEnd"/>
    </w:p>
    <w:p w:rsidR="003C51DA" w:rsidRPr="008B571C" w:rsidRDefault="003C51DA" w:rsidP="003C51DA">
      <w:pPr>
        <w:widowControl w:val="0"/>
        <w:numPr>
          <w:ilvl w:val="1"/>
          <w:numId w:val="6"/>
        </w:numPr>
        <w:shd w:val="clear" w:color="auto" w:fill="FFFFFF"/>
        <w:tabs>
          <w:tab w:val="left" w:pos="567"/>
        </w:tabs>
        <w:autoSpaceDE w:val="0"/>
        <w:autoSpaceDN w:val="0"/>
        <w:adjustRightInd w:val="0"/>
        <w:ind w:left="0" w:firstLine="0"/>
        <w:jc w:val="both"/>
        <w:rPr>
          <w:b/>
          <w:iCs/>
          <w:color w:val="000000"/>
          <w:sz w:val="20"/>
          <w:szCs w:val="20"/>
        </w:rPr>
      </w:pPr>
      <w:r w:rsidRPr="008B571C">
        <w:rPr>
          <w:sz w:val="20"/>
          <w:szCs w:val="20"/>
        </w:rPr>
        <w:t xml:space="preserve"> Обо всех изменениях, нарушениях, чрезвычайных происшествиях (ЧП) на охраняемом объекте, докладывать заместителю главного врача по ГО;</w:t>
      </w:r>
    </w:p>
    <w:p w:rsidR="003C51DA" w:rsidRPr="008B571C" w:rsidRDefault="003C51DA" w:rsidP="003C51DA">
      <w:pPr>
        <w:widowControl w:val="0"/>
        <w:shd w:val="clear" w:color="auto" w:fill="FFFFFF"/>
        <w:autoSpaceDE w:val="0"/>
        <w:autoSpaceDN w:val="0"/>
        <w:adjustRightInd w:val="0"/>
        <w:ind w:left="1080"/>
        <w:jc w:val="both"/>
        <w:rPr>
          <w:b/>
          <w:iCs/>
          <w:color w:val="000000"/>
          <w:sz w:val="20"/>
          <w:szCs w:val="20"/>
        </w:rPr>
      </w:pPr>
    </w:p>
    <w:p w:rsidR="003C51DA" w:rsidRPr="008B571C" w:rsidRDefault="003C51DA" w:rsidP="003C51DA">
      <w:pPr>
        <w:widowControl w:val="0"/>
        <w:numPr>
          <w:ilvl w:val="0"/>
          <w:numId w:val="6"/>
        </w:numPr>
        <w:shd w:val="clear" w:color="auto" w:fill="FFFFFF"/>
        <w:autoSpaceDE w:val="0"/>
        <w:autoSpaceDN w:val="0"/>
        <w:adjustRightInd w:val="0"/>
        <w:jc w:val="center"/>
        <w:rPr>
          <w:b/>
          <w:color w:val="000000"/>
          <w:sz w:val="20"/>
          <w:szCs w:val="20"/>
        </w:rPr>
      </w:pPr>
      <w:r w:rsidRPr="008B571C">
        <w:rPr>
          <w:b/>
          <w:color w:val="000000"/>
          <w:sz w:val="20"/>
          <w:szCs w:val="20"/>
        </w:rPr>
        <w:lastRenderedPageBreak/>
        <w:t xml:space="preserve">Пропускной и </w:t>
      </w:r>
      <w:proofErr w:type="spellStart"/>
      <w:r w:rsidRPr="008B571C">
        <w:rPr>
          <w:b/>
          <w:color w:val="000000"/>
          <w:sz w:val="20"/>
          <w:szCs w:val="20"/>
        </w:rPr>
        <w:t>внутриобъектовый</w:t>
      </w:r>
      <w:proofErr w:type="spellEnd"/>
      <w:r w:rsidRPr="008B571C">
        <w:rPr>
          <w:b/>
          <w:color w:val="000000"/>
          <w:sz w:val="20"/>
          <w:szCs w:val="20"/>
        </w:rPr>
        <w:t xml:space="preserve"> режим:</w:t>
      </w:r>
    </w:p>
    <w:p w:rsidR="003C51DA" w:rsidRPr="008B571C" w:rsidRDefault="003C51DA" w:rsidP="003C51DA">
      <w:pPr>
        <w:widowControl w:val="0"/>
        <w:numPr>
          <w:ilvl w:val="1"/>
          <w:numId w:val="6"/>
        </w:numPr>
        <w:shd w:val="clear" w:color="auto" w:fill="FFFFFF"/>
        <w:tabs>
          <w:tab w:val="left" w:pos="567"/>
        </w:tabs>
        <w:autoSpaceDE w:val="0"/>
        <w:autoSpaceDN w:val="0"/>
        <w:adjustRightInd w:val="0"/>
        <w:ind w:left="0" w:firstLine="0"/>
        <w:jc w:val="both"/>
        <w:rPr>
          <w:b/>
          <w:color w:val="000000"/>
          <w:sz w:val="20"/>
          <w:szCs w:val="20"/>
        </w:rPr>
      </w:pPr>
      <w:r w:rsidRPr="008B571C">
        <w:rPr>
          <w:color w:val="000000"/>
          <w:sz w:val="20"/>
          <w:szCs w:val="20"/>
        </w:rPr>
        <w:t>Контрольно-пропускной режим осуществляется согласно утвержденному положению</w:t>
      </w:r>
      <w:proofErr w:type="gramStart"/>
      <w:r w:rsidRPr="008B571C">
        <w:rPr>
          <w:color w:val="000000"/>
          <w:sz w:val="20"/>
          <w:szCs w:val="20"/>
        </w:rPr>
        <w:t xml:space="preserve"> О</w:t>
      </w:r>
      <w:proofErr w:type="gramEnd"/>
      <w:r w:rsidRPr="008B571C">
        <w:rPr>
          <w:color w:val="000000"/>
          <w:sz w:val="20"/>
          <w:szCs w:val="20"/>
        </w:rPr>
        <w:t xml:space="preserve"> ПРОПУСКНОМ РЕЖИМЕ ОГАУЗ ИГКБ №8;</w:t>
      </w:r>
    </w:p>
    <w:p w:rsidR="003C51DA" w:rsidRPr="008B571C" w:rsidRDefault="003C51DA" w:rsidP="003C51DA">
      <w:pPr>
        <w:widowControl w:val="0"/>
        <w:numPr>
          <w:ilvl w:val="1"/>
          <w:numId w:val="6"/>
        </w:numPr>
        <w:shd w:val="clear" w:color="auto" w:fill="FFFFFF"/>
        <w:tabs>
          <w:tab w:val="left" w:pos="567"/>
        </w:tabs>
        <w:autoSpaceDE w:val="0"/>
        <w:autoSpaceDN w:val="0"/>
        <w:adjustRightInd w:val="0"/>
        <w:ind w:left="0" w:firstLine="0"/>
        <w:jc w:val="both"/>
        <w:rPr>
          <w:b/>
          <w:color w:val="000000"/>
          <w:sz w:val="20"/>
          <w:szCs w:val="20"/>
        </w:rPr>
      </w:pPr>
      <w:r w:rsidRPr="008B571C">
        <w:rPr>
          <w:color w:val="000000"/>
          <w:sz w:val="20"/>
          <w:szCs w:val="20"/>
        </w:rPr>
        <w:t>Оформление разовых пропусков производит охранник дежурной смены;</w:t>
      </w:r>
    </w:p>
    <w:p w:rsidR="003C51DA" w:rsidRPr="008B571C" w:rsidRDefault="003C51DA" w:rsidP="003C51DA">
      <w:pPr>
        <w:widowControl w:val="0"/>
        <w:numPr>
          <w:ilvl w:val="1"/>
          <w:numId w:val="6"/>
        </w:numPr>
        <w:shd w:val="clear" w:color="auto" w:fill="FFFFFF"/>
        <w:tabs>
          <w:tab w:val="left" w:pos="567"/>
        </w:tabs>
        <w:autoSpaceDE w:val="0"/>
        <w:autoSpaceDN w:val="0"/>
        <w:adjustRightInd w:val="0"/>
        <w:ind w:left="0" w:firstLine="0"/>
        <w:jc w:val="both"/>
        <w:rPr>
          <w:b/>
          <w:color w:val="000000"/>
          <w:sz w:val="20"/>
          <w:szCs w:val="20"/>
        </w:rPr>
      </w:pPr>
      <w:r w:rsidRPr="008B571C">
        <w:rPr>
          <w:color w:val="000000"/>
          <w:sz w:val="20"/>
          <w:szCs w:val="20"/>
        </w:rPr>
        <w:t xml:space="preserve">Не </w:t>
      </w:r>
      <w:proofErr w:type="gramStart"/>
      <w:r w:rsidRPr="008B571C">
        <w:rPr>
          <w:color w:val="000000"/>
          <w:sz w:val="20"/>
          <w:szCs w:val="20"/>
        </w:rPr>
        <w:t>допускаются на охраняемый объект лица чье поведение не соответствует</w:t>
      </w:r>
      <w:proofErr w:type="gramEnd"/>
      <w:r w:rsidRPr="008B571C">
        <w:rPr>
          <w:color w:val="000000"/>
          <w:sz w:val="20"/>
          <w:szCs w:val="20"/>
        </w:rPr>
        <w:t xml:space="preserve"> общепринятым нормам, лица в алкогольном, наркотическом и ином состоянии опьянения, лица с громоздкими сумками, различными предметами, которые могут быть использованы в качестве орудия нападения (ножи, палки, биты, дубинки, пики и т.п.); </w:t>
      </w:r>
    </w:p>
    <w:p w:rsidR="003C51DA" w:rsidRPr="008B571C" w:rsidRDefault="003C51DA" w:rsidP="003C51DA">
      <w:pPr>
        <w:widowControl w:val="0"/>
        <w:numPr>
          <w:ilvl w:val="1"/>
          <w:numId w:val="6"/>
        </w:numPr>
        <w:shd w:val="clear" w:color="auto" w:fill="FFFFFF"/>
        <w:tabs>
          <w:tab w:val="left" w:pos="567"/>
        </w:tabs>
        <w:autoSpaceDE w:val="0"/>
        <w:autoSpaceDN w:val="0"/>
        <w:adjustRightInd w:val="0"/>
        <w:ind w:left="0" w:firstLine="0"/>
        <w:jc w:val="both"/>
        <w:rPr>
          <w:b/>
          <w:color w:val="000000"/>
          <w:sz w:val="20"/>
          <w:szCs w:val="20"/>
        </w:rPr>
      </w:pPr>
      <w:r w:rsidRPr="008B571C">
        <w:rPr>
          <w:color w:val="000000"/>
          <w:sz w:val="20"/>
          <w:szCs w:val="20"/>
        </w:rPr>
        <w:t>Категорически запрещается принимать под охрану у посетителей различные предметы (коробки, свертки, сумки и т.п.);</w:t>
      </w:r>
    </w:p>
    <w:p w:rsidR="003C51DA" w:rsidRPr="008B571C" w:rsidRDefault="003C51DA" w:rsidP="003C51DA">
      <w:pPr>
        <w:widowControl w:val="0"/>
        <w:numPr>
          <w:ilvl w:val="1"/>
          <w:numId w:val="6"/>
        </w:numPr>
        <w:shd w:val="clear" w:color="auto" w:fill="FFFFFF"/>
        <w:tabs>
          <w:tab w:val="left" w:pos="567"/>
        </w:tabs>
        <w:autoSpaceDE w:val="0"/>
        <w:autoSpaceDN w:val="0"/>
        <w:adjustRightInd w:val="0"/>
        <w:ind w:left="0" w:firstLine="0"/>
        <w:jc w:val="both"/>
        <w:rPr>
          <w:b/>
          <w:color w:val="000000"/>
          <w:sz w:val="20"/>
          <w:szCs w:val="20"/>
        </w:rPr>
      </w:pPr>
      <w:r w:rsidRPr="008B571C">
        <w:rPr>
          <w:color w:val="000000"/>
          <w:sz w:val="20"/>
          <w:szCs w:val="20"/>
        </w:rPr>
        <w:t xml:space="preserve">Запрещается парковка автотранспорта в </w:t>
      </w:r>
      <w:proofErr w:type="gramStart"/>
      <w:r w:rsidRPr="008B571C">
        <w:rPr>
          <w:color w:val="000000"/>
          <w:sz w:val="20"/>
          <w:szCs w:val="20"/>
        </w:rPr>
        <w:t>плотную</w:t>
      </w:r>
      <w:proofErr w:type="gramEnd"/>
      <w:r w:rsidRPr="008B571C">
        <w:rPr>
          <w:color w:val="000000"/>
          <w:sz w:val="20"/>
          <w:szCs w:val="20"/>
        </w:rPr>
        <w:t xml:space="preserve"> к зданию, у центрального входа, у ворот, у шлагбаума, создающие препятствия свободному движению, въезду и выезду; </w:t>
      </w:r>
    </w:p>
    <w:p w:rsidR="003C51DA" w:rsidRPr="008B571C" w:rsidRDefault="003C51DA" w:rsidP="003C51DA">
      <w:pPr>
        <w:widowControl w:val="0"/>
        <w:numPr>
          <w:ilvl w:val="1"/>
          <w:numId w:val="6"/>
        </w:numPr>
        <w:shd w:val="clear" w:color="auto" w:fill="FFFFFF"/>
        <w:tabs>
          <w:tab w:val="left" w:pos="567"/>
        </w:tabs>
        <w:autoSpaceDE w:val="0"/>
        <w:autoSpaceDN w:val="0"/>
        <w:adjustRightInd w:val="0"/>
        <w:ind w:left="0" w:firstLine="0"/>
        <w:jc w:val="both"/>
        <w:rPr>
          <w:color w:val="000000"/>
          <w:sz w:val="20"/>
          <w:szCs w:val="20"/>
        </w:rPr>
      </w:pPr>
      <w:r w:rsidRPr="008B571C">
        <w:rPr>
          <w:color w:val="000000"/>
          <w:sz w:val="20"/>
          <w:szCs w:val="20"/>
        </w:rPr>
        <w:t>При ЧС вскрытие помещений, находящихся под охраной, производить с обязательным уведомлением ответственного лица;</w:t>
      </w:r>
    </w:p>
    <w:p w:rsidR="003C51DA" w:rsidRPr="008B571C" w:rsidRDefault="003C51DA" w:rsidP="003C51DA">
      <w:pPr>
        <w:widowControl w:val="0"/>
        <w:numPr>
          <w:ilvl w:val="1"/>
          <w:numId w:val="6"/>
        </w:numPr>
        <w:shd w:val="clear" w:color="auto" w:fill="FFFFFF"/>
        <w:tabs>
          <w:tab w:val="left" w:pos="567"/>
        </w:tabs>
        <w:autoSpaceDE w:val="0"/>
        <w:autoSpaceDN w:val="0"/>
        <w:adjustRightInd w:val="0"/>
        <w:ind w:left="0" w:firstLine="0"/>
        <w:jc w:val="both"/>
        <w:rPr>
          <w:color w:val="000000"/>
          <w:sz w:val="20"/>
          <w:szCs w:val="20"/>
        </w:rPr>
      </w:pPr>
      <w:r w:rsidRPr="008B571C">
        <w:rPr>
          <w:color w:val="000000"/>
          <w:sz w:val="20"/>
          <w:szCs w:val="20"/>
        </w:rPr>
        <w:t>Запасные ворота открывать только в случае ЧС или по распоряжению руководства;</w:t>
      </w:r>
    </w:p>
    <w:p w:rsidR="003C51DA" w:rsidRPr="008B571C" w:rsidRDefault="003C51DA" w:rsidP="003C51DA">
      <w:pPr>
        <w:widowControl w:val="0"/>
        <w:numPr>
          <w:ilvl w:val="1"/>
          <w:numId w:val="6"/>
        </w:numPr>
        <w:shd w:val="clear" w:color="auto" w:fill="FFFFFF"/>
        <w:tabs>
          <w:tab w:val="left" w:pos="567"/>
        </w:tabs>
        <w:autoSpaceDE w:val="0"/>
        <w:autoSpaceDN w:val="0"/>
        <w:adjustRightInd w:val="0"/>
        <w:ind w:left="0" w:firstLine="0"/>
        <w:jc w:val="both"/>
        <w:rPr>
          <w:color w:val="000000"/>
          <w:sz w:val="20"/>
          <w:szCs w:val="20"/>
        </w:rPr>
      </w:pPr>
      <w:r w:rsidRPr="008B571C">
        <w:rPr>
          <w:color w:val="000000"/>
          <w:sz w:val="20"/>
          <w:szCs w:val="20"/>
        </w:rPr>
        <w:t xml:space="preserve">Запрещается вести частную торговлю любого вида товара в здании и на территории;  </w:t>
      </w:r>
    </w:p>
    <w:p w:rsidR="003C51DA" w:rsidRPr="008B571C" w:rsidRDefault="003C51DA" w:rsidP="003C51DA">
      <w:pPr>
        <w:widowControl w:val="0"/>
        <w:numPr>
          <w:ilvl w:val="1"/>
          <w:numId w:val="6"/>
        </w:numPr>
        <w:shd w:val="clear" w:color="auto" w:fill="FFFFFF"/>
        <w:tabs>
          <w:tab w:val="left" w:pos="567"/>
        </w:tabs>
        <w:autoSpaceDE w:val="0"/>
        <w:autoSpaceDN w:val="0"/>
        <w:adjustRightInd w:val="0"/>
        <w:ind w:left="0" w:firstLine="0"/>
        <w:jc w:val="both"/>
        <w:rPr>
          <w:color w:val="000000"/>
          <w:sz w:val="20"/>
          <w:szCs w:val="20"/>
        </w:rPr>
      </w:pPr>
      <w:proofErr w:type="gramStart"/>
      <w:r w:rsidRPr="008B571C">
        <w:rPr>
          <w:color w:val="000000"/>
          <w:sz w:val="20"/>
          <w:szCs w:val="20"/>
        </w:rPr>
        <w:t>О</w:t>
      </w:r>
      <w:proofErr w:type="gramEnd"/>
      <w:r w:rsidRPr="008B571C">
        <w:rPr>
          <w:color w:val="000000"/>
          <w:sz w:val="20"/>
          <w:szCs w:val="20"/>
        </w:rPr>
        <w:t xml:space="preserve"> всех нарушениях пропускного и </w:t>
      </w:r>
      <w:proofErr w:type="spellStart"/>
      <w:r w:rsidRPr="008B571C">
        <w:rPr>
          <w:color w:val="000000"/>
          <w:sz w:val="20"/>
          <w:szCs w:val="20"/>
        </w:rPr>
        <w:t>внутриобъектового</w:t>
      </w:r>
      <w:proofErr w:type="spellEnd"/>
      <w:r w:rsidRPr="008B571C">
        <w:rPr>
          <w:color w:val="000000"/>
          <w:sz w:val="20"/>
          <w:szCs w:val="20"/>
        </w:rPr>
        <w:t xml:space="preserve"> режима докладывать заместителю главного врача по ГО. </w:t>
      </w:r>
    </w:p>
    <w:p w:rsidR="003C51DA" w:rsidRPr="008B571C" w:rsidRDefault="003C51DA" w:rsidP="003C51DA">
      <w:pPr>
        <w:widowControl w:val="0"/>
        <w:shd w:val="clear" w:color="auto" w:fill="FFFFFF"/>
        <w:autoSpaceDE w:val="0"/>
        <w:autoSpaceDN w:val="0"/>
        <w:adjustRightInd w:val="0"/>
        <w:ind w:left="1077"/>
        <w:jc w:val="both"/>
        <w:rPr>
          <w:color w:val="000000"/>
          <w:sz w:val="20"/>
          <w:szCs w:val="20"/>
        </w:rPr>
      </w:pPr>
    </w:p>
    <w:p w:rsidR="003C51DA" w:rsidRPr="008B571C" w:rsidRDefault="003C51DA" w:rsidP="003C51DA">
      <w:pPr>
        <w:pStyle w:val="a4"/>
        <w:widowControl w:val="0"/>
        <w:numPr>
          <w:ilvl w:val="0"/>
          <w:numId w:val="6"/>
        </w:numPr>
        <w:shd w:val="clear" w:color="auto" w:fill="FFFFFF"/>
        <w:suppressAutoHyphens w:val="0"/>
        <w:autoSpaceDE w:val="0"/>
        <w:autoSpaceDN w:val="0"/>
        <w:adjustRightInd w:val="0"/>
        <w:spacing w:after="0" w:line="240" w:lineRule="auto"/>
        <w:jc w:val="center"/>
        <w:rPr>
          <w:rFonts w:ascii="Times New Roman" w:hAnsi="Times New Roman" w:cs="Times New Roman"/>
          <w:b/>
          <w:color w:val="000000"/>
          <w:sz w:val="20"/>
          <w:szCs w:val="20"/>
        </w:rPr>
      </w:pPr>
      <w:r w:rsidRPr="008B571C">
        <w:rPr>
          <w:rFonts w:ascii="Times New Roman" w:hAnsi="Times New Roman" w:cs="Times New Roman"/>
          <w:b/>
          <w:color w:val="000000"/>
          <w:sz w:val="20"/>
          <w:szCs w:val="20"/>
        </w:rPr>
        <w:t>Действия охранника при срабатывании охранно-пожарной сигнализации (ОПС):</w:t>
      </w:r>
    </w:p>
    <w:p w:rsidR="003C51DA" w:rsidRPr="008B571C" w:rsidRDefault="003C51DA" w:rsidP="003C51DA">
      <w:pPr>
        <w:pStyle w:val="a4"/>
        <w:widowControl w:val="0"/>
        <w:numPr>
          <w:ilvl w:val="1"/>
          <w:numId w:val="6"/>
        </w:numPr>
        <w:shd w:val="clear" w:color="auto" w:fill="FFFFFF"/>
        <w:tabs>
          <w:tab w:val="left" w:pos="567"/>
        </w:tabs>
        <w:suppressAutoHyphens w:val="0"/>
        <w:autoSpaceDE w:val="0"/>
        <w:autoSpaceDN w:val="0"/>
        <w:adjustRightInd w:val="0"/>
        <w:spacing w:after="0" w:line="240" w:lineRule="auto"/>
        <w:ind w:left="0" w:firstLine="0"/>
        <w:jc w:val="both"/>
        <w:rPr>
          <w:rFonts w:ascii="Times New Roman" w:hAnsi="Times New Roman" w:cs="Times New Roman"/>
          <w:b/>
          <w:color w:val="000000"/>
          <w:sz w:val="20"/>
          <w:szCs w:val="20"/>
        </w:rPr>
      </w:pPr>
      <w:r w:rsidRPr="008B571C">
        <w:rPr>
          <w:rFonts w:ascii="Times New Roman" w:hAnsi="Times New Roman" w:cs="Times New Roman"/>
          <w:color w:val="000000"/>
          <w:sz w:val="20"/>
          <w:szCs w:val="20"/>
        </w:rPr>
        <w:t>ОПС должна находиться всегда во включенном состоянии;</w:t>
      </w:r>
    </w:p>
    <w:p w:rsidR="003C51DA" w:rsidRPr="008B571C" w:rsidRDefault="003C51DA" w:rsidP="003C51DA">
      <w:pPr>
        <w:pStyle w:val="a4"/>
        <w:widowControl w:val="0"/>
        <w:numPr>
          <w:ilvl w:val="1"/>
          <w:numId w:val="6"/>
        </w:numPr>
        <w:shd w:val="clear" w:color="auto" w:fill="FFFFFF"/>
        <w:tabs>
          <w:tab w:val="left" w:pos="567"/>
        </w:tabs>
        <w:suppressAutoHyphens w:val="0"/>
        <w:autoSpaceDE w:val="0"/>
        <w:autoSpaceDN w:val="0"/>
        <w:adjustRightInd w:val="0"/>
        <w:spacing w:after="0" w:line="240" w:lineRule="auto"/>
        <w:ind w:left="0" w:firstLine="0"/>
        <w:jc w:val="both"/>
        <w:rPr>
          <w:rFonts w:ascii="Times New Roman" w:hAnsi="Times New Roman" w:cs="Times New Roman"/>
          <w:b/>
          <w:color w:val="000000"/>
          <w:sz w:val="20"/>
          <w:szCs w:val="20"/>
        </w:rPr>
      </w:pPr>
      <w:r w:rsidRPr="008B571C">
        <w:rPr>
          <w:rFonts w:ascii="Times New Roman" w:hAnsi="Times New Roman" w:cs="Times New Roman"/>
          <w:color w:val="000000"/>
          <w:sz w:val="20"/>
          <w:szCs w:val="20"/>
        </w:rPr>
        <w:t xml:space="preserve">При срабатывании сигнализации </w:t>
      </w:r>
      <w:r w:rsidRPr="008B571C">
        <w:rPr>
          <w:rFonts w:ascii="Times New Roman" w:hAnsi="Times New Roman" w:cs="Times New Roman"/>
          <w:sz w:val="20"/>
          <w:szCs w:val="20"/>
        </w:rPr>
        <w:t>охранник</w:t>
      </w:r>
      <w:r w:rsidRPr="008B571C">
        <w:rPr>
          <w:rFonts w:ascii="Times New Roman" w:hAnsi="Times New Roman" w:cs="Times New Roman"/>
          <w:color w:val="000000"/>
          <w:sz w:val="20"/>
          <w:szCs w:val="20"/>
        </w:rPr>
        <w:t xml:space="preserve"> отправляется к месту, выясняет причину </w:t>
      </w:r>
      <w:proofErr w:type="spellStart"/>
      <w:r w:rsidRPr="008B571C">
        <w:rPr>
          <w:rFonts w:ascii="Times New Roman" w:hAnsi="Times New Roman" w:cs="Times New Roman"/>
          <w:color w:val="000000"/>
          <w:sz w:val="20"/>
          <w:szCs w:val="20"/>
        </w:rPr>
        <w:t>сработки</w:t>
      </w:r>
      <w:proofErr w:type="spellEnd"/>
      <w:r w:rsidRPr="008B571C">
        <w:rPr>
          <w:rFonts w:ascii="Times New Roman" w:hAnsi="Times New Roman" w:cs="Times New Roman"/>
          <w:color w:val="000000"/>
          <w:sz w:val="20"/>
          <w:szCs w:val="20"/>
        </w:rPr>
        <w:t>, проверяет наличие замков, запоров, решеток, пломб и их состояние;</w:t>
      </w:r>
    </w:p>
    <w:p w:rsidR="003C51DA" w:rsidRPr="008B571C" w:rsidRDefault="003C51DA" w:rsidP="003C51DA">
      <w:pPr>
        <w:pStyle w:val="a4"/>
        <w:widowControl w:val="0"/>
        <w:numPr>
          <w:ilvl w:val="1"/>
          <w:numId w:val="6"/>
        </w:numPr>
        <w:shd w:val="clear" w:color="auto" w:fill="FFFFFF"/>
        <w:tabs>
          <w:tab w:val="left" w:pos="567"/>
        </w:tabs>
        <w:suppressAutoHyphens w:val="0"/>
        <w:autoSpaceDE w:val="0"/>
        <w:autoSpaceDN w:val="0"/>
        <w:adjustRightInd w:val="0"/>
        <w:spacing w:after="0" w:line="240" w:lineRule="auto"/>
        <w:ind w:left="0" w:firstLine="0"/>
        <w:jc w:val="both"/>
        <w:rPr>
          <w:rFonts w:ascii="Times New Roman" w:hAnsi="Times New Roman" w:cs="Times New Roman"/>
          <w:b/>
          <w:color w:val="000000"/>
          <w:sz w:val="20"/>
          <w:szCs w:val="20"/>
        </w:rPr>
      </w:pPr>
      <w:r w:rsidRPr="008B571C">
        <w:rPr>
          <w:rFonts w:ascii="Times New Roman" w:hAnsi="Times New Roman" w:cs="Times New Roman"/>
          <w:color w:val="000000"/>
          <w:sz w:val="20"/>
          <w:szCs w:val="20"/>
        </w:rPr>
        <w:t>При обнаружении факта нарушения принимает меры в соответствии с ситуацией;</w:t>
      </w:r>
    </w:p>
    <w:p w:rsidR="003C51DA" w:rsidRPr="008B571C" w:rsidRDefault="003C51DA" w:rsidP="003C51DA">
      <w:pPr>
        <w:pStyle w:val="a4"/>
        <w:widowControl w:val="0"/>
        <w:numPr>
          <w:ilvl w:val="1"/>
          <w:numId w:val="6"/>
        </w:numPr>
        <w:shd w:val="clear" w:color="auto" w:fill="FFFFFF"/>
        <w:tabs>
          <w:tab w:val="left" w:pos="567"/>
        </w:tabs>
        <w:suppressAutoHyphens w:val="0"/>
        <w:autoSpaceDE w:val="0"/>
        <w:autoSpaceDN w:val="0"/>
        <w:adjustRightInd w:val="0"/>
        <w:spacing w:after="0" w:line="240" w:lineRule="auto"/>
        <w:ind w:left="0" w:firstLine="0"/>
        <w:jc w:val="both"/>
        <w:rPr>
          <w:rFonts w:ascii="Times New Roman" w:hAnsi="Times New Roman" w:cs="Times New Roman"/>
          <w:b/>
          <w:color w:val="000000"/>
          <w:sz w:val="20"/>
          <w:szCs w:val="20"/>
        </w:rPr>
      </w:pPr>
      <w:r w:rsidRPr="008B571C">
        <w:rPr>
          <w:rFonts w:ascii="Times New Roman" w:hAnsi="Times New Roman" w:cs="Times New Roman"/>
          <w:color w:val="000000"/>
          <w:sz w:val="20"/>
          <w:szCs w:val="20"/>
        </w:rPr>
        <w:t>При ложном срабатывании сигнализации, делает отметку в специальном журнале для подачи заявки на устранение неисправности;</w:t>
      </w:r>
    </w:p>
    <w:p w:rsidR="003C51DA" w:rsidRPr="008B571C" w:rsidRDefault="003C51DA" w:rsidP="003C51DA">
      <w:pPr>
        <w:pStyle w:val="a4"/>
        <w:widowControl w:val="0"/>
        <w:shd w:val="clear" w:color="auto" w:fill="FFFFFF"/>
        <w:autoSpaceDE w:val="0"/>
        <w:autoSpaceDN w:val="0"/>
        <w:adjustRightInd w:val="0"/>
        <w:spacing w:after="0" w:line="240" w:lineRule="auto"/>
        <w:ind w:left="1080"/>
        <w:jc w:val="both"/>
        <w:rPr>
          <w:rFonts w:ascii="Times New Roman" w:hAnsi="Times New Roman" w:cs="Times New Roman"/>
          <w:b/>
          <w:color w:val="000000"/>
          <w:sz w:val="20"/>
          <w:szCs w:val="20"/>
        </w:rPr>
      </w:pPr>
    </w:p>
    <w:p w:rsidR="003C51DA" w:rsidRPr="008B571C" w:rsidRDefault="003C51DA" w:rsidP="003C51DA">
      <w:pPr>
        <w:pStyle w:val="a4"/>
        <w:widowControl w:val="0"/>
        <w:numPr>
          <w:ilvl w:val="0"/>
          <w:numId w:val="6"/>
        </w:numPr>
        <w:shd w:val="clear" w:color="auto" w:fill="FFFFFF"/>
        <w:suppressAutoHyphens w:val="0"/>
        <w:autoSpaceDE w:val="0"/>
        <w:autoSpaceDN w:val="0"/>
        <w:adjustRightInd w:val="0"/>
        <w:spacing w:after="0" w:line="240" w:lineRule="auto"/>
        <w:jc w:val="center"/>
        <w:rPr>
          <w:rFonts w:ascii="Times New Roman" w:hAnsi="Times New Roman" w:cs="Times New Roman"/>
          <w:b/>
          <w:color w:val="000000"/>
          <w:sz w:val="20"/>
          <w:szCs w:val="20"/>
        </w:rPr>
      </w:pPr>
      <w:r w:rsidRPr="008B571C">
        <w:rPr>
          <w:rFonts w:ascii="Times New Roman" w:hAnsi="Times New Roman" w:cs="Times New Roman"/>
          <w:b/>
          <w:sz w:val="20"/>
          <w:szCs w:val="20"/>
        </w:rPr>
        <w:t>Во время дежурства ЗАПРЕЩАЕТСЯ:</w:t>
      </w:r>
    </w:p>
    <w:p w:rsidR="003C51DA" w:rsidRPr="008B571C" w:rsidRDefault="003C51DA" w:rsidP="003C51DA">
      <w:pPr>
        <w:pStyle w:val="a4"/>
        <w:widowControl w:val="0"/>
        <w:numPr>
          <w:ilvl w:val="1"/>
          <w:numId w:val="6"/>
        </w:numPr>
        <w:shd w:val="clear" w:color="auto" w:fill="FFFFFF"/>
        <w:tabs>
          <w:tab w:val="left" w:pos="567"/>
        </w:tabs>
        <w:suppressAutoHyphens w:val="0"/>
        <w:autoSpaceDE w:val="0"/>
        <w:autoSpaceDN w:val="0"/>
        <w:adjustRightInd w:val="0"/>
        <w:spacing w:after="0" w:line="240" w:lineRule="auto"/>
        <w:ind w:left="0" w:firstLine="0"/>
        <w:jc w:val="both"/>
        <w:rPr>
          <w:rFonts w:ascii="Times New Roman" w:hAnsi="Times New Roman" w:cs="Times New Roman"/>
          <w:b/>
          <w:color w:val="000000"/>
          <w:sz w:val="20"/>
          <w:szCs w:val="20"/>
        </w:rPr>
      </w:pPr>
      <w:r w:rsidRPr="008B571C">
        <w:rPr>
          <w:rFonts w:ascii="Times New Roman" w:hAnsi="Times New Roman" w:cs="Times New Roman"/>
          <w:sz w:val="20"/>
          <w:szCs w:val="20"/>
        </w:rPr>
        <w:t>Покидать пост или отвлекаться от дежурства каким-либо способом (принимать               гостей, вести по телефону переговоры личного характера, спать и т.п.), передавать охрану объекта другим лицам.</w:t>
      </w:r>
    </w:p>
    <w:p w:rsidR="003C51DA" w:rsidRPr="008B571C" w:rsidRDefault="003C51DA" w:rsidP="003C51DA">
      <w:pPr>
        <w:pStyle w:val="a8"/>
        <w:tabs>
          <w:tab w:val="left" w:pos="567"/>
        </w:tabs>
        <w:jc w:val="both"/>
        <w:rPr>
          <w:sz w:val="20"/>
        </w:rPr>
      </w:pPr>
      <w:r w:rsidRPr="008B571C">
        <w:rPr>
          <w:sz w:val="20"/>
        </w:rPr>
        <w:t>Покинуть пост охранник может в исключительных случаях (внезапная болезнь), согласовав свой досрочный уход и замену с руководством, в противном случае это будет считаться самовольным уходом;</w:t>
      </w:r>
    </w:p>
    <w:p w:rsidR="003C51DA" w:rsidRPr="008B571C" w:rsidRDefault="003C51DA" w:rsidP="003C51DA">
      <w:pPr>
        <w:pStyle w:val="a8"/>
        <w:widowControl w:val="0"/>
        <w:numPr>
          <w:ilvl w:val="1"/>
          <w:numId w:val="6"/>
        </w:numPr>
        <w:tabs>
          <w:tab w:val="left" w:pos="567"/>
        </w:tabs>
        <w:autoSpaceDE w:val="0"/>
        <w:autoSpaceDN w:val="0"/>
        <w:adjustRightInd w:val="0"/>
        <w:ind w:left="0" w:firstLine="0"/>
        <w:jc w:val="both"/>
        <w:rPr>
          <w:sz w:val="20"/>
        </w:rPr>
      </w:pPr>
      <w:r w:rsidRPr="008B571C">
        <w:rPr>
          <w:sz w:val="20"/>
        </w:rPr>
        <w:t>В нерабочее время открывать дверь кому-либо, даже если представляются сотрудниками административных органов (органов внутренних дел и прокуратуры, органов безопасности, специальных инспекций).</w:t>
      </w:r>
    </w:p>
    <w:p w:rsidR="003C51DA" w:rsidRPr="008B571C" w:rsidRDefault="003C51DA" w:rsidP="003C51DA">
      <w:pPr>
        <w:pStyle w:val="a8"/>
        <w:tabs>
          <w:tab w:val="left" w:pos="567"/>
        </w:tabs>
        <w:jc w:val="both"/>
        <w:rPr>
          <w:sz w:val="20"/>
        </w:rPr>
      </w:pPr>
      <w:r w:rsidRPr="008B571C">
        <w:rPr>
          <w:sz w:val="20"/>
        </w:rPr>
        <w:t>- Охранник объясняет, что не имеют право открывать дверь и что на охраняемом объекте никого нет. Просит подойти в рабочее время;</w:t>
      </w:r>
    </w:p>
    <w:p w:rsidR="003C51DA" w:rsidRPr="008B571C" w:rsidRDefault="003C51DA" w:rsidP="003C51DA">
      <w:pPr>
        <w:pStyle w:val="a8"/>
        <w:widowControl w:val="0"/>
        <w:numPr>
          <w:ilvl w:val="1"/>
          <w:numId w:val="6"/>
        </w:numPr>
        <w:tabs>
          <w:tab w:val="left" w:pos="567"/>
        </w:tabs>
        <w:autoSpaceDE w:val="0"/>
        <w:autoSpaceDN w:val="0"/>
        <w:adjustRightInd w:val="0"/>
        <w:ind w:left="0" w:firstLine="0"/>
        <w:jc w:val="both"/>
        <w:rPr>
          <w:sz w:val="20"/>
        </w:rPr>
      </w:pPr>
      <w:r w:rsidRPr="008B571C">
        <w:rPr>
          <w:sz w:val="20"/>
        </w:rPr>
        <w:t xml:space="preserve">Если сотрудники административных органов настаивают на том, чтобы двери были открыты, в таком случае необходимо сообщить своему руководству и действовать </w:t>
      </w:r>
      <w:proofErr w:type="gramStart"/>
      <w:r w:rsidRPr="008B571C">
        <w:rPr>
          <w:sz w:val="20"/>
        </w:rPr>
        <w:t>согласно указаний</w:t>
      </w:r>
      <w:proofErr w:type="gramEnd"/>
      <w:r w:rsidRPr="008B571C">
        <w:rPr>
          <w:sz w:val="20"/>
        </w:rPr>
        <w:t>;</w:t>
      </w:r>
    </w:p>
    <w:p w:rsidR="003C51DA" w:rsidRPr="008B571C" w:rsidRDefault="003C51DA" w:rsidP="003C51DA">
      <w:pPr>
        <w:pStyle w:val="a8"/>
        <w:widowControl w:val="0"/>
        <w:numPr>
          <w:ilvl w:val="1"/>
          <w:numId w:val="6"/>
        </w:numPr>
        <w:tabs>
          <w:tab w:val="left" w:pos="567"/>
        </w:tabs>
        <w:autoSpaceDE w:val="0"/>
        <w:autoSpaceDN w:val="0"/>
        <w:adjustRightInd w:val="0"/>
        <w:ind w:left="0" w:firstLine="0"/>
        <w:jc w:val="both"/>
        <w:rPr>
          <w:sz w:val="20"/>
        </w:rPr>
      </w:pPr>
      <w:r w:rsidRPr="008B571C">
        <w:rPr>
          <w:sz w:val="20"/>
        </w:rPr>
        <w:t>Категорически запрещается сообщать кому-либо домашние адреса и телефоны сотрудников охраняемого объекта, другие сведения, составляющие коммерческую или служебную тайну, ставшие известными во время дежурства.</w:t>
      </w:r>
    </w:p>
    <w:p w:rsidR="003C51DA" w:rsidRPr="008B571C" w:rsidRDefault="003C51DA" w:rsidP="003C51DA">
      <w:pPr>
        <w:pStyle w:val="a8"/>
        <w:widowControl w:val="0"/>
        <w:numPr>
          <w:ilvl w:val="1"/>
          <w:numId w:val="6"/>
        </w:numPr>
        <w:tabs>
          <w:tab w:val="left" w:pos="567"/>
        </w:tabs>
        <w:autoSpaceDE w:val="0"/>
        <w:autoSpaceDN w:val="0"/>
        <w:adjustRightInd w:val="0"/>
        <w:ind w:left="0" w:firstLine="0"/>
        <w:jc w:val="both"/>
        <w:rPr>
          <w:sz w:val="20"/>
        </w:rPr>
      </w:pPr>
      <w:r w:rsidRPr="008B571C">
        <w:rPr>
          <w:sz w:val="20"/>
        </w:rPr>
        <w:t>Самостоятельно или по просьбе кого-либо выполнять работы, не связанные с охраной.</w:t>
      </w:r>
    </w:p>
    <w:p w:rsidR="003C51DA" w:rsidRPr="008B571C" w:rsidRDefault="003C51DA" w:rsidP="003C51DA">
      <w:pPr>
        <w:pStyle w:val="a8"/>
        <w:ind w:left="1080"/>
        <w:jc w:val="both"/>
        <w:rPr>
          <w:sz w:val="20"/>
        </w:rPr>
      </w:pPr>
    </w:p>
    <w:p w:rsidR="003C51DA" w:rsidRPr="008B571C" w:rsidRDefault="003C51DA" w:rsidP="003C51DA">
      <w:pPr>
        <w:pStyle w:val="a8"/>
        <w:widowControl w:val="0"/>
        <w:numPr>
          <w:ilvl w:val="0"/>
          <w:numId w:val="6"/>
        </w:numPr>
        <w:autoSpaceDE w:val="0"/>
        <w:autoSpaceDN w:val="0"/>
        <w:adjustRightInd w:val="0"/>
        <w:jc w:val="center"/>
        <w:rPr>
          <w:b/>
          <w:sz w:val="20"/>
        </w:rPr>
      </w:pPr>
      <w:r w:rsidRPr="008B571C">
        <w:rPr>
          <w:b/>
          <w:sz w:val="20"/>
        </w:rPr>
        <w:t>Обращение с гражданами.</w:t>
      </w:r>
    </w:p>
    <w:p w:rsidR="003C51DA" w:rsidRPr="008B571C" w:rsidRDefault="003C51DA" w:rsidP="003C51DA">
      <w:pPr>
        <w:pStyle w:val="a8"/>
        <w:jc w:val="both"/>
        <w:rPr>
          <w:sz w:val="20"/>
        </w:rPr>
      </w:pPr>
      <w:r w:rsidRPr="008B571C">
        <w:rPr>
          <w:sz w:val="20"/>
        </w:rPr>
        <w:t xml:space="preserve">В обращении с гражданами необходимо проявлять тактичность и уважение. При любых обстоятельствах сохранять выдержку и самообладание. Излагать свои требования в понятной и убедительной форме. Не реагировать на провокации и не вступать в спор. Не допускать в адрес граждан оскорбительных слов и действий.  </w:t>
      </w:r>
    </w:p>
    <w:p w:rsidR="003C51DA" w:rsidRPr="008B571C" w:rsidRDefault="003C51DA" w:rsidP="003C51DA">
      <w:pPr>
        <w:jc w:val="right"/>
        <w:outlineLvl w:val="1"/>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3C51DA" w:rsidRPr="008B571C" w:rsidTr="00D730EA">
        <w:tc>
          <w:tcPr>
            <w:tcW w:w="4680" w:type="dxa"/>
            <w:tcBorders>
              <w:top w:val="nil"/>
              <w:left w:val="nil"/>
              <w:bottom w:val="nil"/>
              <w:right w:val="nil"/>
            </w:tcBorders>
          </w:tcPr>
          <w:p w:rsidR="003C51DA" w:rsidRPr="008B571C" w:rsidRDefault="003C51DA" w:rsidP="00D730EA">
            <w:pPr>
              <w:pStyle w:val="a8"/>
              <w:tabs>
                <w:tab w:val="left" w:pos="2268"/>
              </w:tabs>
              <w:rPr>
                <w:sz w:val="20"/>
              </w:rPr>
            </w:pPr>
            <w:r w:rsidRPr="008B571C">
              <w:rPr>
                <w:sz w:val="20"/>
              </w:rPr>
              <w:t>Заказчик:</w:t>
            </w:r>
          </w:p>
          <w:p w:rsidR="003C51DA" w:rsidRPr="008B571C" w:rsidRDefault="003C51DA" w:rsidP="00D730EA">
            <w:pPr>
              <w:pStyle w:val="a8"/>
              <w:tabs>
                <w:tab w:val="left" w:pos="2268"/>
              </w:tabs>
              <w:rPr>
                <w:sz w:val="20"/>
              </w:rPr>
            </w:pPr>
            <w:r w:rsidRPr="008B571C">
              <w:rPr>
                <w:sz w:val="20"/>
              </w:rPr>
              <w:t xml:space="preserve">ОГАУЗ «ИГКБ № 8» </w:t>
            </w:r>
          </w:p>
          <w:p w:rsidR="00731F54" w:rsidRDefault="00731F54" w:rsidP="00D730EA">
            <w:pPr>
              <w:pStyle w:val="a8"/>
              <w:tabs>
                <w:tab w:val="left" w:pos="2268"/>
              </w:tabs>
              <w:rPr>
                <w:bCs/>
                <w:sz w:val="20"/>
              </w:rPr>
            </w:pPr>
          </w:p>
          <w:p w:rsidR="003C51DA" w:rsidRPr="008B571C" w:rsidRDefault="003C51DA" w:rsidP="00D730EA">
            <w:pPr>
              <w:pStyle w:val="a8"/>
              <w:tabs>
                <w:tab w:val="left" w:pos="2268"/>
              </w:tabs>
              <w:rPr>
                <w:bCs/>
                <w:sz w:val="20"/>
              </w:rPr>
            </w:pPr>
            <w:r w:rsidRPr="008B571C">
              <w:rPr>
                <w:bCs/>
                <w:sz w:val="20"/>
              </w:rPr>
              <w:t>Главный врач</w:t>
            </w:r>
          </w:p>
          <w:p w:rsidR="003C51DA" w:rsidRPr="008B571C" w:rsidRDefault="003C51DA" w:rsidP="00D730EA">
            <w:pPr>
              <w:pStyle w:val="a8"/>
              <w:tabs>
                <w:tab w:val="left" w:pos="2268"/>
              </w:tabs>
              <w:rPr>
                <w:sz w:val="20"/>
              </w:rPr>
            </w:pPr>
            <w:r w:rsidRPr="008B571C">
              <w:rPr>
                <w:sz w:val="20"/>
              </w:rPr>
              <w:t>_____________________/</w:t>
            </w:r>
            <w:r w:rsidR="00731F54">
              <w:rPr>
                <w:sz w:val="20"/>
              </w:rPr>
              <w:t>Ж.</w:t>
            </w:r>
            <w:r w:rsidRPr="008B571C">
              <w:rPr>
                <w:sz w:val="20"/>
              </w:rPr>
              <w:t xml:space="preserve">В. </w:t>
            </w:r>
            <w:proofErr w:type="spellStart"/>
            <w:r w:rsidRPr="008B571C">
              <w:rPr>
                <w:sz w:val="20"/>
              </w:rPr>
              <w:t>Есева</w:t>
            </w:r>
            <w:proofErr w:type="spellEnd"/>
            <w:r w:rsidRPr="008B571C">
              <w:rPr>
                <w:sz w:val="20"/>
              </w:rPr>
              <w:t>/</w:t>
            </w:r>
          </w:p>
          <w:p w:rsidR="003C51DA" w:rsidRPr="008B571C" w:rsidRDefault="003C51DA" w:rsidP="00D730EA">
            <w:pPr>
              <w:rPr>
                <w:bCs/>
                <w:sz w:val="20"/>
                <w:szCs w:val="20"/>
              </w:rPr>
            </w:pPr>
            <w:r w:rsidRPr="008B571C">
              <w:rPr>
                <w:bCs/>
                <w:sz w:val="20"/>
                <w:szCs w:val="20"/>
              </w:rPr>
              <w:t>М.П.</w:t>
            </w:r>
          </w:p>
        </w:tc>
        <w:tc>
          <w:tcPr>
            <w:tcW w:w="540" w:type="dxa"/>
            <w:tcBorders>
              <w:top w:val="nil"/>
              <w:left w:val="nil"/>
              <w:bottom w:val="nil"/>
              <w:right w:val="nil"/>
            </w:tcBorders>
          </w:tcPr>
          <w:p w:rsidR="003C51DA" w:rsidRPr="008B571C" w:rsidRDefault="003C51DA" w:rsidP="00D730EA">
            <w:pPr>
              <w:pStyle w:val="a8"/>
              <w:tabs>
                <w:tab w:val="left" w:pos="2268"/>
              </w:tabs>
              <w:rPr>
                <w:bCs/>
                <w:sz w:val="20"/>
              </w:rPr>
            </w:pPr>
          </w:p>
        </w:tc>
        <w:tc>
          <w:tcPr>
            <w:tcW w:w="4680" w:type="dxa"/>
            <w:tcBorders>
              <w:top w:val="nil"/>
              <w:left w:val="nil"/>
              <w:bottom w:val="nil"/>
              <w:right w:val="nil"/>
            </w:tcBorders>
          </w:tcPr>
          <w:p w:rsidR="003C51DA" w:rsidRPr="008B571C" w:rsidRDefault="003C51DA" w:rsidP="00D730EA">
            <w:pPr>
              <w:jc w:val="both"/>
              <w:rPr>
                <w:sz w:val="20"/>
                <w:szCs w:val="20"/>
              </w:rPr>
            </w:pPr>
            <w:r w:rsidRPr="008B571C">
              <w:rPr>
                <w:sz w:val="20"/>
                <w:szCs w:val="20"/>
              </w:rPr>
              <w:t xml:space="preserve">Исполнитель: </w:t>
            </w:r>
          </w:p>
          <w:p w:rsidR="003C51DA" w:rsidRPr="008B571C" w:rsidRDefault="00731F54" w:rsidP="00D730EA">
            <w:pPr>
              <w:widowControl w:val="0"/>
              <w:tabs>
                <w:tab w:val="left" w:pos="5040"/>
              </w:tabs>
              <w:autoSpaceDE w:val="0"/>
              <w:autoSpaceDN w:val="0"/>
              <w:adjustRightInd w:val="0"/>
              <w:rPr>
                <w:sz w:val="20"/>
                <w:szCs w:val="20"/>
              </w:rPr>
            </w:pPr>
            <w:r>
              <w:rPr>
                <w:sz w:val="20"/>
                <w:szCs w:val="20"/>
              </w:rPr>
              <w:t>ООО ЧОП «Сибирь СУЭК»</w:t>
            </w:r>
          </w:p>
          <w:p w:rsidR="003C51DA" w:rsidRPr="008B571C" w:rsidRDefault="003C51DA" w:rsidP="00D730EA">
            <w:pPr>
              <w:widowControl w:val="0"/>
              <w:tabs>
                <w:tab w:val="left" w:pos="5040"/>
              </w:tabs>
              <w:autoSpaceDE w:val="0"/>
              <w:autoSpaceDN w:val="0"/>
              <w:adjustRightInd w:val="0"/>
              <w:rPr>
                <w:sz w:val="20"/>
                <w:szCs w:val="20"/>
              </w:rPr>
            </w:pPr>
          </w:p>
          <w:p w:rsidR="003C51DA" w:rsidRPr="008B571C" w:rsidRDefault="00731F54" w:rsidP="00D730EA">
            <w:pPr>
              <w:widowControl w:val="0"/>
              <w:tabs>
                <w:tab w:val="left" w:pos="5040"/>
              </w:tabs>
              <w:autoSpaceDE w:val="0"/>
              <w:autoSpaceDN w:val="0"/>
              <w:adjustRightInd w:val="0"/>
              <w:rPr>
                <w:sz w:val="20"/>
                <w:szCs w:val="20"/>
              </w:rPr>
            </w:pPr>
            <w:r>
              <w:rPr>
                <w:sz w:val="20"/>
                <w:szCs w:val="20"/>
              </w:rPr>
              <w:t>Генеральный директор</w:t>
            </w:r>
          </w:p>
          <w:p w:rsidR="003C51DA" w:rsidRPr="008B571C" w:rsidRDefault="003C51DA" w:rsidP="00D730EA">
            <w:pPr>
              <w:widowControl w:val="0"/>
              <w:tabs>
                <w:tab w:val="left" w:pos="5040"/>
              </w:tabs>
              <w:autoSpaceDE w:val="0"/>
              <w:autoSpaceDN w:val="0"/>
              <w:adjustRightInd w:val="0"/>
              <w:rPr>
                <w:sz w:val="20"/>
                <w:szCs w:val="20"/>
              </w:rPr>
            </w:pPr>
            <w:r w:rsidRPr="008B571C">
              <w:rPr>
                <w:sz w:val="20"/>
                <w:szCs w:val="20"/>
              </w:rPr>
              <w:t>______________________/</w:t>
            </w:r>
            <w:r w:rsidR="00731F54">
              <w:rPr>
                <w:sz w:val="20"/>
                <w:szCs w:val="20"/>
              </w:rPr>
              <w:t>А.А. Яковлева</w:t>
            </w:r>
            <w:r w:rsidRPr="008B571C">
              <w:rPr>
                <w:sz w:val="20"/>
                <w:szCs w:val="20"/>
              </w:rPr>
              <w:t>/</w:t>
            </w:r>
          </w:p>
          <w:p w:rsidR="003C51DA" w:rsidRPr="008B571C" w:rsidRDefault="003C51DA" w:rsidP="00D730EA">
            <w:pPr>
              <w:pStyle w:val="ac"/>
              <w:rPr>
                <w:rFonts w:ascii="Times New Roman" w:hAnsi="Times New Roman"/>
                <w:bCs/>
              </w:rPr>
            </w:pPr>
            <w:r w:rsidRPr="008B571C">
              <w:rPr>
                <w:rFonts w:ascii="Times New Roman" w:hAnsi="Times New Roman"/>
                <w:bCs/>
              </w:rPr>
              <w:t xml:space="preserve">  М.П.            </w:t>
            </w:r>
          </w:p>
        </w:tc>
      </w:tr>
    </w:tbl>
    <w:p w:rsidR="008F29DC" w:rsidRPr="003C51DA" w:rsidRDefault="008F29DC">
      <w:pPr>
        <w:rPr>
          <w:sz w:val="22"/>
          <w:szCs w:val="22"/>
        </w:rPr>
      </w:pPr>
    </w:p>
    <w:sectPr w:rsidR="008F29DC" w:rsidRPr="003C51DA" w:rsidSect="003C51DA">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E8CA0A46"/>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0FB306AB"/>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2">
    <w:nsid w:val="37E04BF3"/>
    <w:multiLevelType w:val="multilevel"/>
    <w:tmpl w:val="E46478F6"/>
    <w:lvl w:ilvl="0">
      <w:start w:val="3"/>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3">
    <w:nsid w:val="4BA6666C"/>
    <w:multiLevelType w:val="multilevel"/>
    <w:tmpl w:val="FA44AC0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50784497"/>
    <w:multiLevelType w:val="hybridMultilevel"/>
    <w:tmpl w:val="8E76E9D6"/>
    <w:lvl w:ilvl="0" w:tplc="AC188A34">
      <w:start w:val="7"/>
      <w:numFmt w:val="decimal"/>
      <w:suff w:val="space"/>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BA22A1C"/>
    <w:multiLevelType w:val="multilevel"/>
    <w:tmpl w:val="79006F90"/>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num w:numId="1">
    <w:abstractNumId w:val="0"/>
  </w:num>
  <w:num w:numId="2">
    <w:abstractNumId w:val="4"/>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1DA"/>
    <w:rsid w:val="003C51DA"/>
    <w:rsid w:val="00731F54"/>
    <w:rsid w:val="008B571C"/>
    <w:rsid w:val="008F29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1D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C51D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51DA"/>
    <w:rPr>
      <w:rFonts w:ascii="Arial" w:eastAsia="Times New Roman" w:hAnsi="Arial" w:cs="Arial"/>
      <w:b/>
      <w:bCs/>
      <w:kern w:val="32"/>
      <w:sz w:val="32"/>
      <w:szCs w:val="32"/>
      <w:lang w:eastAsia="ru-RU"/>
    </w:rPr>
  </w:style>
  <w:style w:type="paragraph" w:customStyle="1" w:styleId="a3">
    <w:name w:val="Базовый"/>
    <w:rsid w:val="003C51DA"/>
    <w:pPr>
      <w:suppressAutoHyphens/>
    </w:pPr>
    <w:rPr>
      <w:rFonts w:ascii="Calibri" w:eastAsia="Lucida Sans Unicode" w:hAnsi="Calibri" w:cs="Calibri"/>
      <w:color w:val="00000A"/>
    </w:rPr>
  </w:style>
  <w:style w:type="paragraph" w:customStyle="1" w:styleId="ConsPlusNormal">
    <w:name w:val="ConsPlusNormal"/>
    <w:link w:val="ConsPlusNormal0"/>
    <w:rsid w:val="003C51DA"/>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3C51DA"/>
    <w:pPr>
      <w:ind w:left="720"/>
      <w:contextualSpacing/>
    </w:pPr>
  </w:style>
  <w:style w:type="paragraph" w:styleId="a6">
    <w:name w:val="Title"/>
    <w:basedOn w:val="a"/>
    <w:link w:val="a7"/>
    <w:qFormat/>
    <w:rsid w:val="003C51DA"/>
    <w:pPr>
      <w:jc w:val="center"/>
    </w:pPr>
    <w:rPr>
      <w:b/>
      <w:sz w:val="28"/>
      <w:szCs w:val="20"/>
    </w:rPr>
  </w:style>
  <w:style w:type="character" w:customStyle="1" w:styleId="a7">
    <w:name w:val="Название Знак"/>
    <w:basedOn w:val="a0"/>
    <w:link w:val="a6"/>
    <w:rsid w:val="003C51DA"/>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3C51DA"/>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3C51DA"/>
    <w:rPr>
      <w:rFonts w:ascii="Times New Roman" w:eastAsia="Times New Roman" w:hAnsi="Times New Roman" w:cs="Times New Roman"/>
      <w:sz w:val="24"/>
      <w:szCs w:val="20"/>
      <w:lang w:eastAsia="ru-RU"/>
    </w:rPr>
  </w:style>
  <w:style w:type="paragraph" w:styleId="aa">
    <w:name w:val="Body Text Indent"/>
    <w:basedOn w:val="a"/>
    <w:link w:val="ab"/>
    <w:rsid w:val="003C51DA"/>
    <w:pPr>
      <w:ind w:firstLine="708"/>
      <w:jc w:val="both"/>
    </w:pPr>
    <w:rPr>
      <w:szCs w:val="20"/>
    </w:rPr>
  </w:style>
  <w:style w:type="character" w:customStyle="1" w:styleId="ab">
    <w:name w:val="Основной текст с отступом Знак"/>
    <w:basedOn w:val="a0"/>
    <w:link w:val="aa"/>
    <w:rsid w:val="003C51DA"/>
    <w:rPr>
      <w:rFonts w:ascii="Times New Roman" w:eastAsia="Times New Roman" w:hAnsi="Times New Roman" w:cs="Times New Roman"/>
      <w:sz w:val="24"/>
      <w:szCs w:val="20"/>
      <w:lang w:eastAsia="ru-RU"/>
    </w:rPr>
  </w:style>
  <w:style w:type="paragraph" w:styleId="2">
    <w:name w:val="Body Text Indent 2"/>
    <w:basedOn w:val="a"/>
    <w:link w:val="20"/>
    <w:rsid w:val="003C51DA"/>
    <w:pPr>
      <w:ind w:firstLine="709"/>
      <w:jc w:val="both"/>
    </w:pPr>
    <w:rPr>
      <w:szCs w:val="20"/>
    </w:rPr>
  </w:style>
  <w:style w:type="character" w:customStyle="1" w:styleId="20">
    <w:name w:val="Основной текст с отступом 2 Знак"/>
    <w:basedOn w:val="a0"/>
    <w:link w:val="2"/>
    <w:rsid w:val="003C51DA"/>
    <w:rPr>
      <w:rFonts w:ascii="Times New Roman" w:eastAsia="Times New Roman" w:hAnsi="Times New Roman" w:cs="Times New Roman"/>
      <w:sz w:val="24"/>
      <w:szCs w:val="20"/>
      <w:lang w:eastAsia="ru-RU"/>
    </w:rPr>
  </w:style>
  <w:style w:type="paragraph" w:customStyle="1" w:styleId="ConsNonformat">
    <w:name w:val="ConsNonformat"/>
    <w:rsid w:val="003C51DA"/>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3C51DA"/>
    <w:rPr>
      <w:rFonts w:ascii="Courier New" w:hAnsi="Courier New"/>
      <w:sz w:val="20"/>
      <w:szCs w:val="20"/>
    </w:rPr>
  </w:style>
  <w:style w:type="character" w:customStyle="1" w:styleId="ad">
    <w:name w:val="Текст Знак"/>
    <w:basedOn w:val="a0"/>
    <w:link w:val="ac"/>
    <w:uiPriority w:val="99"/>
    <w:rsid w:val="003C51DA"/>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3C51DA"/>
    <w:pPr>
      <w:widowControl w:val="0"/>
      <w:ind w:firstLine="720"/>
      <w:jc w:val="both"/>
    </w:pPr>
    <w:rPr>
      <w:rFonts w:ascii="Arial" w:hAnsi="Arial"/>
    </w:rPr>
  </w:style>
  <w:style w:type="paragraph" w:customStyle="1" w:styleId="3">
    <w:name w:val="Текст3"/>
    <w:basedOn w:val="a"/>
    <w:rsid w:val="003C51DA"/>
    <w:rPr>
      <w:rFonts w:ascii="Courier New" w:hAnsi="Courier New"/>
      <w:sz w:val="20"/>
      <w:szCs w:val="20"/>
    </w:rPr>
  </w:style>
  <w:style w:type="paragraph" w:customStyle="1" w:styleId="32">
    <w:name w:val="Основной текст с отступом 32"/>
    <w:basedOn w:val="a"/>
    <w:rsid w:val="003C51DA"/>
    <w:pPr>
      <w:widowControl w:val="0"/>
      <w:ind w:firstLine="720"/>
      <w:jc w:val="both"/>
    </w:pPr>
    <w:rPr>
      <w:rFonts w:ascii="Arial" w:hAnsi="Arial"/>
    </w:rPr>
  </w:style>
  <w:style w:type="character" w:customStyle="1" w:styleId="ConsPlusNormal0">
    <w:name w:val="ConsPlusNormal Знак"/>
    <w:link w:val="ConsPlusNormal"/>
    <w:locked/>
    <w:rsid w:val="003C51DA"/>
    <w:rPr>
      <w:rFonts w:ascii="Times New Roman" w:eastAsia="Calibri" w:hAnsi="Times New Roman" w:cs="Times New Roman"/>
      <w:sz w:val="28"/>
      <w:szCs w:val="28"/>
      <w:lang w:eastAsia="ru-RU"/>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3C51DA"/>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3C51DA"/>
    <w:rPr>
      <w:sz w:val="20"/>
      <w:szCs w:val="20"/>
    </w:rPr>
  </w:style>
  <w:style w:type="character" w:customStyle="1" w:styleId="af">
    <w:name w:val="Текст примечания Знак"/>
    <w:aliases w:val="Примечания: текст Знак"/>
    <w:basedOn w:val="a0"/>
    <w:link w:val="ae"/>
    <w:uiPriority w:val="99"/>
    <w:rsid w:val="003C51DA"/>
    <w:rPr>
      <w:rFonts w:ascii="Times New Roman" w:eastAsia="Times New Roman" w:hAnsi="Times New Roman" w:cs="Times New Roman"/>
      <w:sz w:val="20"/>
      <w:szCs w:val="20"/>
      <w:lang w:eastAsia="ru-RU"/>
    </w:rPr>
  </w:style>
  <w:style w:type="paragraph" w:styleId="21">
    <w:name w:val="Body Text 2"/>
    <w:basedOn w:val="a"/>
    <w:link w:val="22"/>
    <w:semiHidden/>
    <w:unhideWhenUsed/>
    <w:rsid w:val="003C51DA"/>
    <w:pPr>
      <w:spacing w:after="120" w:line="480" w:lineRule="auto"/>
    </w:pPr>
  </w:style>
  <w:style w:type="character" w:customStyle="1" w:styleId="22">
    <w:name w:val="Основной текст 2 Знак"/>
    <w:basedOn w:val="a0"/>
    <w:link w:val="21"/>
    <w:semiHidden/>
    <w:rsid w:val="003C51DA"/>
    <w:rPr>
      <w:rFonts w:ascii="Times New Roman" w:eastAsia="Times New Roman" w:hAnsi="Times New Roman" w:cs="Times New Roman"/>
      <w:sz w:val="24"/>
      <w:szCs w:val="24"/>
      <w:lang w:eastAsia="ru-RU"/>
    </w:rPr>
  </w:style>
  <w:style w:type="character" w:styleId="af0">
    <w:name w:val="Hyperlink"/>
    <w:basedOn w:val="a0"/>
    <w:uiPriority w:val="99"/>
    <w:unhideWhenUsed/>
    <w:rsid w:val="003C51D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1D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C51D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51DA"/>
    <w:rPr>
      <w:rFonts w:ascii="Arial" w:eastAsia="Times New Roman" w:hAnsi="Arial" w:cs="Arial"/>
      <w:b/>
      <w:bCs/>
      <w:kern w:val="32"/>
      <w:sz w:val="32"/>
      <w:szCs w:val="32"/>
      <w:lang w:eastAsia="ru-RU"/>
    </w:rPr>
  </w:style>
  <w:style w:type="paragraph" w:customStyle="1" w:styleId="a3">
    <w:name w:val="Базовый"/>
    <w:rsid w:val="003C51DA"/>
    <w:pPr>
      <w:suppressAutoHyphens/>
    </w:pPr>
    <w:rPr>
      <w:rFonts w:ascii="Calibri" w:eastAsia="Lucida Sans Unicode" w:hAnsi="Calibri" w:cs="Calibri"/>
      <w:color w:val="00000A"/>
    </w:rPr>
  </w:style>
  <w:style w:type="paragraph" w:customStyle="1" w:styleId="ConsPlusNormal">
    <w:name w:val="ConsPlusNormal"/>
    <w:link w:val="ConsPlusNormal0"/>
    <w:rsid w:val="003C51DA"/>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3C51DA"/>
    <w:pPr>
      <w:ind w:left="720"/>
      <w:contextualSpacing/>
    </w:pPr>
  </w:style>
  <w:style w:type="paragraph" w:styleId="a6">
    <w:name w:val="Title"/>
    <w:basedOn w:val="a"/>
    <w:link w:val="a7"/>
    <w:qFormat/>
    <w:rsid w:val="003C51DA"/>
    <w:pPr>
      <w:jc w:val="center"/>
    </w:pPr>
    <w:rPr>
      <w:b/>
      <w:sz w:val="28"/>
      <w:szCs w:val="20"/>
    </w:rPr>
  </w:style>
  <w:style w:type="character" w:customStyle="1" w:styleId="a7">
    <w:name w:val="Название Знак"/>
    <w:basedOn w:val="a0"/>
    <w:link w:val="a6"/>
    <w:rsid w:val="003C51DA"/>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3C51DA"/>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3C51DA"/>
    <w:rPr>
      <w:rFonts w:ascii="Times New Roman" w:eastAsia="Times New Roman" w:hAnsi="Times New Roman" w:cs="Times New Roman"/>
      <w:sz w:val="24"/>
      <w:szCs w:val="20"/>
      <w:lang w:eastAsia="ru-RU"/>
    </w:rPr>
  </w:style>
  <w:style w:type="paragraph" w:styleId="aa">
    <w:name w:val="Body Text Indent"/>
    <w:basedOn w:val="a"/>
    <w:link w:val="ab"/>
    <w:rsid w:val="003C51DA"/>
    <w:pPr>
      <w:ind w:firstLine="708"/>
      <w:jc w:val="both"/>
    </w:pPr>
    <w:rPr>
      <w:szCs w:val="20"/>
    </w:rPr>
  </w:style>
  <w:style w:type="character" w:customStyle="1" w:styleId="ab">
    <w:name w:val="Основной текст с отступом Знак"/>
    <w:basedOn w:val="a0"/>
    <w:link w:val="aa"/>
    <w:rsid w:val="003C51DA"/>
    <w:rPr>
      <w:rFonts w:ascii="Times New Roman" w:eastAsia="Times New Roman" w:hAnsi="Times New Roman" w:cs="Times New Roman"/>
      <w:sz w:val="24"/>
      <w:szCs w:val="20"/>
      <w:lang w:eastAsia="ru-RU"/>
    </w:rPr>
  </w:style>
  <w:style w:type="paragraph" w:styleId="2">
    <w:name w:val="Body Text Indent 2"/>
    <w:basedOn w:val="a"/>
    <w:link w:val="20"/>
    <w:rsid w:val="003C51DA"/>
    <w:pPr>
      <w:ind w:firstLine="709"/>
      <w:jc w:val="both"/>
    </w:pPr>
    <w:rPr>
      <w:szCs w:val="20"/>
    </w:rPr>
  </w:style>
  <w:style w:type="character" w:customStyle="1" w:styleId="20">
    <w:name w:val="Основной текст с отступом 2 Знак"/>
    <w:basedOn w:val="a0"/>
    <w:link w:val="2"/>
    <w:rsid w:val="003C51DA"/>
    <w:rPr>
      <w:rFonts w:ascii="Times New Roman" w:eastAsia="Times New Roman" w:hAnsi="Times New Roman" w:cs="Times New Roman"/>
      <w:sz w:val="24"/>
      <w:szCs w:val="20"/>
      <w:lang w:eastAsia="ru-RU"/>
    </w:rPr>
  </w:style>
  <w:style w:type="paragraph" w:customStyle="1" w:styleId="ConsNonformat">
    <w:name w:val="ConsNonformat"/>
    <w:rsid w:val="003C51DA"/>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3C51DA"/>
    <w:rPr>
      <w:rFonts w:ascii="Courier New" w:hAnsi="Courier New"/>
      <w:sz w:val="20"/>
      <w:szCs w:val="20"/>
    </w:rPr>
  </w:style>
  <w:style w:type="character" w:customStyle="1" w:styleId="ad">
    <w:name w:val="Текст Знак"/>
    <w:basedOn w:val="a0"/>
    <w:link w:val="ac"/>
    <w:uiPriority w:val="99"/>
    <w:rsid w:val="003C51DA"/>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3C51DA"/>
    <w:pPr>
      <w:widowControl w:val="0"/>
      <w:ind w:firstLine="720"/>
      <w:jc w:val="both"/>
    </w:pPr>
    <w:rPr>
      <w:rFonts w:ascii="Arial" w:hAnsi="Arial"/>
    </w:rPr>
  </w:style>
  <w:style w:type="paragraph" w:customStyle="1" w:styleId="3">
    <w:name w:val="Текст3"/>
    <w:basedOn w:val="a"/>
    <w:rsid w:val="003C51DA"/>
    <w:rPr>
      <w:rFonts w:ascii="Courier New" w:hAnsi="Courier New"/>
      <w:sz w:val="20"/>
      <w:szCs w:val="20"/>
    </w:rPr>
  </w:style>
  <w:style w:type="paragraph" w:customStyle="1" w:styleId="32">
    <w:name w:val="Основной текст с отступом 32"/>
    <w:basedOn w:val="a"/>
    <w:rsid w:val="003C51DA"/>
    <w:pPr>
      <w:widowControl w:val="0"/>
      <w:ind w:firstLine="720"/>
      <w:jc w:val="both"/>
    </w:pPr>
    <w:rPr>
      <w:rFonts w:ascii="Arial" w:hAnsi="Arial"/>
    </w:rPr>
  </w:style>
  <w:style w:type="character" w:customStyle="1" w:styleId="ConsPlusNormal0">
    <w:name w:val="ConsPlusNormal Знак"/>
    <w:link w:val="ConsPlusNormal"/>
    <w:locked/>
    <w:rsid w:val="003C51DA"/>
    <w:rPr>
      <w:rFonts w:ascii="Times New Roman" w:eastAsia="Calibri" w:hAnsi="Times New Roman" w:cs="Times New Roman"/>
      <w:sz w:val="28"/>
      <w:szCs w:val="28"/>
      <w:lang w:eastAsia="ru-RU"/>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3C51DA"/>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3C51DA"/>
    <w:rPr>
      <w:sz w:val="20"/>
      <w:szCs w:val="20"/>
    </w:rPr>
  </w:style>
  <w:style w:type="character" w:customStyle="1" w:styleId="af">
    <w:name w:val="Текст примечания Знак"/>
    <w:aliases w:val="Примечания: текст Знак"/>
    <w:basedOn w:val="a0"/>
    <w:link w:val="ae"/>
    <w:uiPriority w:val="99"/>
    <w:rsid w:val="003C51DA"/>
    <w:rPr>
      <w:rFonts w:ascii="Times New Roman" w:eastAsia="Times New Roman" w:hAnsi="Times New Roman" w:cs="Times New Roman"/>
      <w:sz w:val="20"/>
      <w:szCs w:val="20"/>
      <w:lang w:eastAsia="ru-RU"/>
    </w:rPr>
  </w:style>
  <w:style w:type="paragraph" w:styleId="21">
    <w:name w:val="Body Text 2"/>
    <w:basedOn w:val="a"/>
    <w:link w:val="22"/>
    <w:semiHidden/>
    <w:unhideWhenUsed/>
    <w:rsid w:val="003C51DA"/>
    <w:pPr>
      <w:spacing w:after="120" w:line="480" w:lineRule="auto"/>
    </w:pPr>
  </w:style>
  <w:style w:type="character" w:customStyle="1" w:styleId="22">
    <w:name w:val="Основной текст 2 Знак"/>
    <w:basedOn w:val="a0"/>
    <w:link w:val="21"/>
    <w:semiHidden/>
    <w:rsid w:val="003C51DA"/>
    <w:rPr>
      <w:rFonts w:ascii="Times New Roman" w:eastAsia="Times New Roman" w:hAnsi="Times New Roman" w:cs="Times New Roman"/>
      <w:sz w:val="24"/>
      <w:szCs w:val="24"/>
      <w:lang w:eastAsia="ru-RU"/>
    </w:rPr>
  </w:style>
  <w:style w:type="character" w:styleId="af0">
    <w:name w:val="Hyperlink"/>
    <w:basedOn w:val="a0"/>
    <w:uiPriority w:val="99"/>
    <w:unhideWhenUsed/>
    <w:rsid w:val="003C51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rion579@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E0430-CD90-46C0-A90B-28A0B2D52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9</Pages>
  <Words>5361</Words>
  <Characters>30562</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Земцов</cp:lastModifiedBy>
  <cp:revision>1</cp:revision>
  <dcterms:created xsi:type="dcterms:W3CDTF">2022-05-05T01:06:00Z</dcterms:created>
  <dcterms:modified xsi:type="dcterms:W3CDTF">2022-05-05T01:40:00Z</dcterms:modified>
</cp:coreProperties>
</file>