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BB2CB6">
        <w:rPr>
          <w:b/>
          <w:kern w:val="32"/>
          <w:sz w:val="28"/>
          <w:szCs w:val="28"/>
        </w:rPr>
        <w:t xml:space="preserve"> </w:t>
      </w:r>
      <w:r w:rsidR="00244B90">
        <w:rPr>
          <w:b/>
          <w:sz w:val="28"/>
          <w:szCs w:val="28"/>
        </w:rPr>
        <w:t>монитора кардиологического фетального</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Pr="000834CE" w:rsidRDefault="000834CE" w:rsidP="00794A91">
      <w:pPr>
        <w:jc w:val="center"/>
        <w:rPr>
          <w:kern w:val="32"/>
          <w:sz w:val="20"/>
          <w:szCs w:val="20"/>
        </w:rPr>
      </w:pPr>
      <w:r w:rsidRPr="000834CE">
        <w:rPr>
          <w:kern w:val="32"/>
          <w:sz w:val="20"/>
          <w:szCs w:val="20"/>
          <w:highlight w:val="cyan"/>
        </w:rPr>
        <w:t>(в редакции с изменения от 27.04.2022)</w:t>
      </w:r>
    </w:p>
    <w:p w:rsidR="000834CE" w:rsidRPr="000834CE" w:rsidRDefault="000834CE" w:rsidP="00794A91">
      <w:pPr>
        <w:jc w:val="center"/>
        <w:rPr>
          <w:b/>
          <w:kern w:val="32"/>
          <w:sz w:val="20"/>
          <w:szCs w:val="20"/>
        </w:rPr>
      </w:pPr>
    </w:p>
    <w:p w:rsidR="00EB3EFB" w:rsidRPr="0094701F" w:rsidRDefault="007625C7" w:rsidP="00794A91">
      <w:pPr>
        <w:jc w:val="center"/>
        <w:rPr>
          <w:b/>
          <w:kern w:val="32"/>
          <w:sz w:val="28"/>
          <w:szCs w:val="28"/>
        </w:rPr>
      </w:pPr>
      <w:bookmarkStart w:id="0" w:name="_GoBack"/>
      <w:bookmarkEnd w:id="0"/>
      <w:r w:rsidRPr="0094701F">
        <w:rPr>
          <w:b/>
          <w:kern w:val="32"/>
          <w:sz w:val="28"/>
          <w:szCs w:val="28"/>
        </w:rPr>
        <w:t>№</w:t>
      </w:r>
      <w:r w:rsidR="00BB2CB6">
        <w:rPr>
          <w:b/>
          <w:kern w:val="32"/>
          <w:sz w:val="28"/>
          <w:szCs w:val="28"/>
        </w:rPr>
        <w:t xml:space="preserve"> </w:t>
      </w:r>
      <w:r w:rsidR="00244B90">
        <w:rPr>
          <w:b/>
          <w:kern w:val="32"/>
          <w:sz w:val="28"/>
          <w:szCs w:val="28"/>
        </w:rPr>
        <w:t>076-22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CB594F" w:rsidRPr="008024A7">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0834CE"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CB594F" w:rsidRPr="008024A7">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D14E3B" w:rsidRPr="008024A7">
              <w:rPr>
                <w:sz w:val="20"/>
                <w:szCs w:val="20"/>
              </w:rPr>
              <w:t xml:space="preserve"> </w:t>
            </w:r>
            <w:r w:rsidR="0015535E">
              <w:rPr>
                <w:sz w:val="20"/>
                <w:szCs w:val="20"/>
              </w:rPr>
              <w:t xml:space="preserve">Поставка </w:t>
            </w:r>
            <w:r w:rsidR="00244B90">
              <w:rPr>
                <w:sz w:val="20"/>
                <w:szCs w:val="20"/>
              </w:rPr>
              <w:t>монитора кардиологического фетального</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002A11" w:rsidRPr="008024A7">
              <w:rPr>
                <w:i/>
                <w:sz w:val="20"/>
                <w:szCs w:val="20"/>
              </w:rPr>
              <w:t xml:space="preserve"> </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1506B5" w:rsidRDefault="00244B90" w:rsidP="00173962">
            <w:pPr>
              <w:rPr>
                <w:sz w:val="20"/>
                <w:szCs w:val="20"/>
              </w:rPr>
            </w:pPr>
            <w:r w:rsidRPr="00244B90">
              <w:rPr>
                <w:sz w:val="20"/>
                <w:szCs w:val="20"/>
              </w:rPr>
              <w:t>26.60.12.129</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1506B5" w:rsidP="00244B90">
            <w:pPr>
              <w:autoSpaceDE w:val="0"/>
              <w:autoSpaceDN w:val="0"/>
              <w:adjustRightInd w:val="0"/>
              <w:rPr>
                <w:sz w:val="20"/>
                <w:szCs w:val="20"/>
              </w:rPr>
            </w:pPr>
            <w:r>
              <w:rPr>
                <w:sz w:val="20"/>
                <w:szCs w:val="20"/>
              </w:rPr>
              <w:t>3</w:t>
            </w:r>
            <w:r w:rsidR="00244B90">
              <w:rPr>
                <w:sz w:val="20"/>
                <w:szCs w:val="20"/>
              </w:rPr>
              <w:t>49</w:t>
            </w:r>
          </w:p>
        </w:tc>
      </w:tr>
      <w:tr w:rsidR="00FA4116" w:rsidRPr="000C5200" w:rsidTr="00F65DCF">
        <w:tc>
          <w:tcPr>
            <w:tcW w:w="516"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A4116" w:rsidRPr="009B09C6" w:rsidRDefault="00244B90" w:rsidP="00FA4116">
            <w:pPr>
              <w:autoSpaceDE w:val="0"/>
              <w:autoSpaceDN w:val="0"/>
              <w:adjustRightInd w:val="0"/>
              <w:rPr>
                <w:sz w:val="20"/>
                <w:szCs w:val="20"/>
              </w:rPr>
            </w:pPr>
            <w:r>
              <w:rPr>
                <w:sz w:val="20"/>
                <w:szCs w:val="20"/>
              </w:rPr>
              <w:t>Средства, полученные по родовым сертификатам</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AA6CF0" w:rsidP="00244B90">
            <w:pPr>
              <w:jc w:val="both"/>
              <w:rPr>
                <w:sz w:val="20"/>
                <w:szCs w:val="20"/>
              </w:rPr>
            </w:pPr>
            <w:r w:rsidRPr="008A46F1">
              <w:rPr>
                <w:sz w:val="19"/>
                <w:szCs w:val="19"/>
              </w:rPr>
              <w:t xml:space="preserve">Срок поставки оборудования по настоящему Договору, включая доставку по адресам,  ввод в эксплуатацию (монтаж, подключение и проведение первичной инициализации) оборудования, </w:t>
            </w:r>
            <w:r w:rsidRPr="00BB165C">
              <w:rPr>
                <w:sz w:val="19"/>
                <w:szCs w:val="19"/>
              </w:rPr>
              <w:t xml:space="preserve">инструктаж специалистов Заказчика на рабочем месте по эксплуатации поставленного оборудования – в течение </w:t>
            </w:r>
            <w:r>
              <w:rPr>
                <w:sz w:val="19"/>
                <w:szCs w:val="19"/>
              </w:rPr>
              <w:t>60</w:t>
            </w:r>
            <w:r w:rsidRPr="00BB165C">
              <w:rPr>
                <w:sz w:val="19"/>
                <w:szCs w:val="19"/>
              </w:rPr>
              <w:t xml:space="preserve"> (</w:t>
            </w:r>
            <w:r>
              <w:rPr>
                <w:sz w:val="19"/>
                <w:szCs w:val="19"/>
              </w:rPr>
              <w:t>шестидесяти</w:t>
            </w:r>
            <w:r w:rsidRPr="00BB165C">
              <w:rPr>
                <w:sz w:val="19"/>
                <w:szCs w:val="19"/>
              </w:rPr>
              <w:t xml:space="preserve">) календарных дней с момента </w:t>
            </w:r>
            <w:r>
              <w:rPr>
                <w:sz w:val="19"/>
                <w:szCs w:val="19"/>
              </w:rPr>
              <w:t>с момента подписания Договора</w:t>
            </w:r>
            <w:r w:rsidRPr="00BB165C">
              <w:rPr>
                <w:sz w:val="19"/>
                <w:szCs w:val="19"/>
              </w:rPr>
              <w:t>.</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64D6A" w:rsidRPr="008024A7">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FA4116" w:rsidP="00244B90">
            <w:pPr>
              <w:jc w:val="both"/>
              <w:rPr>
                <w:sz w:val="20"/>
                <w:szCs w:val="20"/>
              </w:rPr>
            </w:pPr>
            <w:r w:rsidRPr="003833E1">
              <w:rPr>
                <w:sz w:val="20"/>
                <w:szCs w:val="20"/>
              </w:rPr>
              <w:t>г. Иркутск, ул</w:t>
            </w:r>
            <w:r w:rsidR="00244B90">
              <w:rPr>
                <w:sz w:val="20"/>
                <w:szCs w:val="20"/>
              </w:rPr>
              <w:t xml:space="preserve">. Академика </w:t>
            </w:r>
            <w:proofErr w:type="gramStart"/>
            <w:r w:rsidR="00244B90">
              <w:rPr>
                <w:sz w:val="20"/>
                <w:szCs w:val="20"/>
              </w:rPr>
              <w:t>Образцова</w:t>
            </w:r>
            <w:proofErr w:type="gramEnd"/>
            <w:r w:rsidR="001506B5">
              <w:rPr>
                <w:sz w:val="20"/>
                <w:szCs w:val="20"/>
              </w:rPr>
              <w:t xml:space="preserve">, </w:t>
            </w:r>
            <w:r w:rsidR="00244B90">
              <w:rPr>
                <w:sz w:val="20"/>
                <w:szCs w:val="20"/>
              </w:rPr>
              <w:t>27ш</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244B90" w:rsidP="00244B90">
            <w:pPr>
              <w:tabs>
                <w:tab w:val="left" w:pos="6022"/>
              </w:tabs>
              <w:ind w:right="72"/>
              <w:rPr>
                <w:sz w:val="20"/>
                <w:szCs w:val="20"/>
              </w:rPr>
            </w:pPr>
            <w:r>
              <w:rPr>
                <w:sz w:val="20"/>
                <w:szCs w:val="20"/>
              </w:rPr>
              <w:t>1 264 000,00</w:t>
            </w:r>
            <w:r w:rsidR="00BB2CB6" w:rsidRPr="008024A7">
              <w:rPr>
                <w:sz w:val="20"/>
                <w:szCs w:val="20"/>
              </w:rPr>
              <w:t xml:space="preserve"> </w:t>
            </w:r>
            <w:r w:rsidR="008F1AED" w:rsidRPr="008024A7">
              <w:rPr>
                <w:sz w:val="20"/>
                <w:szCs w:val="20"/>
              </w:rPr>
              <w:t>руб</w:t>
            </w:r>
            <w:r w:rsidR="00BD489B">
              <w:rPr>
                <w:sz w:val="20"/>
                <w:szCs w:val="20"/>
              </w:rPr>
              <w:t>.</w:t>
            </w:r>
            <w:r w:rsidR="00A84ECD" w:rsidRPr="008024A7">
              <w:rPr>
                <w:sz w:val="20"/>
                <w:szCs w:val="20"/>
              </w:rPr>
              <w:t xml:space="preserve"> (</w:t>
            </w:r>
            <w:r w:rsidR="00BD489B">
              <w:rPr>
                <w:sz w:val="20"/>
                <w:szCs w:val="20"/>
              </w:rPr>
              <w:t xml:space="preserve">один миллион </w:t>
            </w:r>
            <w:r>
              <w:rPr>
                <w:sz w:val="20"/>
                <w:szCs w:val="20"/>
              </w:rPr>
              <w:t>двести шестьдесят четыре тысячи рублей</w:t>
            </w:r>
            <w:r w:rsidR="0060435A" w:rsidRPr="008024A7">
              <w:rPr>
                <w:sz w:val="20"/>
                <w:szCs w:val="20"/>
              </w:rPr>
              <w:t>)</w:t>
            </w:r>
            <w:r w:rsidR="00173962">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w:t>
            </w:r>
            <w:r w:rsidRPr="008024A7">
              <w:rPr>
                <w:rFonts w:eastAsia="Lucida Sans Unicode"/>
                <w:b/>
                <w:sz w:val="20"/>
                <w:szCs w:val="20"/>
              </w:rPr>
              <w:lastRenderedPageBreak/>
              <w:t>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026C47">
            <w:pPr>
              <w:jc w:val="both"/>
              <w:rPr>
                <w:sz w:val="20"/>
                <w:szCs w:val="20"/>
              </w:rPr>
            </w:pPr>
            <w:proofErr w:type="gramStart"/>
            <w:r w:rsidRPr="008024A7">
              <w:rPr>
                <w:sz w:val="20"/>
                <w:szCs w:val="20"/>
              </w:rPr>
              <w:t>С даты публикации</w:t>
            </w:r>
            <w:proofErr w:type="gramEnd"/>
            <w:r w:rsidRPr="008024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2E2A75">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E46F0B" w:rsidRPr="008024A7">
              <w:t xml:space="preserve"> </w:t>
            </w:r>
            <w:r w:rsidRPr="008024A7">
              <w:rPr>
                <w:b/>
                <w:sz w:val="20"/>
                <w:szCs w:val="20"/>
              </w:rPr>
              <w:t>«</w:t>
            </w:r>
            <w:r w:rsidR="00244B90">
              <w:rPr>
                <w:b/>
                <w:sz w:val="20"/>
                <w:szCs w:val="20"/>
              </w:rPr>
              <w:t>2</w:t>
            </w:r>
            <w:r w:rsidR="00026C47">
              <w:rPr>
                <w:b/>
                <w:sz w:val="20"/>
                <w:szCs w:val="20"/>
              </w:rPr>
              <w:t>5</w:t>
            </w:r>
            <w:r w:rsidRPr="008024A7">
              <w:rPr>
                <w:b/>
                <w:sz w:val="20"/>
                <w:szCs w:val="20"/>
              </w:rPr>
              <w:t>»</w:t>
            </w:r>
            <w:r w:rsidR="00BB2CB6" w:rsidRPr="008024A7">
              <w:rPr>
                <w:b/>
                <w:sz w:val="20"/>
                <w:szCs w:val="20"/>
              </w:rPr>
              <w:t xml:space="preserve"> </w:t>
            </w:r>
            <w:r w:rsidR="00BD489B">
              <w:rPr>
                <w:b/>
                <w:sz w:val="20"/>
                <w:szCs w:val="20"/>
              </w:rPr>
              <w:t>апреля</w:t>
            </w:r>
            <w:r w:rsidRPr="008024A7">
              <w:rPr>
                <w:b/>
                <w:sz w:val="20"/>
                <w:szCs w:val="20"/>
              </w:rPr>
              <w:t xml:space="preserve"> 20</w:t>
            </w:r>
            <w:r w:rsidR="000A7C49" w:rsidRPr="008024A7">
              <w:rPr>
                <w:b/>
                <w:sz w:val="20"/>
                <w:szCs w:val="20"/>
              </w:rPr>
              <w:t>2</w:t>
            </w:r>
            <w:r w:rsidR="00BD489B">
              <w:rPr>
                <w:b/>
                <w:sz w:val="20"/>
                <w:szCs w:val="20"/>
              </w:rPr>
              <w:t>2</w:t>
            </w:r>
            <w:r w:rsidRPr="008024A7">
              <w:rPr>
                <w:b/>
                <w:sz w:val="20"/>
                <w:szCs w:val="20"/>
              </w:rPr>
              <w:t xml:space="preserve"> года по «</w:t>
            </w:r>
            <w:r w:rsidR="00026C47">
              <w:rPr>
                <w:b/>
                <w:sz w:val="20"/>
                <w:szCs w:val="20"/>
              </w:rPr>
              <w:t>04</w:t>
            </w:r>
            <w:r w:rsidRPr="008024A7">
              <w:rPr>
                <w:b/>
                <w:sz w:val="20"/>
                <w:szCs w:val="20"/>
              </w:rPr>
              <w:t xml:space="preserve">» </w:t>
            </w:r>
            <w:r w:rsidR="00026C47">
              <w:rPr>
                <w:b/>
                <w:sz w:val="20"/>
                <w:szCs w:val="20"/>
              </w:rPr>
              <w:t>мая</w:t>
            </w:r>
            <w:r w:rsidRPr="008024A7">
              <w:rPr>
                <w:b/>
                <w:sz w:val="20"/>
                <w:szCs w:val="20"/>
              </w:rPr>
              <w:t xml:space="preserve"> 20</w:t>
            </w:r>
            <w:r w:rsidR="000A7C49" w:rsidRPr="008024A7">
              <w:rPr>
                <w:b/>
                <w:sz w:val="20"/>
                <w:szCs w:val="20"/>
              </w:rPr>
              <w:t>2</w:t>
            </w:r>
            <w:r w:rsidR="00BD489B">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891B66"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w:t>
            </w:r>
            <w:proofErr w:type="spellStart"/>
            <w:r w:rsidR="00A76857" w:rsidRPr="008024A7">
              <w:rPr>
                <w:sz w:val="20"/>
                <w:szCs w:val="20"/>
                <w:lang w:val="en-US"/>
              </w:rPr>
              <w:t>установлено</w:t>
            </w:r>
            <w:proofErr w:type="spellEnd"/>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r w:rsidR="006F57DE" w:rsidRPr="008024A7">
              <w:rPr>
                <w:sz w:val="20"/>
                <w:szCs w:val="20"/>
              </w:rPr>
              <w:t xml:space="preserve"> </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Pr="008024A7">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Pr="008024A7">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w:t>
            </w:r>
            <w:r w:rsidRPr="008024A7">
              <w:rPr>
                <w:sz w:val="20"/>
                <w:szCs w:val="20"/>
              </w:rPr>
              <w:lastRenderedPageBreak/>
              <w:t xml:space="preserve">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2E2A75">
              <w:rPr>
                <w:b/>
                <w:sz w:val="20"/>
                <w:szCs w:val="20"/>
              </w:rPr>
              <w:t xml:space="preserve"> </w:t>
            </w:r>
            <w:r w:rsidRPr="008024A7">
              <w:rPr>
                <w:sz w:val="20"/>
                <w:szCs w:val="20"/>
              </w:rPr>
              <w:t>«</w:t>
            </w:r>
            <w:r w:rsidR="00026C47">
              <w:rPr>
                <w:sz w:val="20"/>
                <w:szCs w:val="20"/>
              </w:rPr>
              <w:t>25</w:t>
            </w:r>
            <w:r w:rsidRPr="008024A7">
              <w:rPr>
                <w:sz w:val="20"/>
                <w:szCs w:val="20"/>
              </w:rPr>
              <w:t xml:space="preserve">» </w:t>
            </w:r>
            <w:r w:rsidR="00891B66">
              <w:rPr>
                <w:sz w:val="20"/>
                <w:szCs w:val="20"/>
              </w:rPr>
              <w:t>апреля</w:t>
            </w:r>
            <w:r w:rsidR="00F65DCF">
              <w:rPr>
                <w:sz w:val="20"/>
                <w:szCs w:val="20"/>
              </w:rPr>
              <w:t xml:space="preserve"> </w:t>
            </w:r>
            <w:r w:rsidR="000D65F6" w:rsidRPr="008024A7">
              <w:rPr>
                <w:sz w:val="20"/>
                <w:szCs w:val="20"/>
              </w:rPr>
              <w:t>202</w:t>
            </w:r>
            <w:r w:rsidR="00891B66">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026C47">
            <w:pPr>
              <w:jc w:val="both"/>
              <w:rPr>
                <w:sz w:val="20"/>
                <w:szCs w:val="20"/>
              </w:rPr>
            </w:pPr>
            <w:r w:rsidRPr="008024A7">
              <w:rPr>
                <w:bCs/>
                <w:sz w:val="20"/>
                <w:szCs w:val="20"/>
              </w:rPr>
              <w:t>«</w:t>
            </w:r>
            <w:r w:rsidR="00026C47">
              <w:rPr>
                <w:bCs/>
                <w:sz w:val="20"/>
                <w:szCs w:val="20"/>
              </w:rPr>
              <w:t>04</w:t>
            </w:r>
            <w:r w:rsidRPr="008024A7">
              <w:rPr>
                <w:bCs/>
                <w:sz w:val="20"/>
                <w:szCs w:val="20"/>
              </w:rPr>
              <w:t xml:space="preserve">» </w:t>
            </w:r>
            <w:r w:rsidR="00026C47">
              <w:rPr>
                <w:bCs/>
                <w:sz w:val="20"/>
                <w:szCs w:val="20"/>
              </w:rPr>
              <w:t>мая</w:t>
            </w:r>
            <w:r w:rsidR="00BB2CB6" w:rsidRPr="008024A7">
              <w:rPr>
                <w:bCs/>
                <w:sz w:val="20"/>
                <w:szCs w:val="20"/>
              </w:rPr>
              <w:t xml:space="preserve"> </w:t>
            </w:r>
            <w:r w:rsidRPr="008024A7">
              <w:rPr>
                <w:bCs/>
                <w:sz w:val="20"/>
                <w:szCs w:val="20"/>
              </w:rPr>
              <w:t>20</w:t>
            </w:r>
            <w:r w:rsidR="000D65F6" w:rsidRPr="008024A7">
              <w:rPr>
                <w:bCs/>
                <w:sz w:val="20"/>
                <w:szCs w:val="20"/>
              </w:rPr>
              <w:t>2</w:t>
            </w:r>
            <w:r w:rsidR="00891B66">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F2876">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1B66" w:rsidRDefault="00891B66" w:rsidP="00891B66">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891B66" w:rsidRDefault="00891B66" w:rsidP="00891B66">
            <w:pPr>
              <w:autoSpaceDE w:val="0"/>
              <w:autoSpaceDN w:val="0"/>
              <w:adjustRightInd w:val="0"/>
              <w:ind w:left="540"/>
              <w:jc w:val="both"/>
              <w:rPr>
                <w:i/>
                <w:sz w:val="20"/>
                <w:szCs w:val="20"/>
              </w:rPr>
            </w:pPr>
          </w:p>
          <w:p w:rsidR="00891B66" w:rsidRDefault="00891B66" w:rsidP="00891B66">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91B66" w:rsidP="00891B66">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244B90" w:rsidP="00DA1FB1">
            <w:pPr>
              <w:autoSpaceDE w:val="0"/>
              <w:autoSpaceDN w:val="0"/>
              <w:adjustRightInd w:val="0"/>
              <w:jc w:val="both"/>
              <w:outlineLvl w:val="1"/>
              <w:rPr>
                <w:sz w:val="20"/>
                <w:szCs w:val="20"/>
              </w:rPr>
            </w:pPr>
            <w:r>
              <w:rPr>
                <w:sz w:val="20"/>
                <w:szCs w:val="20"/>
              </w:rPr>
              <w:t>37 920,00</w:t>
            </w:r>
            <w:r w:rsidR="00DA1FB1" w:rsidRPr="008024A7">
              <w:rPr>
                <w:sz w:val="20"/>
                <w:szCs w:val="20"/>
              </w:rPr>
              <w:t xml:space="preserve"> руб. (</w:t>
            </w:r>
            <w:r>
              <w:rPr>
                <w:sz w:val="20"/>
                <w:szCs w:val="20"/>
              </w:rPr>
              <w:t>тридцать семь тысяч девятьсот двадцать рублей</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Pr="008024A7">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w:t>
            </w:r>
            <w:r w:rsidRPr="008024A7">
              <w:rPr>
                <w:sz w:val="20"/>
                <w:szCs w:val="20"/>
              </w:rPr>
              <w:lastRenderedPageBreak/>
              <w:t>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r w:rsidR="00D81DA3"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w:t>
            </w:r>
            <w:r w:rsidRPr="008024A7">
              <w:rPr>
                <w:sz w:val="20"/>
                <w:szCs w:val="20"/>
              </w:rPr>
              <w:lastRenderedPageBreak/>
              <w:t>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2E2A75">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B547DE" w:rsidRPr="008024A7">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C92442" w:rsidRPr="008024A7">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901CD9" w:rsidRPr="008024A7">
              <w:rPr>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Pr="008024A7">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2E2A75">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w:t>
            </w:r>
            <w:r w:rsidRPr="008024A7">
              <w:rPr>
                <w:rFonts w:ascii="Times New Roman" w:hAnsi="Times New Roman" w:cs="Times New Roman"/>
                <w:sz w:val="20"/>
                <w:szCs w:val="20"/>
              </w:rPr>
              <w:lastRenderedPageBreak/>
              <w:t>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Pr="008024A7">
              <w:rPr>
                <w:rFonts w:ascii="Times New Roman" w:hAnsi="Times New Roman" w:cs="Times New Roman"/>
                <w:i/>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proofErr w:type="gramStart"/>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157249" w:rsidRPr="008024A7">
              <w:rPr>
                <w:sz w:val="20"/>
                <w:szCs w:val="20"/>
              </w:rPr>
              <w:t xml:space="preserve"> </w:t>
            </w:r>
            <w:r w:rsidR="00E865E0" w:rsidRPr="008024A7">
              <w:rPr>
                <w:sz w:val="20"/>
                <w:szCs w:val="20"/>
              </w:rPr>
              <w:t>раздела 30</w:t>
            </w:r>
            <w:r w:rsidR="00157249" w:rsidRPr="008024A7">
              <w:rPr>
                <w:sz w:val="20"/>
                <w:szCs w:val="20"/>
              </w:rPr>
              <w:t xml:space="preserve"> </w:t>
            </w:r>
            <w:r w:rsidR="00E865E0" w:rsidRPr="008024A7">
              <w:rPr>
                <w:sz w:val="20"/>
                <w:szCs w:val="20"/>
              </w:rPr>
              <w:t>Извещения о закупке</w:t>
            </w:r>
            <w:r w:rsidR="00AC2E5A" w:rsidRPr="008024A7">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roofErr w:type="gramEnd"/>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r w:rsidRPr="008024A7">
              <w:rPr>
                <w:sz w:val="20"/>
                <w:szCs w:val="20"/>
              </w:rPr>
              <w:t xml:space="preserve"> </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lastRenderedPageBreak/>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487F7E" w:rsidP="00AC2E5A">
            <w:pPr>
              <w:tabs>
                <w:tab w:val="left" w:pos="0"/>
                <w:tab w:val="right" w:pos="993"/>
              </w:tabs>
              <w:jc w:val="both"/>
              <w:rPr>
                <w:b/>
                <w:color w:val="000000"/>
                <w:sz w:val="20"/>
                <w:szCs w:val="20"/>
              </w:rPr>
            </w:pPr>
            <w:r w:rsidRPr="008024A7">
              <w:rPr>
                <w:sz w:val="20"/>
                <w:szCs w:val="20"/>
              </w:rPr>
              <w:t xml:space="preserve">    </w:t>
            </w:r>
            <w:r w:rsidR="00A116E1"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BE6FEF" w:rsidRPr="008024A7">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C2E5A" w:rsidRPr="008024A7">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002A11"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w:t>
            </w:r>
            <w:r w:rsidRPr="008024A7">
              <w:rPr>
                <w:b/>
                <w:color w:val="000000"/>
                <w:sz w:val="20"/>
                <w:szCs w:val="20"/>
              </w:rPr>
              <w:lastRenderedPageBreak/>
              <w:t>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C37F7" w:rsidP="00163D24">
            <w:pPr>
              <w:tabs>
                <w:tab w:val="num" w:pos="0"/>
                <w:tab w:val="num" w:pos="540"/>
              </w:tabs>
              <w:suppressAutoHyphens/>
              <w:jc w:val="both"/>
              <w:rPr>
                <w:sz w:val="20"/>
                <w:szCs w:val="20"/>
              </w:rPr>
            </w:pPr>
            <w:proofErr w:type="gramStart"/>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w:t>
            </w:r>
            <w:r>
              <w:rPr>
                <w:sz w:val="20"/>
                <w:szCs w:val="20"/>
              </w:rPr>
              <w:t>доставки оборудования по адресу</w:t>
            </w:r>
            <w:r w:rsidRPr="00AC7B6A">
              <w:rPr>
                <w:sz w:val="20"/>
                <w:szCs w:val="20"/>
              </w:rPr>
              <w:t xml:space="preserve">, </w:t>
            </w:r>
            <w:r>
              <w:rPr>
                <w:sz w:val="20"/>
                <w:szCs w:val="20"/>
              </w:rPr>
              <w:t>указанному в п.1.2 договора,</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а</w:t>
            </w:r>
            <w:r w:rsidRPr="00A04A89">
              <w:rPr>
                <w:color w:val="000000"/>
                <w:sz w:val="20"/>
                <w:szCs w:val="20"/>
              </w:rPr>
              <w:t xml:space="preserve"> специалист</w:t>
            </w:r>
            <w:r>
              <w:rPr>
                <w:color w:val="000000"/>
                <w:sz w:val="20"/>
                <w:szCs w:val="20"/>
              </w:rPr>
              <w:t>ов</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w:t>
            </w:r>
            <w:proofErr w:type="gramEnd"/>
            <w:r w:rsidRPr="00AC7B6A">
              <w:rPr>
                <w:sz w:val="20"/>
                <w:szCs w:val="20"/>
              </w:rPr>
              <w:t xml:space="preserve"> исполнением Договора.</w:t>
            </w:r>
            <w:r>
              <w:rPr>
                <w:sz w:val="20"/>
                <w:szCs w:val="20"/>
              </w:rPr>
              <w:t xml:space="preserve"> </w:t>
            </w:r>
            <w:r w:rsidRPr="00A04A89">
              <w:rPr>
                <w:sz w:val="20"/>
                <w:szCs w:val="20"/>
              </w:rPr>
              <w:t>Цена договора является твердой и определяется на весь срок исполнения договора.</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C37F7" w:rsidP="00891B66">
            <w:pPr>
              <w:jc w:val="both"/>
              <w:rPr>
                <w:sz w:val="20"/>
                <w:szCs w:val="20"/>
              </w:rPr>
            </w:pPr>
            <w:r w:rsidRPr="00AC7B6A">
              <w:rPr>
                <w:sz w:val="20"/>
                <w:szCs w:val="20"/>
              </w:rPr>
              <w:t xml:space="preserve">Оплата производится по факту поставки оборудования путем перечисления денежных средств на расчетный счет Поставщика в течение </w:t>
            </w:r>
            <w:r w:rsidR="00891B66">
              <w:rPr>
                <w:sz w:val="20"/>
                <w:szCs w:val="20"/>
              </w:rPr>
              <w:t>7</w:t>
            </w:r>
            <w:r w:rsidRPr="00AC7B6A">
              <w:rPr>
                <w:sz w:val="20"/>
                <w:szCs w:val="20"/>
              </w:rPr>
              <w:t xml:space="preserve"> (</w:t>
            </w:r>
            <w:r w:rsidR="00891B66">
              <w:rPr>
                <w:sz w:val="20"/>
                <w:szCs w:val="20"/>
              </w:rPr>
              <w:t>семи</w:t>
            </w:r>
            <w:r w:rsidRPr="00AC7B6A">
              <w:rPr>
                <w:sz w:val="20"/>
                <w:szCs w:val="20"/>
              </w:rPr>
              <w:t xml:space="preserve">) </w:t>
            </w:r>
            <w:r>
              <w:rPr>
                <w:sz w:val="20"/>
                <w:szCs w:val="20"/>
              </w:rPr>
              <w:t>рабочих</w:t>
            </w:r>
            <w:r w:rsidRPr="00AC7B6A">
              <w:rPr>
                <w:sz w:val="20"/>
                <w:szCs w:val="20"/>
              </w:rPr>
              <w:t xml:space="preserve"> дней с момента</w:t>
            </w:r>
            <w:r>
              <w:rPr>
                <w:sz w:val="20"/>
                <w:szCs w:val="20"/>
              </w:rPr>
              <w:t xml:space="preserve"> </w:t>
            </w:r>
            <w:r w:rsidRPr="00AC7B6A">
              <w:rPr>
                <w:sz w:val="20"/>
                <w:szCs w:val="20"/>
              </w:rPr>
              <w:t>подписан</w:t>
            </w:r>
            <w:r>
              <w:rPr>
                <w:sz w:val="20"/>
                <w:szCs w:val="20"/>
              </w:rPr>
              <w:t>ия</w:t>
            </w:r>
            <w:r w:rsidRPr="00AC7B6A">
              <w:rPr>
                <w:sz w:val="20"/>
                <w:szCs w:val="20"/>
              </w:rPr>
              <w:t xml:space="preserve"> Сторонами акта приема-передачи оборудования и акта ввода оборудования в эксплуатацию на основании</w:t>
            </w:r>
            <w:r>
              <w:rPr>
                <w:sz w:val="20"/>
                <w:szCs w:val="20"/>
              </w:rPr>
              <w:t xml:space="preserve"> </w:t>
            </w:r>
            <w:r w:rsidRPr="00AC7B6A">
              <w:rPr>
                <w:sz w:val="20"/>
                <w:szCs w:val="20"/>
              </w:rPr>
              <w:t>предоставления Поставщиком счета. Днем оплаты является день списания денежных сре</w:t>
            </w:r>
            <w:proofErr w:type="gramStart"/>
            <w:r w:rsidRPr="00AC7B6A">
              <w:rPr>
                <w:sz w:val="20"/>
                <w:szCs w:val="20"/>
              </w:rPr>
              <w:t>дств с р</w:t>
            </w:r>
            <w:proofErr w:type="gramEnd"/>
            <w:r w:rsidRPr="00AC7B6A">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2B4CC2">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 xml:space="preserve">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w:t>
            </w:r>
            <w:r w:rsidR="00E865E0" w:rsidRPr="008024A7">
              <w:rPr>
                <w:sz w:val="20"/>
                <w:szCs w:val="20"/>
              </w:rPr>
              <w:lastRenderedPageBreak/>
              <w:t>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w:t>
            </w:r>
            <w:r w:rsidRPr="008024A7">
              <w:rPr>
                <w:sz w:val="20"/>
                <w:szCs w:val="20"/>
              </w:rPr>
              <w:lastRenderedPageBreak/>
              <w:t>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026C47">
            <w:pPr>
              <w:jc w:val="both"/>
              <w:rPr>
                <w:sz w:val="20"/>
                <w:szCs w:val="20"/>
              </w:rPr>
            </w:pPr>
            <w:r w:rsidRPr="008024A7">
              <w:rPr>
                <w:sz w:val="20"/>
                <w:szCs w:val="20"/>
              </w:rPr>
              <w:t>«</w:t>
            </w:r>
            <w:r w:rsidR="00026C47">
              <w:rPr>
                <w:sz w:val="20"/>
                <w:szCs w:val="20"/>
              </w:rPr>
              <w:t>29</w:t>
            </w:r>
            <w:r w:rsidR="00487F7E" w:rsidRPr="008024A7">
              <w:rPr>
                <w:sz w:val="20"/>
                <w:szCs w:val="20"/>
              </w:rPr>
              <w:t xml:space="preserve">» </w:t>
            </w:r>
            <w:r w:rsidR="00891B66">
              <w:rPr>
                <w:sz w:val="20"/>
                <w:szCs w:val="20"/>
              </w:rPr>
              <w:t>апреля</w:t>
            </w:r>
            <w:r w:rsidR="00DA2E14" w:rsidRPr="008024A7">
              <w:rPr>
                <w:sz w:val="20"/>
                <w:szCs w:val="20"/>
              </w:rPr>
              <w:t xml:space="preserve"> </w:t>
            </w:r>
            <w:r w:rsidR="00487F7E" w:rsidRPr="008024A7">
              <w:rPr>
                <w:sz w:val="20"/>
                <w:szCs w:val="20"/>
              </w:rPr>
              <w:t>20</w:t>
            </w:r>
            <w:r w:rsidR="000D65F6" w:rsidRPr="008024A7">
              <w:rPr>
                <w:sz w:val="20"/>
                <w:szCs w:val="20"/>
              </w:rPr>
              <w:t>2</w:t>
            </w:r>
            <w:r w:rsidR="00891B66">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026C47">
            <w:pPr>
              <w:jc w:val="both"/>
              <w:rPr>
                <w:b/>
                <w:sz w:val="20"/>
                <w:szCs w:val="20"/>
              </w:rPr>
            </w:pPr>
            <w:r w:rsidRPr="00180675">
              <w:rPr>
                <w:b/>
                <w:sz w:val="20"/>
                <w:szCs w:val="20"/>
              </w:rPr>
              <w:t>«</w:t>
            </w:r>
            <w:r w:rsidR="00026C47">
              <w:rPr>
                <w:b/>
                <w:sz w:val="20"/>
                <w:szCs w:val="20"/>
              </w:rPr>
              <w:t>04</w:t>
            </w:r>
            <w:r w:rsidRPr="00180675">
              <w:rPr>
                <w:b/>
                <w:sz w:val="20"/>
                <w:szCs w:val="20"/>
              </w:rPr>
              <w:t xml:space="preserve">» </w:t>
            </w:r>
            <w:r w:rsidR="00026C47">
              <w:rPr>
                <w:b/>
                <w:sz w:val="20"/>
                <w:szCs w:val="20"/>
              </w:rPr>
              <w:t>мая</w:t>
            </w:r>
            <w:r w:rsidR="000D65F6" w:rsidRPr="00180675">
              <w:rPr>
                <w:b/>
                <w:sz w:val="20"/>
                <w:szCs w:val="20"/>
              </w:rPr>
              <w:t xml:space="preserve"> 202</w:t>
            </w:r>
            <w:r w:rsidR="00891B66">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w:t>
            </w:r>
            <w:r w:rsidRPr="008024A7">
              <w:rPr>
                <w:sz w:val="20"/>
                <w:szCs w:val="20"/>
              </w:rPr>
              <w:lastRenderedPageBreak/>
              <w:t>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lastRenderedPageBreak/>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BD024E" w:rsidRPr="008024A7">
              <w:rPr>
                <w:bCs/>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234521" w:rsidRPr="008024A7">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 xml:space="preserve">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w:t>
            </w:r>
            <w:r w:rsidRPr="008024A7">
              <w:rPr>
                <w:bCs/>
                <w:sz w:val="20"/>
                <w:szCs w:val="20"/>
              </w:rPr>
              <w:lastRenderedPageBreak/>
              <w:t>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w:t>
            </w: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w:t>
            </w:r>
            <w:r w:rsidRPr="008024A7">
              <w:rPr>
                <w:rFonts w:ascii="Times New Roman" w:hAnsi="Times New Roman" w:cs="Times New Roman"/>
                <w:color w:val="auto"/>
                <w:sz w:val="20"/>
                <w:szCs w:val="20"/>
              </w:rPr>
              <w:lastRenderedPageBreak/>
              <w:t xml:space="preserve">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BD024E"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w:t>
            </w: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w:t>
            </w:r>
            <w:r w:rsidR="00E408D4" w:rsidRPr="008024A7">
              <w:rPr>
                <w:rFonts w:ascii="Times New Roman" w:hAnsi="Times New Roman"/>
                <w:sz w:val="20"/>
                <w:szCs w:val="20"/>
              </w:rPr>
              <w:lastRenderedPageBreak/>
              <w:t>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w:t>
            </w:r>
            <w:r w:rsidRPr="008024A7">
              <w:rPr>
                <w:rFonts w:ascii="Times New Roman" w:hAnsi="Times New Roman"/>
                <w:sz w:val="20"/>
                <w:szCs w:val="20"/>
              </w:rPr>
              <w:lastRenderedPageBreak/>
              <w:t xml:space="preserve">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BD0D1F">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BD0D1F"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1E1B76" w:rsidRDefault="001E1B76"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15535E">
        <w:rPr>
          <w:b/>
          <w:kern w:val="32"/>
          <w:sz w:val="20"/>
          <w:szCs w:val="20"/>
        </w:rPr>
        <w:t xml:space="preserve">поставку </w:t>
      </w:r>
      <w:r w:rsidR="00244B90">
        <w:rPr>
          <w:b/>
          <w:sz w:val="20"/>
          <w:szCs w:val="20"/>
        </w:rPr>
        <w:t>монитора кардиологического фетального</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244B90">
        <w:rPr>
          <w:b/>
          <w:kern w:val="32"/>
          <w:sz w:val="22"/>
          <w:szCs w:val="22"/>
        </w:rPr>
        <w:t>076-22</w:t>
      </w:r>
    </w:p>
    <w:p w:rsidR="00422F46" w:rsidRPr="000834CE" w:rsidRDefault="000834CE" w:rsidP="000834CE">
      <w:pPr>
        <w:jc w:val="right"/>
        <w:rPr>
          <w:bCs/>
          <w:sz w:val="20"/>
          <w:szCs w:val="20"/>
        </w:rPr>
      </w:pPr>
      <w:r w:rsidRPr="000834CE">
        <w:rPr>
          <w:bCs/>
          <w:sz w:val="20"/>
          <w:szCs w:val="20"/>
          <w:highlight w:val="cyan"/>
        </w:rPr>
        <w:t>(в редакции с изменениями от 27.04.2022)</w:t>
      </w:r>
    </w:p>
    <w:p w:rsidR="000834CE" w:rsidRDefault="000834CE" w:rsidP="00AC26BC">
      <w:pPr>
        <w:jc w:val="center"/>
        <w:rPr>
          <w:b/>
          <w:bCs/>
          <w:sz w:val="20"/>
          <w:szCs w:val="20"/>
        </w:rPr>
      </w:pPr>
    </w:p>
    <w:p w:rsidR="00937DBB" w:rsidRPr="005A07FA" w:rsidRDefault="00937DBB" w:rsidP="00AC26BC">
      <w:pPr>
        <w:jc w:val="center"/>
        <w:rPr>
          <w:b/>
          <w:bCs/>
          <w:sz w:val="20"/>
          <w:szCs w:val="20"/>
        </w:rPr>
      </w:pPr>
      <w:r w:rsidRPr="005A07FA">
        <w:rPr>
          <w:b/>
          <w:bCs/>
          <w:sz w:val="20"/>
          <w:szCs w:val="20"/>
        </w:rPr>
        <w:t xml:space="preserve">Техническое задание </w:t>
      </w:r>
    </w:p>
    <w:p w:rsidR="007145FB" w:rsidRPr="005A07FA" w:rsidRDefault="007145FB" w:rsidP="0030497D">
      <w:pPr>
        <w:pStyle w:val="13"/>
        <w:ind w:left="0" w:firstLine="0"/>
        <w:jc w:val="center"/>
        <w:rPr>
          <w:b/>
          <w:bCs/>
          <w:sz w:val="20"/>
        </w:rPr>
      </w:pPr>
      <w:r w:rsidRPr="005A07FA">
        <w:rPr>
          <w:b/>
          <w:bCs/>
          <w:sz w:val="20"/>
        </w:rPr>
        <w:t xml:space="preserve">на </w:t>
      </w:r>
      <w:r w:rsidR="0015535E">
        <w:rPr>
          <w:b/>
          <w:bCs/>
          <w:sz w:val="20"/>
        </w:rPr>
        <w:t xml:space="preserve">поставку </w:t>
      </w:r>
      <w:r w:rsidR="00244B90">
        <w:rPr>
          <w:b/>
          <w:bCs/>
          <w:sz w:val="20"/>
        </w:rPr>
        <w:t>монитора кардиологического фетального</w:t>
      </w:r>
    </w:p>
    <w:tbl>
      <w:tblPr>
        <w:tblW w:w="10319" w:type="dxa"/>
        <w:tblInd w:w="-5" w:type="dxa"/>
        <w:tblLayout w:type="fixed"/>
        <w:tblLook w:val="04A0" w:firstRow="1" w:lastRow="0" w:firstColumn="1" w:lastColumn="0" w:noHBand="0" w:noVBand="1"/>
      </w:tblPr>
      <w:tblGrid>
        <w:gridCol w:w="534"/>
        <w:gridCol w:w="3577"/>
        <w:gridCol w:w="3006"/>
        <w:gridCol w:w="850"/>
        <w:gridCol w:w="850"/>
        <w:gridCol w:w="1502"/>
      </w:tblGrid>
      <w:tr w:rsidR="002C2127" w:rsidRPr="008E58F6" w:rsidTr="00AA6CF0">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2127" w:rsidRPr="008E58F6" w:rsidRDefault="002C2127" w:rsidP="00277D2D">
            <w:pPr>
              <w:jc w:val="center"/>
              <w:rPr>
                <w:b/>
                <w:color w:val="000000"/>
                <w:sz w:val="20"/>
                <w:szCs w:val="20"/>
              </w:rPr>
            </w:pPr>
            <w:bookmarkStart w:id="3" w:name="_Toc189461482"/>
            <w:bookmarkStart w:id="4" w:name="_Toc194992818"/>
            <w:bookmarkStart w:id="5" w:name="_Toc265253403"/>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3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2127" w:rsidRPr="008E58F6" w:rsidRDefault="002C2127" w:rsidP="00277D2D">
            <w:pPr>
              <w:jc w:val="center"/>
              <w:rPr>
                <w:b/>
                <w:color w:val="000000"/>
                <w:sz w:val="20"/>
                <w:szCs w:val="20"/>
              </w:rPr>
            </w:pPr>
            <w:r w:rsidRPr="008E58F6">
              <w:rPr>
                <w:b/>
                <w:sz w:val="20"/>
                <w:szCs w:val="20"/>
              </w:rPr>
              <w:t>Наименование товара</w:t>
            </w:r>
          </w:p>
        </w:tc>
        <w:tc>
          <w:tcPr>
            <w:tcW w:w="3006" w:type="dxa"/>
            <w:tcBorders>
              <w:top w:val="single" w:sz="4" w:space="0" w:color="auto"/>
              <w:left w:val="nil"/>
              <w:bottom w:val="single" w:sz="4" w:space="0" w:color="auto"/>
              <w:right w:val="single" w:sz="4" w:space="0" w:color="auto"/>
            </w:tcBorders>
            <w:vAlign w:val="center"/>
          </w:tcPr>
          <w:p w:rsidR="002C2127" w:rsidRPr="008E58F6" w:rsidRDefault="002C2127" w:rsidP="00277D2D">
            <w:pPr>
              <w:jc w:val="center"/>
              <w:rPr>
                <w:b/>
                <w:color w:val="000000"/>
                <w:sz w:val="20"/>
                <w:szCs w:val="20"/>
              </w:rPr>
            </w:pPr>
            <w:r w:rsidRPr="008E58F6">
              <w:rPr>
                <w:b/>
                <w:color w:val="000000"/>
                <w:sz w:val="20"/>
                <w:szCs w:val="20"/>
              </w:rPr>
              <w:t>Характеристик</w:t>
            </w:r>
            <w:r>
              <w:rPr>
                <w:b/>
                <w:color w:val="000000"/>
                <w:sz w:val="20"/>
                <w:szCs w:val="20"/>
              </w:rPr>
              <w:t>и</w:t>
            </w:r>
            <w:r w:rsidRPr="008E58F6">
              <w:rPr>
                <w:b/>
                <w:color w:val="000000"/>
                <w:sz w:val="20"/>
                <w:szCs w:val="20"/>
              </w:rPr>
              <w:t xml:space="preserve">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2127" w:rsidRPr="008E58F6" w:rsidRDefault="002C2127" w:rsidP="00277D2D">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2C2127" w:rsidRPr="008E58F6" w:rsidRDefault="002C2127" w:rsidP="00277D2D">
            <w:pPr>
              <w:jc w:val="center"/>
              <w:rPr>
                <w:b/>
                <w:color w:val="000000"/>
                <w:sz w:val="20"/>
                <w:szCs w:val="20"/>
              </w:rPr>
            </w:pPr>
            <w:r w:rsidRPr="008E58F6">
              <w:rPr>
                <w:b/>
                <w:color w:val="000000"/>
                <w:sz w:val="20"/>
                <w:szCs w:val="20"/>
              </w:rPr>
              <w:t>Кол-во</w:t>
            </w:r>
          </w:p>
        </w:tc>
        <w:tc>
          <w:tcPr>
            <w:tcW w:w="1502" w:type="dxa"/>
            <w:tcBorders>
              <w:top w:val="single" w:sz="4" w:space="0" w:color="auto"/>
              <w:left w:val="nil"/>
              <w:bottom w:val="single" w:sz="4" w:space="0" w:color="auto"/>
              <w:right w:val="single" w:sz="4" w:space="0" w:color="auto"/>
            </w:tcBorders>
            <w:vAlign w:val="center"/>
          </w:tcPr>
          <w:p w:rsidR="002C2127" w:rsidRPr="008E58F6" w:rsidRDefault="002C2127" w:rsidP="00277D2D">
            <w:pPr>
              <w:jc w:val="center"/>
              <w:rPr>
                <w:b/>
                <w:color w:val="000000"/>
                <w:sz w:val="20"/>
                <w:szCs w:val="20"/>
              </w:rPr>
            </w:pPr>
            <w:r w:rsidRPr="008E58F6">
              <w:rPr>
                <w:b/>
                <w:color w:val="000000"/>
                <w:sz w:val="20"/>
                <w:szCs w:val="20"/>
              </w:rPr>
              <w:t>Начальная (максимальная)* цена за ед., руб.</w:t>
            </w:r>
          </w:p>
        </w:tc>
      </w:tr>
      <w:tr w:rsidR="00AA6CF0" w:rsidRPr="00BB165C" w:rsidTr="00AA6CF0">
        <w:trPr>
          <w:trHeight w:val="132"/>
        </w:trPr>
        <w:tc>
          <w:tcPr>
            <w:tcW w:w="534" w:type="dxa"/>
            <w:tcBorders>
              <w:top w:val="single" w:sz="4" w:space="0" w:color="auto"/>
              <w:left w:val="single" w:sz="4" w:space="0" w:color="auto"/>
              <w:bottom w:val="single" w:sz="4" w:space="0" w:color="auto"/>
              <w:right w:val="nil"/>
            </w:tcBorders>
            <w:shd w:val="clear" w:color="auto" w:fill="auto"/>
          </w:tcPr>
          <w:p w:rsidR="00AA6CF0" w:rsidRPr="00BB165C" w:rsidRDefault="00AA6CF0" w:rsidP="00277D2D">
            <w:pPr>
              <w:rPr>
                <w:sz w:val="20"/>
                <w:szCs w:val="20"/>
                <w:lang w:eastAsia="en-US"/>
              </w:rPr>
            </w:pPr>
            <w:r w:rsidRPr="00BB165C">
              <w:rPr>
                <w:sz w:val="20"/>
                <w:szCs w:val="20"/>
                <w:lang w:eastAsia="en-US"/>
              </w:rPr>
              <w:t>1</w:t>
            </w:r>
          </w:p>
        </w:tc>
        <w:tc>
          <w:tcPr>
            <w:tcW w:w="3577" w:type="dxa"/>
            <w:tcBorders>
              <w:top w:val="single" w:sz="4" w:space="0" w:color="auto"/>
              <w:left w:val="single" w:sz="4" w:space="0" w:color="auto"/>
              <w:bottom w:val="single" w:sz="4" w:space="0" w:color="auto"/>
              <w:right w:val="single" w:sz="4" w:space="0" w:color="auto"/>
            </w:tcBorders>
            <w:shd w:val="clear" w:color="auto" w:fill="auto"/>
          </w:tcPr>
          <w:p w:rsidR="00AA6CF0" w:rsidRPr="00AA6CF0" w:rsidRDefault="00422F46" w:rsidP="00422F46">
            <w:pPr>
              <w:widowControl w:val="0"/>
              <w:autoSpaceDE w:val="0"/>
              <w:autoSpaceDN w:val="0"/>
              <w:adjustRightInd w:val="0"/>
              <w:rPr>
                <w:bCs/>
                <w:sz w:val="20"/>
                <w:szCs w:val="20"/>
                <w:lang w:eastAsia="en-US"/>
              </w:rPr>
            </w:pPr>
            <w:r>
              <w:rPr>
                <w:kern w:val="28"/>
                <w:sz w:val="20"/>
                <w:szCs w:val="20"/>
              </w:rPr>
              <w:t>Монитор кардиологический фетальный</w:t>
            </w:r>
          </w:p>
        </w:tc>
        <w:tc>
          <w:tcPr>
            <w:tcW w:w="3006" w:type="dxa"/>
            <w:tcBorders>
              <w:top w:val="single" w:sz="4" w:space="0" w:color="auto"/>
              <w:left w:val="nil"/>
              <w:bottom w:val="single" w:sz="4" w:space="0" w:color="auto"/>
              <w:right w:val="single" w:sz="4" w:space="0" w:color="auto"/>
            </w:tcBorders>
          </w:tcPr>
          <w:p w:rsidR="00AA6CF0" w:rsidRPr="00AA6CF0" w:rsidRDefault="00AA6CF0">
            <w:pPr>
              <w:widowControl w:val="0"/>
              <w:autoSpaceDE w:val="0"/>
              <w:autoSpaceDN w:val="0"/>
              <w:adjustRightInd w:val="0"/>
              <w:rPr>
                <w:sz w:val="20"/>
                <w:szCs w:val="20"/>
                <w:lang w:eastAsia="en-US"/>
              </w:rPr>
            </w:pPr>
            <w:proofErr w:type="gramStart"/>
            <w:r w:rsidRPr="00AA6CF0">
              <w:rPr>
                <w:sz w:val="20"/>
                <w:szCs w:val="20"/>
                <w:lang w:eastAsia="en-US"/>
              </w:rPr>
              <w:t>Указаны</w:t>
            </w:r>
            <w:proofErr w:type="gramEnd"/>
            <w:r w:rsidRPr="00AA6CF0">
              <w:rPr>
                <w:sz w:val="20"/>
                <w:szCs w:val="20"/>
                <w:lang w:eastAsia="en-US"/>
              </w:rPr>
              <w:t xml:space="preserve"> в Таблице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6CF0" w:rsidRPr="00AA6CF0" w:rsidRDefault="00AA6CF0">
            <w:pPr>
              <w:widowControl w:val="0"/>
              <w:autoSpaceDE w:val="0"/>
              <w:autoSpaceDN w:val="0"/>
              <w:adjustRightInd w:val="0"/>
              <w:jc w:val="center"/>
              <w:rPr>
                <w:sz w:val="20"/>
                <w:szCs w:val="20"/>
                <w:lang w:eastAsia="en-US"/>
              </w:rPr>
            </w:pPr>
            <w:r w:rsidRPr="00AA6CF0">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AA6CF0" w:rsidRPr="00AA6CF0" w:rsidRDefault="00422F46">
            <w:pPr>
              <w:widowControl w:val="0"/>
              <w:autoSpaceDE w:val="0"/>
              <w:autoSpaceDN w:val="0"/>
              <w:adjustRightInd w:val="0"/>
              <w:jc w:val="center"/>
              <w:rPr>
                <w:sz w:val="20"/>
                <w:szCs w:val="20"/>
                <w:lang w:eastAsia="en-US"/>
              </w:rPr>
            </w:pPr>
            <w:r>
              <w:rPr>
                <w:sz w:val="20"/>
                <w:szCs w:val="20"/>
                <w:lang w:eastAsia="en-US"/>
              </w:rPr>
              <w:t>2</w:t>
            </w:r>
          </w:p>
        </w:tc>
        <w:tc>
          <w:tcPr>
            <w:tcW w:w="1502" w:type="dxa"/>
            <w:tcBorders>
              <w:top w:val="single" w:sz="4" w:space="0" w:color="auto"/>
              <w:left w:val="nil"/>
              <w:bottom w:val="single" w:sz="4" w:space="0" w:color="auto"/>
              <w:right w:val="single" w:sz="4" w:space="0" w:color="auto"/>
            </w:tcBorders>
          </w:tcPr>
          <w:p w:rsidR="00AA6CF0" w:rsidRPr="00BB165C" w:rsidRDefault="00422F46" w:rsidP="00277D2D">
            <w:pPr>
              <w:jc w:val="center"/>
              <w:rPr>
                <w:sz w:val="20"/>
                <w:szCs w:val="20"/>
              </w:rPr>
            </w:pPr>
            <w:r>
              <w:rPr>
                <w:sz w:val="20"/>
                <w:szCs w:val="20"/>
              </w:rPr>
              <w:t>632000,00</w:t>
            </w:r>
          </w:p>
        </w:tc>
      </w:tr>
    </w:tbl>
    <w:p w:rsidR="002C2127" w:rsidRPr="005A07FA" w:rsidRDefault="002C2127" w:rsidP="002C212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2C2127" w:rsidRDefault="002C2127" w:rsidP="002C2127">
      <w:pPr>
        <w:pStyle w:val="2"/>
        <w:keepNext w:val="0"/>
        <w:widowControl w:val="0"/>
        <w:ind w:firstLine="709"/>
        <w:jc w:val="both"/>
        <w:rPr>
          <w:sz w:val="20"/>
        </w:rPr>
      </w:pPr>
    </w:p>
    <w:bookmarkEnd w:id="3"/>
    <w:bookmarkEnd w:id="4"/>
    <w:bookmarkEnd w:id="5"/>
    <w:p w:rsidR="00AA6CF0" w:rsidRDefault="00AA6CF0" w:rsidP="00AA6CF0">
      <w:pPr>
        <w:pStyle w:val="ac"/>
        <w:shd w:val="clear" w:color="auto" w:fill="FFFFFF"/>
        <w:tabs>
          <w:tab w:val="left" w:pos="709"/>
          <w:tab w:val="left" w:pos="1701"/>
        </w:tabs>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Таблица 1</w:t>
      </w:r>
    </w:p>
    <w:tbl>
      <w:tblPr>
        <w:tblW w:w="103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7376"/>
        <w:gridCol w:w="1985"/>
      </w:tblGrid>
      <w:tr w:rsidR="004C6B0E" w:rsidRPr="009F23B9" w:rsidTr="004C6B0E">
        <w:trPr>
          <w:trHeight w:val="1118"/>
        </w:trPr>
        <w:tc>
          <w:tcPr>
            <w:tcW w:w="988" w:type="dxa"/>
            <w:tcBorders>
              <w:top w:val="single" w:sz="4" w:space="0" w:color="auto"/>
              <w:left w:val="single" w:sz="4" w:space="0" w:color="auto"/>
              <w:bottom w:val="single" w:sz="4" w:space="0" w:color="auto"/>
              <w:right w:val="single" w:sz="4" w:space="0" w:color="auto"/>
            </w:tcBorders>
            <w:vAlign w:val="center"/>
          </w:tcPr>
          <w:p w:rsidR="004C6B0E" w:rsidRPr="00815AF9" w:rsidRDefault="004C6B0E" w:rsidP="00A2095B">
            <w:pPr>
              <w:jc w:val="center"/>
              <w:rPr>
                <w:b/>
                <w:bCs/>
                <w:sz w:val="20"/>
                <w:szCs w:val="20"/>
              </w:rPr>
            </w:pPr>
            <w:r w:rsidRPr="00815AF9">
              <w:rPr>
                <w:b/>
                <w:sz w:val="20"/>
                <w:szCs w:val="20"/>
              </w:rPr>
              <w:t xml:space="preserve">№ </w:t>
            </w:r>
            <w:proofErr w:type="gramStart"/>
            <w:r w:rsidRPr="00815AF9">
              <w:rPr>
                <w:b/>
                <w:sz w:val="20"/>
                <w:szCs w:val="20"/>
              </w:rPr>
              <w:t>п</w:t>
            </w:r>
            <w:proofErr w:type="gramEnd"/>
            <w:r w:rsidRPr="00815AF9">
              <w:rPr>
                <w:b/>
                <w:sz w:val="20"/>
                <w:szCs w:val="20"/>
              </w:rPr>
              <w:t>/п</w:t>
            </w:r>
          </w:p>
        </w:tc>
        <w:tc>
          <w:tcPr>
            <w:tcW w:w="7376" w:type="dxa"/>
            <w:tcBorders>
              <w:top w:val="single" w:sz="4" w:space="0" w:color="auto"/>
              <w:left w:val="single" w:sz="4" w:space="0" w:color="auto"/>
              <w:bottom w:val="single" w:sz="4" w:space="0" w:color="auto"/>
              <w:right w:val="single" w:sz="4" w:space="0" w:color="auto"/>
            </w:tcBorders>
            <w:vAlign w:val="center"/>
          </w:tcPr>
          <w:p w:rsidR="004C6B0E" w:rsidRPr="00815AF9" w:rsidRDefault="004C6B0E" w:rsidP="00A2095B">
            <w:pPr>
              <w:jc w:val="center"/>
              <w:rPr>
                <w:b/>
                <w:bCs/>
                <w:sz w:val="20"/>
                <w:szCs w:val="20"/>
              </w:rPr>
            </w:pPr>
            <w:r w:rsidRPr="00815AF9">
              <w:rPr>
                <w:b/>
                <w:sz w:val="20"/>
                <w:szCs w:val="20"/>
              </w:rPr>
              <w:t>Технические и функциональные характеристики (потребительские свойства)</w:t>
            </w:r>
          </w:p>
        </w:tc>
        <w:tc>
          <w:tcPr>
            <w:tcW w:w="1985" w:type="dxa"/>
            <w:tcBorders>
              <w:top w:val="single" w:sz="4" w:space="0" w:color="auto"/>
              <w:left w:val="single" w:sz="4" w:space="0" w:color="auto"/>
              <w:bottom w:val="single" w:sz="4" w:space="0" w:color="auto"/>
              <w:right w:val="single" w:sz="4" w:space="0" w:color="auto"/>
            </w:tcBorders>
            <w:vAlign w:val="center"/>
          </w:tcPr>
          <w:p w:rsidR="004C6B0E" w:rsidRDefault="004C6B0E" w:rsidP="00A2095B">
            <w:pPr>
              <w:jc w:val="center"/>
              <w:rPr>
                <w:b/>
                <w:sz w:val="20"/>
                <w:szCs w:val="20"/>
              </w:rPr>
            </w:pPr>
          </w:p>
          <w:p w:rsidR="004C6B0E" w:rsidRPr="00815AF9" w:rsidRDefault="004C6B0E" w:rsidP="00A2095B">
            <w:pPr>
              <w:jc w:val="center"/>
              <w:rPr>
                <w:b/>
                <w:bCs/>
                <w:sz w:val="20"/>
                <w:szCs w:val="20"/>
              </w:rPr>
            </w:pPr>
            <w:r w:rsidRPr="00815AF9">
              <w:rPr>
                <w:b/>
                <w:sz w:val="20"/>
                <w:szCs w:val="20"/>
              </w:rPr>
              <w:t>Требуемое значение параметров и функций</w:t>
            </w:r>
          </w:p>
        </w:tc>
      </w:tr>
      <w:tr w:rsidR="004C6B0E" w:rsidRPr="009F23B9" w:rsidTr="004C6B0E">
        <w:trPr>
          <w:trHeight w:val="471"/>
        </w:trPr>
        <w:tc>
          <w:tcPr>
            <w:tcW w:w="988" w:type="dxa"/>
            <w:tcBorders>
              <w:top w:val="single" w:sz="4" w:space="0" w:color="auto"/>
              <w:left w:val="single" w:sz="4" w:space="0" w:color="auto"/>
              <w:bottom w:val="single" w:sz="4" w:space="0" w:color="auto"/>
              <w:right w:val="single" w:sz="4" w:space="0" w:color="auto"/>
            </w:tcBorders>
          </w:tcPr>
          <w:p w:rsidR="004C6B0E" w:rsidRPr="00A2095B" w:rsidRDefault="004C6B0E" w:rsidP="004C6B0E">
            <w:pPr>
              <w:jc w:val="center"/>
              <w:rPr>
                <w:b/>
                <w:sz w:val="20"/>
                <w:szCs w:val="20"/>
              </w:rPr>
            </w:pPr>
            <w:r>
              <w:rPr>
                <w:b/>
                <w:sz w:val="20"/>
                <w:szCs w:val="20"/>
              </w:rPr>
              <w:t>1</w:t>
            </w:r>
          </w:p>
        </w:tc>
        <w:tc>
          <w:tcPr>
            <w:tcW w:w="7376" w:type="dxa"/>
            <w:tcBorders>
              <w:top w:val="single" w:sz="4" w:space="0" w:color="auto"/>
              <w:left w:val="single" w:sz="4" w:space="0" w:color="auto"/>
              <w:bottom w:val="single" w:sz="4" w:space="0" w:color="auto"/>
              <w:right w:val="single" w:sz="4" w:space="0" w:color="auto"/>
            </w:tcBorders>
          </w:tcPr>
          <w:p w:rsidR="004C6B0E" w:rsidRPr="00A2095B" w:rsidRDefault="004C6B0E" w:rsidP="004C6B0E">
            <w:pPr>
              <w:rPr>
                <w:b/>
                <w:color w:val="41484E"/>
                <w:sz w:val="20"/>
                <w:szCs w:val="20"/>
                <w:shd w:val="clear" w:color="auto" w:fill="FFFFFF"/>
              </w:rPr>
            </w:pPr>
            <w:r w:rsidRPr="00A2095B">
              <w:rPr>
                <w:sz w:val="20"/>
                <w:szCs w:val="20"/>
              </w:rPr>
              <w:t xml:space="preserve">Антенатальный фетальный монитор с автоматической расшифровкой </w:t>
            </w:r>
            <w:proofErr w:type="spellStart"/>
            <w:r w:rsidRPr="00A2095B">
              <w:rPr>
                <w:sz w:val="20"/>
                <w:szCs w:val="20"/>
              </w:rPr>
              <w:t>кардиотокограммы</w:t>
            </w:r>
            <w:proofErr w:type="spellEnd"/>
            <w:r w:rsidRPr="00A2095B">
              <w:rPr>
                <w:sz w:val="20"/>
                <w:szCs w:val="20"/>
              </w:rPr>
              <w:t>, для одноплодной беременности</w:t>
            </w:r>
          </w:p>
        </w:tc>
        <w:tc>
          <w:tcPr>
            <w:tcW w:w="1985" w:type="dxa"/>
            <w:tcBorders>
              <w:top w:val="single" w:sz="4" w:space="0" w:color="auto"/>
              <w:left w:val="single" w:sz="4" w:space="0" w:color="auto"/>
              <w:bottom w:val="single" w:sz="4" w:space="0" w:color="auto"/>
              <w:right w:val="single" w:sz="4" w:space="0" w:color="auto"/>
            </w:tcBorders>
          </w:tcPr>
          <w:p w:rsidR="004C6B0E" w:rsidRPr="00A2095B" w:rsidRDefault="004C6B0E" w:rsidP="004C6B0E">
            <w:pPr>
              <w:jc w:val="center"/>
              <w:rPr>
                <w:sz w:val="20"/>
                <w:szCs w:val="20"/>
              </w:rPr>
            </w:pPr>
          </w:p>
        </w:tc>
      </w:tr>
      <w:tr w:rsidR="004C6B0E" w:rsidRPr="009F23B9" w:rsidTr="004C6B0E">
        <w:tc>
          <w:tcPr>
            <w:tcW w:w="988" w:type="dxa"/>
            <w:tcBorders>
              <w:top w:val="single" w:sz="4" w:space="0" w:color="auto"/>
              <w:left w:val="single" w:sz="4" w:space="0" w:color="auto"/>
              <w:bottom w:val="single" w:sz="4" w:space="0" w:color="auto"/>
              <w:right w:val="single" w:sz="4" w:space="0" w:color="auto"/>
            </w:tcBorders>
            <w:hideMark/>
          </w:tcPr>
          <w:p w:rsidR="004C6B0E" w:rsidRPr="00A2095B" w:rsidRDefault="004C6B0E" w:rsidP="004C6B0E">
            <w:pPr>
              <w:jc w:val="center"/>
              <w:rPr>
                <w:sz w:val="20"/>
                <w:szCs w:val="20"/>
                <w:lang w:val="en-US"/>
              </w:rPr>
            </w:pPr>
            <w:r w:rsidRPr="00A2095B">
              <w:rPr>
                <w:sz w:val="20"/>
                <w:szCs w:val="20"/>
              </w:rPr>
              <w:t>1.</w:t>
            </w:r>
            <w:r w:rsidRPr="00A2095B">
              <w:rPr>
                <w:sz w:val="20"/>
                <w:szCs w:val="20"/>
                <w:lang w:val="en-US"/>
              </w:rPr>
              <w:t>1</w:t>
            </w:r>
          </w:p>
        </w:tc>
        <w:tc>
          <w:tcPr>
            <w:tcW w:w="7376" w:type="dxa"/>
            <w:tcBorders>
              <w:top w:val="single" w:sz="4" w:space="0" w:color="auto"/>
              <w:left w:val="single" w:sz="4" w:space="0" w:color="auto"/>
              <w:bottom w:val="single" w:sz="4" w:space="0" w:color="auto"/>
              <w:right w:val="single" w:sz="4" w:space="0" w:color="auto"/>
            </w:tcBorders>
            <w:hideMark/>
          </w:tcPr>
          <w:p w:rsidR="004C6B0E" w:rsidRPr="00A2095B" w:rsidRDefault="004C6B0E" w:rsidP="004C6B0E">
            <w:pPr>
              <w:rPr>
                <w:color w:val="000000"/>
                <w:sz w:val="20"/>
                <w:szCs w:val="20"/>
              </w:rPr>
            </w:pPr>
            <w:r w:rsidRPr="00A2095B">
              <w:rPr>
                <w:rFonts w:eastAsia="Calibri"/>
                <w:sz w:val="20"/>
                <w:szCs w:val="20"/>
                <w:lang w:eastAsia="en-US"/>
              </w:rPr>
              <w:t>Аппарат предназначен для а</w:t>
            </w:r>
            <w:r w:rsidRPr="00A2095B">
              <w:rPr>
                <w:sz w:val="20"/>
                <w:szCs w:val="20"/>
              </w:rPr>
              <w:t xml:space="preserve">втоматического расчёта и оценки </w:t>
            </w:r>
            <w:proofErr w:type="gramStart"/>
            <w:r w:rsidRPr="00A2095B">
              <w:rPr>
                <w:sz w:val="20"/>
                <w:szCs w:val="20"/>
              </w:rPr>
              <w:t>степени выраженности нарушений показателей  функционального состояния  плода</w:t>
            </w:r>
            <w:proofErr w:type="gramEnd"/>
            <w:r w:rsidRPr="00A2095B">
              <w:rPr>
                <w:sz w:val="20"/>
                <w:szCs w:val="20"/>
              </w:rPr>
              <w:t xml:space="preserve"> с  учетом данных КТГ</w:t>
            </w:r>
          </w:p>
        </w:tc>
        <w:tc>
          <w:tcPr>
            <w:tcW w:w="1985" w:type="dxa"/>
            <w:tcBorders>
              <w:top w:val="single" w:sz="4" w:space="0" w:color="auto"/>
              <w:left w:val="single" w:sz="4" w:space="0" w:color="auto"/>
              <w:bottom w:val="single" w:sz="4" w:space="0" w:color="auto"/>
              <w:right w:val="single" w:sz="4" w:space="0" w:color="auto"/>
            </w:tcBorders>
            <w:hideMark/>
          </w:tcPr>
          <w:p w:rsidR="004C6B0E" w:rsidRPr="00A2095B" w:rsidRDefault="004C6B0E" w:rsidP="004C6B0E">
            <w:pPr>
              <w:jc w:val="center"/>
              <w:rPr>
                <w:sz w:val="20"/>
                <w:szCs w:val="20"/>
              </w:rPr>
            </w:pPr>
            <w:r w:rsidRPr="00A2095B">
              <w:rPr>
                <w:sz w:val="20"/>
                <w:szCs w:val="20"/>
              </w:rPr>
              <w:t>Наличие</w:t>
            </w:r>
          </w:p>
        </w:tc>
      </w:tr>
      <w:tr w:rsidR="004C6B0E" w:rsidRPr="009F23B9" w:rsidTr="004C6B0E">
        <w:trPr>
          <w:trHeight w:val="573"/>
        </w:trPr>
        <w:tc>
          <w:tcPr>
            <w:tcW w:w="988" w:type="dxa"/>
            <w:tcBorders>
              <w:top w:val="single" w:sz="4" w:space="0" w:color="auto"/>
              <w:left w:val="single" w:sz="4" w:space="0" w:color="auto"/>
              <w:bottom w:val="single" w:sz="4" w:space="0" w:color="auto"/>
              <w:right w:val="single" w:sz="4" w:space="0" w:color="auto"/>
            </w:tcBorders>
            <w:hideMark/>
          </w:tcPr>
          <w:p w:rsidR="004C6B0E" w:rsidRPr="00A2095B" w:rsidRDefault="004C6B0E" w:rsidP="004C6B0E">
            <w:pPr>
              <w:jc w:val="center"/>
              <w:rPr>
                <w:sz w:val="20"/>
                <w:szCs w:val="20"/>
              </w:rPr>
            </w:pPr>
            <w:r w:rsidRPr="00A2095B">
              <w:rPr>
                <w:sz w:val="20"/>
                <w:szCs w:val="20"/>
                <w:lang w:val="en-US"/>
              </w:rPr>
              <w:t>1.</w:t>
            </w:r>
            <w:r w:rsidRPr="00A2095B">
              <w:rPr>
                <w:sz w:val="20"/>
                <w:szCs w:val="20"/>
              </w:rPr>
              <w:t>2</w:t>
            </w:r>
          </w:p>
        </w:tc>
        <w:tc>
          <w:tcPr>
            <w:tcW w:w="7376" w:type="dxa"/>
            <w:tcBorders>
              <w:top w:val="single" w:sz="4" w:space="0" w:color="auto"/>
              <w:left w:val="single" w:sz="4" w:space="0" w:color="auto"/>
              <w:bottom w:val="single" w:sz="4" w:space="0" w:color="auto"/>
              <w:right w:val="single" w:sz="4" w:space="0" w:color="auto"/>
            </w:tcBorders>
            <w:hideMark/>
          </w:tcPr>
          <w:p w:rsidR="004C6B0E" w:rsidRPr="00A2095B" w:rsidRDefault="004C6B0E" w:rsidP="004C6B0E">
            <w:pPr>
              <w:rPr>
                <w:color w:val="000000"/>
                <w:sz w:val="20"/>
                <w:szCs w:val="20"/>
              </w:rPr>
            </w:pPr>
            <w:r w:rsidRPr="00A2095B">
              <w:rPr>
                <w:rFonts w:eastAsia="SimSun"/>
                <w:kern w:val="1"/>
                <w:sz w:val="20"/>
                <w:szCs w:val="20"/>
                <w:lang w:eastAsia="zh-CN" w:bidi="hi-IN"/>
              </w:rPr>
              <w:t>Отображение  количественных характеристик и графиков параметров кривых  КТГ в динамике на дисплее монитора и на бумажном носителе</w:t>
            </w:r>
          </w:p>
        </w:tc>
        <w:tc>
          <w:tcPr>
            <w:tcW w:w="1985" w:type="dxa"/>
            <w:tcBorders>
              <w:top w:val="single" w:sz="4" w:space="0" w:color="auto"/>
              <w:left w:val="single" w:sz="4" w:space="0" w:color="auto"/>
              <w:bottom w:val="single" w:sz="4" w:space="0" w:color="auto"/>
              <w:right w:val="single" w:sz="4" w:space="0" w:color="auto"/>
            </w:tcBorders>
            <w:hideMark/>
          </w:tcPr>
          <w:p w:rsidR="004C6B0E" w:rsidRPr="00A2095B" w:rsidRDefault="004C6B0E" w:rsidP="004C6B0E">
            <w:pPr>
              <w:jc w:val="center"/>
              <w:rPr>
                <w:sz w:val="20"/>
                <w:szCs w:val="20"/>
              </w:rPr>
            </w:pPr>
            <w:r w:rsidRPr="00A2095B">
              <w:rPr>
                <w:sz w:val="20"/>
                <w:szCs w:val="20"/>
              </w:rPr>
              <w:t>Наличие</w:t>
            </w:r>
          </w:p>
        </w:tc>
      </w:tr>
      <w:tr w:rsidR="004C6B0E" w:rsidRPr="009F23B9" w:rsidTr="004C6B0E">
        <w:trPr>
          <w:trHeight w:val="283"/>
        </w:trPr>
        <w:tc>
          <w:tcPr>
            <w:tcW w:w="988" w:type="dxa"/>
            <w:tcBorders>
              <w:top w:val="single" w:sz="4" w:space="0" w:color="auto"/>
              <w:left w:val="single" w:sz="4" w:space="0" w:color="auto"/>
              <w:bottom w:val="single" w:sz="4" w:space="0" w:color="auto"/>
              <w:right w:val="single" w:sz="4" w:space="0" w:color="auto"/>
            </w:tcBorders>
          </w:tcPr>
          <w:p w:rsidR="004C6B0E" w:rsidRPr="00A2095B" w:rsidRDefault="004C6B0E" w:rsidP="004C6B0E">
            <w:pPr>
              <w:jc w:val="center"/>
              <w:rPr>
                <w:sz w:val="20"/>
                <w:szCs w:val="20"/>
              </w:rPr>
            </w:pPr>
            <w:r w:rsidRPr="00A2095B">
              <w:rPr>
                <w:sz w:val="20"/>
                <w:szCs w:val="20"/>
              </w:rPr>
              <w:t>1.4.</w:t>
            </w:r>
          </w:p>
        </w:tc>
        <w:tc>
          <w:tcPr>
            <w:tcW w:w="7376" w:type="dxa"/>
            <w:tcBorders>
              <w:top w:val="single" w:sz="4" w:space="0" w:color="auto"/>
              <w:left w:val="single" w:sz="4" w:space="0" w:color="auto"/>
              <w:bottom w:val="single" w:sz="4" w:space="0" w:color="auto"/>
              <w:right w:val="single" w:sz="4" w:space="0" w:color="auto"/>
            </w:tcBorders>
          </w:tcPr>
          <w:p w:rsidR="004C6B0E" w:rsidRPr="00A2095B" w:rsidRDefault="004C6B0E" w:rsidP="004C6B0E">
            <w:pPr>
              <w:pStyle w:val="5"/>
              <w:rPr>
                <w:b w:val="0"/>
                <w:sz w:val="20"/>
              </w:rPr>
            </w:pPr>
            <w:r w:rsidRPr="00A2095B">
              <w:rPr>
                <w:b w:val="0"/>
                <w:sz w:val="20"/>
              </w:rPr>
              <w:t>Сохранение результатов исследования в памяти монитора</w:t>
            </w:r>
          </w:p>
        </w:tc>
        <w:tc>
          <w:tcPr>
            <w:tcW w:w="1985" w:type="dxa"/>
            <w:tcBorders>
              <w:top w:val="single" w:sz="4" w:space="0" w:color="auto"/>
              <w:left w:val="single" w:sz="4" w:space="0" w:color="auto"/>
              <w:bottom w:val="single" w:sz="4" w:space="0" w:color="auto"/>
              <w:right w:val="single" w:sz="4" w:space="0" w:color="auto"/>
            </w:tcBorders>
          </w:tcPr>
          <w:p w:rsidR="004C6B0E" w:rsidRPr="00A2095B" w:rsidRDefault="004C6B0E" w:rsidP="004C6B0E">
            <w:pPr>
              <w:jc w:val="center"/>
              <w:rPr>
                <w:sz w:val="20"/>
                <w:szCs w:val="20"/>
              </w:rPr>
            </w:pPr>
            <w:r w:rsidRPr="00A2095B">
              <w:rPr>
                <w:sz w:val="20"/>
                <w:szCs w:val="20"/>
              </w:rPr>
              <w:t>Наличие</w:t>
            </w:r>
          </w:p>
        </w:tc>
      </w:tr>
      <w:tr w:rsidR="004C6B0E" w:rsidRPr="009F23B9" w:rsidTr="004C6B0E">
        <w:trPr>
          <w:trHeight w:val="175"/>
        </w:trPr>
        <w:tc>
          <w:tcPr>
            <w:tcW w:w="988" w:type="dxa"/>
            <w:tcBorders>
              <w:top w:val="single" w:sz="4" w:space="0" w:color="auto"/>
              <w:left w:val="single" w:sz="4" w:space="0" w:color="auto"/>
              <w:bottom w:val="single" w:sz="4" w:space="0" w:color="auto"/>
              <w:right w:val="single" w:sz="4" w:space="0" w:color="auto"/>
            </w:tcBorders>
          </w:tcPr>
          <w:p w:rsidR="004C6B0E" w:rsidRPr="00A2095B" w:rsidRDefault="004C6B0E" w:rsidP="004C6B0E">
            <w:pPr>
              <w:pStyle w:val="af9"/>
              <w:jc w:val="center"/>
              <w:rPr>
                <w:rFonts w:ascii="Times New Roman" w:hAnsi="Times New Roman"/>
                <w:b/>
                <w:kern w:val="1"/>
                <w:sz w:val="20"/>
                <w:szCs w:val="20"/>
                <w:lang w:bidi="hi-IN"/>
              </w:rPr>
            </w:pPr>
            <w:r w:rsidRPr="00A2095B">
              <w:rPr>
                <w:rFonts w:ascii="Times New Roman" w:hAnsi="Times New Roman"/>
                <w:b/>
                <w:kern w:val="1"/>
                <w:sz w:val="20"/>
                <w:szCs w:val="20"/>
                <w:lang w:bidi="hi-IN"/>
              </w:rPr>
              <w:t>2</w:t>
            </w:r>
          </w:p>
        </w:tc>
        <w:tc>
          <w:tcPr>
            <w:tcW w:w="9361" w:type="dxa"/>
            <w:gridSpan w:val="2"/>
            <w:tcBorders>
              <w:top w:val="single" w:sz="4" w:space="0" w:color="auto"/>
              <w:left w:val="single" w:sz="4" w:space="0" w:color="auto"/>
              <w:bottom w:val="single" w:sz="4" w:space="0" w:color="auto"/>
              <w:right w:val="single" w:sz="4" w:space="0" w:color="auto"/>
            </w:tcBorders>
          </w:tcPr>
          <w:p w:rsidR="004C6B0E" w:rsidRPr="00A2095B" w:rsidRDefault="004C6B0E" w:rsidP="004C6B0E">
            <w:pPr>
              <w:pStyle w:val="af9"/>
              <w:rPr>
                <w:rFonts w:ascii="Times New Roman" w:hAnsi="Times New Roman"/>
                <w:b/>
                <w:kern w:val="1"/>
                <w:sz w:val="20"/>
                <w:szCs w:val="20"/>
                <w:lang w:bidi="hi-IN"/>
              </w:rPr>
            </w:pPr>
            <w:r w:rsidRPr="00A2095B">
              <w:rPr>
                <w:rFonts w:ascii="Times New Roman" w:hAnsi="Times New Roman"/>
                <w:b/>
                <w:kern w:val="1"/>
                <w:sz w:val="20"/>
                <w:szCs w:val="20"/>
                <w:lang w:bidi="hi-IN"/>
              </w:rPr>
              <w:t>Назначение</w:t>
            </w:r>
          </w:p>
        </w:tc>
      </w:tr>
      <w:tr w:rsidR="004C6B0E" w:rsidRPr="009F23B9" w:rsidTr="004C6B0E">
        <w:tc>
          <w:tcPr>
            <w:tcW w:w="988" w:type="dxa"/>
            <w:tcBorders>
              <w:top w:val="single" w:sz="4" w:space="0" w:color="auto"/>
              <w:left w:val="single" w:sz="4" w:space="0" w:color="auto"/>
              <w:bottom w:val="single" w:sz="4" w:space="0" w:color="auto"/>
              <w:right w:val="single" w:sz="4" w:space="0" w:color="auto"/>
            </w:tcBorders>
            <w:hideMark/>
          </w:tcPr>
          <w:p w:rsidR="004C6B0E" w:rsidRPr="00A2095B" w:rsidRDefault="004C6B0E" w:rsidP="004C6B0E">
            <w:pPr>
              <w:jc w:val="center"/>
              <w:rPr>
                <w:sz w:val="20"/>
                <w:szCs w:val="20"/>
              </w:rPr>
            </w:pPr>
            <w:r w:rsidRPr="00A2095B">
              <w:rPr>
                <w:sz w:val="20"/>
                <w:szCs w:val="20"/>
              </w:rPr>
              <w:t>2.1</w:t>
            </w:r>
          </w:p>
        </w:tc>
        <w:tc>
          <w:tcPr>
            <w:tcW w:w="7376" w:type="dxa"/>
            <w:tcBorders>
              <w:top w:val="single" w:sz="4" w:space="0" w:color="auto"/>
              <w:left w:val="single" w:sz="4" w:space="0" w:color="auto"/>
              <w:bottom w:val="single" w:sz="4" w:space="0" w:color="auto"/>
              <w:right w:val="single" w:sz="4" w:space="0" w:color="auto"/>
            </w:tcBorders>
            <w:hideMark/>
          </w:tcPr>
          <w:p w:rsidR="004C6B0E" w:rsidRPr="00A2095B" w:rsidRDefault="004C6B0E" w:rsidP="004C6B0E">
            <w:pPr>
              <w:pStyle w:val="af9"/>
              <w:rPr>
                <w:rFonts w:ascii="Times New Roman" w:hAnsi="Times New Roman"/>
                <w:sz w:val="20"/>
                <w:szCs w:val="20"/>
              </w:rPr>
            </w:pPr>
            <w:r w:rsidRPr="00A2095B">
              <w:rPr>
                <w:rFonts w:ascii="Times New Roman" w:hAnsi="Times New Roman"/>
                <w:kern w:val="1"/>
                <w:sz w:val="20"/>
                <w:szCs w:val="20"/>
                <w:lang w:bidi="hi-IN"/>
              </w:rPr>
              <w:t>Для одновременной регистрации частоты сердечных сокращений, движений плода, во время беременности</w:t>
            </w:r>
          </w:p>
        </w:tc>
        <w:tc>
          <w:tcPr>
            <w:tcW w:w="1985" w:type="dxa"/>
            <w:tcBorders>
              <w:top w:val="single" w:sz="4" w:space="0" w:color="auto"/>
              <w:left w:val="single" w:sz="4" w:space="0" w:color="auto"/>
              <w:bottom w:val="single" w:sz="4" w:space="0" w:color="auto"/>
              <w:right w:val="single" w:sz="4" w:space="0" w:color="auto"/>
            </w:tcBorders>
            <w:hideMark/>
          </w:tcPr>
          <w:p w:rsidR="004C6B0E" w:rsidRPr="00A2095B" w:rsidRDefault="004C6B0E" w:rsidP="004C6B0E">
            <w:pPr>
              <w:jc w:val="center"/>
              <w:rPr>
                <w:i/>
                <w:sz w:val="20"/>
                <w:szCs w:val="20"/>
              </w:rPr>
            </w:pPr>
            <w:r w:rsidRPr="00A2095B">
              <w:rPr>
                <w:sz w:val="20"/>
                <w:szCs w:val="20"/>
              </w:rPr>
              <w:t>Наличие</w:t>
            </w:r>
          </w:p>
        </w:tc>
      </w:tr>
      <w:tr w:rsidR="004C6B0E" w:rsidRPr="009F23B9" w:rsidTr="004C6B0E">
        <w:tc>
          <w:tcPr>
            <w:tcW w:w="988" w:type="dxa"/>
            <w:tcBorders>
              <w:top w:val="single" w:sz="4" w:space="0" w:color="auto"/>
              <w:left w:val="single" w:sz="4" w:space="0" w:color="auto"/>
              <w:bottom w:val="single" w:sz="4" w:space="0" w:color="auto"/>
              <w:right w:val="single" w:sz="4" w:space="0" w:color="auto"/>
            </w:tcBorders>
          </w:tcPr>
          <w:p w:rsidR="004C6B0E" w:rsidRPr="00A2095B" w:rsidRDefault="004C6B0E" w:rsidP="004C6B0E">
            <w:pPr>
              <w:jc w:val="center"/>
              <w:rPr>
                <w:sz w:val="20"/>
                <w:szCs w:val="20"/>
              </w:rPr>
            </w:pPr>
            <w:r w:rsidRPr="00A2095B">
              <w:rPr>
                <w:b/>
                <w:sz w:val="20"/>
                <w:szCs w:val="20"/>
              </w:rPr>
              <w:t>3</w:t>
            </w:r>
          </w:p>
        </w:tc>
        <w:tc>
          <w:tcPr>
            <w:tcW w:w="7376" w:type="dxa"/>
            <w:tcBorders>
              <w:top w:val="single" w:sz="4" w:space="0" w:color="auto"/>
              <w:left w:val="single" w:sz="4" w:space="0" w:color="auto"/>
              <w:bottom w:val="single" w:sz="4" w:space="0" w:color="auto"/>
              <w:right w:val="single" w:sz="4" w:space="0" w:color="auto"/>
            </w:tcBorders>
          </w:tcPr>
          <w:p w:rsidR="004C6B0E" w:rsidRPr="00A2095B" w:rsidRDefault="004C6B0E" w:rsidP="004C6B0E">
            <w:pPr>
              <w:pStyle w:val="af9"/>
              <w:rPr>
                <w:rFonts w:ascii="Times New Roman" w:hAnsi="Times New Roman"/>
                <w:b/>
                <w:kern w:val="1"/>
                <w:sz w:val="20"/>
                <w:szCs w:val="20"/>
                <w:lang w:bidi="hi-IN"/>
              </w:rPr>
            </w:pPr>
            <w:r w:rsidRPr="00A2095B">
              <w:rPr>
                <w:rFonts w:ascii="Times New Roman" w:hAnsi="Times New Roman"/>
                <w:b/>
                <w:kern w:val="1"/>
                <w:sz w:val="20"/>
                <w:szCs w:val="20"/>
                <w:lang w:bidi="hi-IN"/>
              </w:rPr>
              <w:t>Требования, предъявляемые к техническим характеристикам</w:t>
            </w:r>
          </w:p>
        </w:tc>
        <w:tc>
          <w:tcPr>
            <w:tcW w:w="1985" w:type="dxa"/>
            <w:tcBorders>
              <w:top w:val="single" w:sz="4" w:space="0" w:color="auto"/>
              <w:left w:val="single" w:sz="4" w:space="0" w:color="auto"/>
              <w:bottom w:val="single" w:sz="4" w:space="0" w:color="auto"/>
              <w:right w:val="single" w:sz="4" w:space="0" w:color="auto"/>
            </w:tcBorders>
          </w:tcPr>
          <w:p w:rsidR="004C6B0E" w:rsidRPr="00A2095B" w:rsidRDefault="004C6B0E" w:rsidP="004C6B0E">
            <w:pPr>
              <w:jc w:val="center"/>
              <w:rPr>
                <w:sz w:val="20"/>
                <w:szCs w:val="20"/>
              </w:rPr>
            </w:pPr>
          </w:p>
        </w:tc>
      </w:tr>
      <w:tr w:rsidR="004C6B0E" w:rsidRPr="009F23B9" w:rsidTr="004C6B0E">
        <w:tc>
          <w:tcPr>
            <w:tcW w:w="988" w:type="dxa"/>
            <w:tcBorders>
              <w:top w:val="single" w:sz="4" w:space="0" w:color="auto"/>
              <w:left w:val="single" w:sz="4" w:space="0" w:color="auto"/>
              <w:bottom w:val="single" w:sz="4" w:space="0" w:color="auto"/>
              <w:right w:val="single" w:sz="4" w:space="0" w:color="auto"/>
            </w:tcBorders>
          </w:tcPr>
          <w:p w:rsidR="004C6B0E" w:rsidRPr="00A2095B" w:rsidRDefault="004C6B0E" w:rsidP="004C6B0E">
            <w:pPr>
              <w:jc w:val="center"/>
              <w:rPr>
                <w:sz w:val="20"/>
                <w:szCs w:val="20"/>
              </w:rPr>
            </w:pPr>
            <w:r w:rsidRPr="00A2095B">
              <w:rPr>
                <w:sz w:val="20"/>
                <w:szCs w:val="20"/>
              </w:rPr>
              <w:t>3.1</w:t>
            </w:r>
          </w:p>
        </w:tc>
        <w:tc>
          <w:tcPr>
            <w:tcW w:w="7376" w:type="dxa"/>
            <w:tcBorders>
              <w:top w:val="single" w:sz="4" w:space="0" w:color="auto"/>
              <w:left w:val="single" w:sz="4" w:space="0" w:color="auto"/>
              <w:bottom w:val="single" w:sz="4" w:space="0" w:color="auto"/>
              <w:right w:val="single" w:sz="4" w:space="0" w:color="auto"/>
            </w:tcBorders>
          </w:tcPr>
          <w:p w:rsidR="004C6B0E" w:rsidRPr="00A2095B" w:rsidRDefault="004C6B0E" w:rsidP="004C6B0E">
            <w:pPr>
              <w:pStyle w:val="af9"/>
              <w:rPr>
                <w:rFonts w:ascii="Times New Roman" w:hAnsi="Times New Roman"/>
                <w:kern w:val="1"/>
                <w:sz w:val="20"/>
                <w:szCs w:val="20"/>
                <w:lang w:bidi="hi-IN"/>
              </w:rPr>
            </w:pPr>
            <w:r w:rsidRPr="00A2095B">
              <w:rPr>
                <w:rFonts w:ascii="Times New Roman" w:hAnsi="Times New Roman"/>
                <w:kern w:val="1"/>
                <w:sz w:val="20"/>
                <w:szCs w:val="20"/>
                <w:lang w:bidi="hi-IN"/>
              </w:rPr>
              <w:t>Дисплей</w:t>
            </w:r>
          </w:p>
        </w:tc>
        <w:tc>
          <w:tcPr>
            <w:tcW w:w="1985" w:type="dxa"/>
            <w:tcBorders>
              <w:top w:val="single" w:sz="4" w:space="0" w:color="auto"/>
              <w:left w:val="single" w:sz="4" w:space="0" w:color="auto"/>
              <w:bottom w:val="single" w:sz="4" w:space="0" w:color="auto"/>
              <w:right w:val="single" w:sz="4" w:space="0" w:color="auto"/>
            </w:tcBorders>
          </w:tcPr>
          <w:p w:rsidR="004C6B0E" w:rsidRPr="00A2095B" w:rsidRDefault="004C6B0E" w:rsidP="004C6B0E">
            <w:pPr>
              <w:jc w:val="center"/>
              <w:rPr>
                <w:sz w:val="20"/>
                <w:szCs w:val="20"/>
              </w:rPr>
            </w:pPr>
          </w:p>
        </w:tc>
      </w:tr>
      <w:tr w:rsidR="004C6B0E" w:rsidRPr="009F23B9" w:rsidTr="004C6B0E">
        <w:tc>
          <w:tcPr>
            <w:tcW w:w="988" w:type="dxa"/>
            <w:tcBorders>
              <w:top w:val="single" w:sz="4" w:space="0" w:color="auto"/>
              <w:left w:val="single" w:sz="4" w:space="0" w:color="auto"/>
              <w:bottom w:val="single" w:sz="4" w:space="0" w:color="auto"/>
              <w:right w:val="single" w:sz="4" w:space="0" w:color="auto"/>
            </w:tcBorders>
          </w:tcPr>
          <w:p w:rsidR="004C6B0E" w:rsidRPr="00A2095B" w:rsidRDefault="004C6B0E" w:rsidP="004C6B0E">
            <w:pPr>
              <w:jc w:val="center"/>
              <w:rPr>
                <w:sz w:val="20"/>
                <w:szCs w:val="20"/>
              </w:rPr>
            </w:pPr>
            <w:r w:rsidRPr="00A2095B">
              <w:rPr>
                <w:sz w:val="20"/>
                <w:szCs w:val="20"/>
              </w:rPr>
              <w:t>3.1.1.</w:t>
            </w:r>
          </w:p>
        </w:tc>
        <w:tc>
          <w:tcPr>
            <w:tcW w:w="7376" w:type="dxa"/>
            <w:tcBorders>
              <w:top w:val="single" w:sz="4" w:space="0" w:color="auto"/>
              <w:left w:val="single" w:sz="4" w:space="0" w:color="auto"/>
              <w:bottom w:val="single" w:sz="4" w:space="0" w:color="auto"/>
              <w:right w:val="single" w:sz="4" w:space="0" w:color="auto"/>
            </w:tcBorders>
          </w:tcPr>
          <w:p w:rsidR="004C6B0E" w:rsidRPr="00A2095B" w:rsidDel="00857C74" w:rsidRDefault="004C6B0E" w:rsidP="004C6B0E">
            <w:pPr>
              <w:widowControl w:val="0"/>
              <w:suppressAutoHyphens/>
              <w:rPr>
                <w:rFonts w:eastAsia="SimSun"/>
                <w:kern w:val="1"/>
                <w:sz w:val="20"/>
                <w:szCs w:val="20"/>
                <w:lang w:eastAsia="zh-CN" w:bidi="hi-IN"/>
              </w:rPr>
            </w:pPr>
            <w:r w:rsidRPr="00A2095B">
              <w:rPr>
                <w:rFonts w:eastAsia="SimSun"/>
                <w:kern w:val="1"/>
                <w:sz w:val="20"/>
                <w:szCs w:val="20"/>
                <w:lang w:eastAsia="zh-CN" w:bidi="hi-IN"/>
              </w:rPr>
              <w:t>дисплей цветной жидкокристаллический графический</w:t>
            </w:r>
          </w:p>
        </w:tc>
        <w:tc>
          <w:tcPr>
            <w:tcW w:w="1985" w:type="dxa"/>
            <w:tcBorders>
              <w:top w:val="single" w:sz="4" w:space="0" w:color="auto"/>
              <w:left w:val="single" w:sz="4" w:space="0" w:color="auto"/>
              <w:bottom w:val="single" w:sz="4" w:space="0" w:color="auto"/>
              <w:right w:val="single" w:sz="4" w:space="0" w:color="auto"/>
            </w:tcBorders>
          </w:tcPr>
          <w:p w:rsidR="004C6B0E" w:rsidRPr="00A2095B" w:rsidRDefault="004C6B0E" w:rsidP="004C6B0E">
            <w:pPr>
              <w:widowControl w:val="0"/>
              <w:suppressAutoHyphens/>
              <w:snapToGrid w:val="0"/>
              <w:jc w:val="center"/>
              <w:rPr>
                <w:rFonts w:eastAsia="SimSun"/>
                <w:kern w:val="1"/>
                <w:sz w:val="20"/>
                <w:szCs w:val="20"/>
                <w:lang w:eastAsia="zh-CN" w:bidi="hi-IN"/>
              </w:rPr>
            </w:pPr>
            <w:r w:rsidRPr="00A2095B">
              <w:rPr>
                <w:sz w:val="20"/>
                <w:szCs w:val="20"/>
              </w:rPr>
              <w:t>Наличие</w:t>
            </w:r>
          </w:p>
        </w:tc>
      </w:tr>
      <w:tr w:rsidR="004C6B0E" w:rsidRPr="009F23B9" w:rsidTr="004C6B0E">
        <w:tc>
          <w:tcPr>
            <w:tcW w:w="988" w:type="dxa"/>
            <w:tcBorders>
              <w:top w:val="single" w:sz="4" w:space="0" w:color="auto"/>
              <w:left w:val="single" w:sz="4" w:space="0" w:color="auto"/>
              <w:bottom w:val="single" w:sz="4" w:space="0" w:color="auto"/>
              <w:right w:val="single" w:sz="4" w:space="0" w:color="auto"/>
            </w:tcBorders>
          </w:tcPr>
          <w:p w:rsidR="004C6B0E" w:rsidRPr="00A2095B" w:rsidRDefault="004C6B0E" w:rsidP="004C6B0E">
            <w:pPr>
              <w:jc w:val="center"/>
              <w:rPr>
                <w:sz w:val="20"/>
                <w:szCs w:val="20"/>
              </w:rPr>
            </w:pPr>
            <w:r w:rsidRPr="00A2095B">
              <w:rPr>
                <w:sz w:val="20"/>
                <w:szCs w:val="20"/>
              </w:rPr>
              <w:t>3.1.2.</w:t>
            </w:r>
          </w:p>
        </w:tc>
        <w:tc>
          <w:tcPr>
            <w:tcW w:w="7376" w:type="dxa"/>
            <w:tcBorders>
              <w:top w:val="single" w:sz="4" w:space="0" w:color="auto"/>
              <w:left w:val="single" w:sz="4" w:space="0" w:color="auto"/>
              <w:bottom w:val="single" w:sz="4" w:space="0" w:color="auto"/>
              <w:right w:val="single" w:sz="4" w:space="0" w:color="auto"/>
            </w:tcBorders>
          </w:tcPr>
          <w:p w:rsidR="004C6B0E" w:rsidRPr="00A2095B" w:rsidRDefault="004C6B0E" w:rsidP="004C6B0E">
            <w:pPr>
              <w:widowControl w:val="0"/>
              <w:suppressAutoHyphens/>
              <w:rPr>
                <w:rFonts w:eastAsia="SimSun"/>
                <w:kern w:val="1"/>
                <w:sz w:val="20"/>
                <w:szCs w:val="20"/>
                <w:lang w:eastAsia="zh-CN" w:bidi="hi-IN"/>
              </w:rPr>
            </w:pPr>
            <w:r w:rsidRPr="00A2095B">
              <w:rPr>
                <w:rFonts w:eastAsia="SimSun"/>
                <w:kern w:val="1"/>
                <w:sz w:val="20"/>
                <w:szCs w:val="20"/>
                <w:lang w:eastAsia="zh-CN" w:bidi="hi-IN"/>
              </w:rPr>
              <w:t>размер по диагонали, дюйм</w:t>
            </w:r>
          </w:p>
        </w:tc>
        <w:tc>
          <w:tcPr>
            <w:tcW w:w="1985" w:type="dxa"/>
            <w:tcBorders>
              <w:top w:val="single" w:sz="4" w:space="0" w:color="auto"/>
              <w:left w:val="single" w:sz="4" w:space="0" w:color="auto"/>
              <w:bottom w:val="single" w:sz="4" w:space="0" w:color="auto"/>
              <w:right w:val="single" w:sz="4" w:space="0" w:color="auto"/>
            </w:tcBorders>
          </w:tcPr>
          <w:p w:rsidR="004C6B0E" w:rsidRPr="00A2095B" w:rsidRDefault="004C6B0E" w:rsidP="004C6B0E">
            <w:pPr>
              <w:widowControl w:val="0"/>
              <w:suppressAutoHyphens/>
              <w:jc w:val="center"/>
              <w:rPr>
                <w:rFonts w:eastAsia="SimSun"/>
                <w:kern w:val="1"/>
                <w:sz w:val="20"/>
                <w:szCs w:val="20"/>
                <w:lang w:eastAsia="zh-CN" w:bidi="hi-IN"/>
              </w:rPr>
            </w:pPr>
            <w:r w:rsidRPr="00A2095B">
              <w:rPr>
                <w:rFonts w:eastAsia="SimSun"/>
                <w:kern w:val="1"/>
                <w:sz w:val="20"/>
                <w:szCs w:val="20"/>
                <w:lang w:eastAsia="zh-CN" w:bidi="hi-IN"/>
              </w:rPr>
              <w:t>не менее 15</w:t>
            </w:r>
          </w:p>
        </w:tc>
      </w:tr>
      <w:tr w:rsidR="004C6B0E" w:rsidRPr="009F23B9" w:rsidTr="004C6B0E">
        <w:tc>
          <w:tcPr>
            <w:tcW w:w="988" w:type="dxa"/>
            <w:tcBorders>
              <w:top w:val="single" w:sz="4" w:space="0" w:color="auto"/>
              <w:left w:val="single" w:sz="4" w:space="0" w:color="auto"/>
              <w:bottom w:val="single" w:sz="4" w:space="0" w:color="auto"/>
              <w:right w:val="single" w:sz="4" w:space="0" w:color="auto"/>
            </w:tcBorders>
          </w:tcPr>
          <w:p w:rsidR="004C6B0E" w:rsidRPr="00A2095B" w:rsidRDefault="004C6B0E" w:rsidP="004C6B0E">
            <w:pPr>
              <w:jc w:val="center"/>
              <w:rPr>
                <w:sz w:val="20"/>
                <w:szCs w:val="20"/>
              </w:rPr>
            </w:pPr>
            <w:r w:rsidRPr="00A2095B">
              <w:rPr>
                <w:sz w:val="20"/>
                <w:szCs w:val="20"/>
              </w:rPr>
              <w:t>3.2.</w:t>
            </w:r>
          </w:p>
        </w:tc>
        <w:tc>
          <w:tcPr>
            <w:tcW w:w="7376" w:type="dxa"/>
            <w:tcBorders>
              <w:top w:val="single" w:sz="4" w:space="0" w:color="auto"/>
              <w:left w:val="single" w:sz="4" w:space="0" w:color="auto"/>
              <w:bottom w:val="single" w:sz="4" w:space="0" w:color="auto"/>
              <w:right w:val="single" w:sz="4" w:space="0" w:color="auto"/>
            </w:tcBorders>
          </w:tcPr>
          <w:p w:rsidR="004C6B0E" w:rsidRPr="00A2095B" w:rsidRDefault="004C6B0E" w:rsidP="004C6B0E">
            <w:pPr>
              <w:widowControl w:val="0"/>
              <w:suppressAutoHyphens/>
              <w:rPr>
                <w:rFonts w:eastAsia="SimSun"/>
                <w:kern w:val="1"/>
                <w:sz w:val="20"/>
                <w:szCs w:val="20"/>
                <w:lang w:eastAsia="zh-CN" w:bidi="hi-IN"/>
              </w:rPr>
            </w:pPr>
            <w:r w:rsidRPr="00A2095B">
              <w:rPr>
                <w:rFonts w:eastAsia="SimSun"/>
                <w:kern w:val="1"/>
                <w:sz w:val="20"/>
                <w:szCs w:val="20"/>
                <w:lang w:eastAsia="zh-CN" w:bidi="hi-IN"/>
              </w:rPr>
              <w:t>Монитор</w:t>
            </w:r>
            <w:r w:rsidRPr="00A2095B">
              <w:rPr>
                <w:sz w:val="20"/>
                <w:szCs w:val="20"/>
              </w:rPr>
              <w:t xml:space="preserve">  (компьютер типа «ноутбук»)</w:t>
            </w:r>
          </w:p>
        </w:tc>
        <w:tc>
          <w:tcPr>
            <w:tcW w:w="1985" w:type="dxa"/>
            <w:tcBorders>
              <w:top w:val="single" w:sz="4" w:space="0" w:color="auto"/>
              <w:left w:val="single" w:sz="4" w:space="0" w:color="auto"/>
              <w:bottom w:val="single" w:sz="4" w:space="0" w:color="auto"/>
              <w:right w:val="single" w:sz="4" w:space="0" w:color="auto"/>
            </w:tcBorders>
          </w:tcPr>
          <w:p w:rsidR="004C6B0E" w:rsidRPr="00A2095B" w:rsidRDefault="004C6B0E" w:rsidP="004C6B0E">
            <w:pPr>
              <w:widowControl w:val="0"/>
              <w:suppressAutoHyphens/>
              <w:jc w:val="center"/>
              <w:rPr>
                <w:rFonts w:eastAsia="SimSun"/>
                <w:kern w:val="1"/>
                <w:sz w:val="20"/>
                <w:szCs w:val="20"/>
                <w:lang w:eastAsia="zh-CN" w:bidi="hi-IN"/>
              </w:rPr>
            </w:pPr>
          </w:p>
        </w:tc>
      </w:tr>
      <w:tr w:rsidR="004C6B0E" w:rsidRPr="009F23B9" w:rsidTr="004C6B0E">
        <w:tc>
          <w:tcPr>
            <w:tcW w:w="988" w:type="dxa"/>
            <w:tcBorders>
              <w:top w:val="single" w:sz="4" w:space="0" w:color="auto"/>
              <w:left w:val="single" w:sz="4" w:space="0" w:color="auto"/>
              <w:bottom w:val="single" w:sz="4" w:space="0" w:color="auto"/>
              <w:right w:val="single" w:sz="4" w:space="0" w:color="auto"/>
            </w:tcBorders>
          </w:tcPr>
          <w:p w:rsidR="004C6B0E" w:rsidRPr="00A2095B" w:rsidRDefault="004C6B0E" w:rsidP="004C6B0E">
            <w:pPr>
              <w:jc w:val="center"/>
              <w:rPr>
                <w:sz w:val="20"/>
                <w:szCs w:val="20"/>
              </w:rPr>
            </w:pPr>
            <w:r w:rsidRPr="00A2095B">
              <w:rPr>
                <w:sz w:val="20"/>
                <w:szCs w:val="20"/>
              </w:rPr>
              <w:t>3.2.1.</w:t>
            </w:r>
          </w:p>
        </w:tc>
        <w:tc>
          <w:tcPr>
            <w:tcW w:w="7376" w:type="dxa"/>
            <w:tcBorders>
              <w:top w:val="single" w:sz="4" w:space="0" w:color="auto"/>
              <w:left w:val="single" w:sz="4" w:space="0" w:color="auto"/>
              <w:bottom w:val="single" w:sz="4" w:space="0" w:color="auto"/>
              <w:right w:val="single" w:sz="4" w:space="0" w:color="auto"/>
            </w:tcBorders>
          </w:tcPr>
          <w:p w:rsidR="004C6B0E" w:rsidRPr="00A2095B" w:rsidRDefault="004C6B0E" w:rsidP="004C6B0E">
            <w:pPr>
              <w:rPr>
                <w:sz w:val="20"/>
                <w:szCs w:val="20"/>
              </w:rPr>
            </w:pPr>
            <w:r w:rsidRPr="00A2095B">
              <w:rPr>
                <w:sz w:val="20"/>
                <w:szCs w:val="20"/>
              </w:rPr>
              <w:t>напряжение и частота  - соответствие стандартам электрической сети РФ: 220</w:t>
            </w:r>
            <w:proofErr w:type="gramStart"/>
            <w:r w:rsidRPr="00A2095B">
              <w:rPr>
                <w:sz w:val="20"/>
                <w:szCs w:val="20"/>
              </w:rPr>
              <w:t xml:space="preserve"> В</w:t>
            </w:r>
            <w:proofErr w:type="gramEnd"/>
            <w:r w:rsidRPr="00A2095B">
              <w:rPr>
                <w:sz w:val="20"/>
                <w:szCs w:val="20"/>
              </w:rPr>
              <w:t xml:space="preserve"> 50 Гц с учетом погрешностей</w:t>
            </w:r>
          </w:p>
        </w:tc>
        <w:tc>
          <w:tcPr>
            <w:tcW w:w="1985" w:type="dxa"/>
            <w:tcBorders>
              <w:top w:val="single" w:sz="4" w:space="0" w:color="auto"/>
              <w:left w:val="single" w:sz="4" w:space="0" w:color="auto"/>
              <w:bottom w:val="single" w:sz="4" w:space="0" w:color="auto"/>
              <w:right w:val="single" w:sz="4" w:space="0" w:color="auto"/>
            </w:tcBorders>
          </w:tcPr>
          <w:p w:rsidR="004C6B0E" w:rsidRPr="00A2095B" w:rsidRDefault="004C6B0E" w:rsidP="004C6B0E">
            <w:pPr>
              <w:jc w:val="center"/>
              <w:rPr>
                <w:sz w:val="20"/>
                <w:szCs w:val="20"/>
              </w:rPr>
            </w:pPr>
            <w:r w:rsidRPr="00A2095B">
              <w:rPr>
                <w:sz w:val="20"/>
                <w:szCs w:val="20"/>
              </w:rPr>
              <w:t>Наличие</w:t>
            </w:r>
          </w:p>
        </w:tc>
      </w:tr>
      <w:tr w:rsidR="004C6B0E" w:rsidRPr="009F23B9" w:rsidTr="004C6B0E">
        <w:tc>
          <w:tcPr>
            <w:tcW w:w="988" w:type="dxa"/>
            <w:tcBorders>
              <w:top w:val="single" w:sz="4" w:space="0" w:color="auto"/>
              <w:left w:val="single" w:sz="4" w:space="0" w:color="auto"/>
              <w:bottom w:val="single" w:sz="4" w:space="0" w:color="auto"/>
              <w:right w:val="single" w:sz="4" w:space="0" w:color="auto"/>
            </w:tcBorders>
          </w:tcPr>
          <w:p w:rsidR="004C6B0E" w:rsidRPr="00A2095B" w:rsidRDefault="004C6B0E" w:rsidP="004C6B0E">
            <w:pPr>
              <w:jc w:val="center"/>
              <w:rPr>
                <w:sz w:val="20"/>
                <w:szCs w:val="20"/>
              </w:rPr>
            </w:pPr>
            <w:r w:rsidRPr="00A2095B">
              <w:rPr>
                <w:sz w:val="20"/>
                <w:szCs w:val="20"/>
              </w:rPr>
              <w:t>3.2.2.</w:t>
            </w:r>
          </w:p>
        </w:tc>
        <w:tc>
          <w:tcPr>
            <w:tcW w:w="7376" w:type="dxa"/>
            <w:tcBorders>
              <w:top w:val="single" w:sz="4" w:space="0" w:color="auto"/>
              <w:left w:val="single" w:sz="4" w:space="0" w:color="auto"/>
              <w:bottom w:val="single" w:sz="4" w:space="0" w:color="auto"/>
              <w:right w:val="single" w:sz="4" w:space="0" w:color="auto"/>
            </w:tcBorders>
          </w:tcPr>
          <w:p w:rsidR="004C6B0E" w:rsidRPr="00A2095B" w:rsidRDefault="004C6B0E" w:rsidP="004C6B0E">
            <w:pPr>
              <w:widowControl w:val="0"/>
              <w:suppressAutoHyphens/>
              <w:rPr>
                <w:rFonts w:eastAsia="SimSun"/>
                <w:kern w:val="1"/>
                <w:sz w:val="20"/>
                <w:szCs w:val="20"/>
                <w:lang w:eastAsia="zh-CN" w:bidi="hi-IN"/>
              </w:rPr>
            </w:pPr>
            <w:r w:rsidRPr="00A2095B">
              <w:rPr>
                <w:rFonts w:eastAsia="SimSun"/>
                <w:kern w:val="1"/>
                <w:sz w:val="20"/>
                <w:szCs w:val="20"/>
                <w:lang w:eastAsia="zh-CN" w:bidi="hi-IN"/>
              </w:rPr>
              <w:t xml:space="preserve">потребляемая мощность, </w:t>
            </w:r>
            <w:proofErr w:type="gramStart"/>
            <w:r w:rsidRPr="00A2095B">
              <w:rPr>
                <w:rFonts w:eastAsia="SimSun"/>
                <w:kern w:val="1"/>
                <w:sz w:val="20"/>
                <w:szCs w:val="20"/>
                <w:lang w:eastAsia="zh-CN" w:bidi="hi-IN"/>
              </w:rPr>
              <w:t>Вт</w:t>
            </w:r>
            <w:proofErr w:type="gramEnd"/>
          </w:p>
        </w:tc>
        <w:tc>
          <w:tcPr>
            <w:tcW w:w="1985" w:type="dxa"/>
            <w:tcBorders>
              <w:top w:val="single" w:sz="4" w:space="0" w:color="auto"/>
              <w:left w:val="single" w:sz="4" w:space="0" w:color="auto"/>
              <w:bottom w:val="single" w:sz="4" w:space="0" w:color="auto"/>
              <w:right w:val="single" w:sz="4" w:space="0" w:color="auto"/>
            </w:tcBorders>
          </w:tcPr>
          <w:p w:rsidR="004C6B0E" w:rsidRPr="00A2095B" w:rsidRDefault="004C6B0E" w:rsidP="004C6B0E">
            <w:pPr>
              <w:widowControl w:val="0"/>
              <w:suppressAutoHyphens/>
              <w:jc w:val="center"/>
              <w:rPr>
                <w:rFonts w:eastAsia="SimSun"/>
                <w:kern w:val="1"/>
                <w:sz w:val="20"/>
                <w:szCs w:val="20"/>
                <w:lang w:eastAsia="zh-CN" w:bidi="hi-IN"/>
              </w:rPr>
            </w:pPr>
            <w:r w:rsidRPr="00A2095B">
              <w:rPr>
                <w:rFonts w:eastAsia="SimSun"/>
                <w:kern w:val="1"/>
                <w:sz w:val="20"/>
                <w:szCs w:val="20"/>
                <w:lang w:eastAsia="zh-CN" w:bidi="hi-IN"/>
              </w:rPr>
              <w:t>не более 90</w:t>
            </w:r>
          </w:p>
        </w:tc>
      </w:tr>
      <w:tr w:rsidR="004C6B0E" w:rsidRPr="009F23B9" w:rsidTr="004C6B0E">
        <w:tc>
          <w:tcPr>
            <w:tcW w:w="988" w:type="dxa"/>
            <w:tcBorders>
              <w:top w:val="single" w:sz="4" w:space="0" w:color="auto"/>
              <w:left w:val="single" w:sz="4" w:space="0" w:color="auto"/>
              <w:bottom w:val="single" w:sz="4" w:space="0" w:color="auto"/>
              <w:right w:val="single" w:sz="4" w:space="0" w:color="auto"/>
            </w:tcBorders>
          </w:tcPr>
          <w:p w:rsidR="004C6B0E" w:rsidRPr="00A2095B" w:rsidRDefault="004C6B0E" w:rsidP="004C6B0E">
            <w:pPr>
              <w:pStyle w:val="7"/>
              <w:spacing w:before="0"/>
              <w:jc w:val="center"/>
              <w:rPr>
                <w:rFonts w:ascii="Times New Roman" w:hAnsi="Times New Roman" w:cs="Times New Roman"/>
                <w:i w:val="0"/>
                <w:sz w:val="20"/>
                <w:szCs w:val="20"/>
              </w:rPr>
            </w:pPr>
            <w:r w:rsidRPr="00A2095B">
              <w:rPr>
                <w:rFonts w:ascii="Times New Roman" w:hAnsi="Times New Roman" w:cs="Times New Roman"/>
                <w:i w:val="0"/>
                <w:sz w:val="20"/>
                <w:szCs w:val="20"/>
              </w:rPr>
              <w:t>3.2.3.</w:t>
            </w:r>
          </w:p>
        </w:tc>
        <w:tc>
          <w:tcPr>
            <w:tcW w:w="7376" w:type="dxa"/>
            <w:tcBorders>
              <w:top w:val="single" w:sz="4" w:space="0" w:color="auto"/>
              <w:left w:val="single" w:sz="4" w:space="0" w:color="auto"/>
              <w:bottom w:val="single" w:sz="4" w:space="0" w:color="auto"/>
              <w:right w:val="single" w:sz="4" w:space="0" w:color="auto"/>
            </w:tcBorders>
          </w:tcPr>
          <w:p w:rsidR="004C6B0E" w:rsidRPr="00A2095B" w:rsidRDefault="004C6B0E" w:rsidP="004C6B0E">
            <w:pPr>
              <w:widowControl w:val="0"/>
              <w:suppressAutoHyphens/>
              <w:rPr>
                <w:rFonts w:eastAsia="SimSun"/>
                <w:kern w:val="1"/>
                <w:sz w:val="20"/>
                <w:szCs w:val="20"/>
                <w:lang w:eastAsia="zh-CN" w:bidi="hi-IN"/>
              </w:rPr>
            </w:pPr>
            <w:r w:rsidRPr="00A2095B">
              <w:rPr>
                <w:rFonts w:eastAsia="SimSun"/>
                <w:kern w:val="1"/>
                <w:sz w:val="20"/>
                <w:szCs w:val="20"/>
                <w:lang w:eastAsia="zh-CN" w:bidi="hi-IN"/>
              </w:rPr>
              <w:t xml:space="preserve">наличие порта для подключения прибора в больничную сеть и для подключения к сети </w:t>
            </w:r>
            <w:r w:rsidRPr="00A2095B">
              <w:rPr>
                <w:rFonts w:eastAsia="SimSun"/>
                <w:kern w:val="1"/>
                <w:sz w:val="20"/>
                <w:szCs w:val="20"/>
                <w:lang w:val="en-US" w:eastAsia="zh-CN" w:bidi="hi-IN"/>
              </w:rPr>
              <w:t>Internet</w:t>
            </w:r>
          </w:p>
        </w:tc>
        <w:tc>
          <w:tcPr>
            <w:tcW w:w="1985" w:type="dxa"/>
            <w:tcBorders>
              <w:top w:val="single" w:sz="4" w:space="0" w:color="auto"/>
              <w:left w:val="single" w:sz="4" w:space="0" w:color="auto"/>
              <w:bottom w:val="single" w:sz="4" w:space="0" w:color="auto"/>
              <w:right w:val="single" w:sz="4" w:space="0" w:color="auto"/>
            </w:tcBorders>
          </w:tcPr>
          <w:p w:rsidR="004C6B0E" w:rsidRPr="00A2095B" w:rsidRDefault="004C6B0E" w:rsidP="004C6B0E">
            <w:pPr>
              <w:jc w:val="center"/>
              <w:rPr>
                <w:sz w:val="20"/>
                <w:szCs w:val="20"/>
              </w:rPr>
            </w:pPr>
            <w:r w:rsidRPr="00A2095B">
              <w:rPr>
                <w:sz w:val="20"/>
                <w:szCs w:val="20"/>
              </w:rPr>
              <w:t>Наличие</w:t>
            </w:r>
          </w:p>
        </w:tc>
      </w:tr>
      <w:tr w:rsidR="004C6B0E" w:rsidRPr="009F23B9" w:rsidTr="004C6B0E">
        <w:tc>
          <w:tcPr>
            <w:tcW w:w="988" w:type="dxa"/>
            <w:tcBorders>
              <w:top w:val="single" w:sz="4" w:space="0" w:color="auto"/>
              <w:left w:val="single" w:sz="4" w:space="0" w:color="auto"/>
              <w:bottom w:val="single" w:sz="4" w:space="0" w:color="auto"/>
              <w:right w:val="single" w:sz="4" w:space="0" w:color="auto"/>
            </w:tcBorders>
          </w:tcPr>
          <w:p w:rsidR="004C6B0E" w:rsidRPr="00A2095B" w:rsidRDefault="004C6B0E" w:rsidP="004C6B0E">
            <w:pPr>
              <w:jc w:val="center"/>
              <w:rPr>
                <w:b/>
                <w:bCs/>
                <w:sz w:val="20"/>
                <w:szCs w:val="20"/>
              </w:rPr>
            </w:pPr>
            <w:r w:rsidRPr="00A2095B">
              <w:rPr>
                <w:b/>
                <w:bCs/>
                <w:sz w:val="20"/>
                <w:szCs w:val="20"/>
              </w:rPr>
              <w:t>4</w:t>
            </w:r>
          </w:p>
        </w:tc>
        <w:tc>
          <w:tcPr>
            <w:tcW w:w="7376" w:type="dxa"/>
          </w:tcPr>
          <w:p w:rsidR="004C6B0E" w:rsidRPr="00A2095B" w:rsidRDefault="004C6B0E" w:rsidP="004C6B0E">
            <w:pPr>
              <w:widowControl w:val="0"/>
              <w:suppressAutoHyphens/>
              <w:rPr>
                <w:rFonts w:eastAsia="SimSun"/>
                <w:b/>
                <w:bCs/>
                <w:kern w:val="1"/>
                <w:sz w:val="20"/>
                <w:szCs w:val="20"/>
                <w:lang w:eastAsia="zh-CN" w:bidi="hi-IN"/>
              </w:rPr>
            </w:pPr>
            <w:r w:rsidRPr="00A2095B">
              <w:rPr>
                <w:rFonts w:eastAsia="SimSun"/>
                <w:b/>
                <w:bCs/>
                <w:kern w:val="1"/>
                <w:sz w:val="20"/>
                <w:szCs w:val="20"/>
                <w:lang w:eastAsia="zh-CN" w:bidi="hi-IN"/>
              </w:rPr>
              <w:t>Датчик</w:t>
            </w:r>
          </w:p>
        </w:tc>
        <w:tc>
          <w:tcPr>
            <w:tcW w:w="1985" w:type="dxa"/>
          </w:tcPr>
          <w:p w:rsidR="004C6B0E" w:rsidRPr="00A2095B" w:rsidRDefault="004C6B0E" w:rsidP="004C6B0E">
            <w:pPr>
              <w:widowControl w:val="0"/>
              <w:suppressAutoHyphens/>
              <w:jc w:val="center"/>
              <w:rPr>
                <w:rFonts w:eastAsia="SimSun"/>
                <w:kern w:val="1"/>
                <w:sz w:val="20"/>
                <w:szCs w:val="20"/>
                <w:lang w:eastAsia="zh-CN" w:bidi="hi-IN"/>
              </w:rPr>
            </w:pPr>
          </w:p>
        </w:tc>
      </w:tr>
      <w:tr w:rsidR="004C6B0E" w:rsidRPr="009F23B9" w:rsidTr="004C6B0E">
        <w:tc>
          <w:tcPr>
            <w:tcW w:w="988" w:type="dxa"/>
            <w:tcBorders>
              <w:top w:val="single" w:sz="4" w:space="0" w:color="auto"/>
              <w:left w:val="single" w:sz="4" w:space="0" w:color="auto"/>
              <w:bottom w:val="single" w:sz="4" w:space="0" w:color="auto"/>
              <w:right w:val="single" w:sz="4" w:space="0" w:color="auto"/>
            </w:tcBorders>
          </w:tcPr>
          <w:p w:rsidR="004C6B0E" w:rsidRPr="00A2095B" w:rsidRDefault="004C6B0E" w:rsidP="004C6B0E">
            <w:pPr>
              <w:jc w:val="center"/>
              <w:rPr>
                <w:sz w:val="20"/>
                <w:szCs w:val="20"/>
              </w:rPr>
            </w:pPr>
            <w:r w:rsidRPr="00A2095B">
              <w:rPr>
                <w:sz w:val="20"/>
                <w:szCs w:val="20"/>
              </w:rPr>
              <w:t>4.1</w:t>
            </w:r>
          </w:p>
        </w:tc>
        <w:tc>
          <w:tcPr>
            <w:tcW w:w="7376" w:type="dxa"/>
          </w:tcPr>
          <w:p w:rsidR="004C6B0E" w:rsidRPr="00A2095B" w:rsidRDefault="004C6B0E" w:rsidP="004C6B0E">
            <w:pPr>
              <w:rPr>
                <w:rFonts w:eastAsia="SimSun"/>
                <w:kern w:val="1"/>
                <w:sz w:val="20"/>
                <w:szCs w:val="20"/>
                <w:lang w:eastAsia="zh-CN" w:bidi="hi-IN"/>
              </w:rPr>
            </w:pPr>
            <w:r w:rsidRPr="00A2095B">
              <w:rPr>
                <w:rFonts w:eastAsia="SimSun"/>
                <w:kern w:val="1"/>
                <w:sz w:val="20"/>
                <w:szCs w:val="20"/>
                <w:lang w:eastAsia="zh-CN" w:bidi="hi-IN"/>
              </w:rPr>
              <w:t xml:space="preserve">Датчик ультразвуковой доплеровский, </w:t>
            </w:r>
            <w:proofErr w:type="spellStart"/>
            <w:proofErr w:type="gramStart"/>
            <w:r w:rsidRPr="00A2095B">
              <w:rPr>
                <w:rFonts w:eastAsia="SimSun"/>
                <w:kern w:val="1"/>
                <w:sz w:val="20"/>
                <w:szCs w:val="20"/>
                <w:lang w:eastAsia="zh-CN" w:bidi="hi-IN"/>
              </w:rPr>
              <w:t>шт</w:t>
            </w:r>
            <w:proofErr w:type="spellEnd"/>
            <w:proofErr w:type="gramEnd"/>
          </w:p>
        </w:tc>
        <w:tc>
          <w:tcPr>
            <w:tcW w:w="1985" w:type="dxa"/>
          </w:tcPr>
          <w:p w:rsidR="004C6B0E" w:rsidRPr="00A2095B" w:rsidRDefault="004C6B0E" w:rsidP="004C6B0E">
            <w:pPr>
              <w:jc w:val="center"/>
              <w:rPr>
                <w:sz w:val="20"/>
                <w:szCs w:val="20"/>
              </w:rPr>
            </w:pPr>
            <w:r w:rsidRPr="00A2095B">
              <w:rPr>
                <w:rFonts w:eastAsia="SimSun"/>
                <w:kern w:val="1"/>
                <w:sz w:val="20"/>
                <w:szCs w:val="20"/>
                <w:lang w:eastAsia="zh-CN" w:bidi="hi-IN"/>
              </w:rPr>
              <w:t>Не менее 1</w:t>
            </w:r>
          </w:p>
        </w:tc>
      </w:tr>
      <w:tr w:rsidR="004C6B0E" w:rsidRPr="009F23B9" w:rsidTr="004C6B0E">
        <w:tc>
          <w:tcPr>
            <w:tcW w:w="988" w:type="dxa"/>
            <w:tcBorders>
              <w:top w:val="single" w:sz="4" w:space="0" w:color="auto"/>
              <w:left w:val="single" w:sz="4" w:space="0" w:color="auto"/>
              <w:bottom w:val="single" w:sz="4" w:space="0" w:color="auto"/>
              <w:right w:val="single" w:sz="4" w:space="0" w:color="auto"/>
            </w:tcBorders>
          </w:tcPr>
          <w:p w:rsidR="004C6B0E" w:rsidRPr="00A2095B" w:rsidRDefault="004C6B0E" w:rsidP="004C6B0E">
            <w:pPr>
              <w:jc w:val="center"/>
              <w:rPr>
                <w:sz w:val="20"/>
                <w:szCs w:val="20"/>
              </w:rPr>
            </w:pPr>
            <w:r w:rsidRPr="00A2095B">
              <w:rPr>
                <w:sz w:val="20"/>
                <w:szCs w:val="20"/>
              </w:rPr>
              <w:t>4.2</w:t>
            </w:r>
          </w:p>
        </w:tc>
        <w:tc>
          <w:tcPr>
            <w:tcW w:w="7376" w:type="dxa"/>
            <w:tcBorders>
              <w:top w:val="single" w:sz="4" w:space="0" w:color="auto"/>
              <w:left w:val="single" w:sz="4" w:space="0" w:color="auto"/>
              <w:bottom w:val="single" w:sz="4" w:space="0" w:color="auto"/>
              <w:right w:val="single" w:sz="4" w:space="0" w:color="auto"/>
            </w:tcBorders>
          </w:tcPr>
          <w:p w:rsidR="004C6B0E" w:rsidRPr="00A2095B" w:rsidRDefault="004C6B0E" w:rsidP="004C6B0E">
            <w:pPr>
              <w:rPr>
                <w:rFonts w:eastAsia="SimSun"/>
                <w:kern w:val="1"/>
                <w:sz w:val="20"/>
                <w:szCs w:val="20"/>
                <w:lang w:eastAsia="zh-CN" w:bidi="hi-IN"/>
              </w:rPr>
            </w:pPr>
            <w:r w:rsidRPr="00A2095B">
              <w:rPr>
                <w:rFonts w:eastAsia="SimSun"/>
                <w:kern w:val="1"/>
                <w:sz w:val="20"/>
                <w:szCs w:val="20"/>
                <w:lang w:eastAsia="zh-CN" w:bidi="hi-IN"/>
              </w:rPr>
              <w:t>Фиксированная рабочая частота сигнала   датчика</w:t>
            </w:r>
            <w:r w:rsidRPr="00A2095B">
              <w:rPr>
                <w:sz w:val="20"/>
                <w:szCs w:val="20"/>
              </w:rPr>
              <w:t>, МГц</w:t>
            </w:r>
          </w:p>
        </w:tc>
        <w:tc>
          <w:tcPr>
            <w:tcW w:w="1985" w:type="dxa"/>
            <w:tcBorders>
              <w:top w:val="single" w:sz="4" w:space="0" w:color="auto"/>
              <w:left w:val="single" w:sz="4" w:space="0" w:color="auto"/>
              <w:bottom w:val="single" w:sz="4" w:space="0" w:color="auto"/>
              <w:right w:val="single" w:sz="4" w:space="0" w:color="auto"/>
            </w:tcBorders>
          </w:tcPr>
          <w:p w:rsidR="004C6B0E" w:rsidRPr="00A2095B" w:rsidRDefault="004C6B0E" w:rsidP="004C6B0E">
            <w:pPr>
              <w:jc w:val="center"/>
              <w:rPr>
                <w:rFonts w:eastAsia="SimSun"/>
                <w:kern w:val="1"/>
                <w:sz w:val="20"/>
                <w:szCs w:val="20"/>
                <w:lang w:eastAsia="zh-CN" w:bidi="hi-IN"/>
              </w:rPr>
            </w:pPr>
            <w:r w:rsidRPr="00A2095B">
              <w:rPr>
                <w:sz w:val="20"/>
                <w:szCs w:val="20"/>
              </w:rPr>
              <w:t>не менее 1</w:t>
            </w:r>
          </w:p>
        </w:tc>
      </w:tr>
      <w:tr w:rsidR="004C6B0E" w:rsidRPr="009F23B9" w:rsidTr="004C6B0E">
        <w:trPr>
          <w:trHeight w:val="162"/>
        </w:trPr>
        <w:tc>
          <w:tcPr>
            <w:tcW w:w="988" w:type="dxa"/>
            <w:tcBorders>
              <w:top w:val="single" w:sz="4" w:space="0" w:color="auto"/>
              <w:left w:val="single" w:sz="4" w:space="0" w:color="auto"/>
              <w:bottom w:val="single" w:sz="4" w:space="0" w:color="auto"/>
              <w:right w:val="single" w:sz="4" w:space="0" w:color="auto"/>
            </w:tcBorders>
          </w:tcPr>
          <w:p w:rsidR="004C6B0E" w:rsidRPr="00A2095B" w:rsidRDefault="004C6B0E" w:rsidP="004C6B0E">
            <w:pPr>
              <w:jc w:val="center"/>
              <w:rPr>
                <w:sz w:val="20"/>
                <w:szCs w:val="20"/>
              </w:rPr>
            </w:pPr>
            <w:r w:rsidRPr="00A2095B">
              <w:rPr>
                <w:b/>
                <w:color w:val="0D0D0D"/>
                <w:spacing w:val="-2"/>
                <w:sz w:val="20"/>
                <w:szCs w:val="20"/>
              </w:rPr>
              <w:t>5</w:t>
            </w:r>
          </w:p>
        </w:tc>
        <w:tc>
          <w:tcPr>
            <w:tcW w:w="9361" w:type="dxa"/>
            <w:gridSpan w:val="2"/>
          </w:tcPr>
          <w:p w:rsidR="004C6B0E" w:rsidRPr="00A2095B" w:rsidRDefault="004C6B0E" w:rsidP="004C6B0E">
            <w:pPr>
              <w:widowControl w:val="0"/>
              <w:suppressAutoHyphens/>
              <w:rPr>
                <w:rFonts w:eastAsia="SimSun"/>
                <w:kern w:val="1"/>
                <w:sz w:val="20"/>
                <w:szCs w:val="20"/>
                <w:lang w:eastAsia="zh-CN" w:bidi="hi-IN"/>
              </w:rPr>
            </w:pPr>
            <w:r w:rsidRPr="00A2095B">
              <w:rPr>
                <w:rFonts w:eastAsia="SimSun"/>
                <w:b/>
                <w:kern w:val="1"/>
                <w:sz w:val="20"/>
                <w:szCs w:val="20"/>
                <w:lang w:eastAsia="zh-CN" w:bidi="hi-IN"/>
              </w:rPr>
              <w:t>Требования к перечню функций фетального монитора</w:t>
            </w:r>
          </w:p>
        </w:tc>
      </w:tr>
      <w:tr w:rsidR="004C6B0E" w:rsidRPr="009F23B9" w:rsidTr="004C6B0E">
        <w:tc>
          <w:tcPr>
            <w:tcW w:w="988" w:type="dxa"/>
            <w:tcBorders>
              <w:top w:val="single" w:sz="4" w:space="0" w:color="auto"/>
              <w:left w:val="single" w:sz="4" w:space="0" w:color="auto"/>
              <w:bottom w:val="nil"/>
              <w:right w:val="single" w:sz="4" w:space="0" w:color="auto"/>
            </w:tcBorders>
            <w:hideMark/>
          </w:tcPr>
          <w:p w:rsidR="004C6B0E" w:rsidRPr="00A2095B" w:rsidRDefault="004C6B0E" w:rsidP="004C6B0E">
            <w:pPr>
              <w:jc w:val="center"/>
              <w:rPr>
                <w:color w:val="0D0D0D"/>
                <w:spacing w:val="-2"/>
                <w:sz w:val="20"/>
                <w:szCs w:val="20"/>
              </w:rPr>
            </w:pPr>
            <w:r w:rsidRPr="00A2095B">
              <w:rPr>
                <w:color w:val="0D0D0D"/>
                <w:spacing w:val="-2"/>
                <w:sz w:val="20"/>
                <w:szCs w:val="20"/>
              </w:rPr>
              <w:t>5.1</w:t>
            </w:r>
          </w:p>
        </w:tc>
        <w:tc>
          <w:tcPr>
            <w:tcW w:w="7376" w:type="dxa"/>
          </w:tcPr>
          <w:p w:rsidR="004C6B0E" w:rsidRPr="00A2095B" w:rsidRDefault="004C6B0E" w:rsidP="004C6B0E">
            <w:pPr>
              <w:widowControl w:val="0"/>
              <w:suppressAutoHyphens/>
              <w:rPr>
                <w:rFonts w:eastAsia="SimSun"/>
                <w:kern w:val="1"/>
                <w:sz w:val="20"/>
                <w:szCs w:val="20"/>
                <w:lang w:eastAsia="zh-CN" w:bidi="hi-IN"/>
              </w:rPr>
            </w:pPr>
            <w:r w:rsidRPr="00A2095B">
              <w:rPr>
                <w:rFonts w:eastAsia="SimSun"/>
                <w:kern w:val="1"/>
                <w:sz w:val="20"/>
                <w:szCs w:val="20"/>
                <w:lang w:eastAsia="zh-CN" w:bidi="hi-IN"/>
              </w:rPr>
              <w:t>программа автоматизированного расчета и анализа параметров КТГ в антенатальном периоде</w:t>
            </w:r>
          </w:p>
        </w:tc>
        <w:tc>
          <w:tcPr>
            <w:tcW w:w="1985" w:type="dxa"/>
            <w:hideMark/>
          </w:tcPr>
          <w:p w:rsidR="004C6B0E" w:rsidRPr="00A2095B" w:rsidRDefault="004C6B0E" w:rsidP="004C6B0E">
            <w:pPr>
              <w:widowControl w:val="0"/>
              <w:suppressAutoHyphens/>
              <w:jc w:val="center"/>
              <w:rPr>
                <w:rFonts w:eastAsia="SimSun"/>
                <w:kern w:val="1"/>
                <w:sz w:val="20"/>
                <w:szCs w:val="20"/>
                <w:lang w:eastAsia="zh-CN" w:bidi="hi-IN"/>
              </w:rPr>
            </w:pPr>
            <w:r w:rsidRPr="00A2095B">
              <w:rPr>
                <w:rFonts w:eastAsia="SimSun"/>
                <w:kern w:val="1"/>
                <w:sz w:val="20"/>
                <w:szCs w:val="20"/>
                <w:lang w:eastAsia="zh-CN" w:bidi="hi-IN"/>
              </w:rPr>
              <w:t>Наличие</w:t>
            </w:r>
          </w:p>
        </w:tc>
      </w:tr>
      <w:tr w:rsidR="004C6B0E" w:rsidRPr="009F23B9" w:rsidTr="004C6B0E">
        <w:trPr>
          <w:trHeight w:val="473"/>
        </w:trPr>
        <w:tc>
          <w:tcPr>
            <w:tcW w:w="988" w:type="dxa"/>
            <w:tcBorders>
              <w:top w:val="single" w:sz="4" w:space="0" w:color="auto"/>
              <w:left w:val="single" w:sz="4" w:space="0" w:color="auto"/>
              <w:bottom w:val="nil"/>
              <w:right w:val="single" w:sz="4" w:space="0" w:color="auto"/>
            </w:tcBorders>
          </w:tcPr>
          <w:p w:rsidR="004C6B0E" w:rsidRPr="00A2095B" w:rsidRDefault="004C6B0E" w:rsidP="004C6B0E">
            <w:pPr>
              <w:jc w:val="center"/>
              <w:rPr>
                <w:sz w:val="20"/>
                <w:szCs w:val="20"/>
              </w:rPr>
            </w:pPr>
            <w:r w:rsidRPr="00A2095B">
              <w:rPr>
                <w:sz w:val="20"/>
                <w:szCs w:val="20"/>
              </w:rPr>
              <w:t>5.2</w:t>
            </w:r>
          </w:p>
        </w:tc>
        <w:tc>
          <w:tcPr>
            <w:tcW w:w="7376" w:type="dxa"/>
            <w:hideMark/>
          </w:tcPr>
          <w:p w:rsidR="004C6B0E" w:rsidRPr="00A2095B" w:rsidRDefault="004C6B0E" w:rsidP="004C6B0E">
            <w:pPr>
              <w:widowControl w:val="0"/>
              <w:suppressAutoHyphens/>
              <w:rPr>
                <w:rFonts w:eastAsia="SimSun"/>
                <w:kern w:val="1"/>
                <w:sz w:val="20"/>
                <w:szCs w:val="20"/>
                <w:lang w:eastAsia="zh-CN" w:bidi="hi-IN"/>
              </w:rPr>
            </w:pPr>
            <w:r w:rsidRPr="00A2095B">
              <w:rPr>
                <w:rFonts w:eastAsia="SimSun"/>
                <w:kern w:val="1"/>
                <w:sz w:val="20"/>
                <w:szCs w:val="20"/>
                <w:lang w:eastAsia="zh-CN" w:bidi="hi-IN"/>
              </w:rPr>
              <w:t>диапазон измерения ЧСС плода, уд/мин</w:t>
            </w:r>
          </w:p>
        </w:tc>
        <w:tc>
          <w:tcPr>
            <w:tcW w:w="1985" w:type="dxa"/>
            <w:tcBorders>
              <w:top w:val="single" w:sz="4" w:space="0" w:color="auto"/>
              <w:left w:val="single" w:sz="4" w:space="0" w:color="auto"/>
              <w:bottom w:val="single" w:sz="4" w:space="0" w:color="auto"/>
              <w:right w:val="single" w:sz="4" w:space="0" w:color="auto"/>
            </w:tcBorders>
            <w:hideMark/>
          </w:tcPr>
          <w:p w:rsidR="004C6B0E" w:rsidRPr="00A2095B" w:rsidRDefault="004C6B0E" w:rsidP="004C6B0E">
            <w:pPr>
              <w:jc w:val="center"/>
              <w:rPr>
                <w:sz w:val="20"/>
                <w:szCs w:val="20"/>
                <w:lang w:val="en-US"/>
              </w:rPr>
            </w:pPr>
            <w:r w:rsidRPr="00A2095B">
              <w:rPr>
                <w:rFonts w:eastAsia="SimSun"/>
                <w:kern w:val="1"/>
                <w:sz w:val="20"/>
                <w:szCs w:val="20"/>
                <w:lang w:eastAsia="zh-CN" w:bidi="hi-IN"/>
              </w:rPr>
              <w:t>не уже</w:t>
            </w:r>
            <w:r w:rsidRPr="00A2095B">
              <w:rPr>
                <w:sz w:val="20"/>
                <w:szCs w:val="20"/>
              </w:rPr>
              <w:t xml:space="preserve"> 60-220</w:t>
            </w:r>
          </w:p>
        </w:tc>
      </w:tr>
      <w:tr w:rsidR="004C6B0E" w:rsidRPr="009F23B9" w:rsidTr="004C6B0E">
        <w:tc>
          <w:tcPr>
            <w:tcW w:w="988" w:type="dxa"/>
            <w:tcBorders>
              <w:top w:val="single" w:sz="4" w:space="0" w:color="auto"/>
              <w:left w:val="single" w:sz="4" w:space="0" w:color="auto"/>
              <w:bottom w:val="nil"/>
              <w:right w:val="single" w:sz="4" w:space="0" w:color="auto"/>
            </w:tcBorders>
          </w:tcPr>
          <w:p w:rsidR="004C6B0E" w:rsidRPr="00A2095B" w:rsidRDefault="004C6B0E" w:rsidP="004C6B0E">
            <w:pPr>
              <w:jc w:val="center"/>
              <w:rPr>
                <w:sz w:val="20"/>
                <w:szCs w:val="20"/>
              </w:rPr>
            </w:pPr>
            <w:r w:rsidRPr="00A2095B">
              <w:rPr>
                <w:sz w:val="20"/>
                <w:szCs w:val="20"/>
              </w:rPr>
              <w:t>5.3</w:t>
            </w:r>
          </w:p>
        </w:tc>
        <w:tc>
          <w:tcPr>
            <w:tcW w:w="7376" w:type="dxa"/>
            <w:hideMark/>
          </w:tcPr>
          <w:p w:rsidR="004C6B0E" w:rsidRPr="00A2095B" w:rsidRDefault="004C6B0E" w:rsidP="004C6B0E">
            <w:pPr>
              <w:widowControl w:val="0"/>
              <w:suppressAutoHyphens/>
              <w:rPr>
                <w:rFonts w:eastAsia="SimSun"/>
                <w:kern w:val="1"/>
                <w:sz w:val="20"/>
                <w:szCs w:val="20"/>
                <w:lang w:eastAsia="zh-CN" w:bidi="hi-IN"/>
              </w:rPr>
            </w:pPr>
            <w:r w:rsidRPr="00A2095B">
              <w:rPr>
                <w:rFonts w:eastAsia="SimSun"/>
                <w:kern w:val="1"/>
                <w:sz w:val="20"/>
                <w:szCs w:val="20"/>
                <w:lang w:eastAsia="zh-CN" w:bidi="hi-IN"/>
              </w:rPr>
              <w:t>погрешность измерения ЧСС плода, уд/мин</w:t>
            </w:r>
          </w:p>
        </w:tc>
        <w:tc>
          <w:tcPr>
            <w:tcW w:w="1985" w:type="dxa"/>
            <w:hideMark/>
          </w:tcPr>
          <w:p w:rsidR="004C6B0E" w:rsidRPr="00A2095B" w:rsidRDefault="004C6B0E" w:rsidP="004C6B0E">
            <w:pPr>
              <w:widowControl w:val="0"/>
              <w:suppressAutoHyphens/>
              <w:jc w:val="center"/>
              <w:rPr>
                <w:rFonts w:eastAsia="SimSun"/>
                <w:kern w:val="1"/>
                <w:sz w:val="20"/>
                <w:szCs w:val="20"/>
                <w:lang w:eastAsia="zh-CN" w:bidi="hi-IN"/>
              </w:rPr>
            </w:pPr>
            <w:r w:rsidRPr="00A2095B">
              <w:rPr>
                <w:rFonts w:eastAsia="SimSun"/>
                <w:kern w:val="1"/>
                <w:sz w:val="20"/>
                <w:szCs w:val="20"/>
                <w:lang w:eastAsia="zh-CN" w:bidi="hi-IN"/>
              </w:rPr>
              <w:t>не более  1</w:t>
            </w:r>
          </w:p>
        </w:tc>
      </w:tr>
      <w:tr w:rsidR="004C6B0E" w:rsidRPr="009F23B9" w:rsidTr="004C6B0E">
        <w:tc>
          <w:tcPr>
            <w:tcW w:w="988" w:type="dxa"/>
            <w:tcBorders>
              <w:top w:val="single" w:sz="4" w:space="0" w:color="auto"/>
              <w:left w:val="single" w:sz="4" w:space="0" w:color="auto"/>
              <w:bottom w:val="nil"/>
              <w:right w:val="single" w:sz="4" w:space="0" w:color="auto"/>
            </w:tcBorders>
          </w:tcPr>
          <w:p w:rsidR="004C6B0E" w:rsidRPr="00A2095B" w:rsidRDefault="004C6B0E" w:rsidP="004C6B0E">
            <w:pPr>
              <w:jc w:val="center"/>
              <w:rPr>
                <w:color w:val="0D0D0D"/>
                <w:sz w:val="20"/>
                <w:szCs w:val="20"/>
              </w:rPr>
            </w:pPr>
            <w:r w:rsidRPr="00A2095B">
              <w:rPr>
                <w:color w:val="0D0D0D"/>
                <w:sz w:val="20"/>
                <w:szCs w:val="20"/>
              </w:rPr>
              <w:t>5.4</w:t>
            </w:r>
          </w:p>
        </w:tc>
        <w:tc>
          <w:tcPr>
            <w:tcW w:w="7376" w:type="dxa"/>
            <w:hideMark/>
          </w:tcPr>
          <w:p w:rsidR="004C6B0E" w:rsidRPr="00A2095B" w:rsidRDefault="004C6B0E" w:rsidP="004C6B0E">
            <w:pPr>
              <w:widowControl w:val="0"/>
              <w:suppressAutoHyphens/>
              <w:rPr>
                <w:rFonts w:eastAsia="SimSun"/>
                <w:kern w:val="1"/>
                <w:sz w:val="20"/>
                <w:szCs w:val="20"/>
                <w:lang w:eastAsia="zh-CN" w:bidi="hi-IN"/>
              </w:rPr>
            </w:pPr>
            <w:r w:rsidRPr="00A2095B">
              <w:rPr>
                <w:rFonts w:eastAsia="SimSun"/>
                <w:kern w:val="1"/>
                <w:sz w:val="20"/>
                <w:szCs w:val="20"/>
                <w:lang w:eastAsia="zh-CN" w:bidi="hi-IN"/>
              </w:rPr>
              <w:t>регистрации ЧСС плода от удара к удару</w:t>
            </w:r>
          </w:p>
        </w:tc>
        <w:tc>
          <w:tcPr>
            <w:tcW w:w="1985" w:type="dxa"/>
          </w:tcPr>
          <w:p w:rsidR="004C6B0E" w:rsidRPr="00A2095B" w:rsidRDefault="004C6B0E" w:rsidP="004C6B0E">
            <w:pPr>
              <w:widowControl w:val="0"/>
              <w:suppressAutoHyphens/>
              <w:jc w:val="center"/>
              <w:rPr>
                <w:rFonts w:eastAsia="SimSun"/>
                <w:kern w:val="1"/>
                <w:sz w:val="20"/>
                <w:szCs w:val="20"/>
                <w:lang w:eastAsia="zh-CN" w:bidi="hi-IN"/>
              </w:rPr>
            </w:pPr>
            <w:r w:rsidRPr="00A2095B">
              <w:rPr>
                <w:rFonts w:eastAsia="SimSun"/>
                <w:kern w:val="1"/>
                <w:sz w:val="20"/>
                <w:szCs w:val="20"/>
                <w:lang w:eastAsia="zh-CN" w:bidi="hi-IN"/>
              </w:rPr>
              <w:t>Наличие</w:t>
            </w:r>
          </w:p>
        </w:tc>
      </w:tr>
      <w:tr w:rsidR="004C6B0E" w:rsidRPr="009F23B9" w:rsidTr="004C6B0E">
        <w:tc>
          <w:tcPr>
            <w:tcW w:w="988" w:type="dxa"/>
            <w:tcBorders>
              <w:top w:val="single" w:sz="4" w:space="0" w:color="auto"/>
              <w:left w:val="single" w:sz="4" w:space="0" w:color="auto"/>
              <w:bottom w:val="nil"/>
              <w:right w:val="single" w:sz="4" w:space="0" w:color="auto"/>
            </w:tcBorders>
          </w:tcPr>
          <w:p w:rsidR="004C6B0E" w:rsidRPr="00A2095B" w:rsidRDefault="004C6B0E" w:rsidP="004C6B0E">
            <w:pPr>
              <w:jc w:val="center"/>
              <w:rPr>
                <w:sz w:val="20"/>
                <w:szCs w:val="20"/>
              </w:rPr>
            </w:pPr>
            <w:r w:rsidRPr="00A2095B">
              <w:rPr>
                <w:sz w:val="20"/>
                <w:szCs w:val="20"/>
              </w:rPr>
              <w:t>5.5</w:t>
            </w:r>
          </w:p>
        </w:tc>
        <w:tc>
          <w:tcPr>
            <w:tcW w:w="7376" w:type="dxa"/>
            <w:hideMark/>
          </w:tcPr>
          <w:p w:rsidR="004C6B0E" w:rsidRPr="00A2095B" w:rsidRDefault="004C6B0E" w:rsidP="004C6B0E">
            <w:pPr>
              <w:widowControl w:val="0"/>
              <w:suppressAutoHyphens/>
              <w:rPr>
                <w:rFonts w:eastAsia="SimSun"/>
                <w:kern w:val="1"/>
                <w:sz w:val="20"/>
                <w:szCs w:val="20"/>
                <w:lang w:eastAsia="zh-CN" w:bidi="hi-IN"/>
              </w:rPr>
            </w:pPr>
            <w:r w:rsidRPr="00A2095B">
              <w:rPr>
                <w:rFonts w:eastAsia="SimSun"/>
                <w:kern w:val="1"/>
                <w:sz w:val="20"/>
                <w:szCs w:val="20"/>
                <w:lang w:eastAsia="zh-CN" w:bidi="hi-IN"/>
              </w:rPr>
              <w:t>автоматизированная поправка оценки состояния плода (ПСП) на сон.</w:t>
            </w:r>
          </w:p>
        </w:tc>
        <w:tc>
          <w:tcPr>
            <w:tcW w:w="1985" w:type="dxa"/>
            <w:hideMark/>
          </w:tcPr>
          <w:p w:rsidR="004C6B0E" w:rsidRPr="00A2095B" w:rsidRDefault="004C6B0E" w:rsidP="004C6B0E">
            <w:pPr>
              <w:widowControl w:val="0"/>
              <w:suppressAutoHyphens/>
              <w:jc w:val="center"/>
              <w:rPr>
                <w:rFonts w:eastAsia="SimSun"/>
                <w:kern w:val="1"/>
                <w:sz w:val="20"/>
                <w:szCs w:val="20"/>
                <w:lang w:eastAsia="zh-CN" w:bidi="hi-IN"/>
              </w:rPr>
            </w:pPr>
            <w:r w:rsidRPr="00A2095B">
              <w:rPr>
                <w:rFonts w:eastAsia="SimSun"/>
                <w:kern w:val="1"/>
                <w:sz w:val="20"/>
                <w:szCs w:val="20"/>
                <w:lang w:eastAsia="zh-CN" w:bidi="hi-IN"/>
              </w:rPr>
              <w:t>Наличие</w:t>
            </w:r>
          </w:p>
        </w:tc>
      </w:tr>
      <w:tr w:rsidR="004C6B0E" w:rsidRPr="009F23B9" w:rsidTr="004C6B0E">
        <w:trPr>
          <w:trHeight w:val="62"/>
        </w:trPr>
        <w:tc>
          <w:tcPr>
            <w:tcW w:w="988" w:type="dxa"/>
            <w:tcBorders>
              <w:top w:val="single" w:sz="4" w:space="0" w:color="auto"/>
              <w:left w:val="single" w:sz="4" w:space="0" w:color="auto"/>
              <w:bottom w:val="nil"/>
              <w:right w:val="single" w:sz="4" w:space="0" w:color="auto"/>
            </w:tcBorders>
          </w:tcPr>
          <w:p w:rsidR="004C6B0E" w:rsidRPr="00A2095B" w:rsidRDefault="004C6B0E" w:rsidP="004C6B0E">
            <w:pPr>
              <w:jc w:val="center"/>
              <w:rPr>
                <w:sz w:val="20"/>
                <w:szCs w:val="20"/>
              </w:rPr>
            </w:pPr>
            <w:r w:rsidRPr="00A2095B">
              <w:rPr>
                <w:sz w:val="20"/>
                <w:szCs w:val="20"/>
              </w:rPr>
              <w:t>5.6</w:t>
            </w:r>
          </w:p>
        </w:tc>
        <w:tc>
          <w:tcPr>
            <w:tcW w:w="7376" w:type="dxa"/>
            <w:hideMark/>
          </w:tcPr>
          <w:p w:rsidR="004C6B0E" w:rsidRPr="00A2095B" w:rsidRDefault="004C6B0E" w:rsidP="004C6B0E">
            <w:pPr>
              <w:widowControl w:val="0"/>
              <w:suppressAutoHyphens/>
              <w:rPr>
                <w:rFonts w:eastAsia="SimSun"/>
                <w:kern w:val="1"/>
                <w:sz w:val="20"/>
                <w:szCs w:val="20"/>
                <w:lang w:eastAsia="zh-CN" w:bidi="hi-IN"/>
              </w:rPr>
            </w:pPr>
            <w:r w:rsidRPr="00A2095B">
              <w:rPr>
                <w:rFonts w:eastAsia="SimSun"/>
                <w:kern w:val="1"/>
                <w:sz w:val="20"/>
                <w:szCs w:val="20"/>
                <w:lang w:eastAsia="zh-CN" w:bidi="hi-IN"/>
              </w:rPr>
              <w:t>автоматическая фиксация и учет двигательной   активности плода</w:t>
            </w:r>
          </w:p>
        </w:tc>
        <w:tc>
          <w:tcPr>
            <w:tcW w:w="1985" w:type="dxa"/>
            <w:hideMark/>
          </w:tcPr>
          <w:p w:rsidR="004C6B0E" w:rsidRPr="00A2095B" w:rsidRDefault="004C6B0E" w:rsidP="004C6B0E">
            <w:pPr>
              <w:widowControl w:val="0"/>
              <w:suppressAutoHyphens/>
              <w:jc w:val="center"/>
              <w:rPr>
                <w:rFonts w:eastAsia="SimSun"/>
                <w:kern w:val="1"/>
                <w:sz w:val="20"/>
                <w:szCs w:val="20"/>
                <w:lang w:eastAsia="zh-CN" w:bidi="hi-IN"/>
              </w:rPr>
            </w:pPr>
            <w:r w:rsidRPr="00A2095B">
              <w:rPr>
                <w:rFonts w:eastAsia="SimSun"/>
                <w:kern w:val="1"/>
                <w:sz w:val="20"/>
                <w:szCs w:val="20"/>
                <w:lang w:eastAsia="zh-CN" w:bidi="hi-IN"/>
              </w:rPr>
              <w:t>Наличие</w:t>
            </w:r>
          </w:p>
        </w:tc>
      </w:tr>
      <w:tr w:rsidR="004C6B0E" w:rsidRPr="009F23B9" w:rsidTr="004C6B0E">
        <w:tc>
          <w:tcPr>
            <w:tcW w:w="988" w:type="dxa"/>
            <w:tcBorders>
              <w:top w:val="single" w:sz="4" w:space="0" w:color="auto"/>
              <w:left w:val="single" w:sz="4" w:space="0" w:color="auto"/>
              <w:bottom w:val="nil"/>
              <w:right w:val="single" w:sz="4" w:space="0" w:color="auto"/>
            </w:tcBorders>
          </w:tcPr>
          <w:p w:rsidR="004C6B0E" w:rsidRPr="00A2095B" w:rsidRDefault="004C6B0E" w:rsidP="004C6B0E">
            <w:pPr>
              <w:jc w:val="center"/>
              <w:rPr>
                <w:sz w:val="20"/>
                <w:szCs w:val="20"/>
              </w:rPr>
            </w:pPr>
            <w:r w:rsidRPr="00A2095B">
              <w:rPr>
                <w:sz w:val="20"/>
                <w:szCs w:val="20"/>
              </w:rPr>
              <w:t>5.7</w:t>
            </w:r>
          </w:p>
        </w:tc>
        <w:tc>
          <w:tcPr>
            <w:tcW w:w="7376" w:type="dxa"/>
            <w:hideMark/>
          </w:tcPr>
          <w:p w:rsidR="004C6B0E" w:rsidRPr="00A2095B" w:rsidRDefault="004C6B0E" w:rsidP="004C6B0E">
            <w:pPr>
              <w:widowControl w:val="0"/>
              <w:suppressAutoHyphens/>
              <w:rPr>
                <w:rFonts w:eastAsia="SimSun"/>
                <w:kern w:val="1"/>
                <w:sz w:val="20"/>
                <w:szCs w:val="20"/>
                <w:lang w:eastAsia="zh-CN" w:bidi="hi-IN"/>
              </w:rPr>
            </w:pPr>
            <w:r w:rsidRPr="00A2095B">
              <w:rPr>
                <w:rFonts w:eastAsia="SimSun"/>
                <w:kern w:val="1"/>
                <w:sz w:val="20"/>
                <w:szCs w:val="20"/>
                <w:lang w:eastAsia="zh-CN" w:bidi="hi-IN"/>
              </w:rPr>
              <w:t>отображение результатов автоматизированного анализа КТГ и расчёта показателя состояния плода с 10 минуты  с ежеминутным обновлением данных</w:t>
            </w:r>
          </w:p>
        </w:tc>
        <w:tc>
          <w:tcPr>
            <w:tcW w:w="1985" w:type="dxa"/>
            <w:hideMark/>
          </w:tcPr>
          <w:p w:rsidR="004C6B0E" w:rsidRPr="00A2095B" w:rsidRDefault="004C6B0E" w:rsidP="004C6B0E">
            <w:pPr>
              <w:widowControl w:val="0"/>
              <w:suppressAutoHyphens/>
              <w:jc w:val="center"/>
              <w:rPr>
                <w:rFonts w:eastAsia="SimSun"/>
                <w:kern w:val="1"/>
                <w:sz w:val="20"/>
                <w:szCs w:val="20"/>
                <w:lang w:eastAsia="zh-CN" w:bidi="hi-IN"/>
              </w:rPr>
            </w:pPr>
            <w:r w:rsidRPr="00A2095B">
              <w:rPr>
                <w:rFonts w:eastAsia="SimSun"/>
                <w:kern w:val="1"/>
                <w:sz w:val="20"/>
                <w:szCs w:val="20"/>
                <w:lang w:eastAsia="zh-CN" w:bidi="hi-IN"/>
              </w:rPr>
              <w:t>Наличие</w:t>
            </w:r>
          </w:p>
        </w:tc>
      </w:tr>
      <w:tr w:rsidR="004C6B0E" w:rsidRPr="009F23B9" w:rsidTr="004C6B0E">
        <w:tc>
          <w:tcPr>
            <w:tcW w:w="988" w:type="dxa"/>
            <w:tcBorders>
              <w:top w:val="single" w:sz="4" w:space="0" w:color="auto"/>
              <w:left w:val="single" w:sz="4" w:space="0" w:color="auto"/>
              <w:bottom w:val="nil"/>
              <w:right w:val="single" w:sz="4" w:space="0" w:color="auto"/>
            </w:tcBorders>
          </w:tcPr>
          <w:p w:rsidR="004C6B0E" w:rsidRPr="00A2095B" w:rsidRDefault="004C6B0E" w:rsidP="004C6B0E">
            <w:pPr>
              <w:jc w:val="center"/>
              <w:rPr>
                <w:sz w:val="20"/>
                <w:szCs w:val="20"/>
              </w:rPr>
            </w:pPr>
            <w:r w:rsidRPr="00A2095B">
              <w:rPr>
                <w:sz w:val="20"/>
                <w:szCs w:val="20"/>
              </w:rPr>
              <w:t>5.8</w:t>
            </w:r>
          </w:p>
        </w:tc>
        <w:tc>
          <w:tcPr>
            <w:tcW w:w="7376" w:type="dxa"/>
            <w:hideMark/>
          </w:tcPr>
          <w:p w:rsidR="004C6B0E" w:rsidRPr="00A2095B" w:rsidRDefault="004C6B0E" w:rsidP="004C6B0E">
            <w:pPr>
              <w:widowControl w:val="0"/>
              <w:suppressAutoHyphens/>
              <w:rPr>
                <w:rFonts w:eastAsia="SimSun"/>
                <w:kern w:val="1"/>
                <w:sz w:val="20"/>
                <w:szCs w:val="20"/>
                <w:lang w:eastAsia="zh-CN" w:bidi="hi-IN"/>
              </w:rPr>
            </w:pPr>
            <w:r w:rsidRPr="00A2095B">
              <w:rPr>
                <w:rFonts w:eastAsia="SimSun"/>
                <w:kern w:val="1"/>
                <w:sz w:val="20"/>
                <w:szCs w:val="20"/>
                <w:lang w:eastAsia="zh-CN" w:bidi="hi-IN"/>
              </w:rPr>
              <w:t>длительность цикла исследования в зависимости от показателя состояния плода от 10 минут до 60 минут (с возможностью продления) в антенатальном периоде</w:t>
            </w:r>
          </w:p>
        </w:tc>
        <w:tc>
          <w:tcPr>
            <w:tcW w:w="1985" w:type="dxa"/>
            <w:hideMark/>
          </w:tcPr>
          <w:p w:rsidR="004C6B0E" w:rsidRPr="00A2095B" w:rsidRDefault="004C6B0E" w:rsidP="004C6B0E">
            <w:pPr>
              <w:widowControl w:val="0"/>
              <w:suppressAutoHyphens/>
              <w:jc w:val="center"/>
              <w:rPr>
                <w:rFonts w:eastAsia="SimSun"/>
                <w:kern w:val="1"/>
                <w:sz w:val="20"/>
                <w:szCs w:val="20"/>
                <w:lang w:eastAsia="zh-CN" w:bidi="hi-IN"/>
              </w:rPr>
            </w:pPr>
            <w:r w:rsidRPr="00A2095B">
              <w:rPr>
                <w:rFonts w:eastAsia="SimSun"/>
                <w:kern w:val="1"/>
                <w:sz w:val="20"/>
                <w:szCs w:val="20"/>
                <w:lang w:eastAsia="zh-CN" w:bidi="hi-IN"/>
              </w:rPr>
              <w:t>Наличие</w:t>
            </w:r>
          </w:p>
        </w:tc>
      </w:tr>
      <w:tr w:rsidR="004C6B0E" w:rsidRPr="009F23B9" w:rsidTr="004C6B0E">
        <w:tc>
          <w:tcPr>
            <w:tcW w:w="988" w:type="dxa"/>
            <w:tcBorders>
              <w:top w:val="single" w:sz="4" w:space="0" w:color="auto"/>
              <w:left w:val="single" w:sz="4" w:space="0" w:color="auto"/>
              <w:bottom w:val="nil"/>
              <w:right w:val="single" w:sz="4" w:space="0" w:color="auto"/>
            </w:tcBorders>
          </w:tcPr>
          <w:p w:rsidR="004C6B0E" w:rsidRPr="00A2095B" w:rsidRDefault="004C6B0E" w:rsidP="004C6B0E">
            <w:pPr>
              <w:jc w:val="center"/>
              <w:rPr>
                <w:sz w:val="20"/>
                <w:szCs w:val="20"/>
              </w:rPr>
            </w:pPr>
            <w:r w:rsidRPr="00A2095B">
              <w:rPr>
                <w:sz w:val="20"/>
                <w:szCs w:val="20"/>
              </w:rPr>
              <w:lastRenderedPageBreak/>
              <w:t>5.9</w:t>
            </w:r>
          </w:p>
        </w:tc>
        <w:tc>
          <w:tcPr>
            <w:tcW w:w="7376" w:type="dxa"/>
            <w:hideMark/>
          </w:tcPr>
          <w:p w:rsidR="004C6B0E" w:rsidRPr="00A2095B" w:rsidRDefault="004C6B0E" w:rsidP="004C6B0E">
            <w:pPr>
              <w:widowControl w:val="0"/>
              <w:suppressAutoHyphens/>
              <w:rPr>
                <w:rFonts w:eastAsia="SimSun"/>
                <w:kern w:val="1"/>
                <w:sz w:val="20"/>
                <w:szCs w:val="20"/>
                <w:lang w:eastAsia="zh-CN" w:bidi="hi-IN"/>
              </w:rPr>
            </w:pPr>
            <w:r w:rsidRPr="00A2095B">
              <w:rPr>
                <w:rFonts w:eastAsia="SimSun"/>
                <w:kern w:val="1"/>
                <w:sz w:val="20"/>
                <w:szCs w:val="20"/>
                <w:lang w:eastAsia="zh-CN" w:bidi="hi-IN"/>
              </w:rPr>
              <w:t>окно аудио и визуального наблюдения эхосигнала ЧСС плода для юстировки места установки УЗ датчика</w:t>
            </w:r>
          </w:p>
        </w:tc>
        <w:tc>
          <w:tcPr>
            <w:tcW w:w="1985" w:type="dxa"/>
            <w:hideMark/>
          </w:tcPr>
          <w:p w:rsidR="004C6B0E" w:rsidRPr="00A2095B" w:rsidRDefault="004C6B0E" w:rsidP="004C6B0E">
            <w:pPr>
              <w:widowControl w:val="0"/>
              <w:suppressAutoHyphens/>
              <w:snapToGrid w:val="0"/>
              <w:jc w:val="center"/>
              <w:rPr>
                <w:rFonts w:eastAsia="SimSun"/>
                <w:kern w:val="1"/>
                <w:sz w:val="20"/>
                <w:szCs w:val="20"/>
                <w:lang w:eastAsia="zh-CN" w:bidi="hi-IN"/>
              </w:rPr>
            </w:pPr>
            <w:r w:rsidRPr="00A2095B">
              <w:rPr>
                <w:rFonts w:eastAsia="SimSun"/>
                <w:kern w:val="1"/>
                <w:sz w:val="20"/>
                <w:szCs w:val="20"/>
                <w:lang w:eastAsia="zh-CN" w:bidi="hi-IN"/>
              </w:rPr>
              <w:t>Наличие</w:t>
            </w:r>
          </w:p>
        </w:tc>
      </w:tr>
      <w:tr w:rsidR="004C6B0E" w:rsidRPr="009F23B9" w:rsidTr="004C6B0E">
        <w:tc>
          <w:tcPr>
            <w:tcW w:w="988" w:type="dxa"/>
            <w:tcBorders>
              <w:top w:val="single" w:sz="4" w:space="0" w:color="auto"/>
              <w:left w:val="single" w:sz="4" w:space="0" w:color="auto"/>
              <w:bottom w:val="nil"/>
              <w:right w:val="single" w:sz="4" w:space="0" w:color="auto"/>
            </w:tcBorders>
          </w:tcPr>
          <w:p w:rsidR="004C6B0E" w:rsidRPr="00A2095B" w:rsidRDefault="004C6B0E" w:rsidP="004C6B0E">
            <w:pPr>
              <w:jc w:val="center"/>
              <w:rPr>
                <w:sz w:val="20"/>
                <w:szCs w:val="20"/>
              </w:rPr>
            </w:pPr>
            <w:r w:rsidRPr="00A2095B">
              <w:rPr>
                <w:sz w:val="20"/>
                <w:szCs w:val="20"/>
              </w:rPr>
              <w:t>5.10</w:t>
            </w:r>
          </w:p>
        </w:tc>
        <w:tc>
          <w:tcPr>
            <w:tcW w:w="7376" w:type="dxa"/>
          </w:tcPr>
          <w:p w:rsidR="004C6B0E" w:rsidRPr="00A2095B" w:rsidRDefault="004C6B0E" w:rsidP="004C6B0E">
            <w:pPr>
              <w:widowControl w:val="0"/>
              <w:suppressAutoHyphens/>
              <w:rPr>
                <w:sz w:val="20"/>
                <w:szCs w:val="20"/>
              </w:rPr>
            </w:pPr>
            <w:r w:rsidRPr="00A2095B">
              <w:rPr>
                <w:rFonts w:eastAsia="SimSun"/>
                <w:kern w:val="1"/>
                <w:sz w:val="20"/>
                <w:szCs w:val="20"/>
                <w:lang w:eastAsia="zh-CN" w:bidi="hi-IN"/>
              </w:rPr>
              <w:t>предварительная настройка граничных значений уровня тахикардии и брадикардии ЧСС плода</w:t>
            </w:r>
          </w:p>
        </w:tc>
        <w:tc>
          <w:tcPr>
            <w:tcW w:w="1985" w:type="dxa"/>
          </w:tcPr>
          <w:p w:rsidR="004C6B0E" w:rsidRPr="00A2095B" w:rsidRDefault="004C6B0E" w:rsidP="004C6B0E">
            <w:pPr>
              <w:jc w:val="center"/>
              <w:rPr>
                <w:sz w:val="20"/>
                <w:szCs w:val="20"/>
              </w:rPr>
            </w:pPr>
            <w:r w:rsidRPr="00A2095B">
              <w:rPr>
                <w:rFonts w:eastAsia="SimSun"/>
                <w:kern w:val="1"/>
                <w:sz w:val="20"/>
                <w:szCs w:val="20"/>
                <w:lang w:eastAsia="zh-CN" w:bidi="hi-IN"/>
              </w:rPr>
              <w:t>Наличие</w:t>
            </w:r>
          </w:p>
        </w:tc>
      </w:tr>
      <w:tr w:rsidR="004C6B0E" w:rsidRPr="009F23B9" w:rsidTr="004C6B0E">
        <w:tc>
          <w:tcPr>
            <w:tcW w:w="988" w:type="dxa"/>
            <w:tcBorders>
              <w:top w:val="single" w:sz="4" w:space="0" w:color="auto"/>
              <w:left w:val="single" w:sz="4" w:space="0" w:color="auto"/>
              <w:bottom w:val="nil"/>
              <w:right w:val="single" w:sz="4" w:space="0" w:color="auto"/>
            </w:tcBorders>
          </w:tcPr>
          <w:p w:rsidR="004C6B0E" w:rsidRPr="004C6B0E" w:rsidRDefault="004C6B0E" w:rsidP="004C6B0E">
            <w:pPr>
              <w:jc w:val="center"/>
              <w:rPr>
                <w:b/>
                <w:sz w:val="20"/>
                <w:szCs w:val="20"/>
              </w:rPr>
            </w:pPr>
            <w:r w:rsidRPr="004C6B0E">
              <w:rPr>
                <w:b/>
                <w:sz w:val="20"/>
                <w:szCs w:val="20"/>
              </w:rPr>
              <w:t>6</w:t>
            </w:r>
          </w:p>
        </w:tc>
        <w:tc>
          <w:tcPr>
            <w:tcW w:w="9361" w:type="dxa"/>
            <w:gridSpan w:val="2"/>
          </w:tcPr>
          <w:p w:rsidR="004C6B0E" w:rsidRPr="00A2095B" w:rsidRDefault="004C6B0E" w:rsidP="004C6B0E">
            <w:pPr>
              <w:widowControl w:val="0"/>
              <w:suppressAutoHyphens/>
              <w:rPr>
                <w:rFonts w:eastAsia="SimSun"/>
                <w:kern w:val="1"/>
                <w:sz w:val="20"/>
                <w:szCs w:val="20"/>
                <w:lang w:eastAsia="zh-CN" w:bidi="hi-IN"/>
              </w:rPr>
            </w:pPr>
            <w:r w:rsidRPr="00A2095B">
              <w:rPr>
                <w:rFonts w:eastAsia="SimSun"/>
                <w:b/>
                <w:kern w:val="1"/>
                <w:sz w:val="20"/>
                <w:szCs w:val="20"/>
                <w:lang w:eastAsia="zh-CN" w:bidi="hi-IN"/>
              </w:rPr>
              <w:t>Расчётные параметры в антенатальном режиме:</w:t>
            </w:r>
          </w:p>
        </w:tc>
      </w:tr>
      <w:tr w:rsidR="004C6B0E" w:rsidRPr="009F23B9" w:rsidTr="004C6B0E">
        <w:tc>
          <w:tcPr>
            <w:tcW w:w="988" w:type="dxa"/>
            <w:tcBorders>
              <w:top w:val="single" w:sz="4" w:space="0" w:color="auto"/>
              <w:left w:val="single" w:sz="4" w:space="0" w:color="auto"/>
              <w:bottom w:val="nil"/>
              <w:right w:val="single" w:sz="4" w:space="0" w:color="auto"/>
            </w:tcBorders>
          </w:tcPr>
          <w:p w:rsidR="004C6B0E" w:rsidRPr="00A2095B" w:rsidRDefault="004C6B0E" w:rsidP="004C6B0E">
            <w:pPr>
              <w:jc w:val="center"/>
              <w:rPr>
                <w:sz w:val="20"/>
                <w:szCs w:val="20"/>
              </w:rPr>
            </w:pPr>
            <w:r w:rsidRPr="00A2095B">
              <w:rPr>
                <w:sz w:val="20"/>
                <w:szCs w:val="20"/>
              </w:rPr>
              <w:t>6.1</w:t>
            </w:r>
          </w:p>
        </w:tc>
        <w:tc>
          <w:tcPr>
            <w:tcW w:w="7376" w:type="dxa"/>
          </w:tcPr>
          <w:p w:rsidR="004C6B0E" w:rsidRPr="00A2095B" w:rsidRDefault="004C6B0E" w:rsidP="004C6B0E">
            <w:pPr>
              <w:widowControl w:val="0"/>
              <w:suppressAutoHyphens/>
              <w:rPr>
                <w:rFonts w:eastAsia="SimSun"/>
                <w:kern w:val="1"/>
                <w:sz w:val="20"/>
                <w:szCs w:val="20"/>
                <w:lang w:eastAsia="zh-CN" w:bidi="hi-IN"/>
              </w:rPr>
            </w:pPr>
            <w:r w:rsidRPr="00A2095B">
              <w:rPr>
                <w:rFonts w:eastAsia="SimSun"/>
                <w:kern w:val="1"/>
                <w:sz w:val="20"/>
                <w:szCs w:val="20"/>
                <w:lang w:eastAsia="zh-CN" w:bidi="hi-IN"/>
              </w:rPr>
              <w:t>базальная частота сердечных сокращений (ЧСС), уд</w:t>
            </w:r>
            <w:proofErr w:type="gramStart"/>
            <w:r w:rsidRPr="00A2095B">
              <w:rPr>
                <w:rFonts w:eastAsia="SimSun"/>
                <w:kern w:val="1"/>
                <w:sz w:val="20"/>
                <w:szCs w:val="20"/>
                <w:lang w:eastAsia="zh-CN" w:bidi="hi-IN"/>
              </w:rPr>
              <w:t>.</w:t>
            </w:r>
            <w:proofErr w:type="gramEnd"/>
            <w:r w:rsidRPr="00A2095B">
              <w:rPr>
                <w:rFonts w:eastAsia="SimSun"/>
                <w:kern w:val="1"/>
                <w:sz w:val="20"/>
                <w:szCs w:val="20"/>
                <w:lang w:eastAsia="zh-CN" w:bidi="hi-IN"/>
              </w:rPr>
              <w:t>/</w:t>
            </w:r>
            <w:proofErr w:type="gramStart"/>
            <w:r w:rsidRPr="00A2095B">
              <w:rPr>
                <w:rFonts w:eastAsia="SimSun"/>
                <w:kern w:val="1"/>
                <w:sz w:val="20"/>
                <w:szCs w:val="20"/>
                <w:lang w:eastAsia="zh-CN" w:bidi="hi-IN"/>
              </w:rPr>
              <w:t>м</w:t>
            </w:r>
            <w:proofErr w:type="gramEnd"/>
            <w:r w:rsidRPr="00A2095B">
              <w:rPr>
                <w:rFonts w:eastAsia="SimSun"/>
                <w:kern w:val="1"/>
                <w:sz w:val="20"/>
                <w:szCs w:val="20"/>
                <w:lang w:eastAsia="zh-CN" w:bidi="hi-IN"/>
              </w:rPr>
              <w:t>ин</w:t>
            </w:r>
          </w:p>
        </w:tc>
        <w:tc>
          <w:tcPr>
            <w:tcW w:w="1985" w:type="dxa"/>
            <w:tcBorders>
              <w:top w:val="single" w:sz="4" w:space="0" w:color="auto"/>
              <w:left w:val="single" w:sz="4" w:space="0" w:color="auto"/>
              <w:bottom w:val="single" w:sz="4" w:space="0" w:color="auto"/>
              <w:right w:val="single" w:sz="4" w:space="0" w:color="auto"/>
            </w:tcBorders>
          </w:tcPr>
          <w:p w:rsidR="004C6B0E" w:rsidRPr="00A2095B" w:rsidRDefault="004C6B0E" w:rsidP="004C6B0E">
            <w:pPr>
              <w:jc w:val="center"/>
              <w:rPr>
                <w:sz w:val="20"/>
                <w:szCs w:val="20"/>
              </w:rPr>
            </w:pPr>
            <w:r w:rsidRPr="00A2095B">
              <w:rPr>
                <w:rFonts w:eastAsia="SimSun"/>
                <w:kern w:val="1"/>
                <w:sz w:val="20"/>
                <w:szCs w:val="20"/>
                <w:lang w:eastAsia="zh-CN" w:bidi="hi-IN"/>
              </w:rPr>
              <w:t>Наличие</w:t>
            </w:r>
          </w:p>
        </w:tc>
      </w:tr>
      <w:tr w:rsidR="004C6B0E" w:rsidRPr="009F23B9" w:rsidTr="004C6B0E">
        <w:tc>
          <w:tcPr>
            <w:tcW w:w="988" w:type="dxa"/>
            <w:tcBorders>
              <w:top w:val="single" w:sz="4" w:space="0" w:color="auto"/>
              <w:left w:val="single" w:sz="4" w:space="0" w:color="auto"/>
              <w:bottom w:val="nil"/>
              <w:right w:val="single" w:sz="4" w:space="0" w:color="auto"/>
            </w:tcBorders>
          </w:tcPr>
          <w:p w:rsidR="004C6B0E" w:rsidRPr="00A2095B" w:rsidRDefault="004C6B0E" w:rsidP="004C6B0E">
            <w:pPr>
              <w:jc w:val="center"/>
              <w:rPr>
                <w:sz w:val="20"/>
                <w:szCs w:val="20"/>
              </w:rPr>
            </w:pPr>
            <w:r w:rsidRPr="00A2095B">
              <w:rPr>
                <w:sz w:val="20"/>
                <w:szCs w:val="20"/>
              </w:rPr>
              <w:t>6.2</w:t>
            </w:r>
          </w:p>
        </w:tc>
        <w:tc>
          <w:tcPr>
            <w:tcW w:w="7376" w:type="dxa"/>
          </w:tcPr>
          <w:p w:rsidR="004C6B0E" w:rsidRPr="00A2095B" w:rsidRDefault="004C6B0E" w:rsidP="004C6B0E">
            <w:pPr>
              <w:widowControl w:val="0"/>
              <w:suppressAutoHyphens/>
              <w:rPr>
                <w:rFonts w:eastAsia="SimSun"/>
                <w:kern w:val="1"/>
                <w:sz w:val="20"/>
                <w:szCs w:val="20"/>
                <w:lang w:eastAsia="zh-CN" w:bidi="hi-IN"/>
              </w:rPr>
            </w:pPr>
            <w:r w:rsidRPr="00A2095B">
              <w:rPr>
                <w:rFonts w:eastAsia="SimSun"/>
                <w:kern w:val="1"/>
                <w:sz w:val="20"/>
                <w:szCs w:val="20"/>
                <w:lang w:eastAsia="zh-CN" w:bidi="hi-IN"/>
              </w:rPr>
              <w:t>размах частоты сердечных сокращений, уд</w:t>
            </w:r>
            <w:proofErr w:type="gramStart"/>
            <w:r w:rsidRPr="00A2095B">
              <w:rPr>
                <w:rFonts w:eastAsia="SimSun"/>
                <w:kern w:val="1"/>
                <w:sz w:val="20"/>
                <w:szCs w:val="20"/>
                <w:lang w:eastAsia="zh-CN" w:bidi="hi-IN"/>
              </w:rPr>
              <w:t>.</w:t>
            </w:r>
            <w:proofErr w:type="gramEnd"/>
            <w:r w:rsidRPr="00A2095B">
              <w:rPr>
                <w:rFonts w:eastAsia="SimSun"/>
                <w:kern w:val="1"/>
                <w:sz w:val="20"/>
                <w:szCs w:val="20"/>
                <w:lang w:eastAsia="zh-CN" w:bidi="hi-IN"/>
              </w:rPr>
              <w:t>/</w:t>
            </w:r>
            <w:proofErr w:type="gramStart"/>
            <w:r w:rsidRPr="00A2095B">
              <w:rPr>
                <w:rFonts w:eastAsia="SimSun"/>
                <w:kern w:val="1"/>
                <w:sz w:val="20"/>
                <w:szCs w:val="20"/>
                <w:lang w:eastAsia="zh-CN" w:bidi="hi-IN"/>
              </w:rPr>
              <w:t>м</w:t>
            </w:r>
            <w:proofErr w:type="gramEnd"/>
            <w:r w:rsidRPr="00A2095B">
              <w:rPr>
                <w:rFonts w:eastAsia="SimSun"/>
                <w:kern w:val="1"/>
                <w:sz w:val="20"/>
                <w:szCs w:val="20"/>
                <w:lang w:eastAsia="zh-CN" w:bidi="hi-IN"/>
              </w:rPr>
              <w:t>ин</w:t>
            </w:r>
          </w:p>
        </w:tc>
        <w:tc>
          <w:tcPr>
            <w:tcW w:w="1985" w:type="dxa"/>
            <w:tcBorders>
              <w:top w:val="single" w:sz="4" w:space="0" w:color="auto"/>
              <w:left w:val="single" w:sz="4" w:space="0" w:color="auto"/>
              <w:bottom w:val="single" w:sz="4" w:space="0" w:color="auto"/>
              <w:right w:val="single" w:sz="4" w:space="0" w:color="auto"/>
            </w:tcBorders>
          </w:tcPr>
          <w:p w:rsidR="004C6B0E" w:rsidRPr="00A2095B" w:rsidRDefault="004C6B0E" w:rsidP="004C6B0E">
            <w:pPr>
              <w:jc w:val="center"/>
              <w:rPr>
                <w:sz w:val="20"/>
                <w:szCs w:val="20"/>
              </w:rPr>
            </w:pPr>
            <w:r w:rsidRPr="00A2095B">
              <w:rPr>
                <w:rFonts w:eastAsia="SimSun"/>
                <w:kern w:val="1"/>
                <w:sz w:val="20"/>
                <w:szCs w:val="20"/>
                <w:lang w:eastAsia="zh-CN" w:bidi="hi-IN"/>
              </w:rPr>
              <w:t>Наличие</w:t>
            </w:r>
          </w:p>
        </w:tc>
      </w:tr>
      <w:tr w:rsidR="004C6B0E" w:rsidRPr="009F23B9" w:rsidTr="004C6B0E">
        <w:tc>
          <w:tcPr>
            <w:tcW w:w="988" w:type="dxa"/>
            <w:tcBorders>
              <w:top w:val="single" w:sz="4" w:space="0" w:color="auto"/>
              <w:left w:val="single" w:sz="4" w:space="0" w:color="auto"/>
              <w:bottom w:val="nil"/>
              <w:right w:val="single" w:sz="4" w:space="0" w:color="auto"/>
            </w:tcBorders>
          </w:tcPr>
          <w:p w:rsidR="004C6B0E" w:rsidRPr="00A2095B" w:rsidRDefault="004C6B0E" w:rsidP="004C6B0E">
            <w:pPr>
              <w:jc w:val="center"/>
              <w:rPr>
                <w:sz w:val="20"/>
                <w:szCs w:val="20"/>
              </w:rPr>
            </w:pPr>
            <w:r w:rsidRPr="00A2095B">
              <w:rPr>
                <w:sz w:val="20"/>
                <w:szCs w:val="20"/>
              </w:rPr>
              <w:t>6.3</w:t>
            </w:r>
          </w:p>
        </w:tc>
        <w:tc>
          <w:tcPr>
            <w:tcW w:w="7376" w:type="dxa"/>
          </w:tcPr>
          <w:p w:rsidR="004C6B0E" w:rsidRPr="00A2095B" w:rsidRDefault="004C6B0E" w:rsidP="004C6B0E">
            <w:pPr>
              <w:widowControl w:val="0"/>
              <w:suppressAutoHyphens/>
              <w:rPr>
                <w:rFonts w:eastAsia="SimSun"/>
                <w:kern w:val="1"/>
                <w:sz w:val="20"/>
                <w:szCs w:val="20"/>
                <w:lang w:eastAsia="zh-CN" w:bidi="hi-IN"/>
              </w:rPr>
            </w:pPr>
            <w:r w:rsidRPr="00A2095B">
              <w:rPr>
                <w:rFonts w:eastAsia="SimSun"/>
                <w:kern w:val="1"/>
                <w:sz w:val="20"/>
                <w:szCs w:val="20"/>
                <w:lang w:eastAsia="zh-CN" w:bidi="hi-IN"/>
              </w:rPr>
              <w:t xml:space="preserve">количество </w:t>
            </w:r>
            <w:proofErr w:type="spellStart"/>
            <w:r w:rsidRPr="00A2095B">
              <w:rPr>
                <w:rFonts w:eastAsia="SimSun"/>
                <w:kern w:val="1"/>
                <w:sz w:val="20"/>
                <w:szCs w:val="20"/>
                <w:lang w:eastAsia="zh-CN" w:bidi="hi-IN"/>
              </w:rPr>
              <w:t>акцелераций</w:t>
            </w:r>
            <w:proofErr w:type="spellEnd"/>
          </w:p>
        </w:tc>
        <w:tc>
          <w:tcPr>
            <w:tcW w:w="1985" w:type="dxa"/>
            <w:tcBorders>
              <w:top w:val="single" w:sz="4" w:space="0" w:color="auto"/>
              <w:left w:val="single" w:sz="4" w:space="0" w:color="auto"/>
              <w:bottom w:val="single" w:sz="4" w:space="0" w:color="auto"/>
              <w:right w:val="single" w:sz="4" w:space="0" w:color="auto"/>
            </w:tcBorders>
          </w:tcPr>
          <w:p w:rsidR="004C6B0E" w:rsidRPr="00A2095B" w:rsidRDefault="004C6B0E" w:rsidP="004C6B0E">
            <w:pPr>
              <w:jc w:val="center"/>
              <w:rPr>
                <w:sz w:val="20"/>
                <w:szCs w:val="20"/>
              </w:rPr>
            </w:pPr>
            <w:r w:rsidRPr="00A2095B">
              <w:rPr>
                <w:rFonts w:eastAsia="SimSun"/>
                <w:kern w:val="1"/>
                <w:sz w:val="20"/>
                <w:szCs w:val="20"/>
                <w:lang w:eastAsia="zh-CN" w:bidi="hi-IN"/>
              </w:rPr>
              <w:t>Наличие</w:t>
            </w:r>
          </w:p>
        </w:tc>
      </w:tr>
      <w:tr w:rsidR="004C6B0E" w:rsidRPr="009F23B9" w:rsidTr="004C6B0E">
        <w:tc>
          <w:tcPr>
            <w:tcW w:w="988" w:type="dxa"/>
            <w:tcBorders>
              <w:top w:val="single" w:sz="4" w:space="0" w:color="auto"/>
              <w:left w:val="single" w:sz="4" w:space="0" w:color="auto"/>
              <w:bottom w:val="nil"/>
              <w:right w:val="single" w:sz="4" w:space="0" w:color="auto"/>
            </w:tcBorders>
          </w:tcPr>
          <w:p w:rsidR="004C6B0E" w:rsidRPr="00A2095B" w:rsidRDefault="004C6B0E" w:rsidP="004C6B0E">
            <w:pPr>
              <w:jc w:val="center"/>
              <w:rPr>
                <w:sz w:val="20"/>
                <w:szCs w:val="20"/>
              </w:rPr>
            </w:pPr>
            <w:r w:rsidRPr="00A2095B">
              <w:rPr>
                <w:sz w:val="20"/>
                <w:szCs w:val="20"/>
              </w:rPr>
              <w:t>6.4.</w:t>
            </w:r>
          </w:p>
        </w:tc>
        <w:tc>
          <w:tcPr>
            <w:tcW w:w="7376" w:type="dxa"/>
          </w:tcPr>
          <w:p w:rsidR="004C6B0E" w:rsidRPr="00A2095B" w:rsidRDefault="004C6B0E" w:rsidP="004C6B0E">
            <w:pPr>
              <w:widowControl w:val="0"/>
              <w:suppressAutoHyphens/>
              <w:rPr>
                <w:rFonts w:eastAsia="SimSun"/>
                <w:kern w:val="1"/>
                <w:sz w:val="20"/>
                <w:szCs w:val="20"/>
                <w:lang w:eastAsia="zh-CN" w:bidi="hi-IN"/>
              </w:rPr>
            </w:pPr>
            <w:r w:rsidRPr="00A2095B">
              <w:rPr>
                <w:rFonts w:eastAsia="SimSun"/>
                <w:kern w:val="1"/>
                <w:sz w:val="20"/>
                <w:szCs w:val="20"/>
                <w:lang w:eastAsia="zh-CN" w:bidi="hi-IN"/>
              </w:rPr>
              <w:t xml:space="preserve">средняя амплитуда </w:t>
            </w:r>
            <w:proofErr w:type="spellStart"/>
            <w:r w:rsidRPr="00A2095B">
              <w:rPr>
                <w:rFonts w:eastAsia="SimSun"/>
                <w:kern w:val="1"/>
                <w:sz w:val="20"/>
                <w:szCs w:val="20"/>
                <w:lang w:eastAsia="zh-CN" w:bidi="hi-IN"/>
              </w:rPr>
              <w:t>акцелераций</w:t>
            </w:r>
            <w:proofErr w:type="spellEnd"/>
            <w:r w:rsidRPr="00A2095B">
              <w:rPr>
                <w:rFonts w:eastAsia="SimSun"/>
                <w:kern w:val="1"/>
                <w:sz w:val="20"/>
                <w:szCs w:val="20"/>
                <w:lang w:eastAsia="zh-CN" w:bidi="hi-IN"/>
              </w:rPr>
              <w:t>, уд</w:t>
            </w:r>
            <w:proofErr w:type="gramStart"/>
            <w:r w:rsidRPr="00A2095B">
              <w:rPr>
                <w:rFonts w:eastAsia="SimSun"/>
                <w:kern w:val="1"/>
                <w:sz w:val="20"/>
                <w:szCs w:val="20"/>
                <w:lang w:eastAsia="zh-CN" w:bidi="hi-IN"/>
              </w:rPr>
              <w:t>.</w:t>
            </w:r>
            <w:proofErr w:type="gramEnd"/>
            <w:r w:rsidRPr="00A2095B">
              <w:rPr>
                <w:rFonts w:eastAsia="SimSun"/>
                <w:kern w:val="1"/>
                <w:sz w:val="20"/>
                <w:szCs w:val="20"/>
                <w:lang w:eastAsia="zh-CN" w:bidi="hi-IN"/>
              </w:rPr>
              <w:t>/</w:t>
            </w:r>
            <w:proofErr w:type="gramStart"/>
            <w:r w:rsidRPr="00A2095B">
              <w:rPr>
                <w:rFonts w:eastAsia="SimSun"/>
                <w:kern w:val="1"/>
                <w:sz w:val="20"/>
                <w:szCs w:val="20"/>
                <w:lang w:eastAsia="zh-CN" w:bidi="hi-IN"/>
              </w:rPr>
              <w:t>м</w:t>
            </w:r>
            <w:proofErr w:type="gramEnd"/>
            <w:r w:rsidRPr="00A2095B">
              <w:rPr>
                <w:rFonts w:eastAsia="SimSun"/>
                <w:kern w:val="1"/>
                <w:sz w:val="20"/>
                <w:szCs w:val="20"/>
                <w:lang w:eastAsia="zh-CN" w:bidi="hi-IN"/>
              </w:rPr>
              <w:t>ин</w:t>
            </w:r>
          </w:p>
        </w:tc>
        <w:tc>
          <w:tcPr>
            <w:tcW w:w="1985" w:type="dxa"/>
            <w:tcBorders>
              <w:top w:val="single" w:sz="4" w:space="0" w:color="auto"/>
              <w:left w:val="single" w:sz="4" w:space="0" w:color="auto"/>
              <w:bottom w:val="single" w:sz="4" w:space="0" w:color="auto"/>
              <w:right w:val="single" w:sz="4" w:space="0" w:color="auto"/>
            </w:tcBorders>
          </w:tcPr>
          <w:p w:rsidR="004C6B0E" w:rsidRPr="00A2095B" w:rsidRDefault="004C6B0E" w:rsidP="004C6B0E">
            <w:pPr>
              <w:jc w:val="center"/>
              <w:rPr>
                <w:sz w:val="20"/>
                <w:szCs w:val="20"/>
              </w:rPr>
            </w:pPr>
            <w:r w:rsidRPr="00A2095B">
              <w:rPr>
                <w:rFonts w:eastAsia="SimSun"/>
                <w:kern w:val="1"/>
                <w:sz w:val="20"/>
                <w:szCs w:val="20"/>
                <w:lang w:eastAsia="zh-CN" w:bidi="hi-IN"/>
              </w:rPr>
              <w:t>Наличие</w:t>
            </w:r>
          </w:p>
        </w:tc>
      </w:tr>
      <w:tr w:rsidR="004C6B0E" w:rsidRPr="009F23B9" w:rsidTr="004C6B0E">
        <w:trPr>
          <w:trHeight w:val="320"/>
        </w:trPr>
        <w:tc>
          <w:tcPr>
            <w:tcW w:w="988" w:type="dxa"/>
            <w:tcBorders>
              <w:top w:val="single" w:sz="4" w:space="0" w:color="auto"/>
              <w:left w:val="single" w:sz="4" w:space="0" w:color="auto"/>
              <w:bottom w:val="nil"/>
              <w:right w:val="single" w:sz="4" w:space="0" w:color="auto"/>
            </w:tcBorders>
          </w:tcPr>
          <w:p w:rsidR="004C6B0E" w:rsidRPr="00A2095B" w:rsidRDefault="004C6B0E" w:rsidP="004C6B0E">
            <w:pPr>
              <w:jc w:val="center"/>
              <w:rPr>
                <w:sz w:val="20"/>
                <w:szCs w:val="20"/>
              </w:rPr>
            </w:pPr>
            <w:r w:rsidRPr="00A2095B">
              <w:rPr>
                <w:sz w:val="20"/>
                <w:szCs w:val="20"/>
              </w:rPr>
              <w:t>6.5.</w:t>
            </w:r>
          </w:p>
        </w:tc>
        <w:tc>
          <w:tcPr>
            <w:tcW w:w="7376" w:type="dxa"/>
          </w:tcPr>
          <w:p w:rsidR="004C6B0E" w:rsidRPr="00A2095B" w:rsidRDefault="004C6B0E" w:rsidP="004C6B0E">
            <w:pPr>
              <w:widowControl w:val="0"/>
              <w:suppressAutoHyphens/>
              <w:rPr>
                <w:rFonts w:eastAsia="SimSun"/>
                <w:kern w:val="1"/>
                <w:sz w:val="20"/>
                <w:szCs w:val="20"/>
                <w:lang w:eastAsia="zh-CN" w:bidi="hi-IN"/>
              </w:rPr>
            </w:pPr>
            <w:r w:rsidRPr="00A2095B">
              <w:rPr>
                <w:rFonts w:eastAsia="SimSun"/>
                <w:kern w:val="1"/>
                <w:sz w:val="20"/>
                <w:szCs w:val="20"/>
                <w:lang w:eastAsia="zh-CN" w:bidi="hi-IN"/>
              </w:rPr>
              <w:t xml:space="preserve">максимальная амплитуда </w:t>
            </w:r>
            <w:proofErr w:type="spellStart"/>
            <w:r w:rsidRPr="00A2095B">
              <w:rPr>
                <w:rFonts w:eastAsia="SimSun"/>
                <w:kern w:val="1"/>
                <w:sz w:val="20"/>
                <w:szCs w:val="20"/>
                <w:lang w:eastAsia="zh-CN" w:bidi="hi-IN"/>
              </w:rPr>
              <w:t>акцелераций</w:t>
            </w:r>
            <w:proofErr w:type="spellEnd"/>
            <w:r w:rsidRPr="00A2095B">
              <w:rPr>
                <w:rFonts w:eastAsia="SimSun"/>
                <w:kern w:val="1"/>
                <w:sz w:val="20"/>
                <w:szCs w:val="20"/>
                <w:lang w:eastAsia="zh-CN" w:bidi="hi-IN"/>
              </w:rPr>
              <w:t>, уд</w:t>
            </w:r>
            <w:proofErr w:type="gramStart"/>
            <w:r w:rsidRPr="00A2095B">
              <w:rPr>
                <w:rFonts w:eastAsia="SimSun"/>
                <w:kern w:val="1"/>
                <w:sz w:val="20"/>
                <w:szCs w:val="20"/>
                <w:lang w:eastAsia="zh-CN" w:bidi="hi-IN"/>
              </w:rPr>
              <w:t>.</w:t>
            </w:r>
            <w:proofErr w:type="gramEnd"/>
            <w:r w:rsidRPr="00A2095B">
              <w:rPr>
                <w:rFonts w:eastAsia="SimSun"/>
                <w:kern w:val="1"/>
                <w:sz w:val="20"/>
                <w:szCs w:val="20"/>
                <w:lang w:eastAsia="zh-CN" w:bidi="hi-IN"/>
              </w:rPr>
              <w:t>/</w:t>
            </w:r>
            <w:proofErr w:type="gramStart"/>
            <w:r w:rsidRPr="00A2095B">
              <w:rPr>
                <w:rFonts w:eastAsia="SimSun"/>
                <w:kern w:val="1"/>
                <w:sz w:val="20"/>
                <w:szCs w:val="20"/>
                <w:lang w:eastAsia="zh-CN" w:bidi="hi-IN"/>
              </w:rPr>
              <w:t>м</w:t>
            </w:r>
            <w:proofErr w:type="gramEnd"/>
            <w:r w:rsidRPr="00A2095B">
              <w:rPr>
                <w:rFonts w:eastAsia="SimSun"/>
                <w:kern w:val="1"/>
                <w:sz w:val="20"/>
                <w:szCs w:val="20"/>
                <w:lang w:eastAsia="zh-CN" w:bidi="hi-IN"/>
              </w:rPr>
              <w:t>ин</w:t>
            </w:r>
          </w:p>
        </w:tc>
        <w:tc>
          <w:tcPr>
            <w:tcW w:w="1985" w:type="dxa"/>
            <w:tcBorders>
              <w:top w:val="single" w:sz="4" w:space="0" w:color="auto"/>
              <w:left w:val="single" w:sz="4" w:space="0" w:color="auto"/>
              <w:bottom w:val="single" w:sz="4" w:space="0" w:color="auto"/>
              <w:right w:val="single" w:sz="4" w:space="0" w:color="auto"/>
            </w:tcBorders>
          </w:tcPr>
          <w:p w:rsidR="004C6B0E" w:rsidRPr="00A2095B" w:rsidRDefault="004C6B0E" w:rsidP="004C6B0E">
            <w:pPr>
              <w:jc w:val="center"/>
              <w:rPr>
                <w:sz w:val="20"/>
                <w:szCs w:val="20"/>
              </w:rPr>
            </w:pPr>
            <w:r w:rsidRPr="00A2095B">
              <w:rPr>
                <w:rFonts w:eastAsia="SimSun"/>
                <w:kern w:val="1"/>
                <w:sz w:val="20"/>
                <w:szCs w:val="20"/>
                <w:lang w:eastAsia="zh-CN" w:bidi="hi-IN"/>
              </w:rPr>
              <w:t>Наличие</w:t>
            </w:r>
          </w:p>
        </w:tc>
      </w:tr>
      <w:tr w:rsidR="004C6B0E" w:rsidRPr="009F23B9" w:rsidTr="004C6B0E">
        <w:tc>
          <w:tcPr>
            <w:tcW w:w="988" w:type="dxa"/>
            <w:tcBorders>
              <w:top w:val="single" w:sz="4" w:space="0" w:color="auto"/>
              <w:left w:val="single" w:sz="4" w:space="0" w:color="auto"/>
              <w:bottom w:val="nil"/>
              <w:right w:val="single" w:sz="4" w:space="0" w:color="auto"/>
            </w:tcBorders>
          </w:tcPr>
          <w:p w:rsidR="004C6B0E" w:rsidRPr="00A2095B" w:rsidRDefault="004C6B0E" w:rsidP="004C6B0E">
            <w:pPr>
              <w:jc w:val="center"/>
              <w:rPr>
                <w:sz w:val="20"/>
                <w:szCs w:val="20"/>
              </w:rPr>
            </w:pPr>
            <w:r w:rsidRPr="00A2095B">
              <w:rPr>
                <w:sz w:val="20"/>
                <w:szCs w:val="20"/>
              </w:rPr>
              <w:t>6.6</w:t>
            </w:r>
          </w:p>
        </w:tc>
        <w:tc>
          <w:tcPr>
            <w:tcW w:w="7376" w:type="dxa"/>
          </w:tcPr>
          <w:p w:rsidR="004C6B0E" w:rsidRPr="00A2095B" w:rsidRDefault="004C6B0E" w:rsidP="004C6B0E">
            <w:pPr>
              <w:widowControl w:val="0"/>
              <w:suppressAutoHyphens/>
              <w:rPr>
                <w:rFonts w:eastAsia="SimSun"/>
                <w:kern w:val="1"/>
                <w:sz w:val="20"/>
                <w:szCs w:val="20"/>
                <w:lang w:eastAsia="zh-CN" w:bidi="hi-IN"/>
              </w:rPr>
            </w:pPr>
            <w:r w:rsidRPr="00A2095B">
              <w:rPr>
                <w:rFonts w:eastAsia="SimSun"/>
                <w:kern w:val="1"/>
                <w:sz w:val="20"/>
                <w:szCs w:val="20"/>
                <w:lang w:eastAsia="zh-CN" w:bidi="hi-IN"/>
              </w:rPr>
              <w:t xml:space="preserve">количество </w:t>
            </w:r>
            <w:proofErr w:type="gramStart"/>
            <w:r w:rsidRPr="00A2095B">
              <w:rPr>
                <w:rFonts w:eastAsia="SimSun"/>
                <w:kern w:val="1"/>
                <w:sz w:val="20"/>
                <w:szCs w:val="20"/>
                <w:lang w:eastAsia="zh-CN" w:bidi="hi-IN"/>
              </w:rPr>
              <w:t>быстрых</w:t>
            </w:r>
            <w:proofErr w:type="gramEnd"/>
            <w:r w:rsidRPr="00A2095B">
              <w:rPr>
                <w:rFonts w:eastAsia="SimSun"/>
                <w:kern w:val="1"/>
                <w:sz w:val="20"/>
                <w:szCs w:val="20"/>
                <w:lang w:eastAsia="zh-CN" w:bidi="hi-IN"/>
              </w:rPr>
              <w:t xml:space="preserve">/медленных </w:t>
            </w:r>
            <w:proofErr w:type="spellStart"/>
            <w:r w:rsidRPr="00A2095B">
              <w:rPr>
                <w:rFonts w:eastAsia="SimSun"/>
                <w:kern w:val="1"/>
                <w:sz w:val="20"/>
                <w:szCs w:val="20"/>
                <w:lang w:eastAsia="zh-CN" w:bidi="hi-IN"/>
              </w:rPr>
              <w:t>децелераций</w:t>
            </w:r>
            <w:proofErr w:type="spellEnd"/>
          </w:p>
        </w:tc>
        <w:tc>
          <w:tcPr>
            <w:tcW w:w="1985" w:type="dxa"/>
            <w:tcBorders>
              <w:top w:val="single" w:sz="4" w:space="0" w:color="auto"/>
              <w:left w:val="single" w:sz="4" w:space="0" w:color="auto"/>
              <w:bottom w:val="single" w:sz="4" w:space="0" w:color="auto"/>
              <w:right w:val="single" w:sz="4" w:space="0" w:color="auto"/>
            </w:tcBorders>
          </w:tcPr>
          <w:p w:rsidR="004C6B0E" w:rsidRPr="00A2095B" w:rsidRDefault="004C6B0E" w:rsidP="004C6B0E">
            <w:pPr>
              <w:jc w:val="center"/>
              <w:rPr>
                <w:sz w:val="20"/>
                <w:szCs w:val="20"/>
              </w:rPr>
            </w:pPr>
            <w:r w:rsidRPr="00A2095B">
              <w:rPr>
                <w:rFonts w:eastAsia="SimSun"/>
                <w:kern w:val="1"/>
                <w:sz w:val="20"/>
                <w:szCs w:val="20"/>
                <w:lang w:eastAsia="zh-CN" w:bidi="hi-IN"/>
              </w:rPr>
              <w:t>Наличие</w:t>
            </w:r>
          </w:p>
        </w:tc>
      </w:tr>
      <w:tr w:rsidR="004C6B0E" w:rsidRPr="009F23B9" w:rsidTr="004C6B0E">
        <w:trPr>
          <w:trHeight w:val="525"/>
        </w:trPr>
        <w:tc>
          <w:tcPr>
            <w:tcW w:w="988" w:type="dxa"/>
            <w:tcBorders>
              <w:top w:val="single" w:sz="4" w:space="0" w:color="auto"/>
              <w:left w:val="single" w:sz="4" w:space="0" w:color="auto"/>
              <w:bottom w:val="nil"/>
              <w:right w:val="single" w:sz="4" w:space="0" w:color="auto"/>
            </w:tcBorders>
          </w:tcPr>
          <w:p w:rsidR="004C6B0E" w:rsidRPr="00A2095B" w:rsidRDefault="004C6B0E" w:rsidP="004C6B0E">
            <w:pPr>
              <w:jc w:val="center"/>
              <w:rPr>
                <w:sz w:val="20"/>
                <w:szCs w:val="20"/>
              </w:rPr>
            </w:pPr>
            <w:r w:rsidRPr="00A2095B">
              <w:rPr>
                <w:sz w:val="20"/>
                <w:szCs w:val="20"/>
              </w:rPr>
              <w:t>6.7</w:t>
            </w:r>
          </w:p>
        </w:tc>
        <w:tc>
          <w:tcPr>
            <w:tcW w:w="7376" w:type="dxa"/>
          </w:tcPr>
          <w:p w:rsidR="004C6B0E" w:rsidRPr="00A2095B" w:rsidRDefault="004C6B0E" w:rsidP="004C6B0E">
            <w:pPr>
              <w:widowControl w:val="0"/>
              <w:suppressAutoHyphens/>
              <w:rPr>
                <w:rFonts w:eastAsia="SimSun"/>
                <w:kern w:val="1"/>
                <w:sz w:val="20"/>
                <w:szCs w:val="20"/>
                <w:lang w:eastAsia="zh-CN" w:bidi="hi-IN"/>
              </w:rPr>
            </w:pPr>
            <w:r w:rsidRPr="00A2095B">
              <w:rPr>
                <w:rFonts w:eastAsia="SimSun"/>
                <w:kern w:val="1"/>
                <w:sz w:val="20"/>
                <w:szCs w:val="20"/>
                <w:lang w:eastAsia="zh-CN" w:bidi="hi-IN"/>
              </w:rPr>
              <w:t xml:space="preserve">-максимальная амплитуда медленных </w:t>
            </w:r>
            <w:proofErr w:type="spellStart"/>
            <w:r w:rsidRPr="00A2095B">
              <w:rPr>
                <w:rFonts w:eastAsia="SimSun"/>
                <w:kern w:val="1"/>
                <w:sz w:val="20"/>
                <w:szCs w:val="20"/>
                <w:lang w:eastAsia="zh-CN" w:bidi="hi-IN"/>
              </w:rPr>
              <w:t>децелераций</w:t>
            </w:r>
            <w:proofErr w:type="spellEnd"/>
            <w:r w:rsidRPr="00A2095B">
              <w:rPr>
                <w:rFonts w:eastAsia="SimSun"/>
                <w:kern w:val="1"/>
                <w:sz w:val="20"/>
                <w:szCs w:val="20"/>
                <w:lang w:eastAsia="zh-CN" w:bidi="hi-IN"/>
              </w:rPr>
              <w:t>, уд</w:t>
            </w:r>
            <w:proofErr w:type="gramStart"/>
            <w:r w:rsidRPr="00A2095B">
              <w:rPr>
                <w:rFonts w:eastAsia="SimSun"/>
                <w:kern w:val="1"/>
                <w:sz w:val="20"/>
                <w:szCs w:val="20"/>
                <w:lang w:eastAsia="zh-CN" w:bidi="hi-IN"/>
              </w:rPr>
              <w:t>.</w:t>
            </w:r>
            <w:proofErr w:type="gramEnd"/>
            <w:r w:rsidRPr="00A2095B">
              <w:rPr>
                <w:rFonts w:eastAsia="SimSun"/>
                <w:kern w:val="1"/>
                <w:sz w:val="20"/>
                <w:szCs w:val="20"/>
                <w:lang w:eastAsia="zh-CN" w:bidi="hi-IN"/>
              </w:rPr>
              <w:t>/</w:t>
            </w:r>
            <w:proofErr w:type="gramStart"/>
            <w:r w:rsidRPr="00A2095B">
              <w:rPr>
                <w:rFonts w:eastAsia="SimSun"/>
                <w:kern w:val="1"/>
                <w:sz w:val="20"/>
                <w:szCs w:val="20"/>
                <w:lang w:eastAsia="zh-CN" w:bidi="hi-IN"/>
              </w:rPr>
              <w:t>м</w:t>
            </w:r>
            <w:proofErr w:type="gramEnd"/>
            <w:r w:rsidRPr="00A2095B">
              <w:rPr>
                <w:rFonts w:eastAsia="SimSun"/>
                <w:kern w:val="1"/>
                <w:sz w:val="20"/>
                <w:szCs w:val="20"/>
                <w:lang w:eastAsia="zh-CN" w:bidi="hi-IN"/>
              </w:rPr>
              <w:t>ин</w:t>
            </w:r>
          </w:p>
        </w:tc>
        <w:tc>
          <w:tcPr>
            <w:tcW w:w="1985" w:type="dxa"/>
            <w:tcBorders>
              <w:top w:val="single" w:sz="4" w:space="0" w:color="auto"/>
              <w:left w:val="single" w:sz="4" w:space="0" w:color="auto"/>
              <w:bottom w:val="single" w:sz="4" w:space="0" w:color="auto"/>
              <w:right w:val="single" w:sz="4" w:space="0" w:color="auto"/>
            </w:tcBorders>
          </w:tcPr>
          <w:p w:rsidR="004C6B0E" w:rsidRPr="00A2095B" w:rsidRDefault="004C6B0E" w:rsidP="004C6B0E">
            <w:pPr>
              <w:jc w:val="center"/>
              <w:rPr>
                <w:sz w:val="20"/>
                <w:szCs w:val="20"/>
              </w:rPr>
            </w:pPr>
            <w:r w:rsidRPr="00A2095B">
              <w:rPr>
                <w:rFonts w:eastAsia="SimSun"/>
                <w:kern w:val="1"/>
                <w:sz w:val="20"/>
                <w:szCs w:val="20"/>
                <w:lang w:eastAsia="zh-CN" w:bidi="hi-IN"/>
              </w:rPr>
              <w:t>Наличие</w:t>
            </w:r>
          </w:p>
        </w:tc>
      </w:tr>
      <w:tr w:rsidR="004C6B0E" w:rsidRPr="009F23B9" w:rsidTr="004C6B0E">
        <w:tc>
          <w:tcPr>
            <w:tcW w:w="988" w:type="dxa"/>
            <w:tcBorders>
              <w:top w:val="single" w:sz="4" w:space="0" w:color="auto"/>
              <w:left w:val="single" w:sz="4" w:space="0" w:color="auto"/>
              <w:bottom w:val="nil"/>
              <w:right w:val="single" w:sz="4" w:space="0" w:color="auto"/>
            </w:tcBorders>
          </w:tcPr>
          <w:p w:rsidR="004C6B0E" w:rsidRPr="00A2095B" w:rsidRDefault="004C6B0E" w:rsidP="004C6B0E">
            <w:pPr>
              <w:jc w:val="center"/>
              <w:rPr>
                <w:sz w:val="20"/>
                <w:szCs w:val="20"/>
              </w:rPr>
            </w:pPr>
            <w:r w:rsidRPr="00A2095B">
              <w:rPr>
                <w:sz w:val="20"/>
                <w:szCs w:val="20"/>
              </w:rPr>
              <w:t>6.8</w:t>
            </w:r>
          </w:p>
        </w:tc>
        <w:tc>
          <w:tcPr>
            <w:tcW w:w="7376" w:type="dxa"/>
          </w:tcPr>
          <w:p w:rsidR="004C6B0E" w:rsidRPr="00A2095B" w:rsidRDefault="004C6B0E" w:rsidP="004C6B0E">
            <w:pPr>
              <w:widowControl w:val="0"/>
              <w:suppressAutoHyphens/>
              <w:rPr>
                <w:rFonts w:eastAsia="SimSun"/>
                <w:kern w:val="1"/>
                <w:sz w:val="20"/>
                <w:szCs w:val="20"/>
                <w:lang w:eastAsia="zh-CN" w:bidi="hi-IN"/>
              </w:rPr>
            </w:pPr>
            <w:r w:rsidRPr="00A2095B">
              <w:rPr>
                <w:rFonts w:eastAsia="SimSun"/>
                <w:kern w:val="1"/>
                <w:sz w:val="20"/>
                <w:szCs w:val="20"/>
                <w:lang w:eastAsia="zh-CN" w:bidi="hi-IN"/>
              </w:rPr>
              <w:t>количество движений плода</w:t>
            </w:r>
          </w:p>
        </w:tc>
        <w:tc>
          <w:tcPr>
            <w:tcW w:w="1985" w:type="dxa"/>
            <w:tcBorders>
              <w:top w:val="single" w:sz="4" w:space="0" w:color="auto"/>
              <w:left w:val="single" w:sz="4" w:space="0" w:color="auto"/>
              <w:bottom w:val="single" w:sz="4" w:space="0" w:color="auto"/>
              <w:right w:val="single" w:sz="4" w:space="0" w:color="auto"/>
            </w:tcBorders>
          </w:tcPr>
          <w:p w:rsidR="004C6B0E" w:rsidRPr="00A2095B" w:rsidRDefault="004C6B0E" w:rsidP="004C6B0E">
            <w:pPr>
              <w:jc w:val="center"/>
              <w:rPr>
                <w:sz w:val="20"/>
                <w:szCs w:val="20"/>
              </w:rPr>
            </w:pPr>
            <w:r w:rsidRPr="00A2095B">
              <w:rPr>
                <w:rFonts w:eastAsia="SimSun"/>
                <w:kern w:val="1"/>
                <w:sz w:val="20"/>
                <w:szCs w:val="20"/>
                <w:lang w:eastAsia="zh-CN" w:bidi="hi-IN"/>
              </w:rPr>
              <w:t>Наличие</w:t>
            </w:r>
          </w:p>
        </w:tc>
      </w:tr>
      <w:tr w:rsidR="004C6B0E" w:rsidRPr="009F23B9" w:rsidTr="004C6B0E">
        <w:tc>
          <w:tcPr>
            <w:tcW w:w="988" w:type="dxa"/>
            <w:tcBorders>
              <w:top w:val="single" w:sz="4" w:space="0" w:color="auto"/>
              <w:left w:val="single" w:sz="4" w:space="0" w:color="auto"/>
              <w:bottom w:val="nil"/>
              <w:right w:val="single" w:sz="4" w:space="0" w:color="auto"/>
            </w:tcBorders>
          </w:tcPr>
          <w:p w:rsidR="004C6B0E" w:rsidRPr="00A2095B" w:rsidRDefault="004C6B0E" w:rsidP="004C6B0E">
            <w:pPr>
              <w:jc w:val="center"/>
              <w:rPr>
                <w:sz w:val="20"/>
                <w:szCs w:val="20"/>
              </w:rPr>
            </w:pPr>
            <w:r w:rsidRPr="00A2095B">
              <w:rPr>
                <w:sz w:val="20"/>
                <w:szCs w:val="20"/>
              </w:rPr>
              <w:t>6.9</w:t>
            </w:r>
          </w:p>
        </w:tc>
        <w:tc>
          <w:tcPr>
            <w:tcW w:w="7376" w:type="dxa"/>
          </w:tcPr>
          <w:p w:rsidR="004C6B0E" w:rsidRPr="00A2095B" w:rsidRDefault="004C6B0E" w:rsidP="004C6B0E">
            <w:pPr>
              <w:widowControl w:val="0"/>
              <w:suppressAutoHyphens/>
              <w:rPr>
                <w:rFonts w:eastAsia="SimSun"/>
                <w:kern w:val="1"/>
                <w:sz w:val="20"/>
                <w:szCs w:val="20"/>
                <w:lang w:eastAsia="zh-CN" w:bidi="hi-IN"/>
              </w:rPr>
            </w:pPr>
            <w:r w:rsidRPr="00A2095B">
              <w:rPr>
                <w:rFonts w:eastAsia="SimSun"/>
                <w:kern w:val="1"/>
                <w:sz w:val="20"/>
                <w:szCs w:val="20"/>
                <w:lang w:eastAsia="zh-CN" w:bidi="hi-IN"/>
              </w:rPr>
              <w:t xml:space="preserve">вариабельность - усреднённое значение мгновенной вариабельности (STV) в </w:t>
            </w:r>
            <w:proofErr w:type="spellStart"/>
            <w:r w:rsidRPr="00A2095B">
              <w:rPr>
                <w:rFonts w:eastAsia="SimSun"/>
                <w:kern w:val="1"/>
                <w:sz w:val="20"/>
                <w:szCs w:val="20"/>
                <w:lang w:eastAsia="zh-CN" w:bidi="hi-IN"/>
              </w:rPr>
              <w:t>мс</w:t>
            </w:r>
            <w:proofErr w:type="spellEnd"/>
            <w:r w:rsidRPr="00A2095B">
              <w:rPr>
                <w:rFonts w:eastAsia="SimSun"/>
                <w:kern w:val="1"/>
                <w:sz w:val="20"/>
                <w:szCs w:val="20"/>
                <w:lang w:eastAsia="zh-CN" w:bidi="hi-IN"/>
              </w:rPr>
              <w:t>.</w:t>
            </w:r>
          </w:p>
        </w:tc>
        <w:tc>
          <w:tcPr>
            <w:tcW w:w="1985" w:type="dxa"/>
            <w:tcBorders>
              <w:top w:val="single" w:sz="4" w:space="0" w:color="auto"/>
              <w:left w:val="single" w:sz="4" w:space="0" w:color="auto"/>
              <w:bottom w:val="single" w:sz="4" w:space="0" w:color="auto"/>
              <w:right w:val="single" w:sz="4" w:space="0" w:color="auto"/>
            </w:tcBorders>
          </w:tcPr>
          <w:p w:rsidR="004C6B0E" w:rsidRPr="00A2095B" w:rsidRDefault="004C6B0E" w:rsidP="004C6B0E">
            <w:pPr>
              <w:jc w:val="center"/>
              <w:rPr>
                <w:sz w:val="20"/>
                <w:szCs w:val="20"/>
              </w:rPr>
            </w:pPr>
            <w:r w:rsidRPr="00A2095B">
              <w:rPr>
                <w:rFonts w:eastAsia="SimSun"/>
                <w:kern w:val="1"/>
                <w:sz w:val="20"/>
                <w:szCs w:val="20"/>
                <w:lang w:eastAsia="zh-CN" w:bidi="hi-IN"/>
              </w:rPr>
              <w:t>Наличие</w:t>
            </w:r>
          </w:p>
        </w:tc>
      </w:tr>
      <w:tr w:rsidR="004C6B0E" w:rsidRPr="009F23B9" w:rsidTr="004C6B0E">
        <w:tc>
          <w:tcPr>
            <w:tcW w:w="988" w:type="dxa"/>
            <w:tcBorders>
              <w:top w:val="single" w:sz="4" w:space="0" w:color="auto"/>
              <w:left w:val="single" w:sz="4" w:space="0" w:color="auto"/>
              <w:bottom w:val="nil"/>
              <w:right w:val="single" w:sz="4" w:space="0" w:color="auto"/>
            </w:tcBorders>
          </w:tcPr>
          <w:p w:rsidR="004C6B0E" w:rsidRPr="00A2095B" w:rsidRDefault="004C6B0E" w:rsidP="004C6B0E">
            <w:pPr>
              <w:jc w:val="center"/>
              <w:rPr>
                <w:sz w:val="20"/>
                <w:szCs w:val="20"/>
              </w:rPr>
            </w:pPr>
            <w:r w:rsidRPr="00A2095B">
              <w:rPr>
                <w:sz w:val="20"/>
                <w:szCs w:val="20"/>
              </w:rPr>
              <w:t>6.10</w:t>
            </w:r>
          </w:p>
        </w:tc>
        <w:tc>
          <w:tcPr>
            <w:tcW w:w="7376" w:type="dxa"/>
          </w:tcPr>
          <w:p w:rsidR="004C6B0E" w:rsidRPr="00A2095B" w:rsidRDefault="004C6B0E" w:rsidP="004C6B0E">
            <w:pPr>
              <w:rPr>
                <w:sz w:val="20"/>
                <w:szCs w:val="20"/>
              </w:rPr>
            </w:pPr>
            <w:r w:rsidRPr="00A2095B">
              <w:rPr>
                <w:sz w:val="20"/>
                <w:szCs w:val="20"/>
              </w:rPr>
              <w:t>Оценка КТГ</w:t>
            </w:r>
          </w:p>
          <w:p w:rsidR="004C6B0E" w:rsidRPr="00A2095B" w:rsidRDefault="004C6B0E" w:rsidP="004C6B0E">
            <w:pPr>
              <w:rPr>
                <w:sz w:val="20"/>
                <w:szCs w:val="20"/>
              </w:rPr>
            </w:pPr>
            <w:r w:rsidRPr="00A2095B">
              <w:rPr>
                <w:rFonts w:eastAsia="SimSun"/>
                <w:kern w:val="2"/>
                <w:sz w:val="20"/>
                <w:szCs w:val="20"/>
                <w:lang w:eastAsia="zh-CN" w:bidi="hi-IN"/>
              </w:rPr>
              <w:t xml:space="preserve">Расчет интегрального 4-балльного показателя состояния плода (ПСП) степени выраженности нарушений функционального состояния плода/сравнение по критериям </w:t>
            </w:r>
            <w:proofErr w:type="spellStart"/>
            <w:r w:rsidRPr="00A2095B">
              <w:rPr>
                <w:rFonts w:eastAsia="SimSun"/>
                <w:kern w:val="2"/>
                <w:sz w:val="20"/>
                <w:szCs w:val="20"/>
                <w:lang w:eastAsia="zh-CN" w:bidi="hi-IN"/>
              </w:rPr>
              <w:t>Доуза-Редмана</w:t>
            </w:r>
            <w:proofErr w:type="spellEnd"/>
          </w:p>
        </w:tc>
        <w:tc>
          <w:tcPr>
            <w:tcW w:w="1985" w:type="dxa"/>
            <w:tcBorders>
              <w:top w:val="single" w:sz="4" w:space="0" w:color="auto"/>
              <w:left w:val="single" w:sz="4" w:space="0" w:color="auto"/>
              <w:bottom w:val="single" w:sz="4" w:space="0" w:color="auto"/>
              <w:right w:val="single" w:sz="4" w:space="0" w:color="auto"/>
            </w:tcBorders>
          </w:tcPr>
          <w:p w:rsidR="004C6B0E" w:rsidRPr="00A2095B" w:rsidRDefault="004C6B0E" w:rsidP="004C6B0E">
            <w:pPr>
              <w:jc w:val="center"/>
              <w:rPr>
                <w:sz w:val="20"/>
                <w:szCs w:val="20"/>
              </w:rPr>
            </w:pPr>
            <w:r w:rsidRPr="00A2095B">
              <w:rPr>
                <w:rFonts w:eastAsia="SimSun"/>
                <w:kern w:val="1"/>
                <w:sz w:val="20"/>
                <w:szCs w:val="20"/>
                <w:lang w:eastAsia="zh-CN" w:bidi="hi-IN"/>
              </w:rPr>
              <w:t>Наличие</w:t>
            </w:r>
          </w:p>
        </w:tc>
      </w:tr>
      <w:tr w:rsidR="004C6B0E" w:rsidRPr="009F23B9" w:rsidTr="004C6B0E">
        <w:tc>
          <w:tcPr>
            <w:tcW w:w="988" w:type="dxa"/>
          </w:tcPr>
          <w:p w:rsidR="004C6B0E" w:rsidRPr="00A2095B" w:rsidRDefault="004C6B0E" w:rsidP="004C6B0E">
            <w:pPr>
              <w:widowControl w:val="0"/>
              <w:suppressAutoHyphens/>
              <w:jc w:val="center"/>
              <w:rPr>
                <w:rFonts w:eastAsia="SimSun"/>
                <w:b/>
                <w:bCs/>
                <w:kern w:val="1"/>
                <w:sz w:val="20"/>
                <w:szCs w:val="20"/>
                <w:lang w:eastAsia="zh-CN" w:bidi="hi-IN"/>
              </w:rPr>
            </w:pPr>
            <w:r w:rsidRPr="00A2095B">
              <w:rPr>
                <w:rFonts w:eastAsia="SimSun"/>
                <w:b/>
                <w:bCs/>
                <w:kern w:val="1"/>
                <w:sz w:val="20"/>
                <w:szCs w:val="20"/>
                <w:lang w:eastAsia="zh-CN" w:bidi="hi-IN"/>
              </w:rPr>
              <w:t>7</w:t>
            </w:r>
          </w:p>
        </w:tc>
        <w:tc>
          <w:tcPr>
            <w:tcW w:w="9361" w:type="dxa"/>
            <w:gridSpan w:val="2"/>
          </w:tcPr>
          <w:p w:rsidR="004C6B0E" w:rsidRPr="00A2095B" w:rsidRDefault="004C6B0E" w:rsidP="004C6B0E">
            <w:pPr>
              <w:widowControl w:val="0"/>
              <w:suppressAutoHyphens/>
              <w:rPr>
                <w:rFonts w:eastAsia="SimSun"/>
                <w:kern w:val="1"/>
                <w:sz w:val="20"/>
                <w:szCs w:val="20"/>
                <w:lang w:eastAsia="zh-CN" w:bidi="hi-IN"/>
              </w:rPr>
            </w:pPr>
            <w:r w:rsidRPr="00A2095B">
              <w:rPr>
                <w:b/>
                <w:sz w:val="20"/>
                <w:szCs w:val="20"/>
              </w:rPr>
              <w:t>Требования к оповещению медицинского персонала (предупредительные сигналы тревог):</w:t>
            </w:r>
          </w:p>
        </w:tc>
      </w:tr>
      <w:tr w:rsidR="004C6B0E" w:rsidRPr="009F23B9" w:rsidTr="004C6B0E">
        <w:tc>
          <w:tcPr>
            <w:tcW w:w="988" w:type="dxa"/>
          </w:tcPr>
          <w:p w:rsidR="004C6B0E" w:rsidRPr="00A2095B" w:rsidRDefault="004C6B0E" w:rsidP="004C6B0E">
            <w:pPr>
              <w:widowControl w:val="0"/>
              <w:suppressAutoHyphens/>
              <w:jc w:val="center"/>
              <w:rPr>
                <w:rFonts w:eastAsia="SimSun"/>
                <w:kern w:val="1"/>
                <w:sz w:val="20"/>
                <w:szCs w:val="20"/>
                <w:lang w:eastAsia="zh-CN" w:bidi="hi-IN"/>
              </w:rPr>
            </w:pPr>
          </w:p>
          <w:p w:rsidR="004C6B0E" w:rsidRPr="00A2095B" w:rsidRDefault="004C6B0E" w:rsidP="004C6B0E">
            <w:pPr>
              <w:widowControl w:val="0"/>
              <w:suppressAutoHyphens/>
              <w:jc w:val="center"/>
              <w:rPr>
                <w:rFonts w:eastAsia="SimSun"/>
                <w:kern w:val="1"/>
                <w:sz w:val="20"/>
                <w:szCs w:val="20"/>
                <w:lang w:eastAsia="zh-CN" w:bidi="hi-IN"/>
              </w:rPr>
            </w:pPr>
            <w:r w:rsidRPr="00A2095B">
              <w:rPr>
                <w:rFonts w:eastAsia="SimSun"/>
                <w:kern w:val="1"/>
                <w:sz w:val="20"/>
                <w:szCs w:val="20"/>
                <w:lang w:eastAsia="zh-CN" w:bidi="hi-IN"/>
              </w:rPr>
              <w:t>7.1</w:t>
            </w:r>
          </w:p>
        </w:tc>
        <w:tc>
          <w:tcPr>
            <w:tcW w:w="7376" w:type="dxa"/>
          </w:tcPr>
          <w:p w:rsidR="004C6B0E" w:rsidRPr="00A2095B" w:rsidRDefault="004C6B0E" w:rsidP="004C6B0E">
            <w:pPr>
              <w:widowControl w:val="0"/>
              <w:suppressAutoHyphens/>
              <w:rPr>
                <w:rFonts w:eastAsia="SimSun"/>
                <w:kern w:val="1"/>
                <w:sz w:val="20"/>
                <w:szCs w:val="20"/>
                <w:lang w:eastAsia="zh-CN" w:bidi="hi-IN"/>
              </w:rPr>
            </w:pPr>
            <w:r w:rsidRPr="00A2095B">
              <w:rPr>
                <w:rFonts w:eastAsia="SimSun"/>
                <w:kern w:val="1"/>
                <w:sz w:val="20"/>
                <w:szCs w:val="20"/>
                <w:lang w:eastAsia="zh-CN" w:bidi="hi-IN"/>
              </w:rPr>
              <w:t>звуковой и визуальный сигнал тревоги  при отсутствии и слабом сигнале с доплеровского датчика</w:t>
            </w:r>
          </w:p>
        </w:tc>
        <w:tc>
          <w:tcPr>
            <w:tcW w:w="1985" w:type="dxa"/>
          </w:tcPr>
          <w:p w:rsidR="004C6B0E" w:rsidRPr="00A2095B" w:rsidRDefault="004C6B0E" w:rsidP="004C6B0E">
            <w:pPr>
              <w:widowControl w:val="0"/>
              <w:suppressAutoHyphens/>
              <w:jc w:val="center"/>
              <w:rPr>
                <w:rFonts w:eastAsia="SimSun"/>
                <w:kern w:val="1"/>
                <w:sz w:val="20"/>
                <w:szCs w:val="20"/>
                <w:lang w:eastAsia="zh-CN" w:bidi="hi-IN"/>
              </w:rPr>
            </w:pPr>
            <w:r w:rsidRPr="00A2095B">
              <w:rPr>
                <w:rFonts w:eastAsia="SimSun"/>
                <w:kern w:val="1"/>
                <w:sz w:val="20"/>
                <w:szCs w:val="20"/>
                <w:lang w:eastAsia="zh-CN" w:bidi="hi-IN"/>
              </w:rPr>
              <w:t>наличие</w:t>
            </w:r>
          </w:p>
        </w:tc>
      </w:tr>
      <w:tr w:rsidR="004C6B0E" w:rsidRPr="009F23B9" w:rsidTr="004C6B0E">
        <w:tc>
          <w:tcPr>
            <w:tcW w:w="988" w:type="dxa"/>
          </w:tcPr>
          <w:p w:rsidR="004C6B0E" w:rsidRPr="00A2095B" w:rsidRDefault="004C6B0E" w:rsidP="004C6B0E">
            <w:pPr>
              <w:widowControl w:val="0"/>
              <w:suppressAutoHyphens/>
              <w:jc w:val="center"/>
              <w:rPr>
                <w:rFonts w:eastAsia="SimSun"/>
                <w:kern w:val="1"/>
                <w:sz w:val="20"/>
                <w:szCs w:val="20"/>
                <w:lang w:eastAsia="zh-CN" w:bidi="hi-IN"/>
              </w:rPr>
            </w:pPr>
            <w:r w:rsidRPr="00A2095B">
              <w:rPr>
                <w:rFonts w:eastAsia="SimSun"/>
                <w:kern w:val="1"/>
                <w:sz w:val="20"/>
                <w:szCs w:val="20"/>
                <w:lang w:eastAsia="zh-CN" w:bidi="hi-IN"/>
              </w:rPr>
              <w:t>7.2</w:t>
            </w:r>
          </w:p>
        </w:tc>
        <w:tc>
          <w:tcPr>
            <w:tcW w:w="7376" w:type="dxa"/>
          </w:tcPr>
          <w:p w:rsidR="004C6B0E" w:rsidRPr="00A2095B" w:rsidRDefault="004C6B0E" w:rsidP="004C6B0E">
            <w:pPr>
              <w:widowControl w:val="0"/>
              <w:suppressAutoHyphens/>
              <w:rPr>
                <w:rFonts w:eastAsia="SimSun"/>
                <w:kern w:val="1"/>
                <w:sz w:val="20"/>
                <w:szCs w:val="20"/>
                <w:lang w:eastAsia="zh-CN" w:bidi="hi-IN"/>
              </w:rPr>
            </w:pPr>
            <w:r w:rsidRPr="00A2095B">
              <w:rPr>
                <w:rFonts w:eastAsia="SimSun"/>
                <w:kern w:val="1"/>
                <w:sz w:val="20"/>
                <w:szCs w:val="20"/>
                <w:lang w:eastAsia="zh-CN" w:bidi="hi-IN"/>
              </w:rPr>
              <w:t>звуковой и визуальный  сигнал тревоги при установлении факта регистрации частоты сердечных сокращений с аорты женщины</w:t>
            </w:r>
          </w:p>
        </w:tc>
        <w:tc>
          <w:tcPr>
            <w:tcW w:w="1985" w:type="dxa"/>
          </w:tcPr>
          <w:p w:rsidR="004C6B0E" w:rsidRPr="00A2095B" w:rsidRDefault="004C6B0E" w:rsidP="004C6B0E">
            <w:pPr>
              <w:widowControl w:val="0"/>
              <w:suppressAutoHyphens/>
              <w:jc w:val="center"/>
              <w:rPr>
                <w:rFonts w:eastAsia="SimSun"/>
                <w:kern w:val="1"/>
                <w:sz w:val="20"/>
                <w:szCs w:val="20"/>
                <w:lang w:eastAsia="zh-CN" w:bidi="hi-IN"/>
              </w:rPr>
            </w:pPr>
            <w:r w:rsidRPr="00A2095B">
              <w:rPr>
                <w:rFonts w:eastAsia="SimSun"/>
                <w:kern w:val="1"/>
                <w:sz w:val="20"/>
                <w:szCs w:val="20"/>
                <w:lang w:eastAsia="zh-CN" w:bidi="hi-IN"/>
              </w:rPr>
              <w:t>Наличие</w:t>
            </w:r>
          </w:p>
        </w:tc>
      </w:tr>
      <w:tr w:rsidR="004C6B0E" w:rsidRPr="009F23B9" w:rsidTr="004C6B0E">
        <w:tc>
          <w:tcPr>
            <w:tcW w:w="988" w:type="dxa"/>
          </w:tcPr>
          <w:p w:rsidR="004C6B0E" w:rsidRPr="00A2095B" w:rsidRDefault="004C6B0E" w:rsidP="004C6B0E">
            <w:pPr>
              <w:widowControl w:val="0"/>
              <w:suppressAutoHyphens/>
              <w:jc w:val="center"/>
              <w:rPr>
                <w:rFonts w:eastAsia="SimSun"/>
                <w:kern w:val="1"/>
                <w:sz w:val="20"/>
                <w:szCs w:val="20"/>
                <w:lang w:eastAsia="zh-CN" w:bidi="hi-IN"/>
              </w:rPr>
            </w:pPr>
            <w:r w:rsidRPr="00A2095B">
              <w:rPr>
                <w:rFonts w:eastAsia="SimSun"/>
                <w:kern w:val="1"/>
                <w:sz w:val="20"/>
                <w:szCs w:val="20"/>
                <w:lang w:eastAsia="zh-CN" w:bidi="hi-IN"/>
              </w:rPr>
              <w:t>7.3</w:t>
            </w:r>
          </w:p>
        </w:tc>
        <w:tc>
          <w:tcPr>
            <w:tcW w:w="7376" w:type="dxa"/>
          </w:tcPr>
          <w:p w:rsidR="004C6B0E" w:rsidRPr="00A2095B" w:rsidRDefault="004C6B0E" w:rsidP="004C6B0E">
            <w:pPr>
              <w:widowControl w:val="0"/>
              <w:suppressAutoHyphens/>
              <w:rPr>
                <w:rFonts w:eastAsia="SimSun"/>
                <w:kern w:val="1"/>
                <w:sz w:val="20"/>
                <w:szCs w:val="20"/>
                <w:lang w:eastAsia="zh-CN" w:bidi="hi-IN"/>
              </w:rPr>
            </w:pPr>
            <w:r w:rsidRPr="00A2095B">
              <w:rPr>
                <w:rFonts w:eastAsia="SimSun"/>
                <w:kern w:val="1"/>
                <w:sz w:val="20"/>
                <w:szCs w:val="20"/>
                <w:lang w:eastAsia="zh-CN" w:bidi="hi-IN"/>
              </w:rPr>
              <w:t>звуковые и визуальные сигналы тревоги при технической неисправности прибора</w:t>
            </w:r>
          </w:p>
        </w:tc>
        <w:tc>
          <w:tcPr>
            <w:tcW w:w="1985" w:type="dxa"/>
          </w:tcPr>
          <w:p w:rsidR="004C6B0E" w:rsidRPr="00A2095B" w:rsidRDefault="004C6B0E" w:rsidP="004C6B0E">
            <w:pPr>
              <w:jc w:val="center"/>
              <w:rPr>
                <w:sz w:val="20"/>
                <w:szCs w:val="20"/>
              </w:rPr>
            </w:pPr>
            <w:r w:rsidRPr="00A2095B">
              <w:rPr>
                <w:rFonts w:eastAsia="SimSun"/>
                <w:kern w:val="1"/>
                <w:sz w:val="20"/>
                <w:szCs w:val="20"/>
                <w:lang w:eastAsia="zh-CN" w:bidi="hi-IN"/>
              </w:rPr>
              <w:t>Наличие</w:t>
            </w:r>
          </w:p>
        </w:tc>
      </w:tr>
      <w:tr w:rsidR="004C6B0E" w:rsidRPr="009F23B9" w:rsidTr="004C6B0E">
        <w:tc>
          <w:tcPr>
            <w:tcW w:w="988" w:type="dxa"/>
          </w:tcPr>
          <w:p w:rsidR="004C6B0E" w:rsidRPr="00A2095B" w:rsidRDefault="004C6B0E" w:rsidP="004C6B0E">
            <w:pPr>
              <w:widowControl w:val="0"/>
              <w:suppressAutoHyphens/>
              <w:jc w:val="center"/>
              <w:rPr>
                <w:rFonts w:eastAsia="SimSun"/>
                <w:kern w:val="1"/>
                <w:sz w:val="20"/>
                <w:szCs w:val="20"/>
                <w:lang w:eastAsia="zh-CN" w:bidi="hi-IN"/>
              </w:rPr>
            </w:pPr>
            <w:r w:rsidRPr="00A2095B">
              <w:rPr>
                <w:rFonts w:eastAsia="SimSun"/>
                <w:kern w:val="1"/>
                <w:sz w:val="20"/>
                <w:szCs w:val="20"/>
                <w:lang w:eastAsia="zh-CN" w:bidi="hi-IN"/>
              </w:rPr>
              <w:t>7.4</w:t>
            </w:r>
          </w:p>
        </w:tc>
        <w:tc>
          <w:tcPr>
            <w:tcW w:w="7376" w:type="dxa"/>
          </w:tcPr>
          <w:p w:rsidR="004C6B0E" w:rsidRPr="00A2095B" w:rsidRDefault="004C6B0E" w:rsidP="004C6B0E">
            <w:pPr>
              <w:widowControl w:val="0"/>
              <w:suppressAutoHyphens/>
              <w:rPr>
                <w:rFonts w:eastAsia="SimSun"/>
                <w:kern w:val="1"/>
                <w:sz w:val="20"/>
                <w:szCs w:val="20"/>
                <w:lang w:eastAsia="zh-CN" w:bidi="hi-IN"/>
              </w:rPr>
            </w:pPr>
            <w:r w:rsidRPr="00A2095B">
              <w:rPr>
                <w:rFonts w:eastAsia="SimSun"/>
                <w:kern w:val="1"/>
                <w:sz w:val="20"/>
                <w:szCs w:val="20"/>
                <w:lang w:eastAsia="zh-CN" w:bidi="hi-IN"/>
              </w:rPr>
              <w:t>звуковой сигнал при значениях параметров выше и ниже допустимых границ ЧСС плода</w:t>
            </w:r>
          </w:p>
        </w:tc>
        <w:tc>
          <w:tcPr>
            <w:tcW w:w="1985" w:type="dxa"/>
          </w:tcPr>
          <w:p w:rsidR="004C6B0E" w:rsidRPr="00A2095B" w:rsidRDefault="004C6B0E" w:rsidP="004C6B0E">
            <w:pPr>
              <w:jc w:val="center"/>
              <w:rPr>
                <w:sz w:val="20"/>
                <w:szCs w:val="20"/>
              </w:rPr>
            </w:pPr>
            <w:r w:rsidRPr="00A2095B">
              <w:rPr>
                <w:rFonts w:eastAsia="SimSun"/>
                <w:kern w:val="1"/>
                <w:sz w:val="20"/>
                <w:szCs w:val="20"/>
                <w:lang w:eastAsia="zh-CN" w:bidi="hi-IN"/>
              </w:rPr>
              <w:t>Наличие</w:t>
            </w:r>
          </w:p>
        </w:tc>
      </w:tr>
      <w:tr w:rsidR="004C6B0E" w:rsidRPr="009F23B9" w:rsidTr="004C6B0E">
        <w:tc>
          <w:tcPr>
            <w:tcW w:w="988" w:type="dxa"/>
          </w:tcPr>
          <w:p w:rsidR="004C6B0E" w:rsidRPr="004C6B0E" w:rsidRDefault="004C6B0E" w:rsidP="004C6B0E">
            <w:pPr>
              <w:widowControl w:val="0"/>
              <w:suppressAutoHyphens/>
              <w:jc w:val="center"/>
              <w:rPr>
                <w:rFonts w:eastAsia="SimSun"/>
                <w:b/>
                <w:kern w:val="1"/>
                <w:sz w:val="20"/>
                <w:szCs w:val="20"/>
                <w:lang w:eastAsia="zh-CN" w:bidi="hi-IN"/>
              </w:rPr>
            </w:pPr>
            <w:r w:rsidRPr="004C6B0E">
              <w:rPr>
                <w:rFonts w:eastAsia="SimSun"/>
                <w:b/>
                <w:kern w:val="1"/>
                <w:sz w:val="20"/>
                <w:szCs w:val="20"/>
                <w:lang w:eastAsia="zh-CN" w:bidi="hi-IN"/>
              </w:rPr>
              <w:t>8</w:t>
            </w:r>
          </w:p>
        </w:tc>
        <w:tc>
          <w:tcPr>
            <w:tcW w:w="9361" w:type="dxa"/>
            <w:gridSpan w:val="2"/>
          </w:tcPr>
          <w:p w:rsidR="004C6B0E" w:rsidRPr="00A2095B" w:rsidRDefault="004C6B0E" w:rsidP="004C6B0E">
            <w:pPr>
              <w:rPr>
                <w:rFonts w:eastAsia="SimSun"/>
                <w:kern w:val="1"/>
                <w:sz w:val="20"/>
                <w:szCs w:val="20"/>
                <w:lang w:eastAsia="zh-CN" w:bidi="hi-IN"/>
              </w:rPr>
            </w:pPr>
            <w:r w:rsidRPr="00A2095B">
              <w:rPr>
                <w:rFonts w:eastAsia="SimSun"/>
                <w:b/>
                <w:kern w:val="1"/>
                <w:sz w:val="20"/>
                <w:szCs w:val="20"/>
                <w:lang w:eastAsia="zh-CN" w:bidi="hi-IN"/>
              </w:rPr>
              <w:t>Требования к передаче и обработке данных:</w:t>
            </w:r>
          </w:p>
        </w:tc>
      </w:tr>
      <w:tr w:rsidR="004C6B0E" w:rsidRPr="009F23B9" w:rsidTr="004C6B0E">
        <w:tc>
          <w:tcPr>
            <w:tcW w:w="988" w:type="dxa"/>
          </w:tcPr>
          <w:p w:rsidR="004C6B0E" w:rsidRPr="00A2095B" w:rsidRDefault="004C6B0E" w:rsidP="004C6B0E">
            <w:pPr>
              <w:widowControl w:val="0"/>
              <w:suppressAutoHyphens/>
              <w:jc w:val="center"/>
              <w:rPr>
                <w:rFonts w:eastAsia="SimSun"/>
                <w:kern w:val="1"/>
                <w:sz w:val="20"/>
                <w:szCs w:val="20"/>
                <w:lang w:eastAsia="zh-CN" w:bidi="hi-IN"/>
              </w:rPr>
            </w:pPr>
            <w:r w:rsidRPr="00A2095B">
              <w:rPr>
                <w:rFonts w:eastAsia="SimSun"/>
                <w:kern w:val="1"/>
                <w:sz w:val="20"/>
                <w:szCs w:val="20"/>
                <w:lang w:eastAsia="zh-CN" w:bidi="hi-IN"/>
              </w:rPr>
              <w:t>8.1</w:t>
            </w:r>
          </w:p>
        </w:tc>
        <w:tc>
          <w:tcPr>
            <w:tcW w:w="7376" w:type="dxa"/>
          </w:tcPr>
          <w:p w:rsidR="004C6B0E" w:rsidRPr="00A2095B" w:rsidRDefault="004C6B0E" w:rsidP="004C6B0E">
            <w:pPr>
              <w:widowControl w:val="0"/>
              <w:suppressAutoHyphens/>
              <w:rPr>
                <w:rFonts w:eastAsia="SimSun"/>
                <w:kern w:val="1"/>
                <w:sz w:val="20"/>
                <w:szCs w:val="20"/>
                <w:lang w:eastAsia="zh-CN" w:bidi="hi-IN"/>
              </w:rPr>
            </w:pPr>
            <w:r w:rsidRPr="00A2095B">
              <w:rPr>
                <w:rFonts w:eastAsia="SimSun"/>
                <w:kern w:val="1"/>
                <w:sz w:val="20"/>
                <w:szCs w:val="20"/>
                <w:lang w:eastAsia="zh-CN" w:bidi="hi-IN"/>
              </w:rPr>
              <w:t>ввод данных о пациентке и клинической аннотации с отражением их на печати в текущем масштабе времени</w:t>
            </w:r>
          </w:p>
        </w:tc>
        <w:tc>
          <w:tcPr>
            <w:tcW w:w="1985" w:type="dxa"/>
          </w:tcPr>
          <w:p w:rsidR="004C6B0E" w:rsidRPr="00A2095B" w:rsidRDefault="004C6B0E" w:rsidP="004C6B0E">
            <w:pPr>
              <w:jc w:val="center"/>
              <w:rPr>
                <w:sz w:val="20"/>
                <w:szCs w:val="20"/>
              </w:rPr>
            </w:pPr>
            <w:r w:rsidRPr="00A2095B">
              <w:rPr>
                <w:rFonts w:eastAsia="SimSun"/>
                <w:kern w:val="1"/>
                <w:sz w:val="20"/>
                <w:szCs w:val="20"/>
                <w:lang w:eastAsia="zh-CN" w:bidi="hi-IN"/>
              </w:rPr>
              <w:t>Наличие</w:t>
            </w:r>
          </w:p>
        </w:tc>
      </w:tr>
      <w:tr w:rsidR="004C6B0E" w:rsidRPr="009F23B9" w:rsidTr="004C6B0E">
        <w:tc>
          <w:tcPr>
            <w:tcW w:w="988" w:type="dxa"/>
          </w:tcPr>
          <w:p w:rsidR="004C6B0E" w:rsidRPr="00A2095B" w:rsidRDefault="004C6B0E" w:rsidP="004C6B0E">
            <w:pPr>
              <w:widowControl w:val="0"/>
              <w:suppressAutoHyphens/>
              <w:jc w:val="center"/>
              <w:rPr>
                <w:rFonts w:eastAsia="SimSun"/>
                <w:kern w:val="1"/>
                <w:sz w:val="20"/>
                <w:szCs w:val="20"/>
                <w:lang w:eastAsia="zh-CN" w:bidi="hi-IN"/>
              </w:rPr>
            </w:pPr>
            <w:r w:rsidRPr="00A2095B">
              <w:rPr>
                <w:rFonts w:eastAsia="SimSun"/>
                <w:kern w:val="1"/>
                <w:sz w:val="20"/>
                <w:szCs w:val="20"/>
                <w:lang w:eastAsia="zh-CN" w:bidi="hi-IN"/>
              </w:rPr>
              <w:t>8.2</w:t>
            </w:r>
          </w:p>
        </w:tc>
        <w:tc>
          <w:tcPr>
            <w:tcW w:w="7376" w:type="dxa"/>
          </w:tcPr>
          <w:p w:rsidR="004C6B0E" w:rsidRPr="00A2095B" w:rsidRDefault="004C6B0E" w:rsidP="004C6B0E">
            <w:pPr>
              <w:widowControl w:val="0"/>
              <w:suppressAutoHyphens/>
              <w:rPr>
                <w:rFonts w:eastAsia="SimSun"/>
                <w:kern w:val="1"/>
                <w:sz w:val="20"/>
                <w:szCs w:val="20"/>
                <w:lang w:eastAsia="zh-CN" w:bidi="hi-IN"/>
              </w:rPr>
            </w:pPr>
            <w:r w:rsidRPr="00A2095B">
              <w:rPr>
                <w:rFonts w:eastAsia="SimSun"/>
                <w:kern w:val="1"/>
                <w:sz w:val="20"/>
                <w:szCs w:val="20"/>
                <w:lang w:eastAsia="zh-CN" w:bidi="hi-IN"/>
              </w:rPr>
              <w:t>возможность проведения неограниченных по  количеству исследований,  сохранение записи и доступ к базе данных</w:t>
            </w:r>
          </w:p>
        </w:tc>
        <w:tc>
          <w:tcPr>
            <w:tcW w:w="1985" w:type="dxa"/>
          </w:tcPr>
          <w:p w:rsidR="004C6B0E" w:rsidRPr="00A2095B" w:rsidRDefault="004C6B0E" w:rsidP="004C6B0E">
            <w:pPr>
              <w:jc w:val="center"/>
              <w:rPr>
                <w:sz w:val="20"/>
                <w:szCs w:val="20"/>
              </w:rPr>
            </w:pPr>
            <w:r w:rsidRPr="00A2095B">
              <w:rPr>
                <w:rFonts w:eastAsia="SimSun"/>
                <w:kern w:val="1"/>
                <w:sz w:val="20"/>
                <w:szCs w:val="20"/>
                <w:lang w:eastAsia="zh-CN" w:bidi="hi-IN"/>
              </w:rPr>
              <w:t>Наличие</w:t>
            </w:r>
          </w:p>
        </w:tc>
      </w:tr>
      <w:tr w:rsidR="004C6B0E" w:rsidRPr="009F23B9" w:rsidTr="004C6B0E">
        <w:tc>
          <w:tcPr>
            <w:tcW w:w="988" w:type="dxa"/>
          </w:tcPr>
          <w:p w:rsidR="004C6B0E" w:rsidRPr="00A2095B" w:rsidRDefault="004C6B0E" w:rsidP="004C6B0E">
            <w:pPr>
              <w:widowControl w:val="0"/>
              <w:suppressAutoHyphens/>
              <w:jc w:val="center"/>
              <w:rPr>
                <w:rFonts w:eastAsia="SimSun"/>
                <w:kern w:val="1"/>
                <w:sz w:val="20"/>
                <w:szCs w:val="20"/>
                <w:lang w:eastAsia="zh-CN" w:bidi="hi-IN"/>
              </w:rPr>
            </w:pPr>
            <w:r w:rsidRPr="00A2095B">
              <w:rPr>
                <w:rFonts w:eastAsia="SimSun"/>
                <w:kern w:val="1"/>
                <w:sz w:val="20"/>
                <w:szCs w:val="20"/>
                <w:lang w:eastAsia="zh-CN" w:bidi="hi-IN"/>
              </w:rPr>
              <w:t>8.3</w:t>
            </w:r>
          </w:p>
        </w:tc>
        <w:tc>
          <w:tcPr>
            <w:tcW w:w="7376" w:type="dxa"/>
          </w:tcPr>
          <w:p w:rsidR="004C6B0E" w:rsidRPr="00A2095B" w:rsidRDefault="004C6B0E" w:rsidP="004C6B0E">
            <w:pPr>
              <w:widowControl w:val="0"/>
              <w:suppressAutoHyphens/>
              <w:rPr>
                <w:rFonts w:eastAsia="SimSun"/>
                <w:kern w:val="1"/>
                <w:sz w:val="20"/>
                <w:szCs w:val="20"/>
                <w:lang w:eastAsia="zh-CN" w:bidi="hi-IN"/>
              </w:rPr>
            </w:pPr>
            <w:r w:rsidRPr="00A2095B">
              <w:rPr>
                <w:rFonts w:eastAsia="SimSun"/>
                <w:kern w:val="1"/>
                <w:sz w:val="20"/>
                <w:szCs w:val="20"/>
                <w:lang w:eastAsia="zh-CN" w:bidi="hi-IN"/>
              </w:rPr>
              <w:t>возможность объединения мониторов в единую информационную сеть</w:t>
            </w:r>
          </w:p>
        </w:tc>
        <w:tc>
          <w:tcPr>
            <w:tcW w:w="1985" w:type="dxa"/>
          </w:tcPr>
          <w:p w:rsidR="004C6B0E" w:rsidRPr="00A2095B" w:rsidRDefault="004C6B0E" w:rsidP="004C6B0E">
            <w:pPr>
              <w:jc w:val="center"/>
              <w:rPr>
                <w:sz w:val="20"/>
                <w:szCs w:val="20"/>
              </w:rPr>
            </w:pPr>
            <w:r w:rsidRPr="00A2095B">
              <w:rPr>
                <w:rFonts w:eastAsia="SimSun"/>
                <w:kern w:val="1"/>
                <w:sz w:val="20"/>
                <w:szCs w:val="20"/>
                <w:lang w:eastAsia="zh-CN" w:bidi="hi-IN"/>
              </w:rPr>
              <w:t>Наличие</w:t>
            </w:r>
          </w:p>
        </w:tc>
      </w:tr>
      <w:tr w:rsidR="004C6B0E" w:rsidRPr="009F23B9" w:rsidTr="004C6B0E">
        <w:tc>
          <w:tcPr>
            <w:tcW w:w="988" w:type="dxa"/>
          </w:tcPr>
          <w:p w:rsidR="004C6B0E" w:rsidRPr="00A2095B" w:rsidRDefault="004C6B0E" w:rsidP="004C6B0E">
            <w:pPr>
              <w:widowControl w:val="0"/>
              <w:suppressAutoHyphens/>
              <w:jc w:val="center"/>
              <w:rPr>
                <w:rFonts w:eastAsia="SimSun"/>
                <w:kern w:val="1"/>
                <w:sz w:val="20"/>
                <w:szCs w:val="20"/>
                <w:lang w:eastAsia="zh-CN" w:bidi="hi-IN"/>
              </w:rPr>
            </w:pPr>
            <w:r w:rsidRPr="00A2095B">
              <w:rPr>
                <w:rFonts w:eastAsia="SimSun"/>
                <w:kern w:val="1"/>
                <w:sz w:val="20"/>
                <w:szCs w:val="20"/>
                <w:lang w:eastAsia="zh-CN" w:bidi="hi-IN"/>
              </w:rPr>
              <w:t>8.4</w:t>
            </w:r>
          </w:p>
        </w:tc>
        <w:tc>
          <w:tcPr>
            <w:tcW w:w="7376" w:type="dxa"/>
          </w:tcPr>
          <w:p w:rsidR="004C6B0E" w:rsidRPr="00A2095B" w:rsidRDefault="004C6B0E" w:rsidP="004C6B0E">
            <w:pPr>
              <w:widowControl w:val="0"/>
              <w:suppressAutoHyphens/>
              <w:rPr>
                <w:rFonts w:eastAsia="SimSun"/>
                <w:kern w:val="1"/>
                <w:sz w:val="20"/>
                <w:szCs w:val="20"/>
                <w:lang w:eastAsia="zh-CN" w:bidi="hi-IN"/>
              </w:rPr>
            </w:pPr>
            <w:r w:rsidRPr="00A2095B">
              <w:rPr>
                <w:rFonts w:eastAsia="SimSun"/>
                <w:kern w:val="1"/>
                <w:sz w:val="20"/>
                <w:szCs w:val="20"/>
                <w:lang w:eastAsia="zh-CN" w:bidi="hi-IN"/>
              </w:rPr>
              <w:t>введение и печать клинических событий в режиме реального времени через 10 минут от начала регистрации данных.</w:t>
            </w:r>
          </w:p>
        </w:tc>
        <w:tc>
          <w:tcPr>
            <w:tcW w:w="1985" w:type="dxa"/>
          </w:tcPr>
          <w:p w:rsidR="004C6B0E" w:rsidRPr="00A2095B" w:rsidRDefault="004C6B0E" w:rsidP="004C6B0E">
            <w:pPr>
              <w:jc w:val="center"/>
              <w:rPr>
                <w:sz w:val="20"/>
                <w:szCs w:val="20"/>
              </w:rPr>
            </w:pPr>
            <w:r w:rsidRPr="00A2095B">
              <w:rPr>
                <w:rFonts w:eastAsia="SimSun"/>
                <w:kern w:val="1"/>
                <w:sz w:val="20"/>
                <w:szCs w:val="20"/>
                <w:lang w:eastAsia="zh-CN" w:bidi="hi-IN"/>
              </w:rPr>
              <w:t>Наличие</w:t>
            </w:r>
          </w:p>
        </w:tc>
      </w:tr>
      <w:tr w:rsidR="004C6B0E" w:rsidRPr="009F23B9" w:rsidTr="004C6B0E">
        <w:tc>
          <w:tcPr>
            <w:tcW w:w="988" w:type="dxa"/>
          </w:tcPr>
          <w:p w:rsidR="004C6B0E" w:rsidRPr="00A2095B" w:rsidRDefault="004C6B0E" w:rsidP="004C6B0E">
            <w:pPr>
              <w:widowControl w:val="0"/>
              <w:suppressAutoHyphens/>
              <w:jc w:val="center"/>
              <w:rPr>
                <w:rFonts w:eastAsia="SimSun"/>
                <w:kern w:val="1"/>
                <w:sz w:val="20"/>
                <w:szCs w:val="20"/>
                <w:lang w:eastAsia="zh-CN" w:bidi="hi-IN"/>
              </w:rPr>
            </w:pPr>
            <w:r w:rsidRPr="00A2095B">
              <w:rPr>
                <w:rFonts w:eastAsia="SimSun"/>
                <w:kern w:val="1"/>
                <w:sz w:val="20"/>
                <w:szCs w:val="20"/>
                <w:lang w:eastAsia="zh-CN" w:bidi="hi-IN"/>
              </w:rPr>
              <w:t>8.5</w:t>
            </w:r>
          </w:p>
        </w:tc>
        <w:tc>
          <w:tcPr>
            <w:tcW w:w="7376" w:type="dxa"/>
          </w:tcPr>
          <w:p w:rsidR="004C6B0E" w:rsidRPr="00A2095B" w:rsidRDefault="004C6B0E" w:rsidP="004C6B0E">
            <w:pPr>
              <w:widowControl w:val="0"/>
              <w:suppressAutoHyphens/>
              <w:rPr>
                <w:rFonts w:eastAsia="SimSun"/>
                <w:kern w:val="1"/>
                <w:sz w:val="20"/>
                <w:szCs w:val="20"/>
                <w:lang w:eastAsia="zh-CN" w:bidi="hi-IN"/>
              </w:rPr>
            </w:pPr>
            <w:r w:rsidRPr="00A2095B">
              <w:rPr>
                <w:rFonts w:eastAsia="SimSun"/>
                <w:kern w:val="1"/>
                <w:sz w:val="20"/>
                <w:szCs w:val="20"/>
                <w:lang w:eastAsia="zh-CN" w:bidi="hi-IN"/>
              </w:rPr>
              <w:t>распечатка результатов обследований с графиками на формате  бумаги А</w:t>
            </w:r>
            <w:proofErr w:type="gramStart"/>
            <w:r w:rsidRPr="00A2095B">
              <w:rPr>
                <w:rFonts w:eastAsia="SimSun"/>
                <w:kern w:val="1"/>
                <w:sz w:val="20"/>
                <w:szCs w:val="20"/>
                <w:lang w:eastAsia="zh-CN" w:bidi="hi-IN"/>
              </w:rPr>
              <w:t>4</w:t>
            </w:r>
            <w:proofErr w:type="gramEnd"/>
          </w:p>
        </w:tc>
        <w:tc>
          <w:tcPr>
            <w:tcW w:w="1985" w:type="dxa"/>
          </w:tcPr>
          <w:p w:rsidR="004C6B0E" w:rsidRPr="00A2095B" w:rsidRDefault="004C6B0E" w:rsidP="004C6B0E">
            <w:pPr>
              <w:jc w:val="center"/>
              <w:rPr>
                <w:sz w:val="20"/>
                <w:szCs w:val="20"/>
              </w:rPr>
            </w:pPr>
            <w:r w:rsidRPr="00A2095B">
              <w:rPr>
                <w:rFonts w:eastAsia="SimSun"/>
                <w:kern w:val="1"/>
                <w:sz w:val="20"/>
                <w:szCs w:val="20"/>
                <w:lang w:eastAsia="zh-CN" w:bidi="hi-IN"/>
              </w:rPr>
              <w:t>Наличие</w:t>
            </w:r>
          </w:p>
        </w:tc>
      </w:tr>
      <w:tr w:rsidR="004C6B0E" w:rsidRPr="009F23B9" w:rsidTr="004C6B0E">
        <w:tc>
          <w:tcPr>
            <w:tcW w:w="988" w:type="dxa"/>
          </w:tcPr>
          <w:p w:rsidR="004C6B0E" w:rsidRPr="004C6B0E" w:rsidRDefault="004C6B0E" w:rsidP="004C6B0E">
            <w:pPr>
              <w:widowControl w:val="0"/>
              <w:suppressAutoHyphens/>
              <w:jc w:val="center"/>
              <w:rPr>
                <w:rFonts w:eastAsia="SimSun"/>
                <w:b/>
                <w:kern w:val="1"/>
                <w:sz w:val="20"/>
                <w:szCs w:val="20"/>
                <w:lang w:eastAsia="zh-CN" w:bidi="hi-IN"/>
              </w:rPr>
            </w:pPr>
            <w:r w:rsidRPr="004C6B0E">
              <w:rPr>
                <w:rFonts w:eastAsia="SimSun"/>
                <w:b/>
                <w:kern w:val="1"/>
                <w:sz w:val="20"/>
                <w:szCs w:val="20"/>
                <w:lang w:eastAsia="zh-CN" w:bidi="hi-IN"/>
              </w:rPr>
              <w:t>9</w:t>
            </w:r>
          </w:p>
        </w:tc>
        <w:tc>
          <w:tcPr>
            <w:tcW w:w="7376" w:type="dxa"/>
          </w:tcPr>
          <w:p w:rsidR="004C6B0E" w:rsidRPr="00A2095B" w:rsidRDefault="004C6B0E" w:rsidP="004C6B0E">
            <w:pPr>
              <w:widowControl w:val="0"/>
              <w:suppressAutoHyphens/>
              <w:rPr>
                <w:rFonts w:eastAsia="SimSun"/>
                <w:kern w:val="1"/>
                <w:sz w:val="20"/>
                <w:szCs w:val="20"/>
                <w:lang w:eastAsia="zh-CN" w:bidi="hi-IN"/>
              </w:rPr>
            </w:pPr>
            <w:proofErr w:type="gramStart"/>
            <w:r w:rsidRPr="00A2095B">
              <w:rPr>
                <w:rFonts w:eastAsia="SimSun"/>
                <w:b/>
                <w:kern w:val="1"/>
                <w:sz w:val="20"/>
                <w:szCs w:val="20"/>
                <w:lang w:eastAsia="zh-CN" w:bidi="hi-IN"/>
              </w:rPr>
              <w:t>Требования</w:t>
            </w:r>
            <w:proofErr w:type="gramEnd"/>
            <w:r w:rsidRPr="00A2095B">
              <w:rPr>
                <w:rFonts w:eastAsia="SimSun"/>
                <w:b/>
                <w:kern w:val="1"/>
                <w:sz w:val="20"/>
                <w:szCs w:val="20"/>
                <w:lang w:eastAsia="zh-CN" w:bidi="hi-IN"/>
              </w:rPr>
              <w:t xml:space="preserve"> предъявляемые к программному обеспечению</w:t>
            </w:r>
          </w:p>
        </w:tc>
        <w:tc>
          <w:tcPr>
            <w:tcW w:w="1985" w:type="dxa"/>
          </w:tcPr>
          <w:p w:rsidR="004C6B0E" w:rsidRPr="00A2095B" w:rsidRDefault="004C6B0E" w:rsidP="004C6B0E">
            <w:pPr>
              <w:jc w:val="center"/>
              <w:rPr>
                <w:rFonts w:eastAsia="SimSun"/>
                <w:kern w:val="1"/>
                <w:sz w:val="20"/>
                <w:szCs w:val="20"/>
                <w:lang w:eastAsia="zh-CN" w:bidi="hi-IN"/>
              </w:rPr>
            </w:pPr>
          </w:p>
        </w:tc>
      </w:tr>
      <w:tr w:rsidR="004C6B0E" w:rsidRPr="009F23B9" w:rsidTr="004C6B0E">
        <w:tc>
          <w:tcPr>
            <w:tcW w:w="988" w:type="dxa"/>
          </w:tcPr>
          <w:p w:rsidR="004C6B0E" w:rsidRPr="00A2095B" w:rsidRDefault="004C6B0E" w:rsidP="004C6B0E">
            <w:pPr>
              <w:widowControl w:val="0"/>
              <w:suppressAutoHyphens/>
              <w:jc w:val="center"/>
              <w:rPr>
                <w:rFonts w:eastAsia="SimSun"/>
                <w:kern w:val="1"/>
                <w:sz w:val="20"/>
                <w:szCs w:val="20"/>
                <w:lang w:eastAsia="zh-CN" w:bidi="hi-IN"/>
              </w:rPr>
            </w:pPr>
            <w:r w:rsidRPr="00A2095B">
              <w:rPr>
                <w:rFonts w:eastAsia="SimSun"/>
                <w:kern w:val="1"/>
                <w:sz w:val="20"/>
                <w:szCs w:val="20"/>
                <w:lang w:eastAsia="zh-CN" w:bidi="hi-IN"/>
              </w:rPr>
              <w:t>9.1</w:t>
            </w:r>
          </w:p>
        </w:tc>
        <w:tc>
          <w:tcPr>
            <w:tcW w:w="7376" w:type="dxa"/>
          </w:tcPr>
          <w:p w:rsidR="004C6B0E" w:rsidRPr="00A2095B" w:rsidRDefault="004C6B0E" w:rsidP="004C6B0E">
            <w:pPr>
              <w:widowControl w:val="0"/>
              <w:suppressAutoHyphens/>
              <w:rPr>
                <w:rFonts w:eastAsia="SimSun"/>
                <w:kern w:val="1"/>
                <w:sz w:val="20"/>
                <w:szCs w:val="20"/>
                <w:lang w:eastAsia="zh-CN" w:bidi="hi-IN"/>
              </w:rPr>
            </w:pPr>
            <w:r w:rsidRPr="00A2095B">
              <w:rPr>
                <w:rFonts w:eastAsia="SimSun"/>
                <w:kern w:val="1"/>
                <w:sz w:val="20"/>
                <w:szCs w:val="20"/>
                <w:lang w:eastAsia="zh-CN" w:bidi="hi-IN"/>
              </w:rPr>
              <w:t>программное обеспечение (</w:t>
            </w:r>
            <w:proofErr w:type="gramStart"/>
            <w:r w:rsidRPr="00A2095B">
              <w:rPr>
                <w:rFonts w:eastAsia="SimSun"/>
                <w:kern w:val="1"/>
                <w:sz w:val="20"/>
                <w:szCs w:val="20"/>
                <w:lang w:eastAsia="zh-CN" w:bidi="hi-IN"/>
              </w:rPr>
              <w:t>ПО</w:t>
            </w:r>
            <w:proofErr w:type="gramEnd"/>
            <w:r w:rsidRPr="00A2095B">
              <w:rPr>
                <w:rFonts w:eastAsia="SimSun"/>
                <w:kern w:val="1"/>
                <w:sz w:val="20"/>
                <w:szCs w:val="20"/>
                <w:lang w:eastAsia="zh-CN" w:bidi="hi-IN"/>
              </w:rPr>
              <w:t>) на русском языке</w:t>
            </w:r>
          </w:p>
        </w:tc>
        <w:tc>
          <w:tcPr>
            <w:tcW w:w="1985" w:type="dxa"/>
          </w:tcPr>
          <w:p w:rsidR="004C6B0E" w:rsidRPr="00A2095B" w:rsidRDefault="004C6B0E" w:rsidP="004C6B0E">
            <w:pPr>
              <w:widowControl w:val="0"/>
              <w:suppressAutoHyphens/>
              <w:jc w:val="center"/>
              <w:rPr>
                <w:rFonts w:eastAsia="SimSun"/>
                <w:kern w:val="1"/>
                <w:sz w:val="20"/>
                <w:szCs w:val="20"/>
                <w:lang w:eastAsia="zh-CN" w:bidi="hi-IN"/>
              </w:rPr>
            </w:pPr>
            <w:r w:rsidRPr="00A2095B">
              <w:rPr>
                <w:rFonts w:eastAsia="SimSun"/>
                <w:kern w:val="1"/>
                <w:sz w:val="20"/>
                <w:szCs w:val="20"/>
                <w:lang w:eastAsia="zh-CN" w:bidi="hi-IN"/>
              </w:rPr>
              <w:t>наличие</w:t>
            </w:r>
          </w:p>
        </w:tc>
      </w:tr>
      <w:tr w:rsidR="004C6B0E" w:rsidRPr="009F23B9" w:rsidTr="004C6B0E">
        <w:tc>
          <w:tcPr>
            <w:tcW w:w="988" w:type="dxa"/>
          </w:tcPr>
          <w:p w:rsidR="004C6B0E" w:rsidRPr="00A2095B" w:rsidRDefault="004C6B0E" w:rsidP="004C6B0E">
            <w:pPr>
              <w:widowControl w:val="0"/>
              <w:suppressAutoHyphens/>
              <w:jc w:val="center"/>
              <w:rPr>
                <w:rFonts w:eastAsia="SimSun"/>
                <w:kern w:val="1"/>
                <w:sz w:val="20"/>
                <w:szCs w:val="20"/>
                <w:lang w:eastAsia="zh-CN" w:bidi="hi-IN"/>
              </w:rPr>
            </w:pPr>
            <w:r w:rsidRPr="00A2095B">
              <w:rPr>
                <w:rFonts w:eastAsia="SimSun"/>
                <w:kern w:val="1"/>
                <w:sz w:val="20"/>
                <w:szCs w:val="20"/>
                <w:lang w:eastAsia="zh-CN" w:bidi="hi-IN"/>
              </w:rPr>
              <w:t>9.2</w:t>
            </w:r>
          </w:p>
        </w:tc>
        <w:tc>
          <w:tcPr>
            <w:tcW w:w="7376" w:type="dxa"/>
          </w:tcPr>
          <w:p w:rsidR="004C6B0E" w:rsidRPr="00A2095B" w:rsidRDefault="004C6B0E" w:rsidP="004C6B0E">
            <w:pPr>
              <w:widowControl w:val="0"/>
              <w:suppressAutoHyphens/>
              <w:rPr>
                <w:rFonts w:eastAsia="SimSun"/>
                <w:kern w:val="1"/>
                <w:sz w:val="20"/>
                <w:szCs w:val="20"/>
                <w:lang w:eastAsia="zh-CN" w:bidi="hi-IN"/>
              </w:rPr>
            </w:pPr>
            <w:proofErr w:type="gramStart"/>
            <w:r w:rsidRPr="00A2095B">
              <w:rPr>
                <w:rFonts w:eastAsia="SimSun"/>
                <w:kern w:val="1"/>
                <w:sz w:val="20"/>
                <w:szCs w:val="20"/>
                <w:lang w:eastAsia="zh-CN" w:bidi="hi-IN"/>
              </w:rPr>
              <w:t>ПО</w:t>
            </w:r>
            <w:proofErr w:type="gramEnd"/>
            <w:r w:rsidRPr="00A2095B">
              <w:rPr>
                <w:rFonts w:eastAsia="SimSun"/>
                <w:kern w:val="1"/>
                <w:sz w:val="20"/>
                <w:szCs w:val="20"/>
                <w:lang w:eastAsia="zh-CN" w:bidi="hi-IN"/>
              </w:rPr>
              <w:t xml:space="preserve"> версия «</w:t>
            </w:r>
            <w:proofErr w:type="spellStart"/>
            <w:r w:rsidRPr="00A2095B">
              <w:rPr>
                <w:rFonts w:eastAsia="SimSun"/>
                <w:kern w:val="1"/>
                <w:sz w:val="20"/>
                <w:szCs w:val="20"/>
                <w:lang w:eastAsia="zh-CN" w:bidi="hi-IN"/>
              </w:rPr>
              <w:t>Демо</w:t>
            </w:r>
            <w:proofErr w:type="spellEnd"/>
            <w:r w:rsidRPr="00A2095B">
              <w:rPr>
                <w:rFonts w:eastAsia="SimSun"/>
                <w:kern w:val="1"/>
                <w:sz w:val="20"/>
                <w:szCs w:val="20"/>
                <w:lang w:eastAsia="zh-CN" w:bidi="hi-IN"/>
              </w:rPr>
              <w:t>» для ускоренного обучения медицинского персонала</w:t>
            </w:r>
          </w:p>
        </w:tc>
        <w:tc>
          <w:tcPr>
            <w:tcW w:w="1985" w:type="dxa"/>
          </w:tcPr>
          <w:p w:rsidR="004C6B0E" w:rsidRPr="00A2095B" w:rsidRDefault="004C6B0E" w:rsidP="004C6B0E">
            <w:pPr>
              <w:widowControl w:val="0"/>
              <w:suppressAutoHyphens/>
              <w:jc w:val="center"/>
              <w:rPr>
                <w:rFonts w:eastAsia="SimSun"/>
                <w:kern w:val="1"/>
                <w:sz w:val="20"/>
                <w:szCs w:val="20"/>
                <w:lang w:eastAsia="zh-CN" w:bidi="hi-IN"/>
              </w:rPr>
            </w:pPr>
            <w:r w:rsidRPr="00A2095B">
              <w:rPr>
                <w:rFonts w:eastAsia="SimSun"/>
                <w:kern w:val="1"/>
                <w:sz w:val="20"/>
                <w:szCs w:val="20"/>
                <w:lang w:eastAsia="zh-CN" w:bidi="hi-IN"/>
              </w:rPr>
              <w:t>наличие</w:t>
            </w:r>
          </w:p>
        </w:tc>
      </w:tr>
      <w:tr w:rsidR="004C6B0E" w:rsidRPr="009F23B9" w:rsidTr="004C6B0E">
        <w:tc>
          <w:tcPr>
            <w:tcW w:w="988" w:type="dxa"/>
          </w:tcPr>
          <w:p w:rsidR="004C6B0E" w:rsidRPr="004C6B0E" w:rsidRDefault="004C6B0E" w:rsidP="004C6B0E">
            <w:pPr>
              <w:widowControl w:val="0"/>
              <w:suppressAutoHyphens/>
              <w:jc w:val="center"/>
              <w:rPr>
                <w:rFonts w:eastAsia="SimSun"/>
                <w:b/>
                <w:kern w:val="1"/>
                <w:sz w:val="20"/>
                <w:szCs w:val="20"/>
                <w:lang w:eastAsia="zh-CN" w:bidi="hi-IN"/>
              </w:rPr>
            </w:pPr>
            <w:r w:rsidRPr="004C6B0E">
              <w:rPr>
                <w:rFonts w:eastAsia="SimSun"/>
                <w:b/>
                <w:kern w:val="1"/>
                <w:sz w:val="20"/>
                <w:szCs w:val="20"/>
                <w:lang w:eastAsia="zh-CN" w:bidi="hi-IN"/>
              </w:rPr>
              <w:t>10</w:t>
            </w:r>
          </w:p>
        </w:tc>
        <w:tc>
          <w:tcPr>
            <w:tcW w:w="7376" w:type="dxa"/>
          </w:tcPr>
          <w:p w:rsidR="004C6B0E" w:rsidRPr="00A2095B" w:rsidRDefault="004C6B0E" w:rsidP="004C6B0E">
            <w:pPr>
              <w:widowControl w:val="0"/>
              <w:suppressAutoHyphens/>
              <w:rPr>
                <w:rFonts w:eastAsia="SimSun"/>
                <w:b/>
                <w:kern w:val="1"/>
                <w:sz w:val="20"/>
                <w:szCs w:val="20"/>
                <w:lang w:eastAsia="zh-CN" w:bidi="hi-IN"/>
              </w:rPr>
            </w:pPr>
            <w:r w:rsidRPr="00A2095B">
              <w:rPr>
                <w:rFonts w:eastAsia="SimSun"/>
                <w:b/>
                <w:kern w:val="1"/>
                <w:sz w:val="20"/>
                <w:szCs w:val="20"/>
                <w:lang w:eastAsia="zh-CN" w:bidi="hi-IN"/>
              </w:rPr>
              <w:t>Тележка</w:t>
            </w:r>
          </w:p>
        </w:tc>
        <w:tc>
          <w:tcPr>
            <w:tcW w:w="1985" w:type="dxa"/>
          </w:tcPr>
          <w:p w:rsidR="004C6B0E" w:rsidRPr="00A2095B" w:rsidRDefault="004C6B0E" w:rsidP="004C6B0E">
            <w:pPr>
              <w:widowControl w:val="0"/>
              <w:suppressAutoHyphens/>
              <w:jc w:val="center"/>
              <w:rPr>
                <w:rFonts w:eastAsia="SimSun"/>
                <w:kern w:val="1"/>
                <w:sz w:val="20"/>
                <w:szCs w:val="20"/>
                <w:lang w:eastAsia="zh-CN" w:bidi="hi-IN"/>
              </w:rPr>
            </w:pPr>
          </w:p>
        </w:tc>
      </w:tr>
      <w:tr w:rsidR="004C6B0E" w:rsidRPr="009F23B9" w:rsidTr="004C6B0E">
        <w:tc>
          <w:tcPr>
            <w:tcW w:w="988" w:type="dxa"/>
          </w:tcPr>
          <w:p w:rsidR="004C6B0E" w:rsidRPr="00A2095B" w:rsidRDefault="004C6B0E" w:rsidP="004C6B0E">
            <w:pPr>
              <w:widowControl w:val="0"/>
              <w:suppressAutoHyphens/>
              <w:jc w:val="center"/>
              <w:rPr>
                <w:rFonts w:eastAsia="SimSun"/>
                <w:kern w:val="1"/>
                <w:sz w:val="20"/>
                <w:szCs w:val="20"/>
                <w:lang w:eastAsia="zh-CN" w:bidi="hi-IN"/>
              </w:rPr>
            </w:pPr>
            <w:r>
              <w:rPr>
                <w:rFonts w:eastAsia="SimSun"/>
                <w:kern w:val="1"/>
                <w:sz w:val="20"/>
                <w:szCs w:val="20"/>
                <w:lang w:eastAsia="zh-CN" w:bidi="hi-IN"/>
              </w:rPr>
              <w:t>10.1</w:t>
            </w:r>
          </w:p>
        </w:tc>
        <w:tc>
          <w:tcPr>
            <w:tcW w:w="7376" w:type="dxa"/>
          </w:tcPr>
          <w:p w:rsidR="004C6B0E" w:rsidRPr="00A2095B" w:rsidRDefault="004C6B0E" w:rsidP="004C6B0E">
            <w:pPr>
              <w:widowControl w:val="0"/>
              <w:suppressAutoHyphens/>
              <w:rPr>
                <w:rFonts w:eastAsia="SimSun"/>
                <w:kern w:val="1"/>
                <w:sz w:val="20"/>
                <w:szCs w:val="20"/>
                <w:lang w:eastAsia="zh-CN" w:bidi="hi-IN"/>
              </w:rPr>
            </w:pPr>
            <w:r w:rsidRPr="00A2095B">
              <w:rPr>
                <w:rFonts w:eastAsia="SimSun"/>
                <w:kern w:val="1"/>
                <w:sz w:val="20"/>
                <w:szCs w:val="20"/>
                <w:lang w:eastAsia="zh-CN" w:bidi="hi-IN"/>
              </w:rPr>
              <w:t>полка с поворотным механизмом</w:t>
            </w:r>
          </w:p>
        </w:tc>
        <w:tc>
          <w:tcPr>
            <w:tcW w:w="1985" w:type="dxa"/>
          </w:tcPr>
          <w:p w:rsidR="004C6B0E" w:rsidRPr="00A2095B" w:rsidRDefault="004C6B0E" w:rsidP="004C6B0E">
            <w:pPr>
              <w:jc w:val="center"/>
              <w:rPr>
                <w:sz w:val="20"/>
                <w:szCs w:val="20"/>
              </w:rPr>
            </w:pPr>
            <w:r w:rsidRPr="00A2095B">
              <w:rPr>
                <w:rFonts w:eastAsia="SimSun"/>
                <w:kern w:val="1"/>
                <w:sz w:val="20"/>
                <w:szCs w:val="20"/>
                <w:lang w:eastAsia="zh-CN" w:bidi="hi-IN"/>
              </w:rPr>
              <w:t>Наличие</w:t>
            </w:r>
          </w:p>
        </w:tc>
      </w:tr>
      <w:tr w:rsidR="004C6B0E" w:rsidRPr="009F23B9" w:rsidTr="004C6B0E">
        <w:trPr>
          <w:trHeight w:val="156"/>
        </w:trPr>
        <w:tc>
          <w:tcPr>
            <w:tcW w:w="988" w:type="dxa"/>
          </w:tcPr>
          <w:p w:rsidR="004C6B0E" w:rsidRPr="00A2095B" w:rsidRDefault="004C6B0E" w:rsidP="004C6B0E">
            <w:pPr>
              <w:widowControl w:val="0"/>
              <w:suppressAutoHyphens/>
              <w:jc w:val="center"/>
              <w:rPr>
                <w:rFonts w:eastAsia="SimSun"/>
                <w:kern w:val="1"/>
                <w:sz w:val="20"/>
                <w:szCs w:val="20"/>
                <w:lang w:eastAsia="zh-CN" w:bidi="hi-IN"/>
              </w:rPr>
            </w:pPr>
            <w:r>
              <w:rPr>
                <w:rFonts w:eastAsia="SimSun"/>
                <w:kern w:val="1"/>
                <w:sz w:val="20"/>
                <w:szCs w:val="20"/>
                <w:lang w:eastAsia="zh-CN" w:bidi="hi-IN"/>
              </w:rPr>
              <w:t>10.2</w:t>
            </w:r>
          </w:p>
        </w:tc>
        <w:tc>
          <w:tcPr>
            <w:tcW w:w="7376" w:type="dxa"/>
          </w:tcPr>
          <w:p w:rsidR="004C6B0E" w:rsidRPr="00A2095B" w:rsidRDefault="004C6B0E" w:rsidP="004C6B0E">
            <w:pPr>
              <w:widowControl w:val="0"/>
              <w:suppressAutoHyphens/>
              <w:rPr>
                <w:rFonts w:eastAsia="SimSun"/>
                <w:kern w:val="1"/>
                <w:sz w:val="20"/>
                <w:szCs w:val="20"/>
                <w:lang w:eastAsia="zh-CN" w:bidi="hi-IN"/>
              </w:rPr>
            </w:pPr>
            <w:r w:rsidRPr="00A2095B">
              <w:rPr>
                <w:rFonts w:eastAsia="SimSun"/>
                <w:kern w:val="1"/>
                <w:sz w:val="20"/>
                <w:szCs w:val="20"/>
                <w:lang w:eastAsia="zh-CN" w:bidi="hi-IN"/>
              </w:rPr>
              <w:t>полка с ящиком</w:t>
            </w:r>
          </w:p>
        </w:tc>
        <w:tc>
          <w:tcPr>
            <w:tcW w:w="1985" w:type="dxa"/>
          </w:tcPr>
          <w:p w:rsidR="004C6B0E" w:rsidRPr="00A2095B" w:rsidRDefault="004C6B0E" w:rsidP="004C6B0E">
            <w:pPr>
              <w:jc w:val="center"/>
              <w:rPr>
                <w:sz w:val="20"/>
                <w:szCs w:val="20"/>
              </w:rPr>
            </w:pPr>
            <w:r w:rsidRPr="00A2095B">
              <w:rPr>
                <w:rFonts w:eastAsia="SimSun"/>
                <w:kern w:val="1"/>
                <w:sz w:val="20"/>
                <w:szCs w:val="20"/>
                <w:lang w:eastAsia="zh-CN" w:bidi="hi-IN"/>
              </w:rPr>
              <w:t>Наличие</w:t>
            </w:r>
          </w:p>
        </w:tc>
      </w:tr>
      <w:tr w:rsidR="004C6B0E" w:rsidRPr="009F23B9" w:rsidTr="004C6B0E">
        <w:tc>
          <w:tcPr>
            <w:tcW w:w="988" w:type="dxa"/>
          </w:tcPr>
          <w:p w:rsidR="004C6B0E" w:rsidRPr="00A2095B" w:rsidRDefault="004C6B0E" w:rsidP="004C6B0E">
            <w:pPr>
              <w:widowControl w:val="0"/>
              <w:suppressAutoHyphens/>
              <w:jc w:val="center"/>
              <w:rPr>
                <w:rFonts w:eastAsia="SimSun"/>
                <w:kern w:val="1"/>
                <w:sz w:val="20"/>
                <w:szCs w:val="20"/>
                <w:lang w:eastAsia="zh-CN" w:bidi="hi-IN"/>
              </w:rPr>
            </w:pPr>
            <w:r>
              <w:rPr>
                <w:rFonts w:eastAsia="SimSun"/>
                <w:kern w:val="1"/>
                <w:sz w:val="20"/>
                <w:szCs w:val="20"/>
                <w:lang w:eastAsia="zh-CN" w:bidi="hi-IN"/>
              </w:rPr>
              <w:t>10.3</w:t>
            </w:r>
          </w:p>
        </w:tc>
        <w:tc>
          <w:tcPr>
            <w:tcW w:w="7376" w:type="dxa"/>
          </w:tcPr>
          <w:p w:rsidR="004C6B0E" w:rsidRPr="00A2095B" w:rsidRDefault="004C6B0E" w:rsidP="004C6B0E">
            <w:pPr>
              <w:widowControl w:val="0"/>
              <w:suppressAutoHyphens/>
              <w:rPr>
                <w:rFonts w:eastAsia="SimSun"/>
                <w:kern w:val="1"/>
                <w:sz w:val="20"/>
                <w:szCs w:val="20"/>
                <w:lang w:eastAsia="zh-CN" w:bidi="hi-IN"/>
              </w:rPr>
            </w:pPr>
            <w:r w:rsidRPr="00A2095B">
              <w:rPr>
                <w:rFonts w:eastAsia="SimSun"/>
                <w:kern w:val="1"/>
                <w:sz w:val="20"/>
                <w:szCs w:val="20"/>
                <w:lang w:eastAsia="zh-CN" w:bidi="hi-IN"/>
              </w:rPr>
              <w:t>встроенные розетки</w:t>
            </w:r>
          </w:p>
        </w:tc>
        <w:tc>
          <w:tcPr>
            <w:tcW w:w="1985" w:type="dxa"/>
          </w:tcPr>
          <w:p w:rsidR="004C6B0E" w:rsidRPr="00A2095B" w:rsidRDefault="004C6B0E" w:rsidP="004C6B0E">
            <w:pPr>
              <w:jc w:val="center"/>
              <w:rPr>
                <w:sz w:val="20"/>
                <w:szCs w:val="20"/>
              </w:rPr>
            </w:pPr>
            <w:r w:rsidRPr="00A2095B">
              <w:rPr>
                <w:rFonts w:eastAsia="SimSun"/>
                <w:kern w:val="1"/>
                <w:sz w:val="20"/>
                <w:szCs w:val="20"/>
                <w:lang w:eastAsia="zh-CN" w:bidi="hi-IN"/>
              </w:rPr>
              <w:t>Наличие</w:t>
            </w:r>
          </w:p>
        </w:tc>
      </w:tr>
      <w:tr w:rsidR="004C6B0E" w:rsidRPr="009F23B9" w:rsidTr="004C6B0E">
        <w:tc>
          <w:tcPr>
            <w:tcW w:w="988" w:type="dxa"/>
          </w:tcPr>
          <w:p w:rsidR="004C6B0E" w:rsidRPr="004C6B0E" w:rsidRDefault="004C6B0E" w:rsidP="004C6B0E">
            <w:pPr>
              <w:tabs>
                <w:tab w:val="num" w:pos="0"/>
                <w:tab w:val="left" w:pos="360"/>
              </w:tabs>
              <w:jc w:val="center"/>
              <w:rPr>
                <w:b/>
                <w:sz w:val="20"/>
                <w:szCs w:val="20"/>
              </w:rPr>
            </w:pPr>
            <w:r w:rsidRPr="004C6B0E">
              <w:rPr>
                <w:b/>
                <w:sz w:val="20"/>
                <w:szCs w:val="20"/>
              </w:rPr>
              <w:t>11</w:t>
            </w:r>
          </w:p>
        </w:tc>
        <w:tc>
          <w:tcPr>
            <w:tcW w:w="7376" w:type="dxa"/>
            <w:tcBorders>
              <w:right w:val="single" w:sz="4" w:space="0" w:color="auto"/>
            </w:tcBorders>
          </w:tcPr>
          <w:p w:rsidR="004C6B0E" w:rsidRPr="00A2095B" w:rsidRDefault="004C6B0E" w:rsidP="004C6B0E">
            <w:pPr>
              <w:tabs>
                <w:tab w:val="num" w:pos="0"/>
                <w:tab w:val="left" w:pos="360"/>
              </w:tabs>
              <w:rPr>
                <w:b/>
                <w:sz w:val="20"/>
                <w:szCs w:val="20"/>
              </w:rPr>
            </w:pPr>
            <w:r w:rsidRPr="00A2095B">
              <w:rPr>
                <w:b/>
                <w:sz w:val="20"/>
                <w:szCs w:val="20"/>
              </w:rPr>
              <w:t>Общие требования</w:t>
            </w:r>
          </w:p>
        </w:tc>
        <w:tc>
          <w:tcPr>
            <w:tcW w:w="1985" w:type="dxa"/>
            <w:tcBorders>
              <w:right w:val="single" w:sz="4" w:space="0" w:color="auto"/>
            </w:tcBorders>
          </w:tcPr>
          <w:p w:rsidR="004C6B0E" w:rsidRPr="00A2095B" w:rsidRDefault="004C6B0E" w:rsidP="004C6B0E">
            <w:pPr>
              <w:tabs>
                <w:tab w:val="num" w:pos="0"/>
                <w:tab w:val="left" w:pos="360"/>
              </w:tabs>
              <w:jc w:val="center"/>
              <w:rPr>
                <w:b/>
                <w:sz w:val="20"/>
                <w:szCs w:val="20"/>
              </w:rPr>
            </w:pPr>
          </w:p>
        </w:tc>
      </w:tr>
      <w:tr w:rsidR="004C6B0E" w:rsidRPr="009F23B9" w:rsidTr="004C6B0E">
        <w:tc>
          <w:tcPr>
            <w:tcW w:w="988" w:type="dxa"/>
          </w:tcPr>
          <w:p w:rsidR="004C6B0E" w:rsidRPr="00A2095B" w:rsidRDefault="004C6B0E" w:rsidP="004C6B0E">
            <w:pPr>
              <w:tabs>
                <w:tab w:val="num" w:pos="0"/>
                <w:tab w:val="left" w:pos="360"/>
              </w:tabs>
              <w:jc w:val="center"/>
              <w:rPr>
                <w:sz w:val="20"/>
                <w:szCs w:val="20"/>
              </w:rPr>
            </w:pPr>
            <w:r w:rsidRPr="00A2095B">
              <w:rPr>
                <w:sz w:val="20"/>
                <w:szCs w:val="20"/>
              </w:rPr>
              <w:t>11.1</w:t>
            </w:r>
          </w:p>
        </w:tc>
        <w:tc>
          <w:tcPr>
            <w:tcW w:w="7376" w:type="dxa"/>
            <w:tcBorders>
              <w:right w:val="single" w:sz="4" w:space="0" w:color="auto"/>
            </w:tcBorders>
          </w:tcPr>
          <w:p w:rsidR="004C6B0E" w:rsidRPr="00A2095B" w:rsidRDefault="004C6B0E" w:rsidP="004C6B0E">
            <w:pPr>
              <w:rPr>
                <w:sz w:val="20"/>
                <w:szCs w:val="20"/>
              </w:rPr>
            </w:pPr>
            <w:proofErr w:type="spellStart"/>
            <w:r w:rsidRPr="00A2095B">
              <w:rPr>
                <w:sz w:val="20"/>
                <w:szCs w:val="20"/>
              </w:rPr>
              <w:t>Гаранти</w:t>
            </w:r>
            <w:r w:rsidRPr="00A2095B">
              <w:rPr>
                <w:sz w:val="20"/>
                <w:szCs w:val="20"/>
                <w:lang w:val="en-US"/>
              </w:rPr>
              <w:t>йный</w:t>
            </w:r>
            <w:proofErr w:type="spellEnd"/>
            <w:r w:rsidRPr="00A2095B">
              <w:rPr>
                <w:sz w:val="20"/>
                <w:szCs w:val="20"/>
                <w:lang w:val="en-US"/>
              </w:rPr>
              <w:t xml:space="preserve"> </w:t>
            </w:r>
            <w:proofErr w:type="spellStart"/>
            <w:r w:rsidRPr="00A2095B">
              <w:rPr>
                <w:sz w:val="20"/>
                <w:szCs w:val="20"/>
                <w:lang w:val="en-US"/>
              </w:rPr>
              <w:t>срок</w:t>
            </w:r>
            <w:proofErr w:type="spellEnd"/>
            <w:r w:rsidRPr="00A2095B">
              <w:rPr>
                <w:sz w:val="20"/>
                <w:szCs w:val="20"/>
              </w:rPr>
              <w:t>, месяцев</w:t>
            </w:r>
          </w:p>
        </w:tc>
        <w:tc>
          <w:tcPr>
            <w:tcW w:w="1985" w:type="dxa"/>
            <w:tcBorders>
              <w:left w:val="single" w:sz="4" w:space="0" w:color="auto"/>
              <w:right w:val="single" w:sz="4" w:space="0" w:color="auto"/>
            </w:tcBorders>
          </w:tcPr>
          <w:p w:rsidR="004C6B0E" w:rsidRPr="00A2095B" w:rsidRDefault="004C6B0E" w:rsidP="004C6B0E">
            <w:pPr>
              <w:jc w:val="center"/>
              <w:rPr>
                <w:sz w:val="20"/>
                <w:szCs w:val="20"/>
              </w:rPr>
            </w:pPr>
            <w:r w:rsidRPr="00A2095B">
              <w:rPr>
                <w:sz w:val="20"/>
                <w:szCs w:val="20"/>
              </w:rPr>
              <w:t>не менее 12</w:t>
            </w:r>
          </w:p>
        </w:tc>
      </w:tr>
      <w:tr w:rsidR="004C6B0E" w:rsidRPr="009F23B9" w:rsidTr="004C6B0E">
        <w:tc>
          <w:tcPr>
            <w:tcW w:w="988" w:type="dxa"/>
          </w:tcPr>
          <w:p w:rsidR="004C6B0E" w:rsidRPr="00A2095B" w:rsidRDefault="004C6B0E" w:rsidP="004C6B0E">
            <w:pPr>
              <w:tabs>
                <w:tab w:val="num" w:pos="0"/>
                <w:tab w:val="left" w:pos="360"/>
              </w:tabs>
              <w:jc w:val="center"/>
              <w:rPr>
                <w:sz w:val="20"/>
                <w:szCs w:val="20"/>
              </w:rPr>
            </w:pPr>
            <w:r w:rsidRPr="00A2095B">
              <w:rPr>
                <w:sz w:val="20"/>
                <w:szCs w:val="20"/>
              </w:rPr>
              <w:t>11.2</w:t>
            </w:r>
          </w:p>
        </w:tc>
        <w:tc>
          <w:tcPr>
            <w:tcW w:w="7376" w:type="dxa"/>
            <w:tcBorders>
              <w:right w:val="single" w:sz="4" w:space="0" w:color="auto"/>
            </w:tcBorders>
          </w:tcPr>
          <w:p w:rsidR="004C6B0E" w:rsidRPr="00A2095B" w:rsidRDefault="004C6B0E" w:rsidP="004C6B0E">
            <w:pPr>
              <w:rPr>
                <w:sz w:val="20"/>
                <w:szCs w:val="20"/>
              </w:rPr>
            </w:pPr>
            <w:r w:rsidRPr="00A2095B">
              <w:rPr>
                <w:sz w:val="20"/>
                <w:szCs w:val="20"/>
              </w:rPr>
              <w:t>Эксплуатационная документация на русском языке</w:t>
            </w:r>
          </w:p>
        </w:tc>
        <w:tc>
          <w:tcPr>
            <w:tcW w:w="1985" w:type="dxa"/>
            <w:tcBorders>
              <w:left w:val="single" w:sz="4" w:space="0" w:color="auto"/>
              <w:right w:val="single" w:sz="4" w:space="0" w:color="auto"/>
            </w:tcBorders>
          </w:tcPr>
          <w:p w:rsidR="004C6B0E" w:rsidRPr="00A2095B" w:rsidRDefault="004C6B0E" w:rsidP="004C6B0E">
            <w:pPr>
              <w:jc w:val="center"/>
              <w:rPr>
                <w:sz w:val="20"/>
                <w:szCs w:val="20"/>
              </w:rPr>
            </w:pPr>
            <w:r w:rsidRPr="00A2095B">
              <w:rPr>
                <w:sz w:val="20"/>
                <w:szCs w:val="20"/>
              </w:rPr>
              <w:t>Наличие</w:t>
            </w:r>
          </w:p>
        </w:tc>
      </w:tr>
      <w:tr w:rsidR="004C6B0E" w:rsidRPr="009F23B9" w:rsidTr="004C6B0E">
        <w:tc>
          <w:tcPr>
            <w:tcW w:w="988" w:type="dxa"/>
          </w:tcPr>
          <w:p w:rsidR="004C6B0E" w:rsidRPr="004C6B0E" w:rsidRDefault="004C6B0E" w:rsidP="004C6B0E">
            <w:pPr>
              <w:widowControl w:val="0"/>
              <w:suppressAutoHyphens/>
              <w:jc w:val="center"/>
              <w:rPr>
                <w:rFonts w:eastAsia="SimSun"/>
                <w:b/>
                <w:kern w:val="1"/>
                <w:sz w:val="20"/>
                <w:szCs w:val="20"/>
                <w:lang w:eastAsia="zh-CN" w:bidi="hi-IN"/>
              </w:rPr>
            </w:pPr>
            <w:r w:rsidRPr="004C6B0E">
              <w:rPr>
                <w:rFonts w:eastAsia="SimSun"/>
                <w:b/>
                <w:kern w:val="1"/>
                <w:sz w:val="20"/>
                <w:szCs w:val="20"/>
                <w:lang w:eastAsia="zh-CN" w:bidi="hi-IN"/>
              </w:rPr>
              <w:t>12</w:t>
            </w:r>
          </w:p>
        </w:tc>
        <w:tc>
          <w:tcPr>
            <w:tcW w:w="7376" w:type="dxa"/>
          </w:tcPr>
          <w:p w:rsidR="004C6B0E" w:rsidRPr="00A2095B" w:rsidRDefault="004C6B0E" w:rsidP="004C6B0E">
            <w:pPr>
              <w:widowControl w:val="0"/>
              <w:suppressAutoHyphens/>
              <w:rPr>
                <w:rFonts w:eastAsia="SimSun"/>
                <w:kern w:val="1"/>
                <w:sz w:val="20"/>
                <w:szCs w:val="20"/>
                <w:lang w:eastAsia="zh-CN" w:bidi="hi-IN"/>
              </w:rPr>
            </w:pPr>
            <w:r w:rsidRPr="00A2095B">
              <w:rPr>
                <w:rFonts w:eastAsia="SimSun"/>
                <w:b/>
                <w:kern w:val="1"/>
                <w:sz w:val="20"/>
                <w:szCs w:val="20"/>
                <w:lang w:eastAsia="zh-CN" w:bidi="hi-IN"/>
              </w:rPr>
              <w:t>Комплект поставки</w:t>
            </w:r>
          </w:p>
        </w:tc>
        <w:tc>
          <w:tcPr>
            <w:tcW w:w="1985" w:type="dxa"/>
          </w:tcPr>
          <w:p w:rsidR="004C6B0E" w:rsidRPr="00A2095B" w:rsidRDefault="004C6B0E" w:rsidP="004C6B0E">
            <w:pPr>
              <w:jc w:val="center"/>
              <w:rPr>
                <w:rFonts w:eastAsia="SimSun"/>
                <w:kern w:val="1"/>
                <w:sz w:val="20"/>
                <w:szCs w:val="20"/>
                <w:lang w:eastAsia="zh-CN" w:bidi="hi-IN"/>
              </w:rPr>
            </w:pPr>
          </w:p>
        </w:tc>
      </w:tr>
      <w:tr w:rsidR="004C6B0E" w:rsidRPr="009F23B9" w:rsidTr="004C6B0E">
        <w:tc>
          <w:tcPr>
            <w:tcW w:w="988" w:type="dxa"/>
          </w:tcPr>
          <w:p w:rsidR="004C6B0E" w:rsidRPr="00A2095B" w:rsidRDefault="004C6B0E" w:rsidP="004C6B0E">
            <w:pPr>
              <w:widowControl w:val="0"/>
              <w:suppressAutoHyphens/>
              <w:jc w:val="center"/>
              <w:rPr>
                <w:rFonts w:eastAsia="SimSun"/>
                <w:kern w:val="1"/>
                <w:sz w:val="20"/>
                <w:szCs w:val="20"/>
                <w:lang w:eastAsia="zh-CN" w:bidi="hi-IN"/>
              </w:rPr>
            </w:pPr>
            <w:r>
              <w:rPr>
                <w:rFonts w:eastAsia="SimSun"/>
                <w:kern w:val="1"/>
                <w:sz w:val="20"/>
                <w:szCs w:val="20"/>
                <w:lang w:eastAsia="zh-CN" w:bidi="hi-IN"/>
              </w:rPr>
              <w:t>12.1</w:t>
            </w:r>
          </w:p>
        </w:tc>
        <w:tc>
          <w:tcPr>
            <w:tcW w:w="7376" w:type="dxa"/>
          </w:tcPr>
          <w:p w:rsidR="004C6B0E" w:rsidRPr="00A2095B" w:rsidRDefault="004C6B0E" w:rsidP="004C6B0E">
            <w:pPr>
              <w:rPr>
                <w:sz w:val="20"/>
                <w:szCs w:val="20"/>
              </w:rPr>
            </w:pPr>
            <w:r w:rsidRPr="00A2095B">
              <w:rPr>
                <w:sz w:val="20"/>
                <w:szCs w:val="20"/>
              </w:rPr>
              <w:t>вычислительный модуль обработки и отображения данных медицинского исследования (компьютер типа «ноутбук»)</w:t>
            </w:r>
          </w:p>
        </w:tc>
        <w:tc>
          <w:tcPr>
            <w:tcW w:w="1985" w:type="dxa"/>
          </w:tcPr>
          <w:p w:rsidR="004C6B0E" w:rsidRPr="00A2095B" w:rsidRDefault="004C6B0E" w:rsidP="004C6B0E">
            <w:pPr>
              <w:widowControl w:val="0"/>
              <w:suppressAutoHyphens/>
              <w:jc w:val="center"/>
              <w:rPr>
                <w:rFonts w:eastAsia="SimSun"/>
                <w:kern w:val="1"/>
                <w:sz w:val="20"/>
                <w:szCs w:val="20"/>
                <w:lang w:eastAsia="zh-CN" w:bidi="hi-IN"/>
              </w:rPr>
            </w:pPr>
            <w:r w:rsidRPr="00A2095B">
              <w:rPr>
                <w:rFonts w:eastAsia="SimSun"/>
                <w:kern w:val="1"/>
                <w:sz w:val="20"/>
                <w:szCs w:val="20"/>
                <w:lang w:eastAsia="zh-CN" w:bidi="hi-IN"/>
              </w:rPr>
              <w:t>1</w:t>
            </w:r>
            <w:r w:rsidRPr="00A2095B">
              <w:rPr>
                <w:sz w:val="20"/>
                <w:szCs w:val="20"/>
              </w:rPr>
              <w:t xml:space="preserve"> шт.</w:t>
            </w:r>
          </w:p>
        </w:tc>
      </w:tr>
      <w:tr w:rsidR="004C6B0E" w:rsidRPr="009F23B9" w:rsidTr="004C6B0E">
        <w:tc>
          <w:tcPr>
            <w:tcW w:w="988" w:type="dxa"/>
          </w:tcPr>
          <w:p w:rsidR="004C6B0E" w:rsidRPr="00A2095B" w:rsidRDefault="004C6B0E" w:rsidP="004C6B0E">
            <w:pPr>
              <w:widowControl w:val="0"/>
              <w:suppressAutoHyphens/>
              <w:jc w:val="center"/>
              <w:rPr>
                <w:rFonts w:eastAsia="SimSun"/>
                <w:kern w:val="1"/>
                <w:sz w:val="20"/>
                <w:szCs w:val="20"/>
                <w:lang w:eastAsia="zh-CN" w:bidi="hi-IN"/>
              </w:rPr>
            </w:pPr>
            <w:r>
              <w:rPr>
                <w:rFonts w:eastAsia="SimSun"/>
                <w:kern w:val="1"/>
                <w:sz w:val="20"/>
                <w:szCs w:val="20"/>
                <w:lang w:eastAsia="zh-CN" w:bidi="hi-IN"/>
              </w:rPr>
              <w:t>12.2</w:t>
            </w:r>
          </w:p>
        </w:tc>
        <w:tc>
          <w:tcPr>
            <w:tcW w:w="7376" w:type="dxa"/>
          </w:tcPr>
          <w:p w:rsidR="004C6B0E" w:rsidRPr="00A2095B" w:rsidRDefault="004C6B0E" w:rsidP="004C6B0E">
            <w:pPr>
              <w:rPr>
                <w:sz w:val="20"/>
                <w:szCs w:val="20"/>
              </w:rPr>
            </w:pPr>
            <w:r w:rsidRPr="00A2095B">
              <w:rPr>
                <w:sz w:val="20"/>
                <w:szCs w:val="20"/>
              </w:rPr>
              <w:t>системный ультразвуковой доплеровский модуль</w:t>
            </w:r>
          </w:p>
        </w:tc>
        <w:tc>
          <w:tcPr>
            <w:tcW w:w="1985" w:type="dxa"/>
          </w:tcPr>
          <w:p w:rsidR="004C6B0E" w:rsidRPr="00A2095B" w:rsidRDefault="004C6B0E" w:rsidP="004C6B0E">
            <w:pPr>
              <w:widowControl w:val="0"/>
              <w:suppressAutoHyphens/>
              <w:jc w:val="center"/>
              <w:rPr>
                <w:rFonts w:eastAsia="SimSun"/>
                <w:kern w:val="1"/>
                <w:sz w:val="20"/>
                <w:szCs w:val="20"/>
                <w:lang w:eastAsia="zh-CN" w:bidi="hi-IN"/>
              </w:rPr>
            </w:pPr>
            <w:r w:rsidRPr="00A2095B">
              <w:rPr>
                <w:rFonts w:eastAsia="SimSun"/>
                <w:kern w:val="1"/>
                <w:sz w:val="20"/>
                <w:szCs w:val="20"/>
                <w:lang w:eastAsia="zh-CN" w:bidi="hi-IN"/>
              </w:rPr>
              <w:t>1</w:t>
            </w:r>
            <w:r w:rsidRPr="00A2095B">
              <w:rPr>
                <w:sz w:val="20"/>
                <w:szCs w:val="20"/>
              </w:rPr>
              <w:t xml:space="preserve"> шт.</w:t>
            </w:r>
          </w:p>
        </w:tc>
      </w:tr>
      <w:tr w:rsidR="004C6B0E" w:rsidRPr="009F23B9" w:rsidTr="004C6B0E">
        <w:tc>
          <w:tcPr>
            <w:tcW w:w="988" w:type="dxa"/>
          </w:tcPr>
          <w:p w:rsidR="004C6B0E" w:rsidRPr="00A2095B" w:rsidRDefault="004C6B0E" w:rsidP="004C6B0E">
            <w:pPr>
              <w:widowControl w:val="0"/>
              <w:suppressAutoHyphens/>
              <w:jc w:val="center"/>
              <w:rPr>
                <w:rFonts w:eastAsia="SimSun"/>
                <w:kern w:val="1"/>
                <w:sz w:val="20"/>
                <w:szCs w:val="20"/>
                <w:lang w:eastAsia="zh-CN" w:bidi="hi-IN"/>
              </w:rPr>
            </w:pPr>
            <w:r>
              <w:rPr>
                <w:rFonts w:eastAsia="SimSun"/>
                <w:kern w:val="1"/>
                <w:sz w:val="20"/>
                <w:szCs w:val="20"/>
                <w:lang w:eastAsia="zh-CN" w:bidi="hi-IN"/>
              </w:rPr>
              <w:t>12.3</w:t>
            </w:r>
          </w:p>
        </w:tc>
        <w:tc>
          <w:tcPr>
            <w:tcW w:w="7376" w:type="dxa"/>
          </w:tcPr>
          <w:p w:rsidR="004C6B0E" w:rsidRPr="00A2095B" w:rsidRDefault="004C6B0E" w:rsidP="004C6B0E">
            <w:pPr>
              <w:widowControl w:val="0"/>
              <w:suppressAutoHyphens/>
              <w:rPr>
                <w:rFonts w:eastAsia="SimSun"/>
                <w:kern w:val="1"/>
                <w:sz w:val="20"/>
                <w:szCs w:val="20"/>
                <w:lang w:eastAsia="zh-CN" w:bidi="hi-IN"/>
              </w:rPr>
            </w:pPr>
            <w:r w:rsidRPr="00A2095B">
              <w:rPr>
                <w:rFonts w:eastAsia="SimSun"/>
                <w:kern w:val="1"/>
                <w:sz w:val="20"/>
                <w:szCs w:val="20"/>
                <w:lang w:eastAsia="zh-CN" w:bidi="hi-IN"/>
              </w:rPr>
              <w:t>печатающее устройство (принтер)</w:t>
            </w:r>
          </w:p>
        </w:tc>
        <w:tc>
          <w:tcPr>
            <w:tcW w:w="1985" w:type="dxa"/>
          </w:tcPr>
          <w:p w:rsidR="004C6B0E" w:rsidRPr="00A2095B" w:rsidRDefault="004C6B0E" w:rsidP="004C6B0E">
            <w:pPr>
              <w:widowControl w:val="0"/>
              <w:suppressAutoHyphens/>
              <w:jc w:val="center"/>
              <w:rPr>
                <w:rFonts w:eastAsia="SimSun"/>
                <w:kern w:val="1"/>
                <w:sz w:val="20"/>
                <w:szCs w:val="20"/>
                <w:lang w:eastAsia="zh-CN" w:bidi="hi-IN"/>
              </w:rPr>
            </w:pPr>
            <w:r w:rsidRPr="00A2095B">
              <w:rPr>
                <w:rFonts w:eastAsia="SimSun"/>
                <w:kern w:val="1"/>
                <w:sz w:val="20"/>
                <w:szCs w:val="20"/>
                <w:lang w:eastAsia="zh-CN" w:bidi="hi-IN"/>
              </w:rPr>
              <w:t>1 шт.</w:t>
            </w:r>
          </w:p>
        </w:tc>
      </w:tr>
      <w:tr w:rsidR="004C6B0E" w:rsidRPr="009F23B9" w:rsidTr="004C6B0E">
        <w:tc>
          <w:tcPr>
            <w:tcW w:w="988" w:type="dxa"/>
          </w:tcPr>
          <w:p w:rsidR="004C6B0E" w:rsidRPr="00A2095B" w:rsidRDefault="004C6B0E" w:rsidP="004C6B0E">
            <w:pPr>
              <w:widowControl w:val="0"/>
              <w:suppressAutoHyphens/>
              <w:jc w:val="center"/>
              <w:rPr>
                <w:rFonts w:eastAsia="SimSun"/>
                <w:kern w:val="1"/>
                <w:sz w:val="20"/>
                <w:szCs w:val="20"/>
                <w:lang w:eastAsia="zh-CN" w:bidi="hi-IN"/>
              </w:rPr>
            </w:pPr>
            <w:r>
              <w:rPr>
                <w:rFonts w:eastAsia="SimSun"/>
                <w:kern w:val="1"/>
                <w:sz w:val="20"/>
                <w:szCs w:val="20"/>
                <w:lang w:eastAsia="zh-CN" w:bidi="hi-IN"/>
              </w:rPr>
              <w:t>12.4</w:t>
            </w:r>
          </w:p>
        </w:tc>
        <w:tc>
          <w:tcPr>
            <w:tcW w:w="7376" w:type="dxa"/>
          </w:tcPr>
          <w:p w:rsidR="004C6B0E" w:rsidRPr="00A2095B" w:rsidRDefault="004C6B0E" w:rsidP="004C6B0E">
            <w:pPr>
              <w:widowControl w:val="0"/>
              <w:suppressAutoHyphens/>
              <w:rPr>
                <w:rFonts w:eastAsia="SimSun"/>
                <w:kern w:val="1"/>
                <w:sz w:val="20"/>
                <w:szCs w:val="20"/>
                <w:lang w:eastAsia="zh-CN" w:bidi="hi-IN"/>
              </w:rPr>
            </w:pPr>
            <w:r w:rsidRPr="00A2095B">
              <w:rPr>
                <w:rFonts w:eastAsia="SimSun"/>
                <w:kern w:val="1"/>
                <w:sz w:val="20"/>
                <w:szCs w:val="20"/>
                <w:lang w:eastAsia="zh-CN" w:bidi="hi-IN"/>
              </w:rPr>
              <w:t>датчик ультразвуковой доплеровский</w:t>
            </w:r>
          </w:p>
        </w:tc>
        <w:tc>
          <w:tcPr>
            <w:tcW w:w="1985" w:type="dxa"/>
          </w:tcPr>
          <w:p w:rsidR="004C6B0E" w:rsidRPr="00A2095B" w:rsidRDefault="004C6B0E" w:rsidP="004C6B0E">
            <w:pPr>
              <w:widowControl w:val="0"/>
              <w:suppressAutoHyphens/>
              <w:jc w:val="center"/>
              <w:rPr>
                <w:rFonts w:eastAsia="SimSun"/>
                <w:kern w:val="1"/>
                <w:sz w:val="20"/>
                <w:szCs w:val="20"/>
                <w:lang w:eastAsia="zh-CN" w:bidi="hi-IN"/>
              </w:rPr>
            </w:pPr>
            <w:r w:rsidRPr="00A2095B">
              <w:rPr>
                <w:rFonts w:eastAsia="SimSun"/>
                <w:kern w:val="1"/>
                <w:sz w:val="20"/>
                <w:szCs w:val="20"/>
                <w:lang w:eastAsia="zh-CN" w:bidi="hi-IN"/>
              </w:rPr>
              <w:t>1 шт.</w:t>
            </w:r>
          </w:p>
        </w:tc>
      </w:tr>
      <w:tr w:rsidR="004C6B0E" w:rsidRPr="009F23B9" w:rsidTr="004C6B0E">
        <w:tc>
          <w:tcPr>
            <w:tcW w:w="988" w:type="dxa"/>
          </w:tcPr>
          <w:p w:rsidR="004C6B0E" w:rsidRPr="00A2095B" w:rsidRDefault="004C6B0E" w:rsidP="004C6B0E">
            <w:pPr>
              <w:widowControl w:val="0"/>
              <w:suppressAutoHyphens/>
              <w:jc w:val="center"/>
              <w:rPr>
                <w:rFonts w:eastAsia="SimSun"/>
                <w:kern w:val="1"/>
                <w:sz w:val="20"/>
                <w:szCs w:val="20"/>
                <w:lang w:eastAsia="zh-CN" w:bidi="hi-IN"/>
              </w:rPr>
            </w:pPr>
            <w:r>
              <w:rPr>
                <w:rFonts w:eastAsia="SimSun"/>
                <w:kern w:val="1"/>
                <w:sz w:val="20"/>
                <w:szCs w:val="20"/>
                <w:lang w:eastAsia="zh-CN" w:bidi="hi-IN"/>
              </w:rPr>
              <w:t>12.5</w:t>
            </w:r>
          </w:p>
        </w:tc>
        <w:tc>
          <w:tcPr>
            <w:tcW w:w="7376" w:type="dxa"/>
          </w:tcPr>
          <w:p w:rsidR="004C6B0E" w:rsidRPr="00A2095B" w:rsidRDefault="004C6B0E" w:rsidP="004C6B0E">
            <w:pPr>
              <w:widowControl w:val="0"/>
              <w:suppressAutoHyphens/>
              <w:rPr>
                <w:rFonts w:eastAsia="SimSun"/>
                <w:kern w:val="1"/>
                <w:sz w:val="20"/>
                <w:szCs w:val="20"/>
                <w:lang w:eastAsia="zh-CN" w:bidi="hi-IN"/>
              </w:rPr>
            </w:pPr>
            <w:r w:rsidRPr="00A2095B">
              <w:rPr>
                <w:rFonts w:eastAsia="SimSun"/>
                <w:kern w:val="1"/>
                <w:sz w:val="20"/>
                <w:szCs w:val="20"/>
                <w:lang w:eastAsia="zh-CN" w:bidi="hi-IN"/>
              </w:rPr>
              <w:t>блок питания</w:t>
            </w:r>
          </w:p>
        </w:tc>
        <w:tc>
          <w:tcPr>
            <w:tcW w:w="1985" w:type="dxa"/>
          </w:tcPr>
          <w:p w:rsidR="004C6B0E" w:rsidRPr="00A2095B" w:rsidRDefault="004C6B0E" w:rsidP="004C6B0E">
            <w:pPr>
              <w:widowControl w:val="0"/>
              <w:suppressAutoHyphens/>
              <w:jc w:val="center"/>
              <w:rPr>
                <w:rFonts w:eastAsia="SimSun"/>
                <w:kern w:val="1"/>
                <w:sz w:val="20"/>
                <w:szCs w:val="20"/>
                <w:lang w:eastAsia="zh-CN" w:bidi="hi-IN"/>
              </w:rPr>
            </w:pPr>
            <w:r w:rsidRPr="00A2095B">
              <w:rPr>
                <w:rFonts w:eastAsia="SimSun"/>
                <w:kern w:val="1"/>
                <w:sz w:val="20"/>
                <w:szCs w:val="20"/>
                <w:lang w:eastAsia="zh-CN" w:bidi="hi-IN"/>
              </w:rPr>
              <w:t>1 шт.</w:t>
            </w:r>
          </w:p>
        </w:tc>
      </w:tr>
      <w:tr w:rsidR="004C6B0E" w:rsidRPr="009F23B9" w:rsidTr="004C6B0E">
        <w:tc>
          <w:tcPr>
            <w:tcW w:w="988" w:type="dxa"/>
          </w:tcPr>
          <w:p w:rsidR="004C6B0E" w:rsidRPr="00A2095B" w:rsidRDefault="004C6B0E" w:rsidP="004C6B0E">
            <w:pPr>
              <w:widowControl w:val="0"/>
              <w:suppressAutoHyphens/>
              <w:jc w:val="center"/>
              <w:rPr>
                <w:rFonts w:eastAsia="SimSun"/>
                <w:kern w:val="1"/>
                <w:sz w:val="20"/>
                <w:szCs w:val="20"/>
                <w:lang w:eastAsia="zh-CN" w:bidi="hi-IN"/>
              </w:rPr>
            </w:pPr>
            <w:r>
              <w:rPr>
                <w:rFonts w:eastAsia="SimSun"/>
                <w:kern w:val="1"/>
                <w:sz w:val="20"/>
                <w:szCs w:val="20"/>
                <w:lang w:eastAsia="zh-CN" w:bidi="hi-IN"/>
              </w:rPr>
              <w:t>12.6</w:t>
            </w:r>
          </w:p>
        </w:tc>
        <w:tc>
          <w:tcPr>
            <w:tcW w:w="7376" w:type="dxa"/>
          </w:tcPr>
          <w:p w:rsidR="004C6B0E" w:rsidRPr="00A2095B" w:rsidRDefault="004C6B0E" w:rsidP="004C6B0E">
            <w:pPr>
              <w:widowControl w:val="0"/>
              <w:suppressAutoHyphens/>
              <w:rPr>
                <w:rFonts w:eastAsia="SimSun"/>
                <w:kern w:val="1"/>
                <w:sz w:val="20"/>
                <w:szCs w:val="20"/>
                <w:lang w:eastAsia="zh-CN" w:bidi="hi-IN"/>
              </w:rPr>
            </w:pPr>
            <w:r w:rsidRPr="00A2095B">
              <w:rPr>
                <w:rFonts w:eastAsia="SimSun"/>
                <w:kern w:val="1"/>
                <w:sz w:val="20"/>
                <w:szCs w:val="20"/>
                <w:lang w:eastAsia="zh-CN" w:bidi="hi-IN"/>
              </w:rPr>
              <w:t>шнур сетевой</w:t>
            </w:r>
          </w:p>
        </w:tc>
        <w:tc>
          <w:tcPr>
            <w:tcW w:w="1985" w:type="dxa"/>
          </w:tcPr>
          <w:p w:rsidR="004C6B0E" w:rsidRPr="00A2095B" w:rsidRDefault="004C6B0E" w:rsidP="004C6B0E">
            <w:pPr>
              <w:widowControl w:val="0"/>
              <w:suppressAutoHyphens/>
              <w:jc w:val="center"/>
              <w:rPr>
                <w:rFonts w:eastAsia="SimSun"/>
                <w:kern w:val="1"/>
                <w:sz w:val="20"/>
                <w:szCs w:val="20"/>
                <w:lang w:eastAsia="zh-CN" w:bidi="hi-IN"/>
              </w:rPr>
            </w:pPr>
            <w:r w:rsidRPr="00A2095B">
              <w:rPr>
                <w:rFonts w:eastAsia="SimSun"/>
                <w:kern w:val="1"/>
                <w:sz w:val="20"/>
                <w:szCs w:val="20"/>
                <w:lang w:eastAsia="zh-CN" w:bidi="hi-IN"/>
              </w:rPr>
              <w:t>1 шт.</w:t>
            </w:r>
          </w:p>
        </w:tc>
      </w:tr>
      <w:tr w:rsidR="004C6B0E" w:rsidRPr="009F23B9" w:rsidTr="004C6B0E">
        <w:tc>
          <w:tcPr>
            <w:tcW w:w="988" w:type="dxa"/>
          </w:tcPr>
          <w:p w:rsidR="004C6B0E" w:rsidRPr="00A2095B" w:rsidRDefault="004C6B0E" w:rsidP="004C6B0E">
            <w:pPr>
              <w:widowControl w:val="0"/>
              <w:suppressAutoHyphens/>
              <w:jc w:val="center"/>
              <w:rPr>
                <w:rFonts w:eastAsia="SimSun"/>
                <w:kern w:val="1"/>
                <w:sz w:val="20"/>
                <w:szCs w:val="20"/>
                <w:lang w:eastAsia="zh-CN" w:bidi="hi-IN"/>
              </w:rPr>
            </w:pPr>
            <w:r>
              <w:rPr>
                <w:rFonts w:eastAsia="SimSun"/>
                <w:kern w:val="1"/>
                <w:sz w:val="20"/>
                <w:szCs w:val="20"/>
                <w:lang w:eastAsia="zh-CN" w:bidi="hi-IN"/>
              </w:rPr>
              <w:t>12.7</w:t>
            </w:r>
          </w:p>
        </w:tc>
        <w:tc>
          <w:tcPr>
            <w:tcW w:w="7376" w:type="dxa"/>
            <w:hideMark/>
          </w:tcPr>
          <w:p w:rsidR="004C6B0E" w:rsidRPr="00A2095B" w:rsidRDefault="004C6B0E" w:rsidP="004C6B0E">
            <w:pPr>
              <w:widowControl w:val="0"/>
              <w:suppressAutoHyphens/>
              <w:rPr>
                <w:rFonts w:eastAsia="SimSun"/>
                <w:kern w:val="1"/>
                <w:sz w:val="20"/>
                <w:szCs w:val="20"/>
                <w:lang w:eastAsia="zh-CN" w:bidi="hi-IN"/>
              </w:rPr>
            </w:pPr>
            <w:r w:rsidRPr="00A2095B">
              <w:rPr>
                <w:rFonts w:eastAsia="SimSun"/>
                <w:kern w:val="1"/>
                <w:sz w:val="20"/>
                <w:szCs w:val="20"/>
                <w:lang w:eastAsia="zh-CN" w:bidi="hi-IN"/>
              </w:rPr>
              <w:t>флакон с гелем</w:t>
            </w:r>
          </w:p>
        </w:tc>
        <w:tc>
          <w:tcPr>
            <w:tcW w:w="1985" w:type="dxa"/>
            <w:hideMark/>
          </w:tcPr>
          <w:p w:rsidR="004C6B0E" w:rsidRPr="00A2095B" w:rsidRDefault="004C6B0E" w:rsidP="004C6B0E">
            <w:pPr>
              <w:widowControl w:val="0"/>
              <w:suppressAutoHyphens/>
              <w:jc w:val="center"/>
              <w:rPr>
                <w:rFonts w:eastAsia="SimSun"/>
                <w:kern w:val="1"/>
                <w:sz w:val="20"/>
                <w:szCs w:val="20"/>
                <w:lang w:eastAsia="zh-CN" w:bidi="hi-IN"/>
              </w:rPr>
            </w:pPr>
            <w:r w:rsidRPr="00A2095B">
              <w:rPr>
                <w:rFonts w:eastAsia="SimSun"/>
                <w:kern w:val="1"/>
                <w:sz w:val="20"/>
                <w:szCs w:val="20"/>
                <w:lang w:eastAsia="zh-CN" w:bidi="hi-IN"/>
              </w:rPr>
              <w:t>1 шт.</w:t>
            </w:r>
          </w:p>
        </w:tc>
      </w:tr>
      <w:tr w:rsidR="004C6B0E" w:rsidRPr="009F23B9" w:rsidTr="004C6B0E">
        <w:tc>
          <w:tcPr>
            <w:tcW w:w="988" w:type="dxa"/>
          </w:tcPr>
          <w:p w:rsidR="004C6B0E" w:rsidRPr="00A2095B" w:rsidRDefault="004C6B0E" w:rsidP="004C6B0E">
            <w:pPr>
              <w:widowControl w:val="0"/>
              <w:suppressAutoHyphens/>
              <w:jc w:val="center"/>
              <w:rPr>
                <w:rFonts w:eastAsia="SimSun"/>
                <w:kern w:val="1"/>
                <w:sz w:val="20"/>
                <w:szCs w:val="20"/>
                <w:lang w:eastAsia="zh-CN" w:bidi="hi-IN"/>
              </w:rPr>
            </w:pPr>
            <w:r>
              <w:rPr>
                <w:rFonts w:eastAsia="SimSun"/>
                <w:kern w:val="1"/>
                <w:sz w:val="20"/>
                <w:szCs w:val="20"/>
                <w:lang w:eastAsia="zh-CN" w:bidi="hi-IN"/>
              </w:rPr>
              <w:t>12.8</w:t>
            </w:r>
          </w:p>
        </w:tc>
        <w:tc>
          <w:tcPr>
            <w:tcW w:w="7376" w:type="dxa"/>
            <w:hideMark/>
          </w:tcPr>
          <w:p w:rsidR="004C6B0E" w:rsidRPr="00A2095B" w:rsidRDefault="004C6B0E" w:rsidP="004C6B0E">
            <w:pPr>
              <w:widowControl w:val="0"/>
              <w:suppressAutoHyphens/>
              <w:rPr>
                <w:rFonts w:eastAsia="SimSun"/>
                <w:kern w:val="1"/>
                <w:sz w:val="20"/>
                <w:szCs w:val="20"/>
                <w:lang w:eastAsia="zh-CN" w:bidi="hi-IN"/>
              </w:rPr>
            </w:pPr>
            <w:r w:rsidRPr="00A2095B">
              <w:rPr>
                <w:rFonts w:eastAsia="SimSun"/>
                <w:kern w:val="1"/>
                <w:sz w:val="20"/>
                <w:szCs w:val="20"/>
                <w:lang w:eastAsia="zh-CN" w:bidi="hi-IN"/>
              </w:rPr>
              <w:t>тележка</w:t>
            </w:r>
          </w:p>
        </w:tc>
        <w:tc>
          <w:tcPr>
            <w:tcW w:w="1985" w:type="dxa"/>
            <w:hideMark/>
          </w:tcPr>
          <w:p w:rsidR="004C6B0E" w:rsidRPr="00A2095B" w:rsidRDefault="004C6B0E" w:rsidP="004C6B0E">
            <w:pPr>
              <w:widowControl w:val="0"/>
              <w:suppressAutoHyphens/>
              <w:jc w:val="center"/>
              <w:rPr>
                <w:rFonts w:eastAsia="SimSun"/>
                <w:kern w:val="1"/>
                <w:sz w:val="20"/>
                <w:szCs w:val="20"/>
                <w:lang w:eastAsia="zh-CN" w:bidi="hi-IN"/>
              </w:rPr>
            </w:pPr>
            <w:r w:rsidRPr="00A2095B">
              <w:rPr>
                <w:rFonts w:eastAsia="SimSun"/>
                <w:kern w:val="1"/>
                <w:sz w:val="20"/>
                <w:szCs w:val="20"/>
                <w:lang w:eastAsia="zh-CN" w:bidi="hi-IN"/>
              </w:rPr>
              <w:t>1 шт.</w:t>
            </w:r>
          </w:p>
        </w:tc>
      </w:tr>
      <w:tr w:rsidR="004C6B0E" w:rsidRPr="009F23B9" w:rsidTr="004C6B0E">
        <w:tc>
          <w:tcPr>
            <w:tcW w:w="988" w:type="dxa"/>
          </w:tcPr>
          <w:p w:rsidR="004C6B0E" w:rsidRPr="00A2095B" w:rsidRDefault="004C6B0E" w:rsidP="004C6B0E">
            <w:pPr>
              <w:widowControl w:val="0"/>
              <w:suppressAutoHyphens/>
              <w:jc w:val="center"/>
              <w:rPr>
                <w:rFonts w:eastAsia="SimSun"/>
                <w:kern w:val="1"/>
                <w:sz w:val="20"/>
                <w:szCs w:val="20"/>
                <w:lang w:eastAsia="zh-CN" w:bidi="hi-IN"/>
              </w:rPr>
            </w:pPr>
            <w:r>
              <w:rPr>
                <w:rFonts w:eastAsia="SimSun"/>
                <w:kern w:val="1"/>
                <w:sz w:val="20"/>
                <w:szCs w:val="20"/>
                <w:lang w:eastAsia="zh-CN" w:bidi="hi-IN"/>
              </w:rPr>
              <w:t>12.9</w:t>
            </w:r>
          </w:p>
        </w:tc>
        <w:tc>
          <w:tcPr>
            <w:tcW w:w="7376" w:type="dxa"/>
            <w:hideMark/>
          </w:tcPr>
          <w:p w:rsidR="004C6B0E" w:rsidRPr="00A2095B" w:rsidRDefault="004C6B0E" w:rsidP="004C6B0E">
            <w:pPr>
              <w:widowControl w:val="0"/>
              <w:suppressAutoHyphens/>
              <w:rPr>
                <w:rFonts w:eastAsia="SimSun"/>
                <w:kern w:val="1"/>
                <w:sz w:val="20"/>
                <w:szCs w:val="20"/>
                <w:lang w:eastAsia="zh-CN" w:bidi="hi-IN"/>
              </w:rPr>
            </w:pPr>
            <w:r w:rsidRPr="00A2095B">
              <w:rPr>
                <w:rFonts w:eastAsia="SimSun"/>
                <w:kern w:val="1"/>
                <w:sz w:val="20"/>
                <w:szCs w:val="20"/>
                <w:lang w:eastAsia="zh-CN" w:bidi="hi-IN"/>
              </w:rPr>
              <w:t>программное обеспечение</w:t>
            </w:r>
          </w:p>
        </w:tc>
        <w:tc>
          <w:tcPr>
            <w:tcW w:w="1985" w:type="dxa"/>
            <w:hideMark/>
          </w:tcPr>
          <w:p w:rsidR="004C6B0E" w:rsidRPr="00A2095B" w:rsidRDefault="004C6B0E" w:rsidP="004C6B0E">
            <w:pPr>
              <w:widowControl w:val="0"/>
              <w:suppressAutoHyphens/>
              <w:jc w:val="center"/>
              <w:rPr>
                <w:rFonts w:eastAsia="SimSun"/>
                <w:kern w:val="1"/>
                <w:sz w:val="20"/>
                <w:szCs w:val="20"/>
                <w:lang w:eastAsia="zh-CN" w:bidi="hi-IN"/>
              </w:rPr>
            </w:pPr>
            <w:r w:rsidRPr="00A2095B">
              <w:rPr>
                <w:rFonts w:eastAsia="SimSun"/>
                <w:kern w:val="1"/>
                <w:sz w:val="20"/>
                <w:szCs w:val="20"/>
                <w:lang w:eastAsia="zh-CN" w:bidi="hi-IN"/>
              </w:rPr>
              <w:t>1 шт.</w:t>
            </w:r>
          </w:p>
        </w:tc>
      </w:tr>
    </w:tbl>
    <w:p w:rsidR="00435D0E" w:rsidRDefault="00435D0E" w:rsidP="00AA6CF0">
      <w:pPr>
        <w:pStyle w:val="ac"/>
        <w:shd w:val="clear" w:color="auto" w:fill="FFFFFF"/>
        <w:tabs>
          <w:tab w:val="left" w:pos="709"/>
          <w:tab w:val="left" w:pos="1701"/>
        </w:tabs>
        <w:spacing w:after="0" w:line="240" w:lineRule="auto"/>
        <w:jc w:val="right"/>
        <w:rPr>
          <w:rFonts w:ascii="Times New Roman" w:hAnsi="Times New Roman" w:cs="Times New Roman"/>
          <w:b/>
          <w:sz w:val="20"/>
          <w:szCs w:val="20"/>
        </w:rPr>
      </w:pPr>
    </w:p>
    <w:p w:rsidR="002C2127" w:rsidRPr="00566B57" w:rsidRDefault="002C2127" w:rsidP="002C2127">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5"/>
        <w:gridCol w:w="7654"/>
      </w:tblGrid>
      <w:tr w:rsidR="002C2127" w:rsidRPr="00566B57" w:rsidTr="00277D2D">
        <w:trPr>
          <w:trHeight w:val="145"/>
        </w:trPr>
        <w:tc>
          <w:tcPr>
            <w:tcW w:w="709" w:type="dxa"/>
            <w:shd w:val="clear" w:color="auto" w:fill="auto"/>
          </w:tcPr>
          <w:p w:rsidR="002C2127" w:rsidRPr="00566B57" w:rsidRDefault="002C2127" w:rsidP="00277D2D">
            <w:pPr>
              <w:rPr>
                <w:b/>
                <w:bCs/>
                <w:sz w:val="20"/>
                <w:szCs w:val="20"/>
              </w:rPr>
            </w:pPr>
            <w:r w:rsidRPr="00566B57">
              <w:rPr>
                <w:b/>
                <w:bCs/>
                <w:sz w:val="20"/>
                <w:szCs w:val="20"/>
              </w:rPr>
              <w:t>№</w:t>
            </w:r>
          </w:p>
        </w:tc>
        <w:tc>
          <w:tcPr>
            <w:tcW w:w="1985" w:type="dxa"/>
            <w:shd w:val="clear" w:color="auto" w:fill="auto"/>
          </w:tcPr>
          <w:p w:rsidR="002C2127" w:rsidRPr="00566B57" w:rsidRDefault="002C2127" w:rsidP="00277D2D">
            <w:pPr>
              <w:rPr>
                <w:b/>
                <w:bCs/>
                <w:sz w:val="20"/>
                <w:szCs w:val="20"/>
              </w:rPr>
            </w:pPr>
            <w:r w:rsidRPr="00566B57">
              <w:rPr>
                <w:b/>
                <w:bCs/>
                <w:sz w:val="20"/>
                <w:szCs w:val="20"/>
              </w:rPr>
              <w:t>Наименование пункта</w:t>
            </w:r>
          </w:p>
        </w:tc>
        <w:tc>
          <w:tcPr>
            <w:tcW w:w="7654" w:type="dxa"/>
            <w:shd w:val="clear" w:color="auto" w:fill="auto"/>
          </w:tcPr>
          <w:p w:rsidR="002C2127" w:rsidRPr="00566B57" w:rsidRDefault="002C2127" w:rsidP="00277D2D">
            <w:pPr>
              <w:rPr>
                <w:b/>
                <w:bCs/>
                <w:sz w:val="20"/>
                <w:szCs w:val="20"/>
              </w:rPr>
            </w:pPr>
            <w:r w:rsidRPr="00566B57">
              <w:rPr>
                <w:b/>
                <w:bCs/>
                <w:sz w:val="20"/>
                <w:szCs w:val="20"/>
              </w:rPr>
              <w:t>Текст пояснений</w:t>
            </w:r>
          </w:p>
        </w:tc>
      </w:tr>
      <w:tr w:rsidR="002C2127" w:rsidRPr="00A16F36" w:rsidTr="00277D2D">
        <w:trPr>
          <w:trHeight w:val="414"/>
        </w:trPr>
        <w:tc>
          <w:tcPr>
            <w:tcW w:w="709" w:type="dxa"/>
            <w:shd w:val="clear" w:color="auto" w:fill="auto"/>
          </w:tcPr>
          <w:p w:rsidR="002C2127" w:rsidRPr="00A16F36" w:rsidRDefault="002C2127" w:rsidP="00277D2D">
            <w:pPr>
              <w:rPr>
                <w:bCs/>
                <w:sz w:val="18"/>
                <w:szCs w:val="18"/>
              </w:rPr>
            </w:pPr>
            <w:r w:rsidRPr="00A16F36">
              <w:rPr>
                <w:bCs/>
                <w:sz w:val="18"/>
                <w:szCs w:val="18"/>
              </w:rPr>
              <w:lastRenderedPageBreak/>
              <w:t>1</w:t>
            </w:r>
          </w:p>
        </w:tc>
        <w:tc>
          <w:tcPr>
            <w:tcW w:w="1985" w:type="dxa"/>
            <w:shd w:val="clear" w:color="auto" w:fill="auto"/>
          </w:tcPr>
          <w:p w:rsidR="002C2127" w:rsidRPr="00A16F36" w:rsidRDefault="002C2127" w:rsidP="00277D2D">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2C2127" w:rsidRPr="00A16F36" w:rsidRDefault="002C2127" w:rsidP="00277D2D">
            <w:pPr>
              <w:ind w:firstLine="459"/>
              <w:jc w:val="both"/>
              <w:rPr>
                <w:sz w:val="18"/>
                <w:szCs w:val="18"/>
              </w:rPr>
            </w:pPr>
            <w:r w:rsidRPr="00A16F36">
              <w:rPr>
                <w:sz w:val="18"/>
                <w:szCs w:val="18"/>
              </w:rPr>
              <w:t xml:space="preserve">1. Гарантия на Оборудование не менее </w:t>
            </w:r>
            <w:r w:rsidR="000834CE" w:rsidRPr="000834CE">
              <w:rPr>
                <w:sz w:val="18"/>
                <w:szCs w:val="18"/>
                <w:highlight w:val="cyan"/>
              </w:rPr>
              <w:t>12</w:t>
            </w:r>
            <w:r w:rsidRPr="000834CE">
              <w:rPr>
                <w:sz w:val="18"/>
                <w:szCs w:val="18"/>
                <w:highlight w:val="cyan"/>
              </w:rPr>
              <w:t xml:space="preserve"> (</w:t>
            </w:r>
            <w:r w:rsidR="000834CE" w:rsidRPr="000834CE">
              <w:rPr>
                <w:sz w:val="18"/>
                <w:szCs w:val="18"/>
                <w:highlight w:val="cyan"/>
              </w:rPr>
              <w:t>двенадцати</w:t>
            </w:r>
            <w:r w:rsidRPr="000834CE">
              <w:rPr>
                <w:sz w:val="18"/>
                <w:szCs w:val="18"/>
                <w:highlight w:val="cyan"/>
              </w:rPr>
              <w:t>)</w:t>
            </w:r>
            <w:r w:rsidRPr="00A16F36">
              <w:rPr>
                <w:sz w:val="18"/>
                <w:szCs w:val="18"/>
              </w:rPr>
              <w:t xml:space="preserve"> месяцев со дня подписания Акта ввода Оборудования в эксплуатацию, </w:t>
            </w:r>
            <w:r w:rsidRPr="00A16F36">
              <w:rPr>
                <w:bCs/>
                <w:sz w:val="18"/>
                <w:szCs w:val="18"/>
              </w:rPr>
              <w:t>оказания услуг по обучению правилам эксплуатации и инструктажу специалистов</w:t>
            </w:r>
            <w:r w:rsidRPr="00A16F36">
              <w:rPr>
                <w:sz w:val="18"/>
                <w:szCs w:val="18"/>
              </w:rPr>
              <w:t xml:space="preserve">, но не менее чем срок гарантии, установленный производителем. </w:t>
            </w:r>
          </w:p>
          <w:p w:rsidR="002C2127" w:rsidRPr="00A16F36" w:rsidRDefault="002C2127" w:rsidP="00277D2D">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rsidR="002C2127" w:rsidRPr="00A16F36" w:rsidRDefault="002C2127" w:rsidP="00277D2D">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2C2127" w:rsidRPr="00A16F36" w:rsidRDefault="002C2127" w:rsidP="00277D2D">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2C2127" w:rsidRPr="00A16F36" w:rsidRDefault="002C2127" w:rsidP="00277D2D">
            <w:pPr>
              <w:autoSpaceDE w:val="0"/>
              <w:autoSpaceDN w:val="0"/>
              <w:ind w:right="34" w:firstLine="459"/>
              <w:jc w:val="both"/>
              <w:rPr>
                <w:sz w:val="18"/>
                <w:szCs w:val="18"/>
              </w:rPr>
            </w:pPr>
            <w:r w:rsidRPr="00A16F36">
              <w:rPr>
                <w:sz w:val="18"/>
                <w:szCs w:val="18"/>
              </w:rPr>
              <w:t>4. Поставщик гарантирует:</w:t>
            </w:r>
          </w:p>
          <w:p w:rsidR="002C2127" w:rsidRPr="00A16F36" w:rsidRDefault="002C2127" w:rsidP="00277D2D">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2C2127" w:rsidRPr="00A16F36" w:rsidRDefault="002C2127" w:rsidP="00277D2D">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rsidR="002C2127" w:rsidRPr="00A16F36" w:rsidRDefault="002C2127" w:rsidP="00277D2D">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2C2127" w:rsidRPr="00A16F36" w:rsidRDefault="002C2127" w:rsidP="00277D2D">
            <w:pPr>
              <w:autoSpaceDE w:val="0"/>
              <w:autoSpaceDN w:val="0"/>
              <w:ind w:right="34" w:firstLine="459"/>
              <w:jc w:val="both"/>
              <w:rPr>
                <w:sz w:val="18"/>
                <w:szCs w:val="18"/>
              </w:rPr>
            </w:pPr>
            <w:r w:rsidRPr="00A16F36">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C2127" w:rsidRPr="00A16F36" w:rsidRDefault="002C2127" w:rsidP="00277D2D">
            <w:pPr>
              <w:widowControl w:val="0"/>
              <w:tabs>
                <w:tab w:val="left" w:pos="1134"/>
                <w:tab w:val="left" w:pos="1276"/>
                <w:tab w:val="left" w:pos="1418"/>
                <w:tab w:val="left" w:pos="1715"/>
              </w:tabs>
              <w:ind w:firstLine="459"/>
              <w:jc w:val="both"/>
              <w:rPr>
                <w:noProof/>
                <w:sz w:val="18"/>
                <w:szCs w:val="18"/>
              </w:rPr>
            </w:pPr>
            <w:r w:rsidRPr="00A16F36">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2C2127" w:rsidRPr="00A16F36" w:rsidTr="00277D2D">
        <w:trPr>
          <w:trHeight w:val="564"/>
        </w:trPr>
        <w:tc>
          <w:tcPr>
            <w:tcW w:w="709" w:type="dxa"/>
            <w:shd w:val="clear" w:color="auto" w:fill="auto"/>
          </w:tcPr>
          <w:p w:rsidR="002C2127" w:rsidRPr="00A16F36" w:rsidRDefault="002C2127" w:rsidP="00277D2D">
            <w:pPr>
              <w:rPr>
                <w:bCs/>
                <w:sz w:val="18"/>
                <w:szCs w:val="18"/>
              </w:rPr>
            </w:pPr>
            <w:r w:rsidRPr="00A16F36">
              <w:rPr>
                <w:bCs/>
                <w:sz w:val="18"/>
                <w:szCs w:val="18"/>
              </w:rPr>
              <w:t>2</w:t>
            </w:r>
          </w:p>
        </w:tc>
        <w:tc>
          <w:tcPr>
            <w:tcW w:w="1985" w:type="dxa"/>
            <w:shd w:val="clear" w:color="auto" w:fill="auto"/>
          </w:tcPr>
          <w:p w:rsidR="002C2127" w:rsidRPr="00A16F36" w:rsidRDefault="002C2127" w:rsidP="00277D2D">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2C2127" w:rsidRPr="00A16F36" w:rsidRDefault="002C2127" w:rsidP="00277D2D">
            <w:pPr>
              <w:jc w:val="center"/>
              <w:rPr>
                <w:sz w:val="18"/>
                <w:szCs w:val="18"/>
              </w:rPr>
            </w:pPr>
          </w:p>
        </w:tc>
        <w:tc>
          <w:tcPr>
            <w:tcW w:w="7654" w:type="dxa"/>
            <w:shd w:val="clear" w:color="auto" w:fill="auto"/>
          </w:tcPr>
          <w:p w:rsidR="002C2127" w:rsidRPr="00A16F36" w:rsidRDefault="002C2127" w:rsidP="00277D2D">
            <w:pPr>
              <w:autoSpaceDE w:val="0"/>
              <w:autoSpaceDN w:val="0"/>
              <w:adjustRightInd w:val="0"/>
              <w:ind w:firstLine="318"/>
              <w:jc w:val="both"/>
              <w:rPr>
                <w:bCs/>
                <w:sz w:val="18"/>
                <w:szCs w:val="18"/>
              </w:rPr>
            </w:pPr>
            <w:r w:rsidRPr="00A16F36">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2C2127" w:rsidRPr="00A16F36" w:rsidRDefault="002C2127" w:rsidP="00277D2D">
            <w:pPr>
              <w:autoSpaceDE w:val="0"/>
              <w:autoSpaceDN w:val="0"/>
              <w:adjustRightInd w:val="0"/>
              <w:ind w:firstLine="318"/>
              <w:jc w:val="both"/>
              <w:rPr>
                <w:sz w:val="18"/>
                <w:szCs w:val="18"/>
              </w:rPr>
            </w:pPr>
            <w:r w:rsidRPr="00A16F36">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rsidR="002C2127" w:rsidRPr="00A16F36" w:rsidRDefault="002C2127" w:rsidP="00277D2D">
            <w:pPr>
              <w:ind w:firstLine="318"/>
              <w:jc w:val="both"/>
              <w:rPr>
                <w:bCs/>
                <w:sz w:val="18"/>
                <w:szCs w:val="18"/>
                <w:highlight w:val="cyan"/>
              </w:rPr>
            </w:pPr>
            <w:r w:rsidRPr="00A16F36">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2C2127" w:rsidRPr="00A16F36" w:rsidTr="00277D2D">
        <w:trPr>
          <w:trHeight w:val="58"/>
        </w:trPr>
        <w:tc>
          <w:tcPr>
            <w:tcW w:w="709" w:type="dxa"/>
            <w:shd w:val="clear" w:color="auto" w:fill="auto"/>
          </w:tcPr>
          <w:p w:rsidR="002C2127" w:rsidRPr="00A16F36" w:rsidRDefault="002C2127" w:rsidP="00277D2D">
            <w:pPr>
              <w:rPr>
                <w:bCs/>
                <w:sz w:val="18"/>
                <w:szCs w:val="18"/>
              </w:rPr>
            </w:pPr>
            <w:r w:rsidRPr="00A16F36">
              <w:rPr>
                <w:bCs/>
                <w:sz w:val="18"/>
                <w:szCs w:val="18"/>
              </w:rPr>
              <w:t>3</w:t>
            </w:r>
          </w:p>
        </w:tc>
        <w:tc>
          <w:tcPr>
            <w:tcW w:w="1985" w:type="dxa"/>
            <w:shd w:val="clear" w:color="auto" w:fill="auto"/>
          </w:tcPr>
          <w:p w:rsidR="002C2127" w:rsidRPr="00A16F36" w:rsidRDefault="002C2127" w:rsidP="00277D2D">
            <w:pPr>
              <w:jc w:val="center"/>
              <w:rPr>
                <w:sz w:val="18"/>
                <w:szCs w:val="18"/>
              </w:rPr>
            </w:pPr>
            <w:r w:rsidRPr="00A16F36">
              <w:rPr>
                <w:sz w:val="18"/>
                <w:szCs w:val="18"/>
              </w:rPr>
              <w:t>Требование к упаковке, отгрузке Оборудования</w:t>
            </w:r>
          </w:p>
        </w:tc>
        <w:tc>
          <w:tcPr>
            <w:tcW w:w="7654" w:type="dxa"/>
            <w:shd w:val="clear" w:color="auto" w:fill="auto"/>
          </w:tcPr>
          <w:p w:rsidR="002C2127" w:rsidRPr="00A16F36" w:rsidRDefault="002C2127" w:rsidP="00277D2D">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2C2127" w:rsidRPr="00A16F36" w:rsidRDefault="002C2127" w:rsidP="00277D2D">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 Р.</w:t>
            </w:r>
          </w:p>
          <w:p w:rsidR="002C2127" w:rsidRPr="00A16F36" w:rsidRDefault="002C2127" w:rsidP="00277D2D">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rsidR="002C2127" w:rsidRPr="00A16F36" w:rsidRDefault="002C2127" w:rsidP="00277D2D">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2C2127" w:rsidRPr="00A16F36" w:rsidRDefault="002C2127" w:rsidP="00277D2D">
            <w:pPr>
              <w:adjustRightInd w:val="0"/>
              <w:ind w:firstLine="318"/>
              <w:jc w:val="both"/>
              <w:rPr>
                <w:bCs/>
                <w:sz w:val="18"/>
                <w:szCs w:val="18"/>
              </w:rPr>
            </w:pPr>
            <w:r w:rsidRPr="00A16F36">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2C2127" w:rsidRDefault="002C2127" w:rsidP="002C2127">
      <w:pPr>
        <w:jc w:val="right"/>
        <w:rPr>
          <w:rFonts w:ascii="Cuprum" w:hAnsi="Cuprum" w:cs="Tahoma"/>
          <w:b/>
          <w:bCs/>
          <w:sz w:val="20"/>
          <w:szCs w:val="20"/>
        </w:rPr>
      </w:pPr>
    </w:p>
    <w:p w:rsidR="002C2127" w:rsidRDefault="002C2127" w:rsidP="002C2127">
      <w:pPr>
        <w:jc w:val="right"/>
        <w:rPr>
          <w:rFonts w:ascii="Cuprum" w:hAnsi="Cuprum" w:cs="Tahoma"/>
          <w:b/>
          <w:bCs/>
          <w:sz w:val="20"/>
          <w:szCs w:val="20"/>
        </w:rPr>
      </w:pPr>
    </w:p>
    <w:p w:rsidR="00040FA5" w:rsidRDefault="00040FA5" w:rsidP="00040FA5">
      <w:pPr>
        <w:jc w:val="right"/>
        <w:rPr>
          <w:rFonts w:ascii="Cuprum" w:hAnsi="Cuprum" w:cs="Tahoma"/>
          <w:b/>
          <w:bCs/>
          <w:sz w:val="20"/>
          <w:szCs w:val="20"/>
        </w:rPr>
      </w:pPr>
    </w:p>
    <w:p w:rsidR="002C2127" w:rsidRDefault="002C2127" w:rsidP="00B8322C">
      <w:pPr>
        <w:jc w:val="right"/>
        <w:rPr>
          <w:rFonts w:ascii="Cuprum" w:hAnsi="Cuprum" w:cs="Tahoma"/>
          <w:b/>
          <w:bCs/>
          <w:sz w:val="20"/>
          <w:szCs w:val="20"/>
        </w:rPr>
      </w:pPr>
    </w:p>
    <w:p w:rsidR="00BB165C" w:rsidRDefault="00BB165C" w:rsidP="00B8322C">
      <w:pPr>
        <w:jc w:val="right"/>
        <w:rPr>
          <w:rFonts w:ascii="Cuprum" w:hAnsi="Cuprum" w:cs="Tahoma"/>
          <w:b/>
          <w:bCs/>
          <w:sz w:val="20"/>
          <w:szCs w:val="20"/>
        </w:rPr>
      </w:pPr>
    </w:p>
    <w:p w:rsidR="00BB165C" w:rsidRDefault="00BB165C" w:rsidP="00B8322C">
      <w:pPr>
        <w:jc w:val="right"/>
        <w:rPr>
          <w:rFonts w:ascii="Cuprum" w:hAnsi="Cuprum" w:cs="Tahoma"/>
          <w:b/>
          <w:bCs/>
          <w:sz w:val="20"/>
          <w:szCs w:val="20"/>
        </w:rPr>
      </w:pPr>
    </w:p>
    <w:p w:rsidR="00BB165C" w:rsidRDefault="00BB165C" w:rsidP="00B8322C">
      <w:pPr>
        <w:jc w:val="right"/>
        <w:rPr>
          <w:rFonts w:ascii="Cuprum" w:hAnsi="Cuprum" w:cs="Tahoma"/>
          <w:b/>
          <w:bCs/>
          <w:sz w:val="20"/>
          <w:szCs w:val="20"/>
        </w:rPr>
      </w:pPr>
    </w:p>
    <w:p w:rsidR="001E1B76" w:rsidRDefault="001E1B76" w:rsidP="00B8322C">
      <w:pPr>
        <w:jc w:val="right"/>
        <w:rPr>
          <w:rFonts w:ascii="Cuprum" w:hAnsi="Cuprum" w:cs="Tahoma"/>
          <w:b/>
          <w:bCs/>
          <w:sz w:val="20"/>
          <w:szCs w:val="20"/>
        </w:rPr>
      </w:pPr>
    </w:p>
    <w:p w:rsidR="001E1B76" w:rsidRDefault="001E1B76" w:rsidP="00B8322C">
      <w:pPr>
        <w:jc w:val="right"/>
        <w:rPr>
          <w:rFonts w:ascii="Cuprum" w:hAnsi="Cuprum" w:cs="Tahoma"/>
          <w:b/>
          <w:bCs/>
          <w:sz w:val="20"/>
          <w:szCs w:val="20"/>
        </w:rPr>
      </w:pPr>
    </w:p>
    <w:p w:rsidR="001E1B76" w:rsidRDefault="001E1B76"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15535E">
        <w:rPr>
          <w:b/>
          <w:kern w:val="32"/>
          <w:sz w:val="20"/>
          <w:szCs w:val="20"/>
        </w:rPr>
        <w:t xml:space="preserve">поставку </w:t>
      </w:r>
      <w:r w:rsidR="00244B90">
        <w:rPr>
          <w:b/>
          <w:sz w:val="20"/>
          <w:szCs w:val="20"/>
        </w:rPr>
        <w:t>монитора кардиологического фетального</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244B90">
        <w:rPr>
          <w:b/>
          <w:kern w:val="32"/>
          <w:sz w:val="20"/>
          <w:szCs w:val="20"/>
        </w:rPr>
        <w:t>076-22</w:t>
      </w:r>
    </w:p>
    <w:p w:rsidR="000834CE" w:rsidRPr="000834CE" w:rsidRDefault="000834CE" w:rsidP="00B8322C">
      <w:pPr>
        <w:jc w:val="right"/>
        <w:outlineLvl w:val="1"/>
        <w:rPr>
          <w:bCs/>
          <w:sz w:val="20"/>
          <w:szCs w:val="20"/>
        </w:rPr>
      </w:pPr>
      <w:r w:rsidRPr="000834CE">
        <w:rPr>
          <w:kern w:val="32"/>
          <w:sz w:val="20"/>
          <w:szCs w:val="20"/>
          <w:highlight w:val="cyan"/>
        </w:rPr>
        <w:t>(в редакции с изменениями от 27.04.2022г.)</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244B90">
        <w:rPr>
          <w:sz w:val="19"/>
          <w:szCs w:val="19"/>
        </w:rPr>
        <w:t>076-22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244B90">
        <w:rPr>
          <w:b/>
          <w:bCs/>
          <w:sz w:val="19"/>
          <w:szCs w:val="19"/>
        </w:rPr>
        <w:t>монитора кардиологического фетального</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1E1B76">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2C2127" w:rsidRPr="002D56C2" w:rsidRDefault="002C2127" w:rsidP="002C2127">
      <w:pPr>
        <w:pStyle w:val="3"/>
        <w:numPr>
          <w:ilvl w:val="0"/>
          <w:numId w:val="3"/>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2C2127" w:rsidRPr="005F0604" w:rsidRDefault="002C2127" w:rsidP="002C2127">
      <w:pPr>
        <w:tabs>
          <w:tab w:val="left" w:pos="1134"/>
        </w:tabs>
        <w:ind w:firstLine="709"/>
        <w:jc w:val="both"/>
        <w:rPr>
          <w:sz w:val="19"/>
          <w:szCs w:val="19"/>
        </w:rPr>
      </w:pPr>
      <w:r w:rsidRPr="005F0604">
        <w:rPr>
          <w:sz w:val="19"/>
          <w:szCs w:val="19"/>
        </w:rPr>
        <w:t xml:space="preserve">1.1. </w:t>
      </w:r>
      <w:proofErr w:type="gramStart"/>
      <w:r w:rsidRPr="005F0604">
        <w:rPr>
          <w:sz w:val="19"/>
          <w:szCs w:val="19"/>
        </w:rPr>
        <w:t xml:space="preserve">По условиям Договора Поставщик обязуется осуществить поставку </w:t>
      </w:r>
      <w:r w:rsidR="00244B90">
        <w:rPr>
          <w:bCs/>
          <w:sz w:val="19"/>
          <w:szCs w:val="19"/>
        </w:rPr>
        <w:t>монитора кардиологического фетального</w:t>
      </w:r>
      <w:r w:rsidRPr="005F0604">
        <w:rPr>
          <w:sz w:val="19"/>
          <w:szCs w:val="19"/>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5F0604">
        <w:rPr>
          <w:color w:val="000000"/>
          <w:sz w:val="19"/>
          <w:szCs w:val="19"/>
        </w:rPr>
        <w:t>специалистов Заказчика</w:t>
      </w:r>
      <w:r w:rsidRPr="005F0604">
        <w:rPr>
          <w:sz w:val="19"/>
          <w:szCs w:val="19"/>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 Договором</w:t>
      </w:r>
      <w:proofErr w:type="gramEnd"/>
      <w:r w:rsidRPr="005F0604">
        <w:rPr>
          <w:sz w:val="19"/>
          <w:szCs w:val="19"/>
        </w:rPr>
        <w:t>.</w:t>
      </w:r>
    </w:p>
    <w:p w:rsidR="002C2127" w:rsidRPr="005F0604" w:rsidRDefault="002C2127" w:rsidP="002C2127">
      <w:pPr>
        <w:tabs>
          <w:tab w:val="left" w:pos="1134"/>
        </w:tabs>
        <w:ind w:firstLine="709"/>
        <w:jc w:val="both"/>
        <w:rPr>
          <w:sz w:val="19"/>
          <w:szCs w:val="19"/>
        </w:rPr>
      </w:pPr>
      <w:r w:rsidRPr="005F0604">
        <w:rPr>
          <w:sz w:val="19"/>
          <w:szCs w:val="19"/>
        </w:rPr>
        <w:t xml:space="preserve">1.2. Поставщик обязуется поставить Оборудование для Заказчика по адресу: г. Иркутск, ул. </w:t>
      </w:r>
      <w:r w:rsidR="000F15F5">
        <w:rPr>
          <w:sz w:val="19"/>
          <w:szCs w:val="19"/>
        </w:rPr>
        <w:t xml:space="preserve">Академика </w:t>
      </w:r>
      <w:proofErr w:type="gramStart"/>
      <w:r w:rsidR="000F15F5">
        <w:rPr>
          <w:sz w:val="19"/>
          <w:szCs w:val="19"/>
        </w:rPr>
        <w:t>Образцова</w:t>
      </w:r>
      <w:proofErr w:type="gramEnd"/>
      <w:r w:rsidR="00BB165C">
        <w:rPr>
          <w:sz w:val="19"/>
          <w:szCs w:val="19"/>
        </w:rPr>
        <w:t xml:space="preserve">, </w:t>
      </w:r>
      <w:r w:rsidR="000F15F5">
        <w:rPr>
          <w:sz w:val="19"/>
          <w:szCs w:val="19"/>
        </w:rPr>
        <w:t>27ш</w:t>
      </w:r>
      <w:r w:rsidRPr="005F0604">
        <w:rPr>
          <w:sz w:val="19"/>
          <w:szCs w:val="19"/>
        </w:rPr>
        <w:t>.</w:t>
      </w:r>
    </w:p>
    <w:p w:rsidR="002C2127" w:rsidRPr="002D56C2" w:rsidRDefault="002C2127" w:rsidP="002C2127">
      <w:pPr>
        <w:pStyle w:val="ad"/>
        <w:spacing w:after="0" w:line="240" w:lineRule="auto"/>
        <w:ind w:left="480" w:firstLine="709"/>
        <w:jc w:val="both"/>
        <w:rPr>
          <w:rFonts w:ascii="Times New Roman" w:hAnsi="Times New Roman" w:cs="Times New Roman"/>
          <w:sz w:val="19"/>
          <w:szCs w:val="19"/>
        </w:rPr>
      </w:pPr>
    </w:p>
    <w:p w:rsidR="002C2127" w:rsidRPr="002D56C2" w:rsidRDefault="002C2127" w:rsidP="002C2127">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C2127" w:rsidRPr="008A46F1" w:rsidRDefault="002C2127" w:rsidP="002C2127">
      <w:pPr>
        <w:widowControl w:val="0"/>
        <w:autoSpaceDE w:val="0"/>
        <w:autoSpaceDN w:val="0"/>
        <w:ind w:firstLine="709"/>
        <w:jc w:val="both"/>
        <w:rPr>
          <w:sz w:val="19"/>
          <w:szCs w:val="19"/>
        </w:rPr>
      </w:pPr>
      <w:r w:rsidRPr="002D56C2">
        <w:rPr>
          <w:sz w:val="19"/>
          <w:szCs w:val="19"/>
        </w:rPr>
        <w:t xml:space="preserve">2.1. </w:t>
      </w:r>
      <w:proofErr w:type="gramStart"/>
      <w:r w:rsidRPr="008A46F1">
        <w:rPr>
          <w:sz w:val="19"/>
          <w:szCs w:val="19"/>
        </w:rPr>
        <w:t>Цена настоящего Договора  составляет ____ (______) руб., включает стоимость оборудования, НДС (в случае, если Поставщик является плательщиком НДС), стоимость доставки оборудования по адрес</w:t>
      </w:r>
      <w:r>
        <w:rPr>
          <w:sz w:val="19"/>
          <w:szCs w:val="19"/>
        </w:rPr>
        <w:t>у</w:t>
      </w:r>
      <w:r w:rsidRPr="008A46F1">
        <w:rPr>
          <w:sz w:val="19"/>
          <w:szCs w:val="19"/>
        </w:rPr>
        <w:t>, указанн</w:t>
      </w:r>
      <w:r>
        <w:rPr>
          <w:sz w:val="19"/>
          <w:szCs w:val="19"/>
        </w:rPr>
        <w:t>о</w:t>
      </w:r>
      <w:r w:rsidRPr="008A46F1">
        <w:rPr>
          <w:sz w:val="19"/>
          <w:szCs w:val="19"/>
        </w:rPr>
        <w:t>м</w:t>
      </w:r>
      <w:r>
        <w:rPr>
          <w:sz w:val="19"/>
          <w:szCs w:val="19"/>
        </w:rPr>
        <w:t>у</w:t>
      </w:r>
      <w:r w:rsidRPr="008A46F1">
        <w:rPr>
          <w:sz w:val="19"/>
          <w:szCs w:val="19"/>
        </w:rPr>
        <w:t xml:space="preserve"> в п. 1.</w:t>
      </w:r>
      <w:r>
        <w:rPr>
          <w:sz w:val="19"/>
          <w:szCs w:val="19"/>
        </w:rPr>
        <w:t>2</w:t>
      </w:r>
      <w:r w:rsidRPr="008A46F1">
        <w:rPr>
          <w:sz w:val="19"/>
          <w:szCs w:val="19"/>
        </w:rPr>
        <w:t xml:space="preserve"> договора, стоимость погрузочно-разгрузочных работ, расходы на проведение ввода в эксплуатацию оборудования, расходы на проведение инструктажа </w:t>
      </w:r>
      <w:r w:rsidRPr="008A46F1">
        <w:rPr>
          <w:color w:val="000000"/>
          <w:sz w:val="19"/>
          <w:szCs w:val="19"/>
        </w:rPr>
        <w:t>специалистов Заказчика</w:t>
      </w:r>
      <w:r w:rsidRPr="008A46F1">
        <w:rPr>
          <w:sz w:val="19"/>
          <w:szCs w:val="19"/>
        </w:rPr>
        <w:t xml:space="preserve"> на рабочем месте по эксплуатации поставленного оборудования, расходы на уплату таможенных пошлин, налогов и сборов и других обязательных</w:t>
      </w:r>
      <w:proofErr w:type="gramEnd"/>
      <w:r w:rsidRPr="008A46F1">
        <w:rPr>
          <w:sz w:val="19"/>
          <w:szCs w:val="19"/>
        </w:rPr>
        <w:t xml:space="preserve"> платежей, связанных с исполнением Договора. </w:t>
      </w:r>
    </w:p>
    <w:p w:rsidR="002C2127" w:rsidRPr="002D56C2" w:rsidRDefault="002C2127" w:rsidP="002C2127">
      <w:pPr>
        <w:pStyle w:val="af3"/>
        <w:ind w:firstLine="709"/>
        <w:rPr>
          <w:sz w:val="19"/>
          <w:szCs w:val="19"/>
        </w:rPr>
      </w:pPr>
      <w:r w:rsidRPr="008A46F1">
        <w:rPr>
          <w:sz w:val="19"/>
          <w:szCs w:val="19"/>
        </w:rPr>
        <w:t>Цена договора является твердой и определяется на весь срок исполнения договора.</w:t>
      </w:r>
      <w:r w:rsidRPr="002D56C2">
        <w:rPr>
          <w:sz w:val="19"/>
          <w:szCs w:val="19"/>
        </w:rPr>
        <w:t xml:space="preserve"> </w:t>
      </w:r>
    </w:p>
    <w:p w:rsidR="002C2127" w:rsidRPr="008A46F1" w:rsidRDefault="002C2127" w:rsidP="002C2127">
      <w:pPr>
        <w:widowControl w:val="0"/>
        <w:autoSpaceDE w:val="0"/>
        <w:autoSpaceDN w:val="0"/>
        <w:ind w:firstLine="709"/>
        <w:jc w:val="both"/>
        <w:rPr>
          <w:sz w:val="19"/>
          <w:szCs w:val="19"/>
        </w:rPr>
      </w:pPr>
      <w:r w:rsidRPr="008A46F1">
        <w:rPr>
          <w:sz w:val="19"/>
          <w:szCs w:val="19"/>
        </w:rPr>
        <w:t xml:space="preserve">2.2. Источник финансирования: </w:t>
      </w:r>
      <w:r>
        <w:rPr>
          <w:sz w:val="19"/>
          <w:szCs w:val="19"/>
        </w:rPr>
        <w:t>средства от приносящей доход деятельности</w:t>
      </w:r>
      <w:r w:rsidRPr="008A46F1">
        <w:rPr>
          <w:sz w:val="19"/>
          <w:szCs w:val="19"/>
        </w:rPr>
        <w:t>.</w:t>
      </w:r>
    </w:p>
    <w:p w:rsidR="002C2127" w:rsidRPr="008A46F1" w:rsidRDefault="002C2127" w:rsidP="002C2127">
      <w:pPr>
        <w:pStyle w:val="af3"/>
        <w:tabs>
          <w:tab w:val="left" w:pos="0"/>
        </w:tabs>
        <w:ind w:firstLine="709"/>
        <w:rPr>
          <w:sz w:val="19"/>
          <w:szCs w:val="19"/>
        </w:rPr>
      </w:pPr>
      <w:r w:rsidRPr="008A46F1">
        <w:rPr>
          <w:sz w:val="19"/>
          <w:szCs w:val="19"/>
        </w:rPr>
        <w:t xml:space="preserve">2.3. Цена Договора может быть снижена по соглашению Сторон без </w:t>
      </w:r>
      <w:proofErr w:type="gramStart"/>
      <w:r w:rsidRPr="008A46F1">
        <w:rPr>
          <w:sz w:val="19"/>
          <w:szCs w:val="19"/>
        </w:rPr>
        <w:t>изменения</w:t>
      </w:r>
      <w:proofErr w:type="gramEnd"/>
      <w:r w:rsidRPr="008A46F1">
        <w:rPr>
          <w:sz w:val="19"/>
          <w:szCs w:val="19"/>
        </w:rPr>
        <w:t xml:space="preserve"> предусмотренного Договором количества, качества поставляемого Товара и иных условий Договора. </w:t>
      </w:r>
    </w:p>
    <w:p w:rsidR="002C2127" w:rsidRPr="008A46F1" w:rsidRDefault="002C2127" w:rsidP="002C2127">
      <w:pPr>
        <w:pStyle w:val="af3"/>
        <w:tabs>
          <w:tab w:val="left" w:pos="0"/>
        </w:tabs>
        <w:ind w:firstLine="709"/>
        <w:rPr>
          <w:sz w:val="19"/>
          <w:szCs w:val="19"/>
        </w:rPr>
      </w:pPr>
      <w:r w:rsidRPr="008A46F1">
        <w:rPr>
          <w:sz w:val="19"/>
          <w:szCs w:val="19"/>
        </w:rPr>
        <w:t xml:space="preserve">2.4. </w:t>
      </w:r>
      <w:proofErr w:type="gramStart"/>
      <w:r w:rsidRPr="008A46F1">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8A46F1">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6" w:name="P98"/>
      <w:bookmarkEnd w:id="6"/>
    </w:p>
    <w:p w:rsidR="002C2127" w:rsidRPr="005F0604" w:rsidRDefault="002C2127" w:rsidP="002C2127">
      <w:pPr>
        <w:ind w:firstLine="709"/>
        <w:jc w:val="both"/>
        <w:rPr>
          <w:sz w:val="19"/>
          <w:szCs w:val="19"/>
        </w:rPr>
      </w:pPr>
      <w:r w:rsidRPr="005F0604">
        <w:rPr>
          <w:sz w:val="19"/>
          <w:szCs w:val="19"/>
        </w:rPr>
        <w:t xml:space="preserve">2.5. Оплата производится по факту поставки оборудования путем перечисления денежных средств на расчетный счет Поставщика в течение </w:t>
      </w:r>
      <w:r w:rsidR="001E1B76">
        <w:rPr>
          <w:sz w:val="19"/>
          <w:szCs w:val="19"/>
        </w:rPr>
        <w:t>7</w:t>
      </w:r>
      <w:r w:rsidRPr="005F0604">
        <w:rPr>
          <w:sz w:val="19"/>
          <w:szCs w:val="19"/>
        </w:rPr>
        <w:t xml:space="preserve"> (</w:t>
      </w:r>
      <w:r w:rsidR="001E1B76">
        <w:rPr>
          <w:sz w:val="19"/>
          <w:szCs w:val="19"/>
        </w:rPr>
        <w:t>семи</w:t>
      </w:r>
      <w:r w:rsidRPr="005F0604">
        <w:rPr>
          <w:sz w:val="19"/>
          <w:szCs w:val="19"/>
        </w:rPr>
        <w:t>)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w:t>
      </w:r>
      <w:proofErr w:type="gramStart"/>
      <w:r w:rsidRPr="005F0604">
        <w:rPr>
          <w:sz w:val="19"/>
          <w:szCs w:val="19"/>
        </w:rPr>
        <w:t>дств с р</w:t>
      </w:r>
      <w:proofErr w:type="gramEnd"/>
      <w:r w:rsidRPr="005F0604">
        <w:rPr>
          <w:sz w:val="19"/>
          <w:szCs w:val="19"/>
        </w:rPr>
        <w:t>асчетного счета Заказчика.</w:t>
      </w:r>
    </w:p>
    <w:p w:rsidR="002C2127" w:rsidRPr="008A46F1" w:rsidRDefault="002C2127" w:rsidP="002C2127">
      <w:pPr>
        <w:pStyle w:val="af3"/>
        <w:ind w:firstLine="709"/>
        <w:rPr>
          <w:sz w:val="19"/>
          <w:szCs w:val="19"/>
        </w:rPr>
      </w:pPr>
    </w:p>
    <w:p w:rsidR="002C2127" w:rsidRPr="002D56C2" w:rsidRDefault="002C2127" w:rsidP="002C2127">
      <w:pPr>
        <w:jc w:val="center"/>
        <w:rPr>
          <w:b/>
          <w:sz w:val="19"/>
          <w:szCs w:val="19"/>
        </w:rPr>
      </w:pPr>
      <w:r w:rsidRPr="002D56C2">
        <w:rPr>
          <w:b/>
          <w:sz w:val="19"/>
          <w:szCs w:val="19"/>
        </w:rPr>
        <w:t>3. КАЧЕСТВО ТОВАРА</w:t>
      </w:r>
    </w:p>
    <w:p w:rsidR="002C2127" w:rsidRPr="008A46F1" w:rsidRDefault="002C2127" w:rsidP="002C2127">
      <w:pPr>
        <w:ind w:firstLine="709"/>
        <w:jc w:val="both"/>
        <w:rPr>
          <w:sz w:val="19"/>
          <w:szCs w:val="19"/>
        </w:rPr>
      </w:pPr>
      <w:r w:rsidRPr="008A46F1">
        <w:rPr>
          <w:sz w:val="19"/>
          <w:szCs w:val="19"/>
        </w:rPr>
        <w:t xml:space="preserve">3.1. </w:t>
      </w:r>
      <w:proofErr w:type="gramStart"/>
      <w:r w:rsidRPr="008A46F1">
        <w:rPr>
          <w:sz w:val="19"/>
          <w:szCs w:val="19"/>
        </w:rPr>
        <w:t>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w:t>
      </w:r>
      <w:proofErr w:type="gramEnd"/>
      <w:r w:rsidRPr="008A46F1">
        <w:rPr>
          <w:sz w:val="19"/>
          <w:szCs w:val="19"/>
        </w:rPr>
        <w:t xml:space="preserve"> </w:t>
      </w:r>
      <w:proofErr w:type="gramStart"/>
      <w:r w:rsidRPr="008A46F1">
        <w:rPr>
          <w:sz w:val="19"/>
          <w:szCs w:val="19"/>
        </w:rPr>
        <w:t>соответствии</w:t>
      </w:r>
      <w:proofErr w:type="gramEnd"/>
      <w:r w:rsidRPr="008A46F1">
        <w:rPr>
          <w:sz w:val="19"/>
          <w:szCs w:val="19"/>
        </w:rPr>
        <w:t xml:space="preserve"> с законодательством Российской Федерации. </w:t>
      </w:r>
    </w:p>
    <w:p w:rsidR="002C2127" w:rsidRPr="008A46F1" w:rsidRDefault="002C2127" w:rsidP="002C2127">
      <w:pPr>
        <w:ind w:firstLine="709"/>
        <w:jc w:val="both"/>
        <w:rPr>
          <w:sz w:val="19"/>
          <w:szCs w:val="19"/>
        </w:rPr>
      </w:pPr>
      <w:r w:rsidRPr="008A46F1">
        <w:rPr>
          <w:sz w:val="19"/>
          <w:szCs w:val="19"/>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2C2127" w:rsidRPr="008A46F1" w:rsidRDefault="002C2127" w:rsidP="002C2127">
      <w:pPr>
        <w:ind w:firstLine="709"/>
        <w:jc w:val="both"/>
        <w:rPr>
          <w:color w:val="000000"/>
          <w:sz w:val="19"/>
          <w:szCs w:val="19"/>
        </w:rPr>
      </w:pPr>
      <w:r w:rsidRPr="008A46F1">
        <w:rPr>
          <w:sz w:val="19"/>
          <w:szCs w:val="19"/>
        </w:rPr>
        <w:t xml:space="preserve">3.3. </w:t>
      </w:r>
      <w:r w:rsidRPr="008A46F1">
        <w:rPr>
          <w:color w:val="000000"/>
          <w:sz w:val="19"/>
          <w:szCs w:val="19"/>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8A46F1">
        <w:rPr>
          <w:color w:val="000000"/>
          <w:sz w:val="19"/>
          <w:szCs w:val="19"/>
        </w:rPr>
        <w:t>,</w:t>
      </w:r>
      <w:proofErr w:type="gramEnd"/>
      <w:r w:rsidRPr="008A46F1">
        <w:rPr>
          <w:color w:val="000000"/>
          <w:sz w:val="19"/>
          <w:szCs w:val="19"/>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2C2127" w:rsidRPr="008A46F1" w:rsidRDefault="002C2127" w:rsidP="002C2127">
      <w:pPr>
        <w:ind w:firstLine="709"/>
        <w:jc w:val="both"/>
        <w:rPr>
          <w:sz w:val="19"/>
          <w:szCs w:val="19"/>
        </w:rPr>
      </w:pPr>
      <w:r w:rsidRPr="008A46F1">
        <w:rPr>
          <w:sz w:val="19"/>
          <w:szCs w:val="19"/>
        </w:rPr>
        <w:lastRenderedPageBreak/>
        <w:t>3.4. Поставщик гарантирует:</w:t>
      </w:r>
    </w:p>
    <w:p w:rsidR="002C2127" w:rsidRPr="008A46F1" w:rsidRDefault="002C2127" w:rsidP="002C2127">
      <w:pPr>
        <w:ind w:firstLine="709"/>
        <w:jc w:val="both"/>
        <w:rPr>
          <w:sz w:val="19"/>
          <w:szCs w:val="19"/>
        </w:rPr>
      </w:pPr>
      <w:r w:rsidRPr="008A46F1">
        <w:rPr>
          <w:sz w:val="19"/>
          <w:szCs w:val="19"/>
        </w:rPr>
        <w:t>3.4.1. Надлежащее качество материалов, используемых для изготовления оборудования, надлежащее качество изготовления оборудования.</w:t>
      </w:r>
    </w:p>
    <w:p w:rsidR="002C2127" w:rsidRPr="008A46F1" w:rsidRDefault="002C2127" w:rsidP="002C2127">
      <w:pPr>
        <w:ind w:firstLine="709"/>
        <w:jc w:val="both"/>
        <w:rPr>
          <w:sz w:val="19"/>
          <w:szCs w:val="19"/>
        </w:rPr>
      </w:pPr>
      <w:r w:rsidRPr="008A46F1">
        <w:rPr>
          <w:sz w:val="19"/>
          <w:szCs w:val="19"/>
        </w:rPr>
        <w:t>3.4.2. Полное соответствие поставляемого оборудования условиям настоящего Договора.</w:t>
      </w:r>
    </w:p>
    <w:p w:rsidR="002C2127" w:rsidRPr="008A46F1" w:rsidRDefault="002C2127" w:rsidP="002C2127">
      <w:pPr>
        <w:pStyle w:val="21"/>
        <w:rPr>
          <w:sz w:val="19"/>
          <w:szCs w:val="19"/>
        </w:rPr>
      </w:pPr>
      <w:r w:rsidRPr="008A46F1">
        <w:rPr>
          <w:sz w:val="19"/>
          <w:szCs w:val="19"/>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2C2127" w:rsidRPr="008A46F1" w:rsidRDefault="002C2127" w:rsidP="002C2127">
      <w:pPr>
        <w:pStyle w:val="21"/>
        <w:rPr>
          <w:color w:val="000000"/>
          <w:sz w:val="19"/>
          <w:szCs w:val="19"/>
        </w:rPr>
      </w:pPr>
      <w:r w:rsidRPr="008A46F1">
        <w:rPr>
          <w:color w:val="000000"/>
          <w:sz w:val="19"/>
          <w:szCs w:val="19"/>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C2127" w:rsidRPr="002D56C2" w:rsidRDefault="002C2127" w:rsidP="002C2127">
      <w:pPr>
        <w:ind w:firstLine="708"/>
        <w:jc w:val="both"/>
        <w:rPr>
          <w:sz w:val="19"/>
          <w:szCs w:val="19"/>
        </w:rPr>
      </w:pPr>
    </w:p>
    <w:p w:rsidR="002C2127" w:rsidRPr="008A46F1" w:rsidRDefault="002C2127" w:rsidP="002C2127">
      <w:pPr>
        <w:pStyle w:val="21"/>
        <w:jc w:val="center"/>
        <w:rPr>
          <w:b/>
          <w:sz w:val="19"/>
          <w:szCs w:val="19"/>
        </w:rPr>
      </w:pPr>
      <w:r w:rsidRPr="008A46F1">
        <w:rPr>
          <w:b/>
          <w:sz w:val="19"/>
          <w:szCs w:val="19"/>
        </w:rPr>
        <w:t>4. ТРЕБОВАНИЯ К УПАКОВКЕ</w:t>
      </w:r>
    </w:p>
    <w:p w:rsidR="002C2127" w:rsidRPr="008A46F1" w:rsidRDefault="002C2127" w:rsidP="002C2127">
      <w:pPr>
        <w:pStyle w:val="21"/>
        <w:rPr>
          <w:color w:val="000000"/>
          <w:sz w:val="19"/>
          <w:szCs w:val="19"/>
        </w:rPr>
      </w:pPr>
      <w:r w:rsidRPr="008A46F1">
        <w:rPr>
          <w:sz w:val="19"/>
          <w:szCs w:val="19"/>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8A46F1">
        <w:rPr>
          <w:color w:val="000000"/>
          <w:sz w:val="19"/>
          <w:szCs w:val="19"/>
        </w:rPr>
        <w:t xml:space="preserve"> обеспечивающей защиту </w:t>
      </w:r>
      <w:r w:rsidRPr="008A46F1">
        <w:rPr>
          <w:sz w:val="19"/>
          <w:szCs w:val="19"/>
        </w:rPr>
        <w:t>Оборудования</w:t>
      </w:r>
      <w:r w:rsidRPr="008A46F1">
        <w:rPr>
          <w:color w:val="000000"/>
          <w:sz w:val="19"/>
          <w:szCs w:val="19"/>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2C2127" w:rsidRPr="008A46F1" w:rsidRDefault="002C2127" w:rsidP="002C2127">
      <w:pPr>
        <w:pStyle w:val="21"/>
        <w:rPr>
          <w:color w:val="000000"/>
          <w:sz w:val="19"/>
          <w:szCs w:val="19"/>
        </w:rPr>
      </w:pPr>
      <w:r w:rsidRPr="008A46F1">
        <w:rPr>
          <w:color w:val="000000"/>
          <w:sz w:val="19"/>
          <w:szCs w:val="19"/>
        </w:rPr>
        <w:t xml:space="preserve">4.2. Маркировка оборудования  и тары (упаковки) оборудования, должна </w:t>
      </w:r>
      <w:r w:rsidRPr="008A46F1">
        <w:rPr>
          <w:sz w:val="19"/>
          <w:szCs w:val="19"/>
        </w:rPr>
        <w:t>соответствовать требованиям законодательства РФ</w:t>
      </w:r>
      <w:r w:rsidRPr="008A46F1">
        <w:rPr>
          <w:color w:val="000000"/>
          <w:sz w:val="19"/>
          <w:szCs w:val="19"/>
        </w:rPr>
        <w:t>.</w:t>
      </w:r>
    </w:p>
    <w:p w:rsidR="002C2127" w:rsidRPr="008A46F1" w:rsidRDefault="002C2127" w:rsidP="002C2127">
      <w:pPr>
        <w:pStyle w:val="21"/>
        <w:rPr>
          <w:bCs/>
          <w:sz w:val="19"/>
          <w:szCs w:val="19"/>
        </w:rPr>
      </w:pPr>
      <w:r w:rsidRPr="008A46F1">
        <w:rPr>
          <w:color w:val="000000"/>
          <w:sz w:val="19"/>
          <w:szCs w:val="19"/>
        </w:rPr>
        <w:t xml:space="preserve">4.3. </w:t>
      </w:r>
      <w:r w:rsidRPr="008A46F1">
        <w:rPr>
          <w:bCs/>
          <w:sz w:val="19"/>
          <w:szCs w:val="19"/>
        </w:rPr>
        <w:t>Доставка Оборудования осуществляется с соблюдением условий хранения (перевозки), установленных производителем.</w:t>
      </w:r>
    </w:p>
    <w:p w:rsidR="002C2127" w:rsidRPr="008A46F1" w:rsidRDefault="002C2127" w:rsidP="002C2127">
      <w:pPr>
        <w:pStyle w:val="21"/>
        <w:rPr>
          <w:sz w:val="19"/>
          <w:szCs w:val="19"/>
        </w:rPr>
      </w:pPr>
      <w:r w:rsidRPr="008A46F1">
        <w:rPr>
          <w:sz w:val="19"/>
          <w:szCs w:val="19"/>
        </w:rPr>
        <w:t>4.4. Упаковка возврату не подлежит.</w:t>
      </w:r>
    </w:p>
    <w:p w:rsidR="002C2127" w:rsidRPr="008A46F1" w:rsidRDefault="002C2127" w:rsidP="002C2127">
      <w:pPr>
        <w:ind w:firstLine="708"/>
        <w:jc w:val="both"/>
        <w:rPr>
          <w:sz w:val="19"/>
          <w:szCs w:val="19"/>
        </w:rPr>
      </w:pPr>
    </w:p>
    <w:p w:rsidR="002C2127" w:rsidRPr="008A46F1" w:rsidRDefault="00AA6CF0" w:rsidP="00AA6CF0">
      <w:pPr>
        <w:tabs>
          <w:tab w:val="left" w:pos="1603"/>
          <w:tab w:val="center" w:pos="5102"/>
        </w:tabs>
        <w:rPr>
          <w:b/>
          <w:sz w:val="19"/>
          <w:szCs w:val="19"/>
        </w:rPr>
      </w:pPr>
      <w:r>
        <w:rPr>
          <w:b/>
          <w:sz w:val="19"/>
          <w:szCs w:val="19"/>
        </w:rPr>
        <w:tab/>
      </w:r>
      <w:r>
        <w:rPr>
          <w:b/>
          <w:sz w:val="19"/>
          <w:szCs w:val="19"/>
        </w:rPr>
        <w:tab/>
      </w:r>
      <w:r w:rsidR="002C2127" w:rsidRPr="008A46F1">
        <w:rPr>
          <w:b/>
          <w:sz w:val="19"/>
          <w:szCs w:val="19"/>
        </w:rPr>
        <w:t>5. СРОК И ПОРЯДОК ПОСТАВКИ</w:t>
      </w:r>
    </w:p>
    <w:p w:rsidR="002C2127" w:rsidRPr="00BB165C"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5.1. Срок поставки оборудования по настоящему Договору, включая доставку по адресам, указанным в п.1.</w:t>
      </w:r>
      <w:r>
        <w:rPr>
          <w:rFonts w:ascii="Times New Roman" w:hAnsi="Times New Roman"/>
          <w:sz w:val="19"/>
          <w:szCs w:val="19"/>
        </w:rPr>
        <w:t>2</w:t>
      </w:r>
      <w:r w:rsidRPr="008A46F1">
        <w:rPr>
          <w:rFonts w:ascii="Times New Roman" w:hAnsi="Times New Roman"/>
          <w:sz w:val="19"/>
          <w:szCs w:val="19"/>
        </w:rPr>
        <w:t xml:space="preserve">. настоящего договора, ввод в эксплуатацию (монтаж, подключение и проведение первичной инициализации) оборудования, </w:t>
      </w:r>
      <w:r w:rsidRPr="00BB165C">
        <w:rPr>
          <w:rFonts w:ascii="Times New Roman" w:hAnsi="Times New Roman"/>
          <w:sz w:val="19"/>
          <w:szCs w:val="19"/>
        </w:rPr>
        <w:t xml:space="preserve">инструктаж специалистов Заказчика на рабочем месте по эксплуатации поставленного оборудования – </w:t>
      </w:r>
      <w:r w:rsidR="00BB165C" w:rsidRPr="00BB165C">
        <w:rPr>
          <w:rFonts w:ascii="Times New Roman" w:hAnsi="Times New Roman"/>
          <w:sz w:val="19"/>
          <w:szCs w:val="19"/>
        </w:rPr>
        <w:t xml:space="preserve">в течение </w:t>
      </w:r>
      <w:r w:rsidR="000F15F5">
        <w:rPr>
          <w:rFonts w:ascii="Times New Roman" w:hAnsi="Times New Roman"/>
          <w:sz w:val="19"/>
          <w:szCs w:val="19"/>
        </w:rPr>
        <w:t>9</w:t>
      </w:r>
      <w:r w:rsidR="00AA6CF0">
        <w:rPr>
          <w:rFonts w:ascii="Times New Roman" w:hAnsi="Times New Roman"/>
          <w:sz w:val="19"/>
          <w:szCs w:val="19"/>
        </w:rPr>
        <w:t>0</w:t>
      </w:r>
      <w:r w:rsidR="00BB165C" w:rsidRPr="00BB165C">
        <w:rPr>
          <w:rFonts w:ascii="Times New Roman" w:hAnsi="Times New Roman"/>
          <w:sz w:val="19"/>
          <w:szCs w:val="19"/>
        </w:rPr>
        <w:t xml:space="preserve"> (</w:t>
      </w:r>
      <w:r w:rsidR="000F15F5">
        <w:rPr>
          <w:rFonts w:ascii="Times New Roman" w:hAnsi="Times New Roman"/>
          <w:sz w:val="19"/>
          <w:szCs w:val="19"/>
        </w:rPr>
        <w:t>девяноста</w:t>
      </w:r>
      <w:r w:rsidR="00BB165C" w:rsidRPr="00BB165C">
        <w:rPr>
          <w:rFonts w:ascii="Times New Roman" w:hAnsi="Times New Roman"/>
          <w:sz w:val="19"/>
          <w:szCs w:val="19"/>
        </w:rPr>
        <w:t xml:space="preserve">) календарных дней с момента </w:t>
      </w:r>
      <w:r w:rsidR="00AA6CF0">
        <w:rPr>
          <w:rFonts w:ascii="Times New Roman" w:hAnsi="Times New Roman"/>
          <w:sz w:val="19"/>
          <w:szCs w:val="19"/>
        </w:rPr>
        <w:t>с момента подписания Договора</w:t>
      </w:r>
      <w:r w:rsidRPr="00BB165C">
        <w:rPr>
          <w:rFonts w:ascii="Times New Roman" w:hAnsi="Times New Roman"/>
          <w:sz w:val="19"/>
          <w:szCs w:val="19"/>
        </w:rPr>
        <w:t>.</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BB165C">
        <w:rPr>
          <w:rFonts w:ascii="Times New Roman" w:hAnsi="Times New Roman"/>
          <w:sz w:val="19"/>
          <w:szCs w:val="19"/>
        </w:rPr>
        <w:t>5.2. Поставщик телефонограммой или письменно уведомляет Заказчика о готовности оборудования к поставке и о</w:t>
      </w:r>
      <w:r w:rsidRPr="008A46F1">
        <w:rPr>
          <w:rFonts w:ascii="Times New Roman" w:hAnsi="Times New Roman"/>
          <w:sz w:val="19"/>
          <w:szCs w:val="19"/>
        </w:rPr>
        <w:t xml:space="preserve"> дате начала поставки, не менее чем за 3 (три) рабочих дня до даты начала поставки.</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5.4. Поставщик осуществляет доставку оборудования, погрузочно-разгрузочные работы, в срок, установленный п. 5.1. настоящего Договора.</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5.5. При поставке оборудования Поставщик </w:t>
      </w:r>
      <w:proofErr w:type="gramStart"/>
      <w:r w:rsidRPr="008A46F1">
        <w:rPr>
          <w:rFonts w:ascii="Times New Roman" w:hAnsi="Times New Roman"/>
          <w:sz w:val="19"/>
          <w:szCs w:val="19"/>
        </w:rPr>
        <w:t>предоставляет Заказчику следующие документы</w:t>
      </w:r>
      <w:proofErr w:type="gramEnd"/>
      <w:r w:rsidRPr="008A46F1">
        <w:rPr>
          <w:rFonts w:ascii="Times New Roman" w:hAnsi="Times New Roman"/>
          <w:sz w:val="19"/>
          <w:szCs w:val="19"/>
        </w:rPr>
        <w:t>:</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5.5.1. эксплуатационную документацию на русском языке;</w:t>
      </w:r>
    </w:p>
    <w:p w:rsidR="002C2127" w:rsidRPr="008A46F1" w:rsidRDefault="002C2127" w:rsidP="002C2127">
      <w:pPr>
        <w:ind w:firstLine="708"/>
        <w:jc w:val="both"/>
        <w:rPr>
          <w:sz w:val="19"/>
          <w:szCs w:val="19"/>
        </w:rPr>
      </w:pPr>
      <w:r w:rsidRPr="008A46F1">
        <w:rPr>
          <w:sz w:val="19"/>
          <w:szCs w:val="19"/>
        </w:rPr>
        <w:t>5.5.2. акт приема-передачи оборудования.</w:t>
      </w:r>
    </w:p>
    <w:p w:rsidR="002C2127" w:rsidRPr="008A46F1" w:rsidRDefault="002C2127" w:rsidP="002C2127">
      <w:pPr>
        <w:ind w:firstLine="708"/>
        <w:jc w:val="both"/>
        <w:rPr>
          <w:sz w:val="19"/>
          <w:szCs w:val="19"/>
        </w:rPr>
      </w:pPr>
    </w:p>
    <w:p w:rsidR="002C2127" w:rsidRPr="008A46F1" w:rsidRDefault="002C2127" w:rsidP="002C2127">
      <w:pPr>
        <w:jc w:val="center"/>
        <w:rPr>
          <w:b/>
          <w:sz w:val="19"/>
          <w:szCs w:val="19"/>
        </w:rPr>
      </w:pPr>
      <w:r w:rsidRPr="008A46F1">
        <w:rPr>
          <w:b/>
          <w:sz w:val="19"/>
          <w:szCs w:val="19"/>
        </w:rPr>
        <w:t>4. ПОРЯДОК СДАЧ</w:t>
      </w:r>
      <w:proofErr w:type="gramStart"/>
      <w:r w:rsidRPr="008A46F1">
        <w:rPr>
          <w:b/>
          <w:sz w:val="19"/>
          <w:szCs w:val="19"/>
        </w:rPr>
        <w:t>И-</w:t>
      </w:r>
      <w:proofErr w:type="gramEnd"/>
      <w:r w:rsidRPr="008A46F1">
        <w:rPr>
          <w:b/>
          <w:sz w:val="19"/>
          <w:szCs w:val="19"/>
        </w:rPr>
        <w:t xml:space="preserve"> ПРИЕМКИ ОБОРУДОВАНИЯ</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 Сдача-приемка оборудования осуществляется Заказчиком по адресу, указанному в п. 1.</w:t>
      </w:r>
      <w:r>
        <w:rPr>
          <w:rFonts w:ascii="Times New Roman" w:hAnsi="Times New Roman"/>
          <w:sz w:val="19"/>
          <w:szCs w:val="19"/>
        </w:rPr>
        <w:t>2</w:t>
      </w:r>
      <w:r w:rsidRPr="008A46F1">
        <w:rPr>
          <w:rFonts w:ascii="Times New Roman" w:hAnsi="Times New Roman"/>
          <w:sz w:val="19"/>
          <w:szCs w:val="19"/>
        </w:rPr>
        <w:t>. настоящего Договора и включает в себя следующие этапы:</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6.1.1. проверку наличия, полноты и правильности оформления комплекта документов, указанных в п.5.5. настоящего Договора;</w:t>
      </w:r>
    </w:p>
    <w:p w:rsidR="002C2127" w:rsidRPr="008A46F1" w:rsidRDefault="002C2127" w:rsidP="002C2127">
      <w:pPr>
        <w:pStyle w:val="ConsNonformat"/>
        <w:widowControl/>
        <w:tabs>
          <w:tab w:val="num" w:pos="0"/>
          <w:tab w:val="left" w:pos="360"/>
        </w:tabs>
        <w:ind w:firstLine="709"/>
        <w:jc w:val="both"/>
        <w:rPr>
          <w:rFonts w:ascii="Times New Roman" w:hAnsi="Times New Roman"/>
          <w:sz w:val="19"/>
          <w:szCs w:val="19"/>
        </w:rPr>
      </w:pPr>
      <w:r w:rsidRPr="008A46F1">
        <w:rPr>
          <w:rFonts w:ascii="Times New Roman" w:hAnsi="Times New Roman"/>
          <w:sz w:val="19"/>
          <w:szCs w:val="19"/>
        </w:rPr>
        <w:t>6.1.2. контроль наличия/отсутствия внешних повреждений оригинальной упаковки;</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6.1.3. проверку оборудования на его соответствие качественным и количественным характеристикам, установленным настоящим Договором.</w:t>
      </w:r>
    </w:p>
    <w:p w:rsidR="002C2127" w:rsidRPr="008A46F1" w:rsidRDefault="002C2127" w:rsidP="002C2127">
      <w:pPr>
        <w:pStyle w:val="ConsNonformat"/>
        <w:widowControl/>
        <w:tabs>
          <w:tab w:val="num" w:pos="0"/>
        </w:tabs>
        <w:ind w:right="-7" w:firstLine="720"/>
        <w:jc w:val="both"/>
        <w:rPr>
          <w:rFonts w:ascii="Times New Roman" w:hAnsi="Times New Roman"/>
          <w:sz w:val="19"/>
          <w:szCs w:val="19"/>
        </w:rPr>
      </w:pPr>
      <w:r w:rsidRPr="008A46F1">
        <w:rPr>
          <w:rFonts w:ascii="Times New Roman" w:hAnsi="Times New Roman"/>
          <w:sz w:val="19"/>
          <w:szCs w:val="19"/>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2C2127" w:rsidRPr="008A46F1" w:rsidRDefault="002C2127" w:rsidP="002C2127">
      <w:pPr>
        <w:autoSpaceDE w:val="0"/>
        <w:autoSpaceDN w:val="0"/>
        <w:adjustRightInd w:val="0"/>
        <w:ind w:firstLine="709"/>
        <w:jc w:val="both"/>
        <w:rPr>
          <w:sz w:val="19"/>
          <w:szCs w:val="19"/>
        </w:rPr>
      </w:pPr>
      <w:r w:rsidRPr="008A46F1">
        <w:rPr>
          <w:sz w:val="19"/>
          <w:szCs w:val="19"/>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A46F1">
        <w:rPr>
          <w:rFonts w:eastAsiaTheme="minorHAnsi"/>
          <w:sz w:val="19"/>
          <w:szCs w:val="19"/>
        </w:rPr>
        <w:t xml:space="preserve">О закупках товаров, работ, услуг отдельными видами юридических лиц» </w:t>
      </w:r>
      <w:r w:rsidRPr="008A46F1">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A46F1">
        <w:rPr>
          <w:sz w:val="19"/>
          <w:szCs w:val="19"/>
        </w:rPr>
        <w:t>и</w:t>
      </w:r>
      <w:proofErr w:type="gramEnd"/>
      <w:r w:rsidRPr="008A46F1">
        <w:rPr>
          <w:sz w:val="19"/>
          <w:szCs w:val="19"/>
        </w:rPr>
        <w:t xml:space="preserve"> могут содержаться предложения об устранении данных нарушений, в том числе с указанием срока их устранения.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lastRenderedPageBreak/>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6.4. Ответственность за предоставление помещения для размещения оборудования лежит на  Заказчике.</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 По окончании ввода в эксплуатацию оборудования Поставщик обязан передать Заказчику следующие документы: </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6.7.1. счет-фактуру;</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6.7.2. товарную накладную;</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 xml:space="preserve">6.7.3. </w:t>
      </w:r>
      <w:r w:rsidRPr="008A46F1">
        <w:rPr>
          <w:rFonts w:ascii="Times New Roman" w:hAnsi="Times New Roman"/>
          <w:color w:val="000000"/>
          <w:sz w:val="19"/>
          <w:szCs w:val="19"/>
        </w:rPr>
        <w:t>документы, подтверждающие предоставление производителем и Поставщиком гарантий его качества с</w:t>
      </w:r>
      <w:r w:rsidRPr="008A46F1">
        <w:rPr>
          <w:rFonts w:ascii="Times New Roman" w:hAnsi="Times New Roman"/>
          <w:sz w:val="19"/>
          <w:szCs w:val="19"/>
        </w:rPr>
        <w:t xml:space="preserve"> указанием заводских (серийных) номеров оборудования и гарантийного срока.</w:t>
      </w:r>
    </w:p>
    <w:p w:rsidR="002C2127" w:rsidRPr="008A46F1" w:rsidRDefault="002C2127" w:rsidP="002C2127">
      <w:pPr>
        <w:pStyle w:val="ConsNonformat"/>
        <w:widowControl/>
        <w:tabs>
          <w:tab w:val="num" w:pos="0"/>
        </w:tabs>
        <w:ind w:firstLine="709"/>
        <w:jc w:val="both"/>
        <w:rPr>
          <w:rFonts w:ascii="Times New Roman" w:hAnsi="Times New Roman"/>
          <w:sz w:val="19"/>
          <w:szCs w:val="19"/>
        </w:rPr>
      </w:pPr>
      <w:r w:rsidRPr="008A46F1">
        <w:rPr>
          <w:rFonts w:ascii="Times New Roman" w:hAnsi="Times New Roman"/>
          <w:sz w:val="19"/>
          <w:szCs w:val="19"/>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8A46F1" w:rsidRDefault="002C2127" w:rsidP="002C2127">
      <w:pPr>
        <w:ind w:firstLine="709"/>
        <w:jc w:val="both"/>
        <w:rPr>
          <w:color w:val="000000"/>
          <w:sz w:val="19"/>
          <w:szCs w:val="19"/>
        </w:rPr>
      </w:pPr>
      <w:r w:rsidRPr="008A46F1">
        <w:rPr>
          <w:sz w:val="19"/>
          <w:szCs w:val="19"/>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2C2127" w:rsidRPr="008A46F1" w:rsidRDefault="002C2127" w:rsidP="002C2127">
      <w:pPr>
        <w:ind w:firstLine="709"/>
        <w:jc w:val="both"/>
        <w:rPr>
          <w:color w:val="000000"/>
          <w:sz w:val="19"/>
          <w:szCs w:val="19"/>
        </w:rPr>
      </w:pPr>
    </w:p>
    <w:p w:rsidR="002C2127" w:rsidRPr="008A46F1" w:rsidRDefault="002C2127" w:rsidP="002C2127">
      <w:pPr>
        <w:jc w:val="center"/>
        <w:rPr>
          <w:b/>
          <w:sz w:val="19"/>
          <w:szCs w:val="19"/>
        </w:rPr>
      </w:pPr>
      <w:r w:rsidRPr="008A46F1">
        <w:rPr>
          <w:b/>
          <w:noProof/>
          <w:sz w:val="19"/>
          <w:szCs w:val="19"/>
        </w:rPr>
        <w:t>7.</w:t>
      </w:r>
      <w:r w:rsidRPr="008A46F1">
        <w:rPr>
          <w:b/>
          <w:sz w:val="19"/>
          <w:szCs w:val="19"/>
        </w:rPr>
        <w:t xml:space="preserve"> ОБЯЗАННОСТИ СТОРОН</w:t>
      </w:r>
    </w:p>
    <w:p w:rsidR="002C2127" w:rsidRPr="008A46F1" w:rsidRDefault="002C2127" w:rsidP="002C2127">
      <w:pPr>
        <w:pStyle w:val="af1"/>
        <w:ind w:firstLine="709"/>
        <w:jc w:val="both"/>
        <w:rPr>
          <w:sz w:val="19"/>
          <w:szCs w:val="19"/>
        </w:rPr>
      </w:pPr>
      <w:r w:rsidRPr="008A46F1">
        <w:rPr>
          <w:sz w:val="19"/>
          <w:szCs w:val="19"/>
        </w:rPr>
        <w:t xml:space="preserve">7.1. Поставщик обязуется: </w:t>
      </w:r>
    </w:p>
    <w:p w:rsidR="002C2127" w:rsidRPr="008A46F1" w:rsidRDefault="002C2127" w:rsidP="002C2127">
      <w:pPr>
        <w:pStyle w:val="ConsNonformat"/>
        <w:widowControl/>
        <w:ind w:firstLine="709"/>
        <w:jc w:val="both"/>
        <w:rPr>
          <w:rFonts w:ascii="Times New Roman" w:hAnsi="Times New Roman"/>
          <w:color w:val="000000"/>
          <w:sz w:val="19"/>
          <w:szCs w:val="19"/>
        </w:rPr>
      </w:pPr>
      <w:r w:rsidRPr="008A46F1">
        <w:rPr>
          <w:rFonts w:ascii="Times New Roman" w:hAnsi="Times New Roman"/>
          <w:sz w:val="19"/>
          <w:szCs w:val="19"/>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8A46F1">
        <w:rPr>
          <w:rFonts w:ascii="Times New Roman" w:hAnsi="Times New Roman"/>
          <w:color w:val="000000"/>
          <w:sz w:val="19"/>
          <w:szCs w:val="19"/>
        </w:rPr>
        <w:t>в порядке и в сроки, установленные разделами 5 и 6 настоящего Договора.</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2C2127" w:rsidRPr="008A46F1" w:rsidRDefault="002C2127" w:rsidP="002C2127">
      <w:pPr>
        <w:pStyle w:val="21"/>
        <w:rPr>
          <w:color w:val="000000"/>
          <w:sz w:val="19"/>
          <w:szCs w:val="19"/>
        </w:rPr>
      </w:pPr>
      <w:r w:rsidRPr="008A46F1">
        <w:rPr>
          <w:sz w:val="19"/>
          <w:szCs w:val="19"/>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8A46F1">
        <w:rPr>
          <w:color w:val="000000"/>
          <w:sz w:val="19"/>
          <w:szCs w:val="19"/>
        </w:rPr>
        <w:t>в соответствии с действующим законодательством РФ право осуществлять эту деятельность.</w:t>
      </w:r>
    </w:p>
    <w:p w:rsidR="002C2127" w:rsidRPr="008A46F1" w:rsidRDefault="002C2127" w:rsidP="002C2127">
      <w:pPr>
        <w:pStyle w:val="21"/>
        <w:rPr>
          <w:sz w:val="19"/>
          <w:szCs w:val="19"/>
        </w:rPr>
      </w:pPr>
      <w:r w:rsidRPr="008A46F1">
        <w:rPr>
          <w:sz w:val="19"/>
          <w:szCs w:val="19"/>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2C2127" w:rsidRPr="008A46F1" w:rsidRDefault="002C2127" w:rsidP="002C2127">
      <w:pPr>
        <w:pStyle w:val="ConsNonformat"/>
        <w:widowControl/>
        <w:ind w:firstLine="709"/>
        <w:jc w:val="both"/>
        <w:rPr>
          <w:rFonts w:ascii="Times New Roman" w:hAnsi="Times New Roman"/>
          <w:sz w:val="19"/>
          <w:szCs w:val="19"/>
        </w:rPr>
      </w:pPr>
      <w:r w:rsidRPr="008A46F1">
        <w:rPr>
          <w:rFonts w:ascii="Times New Roman" w:hAnsi="Times New Roman"/>
          <w:sz w:val="19"/>
          <w:szCs w:val="19"/>
        </w:rPr>
        <w:t>7.2. Заказчик обязуется:</w:t>
      </w:r>
    </w:p>
    <w:p w:rsidR="002C2127" w:rsidRPr="008A46F1" w:rsidRDefault="002C2127" w:rsidP="002C2127">
      <w:pPr>
        <w:pStyle w:val="21"/>
        <w:rPr>
          <w:sz w:val="19"/>
          <w:szCs w:val="19"/>
        </w:rPr>
      </w:pPr>
      <w:r w:rsidRPr="008A46F1">
        <w:rPr>
          <w:sz w:val="19"/>
          <w:szCs w:val="19"/>
        </w:rPr>
        <w:t>7.2.1. Принять оборудование в соответствии с разделом 6 настоящего Договора.</w:t>
      </w:r>
    </w:p>
    <w:p w:rsidR="002C2127" w:rsidRPr="008A46F1" w:rsidRDefault="002C2127" w:rsidP="002C2127">
      <w:pPr>
        <w:pStyle w:val="21"/>
        <w:tabs>
          <w:tab w:val="num" w:pos="720"/>
        </w:tabs>
        <w:rPr>
          <w:sz w:val="19"/>
          <w:szCs w:val="19"/>
        </w:rPr>
      </w:pPr>
      <w:r w:rsidRPr="008A46F1">
        <w:rPr>
          <w:sz w:val="19"/>
          <w:szCs w:val="19"/>
        </w:rPr>
        <w:t>7.2.2. Оплатить оборудование в порядке и срок, установленные  п. 2.5. настоящего Договора.</w:t>
      </w:r>
    </w:p>
    <w:p w:rsidR="002C2127" w:rsidRPr="008A46F1" w:rsidRDefault="002C2127" w:rsidP="002C2127">
      <w:pPr>
        <w:pStyle w:val="21"/>
        <w:ind w:right="-7"/>
        <w:rPr>
          <w:sz w:val="19"/>
          <w:szCs w:val="19"/>
        </w:rPr>
      </w:pPr>
      <w:r w:rsidRPr="008A46F1">
        <w:rPr>
          <w:sz w:val="19"/>
          <w:szCs w:val="19"/>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2C2127" w:rsidRPr="008A46F1" w:rsidRDefault="002C2127" w:rsidP="002C2127">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sz w:val="19"/>
          <w:szCs w:val="19"/>
        </w:rPr>
        <w:tab/>
        <w:t xml:space="preserve">7.4. </w:t>
      </w:r>
      <w:r w:rsidRPr="008A46F1">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C2127" w:rsidRPr="008A46F1" w:rsidRDefault="002C2127" w:rsidP="002C2127">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C2127" w:rsidRPr="008A46F1" w:rsidRDefault="002C2127" w:rsidP="002C2127">
      <w:pPr>
        <w:jc w:val="both"/>
        <w:rPr>
          <w:b/>
          <w:sz w:val="19"/>
          <w:szCs w:val="19"/>
        </w:rPr>
      </w:pPr>
    </w:p>
    <w:p w:rsidR="002C2127" w:rsidRPr="008A46F1" w:rsidRDefault="002C2127" w:rsidP="002C2127">
      <w:pPr>
        <w:jc w:val="center"/>
        <w:rPr>
          <w:b/>
          <w:sz w:val="19"/>
          <w:szCs w:val="19"/>
        </w:rPr>
      </w:pPr>
      <w:r w:rsidRPr="008A46F1">
        <w:rPr>
          <w:b/>
          <w:sz w:val="19"/>
          <w:szCs w:val="19"/>
        </w:rPr>
        <w:t>8. ОТВЕТСТВЕННОСТЬ СТОРОН</w:t>
      </w:r>
    </w:p>
    <w:p w:rsidR="002C2127" w:rsidRPr="008A46F1" w:rsidRDefault="002C2127" w:rsidP="002C2127">
      <w:pPr>
        <w:pStyle w:val="21"/>
        <w:rPr>
          <w:sz w:val="19"/>
          <w:szCs w:val="19"/>
        </w:rPr>
      </w:pPr>
      <w:r w:rsidRPr="008A46F1">
        <w:rPr>
          <w:sz w:val="19"/>
          <w:szCs w:val="19"/>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2C2127" w:rsidRPr="008A46F1" w:rsidRDefault="002C2127" w:rsidP="002C2127">
      <w:pPr>
        <w:pStyle w:val="af5"/>
        <w:ind w:firstLine="709"/>
        <w:jc w:val="both"/>
        <w:rPr>
          <w:rFonts w:ascii="Times New Roman" w:hAnsi="Times New Roman"/>
          <w:sz w:val="19"/>
          <w:szCs w:val="19"/>
        </w:rPr>
      </w:pPr>
      <w:r w:rsidRPr="008A46F1">
        <w:rPr>
          <w:rFonts w:ascii="Times New Roman" w:hAnsi="Times New Roman"/>
          <w:sz w:val="19"/>
          <w:szCs w:val="19"/>
        </w:rPr>
        <w:t xml:space="preserve">8.2. </w:t>
      </w:r>
      <w:proofErr w:type="gramStart"/>
      <w:r w:rsidRPr="008A46F1">
        <w:rPr>
          <w:rFonts w:ascii="Times New Roman" w:hAnsi="Times New Roman"/>
          <w:sz w:val="19"/>
          <w:szCs w:val="19"/>
        </w:rPr>
        <w:t>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w:t>
      </w:r>
      <w:r w:rsidR="000F15F5">
        <w:rPr>
          <w:rFonts w:ascii="Times New Roman" w:hAnsi="Times New Roman"/>
          <w:sz w:val="19"/>
          <w:szCs w:val="19"/>
        </w:rPr>
        <w:t xml:space="preserve"> </w:t>
      </w:r>
      <w:r w:rsidRPr="008A46F1">
        <w:rPr>
          <w:rFonts w:ascii="Times New Roman" w:hAnsi="Times New Roman"/>
          <w:sz w:val="19"/>
          <w:szCs w:val="19"/>
        </w:rPr>
        <w:t>2.5. настоящего Договора, до момента полного исполнения обязательства, предусмотренного  п. 7.2.2. настоящего</w:t>
      </w:r>
      <w:proofErr w:type="gramEnd"/>
      <w:r w:rsidRPr="008A46F1">
        <w:rPr>
          <w:rFonts w:ascii="Times New Roman" w:hAnsi="Times New Roman"/>
          <w:sz w:val="19"/>
          <w:szCs w:val="19"/>
        </w:rPr>
        <w:t xml:space="preserve"> Договора. </w:t>
      </w:r>
    </w:p>
    <w:p w:rsidR="002C2127" w:rsidRPr="008A46F1" w:rsidRDefault="002C2127" w:rsidP="002C2127">
      <w:pPr>
        <w:pStyle w:val="21"/>
        <w:rPr>
          <w:sz w:val="19"/>
          <w:szCs w:val="19"/>
        </w:rPr>
      </w:pPr>
      <w:r w:rsidRPr="008A46F1">
        <w:rPr>
          <w:sz w:val="19"/>
          <w:szCs w:val="19"/>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2C2127" w:rsidRPr="008A46F1" w:rsidRDefault="002C2127" w:rsidP="002C2127">
      <w:pPr>
        <w:ind w:firstLine="709"/>
        <w:jc w:val="both"/>
        <w:rPr>
          <w:sz w:val="19"/>
          <w:szCs w:val="19"/>
        </w:rPr>
      </w:pPr>
      <w:r w:rsidRPr="008A46F1">
        <w:rPr>
          <w:sz w:val="19"/>
          <w:szCs w:val="19"/>
        </w:rPr>
        <w:t xml:space="preserve">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w:t>
      </w:r>
      <w:r w:rsidRPr="008A46F1">
        <w:rPr>
          <w:sz w:val="19"/>
          <w:szCs w:val="19"/>
        </w:rPr>
        <w:lastRenderedPageBreak/>
        <w:t>установленного п. 5.2. настоящего Договора,  до момента полного исполнения соответствующего обязательства по  настоящему Договору.</w:t>
      </w:r>
    </w:p>
    <w:p w:rsidR="002C2127" w:rsidRPr="008A46F1" w:rsidRDefault="002C2127" w:rsidP="002C2127">
      <w:pPr>
        <w:ind w:right="44" w:firstLine="709"/>
        <w:jc w:val="both"/>
        <w:rPr>
          <w:color w:val="000000"/>
          <w:sz w:val="19"/>
          <w:szCs w:val="19"/>
        </w:rPr>
      </w:pPr>
      <w:r w:rsidRPr="008A46F1">
        <w:rPr>
          <w:color w:val="000000"/>
          <w:sz w:val="19"/>
          <w:szCs w:val="19"/>
        </w:rPr>
        <w:t xml:space="preserve">8.5. В случае неисполнения Поставщиком обязательств, предусмотренных </w:t>
      </w:r>
      <w:proofErr w:type="spellStart"/>
      <w:r w:rsidRPr="008A46F1">
        <w:rPr>
          <w:color w:val="000000"/>
          <w:sz w:val="19"/>
          <w:szCs w:val="19"/>
        </w:rPr>
        <w:t>п.п</w:t>
      </w:r>
      <w:proofErr w:type="spellEnd"/>
      <w:r w:rsidRPr="008A46F1">
        <w:rPr>
          <w:color w:val="000000"/>
          <w:sz w:val="19"/>
          <w:szCs w:val="19"/>
        </w:rPr>
        <w:t>. 3.6. настоящего Договора, Поставщик уплачивает Заказчику штраф в размере 0,1% от цены  настоящего Договора.</w:t>
      </w:r>
    </w:p>
    <w:p w:rsidR="002C2127" w:rsidRPr="008A46F1" w:rsidRDefault="002C2127" w:rsidP="002C2127">
      <w:pPr>
        <w:pStyle w:val="21"/>
        <w:rPr>
          <w:sz w:val="19"/>
          <w:szCs w:val="19"/>
        </w:rPr>
      </w:pPr>
      <w:r w:rsidRPr="008A46F1">
        <w:rPr>
          <w:sz w:val="19"/>
          <w:szCs w:val="19"/>
        </w:rPr>
        <w:t xml:space="preserve">8.6. </w:t>
      </w:r>
      <w:proofErr w:type="gramStart"/>
      <w:r w:rsidRPr="008A46F1">
        <w:rPr>
          <w:sz w:val="19"/>
          <w:szCs w:val="19"/>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2C2127" w:rsidRPr="008A46F1" w:rsidRDefault="002C2127" w:rsidP="002C2127">
      <w:pPr>
        <w:pStyle w:val="21"/>
        <w:rPr>
          <w:color w:val="000000"/>
          <w:sz w:val="19"/>
          <w:szCs w:val="19"/>
        </w:rPr>
      </w:pPr>
      <w:r w:rsidRPr="008A46F1">
        <w:rPr>
          <w:color w:val="000000"/>
          <w:sz w:val="19"/>
          <w:szCs w:val="19"/>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2C2127" w:rsidRPr="008A46F1" w:rsidRDefault="002C2127" w:rsidP="002C2127">
      <w:pPr>
        <w:pStyle w:val="21"/>
        <w:rPr>
          <w:sz w:val="19"/>
          <w:szCs w:val="19"/>
        </w:rPr>
      </w:pPr>
      <w:r w:rsidRPr="008A46F1">
        <w:rPr>
          <w:sz w:val="19"/>
          <w:szCs w:val="19"/>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2C2127" w:rsidRPr="008A46F1" w:rsidRDefault="002C2127" w:rsidP="002C2127">
      <w:pPr>
        <w:pStyle w:val="af1"/>
        <w:tabs>
          <w:tab w:val="left" w:pos="0"/>
          <w:tab w:val="left" w:pos="2268"/>
          <w:tab w:val="left" w:pos="10490"/>
        </w:tabs>
        <w:ind w:right="-91" w:firstLine="709"/>
        <w:jc w:val="both"/>
        <w:rPr>
          <w:sz w:val="19"/>
          <w:szCs w:val="19"/>
        </w:rPr>
      </w:pPr>
      <w:r w:rsidRPr="008A46F1">
        <w:rPr>
          <w:sz w:val="19"/>
          <w:szCs w:val="19"/>
        </w:rPr>
        <w:t xml:space="preserve">8.9. Сторона, допустившая нарушение обязательств по настоящему Договору обязана произвести уплату пени и (или) штрафа, предусмотренных </w:t>
      </w:r>
      <w:proofErr w:type="spellStart"/>
      <w:r w:rsidRPr="008A46F1">
        <w:rPr>
          <w:sz w:val="19"/>
          <w:szCs w:val="19"/>
        </w:rPr>
        <w:t>п.п</w:t>
      </w:r>
      <w:proofErr w:type="spellEnd"/>
      <w:r w:rsidRPr="008A46F1">
        <w:rPr>
          <w:sz w:val="19"/>
          <w:szCs w:val="19"/>
        </w:rPr>
        <w:t>.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2C2127" w:rsidRPr="008A46F1" w:rsidRDefault="002C2127" w:rsidP="002C2127">
      <w:pPr>
        <w:pStyle w:val="af1"/>
        <w:tabs>
          <w:tab w:val="left" w:pos="0"/>
          <w:tab w:val="left" w:pos="2268"/>
          <w:tab w:val="left" w:pos="10490"/>
        </w:tabs>
        <w:ind w:right="-91" w:firstLine="709"/>
        <w:jc w:val="both"/>
        <w:rPr>
          <w:sz w:val="19"/>
          <w:szCs w:val="19"/>
        </w:rPr>
      </w:pPr>
    </w:p>
    <w:p w:rsidR="002C2127" w:rsidRPr="008A46F1" w:rsidRDefault="002C2127" w:rsidP="002C2127">
      <w:pPr>
        <w:pStyle w:val="af1"/>
        <w:tabs>
          <w:tab w:val="left" w:pos="0"/>
          <w:tab w:val="left" w:pos="2268"/>
        </w:tabs>
        <w:ind w:right="335"/>
        <w:jc w:val="center"/>
        <w:rPr>
          <w:b/>
          <w:sz w:val="19"/>
          <w:szCs w:val="19"/>
        </w:rPr>
      </w:pPr>
      <w:r w:rsidRPr="008A46F1">
        <w:rPr>
          <w:b/>
          <w:sz w:val="19"/>
          <w:szCs w:val="19"/>
        </w:rPr>
        <w:t>9 . ДЕЙСТВИЕ НЕПРЕОДОЛИМОЙ СИЛЫ</w:t>
      </w:r>
    </w:p>
    <w:p w:rsidR="002C2127" w:rsidRPr="008A46F1" w:rsidRDefault="002C2127" w:rsidP="002C2127">
      <w:pPr>
        <w:pStyle w:val="af1"/>
        <w:tabs>
          <w:tab w:val="left" w:pos="2268"/>
        </w:tabs>
        <w:ind w:right="-56" w:firstLine="709"/>
        <w:jc w:val="both"/>
        <w:rPr>
          <w:sz w:val="19"/>
          <w:szCs w:val="19"/>
        </w:rPr>
      </w:pPr>
      <w:r w:rsidRPr="008A46F1">
        <w:rPr>
          <w:sz w:val="19"/>
          <w:szCs w:val="19"/>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C2127" w:rsidRPr="008A46F1" w:rsidRDefault="002C2127" w:rsidP="002C2127">
      <w:pPr>
        <w:pStyle w:val="af1"/>
        <w:ind w:right="-56" w:firstLine="709"/>
        <w:jc w:val="both"/>
        <w:rPr>
          <w:sz w:val="19"/>
          <w:szCs w:val="19"/>
        </w:rPr>
      </w:pPr>
      <w:r w:rsidRPr="008A46F1">
        <w:rPr>
          <w:sz w:val="19"/>
          <w:szCs w:val="19"/>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2C2127" w:rsidRPr="008A46F1" w:rsidRDefault="002C2127" w:rsidP="002C2127">
      <w:pPr>
        <w:pStyle w:val="af1"/>
        <w:tabs>
          <w:tab w:val="left" w:pos="2268"/>
        </w:tabs>
        <w:ind w:right="-56" w:firstLine="709"/>
        <w:jc w:val="both"/>
        <w:rPr>
          <w:sz w:val="19"/>
          <w:szCs w:val="19"/>
        </w:rPr>
      </w:pPr>
      <w:r w:rsidRPr="008A46F1">
        <w:rPr>
          <w:sz w:val="19"/>
          <w:szCs w:val="19"/>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C2127" w:rsidRPr="008A46F1" w:rsidRDefault="002C2127" w:rsidP="002C2127">
      <w:pPr>
        <w:pStyle w:val="af1"/>
        <w:tabs>
          <w:tab w:val="left" w:pos="0"/>
          <w:tab w:val="left" w:pos="2268"/>
          <w:tab w:val="left" w:pos="10490"/>
        </w:tabs>
        <w:ind w:right="-91" w:firstLine="709"/>
        <w:jc w:val="both"/>
        <w:rPr>
          <w:sz w:val="19"/>
          <w:szCs w:val="19"/>
        </w:rPr>
      </w:pPr>
    </w:p>
    <w:p w:rsidR="002C2127" w:rsidRPr="008A46F1" w:rsidRDefault="002C2127" w:rsidP="002C2127">
      <w:pPr>
        <w:pStyle w:val="af5"/>
        <w:jc w:val="center"/>
        <w:rPr>
          <w:rFonts w:ascii="Times New Roman" w:hAnsi="Times New Roman"/>
          <w:b/>
          <w:sz w:val="19"/>
          <w:szCs w:val="19"/>
        </w:rPr>
      </w:pPr>
      <w:r w:rsidRPr="008A46F1">
        <w:rPr>
          <w:rFonts w:ascii="Times New Roman" w:hAnsi="Times New Roman"/>
          <w:b/>
          <w:sz w:val="19"/>
          <w:szCs w:val="19"/>
        </w:rPr>
        <w:t>10. ОБЕСПЕЧЕНИЕ ИСПОЛНЕНИЯ ДОГОВОРА</w:t>
      </w:r>
    </w:p>
    <w:p w:rsidR="002C2127" w:rsidRPr="008A46F1" w:rsidRDefault="002C2127" w:rsidP="002C2127">
      <w:pPr>
        <w:pStyle w:val="af1"/>
        <w:tabs>
          <w:tab w:val="left" w:pos="2268"/>
        </w:tabs>
        <w:ind w:right="-56" w:firstLine="709"/>
        <w:jc w:val="both"/>
        <w:rPr>
          <w:sz w:val="19"/>
          <w:szCs w:val="19"/>
        </w:rPr>
      </w:pPr>
      <w:r w:rsidRPr="008A46F1">
        <w:rPr>
          <w:sz w:val="19"/>
          <w:szCs w:val="19"/>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2C2127" w:rsidRPr="008A46F1" w:rsidRDefault="002C2127" w:rsidP="002C2127">
      <w:pPr>
        <w:pStyle w:val="af1"/>
        <w:tabs>
          <w:tab w:val="left" w:pos="2268"/>
        </w:tabs>
        <w:ind w:right="-56" w:firstLine="709"/>
        <w:jc w:val="both"/>
        <w:rPr>
          <w:sz w:val="19"/>
          <w:szCs w:val="19"/>
        </w:rPr>
      </w:pPr>
      <w:r w:rsidRPr="008A46F1">
        <w:rPr>
          <w:sz w:val="19"/>
          <w:szCs w:val="19"/>
        </w:rPr>
        <w:t>10.2. Размер обеспечения исполнения Договора составляет ______ рублей.</w:t>
      </w:r>
    </w:p>
    <w:p w:rsidR="002C2127" w:rsidRPr="008A46F1" w:rsidRDefault="002C2127" w:rsidP="002C2127">
      <w:pPr>
        <w:pStyle w:val="af1"/>
        <w:tabs>
          <w:tab w:val="left" w:pos="2268"/>
        </w:tabs>
        <w:ind w:right="-56" w:firstLine="709"/>
        <w:jc w:val="both"/>
        <w:rPr>
          <w:sz w:val="19"/>
          <w:szCs w:val="19"/>
        </w:rPr>
      </w:pPr>
      <w:r w:rsidRPr="008A46F1">
        <w:rPr>
          <w:sz w:val="19"/>
          <w:szCs w:val="19"/>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2C2127" w:rsidRPr="008A46F1" w:rsidRDefault="002C2127" w:rsidP="002C2127">
      <w:pPr>
        <w:pStyle w:val="af1"/>
        <w:tabs>
          <w:tab w:val="left" w:pos="2268"/>
        </w:tabs>
        <w:ind w:right="-56" w:firstLine="709"/>
        <w:jc w:val="both"/>
        <w:rPr>
          <w:sz w:val="19"/>
          <w:szCs w:val="19"/>
        </w:rPr>
      </w:pPr>
      <w:bookmarkStart w:id="7" w:name="P310"/>
      <w:bookmarkEnd w:id="7"/>
      <w:r w:rsidRPr="008A46F1">
        <w:rPr>
          <w:sz w:val="19"/>
          <w:szCs w:val="19"/>
        </w:rPr>
        <w:t xml:space="preserve">10.4. </w:t>
      </w:r>
      <w:proofErr w:type="gramStart"/>
      <w:r w:rsidRPr="008A46F1">
        <w:rPr>
          <w:sz w:val="19"/>
          <w:szCs w:val="19"/>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2C2127" w:rsidRPr="008A46F1" w:rsidRDefault="002C2127" w:rsidP="002C2127">
      <w:pPr>
        <w:pStyle w:val="af1"/>
        <w:tabs>
          <w:tab w:val="left" w:pos="2268"/>
        </w:tabs>
        <w:ind w:right="-56" w:firstLine="709"/>
        <w:jc w:val="both"/>
        <w:rPr>
          <w:sz w:val="19"/>
          <w:szCs w:val="19"/>
        </w:rPr>
      </w:pPr>
      <w:r w:rsidRPr="008A46F1">
        <w:rPr>
          <w:sz w:val="19"/>
          <w:szCs w:val="19"/>
        </w:rPr>
        <w:t>Действие указанного пункта не распространяется на случаи, если Поставщиком предоставлена недостоверная (поддельная) банковская гарантия.</w:t>
      </w:r>
    </w:p>
    <w:p w:rsidR="002C2127" w:rsidRPr="008A46F1" w:rsidRDefault="002C2127" w:rsidP="002C2127">
      <w:pPr>
        <w:pStyle w:val="af1"/>
        <w:tabs>
          <w:tab w:val="left" w:pos="2268"/>
        </w:tabs>
        <w:ind w:right="-56" w:firstLine="709"/>
        <w:jc w:val="both"/>
        <w:rPr>
          <w:sz w:val="19"/>
          <w:szCs w:val="19"/>
        </w:rPr>
      </w:pPr>
      <w:r w:rsidRPr="008A46F1">
        <w:rPr>
          <w:sz w:val="19"/>
          <w:szCs w:val="19"/>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8A46F1">
          <w:rPr>
            <w:sz w:val="19"/>
            <w:szCs w:val="19"/>
          </w:rPr>
          <w:t>пункте 10.</w:t>
        </w:r>
      </w:hyperlink>
      <w:r w:rsidRPr="008A46F1">
        <w:rPr>
          <w:sz w:val="19"/>
          <w:szCs w:val="19"/>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2C2127" w:rsidRPr="008A46F1" w:rsidRDefault="002C2127" w:rsidP="002C2127">
      <w:pPr>
        <w:pStyle w:val="af1"/>
        <w:tabs>
          <w:tab w:val="left" w:pos="2268"/>
        </w:tabs>
        <w:ind w:right="-56" w:firstLine="709"/>
        <w:jc w:val="both"/>
        <w:rPr>
          <w:sz w:val="19"/>
          <w:szCs w:val="19"/>
        </w:rPr>
      </w:pPr>
      <w:r w:rsidRPr="008A46F1">
        <w:rPr>
          <w:sz w:val="19"/>
          <w:szCs w:val="19"/>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2C2127" w:rsidRPr="008A46F1" w:rsidRDefault="002C2127" w:rsidP="002C2127">
      <w:pPr>
        <w:pStyle w:val="af1"/>
        <w:tabs>
          <w:tab w:val="left" w:pos="2268"/>
        </w:tabs>
        <w:ind w:right="-56" w:firstLine="709"/>
        <w:jc w:val="both"/>
        <w:rPr>
          <w:sz w:val="19"/>
          <w:szCs w:val="19"/>
        </w:rPr>
      </w:pPr>
      <w:r w:rsidRPr="008A46F1">
        <w:rPr>
          <w:sz w:val="19"/>
          <w:szCs w:val="19"/>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C2127" w:rsidRDefault="002C2127" w:rsidP="002C2127">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8A46F1">
        <w:rPr>
          <w:rFonts w:ascii="Times New Roman" w:hAnsi="Times New Roman" w:cs="Times New Roman"/>
          <w:sz w:val="19"/>
          <w:szCs w:val="19"/>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C2127" w:rsidRPr="008A46F1" w:rsidRDefault="002C2127" w:rsidP="002C2127">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2C2127" w:rsidRPr="008A46F1" w:rsidRDefault="002C2127" w:rsidP="002C2127">
      <w:pPr>
        <w:jc w:val="center"/>
        <w:rPr>
          <w:b/>
          <w:sz w:val="19"/>
          <w:szCs w:val="19"/>
        </w:rPr>
      </w:pPr>
      <w:r w:rsidRPr="008A46F1">
        <w:rPr>
          <w:b/>
          <w:sz w:val="19"/>
          <w:szCs w:val="19"/>
        </w:rPr>
        <w:t>11. СРОК ДЕЙСТВИЯ, ПОРЯДОК ИЗМЕНЕНИЯ И РАСТОРЖЕНИЯ ДОГОВОРА</w:t>
      </w:r>
    </w:p>
    <w:p w:rsidR="002C2127" w:rsidRPr="008A46F1" w:rsidRDefault="002C2127" w:rsidP="002C2127">
      <w:pPr>
        <w:pStyle w:val="af5"/>
        <w:ind w:firstLine="709"/>
        <w:jc w:val="both"/>
        <w:rPr>
          <w:rFonts w:ascii="Times New Roman" w:hAnsi="Times New Roman"/>
          <w:sz w:val="19"/>
          <w:szCs w:val="19"/>
        </w:rPr>
      </w:pPr>
      <w:r w:rsidRPr="008A46F1">
        <w:rPr>
          <w:rFonts w:ascii="Times New Roman" w:hAnsi="Times New Roman"/>
          <w:sz w:val="19"/>
          <w:szCs w:val="19"/>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2C2127" w:rsidRPr="008A46F1" w:rsidRDefault="002C2127" w:rsidP="002C2127">
      <w:pPr>
        <w:pStyle w:val="af5"/>
        <w:ind w:firstLine="709"/>
        <w:jc w:val="both"/>
        <w:rPr>
          <w:rFonts w:ascii="Times New Roman" w:hAnsi="Times New Roman"/>
          <w:sz w:val="19"/>
          <w:szCs w:val="19"/>
        </w:rPr>
      </w:pPr>
      <w:r w:rsidRPr="008A46F1">
        <w:rPr>
          <w:rFonts w:ascii="Times New Roman" w:hAnsi="Times New Roman"/>
          <w:sz w:val="19"/>
          <w:szCs w:val="19"/>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2C2127" w:rsidRPr="008A46F1" w:rsidRDefault="002C2127" w:rsidP="002C2127">
      <w:pPr>
        <w:pStyle w:val="af5"/>
        <w:tabs>
          <w:tab w:val="left" w:pos="1134"/>
          <w:tab w:val="left" w:pos="1276"/>
        </w:tabs>
        <w:ind w:firstLine="709"/>
        <w:jc w:val="both"/>
        <w:rPr>
          <w:rFonts w:ascii="Times New Roman" w:hAnsi="Times New Roman"/>
          <w:sz w:val="19"/>
          <w:szCs w:val="19"/>
        </w:rPr>
      </w:pPr>
      <w:r w:rsidRPr="008A46F1">
        <w:rPr>
          <w:rFonts w:ascii="Times New Roman" w:hAnsi="Times New Roman"/>
          <w:sz w:val="19"/>
          <w:szCs w:val="19"/>
        </w:rPr>
        <w:t>11.3.</w:t>
      </w:r>
      <w:r w:rsidRPr="008A46F1">
        <w:rPr>
          <w:rFonts w:ascii="Times New Roman" w:hAnsi="Times New Roman"/>
          <w:sz w:val="19"/>
          <w:szCs w:val="19"/>
        </w:rPr>
        <w:tab/>
        <w:t xml:space="preserve"> Договор может быть расторгнут:</w:t>
      </w:r>
    </w:p>
    <w:p w:rsidR="002C2127" w:rsidRPr="008A46F1" w:rsidRDefault="002C2127" w:rsidP="002C2127">
      <w:pPr>
        <w:pStyle w:val="af5"/>
        <w:ind w:firstLine="709"/>
        <w:jc w:val="both"/>
        <w:rPr>
          <w:rFonts w:ascii="Times New Roman" w:hAnsi="Times New Roman"/>
          <w:sz w:val="19"/>
          <w:szCs w:val="19"/>
        </w:rPr>
      </w:pPr>
      <w:r w:rsidRPr="008A46F1">
        <w:rPr>
          <w:rFonts w:ascii="Times New Roman" w:hAnsi="Times New Roman"/>
          <w:sz w:val="19"/>
          <w:szCs w:val="19"/>
        </w:rPr>
        <w:t>- по соглашению Сторон;</w:t>
      </w:r>
    </w:p>
    <w:p w:rsidR="002C2127" w:rsidRPr="008A46F1" w:rsidRDefault="002C2127" w:rsidP="002C2127">
      <w:pPr>
        <w:pStyle w:val="af5"/>
        <w:ind w:firstLine="709"/>
        <w:jc w:val="both"/>
        <w:rPr>
          <w:rFonts w:ascii="Times New Roman" w:hAnsi="Times New Roman"/>
          <w:sz w:val="19"/>
          <w:szCs w:val="19"/>
        </w:rPr>
      </w:pPr>
      <w:r w:rsidRPr="008A46F1">
        <w:rPr>
          <w:rFonts w:ascii="Times New Roman" w:hAnsi="Times New Roman"/>
          <w:sz w:val="19"/>
          <w:szCs w:val="19"/>
        </w:rPr>
        <w:t>- в случае одностороннего отказа Стороны от исполнения Договора;</w:t>
      </w:r>
    </w:p>
    <w:p w:rsidR="002C2127" w:rsidRPr="008A46F1" w:rsidRDefault="002C2127" w:rsidP="002C2127">
      <w:pPr>
        <w:pStyle w:val="af5"/>
        <w:ind w:firstLine="709"/>
        <w:jc w:val="both"/>
        <w:rPr>
          <w:rFonts w:ascii="Times New Roman" w:hAnsi="Times New Roman"/>
          <w:sz w:val="19"/>
          <w:szCs w:val="19"/>
        </w:rPr>
      </w:pPr>
      <w:r w:rsidRPr="008A46F1">
        <w:rPr>
          <w:rFonts w:ascii="Times New Roman" w:hAnsi="Times New Roman"/>
          <w:sz w:val="19"/>
          <w:szCs w:val="19"/>
        </w:rPr>
        <w:t>- по решению суда.</w:t>
      </w:r>
    </w:p>
    <w:p w:rsidR="002C2127" w:rsidRPr="008A46F1" w:rsidRDefault="002C2127" w:rsidP="002C2127">
      <w:pPr>
        <w:pStyle w:val="af5"/>
        <w:ind w:firstLine="709"/>
        <w:jc w:val="both"/>
        <w:rPr>
          <w:rFonts w:ascii="Times New Roman" w:hAnsi="Times New Roman"/>
          <w:sz w:val="19"/>
          <w:szCs w:val="19"/>
        </w:rPr>
      </w:pPr>
      <w:r w:rsidRPr="008A46F1">
        <w:rPr>
          <w:rFonts w:ascii="Times New Roman" w:hAnsi="Times New Roman"/>
          <w:sz w:val="19"/>
          <w:szCs w:val="19"/>
        </w:rPr>
        <w:t xml:space="preserve">11.4. Расторжение Договора по соглашению Сторон производится путем подписания соответствующего соглашения о расторжении. </w:t>
      </w:r>
    </w:p>
    <w:p w:rsidR="002C2127" w:rsidRPr="008A46F1" w:rsidRDefault="002C2127" w:rsidP="002C2127">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8A46F1">
        <w:rPr>
          <w:rFonts w:ascii="Times New Roman" w:hAnsi="Times New Roman"/>
          <w:sz w:val="19"/>
          <w:szCs w:val="19"/>
        </w:rPr>
        <w:lastRenderedPageBreak/>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2C2127" w:rsidRPr="008A46F1" w:rsidRDefault="002C2127" w:rsidP="002C2127">
      <w:pPr>
        <w:pStyle w:val="ac"/>
        <w:numPr>
          <w:ilvl w:val="1"/>
          <w:numId w:val="6"/>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19"/>
          <w:szCs w:val="19"/>
        </w:rPr>
      </w:pPr>
      <w:r w:rsidRPr="008A46F1">
        <w:rPr>
          <w:rFonts w:ascii="Times New Roman" w:hAnsi="Times New Roman" w:cs="Times New Roman"/>
          <w:color w:val="auto"/>
          <w:sz w:val="19"/>
          <w:szCs w:val="19"/>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2C2127" w:rsidRPr="008A46F1" w:rsidRDefault="002C2127" w:rsidP="002C2127">
      <w:pPr>
        <w:pStyle w:val="32"/>
        <w:ind w:firstLine="709"/>
        <w:rPr>
          <w:rFonts w:ascii="Times New Roman" w:hAnsi="Times New Roman"/>
          <w:sz w:val="19"/>
          <w:szCs w:val="19"/>
        </w:rPr>
      </w:pPr>
      <w:r w:rsidRPr="008A46F1">
        <w:rPr>
          <w:rFonts w:ascii="Times New Roman" w:hAnsi="Times New Roman"/>
          <w:sz w:val="19"/>
          <w:szCs w:val="19"/>
        </w:rPr>
        <w:t>11.7. Расторжение договора влечет за собой прекращение обязатель</w:t>
      </w:r>
      <w:proofErr w:type="gramStart"/>
      <w:r w:rsidRPr="008A46F1">
        <w:rPr>
          <w:rFonts w:ascii="Times New Roman" w:hAnsi="Times New Roman"/>
          <w:sz w:val="19"/>
          <w:szCs w:val="19"/>
        </w:rPr>
        <w:t>ств ст</w:t>
      </w:r>
      <w:proofErr w:type="gramEnd"/>
      <w:r w:rsidRPr="008A46F1">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C2127" w:rsidRPr="008A46F1" w:rsidRDefault="002C2127" w:rsidP="002C2127">
      <w:pPr>
        <w:pStyle w:val="af1"/>
        <w:tabs>
          <w:tab w:val="left" w:pos="2268"/>
        </w:tabs>
        <w:jc w:val="center"/>
        <w:rPr>
          <w:b/>
          <w:sz w:val="19"/>
          <w:szCs w:val="19"/>
        </w:rPr>
      </w:pPr>
    </w:p>
    <w:p w:rsidR="002C2127" w:rsidRPr="008A46F1" w:rsidRDefault="002C2127" w:rsidP="002C2127">
      <w:pPr>
        <w:pStyle w:val="af1"/>
        <w:tabs>
          <w:tab w:val="left" w:pos="2268"/>
        </w:tabs>
        <w:jc w:val="center"/>
        <w:rPr>
          <w:b/>
          <w:sz w:val="19"/>
          <w:szCs w:val="19"/>
        </w:rPr>
      </w:pPr>
      <w:r w:rsidRPr="008A46F1">
        <w:rPr>
          <w:b/>
          <w:sz w:val="19"/>
          <w:szCs w:val="19"/>
        </w:rPr>
        <w:t>12. ПРОЧИЕ УСЛОВИЯ</w:t>
      </w:r>
    </w:p>
    <w:p w:rsidR="002C2127" w:rsidRPr="008A46F1" w:rsidRDefault="002C2127" w:rsidP="002C2127">
      <w:pPr>
        <w:pStyle w:val="af5"/>
        <w:ind w:firstLine="709"/>
        <w:jc w:val="both"/>
        <w:rPr>
          <w:rFonts w:ascii="Times New Roman" w:hAnsi="Times New Roman"/>
          <w:sz w:val="19"/>
          <w:szCs w:val="19"/>
        </w:rPr>
      </w:pPr>
      <w:r w:rsidRPr="008A46F1">
        <w:rPr>
          <w:rFonts w:ascii="Times New Roman" w:hAnsi="Times New Roman"/>
          <w:sz w:val="19"/>
          <w:szCs w:val="19"/>
        </w:rPr>
        <w:t>12.1. Взаимоотношения Сторон, не урегулированные настоящим Договором, регламентируются действующим законодательством РФ.</w:t>
      </w:r>
    </w:p>
    <w:p w:rsidR="002C2127" w:rsidRPr="008A46F1" w:rsidRDefault="002C2127" w:rsidP="002C2127">
      <w:pPr>
        <w:pStyle w:val="af5"/>
        <w:ind w:firstLine="709"/>
        <w:jc w:val="both"/>
        <w:rPr>
          <w:rFonts w:ascii="Times New Roman" w:hAnsi="Times New Roman"/>
          <w:sz w:val="19"/>
          <w:szCs w:val="19"/>
        </w:rPr>
      </w:pPr>
      <w:r w:rsidRPr="008A46F1">
        <w:rPr>
          <w:rFonts w:ascii="Times New Roman" w:hAnsi="Times New Roman"/>
          <w:sz w:val="19"/>
          <w:szCs w:val="19"/>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8A46F1">
        <w:rPr>
          <w:rFonts w:ascii="Times New Roman" w:hAnsi="Times New Roman"/>
          <w:sz w:val="19"/>
          <w:szCs w:val="19"/>
        </w:rPr>
        <w:t>с даты осуществления</w:t>
      </w:r>
      <w:proofErr w:type="gramEnd"/>
      <w:r w:rsidRPr="008A46F1">
        <w:rPr>
          <w:rFonts w:ascii="Times New Roman" w:hAnsi="Times New Roman"/>
          <w:sz w:val="19"/>
          <w:szCs w:val="19"/>
        </w:rPr>
        <w:t xml:space="preserve"> таких изменений письменно сообщать друг другу о таких изменениях.</w:t>
      </w:r>
    </w:p>
    <w:p w:rsidR="002C2127" w:rsidRPr="008A46F1" w:rsidRDefault="002C2127" w:rsidP="002C2127">
      <w:pPr>
        <w:pStyle w:val="af5"/>
        <w:ind w:firstLine="709"/>
        <w:jc w:val="both"/>
        <w:rPr>
          <w:rFonts w:ascii="Times New Roman" w:hAnsi="Times New Roman"/>
          <w:sz w:val="19"/>
          <w:szCs w:val="19"/>
        </w:rPr>
      </w:pPr>
      <w:r w:rsidRPr="008A46F1">
        <w:rPr>
          <w:rFonts w:ascii="Times New Roman" w:hAnsi="Times New Roman"/>
          <w:sz w:val="19"/>
          <w:szCs w:val="19"/>
        </w:rPr>
        <w:t>12.3. Настоящий Договор составлен в 2-х экземплярах, имеющих одинаковую юридическую силу, по одному экземпляру для каждой из Сторон.</w:t>
      </w:r>
    </w:p>
    <w:p w:rsidR="002C2127" w:rsidRPr="008A46F1" w:rsidRDefault="002C2127" w:rsidP="002C2127">
      <w:pPr>
        <w:pStyle w:val="af5"/>
        <w:tabs>
          <w:tab w:val="num" w:pos="360"/>
        </w:tabs>
        <w:ind w:firstLine="709"/>
        <w:jc w:val="both"/>
        <w:rPr>
          <w:rFonts w:ascii="Times New Roman" w:hAnsi="Times New Roman"/>
          <w:sz w:val="19"/>
          <w:szCs w:val="19"/>
        </w:rPr>
      </w:pPr>
      <w:r w:rsidRPr="008A46F1">
        <w:rPr>
          <w:rFonts w:ascii="Times New Roman" w:hAnsi="Times New Roman"/>
          <w:sz w:val="19"/>
          <w:szCs w:val="19"/>
        </w:rPr>
        <w:t>12.4. К настоящему Договору прилагается и является его неотъемлемой частью:</w:t>
      </w:r>
    </w:p>
    <w:p w:rsidR="002C2127" w:rsidRPr="008A46F1" w:rsidRDefault="002C2127" w:rsidP="002C2127">
      <w:pPr>
        <w:pStyle w:val="af5"/>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7" w:anchor="P393" w:history="1">
        <w:r w:rsidRPr="008A46F1">
          <w:rPr>
            <w:rStyle w:val="a4"/>
            <w:rFonts w:ascii="Times New Roman" w:hAnsi="Times New Roman"/>
            <w:color w:val="auto"/>
            <w:sz w:val="19"/>
            <w:szCs w:val="19"/>
            <w:u w:val="none"/>
          </w:rPr>
          <w:t>Приложение 1</w:t>
        </w:r>
      </w:hyperlink>
      <w:r w:rsidRPr="008A46F1">
        <w:rPr>
          <w:rFonts w:ascii="Times New Roman" w:hAnsi="Times New Roman"/>
          <w:sz w:val="19"/>
          <w:szCs w:val="19"/>
        </w:rPr>
        <w:t xml:space="preserve"> «Спецификация»;</w:t>
      </w:r>
    </w:p>
    <w:p w:rsidR="002C2127" w:rsidRPr="008A46F1" w:rsidRDefault="002C2127" w:rsidP="002C2127">
      <w:pPr>
        <w:pStyle w:val="af5"/>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8" w:anchor="P479" w:history="1">
        <w:r w:rsidRPr="008A46F1">
          <w:rPr>
            <w:rStyle w:val="a4"/>
            <w:rFonts w:ascii="Times New Roman" w:hAnsi="Times New Roman"/>
            <w:color w:val="auto"/>
            <w:sz w:val="19"/>
            <w:szCs w:val="19"/>
            <w:u w:val="none"/>
          </w:rPr>
          <w:t>Приложение 2</w:t>
        </w:r>
      </w:hyperlink>
      <w:r w:rsidRPr="008A46F1">
        <w:rPr>
          <w:rFonts w:ascii="Times New Roman" w:hAnsi="Times New Roman"/>
          <w:sz w:val="19"/>
          <w:szCs w:val="19"/>
        </w:rPr>
        <w:t xml:space="preserve"> «Форма акта приема-передачи Оборудования»;</w:t>
      </w:r>
    </w:p>
    <w:p w:rsidR="002C2127" w:rsidRDefault="002C2127" w:rsidP="002C2127">
      <w:pPr>
        <w:pStyle w:val="af5"/>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9" w:anchor="P541" w:history="1">
        <w:r w:rsidRPr="008A46F1">
          <w:rPr>
            <w:rStyle w:val="a4"/>
            <w:rFonts w:ascii="Times New Roman" w:hAnsi="Times New Roman"/>
            <w:color w:val="auto"/>
            <w:sz w:val="19"/>
            <w:szCs w:val="19"/>
            <w:u w:val="none"/>
          </w:rPr>
          <w:t>Приложение 3</w:t>
        </w:r>
      </w:hyperlink>
      <w:r w:rsidRPr="008A46F1">
        <w:rPr>
          <w:rFonts w:ascii="Times New Roman" w:hAnsi="Times New Roman"/>
          <w:sz w:val="19"/>
          <w:szCs w:val="19"/>
        </w:rPr>
        <w:t xml:space="preserve"> «Форма акта ввода Оборудования в эксплуатацию»</w:t>
      </w:r>
      <w:r>
        <w:rPr>
          <w:rFonts w:ascii="Times New Roman" w:hAnsi="Times New Roman"/>
          <w:sz w:val="19"/>
          <w:szCs w:val="19"/>
        </w:rPr>
        <w:t>.</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1E1B76">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E40883">
              <w:rPr>
                <w:sz w:val="18"/>
                <w:szCs w:val="18"/>
              </w:rPr>
              <w:t>5</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______________________/</w:t>
            </w:r>
            <w:r w:rsidR="001E1B76">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757E1E" w:rsidRDefault="00757E1E" w:rsidP="00E94A4D">
      <w:pPr>
        <w:jc w:val="right"/>
        <w:rPr>
          <w:sz w:val="20"/>
          <w:szCs w:val="20"/>
        </w:rPr>
      </w:pPr>
    </w:p>
    <w:p w:rsidR="00757E1E" w:rsidRDefault="00757E1E" w:rsidP="00E94A4D">
      <w:pPr>
        <w:jc w:val="right"/>
        <w:rPr>
          <w:sz w:val="20"/>
          <w:szCs w:val="20"/>
        </w:rPr>
      </w:pPr>
    </w:p>
    <w:p w:rsidR="00757E1E" w:rsidRDefault="00757E1E" w:rsidP="00E94A4D">
      <w:pPr>
        <w:jc w:val="right"/>
        <w:rPr>
          <w:sz w:val="20"/>
          <w:szCs w:val="20"/>
        </w:rPr>
      </w:pPr>
    </w:p>
    <w:p w:rsidR="001E6073" w:rsidRDefault="001E6073" w:rsidP="00E94A4D">
      <w:pPr>
        <w:jc w:val="right"/>
        <w:rPr>
          <w:sz w:val="20"/>
          <w:szCs w:val="20"/>
        </w:rPr>
      </w:pPr>
    </w:p>
    <w:p w:rsidR="001E6073" w:rsidRDefault="001E607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244B90">
        <w:rPr>
          <w:sz w:val="20"/>
          <w:szCs w:val="20"/>
        </w:rPr>
        <w:t>076-22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904"/>
        <w:gridCol w:w="2835"/>
        <w:gridCol w:w="709"/>
        <w:gridCol w:w="708"/>
        <w:gridCol w:w="993"/>
        <w:gridCol w:w="851"/>
        <w:gridCol w:w="851"/>
        <w:gridCol w:w="992"/>
      </w:tblGrid>
      <w:tr w:rsidR="00E40883" w:rsidRPr="00101ECE" w:rsidTr="001E1B76">
        <w:trPr>
          <w:trHeight w:val="1503"/>
        </w:trPr>
        <w:tc>
          <w:tcPr>
            <w:tcW w:w="472" w:type="dxa"/>
            <w:tcBorders>
              <w:top w:val="single" w:sz="4" w:space="0" w:color="auto"/>
              <w:left w:val="single" w:sz="4" w:space="0" w:color="auto"/>
              <w:bottom w:val="single" w:sz="4" w:space="0" w:color="auto"/>
              <w:right w:val="single" w:sz="4" w:space="0" w:color="auto"/>
            </w:tcBorders>
          </w:tcPr>
          <w:p w:rsidR="00E40883" w:rsidRPr="00101ECE" w:rsidRDefault="00E40883" w:rsidP="00277D2D">
            <w:pPr>
              <w:jc w:val="center"/>
              <w:rPr>
                <w:sz w:val="20"/>
                <w:szCs w:val="20"/>
              </w:rPr>
            </w:pPr>
            <w:r w:rsidRPr="00101ECE">
              <w:rPr>
                <w:sz w:val="20"/>
                <w:szCs w:val="20"/>
              </w:rPr>
              <w:t xml:space="preserve">  №</w:t>
            </w:r>
          </w:p>
          <w:p w:rsidR="00E40883" w:rsidRPr="00101ECE" w:rsidRDefault="00E40883" w:rsidP="00277D2D">
            <w:pPr>
              <w:jc w:val="center"/>
              <w:rPr>
                <w:sz w:val="20"/>
                <w:szCs w:val="20"/>
              </w:rPr>
            </w:pPr>
            <w:proofErr w:type="gramStart"/>
            <w:r w:rsidRPr="00101ECE">
              <w:rPr>
                <w:sz w:val="20"/>
                <w:szCs w:val="20"/>
              </w:rPr>
              <w:t>п</w:t>
            </w:r>
            <w:proofErr w:type="gramEnd"/>
            <w:r w:rsidRPr="00101ECE">
              <w:rPr>
                <w:sz w:val="20"/>
                <w:szCs w:val="20"/>
              </w:rPr>
              <w:t>/п</w:t>
            </w:r>
          </w:p>
        </w:tc>
        <w:tc>
          <w:tcPr>
            <w:tcW w:w="1904" w:type="dxa"/>
            <w:tcBorders>
              <w:top w:val="single" w:sz="4" w:space="0" w:color="auto"/>
              <w:left w:val="single" w:sz="4" w:space="0" w:color="auto"/>
              <w:bottom w:val="single" w:sz="4" w:space="0" w:color="auto"/>
              <w:right w:val="single" w:sz="4" w:space="0" w:color="auto"/>
            </w:tcBorders>
          </w:tcPr>
          <w:p w:rsidR="00E40883" w:rsidRPr="00101ECE" w:rsidRDefault="00E40883" w:rsidP="00277D2D">
            <w:pPr>
              <w:jc w:val="center"/>
              <w:rPr>
                <w:sz w:val="20"/>
                <w:szCs w:val="20"/>
              </w:rPr>
            </w:pPr>
            <w:r w:rsidRPr="00101ECE">
              <w:rPr>
                <w:sz w:val="20"/>
                <w:szCs w:val="20"/>
              </w:rPr>
              <w:t>Наименование товара, работ, услуг, товарный знак (его словесное обозначение) (при наличии)</w:t>
            </w:r>
          </w:p>
        </w:tc>
        <w:tc>
          <w:tcPr>
            <w:tcW w:w="2835" w:type="dxa"/>
            <w:tcBorders>
              <w:top w:val="single" w:sz="4" w:space="0" w:color="auto"/>
              <w:left w:val="single" w:sz="4" w:space="0" w:color="auto"/>
              <w:bottom w:val="single" w:sz="4" w:space="0" w:color="auto"/>
              <w:right w:val="single" w:sz="4" w:space="0" w:color="auto"/>
            </w:tcBorders>
          </w:tcPr>
          <w:p w:rsidR="00E40883" w:rsidRPr="00101ECE" w:rsidRDefault="00E40883" w:rsidP="00277D2D">
            <w:pPr>
              <w:jc w:val="center"/>
              <w:rPr>
                <w:sz w:val="20"/>
                <w:szCs w:val="20"/>
              </w:rPr>
            </w:pPr>
            <w:r w:rsidRPr="00101ECE">
              <w:rPr>
                <w:sz w:val="20"/>
                <w:szCs w:val="20"/>
              </w:rPr>
              <w:t>Характеристики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E40883" w:rsidRPr="00101ECE" w:rsidRDefault="00E40883" w:rsidP="00277D2D">
            <w:pPr>
              <w:jc w:val="center"/>
              <w:rPr>
                <w:sz w:val="20"/>
                <w:szCs w:val="20"/>
              </w:rPr>
            </w:pPr>
            <w:r w:rsidRPr="00101ECE">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E40883" w:rsidRPr="00101ECE" w:rsidRDefault="00E40883" w:rsidP="00277D2D">
            <w:pPr>
              <w:jc w:val="center"/>
              <w:rPr>
                <w:sz w:val="20"/>
                <w:szCs w:val="20"/>
              </w:rPr>
            </w:pPr>
            <w:r w:rsidRPr="00101ECE">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E40883" w:rsidRPr="00101ECE" w:rsidRDefault="00E40883" w:rsidP="00277D2D">
            <w:pPr>
              <w:jc w:val="center"/>
              <w:rPr>
                <w:sz w:val="20"/>
                <w:szCs w:val="20"/>
              </w:rPr>
            </w:pPr>
            <w:r w:rsidRPr="00101ECE">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40883" w:rsidRPr="00101ECE" w:rsidRDefault="00E40883" w:rsidP="00277D2D">
            <w:pPr>
              <w:jc w:val="center"/>
              <w:rPr>
                <w:sz w:val="20"/>
                <w:szCs w:val="20"/>
              </w:rPr>
            </w:pPr>
            <w:r w:rsidRPr="00101ECE">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40883" w:rsidRPr="00101ECE" w:rsidRDefault="00E40883" w:rsidP="00277D2D">
            <w:pPr>
              <w:jc w:val="center"/>
              <w:rPr>
                <w:sz w:val="20"/>
                <w:szCs w:val="20"/>
              </w:rPr>
            </w:pPr>
            <w:r w:rsidRPr="00101ECE">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tcPr>
          <w:p w:rsidR="00E40883" w:rsidRPr="00101ECE" w:rsidRDefault="00E40883" w:rsidP="00277D2D">
            <w:pPr>
              <w:jc w:val="center"/>
              <w:rPr>
                <w:sz w:val="20"/>
                <w:szCs w:val="20"/>
              </w:rPr>
            </w:pPr>
            <w:r w:rsidRPr="00101ECE">
              <w:rPr>
                <w:sz w:val="20"/>
                <w:szCs w:val="20"/>
              </w:rPr>
              <w:t>Общая стоимость по позиции, руб.</w:t>
            </w:r>
          </w:p>
        </w:tc>
      </w:tr>
      <w:tr w:rsidR="0062777D" w:rsidRPr="00101ECE" w:rsidTr="001E1B76">
        <w:trPr>
          <w:trHeight w:val="260"/>
        </w:trPr>
        <w:tc>
          <w:tcPr>
            <w:tcW w:w="472" w:type="dxa"/>
            <w:tcBorders>
              <w:top w:val="single" w:sz="4" w:space="0" w:color="auto"/>
              <w:left w:val="single" w:sz="4" w:space="0" w:color="auto"/>
              <w:bottom w:val="single" w:sz="4" w:space="0" w:color="auto"/>
              <w:right w:val="single" w:sz="4" w:space="0" w:color="auto"/>
            </w:tcBorders>
          </w:tcPr>
          <w:p w:rsidR="0062777D" w:rsidRPr="00BB165C" w:rsidRDefault="0062777D" w:rsidP="00244B90">
            <w:pPr>
              <w:rPr>
                <w:sz w:val="20"/>
                <w:szCs w:val="20"/>
                <w:lang w:eastAsia="en-US"/>
              </w:rPr>
            </w:pPr>
            <w:r w:rsidRPr="00BB165C">
              <w:rPr>
                <w:sz w:val="20"/>
                <w:szCs w:val="20"/>
                <w:lang w:eastAsia="en-US"/>
              </w:rPr>
              <w:t>1</w:t>
            </w:r>
          </w:p>
        </w:tc>
        <w:tc>
          <w:tcPr>
            <w:tcW w:w="1904" w:type="dxa"/>
            <w:tcBorders>
              <w:top w:val="single" w:sz="4" w:space="0" w:color="auto"/>
              <w:left w:val="single" w:sz="4" w:space="0" w:color="auto"/>
              <w:bottom w:val="single" w:sz="4" w:space="0" w:color="auto"/>
              <w:right w:val="single" w:sz="4" w:space="0" w:color="auto"/>
            </w:tcBorders>
          </w:tcPr>
          <w:p w:rsidR="0062777D" w:rsidRPr="00AA6CF0" w:rsidRDefault="0062777D" w:rsidP="00916C92">
            <w:pPr>
              <w:widowControl w:val="0"/>
              <w:autoSpaceDE w:val="0"/>
              <w:autoSpaceDN w:val="0"/>
              <w:adjustRightInd w:val="0"/>
              <w:rPr>
                <w:bCs/>
                <w:sz w:val="20"/>
                <w:szCs w:val="20"/>
                <w:lang w:eastAsia="en-US"/>
              </w:rPr>
            </w:pPr>
            <w:r>
              <w:rPr>
                <w:kern w:val="28"/>
                <w:sz w:val="20"/>
                <w:szCs w:val="20"/>
              </w:rPr>
              <w:t>Монитор кардиологический фетальный</w:t>
            </w:r>
          </w:p>
        </w:tc>
        <w:tc>
          <w:tcPr>
            <w:tcW w:w="2835" w:type="dxa"/>
            <w:tcBorders>
              <w:top w:val="single" w:sz="4" w:space="0" w:color="auto"/>
              <w:left w:val="single" w:sz="4" w:space="0" w:color="auto"/>
              <w:bottom w:val="single" w:sz="4" w:space="0" w:color="auto"/>
              <w:right w:val="single" w:sz="4" w:space="0" w:color="auto"/>
            </w:tcBorders>
          </w:tcPr>
          <w:p w:rsidR="0062777D" w:rsidRPr="00AA6CF0" w:rsidRDefault="0062777D" w:rsidP="00916C92">
            <w:pPr>
              <w:widowControl w:val="0"/>
              <w:autoSpaceDE w:val="0"/>
              <w:autoSpaceDN w:val="0"/>
              <w:adjustRightInd w:val="0"/>
              <w:rPr>
                <w:sz w:val="20"/>
                <w:szCs w:val="20"/>
                <w:lang w:eastAsia="en-US"/>
              </w:rPr>
            </w:pPr>
            <w:proofErr w:type="gramStart"/>
            <w:r w:rsidRPr="00AA6CF0">
              <w:rPr>
                <w:sz w:val="20"/>
                <w:szCs w:val="20"/>
                <w:lang w:eastAsia="en-US"/>
              </w:rPr>
              <w:t>Указаны</w:t>
            </w:r>
            <w:proofErr w:type="gramEnd"/>
            <w:r w:rsidRPr="00AA6CF0">
              <w:rPr>
                <w:sz w:val="20"/>
                <w:szCs w:val="20"/>
                <w:lang w:eastAsia="en-US"/>
              </w:rPr>
              <w:t xml:space="preserve"> в Таблице 1</w:t>
            </w:r>
          </w:p>
        </w:tc>
        <w:tc>
          <w:tcPr>
            <w:tcW w:w="709" w:type="dxa"/>
            <w:tcBorders>
              <w:top w:val="single" w:sz="4" w:space="0" w:color="auto"/>
              <w:left w:val="single" w:sz="4" w:space="0" w:color="auto"/>
              <w:bottom w:val="single" w:sz="4" w:space="0" w:color="auto"/>
              <w:right w:val="single" w:sz="4" w:space="0" w:color="auto"/>
            </w:tcBorders>
          </w:tcPr>
          <w:p w:rsidR="0062777D" w:rsidRPr="00AA6CF0" w:rsidRDefault="0062777D" w:rsidP="00916C92">
            <w:pPr>
              <w:widowControl w:val="0"/>
              <w:autoSpaceDE w:val="0"/>
              <w:autoSpaceDN w:val="0"/>
              <w:adjustRightInd w:val="0"/>
              <w:jc w:val="center"/>
              <w:rPr>
                <w:sz w:val="20"/>
                <w:szCs w:val="20"/>
                <w:lang w:eastAsia="en-US"/>
              </w:rPr>
            </w:pPr>
            <w:r w:rsidRPr="00AA6CF0">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62777D" w:rsidRPr="00AA6CF0" w:rsidRDefault="0062777D" w:rsidP="00916C92">
            <w:pPr>
              <w:widowControl w:val="0"/>
              <w:autoSpaceDE w:val="0"/>
              <w:autoSpaceDN w:val="0"/>
              <w:adjustRightInd w:val="0"/>
              <w:jc w:val="center"/>
              <w:rPr>
                <w:sz w:val="20"/>
                <w:szCs w:val="20"/>
                <w:lang w:eastAsia="en-US"/>
              </w:rPr>
            </w:pPr>
            <w:r>
              <w:rPr>
                <w:sz w:val="20"/>
                <w:szCs w:val="20"/>
                <w:lang w:eastAsia="en-US"/>
              </w:rPr>
              <w:t>2</w:t>
            </w:r>
          </w:p>
        </w:tc>
        <w:tc>
          <w:tcPr>
            <w:tcW w:w="993" w:type="dxa"/>
            <w:tcBorders>
              <w:top w:val="single" w:sz="4" w:space="0" w:color="auto"/>
              <w:left w:val="single" w:sz="4" w:space="0" w:color="auto"/>
              <w:bottom w:val="single" w:sz="4" w:space="0" w:color="auto"/>
              <w:right w:val="single" w:sz="4" w:space="0" w:color="auto"/>
            </w:tcBorders>
          </w:tcPr>
          <w:p w:rsidR="0062777D" w:rsidRPr="00101ECE" w:rsidRDefault="0062777D" w:rsidP="00277D2D">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2777D" w:rsidRPr="00101ECE" w:rsidRDefault="0062777D" w:rsidP="00277D2D">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2777D" w:rsidRPr="00101ECE" w:rsidRDefault="0062777D" w:rsidP="00277D2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2777D" w:rsidRPr="00101ECE" w:rsidRDefault="0062777D" w:rsidP="00277D2D">
            <w:pPr>
              <w:jc w:val="both"/>
              <w:rPr>
                <w:sz w:val="20"/>
                <w:szCs w:val="20"/>
              </w:rPr>
            </w:pPr>
          </w:p>
        </w:tc>
      </w:tr>
      <w:tr w:rsidR="001E1B76" w:rsidRPr="00101ECE" w:rsidTr="001E1B76">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101ECE" w:rsidRDefault="001E1B76" w:rsidP="00277D2D">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1E1B76" w:rsidRPr="00101ECE" w:rsidRDefault="001E1B76" w:rsidP="00277D2D">
            <w:pPr>
              <w:jc w:val="both"/>
              <w:rPr>
                <w:sz w:val="20"/>
                <w:szCs w:val="20"/>
              </w:rPr>
            </w:pPr>
            <w:r w:rsidRPr="00101ECE">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1E1B76" w:rsidRPr="00101ECE" w:rsidRDefault="001E1B76" w:rsidP="00277D2D">
            <w:pPr>
              <w:jc w:val="both"/>
              <w:rPr>
                <w:sz w:val="20"/>
                <w:szCs w:val="20"/>
              </w:rPr>
            </w:pPr>
          </w:p>
        </w:tc>
      </w:tr>
      <w:tr w:rsidR="001E1B76" w:rsidRPr="00BE0069" w:rsidTr="001E1B76">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101ECE" w:rsidRDefault="001E1B76" w:rsidP="00277D2D">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277D2D">
            <w:pPr>
              <w:jc w:val="both"/>
              <w:rPr>
                <w:sz w:val="20"/>
                <w:szCs w:val="20"/>
              </w:rPr>
            </w:pPr>
            <w:r w:rsidRPr="00101ECE">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277D2D">
            <w:pPr>
              <w:jc w:val="both"/>
              <w:rPr>
                <w:sz w:val="20"/>
                <w:szCs w:val="20"/>
              </w:rPr>
            </w:pPr>
          </w:p>
        </w:tc>
      </w:tr>
    </w:tbl>
    <w:p w:rsidR="00E40883" w:rsidRDefault="00E40883" w:rsidP="00E40883">
      <w:pPr>
        <w:jc w:val="both"/>
        <w:rPr>
          <w:sz w:val="20"/>
          <w:szCs w:val="20"/>
          <w:highlight w:val="yellow"/>
        </w:rPr>
      </w:pPr>
    </w:p>
    <w:p w:rsidR="00E40883" w:rsidRDefault="00E40883" w:rsidP="00E40883">
      <w:pPr>
        <w:pStyle w:val="13"/>
        <w:spacing w:line="240" w:lineRule="auto"/>
        <w:jc w:val="right"/>
        <w:rPr>
          <w:b/>
          <w:bCs/>
          <w:sz w:val="20"/>
        </w:rPr>
      </w:pPr>
      <w:r w:rsidRPr="00F678C1">
        <w:rPr>
          <w:b/>
          <w:bCs/>
          <w:sz w:val="20"/>
        </w:rPr>
        <w:t>Таблица 1</w:t>
      </w:r>
    </w:p>
    <w:tbl>
      <w:tblPr>
        <w:tblW w:w="10348" w:type="dxa"/>
        <w:tblInd w:w="-34" w:type="dxa"/>
        <w:tblLayout w:type="fixed"/>
        <w:tblLook w:val="0000" w:firstRow="0" w:lastRow="0" w:firstColumn="0" w:lastColumn="0" w:noHBand="0" w:noVBand="0"/>
      </w:tblPr>
      <w:tblGrid>
        <w:gridCol w:w="880"/>
        <w:gridCol w:w="4281"/>
        <w:gridCol w:w="1559"/>
        <w:gridCol w:w="3628"/>
      </w:tblGrid>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vAlign w:val="center"/>
          </w:tcPr>
          <w:p w:rsidR="001E1B76" w:rsidRPr="00815AF9" w:rsidRDefault="001E1B76" w:rsidP="00244B90">
            <w:pPr>
              <w:jc w:val="center"/>
              <w:rPr>
                <w:b/>
                <w:bCs/>
                <w:sz w:val="20"/>
                <w:szCs w:val="20"/>
              </w:rPr>
            </w:pPr>
            <w:r w:rsidRPr="00815AF9">
              <w:rPr>
                <w:b/>
                <w:sz w:val="20"/>
                <w:szCs w:val="20"/>
              </w:rPr>
              <w:t xml:space="preserve">№ </w:t>
            </w:r>
            <w:proofErr w:type="gramStart"/>
            <w:r w:rsidRPr="00815AF9">
              <w:rPr>
                <w:b/>
                <w:sz w:val="20"/>
                <w:szCs w:val="20"/>
              </w:rPr>
              <w:t>п</w:t>
            </w:r>
            <w:proofErr w:type="gramEnd"/>
            <w:r w:rsidRPr="00815AF9">
              <w:rPr>
                <w:b/>
                <w:sz w:val="20"/>
                <w:szCs w:val="20"/>
              </w:rPr>
              <w:t>/п</w:t>
            </w:r>
          </w:p>
        </w:tc>
        <w:tc>
          <w:tcPr>
            <w:tcW w:w="4281" w:type="dxa"/>
            <w:tcBorders>
              <w:top w:val="single" w:sz="4" w:space="0" w:color="auto"/>
              <w:left w:val="single" w:sz="4" w:space="0" w:color="auto"/>
              <w:bottom w:val="single" w:sz="4" w:space="0" w:color="auto"/>
              <w:right w:val="single" w:sz="4" w:space="0" w:color="auto"/>
            </w:tcBorders>
            <w:noWrap/>
            <w:vAlign w:val="center"/>
          </w:tcPr>
          <w:p w:rsidR="001E1B76" w:rsidRPr="00815AF9" w:rsidRDefault="001E1B76" w:rsidP="00244B90">
            <w:pPr>
              <w:jc w:val="center"/>
              <w:rPr>
                <w:b/>
                <w:bCs/>
                <w:sz w:val="20"/>
                <w:szCs w:val="20"/>
              </w:rPr>
            </w:pPr>
            <w:r w:rsidRPr="00815AF9">
              <w:rPr>
                <w:b/>
                <w:sz w:val="20"/>
                <w:szCs w:val="20"/>
              </w:rPr>
              <w:t>Технические и функциональные характеристики (потребительские свойства)</w:t>
            </w:r>
          </w:p>
        </w:tc>
        <w:tc>
          <w:tcPr>
            <w:tcW w:w="1559" w:type="dxa"/>
            <w:tcBorders>
              <w:top w:val="single" w:sz="4" w:space="0" w:color="auto"/>
              <w:left w:val="nil"/>
              <w:bottom w:val="single" w:sz="4" w:space="0" w:color="auto"/>
              <w:right w:val="single" w:sz="4" w:space="0" w:color="auto"/>
            </w:tcBorders>
            <w:noWrap/>
            <w:vAlign w:val="center"/>
          </w:tcPr>
          <w:p w:rsidR="001E1B76" w:rsidRPr="00815AF9" w:rsidRDefault="001E1B76" w:rsidP="00244B90">
            <w:pPr>
              <w:jc w:val="center"/>
              <w:rPr>
                <w:b/>
                <w:bCs/>
                <w:sz w:val="20"/>
                <w:szCs w:val="20"/>
              </w:rPr>
            </w:pPr>
            <w:r w:rsidRPr="00815AF9">
              <w:rPr>
                <w:b/>
                <w:sz w:val="20"/>
                <w:szCs w:val="20"/>
              </w:rPr>
              <w:t>Требуемое значение параметров и функций</w:t>
            </w:r>
          </w:p>
        </w:tc>
        <w:tc>
          <w:tcPr>
            <w:tcW w:w="3628" w:type="dxa"/>
            <w:tcBorders>
              <w:top w:val="single" w:sz="4" w:space="0" w:color="auto"/>
              <w:left w:val="nil"/>
              <w:bottom w:val="single" w:sz="4" w:space="0" w:color="auto"/>
              <w:right w:val="single" w:sz="4" w:space="0" w:color="auto"/>
            </w:tcBorders>
            <w:vAlign w:val="center"/>
          </w:tcPr>
          <w:p w:rsidR="001E1B76" w:rsidRPr="00815AF9" w:rsidRDefault="001E1B76" w:rsidP="00244B90">
            <w:pPr>
              <w:jc w:val="center"/>
              <w:rPr>
                <w:b/>
                <w:sz w:val="20"/>
                <w:szCs w:val="20"/>
              </w:rPr>
            </w:pPr>
            <w:r w:rsidRPr="00815AF9">
              <w:rPr>
                <w:b/>
                <w:color w:val="000000"/>
                <w:sz w:val="20"/>
                <w:szCs w:val="20"/>
              </w:rPr>
              <w:t>Обоснование</w:t>
            </w:r>
          </w:p>
        </w:tc>
      </w:tr>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tcPr>
          <w:p w:rsidR="001E1B76" w:rsidRPr="00815AF9" w:rsidRDefault="001E1B76" w:rsidP="00244B90">
            <w:pPr>
              <w:jc w:val="center"/>
              <w:rPr>
                <w:color w:val="000000"/>
                <w:sz w:val="20"/>
                <w:szCs w:val="20"/>
              </w:rPr>
            </w:pPr>
          </w:p>
        </w:tc>
        <w:tc>
          <w:tcPr>
            <w:tcW w:w="4281" w:type="dxa"/>
            <w:tcBorders>
              <w:top w:val="single" w:sz="4" w:space="0" w:color="auto"/>
              <w:left w:val="single" w:sz="4" w:space="0" w:color="auto"/>
              <w:bottom w:val="single" w:sz="4" w:space="0" w:color="auto"/>
              <w:right w:val="single" w:sz="4" w:space="0" w:color="auto"/>
            </w:tcBorders>
            <w:noWrap/>
          </w:tcPr>
          <w:p w:rsidR="001E1B76" w:rsidRPr="00815AF9" w:rsidRDefault="001E1B76" w:rsidP="00244B90">
            <w:pPr>
              <w:rPr>
                <w:color w:val="000000"/>
                <w:sz w:val="20"/>
                <w:szCs w:val="20"/>
              </w:rPr>
            </w:pPr>
          </w:p>
        </w:tc>
        <w:tc>
          <w:tcPr>
            <w:tcW w:w="1559" w:type="dxa"/>
            <w:tcBorders>
              <w:top w:val="single" w:sz="4" w:space="0" w:color="auto"/>
              <w:left w:val="nil"/>
              <w:bottom w:val="single" w:sz="4" w:space="0" w:color="auto"/>
              <w:right w:val="single" w:sz="4" w:space="0" w:color="auto"/>
            </w:tcBorders>
            <w:noWrap/>
          </w:tcPr>
          <w:p w:rsidR="001E1B76" w:rsidRPr="00815AF9" w:rsidRDefault="001E1B76" w:rsidP="00244B90">
            <w:pPr>
              <w:jc w:val="center"/>
              <w:rPr>
                <w:color w:val="000000"/>
                <w:sz w:val="20"/>
                <w:szCs w:val="20"/>
              </w:rPr>
            </w:pPr>
          </w:p>
        </w:tc>
        <w:tc>
          <w:tcPr>
            <w:tcW w:w="3628" w:type="dxa"/>
            <w:tcBorders>
              <w:top w:val="single" w:sz="4" w:space="0" w:color="auto"/>
              <w:left w:val="nil"/>
              <w:bottom w:val="single" w:sz="4" w:space="0" w:color="auto"/>
              <w:right w:val="single" w:sz="4" w:space="0" w:color="auto"/>
            </w:tcBorders>
          </w:tcPr>
          <w:p w:rsidR="001E1B76" w:rsidRPr="00815AF9" w:rsidRDefault="001E1B76" w:rsidP="00244B90">
            <w:pPr>
              <w:pStyle w:val="1"/>
              <w:spacing w:before="0" w:after="0"/>
              <w:jc w:val="center"/>
              <w:rPr>
                <w:rFonts w:ascii="Times New Roman" w:eastAsia="Calibri" w:hAnsi="Times New Roman" w:cs="Times New Roman"/>
                <w:b w:val="0"/>
                <w:bCs w:val="0"/>
                <w:color w:val="000000"/>
                <w:sz w:val="20"/>
                <w:szCs w:val="20"/>
                <w:lang w:eastAsia="en-US"/>
              </w:rPr>
            </w:pPr>
          </w:p>
        </w:tc>
      </w:tr>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tcPr>
          <w:p w:rsidR="001E1B76" w:rsidRPr="00815AF9" w:rsidRDefault="001E1B76" w:rsidP="00244B90">
            <w:pPr>
              <w:jc w:val="center"/>
              <w:rPr>
                <w:color w:val="000000"/>
                <w:sz w:val="20"/>
                <w:szCs w:val="20"/>
              </w:rPr>
            </w:pPr>
          </w:p>
        </w:tc>
        <w:tc>
          <w:tcPr>
            <w:tcW w:w="4281" w:type="dxa"/>
            <w:tcBorders>
              <w:top w:val="single" w:sz="4" w:space="0" w:color="auto"/>
              <w:left w:val="single" w:sz="4" w:space="0" w:color="auto"/>
              <w:bottom w:val="single" w:sz="4" w:space="0" w:color="auto"/>
              <w:right w:val="single" w:sz="4" w:space="0" w:color="auto"/>
            </w:tcBorders>
            <w:noWrap/>
          </w:tcPr>
          <w:p w:rsidR="001E1B76" w:rsidRPr="00815AF9" w:rsidRDefault="001E1B76" w:rsidP="00244B90">
            <w:pPr>
              <w:rPr>
                <w:color w:val="000000"/>
                <w:sz w:val="20"/>
                <w:szCs w:val="20"/>
              </w:rPr>
            </w:pPr>
          </w:p>
        </w:tc>
        <w:tc>
          <w:tcPr>
            <w:tcW w:w="1559" w:type="dxa"/>
            <w:tcBorders>
              <w:top w:val="single" w:sz="4" w:space="0" w:color="auto"/>
              <w:left w:val="nil"/>
              <w:bottom w:val="single" w:sz="4" w:space="0" w:color="auto"/>
              <w:right w:val="single" w:sz="4" w:space="0" w:color="auto"/>
            </w:tcBorders>
            <w:noWrap/>
          </w:tcPr>
          <w:p w:rsidR="001E1B76" w:rsidRPr="00815AF9" w:rsidRDefault="001E1B76" w:rsidP="00244B90">
            <w:pPr>
              <w:jc w:val="center"/>
              <w:rPr>
                <w:color w:val="000000"/>
                <w:sz w:val="20"/>
                <w:szCs w:val="20"/>
              </w:rPr>
            </w:pPr>
          </w:p>
        </w:tc>
        <w:tc>
          <w:tcPr>
            <w:tcW w:w="3628" w:type="dxa"/>
            <w:tcBorders>
              <w:top w:val="single" w:sz="4" w:space="0" w:color="auto"/>
              <w:left w:val="nil"/>
              <w:bottom w:val="single" w:sz="4" w:space="0" w:color="auto"/>
              <w:right w:val="single" w:sz="4" w:space="0" w:color="auto"/>
            </w:tcBorders>
          </w:tcPr>
          <w:p w:rsidR="001E1B76" w:rsidRPr="00815AF9" w:rsidRDefault="001E1B76" w:rsidP="00244B90">
            <w:pPr>
              <w:pStyle w:val="1"/>
              <w:spacing w:before="0" w:after="0"/>
              <w:jc w:val="center"/>
              <w:rPr>
                <w:rFonts w:ascii="Times New Roman" w:eastAsia="Calibri" w:hAnsi="Times New Roman" w:cs="Times New Roman"/>
                <w:b w:val="0"/>
                <w:bCs w:val="0"/>
                <w:color w:val="000000"/>
                <w:sz w:val="20"/>
                <w:szCs w:val="20"/>
                <w:lang w:eastAsia="en-US"/>
              </w:rPr>
            </w:pPr>
          </w:p>
        </w:tc>
      </w:tr>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tcPr>
          <w:p w:rsidR="001E1B76" w:rsidRPr="00815AF9" w:rsidRDefault="001E1B76" w:rsidP="00244B90">
            <w:pPr>
              <w:jc w:val="center"/>
              <w:rPr>
                <w:color w:val="000000"/>
                <w:sz w:val="20"/>
                <w:szCs w:val="20"/>
              </w:rPr>
            </w:pPr>
          </w:p>
        </w:tc>
        <w:tc>
          <w:tcPr>
            <w:tcW w:w="4281" w:type="dxa"/>
            <w:tcBorders>
              <w:top w:val="single" w:sz="4" w:space="0" w:color="auto"/>
              <w:left w:val="single" w:sz="4" w:space="0" w:color="auto"/>
              <w:bottom w:val="single" w:sz="4" w:space="0" w:color="auto"/>
              <w:right w:val="single" w:sz="4" w:space="0" w:color="auto"/>
            </w:tcBorders>
            <w:noWrap/>
          </w:tcPr>
          <w:p w:rsidR="001E1B76" w:rsidRPr="00815AF9" w:rsidRDefault="001E1B76" w:rsidP="00244B90">
            <w:pPr>
              <w:rPr>
                <w:color w:val="000000"/>
                <w:sz w:val="20"/>
                <w:szCs w:val="20"/>
              </w:rPr>
            </w:pPr>
          </w:p>
        </w:tc>
        <w:tc>
          <w:tcPr>
            <w:tcW w:w="1559" w:type="dxa"/>
            <w:tcBorders>
              <w:top w:val="single" w:sz="4" w:space="0" w:color="auto"/>
              <w:left w:val="nil"/>
              <w:bottom w:val="single" w:sz="4" w:space="0" w:color="auto"/>
              <w:right w:val="single" w:sz="4" w:space="0" w:color="auto"/>
            </w:tcBorders>
            <w:noWrap/>
          </w:tcPr>
          <w:p w:rsidR="001E1B76" w:rsidRPr="00815AF9" w:rsidRDefault="001E1B76" w:rsidP="00244B90">
            <w:pPr>
              <w:jc w:val="center"/>
              <w:rPr>
                <w:color w:val="000000"/>
                <w:sz w:val="20"/>
                <w:szCs w:val="20"/>
              </w:rPr>
            </w:pPr>
          </w:p>
        </w:tc>
        <w:tc>
          <w:tcPr>
            <w:tcW w:w="3628" w:type="dxa"/>
            <w:tcBorders>
              <w:top w:val="single" w:sz="4" w:space="0" w:color="auto"/>
              <w:left w:val="nil"/>
              <w:bottom w:val="single" w:sz="4" w:space="0" w:color="auto"/>
              <w:right w:val="single" w:sz="4" w:space="0" w:color="auto"/>
            </w:tcBorders>
          </w:tcPr>
          <w:p w:rsidR="001E1B76" w:rsidRPr="00815AF9" w:rsidRDefault="001E1B76" w:rsidP="00244B90">
            <w:pPr>
              <w:pStyle w:val="1"/>
              <w:spacing w:before="0" w:after="0"/>
              <w:jc w:val="center"/>
              <w:rPr>
                <w:rFonts w:ascii="Times New Roman" w:eastAsia="Calibri" w:hAnsi="Times New Roman" w:cs="Times New Roman"/>
                <w:b w:val="0"/>
                <w:bCs w:val="0"/>
                <w:color w:val="000000"/>
                <w:sz w:val="20"/>
                <w:szCs w:val="20"/>
                <w:lang w:eastAsia="en-US"/>
              </w:rPr>
            </w:pPr>
          </w:p>
        </w:tc>
      </w:tr>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tcPr>
          <w:p w:rsidR="001E1B76" w:rsidRPr="00815AF9" w:rsidRDefault="001E1B76" w:rsidP="00244B90">
            <w:pPr>
              <w:jc w:val="center"/>
              <w:rPr>
                <w:color w:val="000000"/>
                <w:sz w:val="20"/>
                <w:szCs w:val="20"/>
              </w:rPr>
            </w:pPr>
          </w:p>
        </w:tc>
        <w:tc>
          <w:tcPr>
            <w:tcW w:w="4281" w:type="dxa"/>
            <w:tcBorders>
              <w:top w:val="single" w:sz="4" w:space="0" w:color="auto"/>
              <w:left w:val="single" w:sz="4" w:space="0" w:color="auto"/>
              <w:bottom w:val="single" w:sz="4" w:space="0" w:color="auto"/>
              <w:right w:val="single" w:sz="4" w:space="0" w:color="auto"/>
            </w:tcBorders>
            <w:noWrap/>
          </w:tcPr>
          <w:p w:rsidR="001E1B76" w:rsidRPr="00815AF9" w:rsidRDefault="001E1B76" w:rsidP="00244B90">
            <w:pPr>
              <w:rPr>
                <w:color w:val="000000"/>
                <w:sz w:val="20"/>
                <w:szCs w:val="20"/>
                <w:lang w:val="en-US"/>
              </w:rPr>
            </w:pPr>
          </w:p>
        </w:tc>
        <w:tc>
          <w:tcPr>
            <w:tcW w:w="1559" w:type="dxa"/>
            <w:tcBorders>
              <w:top w:val="single" w:sz="4" w:space="0" w:color="auto"/>
              <w:left w:val="nil"/>
              <w:bottom w:val="single" w:sz="4" w:space="0" w:color="auto"/>
              <w:right w:val="single" w:sz="4" w:space="0" w:color="auto"/>
            </w:tcBorders>
            <w:noWrap/>
          </w:tcPr>
          <w:p w:rsidR="001E1B76" w:rsidRPr="00815AF9" w:rsidRDefault="001E1B76" w:rsidP="00244B90">
            <w:pPr>
              <w:jc w:val="center"/>
              <w:rPr>
                <w:color w:val="000000"/>
                <w:sz w:val="20"/>
                <w:szCs w:val="20"/>
              </w:rPr>
            </w:pPr>
          </w:p>
        </w:tc>
        <w:tc>
          <w:tcPr>
            <w:tcW w:w="3628" w:type="dxa"/>
            <w:tcBorders>
              <w:top w:val="single" w:sz="4" w:space="0" w:color="auto"/>
              <w:left w:val="nil"/>
              <w:bottom w:val="single" w:sz="4" w:space="0" w:color="auto"/>
              <w:right w:val="single" w:sz="4" w:space="0" w:color="auto"/>
            </w:tcBorders>
          </w:tcPr>
          <w:p w:rsidR="001E1B76" w:rsidRPr="00815AF9" w:rsidRDefault="001E1B76" w:rsidP="00244B90">
            <w:pPr>
              <w:pStyle w:val="1"/>
              <w:spacing w:before="0" w:after="0"/>
              <w:jc w:val="center"/>
              <w:rPr>
                <w:rFonts w:ascii="Times New Roman" w:eastAsia="Calibri" w:hAnsi="Times New Roman" w:cs="Times New Roman"/>
                <w:b w:val="0"/>
                <w:bCs w:val="0"/>
                <w:color w:val="000000"/>
                <w:sz w:val="20"/>
                <w:szCs w:val="20"/>
                <w:lang w:eastAsia="en-US"/>
              </w:rPr>
            </w:pPr>
          </w:p>
        </w:tc>
      </w:tr>
    </w:tbl>
    <w:p w:rsidR="00E40883" w:rsidRPr="00C330DD" w:rsidRDefault="00E40883" w:rsidP="00E40883">
      <w:pPr>
        <w:ind w:firstLine="708"/>
        <w:jc w:val="both"/>
        <w:rPr>
          <w:b/>
          <w:bCs/>
          <w:sz w:val="18"/>
          <w:szCs w:val="18"/>
        </w:rPr>
      </w:pPr>
    </w:p>
    <w:p w:rsidR="00E40883" w:rsidRDefault="00E40883" w:rsidP="00E40883">
      <w:pPr>
        <w:ind w:firstLine="708"/>
        <w:jc w:val="both"/>
        <w:rPr>
          <w:b/>
          <w:bCs/>
          <w:sz w:val="18"/>
          <w:szCs w:val="18"/>
        </w:rPr>
      </w:pPr>
    </w:p>
    <w:p w:rsidR="00BB165C" w:rsidRPr="00566B57" w:rsidRDefault="00BB165C" w:rsidP="00BB165C">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5"/>
        <w:gridCol w:w="7654"/>
      </w:tblGrid>
      <w:tr w:rsidR="00BB165C" w:rsidRPr="00566B57" w:rsidTr="001506B5">
        <w:trPr>
          <w:trHeight w:val="145"/>
        </w:trPr>
        <w:tc>
          <w:tcPr>
            <w:tcW w:w="709" w:type="dxa"/>
            <w:shd w:val="clear" w:color="auto" w:fill="auto"/>
          </w:tcPr>
          <w:p w:rsidR="00BB165C" w:rsidRPr="00566B57" w:rsidRDefault="00BB165C" w:rsidP="001506B5">
            <w:pPr>
              <w:rPr>
                <w:b/>
                <w:bCs/>
                <w:sz w:val="20"/>
                <w:szCs w:val="20"/>
              </w:rPr>
            </w:pPr>
            <w:r w:rsidRPr="00566B57">
              <w:rPr>
                <w:b/>
                <w:bCs/>
                <w:sz w:val="20"/>
                <w:szCs w:val="20"/>
              </w:rPr>
              <w:t>№</w:t>
            </w:r>
          </w:p>
        </w:tc>
        <w:tc>
          <w:tcPr>
            <w:tcW w:w="1985" w:type="dxa"/>
            <w:shd w:val="clear" w:color="auto" w:fill="auto"/>
          </w:tcPr>
          <w:p w:rsidR="00BB165C" w:rsidRPr="00566B57" w:rsidRDefault="00BB165C" w:rsidP="001506B5">
            <w:pPr>
              <w:rPr>
                <w:b/>
                <w:bCs/>
                <w:sz w:val="20"/>
                <w:szCs w:val="20"/>
              </w:rPr>
            </w:pPr>
            <w:r w:rsidRPr="00566B57">
              <w:rPr>
                <w:b/>
                <w:bCs/>
                <w:sz w:val="20"/>
                <w:szCs w:val="20"/>
              </w:rPr>
              <w:t>Наименование пункта</w:t>
            </w:r>
          </w:p>
        </w:tc>
        <w:tc>
          <w:tcPr>
            <w:tcW w:w="7654" w:type="dxa"/>
            <w:shd w:val="clear" w:color="auto" w:fill="auto"/>
          </w:tcPr>
          <w:p w:rsidR="00BB165C" w:rsidRPr="00566B57" w:rsidRDefault="00BB165C" w:rsidP="001506B5">
            <w:pPr>
              <w:rPr>
                <w:b/>
                <w:bCs/>
                <w:sz w:val="20"/>
                <w:szCs w:val="20"/>
              </w:rPr>
            </w:pPr>
            <w:r w:rsidRPr="00566B57">
              <w:rPr>
                <w:b/>
                <w:bCs/>
                <w:sz w:val="20"/>
                <w:szCs w:val="20"/>
              </w:rPr>
              <w:t>Текст пояснений</w:t>
            </w:r>
          </w:p>
        </w:tc>
      </w:tr>
      <w:tr w:rsidR="00BB165C" w:rsidRPr="00A16F36" w:rsidTr="001506B5">
        <w:trPr>
          <w:trHeight w:val="414"/>
        </w:trPr>
        <w:tc>
          <w:tcPr>
            <w:tcW w:w="709" w:type="dxa"/>
            <w:shd w:val="clear" w:color="auto" w:fill="auto"/>
          </w:tcPr>
          <w:p w:rsidR="00BB165C" w:rsidRPr="00A16F36" w:rsidRDefault="00BB165C" w:rsidP="001506B5">
            <w:pPr>
              <w:rPr>
                <w:bCs/>
                <w:sz w:val="18"/>
                <w:szCs w:val="18"/>
              </w:rPr>
            </w:pPr>
            <w:r w:rsidRPr="00A16F36">
              <w:rPr>
                <w:bCs/>
                <w:sz w:val="18"/>
                <w:szCs w:val="18"/>
              </w:rPr>
              <w:t>1</w:t>
            </w:r>
          </w:p>
        </w:tc>
        <w:tc>
          <w:tcPr>
            <w:tcW w:w="1985" w:type="dxa"/>
            <w:shd w:val="clear" w:color="auto" w:fill="auto"/>
          </w:tcPr>
          <w:p w:rsidR="00BB165C" w:rsidRPr="00A16F36" w:rsidRDefault="00BB165C" w:rsidP="001506B5">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BB165C" w:rsidRPr="00A16F36" w:rsidRDefault="00BB165C" w:rsidP="001506B5">
            <w:pPr>
              <w:ind w:firstLine="459"/>
              <w:jc w:val="both"/>
              <w:rPr>
                <w:sz w:val="18"/>
                <w:szCs w:val="18"/>
              </w:rPr>
            </w:pPr>
            <w:r w:rsidRPr="00A16F36">
              <w:rPr>
                <w:sz w:val="18"/>
                <w:szCs w:val="18"/>
              </w:rPr>
              <w:t xml:space="preserve">1. Гарантия на Оборудование не менее </w:t>
            </w:r>
            <w:r w:rsidR="000834CE" w:rsidRPr="000834CE">
              <w:rPr>
                <w:sz w:val="18"/>
                <w:szCs w:val="18"/>
                <w:highlight w:val="cyan"/>
              </w:rPr>
              <w:t>12</w:t>
            </w:r>
            <w:r w:rsidRPr="000834CE">
              <w:rPr>
                <w:sz w:val="18"/>
                <w:szCs w:val="18"/>
                <w:highlight w:val="cyan"/>
              </w:rPr>
              <w:t xml:space="preserve"> (</w:t>
            </w:r>
            <w:r w:rsidR="000834CE" w:rsidRPr="000834CE">
              <w:rPr>
                <w:sz w:val="18"/>
                <w:szCs w:val="18"/>
                <w:highlight w:val="cyan"/>
              </w:rPr>
              <w:t>двенадцати</w:t>
            </w:r>
            <w:r w:rsidRPr="000834CE">
              <w:rPr>
                <w:sz w:val="18"/>
                <w:szCs w:val="18"/>
                <w:highlight w:val="cyan"/>
              </w:rPr>
              <w:t>)</w:t>
            </w:r>
            <w:r w:rsidRPr="00A16F36">
              <w:rPr>
                <w:sz w:val="18"/>
                <w:szCs w:val="18"/>
              </w:rPr>
              <w:t xml:space="preserve"> месяцев со дня подписания Акта ввода Оборудования в эксплуатацию, </w:t>
            </w:r>
            <w:r w:rsidRPr="00A16F36">
              <w:rPr>
                <w:bCs/>
                <w:sz w:val="18"/>
                <w:szCs w:val="18"/>
              </w:rPr>
              <w:t>оказания услуг по обучению правилам эксплуатации и инструктажу специалистов</w:t>
            </w:r>
            <w:r w:rsidRPr="00A16F36">
              <w:rPr>
                <w:sz w:val="18"/>
                <w:szCs w:val="18"/>
              </w:rPr>
              <w:t xml:space="preserve">, но не менее чем срок гарантии, установленный производителем. </w:t>
            </w:r>
          </w:p>
          <w:p w:rsidR="00BB165C" w:rsidRPr="00A16F36" w:rsidRDefault="00BB165C" w:rsidP="001506B5">
            <w:pPr>
              <w:tabs>
                <w:tab w:val="left" w:pos="543"/>
              </w:tabs>
              <w:ind w:firstLine="459"/>
              <w:jc w:val="both"/>
              <w:rPr>
                <w:sz w:val="18"/>
                <w:szCs w:val="18"/>
              </w:rPr>
            </w:pPr>
            <w:r w:rsidRPr="00A16F36">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A16F36">
              <w:rPr>
                <w:sz w:val="18"/>
                <w:szCs w:val="18"/>
              </w:rPr>
              <w:t>.</w:t>
            </w:r>
          </w:p>
          <w:p w:rsidR="00BB165C" w:rsidRPr="00A16F36" w:rsidRDefault="00BB165C" w:rsidP="001506B5">
            <w:pPr>
              <w:autoSpaceDE w:val="0"/>
              <w:autoSpaceDN w:val="0"/>
              <w:ind w:right="34" w:firstLine="459"/>
              <w:jc w:val="both"/>
              <w:rPr>
                <w:sz w:val="18"/>
                <w:szCs w:val="18"/>
              </w:rPr>
            </w:pPr>
            <w:r w:rsidRPr="00A16F36">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BB165C" w:rsidRPr="00A16F36" w:rsidRDefault="00BB165C" w:rsidP="001506B5">
            <w:pPr>
              <w:autoSpaceDE w:val="0"/>
              <w:autoSpaceDN w:val="0"/>
              <w:ind w:right="34" w:firstLine="459"/>
              <w:jc w:val="both"/>
              <w:rPr>
                <w:sz w:val="18"/>
                <w:szCs w:val="18"/>
              </w:rPr>
            </w:pPr>
            <w:r w:rsidRPr="00A16F36">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BB165C" w:rsidRPr="00A16F36" w:rsidRDefault="00BB165C" w:rsidP="001506B5">
            <w:pPr>
              <w:autoSpaceDE w:val="0"/>
              <w:autoSpaceDN w:val="0"/>
              <w:ind w:right="34" w:firstLine="459"/>
              <w:jc w:val="both"/>
              <w:rPr>
                <w:sz w:val="18"/>
                <w:szCs w:val="18"/>
              </w:rPr>
            </w:pPr>
            <w:r w:rsidRPr="00A16F36">
              <w:rPr>
                <w:sz w:val="18"/>
                <w:szCs w:val="18"/>
              </w:rPr>
              <w:t>4. Поставщик гарантирует:</w:t>
            </w:r>
          </w:p>
          <w:p w:rsidR="00BB165C" w:rsidRPr="00A16F36" w:rsidRDefault="00BB165C" w:rsidP="001506B5">
            <w:pPr>
              <w:autoSpaceDE w:val="0"/>
              <w:autoSpaceDN w:val="0"/>
              <w:ind w:right="34" w:firstLine="459"/>
              <w:jc w:val="both"/>
              <w:rPr>
                <w:sz w:val="18"/>
                <w:szCs w:val="18"/>
              </w:rPr>
            </w:pPr>
            <w:r w:rsidRPr="00A16F36">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BB165C" w:rsidRPr="00A16F36" w:rsidRDefault="00BB165C" w:rsidP="001506B5">
            <w:pPr>
              <w:autoSpaceDE w:val="0"/>
              <w:autoSpaceDN w:val="0"/>
              <w:ind w:right="34" w:firstLine="459"/>
              <w:jc w:val="both"/>
              <w:rPr>
                <w:sz w:val="18"/>
                <w:szCs w:val="18"/>
              </w:rPr>
            </w:pPr>
            <w:r w:rsidRPr="00A16F36">
              <w:rPr>
                <w:sz w:val="18"/>
                <w:szCs w:val="18"/>
              </w:rPr>
              <w:t>4.2. Полное соответствие поставляемого оборудования условиям договора.</w:t>
            </w:r>
          </w:p>
          <w:p w:rsidR="00BB165C" w:rsidRPr="00A16F36" w:rsidRDefault="00BB165C" w:rsidP="001506B5">
            <w:pPr>
              <w:autoSpaceDE w:val="0"/>
              <w:autoSpaceDN w:val="0"/>
              <w:ind w:right="34" w:firstLine="459"/>
              <w:jc w:val="both"/>
              <w:rPr>
                <w:sz w:val="18"/>
                <w:szCs w:val="18"/>
              </w:rPr>
            </w:pPr>
            <w:r w:rsidRPr="00A16F36">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BB165C" w:rsidRPr="00A16F36" w:rsidRDefault="00BB165C" w:rsidP="001506B5">
            <w:pPr>
              <w:autoSpaceDE w:val="0"/>
              <w:autoSpaceDN w:val="0"/>
              <w:ind w:right="34" w:firstLine="459"/>
              <w:jc w:val="both"/>
              <w:rPr>
                <w:sz w:val="18"/>
                <w:szCs w:val="18"/>
              </w:rPr>
            </w:pPr>
            <w:r w:rsidRPr="00A16F36">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BB165C" w:rsidRPr="00A16F36" w:rsidRDefault="00BB165C" w:rsidP="001506B5">
            <w:pPr>
              <w:widowControl w:val="0"/>
              <w:tabs>
                <w:tab w:val="left" w:pos="1134"/>
                <w:tab w:val="left" w:pos="1276"/>
                <w:tab w:val="left" w:pos="1418"/>
                <w:tab w:val="left" w:pos="1715"/>
              </w:tabs>
              <w:ind w:firstLine="459"/>
              <w:jc w:val="both"/>
              <w:rPr>
                <w:noProof/>
                <w:sz w:val="18"/>
                <w:szCs w:val="18"/>
              </w:rPr>
            </w:pPr>
            <w:r w:rsidRPr="00A16F36">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BB165C" w:rsidRPr="00A16F36" w:rsidTr="001506B5">
        <w:trPr>
          <w:trHeight w:val="564"/>
        </w:trPr>
        <w:tc>
          <w:tcPr>
            <w:tcW w:w="709" w:type="dxa"/>
            <w:shd w:val="clear" w:color="auto" w:fill="auto"/>
          </w:tcPr>
          <w:p w:rsidR="00BB165C" w:rsidRPr="00A16F36" w:rsidRDefault="00BB165C" w:rsidP="001506B5">
            <w:pPr>
              <w:rPr>
                <w:bCs/>
                <w:sz w:val="18"/>
                <w:szCs w:val="18"/>
              </w:rPr>
            </w:pPr>
            <w:r w:rsidRPr="00A16F36">
              <w:rPr>
                <w:bCs/>
                <w:sz w:val="18"/>
                <w:szCs w:val="18"/>
              </w:rPr>
              <w:t>2</w:t>
            </w:r>
          </w:p>
        </w:tc>
        <w:tc>
          <w:tcPr>
            <w:tcW w:w="1985" w:type="dxa"/>
            <w:shd w:val="clear" w:color="auto" w:fill="auto"/>
          </w:tcPr>
          <w:p w:rsidR="00BB165C" w:rsidRPr="00A16F36" w:rsidRDefault="00BB165C" w:rsidP="001506B5">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BB165C" w:rsidRPr="00A16F36" w:rsidRDefault="00BB165C" w:rsidP="001506B5">
            <w:pPr>
              <w:jc w:val="center"/>
              <w:rPr>
                <w:sz w:val="18"/>
                <w:szCs w:val="18"/>
              </w:rPr>
            </w:pPr>
          </w:p>
        </w:tc>
        <w:tc>
          <w:tcPr>
            <w:tcW w:w="7654" w:type="dxa"/>
            <w:shd w:val="clear" w:color="auto" w:fill="auto"/>
          </w:tcPr>
          <w:p w:rsidR="00BB165C" w:rsidRPr="00A16F36" w:rsidRDefault="00BB165C" w:rsidP="001506B5">
            <w:pPr>
              <w:autoSpaceDE w:val="0"/>
              <w:autoSpaceDN w:val="0"/>
              <w:adjustRightInd w:val="0"/>
              <w:ind w:firstLine="318"/>
              <w:jc w:val="both"/>
              <w:rPr>
                <w:bCs/>
                <w:sz w:val="18"/>
                <w:szCs w:val="18"/>
              </w:rPr>
            </w:pPr>
            <w:r w:rsidRPr="00A16F36">
              <w:rPr>
                <w:bCs/>
                <w:sz w:val="18"/>
                <w:szCs w:val="18"/>
              </w:rPr>
              <w:lastRenderedPageBreak/>
              <w:t xml:space="preserve">Предлагаемое оборудование должно быть зарегистрировано и разрешено к применению на территории Российской Федерации. </w:t>
            </w:r>
          </w:p>
          <w:p w:rsidR="00BB165C" w:rsidRPr="00A16F36" w:rsidRDefault="00BB165C" w:rsidP="001506B5">
            <w:pPr>
              <w:autoSpaceDE w:val="0"/>
              <w:autoSpaceDN w:val="0"/>
              <w:adjustRightInd w:val="0"/>
              <w:ind w:firstLine="318"/>
              <w:jc w:val="both"/>
              <w:rPr>
                <w:sz w:val="18"/>
                <w:szCs w:val="18"/>
              </w:rPr>
            </w:pPr>
            <w:r w:rsidRPr="00A16F36">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A16F36">
              <w:rPr>
                <w:bCs/>
                <w:sz w:val="18"/>
                <w:szCs w:val="18"/>
              </w:rPr>
              <w:t>.</w:t>
            </w:r>
          </w:p>
          <w:p w:rsidR="00BB165C" w:rsidRPr="00A16F36" w:rsidRDefault="00BB165C" w:rsidP="001506B5">
            <w:pPr>
              <w:ind w:firstLine="318"/>
              <w:jc w:val="both"/>
              <w:rPr>
                <w:bCs/>
                <w:sz w:val="18"/>
                <w:szCs w:val="18"/>
                <w:highlight w:val="cyan"/>
              </w:rPr>
            </w:pPr>
            <w:r w:rsidRPr="00A16F36">
              <w:rPr>
                <w:bCs/>
                <w:sz w:val="18"/>
                <w:szCs w:val="18"/>
              </w:rPr>
              <w:lastRenderedPageBreak/>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BB165C" w:rsidRPr="00A16F36" w:rsidTr="001506B5">
        <w:trPr>
          <w:trHeight w:val="58"/>
        </w:trPr>
        <w:tc>
          <w:tcPr>
            <w:tcW w:w="709" w:type="dxa"/>
            <w:shd w:val="clear" w:color="auto" w:fill="auto"/>
          </w:tcPr>
          <w:p w:rsidR="00BB165C" w:rsidRPr="00A16F36" w:rsidRDefault="00BB165C" w:rsidP="001506B5">
            <w:pPr>
              <w:rPr>
                <w:bCs/>
                <w:sz w:val="18"/>
                <w:szCs w:val="18"/>
              </w:rPr>
            </w:pPr>
            <w:r w:rsidRPr="00A16F36">
              <w:rPr>
                <w:bCs/>
                <w:sz w:val="18"/>
                <w:szCs w:val="18"/>
              </w:rPr>
              <w:lastRenderedPageBreak/>
              <w:t>3</w:t>
            </w:r>
          </w:p>
        </w:tc>
        <w:tc>
          <w:tcPr>
            <w:tcW w:w="1985" w:type="dxa"/>
            <w:shd w:val="clear" w:color="auto" w:fill="auto"/>
          </w:tcPr>
          <w:p w:rsidR="00BB165C" w:rsidRPr="00A16F36" w:rsidRDefault="00BB165C" w:rsidP="001506B5">
            <w:pPr>
              <w:jc w:val="center"/>
              <w:rPr>
                <w:sz w:val="18"/>
                <w:szCs w:val="18"/>
              </w:rPr>
            </w:pPr>
            <w:r w:rsidRPr="00A16F36">
              <w:rPr>
                <w:sz w:val="18"/>
                <w:szCs w:val="18"/>
              </w:rPr>
              <w:t>Требование к упаковке, отгрузке Оборудования</w:t>
            </w:r>
          </w:p>
        </w:tc>
        <w:tc>
          <w:tcPr>
            <w:tcW w:w="7654" w:type="dxa"/>
            <w:shd w:val="clear" w:color="auto" w:fill="auto"/>
          </w:tcPr>
          <w:p w:rsidR="00BB165C" w:rsidRPr="00A16F36" w:rsidRDefault="00BB165C" w:rsidP="001506B5">
            <w:pPr>
              <w:ind w:firstLine="318"/>
              <w:jc w:val="both"/>
              <w:rPr>
                <w:sz w:val="18"/>
                <w:szCs w:val="18"/>
              </w:rPr>
            </w:pPr>
            <w:r w:rsidRPr="00A16F36">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A16F36">
              <w:rPr>
                <w:color w:val="000000"/>
                <w:sz w:val="18"/>
                <w:szCs w:val="18"/>
              </w:rPr>
              <w:t xml:space="preserve"> обеспечивающей защиту </w:t>
            </w:r>
            <w:r w:rsidRPr="00A16F36">
              <w:rPr>
                <w:sz w:val="18"/>
                <w:szCs w:val="18"/>
              </w:rPr>
              <w:t>Оборудования</w:t>
            </w:r>
            <w:r w:rsidRPr="00A16F36">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BB165C" w:rsidRPr="00A16F36" w:rsidRDefault="00BB165C" w:rsidP="001506B5">
            <w:pPr>
              <w:ind w:firstLine="318"/>
              <w:jc w:val="both"/>
              <w:rPr>
                <w:color w:val="000000"/>
                <w:sz w:val="18"/>
                <w:szCs w:val="18"/>
              </w:rPr>
            </w:pPr>
            <w:r w:rsidRPr="00A16F36">
              <w:rPr>
                <w:color w:val="000000"/>
                <w:sz w:val="18"/>
                <w:szCs w:val="18"/>
              </w:rPr>
              <w:t xml:space="preserve">Маркировка оборудования и тары (упаковки) оборудования, в том числе транспортной, должна </w:t>
            </w:r>
            <w:r w:rsidRPr="00A16F36">
              <w:rPr>
                <w:sz w:val="18"/>
                <w:szCs w:val="18"/>
              </w:rPr>
              <w:t xml:space="preserve">содержать информацию согласно требованиям </w:t>
            </w:r>
            <w:r w:rsidRPr="00A16F36">
              <w:rPr>
                <w:color w:val="000000"/>
                <w:sz w:val="18"/>
                <w:szCs w:val="18"/>
              </w:rPr>
              <w:t>ГОСТ Р.</w:t>
            </w:r>
          </w:p>
          <w:p w:rsidR="00BB165C" w:rsidRPr="00A16F36" w:rsidRDefault="00BB165C" w:rsidP="001506B5">
            <w:pPr>
              <w:autoSpaceDE w:val="0"/>
              <w:autoSpaceDN w:val="0"/>
              <w:adjustRightInd w:val="0"/>
              <w:ind w:firstLine="318"/>
              <w:jc w:val="both"/>
              <w:rPr>
                <w:bCs/>
                <w:sz w:val="18"/>
                <w:szCs w:val="18"/>
              </w:rPr>
            </w:pPr>
            <w:r w:rsidRPr="00A16F36">
              <w:rPr>
                <w:bCs/>
                <w:sz w:val="18"/>
                <w:szCs w:val="18"/>
              </w:rPr>
              <w:t>Доставка Оборудования осуществляется с соблюдением условий хранения (перевозки), установленных производителем.</w:t>
            </w:r>
          </w:p>
          <w:p w:rsidR="00BB165C" w:rsidRPr="00A16F36" w:rsidRDefault="00BB165C" w:rsidP="001506B5">
            <w:pPr>
              <w:autoSpaceDE w:val="0"/>
              <w:autoSpaceDN w:val="0"/>
              <w:adjustRightInd w:val="0"/>
              <w:ind w:firstLine="318"/>
              <w:jc w:val="both"/>
              <w:rPr>
                <w:bCs/>
                <w:sz w:val="18"/>
                <w:szCs w:val="18"/>
              </w:rPr>
            </w:pPr>
            <w:r w:rsidRPr="00A16F36">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BB165C" w:rsidRPr="00A16F36" w:rsidRDefault="00BB165C" w:rsidP="001506B5">
            <w:pPr>
              <w:adjustRightInd w:val="0"/>
              <w:ind w:firstLine="318"/>
              <w:jc w:val="both"/>
              <w:rPr>
                <w:bCs/>
                <w:sz w:val="18"/>
                <w:szCs w:val="18"/>
              </w:rPr>
            </w:pPr>
            <w:r w:rsidRPr="00A16F36">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E40883" w:rsidRDefault="00E40883" w:rsidP="00E4088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40883" w:rsidRPr="00BE0069" w:rsidTr="00277D2D">
        <w:tc>
          <w:tcPr>
            <w:tcW w:w="4680" w:type="dxa"/>
            <w:tcBorders>
              <w:top w:val="nil"/>
              <w:left w:val="nil"/>
              <w:bottom w:val="nil"/>
              <w:right w:val="nil"/>
            </w:tcBorders>
          </w:tcPr>
          <w:p w:rsidR="00E40883" w:rsidRPr="00BE0069" w:rsidRDefault="00E40883" w:rsidP="00277D2D">
            <w:pPr>
              <w:pStyle w:val="af1"/>
              <w:tabs>
                <w:tab w:val="left" w:pos="2268"/>
              </w:tabs>
              <w:rPr>
                <w:sz w:val="20"/>
              </w:rPr>
            </w:pPr>
            <w:r w:rsidRPr="00BE0069">
              <w:rPr>
                <w:sz w:val="20"/>
              </w:rPr>
              <w:t>Заказчик:</w:t>
            </w:r>
          </w:p>
          <w:p w:rsidR="00E40883" w:rsidRPr="00BE0069" w:rsidRDefault="00E40883" w:rsidP="00277D2D">
            <w:pPr>
              <w:pStyle w:val="af1"/>
              <w:tabs>
                <w:tab w:val="left" w:pos="2268"/>
              </w:tabs>
              <w:rPr>
                <w:sz w:val="20"/>
              </w:rPr>
            </w:pPr>
            <w:r w:rsidRPr="00BE0069">
              <w:rPr>
                <w:sz w:val="20"/>
              </w:rPr>
              <w:t>ОГАУЗ «И</w:t>
            </w:r>
            <w:r w:rsidR="001E1B76">
              <w:rPr>
                <w:sz w:val="20"/>
              </w:rPr>
              <w:t>ГКБ</w:t>
            </w:r>
            <w:r w:rsidRPr="00BE0069">
              <w:rPr>
                <w:sz w:val="20"/>
              </w:rPr>
              <w:t xml:space="preserve"> № 8» </w:t>
            </w:r>
          </w:p>
          <w:p w:rsidR="00E40883" w:rsidRPr="00BE0069" w:rsidRDefault="00E40883" w:rsidP="00277D2D">
            <w:pPr>
              <w:pStyle w:val="af1"/>
              <w:tabs>
                <w:tab w:val="left" w:pos="2268"/>
              </w:tabs>
              <w:rPr>
                <w:bCs/>
                <w:sz w:val="20"/>
              </w:rPr>
            </w:pPr>
            <w:r w:rsidRPr="00BE0069">
              <w:rPr>
                <w:bCs/>
                <w:sz w:val="20"/>
              </w:rPr>
              <w:t>Главный врач</w:t>
            </w:r>
          </w:p>
          <w:p w:rsidR="00E40883" w:rsidRPr="00BE0069" w:rsidRDefault="00E40883" w:rsidP="00277D2D">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E40883" w:rsidRPr="00BE0069" w:rsidRDefault="00E40883" w:rsidP="00277D2D">
            <w:pPr>
              <w:rPr>
                <w:bCs/>
                <w:sz w:val="20"/>
                <w:szCs w:val="20"/>
              </w:rPr>
            </w:pPr>
            <w:r w:rsidRPr="00BE0069">
              <w:rPr>
                <w:bCs/>
                <w:sz w:val="20"/>
                <w:szCs w:val="20"/>
              </w:rPr>
              <w:t>М.П.</w:t>
            </w:r>
          </w:p>
        </w:tc>
        <w:tc>
          <w:tcPr>
            <w:tcW w:w="540" w:type="dxa"/>
            <w:tcBorders>
              <w:top w:val="nil"/>
              <w:left w:val="nil"/>
              <w:bottom w:val="nil"/>
              <w:right w:val="nil"/>
            </w:tcBorders>
          </w:tcPr>
          <w:p w:rsidR="00E40883" w:rsidRPr="00BE0069" w:rsidRDefault="00E40883" w:rsidP="00277D2D">
            <w:pPr>
              <w:pStyle w:val="af1"/>
              <w:tabs>
                <w:tab w:val="left" w:pos="2268"/>
              </w:tabs>
              <w:rPr>
                <w:bCs/>
                <w:sz w:val="20"/>
              </w:rPr>
            </w:pPr>
          </w:p>
        </w:tc>
        <w:tc>
          <w:tcPr>
            <w:tcW w:w="4680" w:type="dxa"/>
            <w:tcBorders>
              <w:top w:val="nil"/>
              <w:left w:val="nil"/>
              <w:bottom w:val="nil"/>
              <w:right w:val="nil"/>
            </w:tcBorders>
          </w:tcPr>
          <w:p w:rsidR="00E40883" w:rsidRPr="00BE0069" w:rsidRDefault="00E40883" w:rsidP="00277D2D">
            <w:pPr>
              <w:jc w:val="both"/>
              <w:rPr>
                <w:sz w:val="20"/>
                <w:szCs w:val="20"/>
              </w:rPr>
            </w:pPr>
            <w:r w:rsidRPr="00BE0069">
              <w:rPr>
                <w:sz w:val="20"/>
                <w:szCs w:val="20"/>
              </w:rPr>
              <w:t xml:space="preserve">Поставщик: </w:t>
            </w: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r w:rsidRPr="00BE0069">
              <w:rPr>
                <w:sz w:val="20"/>
                <w:szCs w:val="20"/>
              </w:rPr>
              <w:t>______________________/____________ /</w:t>
            </w:r>
          </w:p>
          <w:p w:rsidR="00E40883" w:rsidRPr="00BE0069" w:rsidRDefault="00E40883" w:rsidP="00277D2D">
            <w:pPr>
              <w:pStyle w:val="af5"/>
              <w:rPr>
                <w:rFonts w:ascii="Times New Roman" w:hAnsi="Times New Roman"/>
                <w:bCs/>
              </w:rPr>
            </w:pPr>
            <w:r w:rsidRPr="00BE0069">
              <w:rPr>
                <w:rFonts w:ascii="Times New Roman" w:hAnsi="Times New Roman"/>
                <w:bCs/>
              </w:rPr>
              <w:t xml:space="preserve">  М.П.            </w:t>
            </w:r>
          </w:p>
        </w:tc>
      </w:tr>
    </w:tbl>
    <w:p w:rsidR="00E40883" w:rsidRPr="005A07FA" w:rsidRDefault="00E40883" w:rsidP="00E40883">
      <w:pPr>
        <w:pStyle w:val="af1"/>
        <w:tabs>
          <w:tab w:val="left" w:pos="2268"/>
        </w:tabs>
        <w:ind w:right="-56" w:firstLine="360"/>
        <w:jc w:val="both"/>
        <w:rPr>
          <w:sz w:val="20"/>
        </w:rPr>
      </w:pPr>
    </w:p>
    <w:p w:rsidR="00E40883" w:rsidRDefault="00E40883" w:rsidP="00E40883">
      <w:pPr>
        <w:pStyle w:val="af1"/>
        <w:tabs>
          <w:tab w:val="left" w:pos="2268"/>
        </w:tabs>
        <w:ind w:right="-56" w:firstLine="709"/>
        <w:jc w:val="both"/>
        <w:rPr>
          <w:sz w:val="20"/>
        </w:rPr>
      </w:pPr>
    </w:p>
    <w:p w:rsidR="00E40883" w:rsidRDefault="00E40883" w:rsidP="00E40883">
      <w:pPr>
        <w:pStyle w:val="af1"/>
        <w:tabs>
          <w:tab w:val="left" w:pos="2268"/>
        </w:tabs>
        <w:ind w:right="-56" w:firstLine="709"/>
        <w:jc w:val="both"/>
        <w:rPr>
          <w:sz w:val="20"/>
        </w:rPr>
      </w:pPr>
    </w:p>
    <w:p w:rsidR="00E40883" w:rsidRDefault="00E40883" w:rsidP="00E40883">
      <w:pPr>
        <w:pStyle w:val="af1"/>
        <w:tabs>
          <w:tab w:val="left" w:pos="2268"/>
        </w:tabs>
        <w:ind w:right="-56" w:firstLine="709"/>
        <w:jc w:val="both"/>
        <w:rPr>
          <w:sz w:val="20"/>
        </w:rPr>
      </w:pPr>
    </w:p>
    <w:p w:rsidR="00E40883" w:rsidRDefault="00E40883" w:rsidP="00E40883">
      <w:pPr>
        <w:widowControl w:val="0"/>
        <w:autoSpaceDE w:val="0"/>
        <w:autoSpaceDN w:val="0"/>
        <w:jc w:val="right"/>
        <w:outlineLvl w:val="1"/>
        <w:rPr>
          <w:sz w:val="20"/>
          <w:szCs w:val="20"/>
        </w:rPr>
      </w:pPr>
    </w:p>
    <w:p w:rsidR="00E40883" w:rsidRDefault="00E40883" w:rsidP="00E40883">
      <w:pPr>
        <w:widowControl w:val="0"/>
        <w:autoSpaceDE w:val="0"/>
        <w:autoSpaceDN w:val="0"/>
        <w:jc w:val="right"/>
        <w:outlineLvl w:val="1"/>
        <w:rPr>
          <w:sz w:val="20"/>
          <w:szCs w:val="20"/>
        </w:rPr>
      </w:pPr>
    </w:p>
    <w:p w:rsidR="00E40883" w:rsidRDefault="00E40883" w:rsidP="00E40883">
      <w:pPr>
        <w:widowControl w:val="0"/>
        <w:autoSpaceDE w:val="0"/>
        <w:autoSpaceDN w:val="0"/>
        <w:jc w:val="right"/>
        <w:outlineLvl w:val="1"/>
        <w:rPr>
          <w:sz w:val="20"/>
          <w:szCs w:val="20"/>
        </w:rPr>
      </w:pPr>
    </w:p>
    <w:p w:rsidR="00E40883" w:rsidRDefault="00E40883" w:rsidP="00E40883">
      <w:pPr>
        <w:widowControl w:val="0"/>
        <w:autoSpaceDE w:val="0"/>
        <w:autoSpaceDN w:val="0"/>
        <w:jc w:val="right"/>
        <w:outlineLvl w:val="1"/>
        <w:rPr>
          <w:sz w:val="20"/>
          <w:szCs w:val="20"/>
        </w:rPr>
      </w:pPr>
    </w:p>
    <w:p w:rsidR="00E40883" w:rsidRDefault="00E40883" w:rsidP="00E40883">
      <w:pPr>
        <w:widowControl w:val="0"/>
        <w:autoSpaceDE w:val="0"/>
        <w:autoSpaceDN w:val="0"/>
        <w:jc w:val="right"/>
        <w:outlineLvl w:val="1"/>
        <w:rPr>
          <w:sz w:val="20"/>
          <w:szCs w:val="20"/>
        </w:rPr>
      </w:pPr>
    </w:p>
    <w:p w:rsidR="00E40883" w:rsidRDefault="00E40883" w:rsidP="00E40883">
      <w:pPr>
        <w:widowControl w:val="0"/>
        <w:autoSpaceDE w:val="0"/>
        <w:autoSpaceDN w:val="0"/>
        <w:jc w:val="right"/>
        <w:outlineLvl w:val="1"/>
        <w:rPr>
          <w:sz w:val="20"/>
          <w:szCs w:val="20"/>
        </w:rPr>
      </w:pPr>
    </w:p>
    <w:p w:rsidR="00E40883" w:rsidRDefault="00E40883" w:rsidP="00E40883">
      <w:pPr>
        <w:widowControl w:val="0"/>
        <w:autoSpaceDE w:val="0"/>
        <w:autoSpaceDN w:val="0"/>
        <w:jc w:val="right"/>
        <w:outlineLvl w:val="1"/>
        <w:rPr>
          <w:sz w:val="20"/>
          <w:szCs w:val="20"/>
        </w:rPr>
      </w:pPr>
    </w:p>
    <w:p w:rsidR="00E40883" w:rsidRDefault="00E40883"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E40883" w:rsidRDefault="00E40883" w:rsidP="00E40883">
      <w:pPr>
        <w:widowControl w:val="0"/>
        <w:autoSpaceDE w:val="0"/>
        <w:autoSpaceDN w:val="0"/>
        <w:jc w:val="right"/>
        <w:outlineLvl w:val="1"/>
        <w:rPr>
          <w:sz w:val="20"/>
          <w:szCs w:val="20"/>
        </w:rPr>
      </w:pPr>
    </w:p>
    <w:p w:rsidR="00E40883" w:rsidRDefault="00E40883" w:rsidP="00E40883">
      <w:pPr>
        <w:widowControl w:val="0"/>
        <w:autoSpaceDE w:val="0"/>
        <w:autoSpaceDN w:val="0"/>
        <w:jc w:val="right"/>
        <w:outlineLvl w:val="1"/>
        <w:rPr>
          <w:sz w:val="20"/>
          <w:szCs w:val="20"/>
        </w:rPr>
      </w:pPr>
    </w:p>
    <w:p w:rsidR="00E40883" w:rsidRDefault="00E40883" w:rsidP="00E40883">
      <w:pPr>
        <w:widowControl w:val="0"/>
        <w:autoSpaceDE w:val="0"/>
        <w:autoSpaceDN w:val="0"/>
        <w:jc w:val="right"/>
        <w:outlineLvl w:val="1"/>
        <w:rPr>
          <w:sz w:val="20"/>
          <w:szCs w:val="20"/>
        </w:rPr>
      </w:pPr>
    </w:p>
    <w:p w:rsidR="0062777D" w:rsidRDefault="0062777D" w:rsidP="00E40883">
      <w:pPr>
        <w:widowControl w:val="0"/>
        <w:autoSpaceDE w:val="0"/>
        <w:autoSpaceDN w:val="0"/>
        <w:jc w:val="right"/>
        <w:outlineLvl w:val="1"/>
        <w:rPr>
          <w:sz w:val="20"/>
          <w:szCs w:val="20"/>
        </w:rPr>
      </w:pPr>
    </w:p>
    <w:p w:rsidR="00E40883" w:rsidRDefault="00E40883" w:rsidP="00E40883">
      <w:pPr>
        <w:widowControl w:val="0"/>
        <w:autoSpaceDE w:val="0"/>
        <w:autoSpaceDN w:val="0"/>
        <w:jc w:val="right"/>
        <w:outlineLvl w:val="1"/>
        <w:rPr>
          <w:sz w:val="20"/>
          <w:szCs w:val="20"/>
        </w:rPr>
      </w:pPr>
    </w:p>
    <w:p w:rsidR="00E40883" w:rsidRPr="00A04A89" w:rsidRDefault="00E40883" w:rsidP="00E40883">
      <w:pPr>
        <w:widowControl w:val="0"/>
        <w:autoSpaceDE w:val="0"/>
        <w:autoSpaceDN w:val="0"/>
        <w:jc w:val="right"/>
        <w:outlineLvl w:val="1"/>
        <w:rPr>
          <w:sz w:val="20"/>
          <w:szCs w:val="20"/>
        </w:rPr>
      </w:pPr>
      <w:r w:rsidRPr="00A04A89">
        <w:rPr>
          <w:sz w:val="20"/>
          <w:szCs w:val="20"/>
        </w:rPr>
        <w:lastRenderedPageBreak/>
        <w:t>Приложение 2</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244B90">
        <w:rPr>
          <w:sz w:val="20"/>
          <w:szCs w:val="20"/>
        </w:rPr>
        <w:t>076-22</w:t>
      </w:r>
      <w:r w:rsidRPr="00A04A89">
        <w:rPr>
          <w:sz w:val="20"/>
          <w:szCs w:val="20"/>
        </w:rPr>
        <w:t xml:space="preserve"> </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bookmarkStart w:id="8" w:name="P479"/>
      <w:bookmarkEnd w:id="8"/>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АКТА ПРИЕМА-ПЕРЕДАЧИ ОБОРУДОВАНИЯ</w:t>
      </w: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 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w:t>
      </w:r>
      <w:r>
        <w:rPr>
          <w:sz w:val="20"/>
          <w:szCs w:val="20"/>
        </w:rPr>
        <w:t>___</w:t>
      </w:r>
      <w:r w:rsidRPr="00A04A89">
        <w:rPr>
          <w:sz w:val="20"/>
          <w:szCs w:val="20"/>
        </w:rPr>
        <w:t>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E40883" w:rsidRPr="00A04A89" w:rsidRDefault="00E40883" w:rsidP="00E40883">
      <w:pPr>
        <w:widowControl w:val="0"/>
        <w:autoSpaceDE w:val="0"/>
        <w:autoSpaceDN w:val="0"/>
        <w:jc w:val="both"/>
        <w:rPr>
          <w:sz w:val="20"/>
          <w:szCs w:val="20"/>
        </w:rPr>
      </w:pPr>
      <w:r w:rsidRPr="00A04A89">
        <w:rPr>
          <w:sz w:val="20"/>
          <w:szCs w:val="20"/>
        </w:rPr>
        <w:t xml:space="preserve">4.  Недостатки  Оборудования  </w:t>
      </w:r>
      <w:proofErr w:type="gramStart"/>
      <w:r w:rsidRPr="00A04A89">
        <w:rPr>
          <w:sz w:val="20"/>
          <w:szCs w:val="20"/>
        </w:rPr>
        <w:t>выявлены</w:t>
      </w:r>
      <w:proofErr w:type="gramEnd"/>
      <w:r w:rsidRPr="00A04A89">
        <w:rPr>
          <w:sz w:val="20"/>
          <w:szCs w:val="20"/>
        </w:rPr>
        <w:t>/не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
    <w:p w:rsidR="00E40883" w:rsidRPr="00A04A89" w:rsidRDefault="00E40883" w:rsidP="00E40883">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1"/>
              <w:tabs>
                <w:tab w:val="left" w:pos="2268"/>
              </w:tabs>
              <w:rPr>
                <w:sz w:val="20"/>
              </w:rPr>
            </w:pPr>
            <w:r w:rsidRPr="00A04A89">
              <w:rPr>
                <w:sz w:val="20"/>
              </w:rPr>
              <w:t>Заказчик:</w:t>
            </w:r>
          </w:p>
          <w:p w:rsidR="00E40883" w:rsidRPr="00A04A89" w:rsidRDefault="00E40883" w:rsidP="00277D2D">
            <w:pPr>
              <w:pStyle w:val="af1"/>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1"/>
              <w:tabs>
                <w:tab w:val="left" w:pos="2268"/>
              </w:tabs>
              <w:rPr>
                <w:bCs/>
                <w:sz w:val="20"/>
              </w:rPr>
            </w:pPr>
            <w:r w:rsidRPr="00A04A89">
              <w:rPr>
                <w:bCs/>
                <w:sz w:val="20"/>
              </w:rPr>
              <w:t>Главный врач</w:t>
            </w:r>
          </w:p>
          <w:p w:rsidR="00E40883" w:rsidRPr="00A04A89" w:rsidRDefault="00E40883" w:rsidP="00277D2D">
            <w:pPr>
              <w:pStyle w:val="af1"/>
              <w:tabs>
                <w:tab w:val="left" w:pos="2268"/>
              </w:tabs>
              <w:rPr>
                <w:sz w:val="20"/>
              </w:rPr>
            </w:pPr>
            <w:r w:rsidRPr="00A04A89">
              <w:rPr>
                <w:sz w:val="20"/>
              </w:rPr>
              <w:t xml:space="preserve">_____________________/Ж.В. </w:t>
            </w:r>
            <w:proofErr w:type="spellStart"/>
            <w:r w:rsidRPr="00A04A89">
              <w:rPr>
                <w:sz w:val="20"/>
              </w:rPr>
              <w:t>Есева</w:t>
            </w:r>
            <w:proofErr w:type="spellEnd"/>
            <w:r w:rsidRPr="00A04A89">
              <w:rPr>
                <w:sz w:val="20"/>
              </w:rPr>
              <w:t>/</w:t>
            </w:r>
          </w:p>
          <w:p w:rsidR="00E40883" w:rsidRPr="00A04A89" w:rsidRDefault="00E40883" w:rsidP="00277D2D">
            <w:pPr>
              <w:rPr>
                <w:bCs/>
                <w:sz w:val="20"/>
                <w:szCs w:val="20"/>
              </w:rPr>
            </w:pPr>
            <w:r w:rsidRPr="00A04A89">
              <w:rPr>
                <w:sz w:val="20"/>
                <w:szCs w:val="20"/>
              </w:rPr>
              <w:t xml:space="preserve">  </w:t>
            </w: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1"/>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Pr="00A04A89" w:rsidRDefault="00E40883" w:rsidP="00E40883">
      <w:pPr>
        <w:jc w:val="right"/>
        <w:rPr>
          <w:sz w:val="20"/>
          <w:szCs w:val="20"/>
        </w:rPr>
      </w:pPr>
      <w:r w:rsidRPr="00A04A89">
        <w:rPr>
          <w:sz w:val="20"/>
          <w:szCs w:val="20"/>
        </w:rPr>
        <w:br w:type="page"/>
      </w:r>
      <w:r w:rsidRPr="00A04A89">
        <w:rPr>
          <w:sz w:val="20"/>
          <w:szCs w:val="20"/>
        </w:rPr>
        <w:lastRenderedPageBreak/>
        <w:t>Приложение 3</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244B90">
        <w:rPr>
          <w:sz w:val="20"/>
          <w:szCs w:val="20"/>
        </w:rPr>
        <w:t>076-22</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 xml:space="preserve">АКТА ВВОДА ОБОРУДОВАНИЯ В ЭКСПЛУАТАЦИЮ </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w:t>
      </w:r>
    </w:p>
    <w:p w:rsidR="00E40883" w:rsidRPr="00A04A89" w:rsidRDefault="00E40883" w:rsidP="00E40883">
      <w:pPr>
        <w:widowControl w:val="0"/>
        <w:autoSpaceDE w:val="0"/>
        <w:autoSpaceDN w:val="0"/>
        <w:jc w:val="both"/>
        <w:rPr>
          <w:sz w:val="20"/>
          <w:szCs w:val="20"/>
        </w:rPr>
      </w:pPr>
      <w:r w:rsidRPr="00A04A89">
        <w:rPr>
          <w:sz w:val="20"/>
          <w:szCs w:val="20"/>
        </w:rPr>
        <w:t xml:space="preserve">                                                                                                               (должность, Ф.И.О.)</w:t>
      </w:r>
    </w:p>
    <w:p w:rsidR="00E40883" w:rsidRPr="00A04A89" w:rsidRDefault="00E40883" w:rsidP="00E40883">
      <w:pPr>
        <w:widowControl w:val="0"/>
        <w:autoSpaceDE w:val="0"/>
        <w:autoSpaceDN w:val="0"/>
        <w:jc w:val="both"/>
        <w:rPr>
          <w:sz w:val="20"/>
          <w:szCs w:val="20"/>
        </w:rPr>
      </w:pPr>
      <w:r w:rsidRPr="00A04A89">
        <w:rPr>
          <w:sz w:val="20"/>
          <w:szCs w:val="20"/>
        </w:rPr>
        <w:t xml:space="preserve">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w:t>
      </w:r>
      <w:r>
        <w:rPr>
          <w:sz w:val="20"/>
          <w:szCs w:val="20"/>
        </w:rPr>
        <w:t>__</w:t>
      </w:r>
      <w:r w:rsidRPr="00A04A89">
        <w:rPr>
          <w:sz w:val="20"/>
          <w:szCs w:val="20"/>
        </w:rPr>
        <w:t>_____________________________________</w:t>
      </w:r>
      <w:r>
        <w:rPr>
          <w:sz w:val="20"/>
          <w:szCs w:val="20"/>
        </w:rPr>
        <w:t>______</w:t>
      </w:r>
      <w:r w:rsidRPr="00A04A89">
        <w:rPr>
          <w:sz w:val="20"/>
          <w:szCs w:val="20"/>
        </w:rPr>
        <w:t>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____________________________</w:t>
      </w:r>
      <w:r>
        <w:rPr>
          <w:sz w:val="20"/>
          <w:szCs w:val="20"/>
        </w:rPr>
        <w:t>_</w:t>
      </w:r>
      <w:r w:rsidRPr="00A04A89">
        <w:rPr>
          <w:sz w:val="20"/>
          <w:szCs w:val="20"/>
        </w:rPr>
        <w:t>_________________</w:t>
      </w:r>
      <w:r>
        <w:rPr>
          <w:sz w:val="20"/>
          <w:szCs w:val="20"/>
        </w:rPr>
        <w:t>______</w:t>
      </w:r>
      <w:r w:rsidRPr="00A04A89">
        <w:rPr>
          <w:sz w:val="20"/>
          <w:szCs w:val="20"/>
        </w:rPr>
        <w:t>_________,</w:t>
      </w:r>
    </w:p>
    <w:p w:rsidR="00E40883" w:rsidRPr="00A04A89" w:rsidRDefault="00E40883" w:rsidP="00E40883">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____________________________________________________________________</w:t>
      </w:r>
      <w:r>
        <w:rPr>
          <w:sz w:val="20"/>
          <w:szCs w:val="20"/>
        </w:rPr>
        <w:t>_______</w:t>
      </w:r>
      <w:r w:rsidRPr="00A04A89">
        <w:rPr>
          <w:sz w:val="20"/>
          <w:szCs w:val="20"/>
        </w:rPr>
        <w:t>__,</w:t>
      </w:r>
    </w:p>
    <w:p w:rsidR="00E40883" w:rsidRPr="00A04A89" w:rsidRDefault="00E40883" w:rsidP="00E40883">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t xml:space="preserve"> (Устава,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1. В соответствии с договором № ___ от «__» _________ 20__ г. (далее </w:t>
      </w:r>
      <w:proofErr w:type="gramStart"/>
      <w:r w:rsidRPr="00A04A89">
        <w:rPr>
          <w:sz w:val="20"/>
          <w:szCs w:val="20"/>
        </w:rPr>
        <w:t>-Д</w:t>
      </w:r>
      <w:proofErr w:type="gramEnd"/>
      <w:r w:rsidRPr="00A04A89">
        <w:rPr>
          <w:sz w:val="20"/>
          <w:szCs w:val="20"/>
        </w:rPr>
        <w:t>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w:t>
      </w:r>
      <w:r>
        <w:rPr>
          <w:sz w:val="20"/>
          <w:szCs w:val="20"/>
        </w:rPr>
        <w:t>_</w:t>
      </w:r>
      <w:r w:rsidRPr="00A04A89">
        <w:rPr>
          <w:sz w:val="20"/>
          <w:szCs w:val="20"/>
        </w:rPr>
        <w:t>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(и сопутствующих услуг)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3.  Недостатки  ввода в эксплуатацию Оборудования  </w:t>
      </w:r>
      <w:proofErr w:type="gramStart"/>
      <w:r w:rsidRPr="00A04A89">
        <w:rPr>
          <w:sz w:val="20"/>
          <w:szCs w:val="20"/>
        </w:rPr>
        <w:t>выявлены</w:t>
      </w:r>
      <w:proofErr w:type="gramEnd"/>
      <w:r w:rsidRPr="00A04A89">
        <w:rPr>
          <w:sz w:val="20"/>
          <w:szCs w:val="20"/>
        </w:rPr>
        <w:t>/не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Pr="00A04A89" w:rsidRDefault="00E40883" w:rsidP="00E40883">
      <w:pPr>
        <w:pStyle w:val="ac"/>
        <w:tabs>
          <w:tab w:val="left" w:pos="0"/>
          <w:tab w:val="left" w:pos="567"/>
          <w:tab w:val="left" w:pos="1276"/>
        </w:tabs>
        <w:spacing w:after="0" w:line="240" w:lineRule="auto"/>
        <w:ind w:left="142"/>
        <w:jc w:val="both"/>
        <w:rPr>
          <w:rFonts w:ascii="Times New Roman" w:hAnsi="Times New Roman" w:cs="Times New Roman"/>
          <w:sz w:val="20"/>
          <w:szCs w:val="20"/>
        </w:rPr>
      </w:pPr>
    </w:p>
    <w:p w:rsidR="00E40883" w:rsidRPr="00A04A89" w:rsidRDefault="00E40883" w:rsidP="00E40883">
      <w:pPr>
        <w:pStyle w:val="ConsPlusNonformat"/>
        <w:widowControl/>
        <w:jc w:val="center"/>
      </w:pPr>
    </w:p>
    <w:p w:rsidR="00E40883" w:rsidRPr="00A04A89" w:rsidRDefault="00E40883" w:rsidP="00E40883">
      <w:pPr>
        <w:pStyle w:val="ConsPlusNonformat"/>
        <w:widowControl/>
        <w:jc w:val="center"/>
      </w:pPr>
    </w:p>
    <w:p w:rsidR="00E40883" w:rsidRPr="00A04A89" w:rsidRDefault="00E40883" w:rsidP="00E40883">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1"/>
              <w:tabs>
                <w:tab w:val="left" w:pos="2268"/>
              </w:tabs>
              <w:rPr>
                <w:sz w:val="20"/>
              </w:rPr>
            </w:pPr>
            <w:r w:rsidRPr="00A04A89">
              <w:rPr>
                <w:sz w:val="20"/>
              </w:rPr>
              <w:t>Заказчик:</w:t>
            </w:r>
          </w:p>
          <w:p w:rsidR="00E40883" w:rsidRPr="00A04A89" w:rsidRDefault="00E40883" w:rsidP="00277D2D">
            <w:pPr>
              <w:pStyle w:val="af1"/>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1"/>
              <w:tabs>
                <w:tab w:val="left" w:pos="2268"/>
              </w:tabs>
              <w:rPr>
                <w:bCs/>
                <w:sz w:val="20"/>
              </w:rPr>
            </w:pPr>
            <w:r w:rsidRPr="00A04A89">
              <w:rPr>
                <w:bCs/>
                <w:sz w:val="20"/>
              </w:rPr>
              <w:t>Главный врач</w:t>
            </w:r>
          </w:p>
          <w:p w:rsidR="00E40883" w:rsidRPr="00A04A89" w:rsidRDefault="001E1B76" w:rsidP="00277D2D">
            <w:pPr>
              <w:pStyle w:val="af1"/>
              <w:tabs>
                <w:tab w:val="left" w:pos="2268"/>
              </w:tabs>
              <w:rPr>
                <w:sz w:val="20"/>
              </w:rPr>
            </w:pPr>
            <w:r>
              <w:rPr>
                <w:sz w:val="20"/>
              </w:rPr>
              <w:t>_____________________/</w:t>
            </w:r>
            <w:r w:rsidR="00E40883" w:rsidRPr="00A04A89">
              <w:rPr>
                <w:sz w:val="20"/>
              </w:rPr>
              <w:t xml:space="preserve">Ж.В. </w:t>
            </w:r>
            <w:proofErr w:type="spellStart"/>
            <w:r w:rsidR="00E40883" w:rsidRPr="00A04A89">
              <w:rPr>
                <w:sz w:val="20"/>
              </w:rPr>
              <w:t>Есева</w:t>
            </w:r>
            <w:proofErr w:type="spellEnd"/>
            <w:r w:rsidR="00E40883" w:rsidRPr="00A04A89">
              <w:rPr>
                <w:sz w:val="20"/>
              </w:rPr>
              <w:t>/</w:t>
            </w:r>
          </w:p>
          <w:p w:rsidR="00E40883" w:rsidRPr="00A04A89" w:rsidRDefault="00E40883" w:rsidP="00277D2D">
            <w:pPr>
              <w:rPr>
                <w:bCs/>
                <w:sz w:val="20"/>
                <w:szCs w:val="20"/>
              </w:rPr>
            </w:pPr>
            <w:r w:rsidRPr="00A04A89">
              <w:rPr>
                <w:sz w:val="20"/>
                <w:szCs w:val="20"/>
              </w:rPr>
              <w:t xml:space="preserve">  </w:t>
            </w: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1"/>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Pr="00A04A89" w:rsidRDefault="00E40883" w:rsidP="00E40883">
      <w:pPr>
        <w:pStyle w:val="ConsPlusNonformat"/>
        <w:widowControl/>
        <w:jc w:val="center"/>
      </w:pPr>
    </w:p>
    <w:p w:rsidR="00E40883" w:rsidRDefault="00E40883" w:rsidP="00E40883">
      <w:pPr>
        <w:pStyle w:val="af1"/>
        <w:tabs>
          <w:tab w:val="left" w:pos="2268"/>
        </w:tabs>
        <w:ind w:right="-56" w:firstLine="709"/>
        <w:jc w:val="both"/>
        <w:rPr>
          <w:sz w:val="20"/>
        </w:rPr>
      </w:pPr>
    </w:p>
    <w:p w:rsidR="00040FA5" w:rsidRDefault="00040FA5"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15535E">
        <w:rPr>
          <w:b/>
          <w:kern w:val="32"/>
          <w:sz w:val="20"/>
          <w:szCs w:val="20"/>
        </w:rPr>
        <w:t xml:space="preserve">поставку </w:t>
      </w:r>
      <w:r w:rsidR="00244B90">
        <w:rPr>
          <w:b/>
          <w:sz w:val="20"/>
          <w:szCs w:val="20"/>
        </w:rPr>
        <w:t>монитора кардиологического фетального</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244B90">
        <w:rPr>
          <w:b/>
          <w:kern w:val="32"/>
          <w:sz w:val="20"/>
          <w:szCs w:val="20"/>
        </w:rPr>
        <w:t>076-22</w:t>
      </w:r>
    </w:p>
    <w:p w:rsidR="000834CE" w:rsidRPr="000834CE" w:rsidRDefault="000834CE" w:rsidP="00B8322C">
      <w:pPr>
        <w:jc w:val="right"/>
        <w:outlineLvl w:val="1"/>
        <w:rPr>
          <w:bCs/>
          <w:sz w:val="20"/>
          <w:szCs w:val="20"/>
        </w:rPr>
      </w:pPr>
      <w:r w:rsidRPr="000834CE">
        <w:rPr>
          <w:kern w:val="32"/>
          <w:sz w:val="20"/>
          <w:szCs w:val="20"/>
          <w:highlight w:val="cyan"/>
        </w:rPr>
        <w:t>(в редакции с изменениями от 27.04.2022)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9" w:name="7.1"/>
      <w:bookmarkEnd w:id="9"/>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10" w:name="7.2"/>
      <w:bookmarkEnd w:id="10"/>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Default="003B0577" w:rsidP="003B0577">
      <w:pPr>
        <w:jc w:val="center"/>
        <w:rPr>
          <w:sz w:val="20"/>
          <w:szCs w:val="20"/>
        </w:rPr>
      </w:pPr>
    </w:p>
    <w:p w:rsidR="001105F9" w:rsidRPr="00A272FF" w:rsidRDefault="001105F9"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r>
        <w:rPr>
          <w:kern w:val="32"/>
          <w:sz w:val="20"/>
          <w:szCs w:val="20"/>
        </w:rPr>
        <w:t xml:space="preserve"> </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244B90">
        <w:rPr>
          <w:sz w:val="20"/>
          <w:szCs w:val="20"/>
        </w:rPr>
        <w:t>монитора кардиологического фетального</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Pr="00A272FF">
        <w:rPr>
          <w:sz w:val="20"/>
          <w:szCs w:val="20"/>
        </w:rPr>
        <w:t xml:space="preserve"> </w:t>
      </w:r>
      <w:r w:rsidR="00BD0D1F">
        <w:rPr>
          <w:sz w:val="20"/>
          <w:szCs w:val="20"/>
        </w:rPr>
        <w:t>на</w:t>
      </w:r>
      <w:r w:rsidR="0015535E">
        <w:rPr>
          <w:sz w:val="20"/>
          <w:szCs w:val="20"/>
        </w:rPr>
        <w:t xml:space="preserve"> поставку</w:t>
      </w:r>
      <w:r w:rsidR="00BD0D1F">
        <w:rPr>
          <w:sz w:val="20"/>
          <w:szCs w:val="20"/>
        </w:rPr>
        <w:t xml:space="preserve"> </w:t>
      </w:r>
      <w:r w:rsidR="00244B90">
        <w:rPr>
          <w:sz w:val="20"/>
          <w:szCs w:val="20"/>
        </w:rPr>
        <w:t>монитора кардиологического фетального</w:t>
      </w:r>
      <w:r w:rsidRPr="00776719">
        <w:rPr>
          <w:sz w:val="20"/>
          <w:szCs w:val="20"/>
        </w:rPr>
        <w:t>,</w:t>
      </w:r>
      <w:r w:rsidR="00776719" w:rsidRPr="00776719">
        <w:rPr>
          <w:sz w:val="20"/>
          <w:szCs w:val="20"/>
        </w:rPr>
        <w:t xml:space="preserve"> </w:t>
      </w:r>
      <w:r w:rsidR="006F0628">
        <w:rPr>
          <w:sz w:val="20"/>
          <w:szCs w:val="20"/>
        </w:rPr>
        <w:t>выра</w:t>
      </w:r>
      <w:r w:rsidR="004B5113">
        <w:rPr>
          <w:sz w:val="20"/>
          <w:szCs w:val="20"/>
        </w:rPr>
        <w:t>зив</w:t>
      </w:r>
      <w:r w:rsidR="0077671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000966CA">
        <w:rPr>
          <w:iCs/>
          <w:sz w:val="20"/>
          <w:szCs w:val="20"/>
        </w:rPr>
        <w:t xml:space="preserve"> </w:t>
      </w:r>
      <w:r w:rsidR="00A272FF">
        <w:rPr>
          <w:sz w:val="20"/>
          <w:szCs w:val="20"/>
        </w:rPr>
        <w:t xml:space="preserve">предлагает 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20"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1"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2"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eastAsia="Times New Roman" w:hAnsi="Times New Roman" w:cs="Times New Roman"/>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AC2006">
        <w:rPr>
          <w:rFonts w:ascii="Times New Roman" w:eastAsia="Times New Roman" w:hAnsi="Times New Roman" w:cs="Times New Roman"/>
          <w:iCs/>
          <w:sz w:val="20"/>
          <w:szCs w:val="20"/>
        </w:rPr>
        <w:t xml:space="preserve"> </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009C57E5"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0D34B6" w:rsidRDefault="000D34B6" w:rsidP="00937DBB">
      <w:pPr>
        <w:ind w:left="2978"/>
        <w:rPr>
          <w:b/>
          <w:sz w:val="20"/>
          <w:szCs w:val="20"/>
        </w:rPr>
      </w:pPr>
    </w:p>
    <w:p w:rsidR="00BB165C" w:rsidRDefault="00BB165C"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7E3F7E">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E40883" w:rsidRDefault="00E40883" w:rsidP="00E40883">
      <w:pPr>
        <w:ind w:firstLine="708"/>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1E1B76" w:rsidRPr="001E1B76">
        <w:rPr>
          <w:iCs/>
          <w:sz w:val="20"/>
          <w:szCs w:val="20"/>
        </w:rPr>
        <w:t xml:space="preserve"> </w:t>
      </w:r>
      <w:r>
        <w:rPr>
          <w:sz w:val="20"/>
          <w:szCs w:val="20"/>
        </w:rPr>
        <w:t>предлагает заключить д</w:t>
      </w:r>
      <w:r w:rsidRPr="00A272FF">
        <w:rPr>
          <w:sz w:val="20"/>
          <w:szCs w:val="20"/>
        </w:rPr>
        <w:t xml:space="preserve">оговор на </w:t>
      </w:r>
      <w:r w:rsidRPr="00101ECE">
        <w:rPr>
          <w:sz w:val="20"/>
          <w:szCs w:val="20"/>
        </w:rPr>
        <w:t xml:space="preserve">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1506B5">
        <w:rPr>
          <w:bCs/>
          <w:sz w:val="20"/>
          <w:szCs w:val="20"/>
        </w:rPr>
        <w:t>системы  ультразвуковой визуализации экстракорпоральной ручной</w:t>
      </w:r>
      <w:r w:rsidRPr="00101ECE">
        <w:rPr>
          <w:sz w:val="20"/>
          <w:szCs w:val="20"/>
        </w:rPr>
        <w:t>, на общую сумму</w:t>
      </w:r>
      <w:proofErr w:type="gramStart"/>
      <w:r w:rsidRPr="00101ECE">
        <w:rPr>
          <w:sz w:val="20"/>
          <w:szCs w:val="20"/>
        </w:rPr>
        <w:t xml:space="preserve"> _________ (_______________________) </w:t>
      </w:r>
      <w:proofErr w:type="gramEnd"/>
      <w:r w:rsidRPr="00101ECE">
        <w:rPr>
          <w:sz w:val="20"/>
          <w:szCs w:val="20"/>
        </w:rPr>
        <w:t>руб. __коп., в том числе НДС (если участник закупки является плательщиком НДС).</w:t>
      </w:r>
    </w:p>
    <w:p w:rsidR="00BB165C" w:rsidRDefault="00BB165C" w:rsidP="00E40883">
      <w:pPr>
        <w:ind w:firstLine="708"/>
        <w:jc w:val="both"/>
        <w:rPr>
          <w:sz w:val="20"/>
          <w:szCs w:val="20"/>
        </w:rPr>
      </w:pPr>
    </w:p>
    <w:p w:rsidR="00BB165C" w:rsidRDefault="00BB165C" w:rsidP="00E40883">
      <w:pPr>
        <w:ind w:firstLine="708"/>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661"/>
        <w:gridCol w:w="1661"/>
        <w:gridCol w:w="709"/>
        <w:gridCol w:w="992"/>
        <w:gridCol w:w="993"/>
        <w:gridCol w:w="1275"/>
        <w:gridCol w:w="1276"/>
        <w:gridCol w:w="1276"/>
      </w:tblGrid>
      <w:tr w:rsidR="00450E03" w:rsidRPr="005A07FA" w:rsidTr="001506B5">
        <w:trPr>
          <w:trHeight w:val="1503"/>
        </w:trPr>
        <w:tc>
          <w:tcPr>
            <w:tcW w:w="47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  №</w:t>
            </w:r>
          </w:p>
          <w:p w:rsidR="00450E03" w:rsidRPr="005A07FA" w:rsidRDefault="00450E03" w:rsidP="00450E03">
            <w:pPr>
              <w:jc w:val="center"/>
              <w:rPr>
                <w:sz w:val="20"/>
                <w:szCs w:val="20"/>
              </w:rPr>
            </w:pPr>
            <w:proofErr w:type="gramStart"/>
            <w:r w:rsidRPr="005A07FA">
              <w:rPr>
                <w:sz w:val="20"/>
                <w:szCs w:val="20"/>
              </w:rPr>
              <w:t>п</w:t>
            </w:r>
            <w:proofErr w:type="gramEnd"/>
            <w:r w:rsidRPr="005A07FA">
              <w:rPr>
                <w:sz w:val="20"/>
                <w:szCs w:val="20"/>
              </w:rPr>
              <w:t>/п</w:t>
            </w:r>
          </w:p>
        </w:tc>
        <w:tc>
          <w:tcPr>
            <w:tcW w:w="1661"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1661" w:type="dxa"/>
            <w:tcBorders>
              <w:top w:val="single" w:sz="4" w:space="0" w:color="auto"/>
              <w:left w:val="single" w:sz="4" w:space="0" w:color="auto"/>
              <w:bottom w:val="single" w:sz="4" w:space="0" w:color="auto"/>
              <w:right w:val="single" w:sz="4" w:space="0" w:color="auto"/>
            </w:tcBorders>
          </w:tcPr>
          <w:p w:rsidR="00450E03" w:rsidRPr="00632EEC" w:rsidRDefault="00450E03" w:rsidP="00450E03">
            <w:pPr>
              <w:jc w:val="center"/>
              <w:rPr>
                <w:sz w:val="20"/>
                <w:szCs w:val="20"/>
              </w:rPr>
            </w:pPr>
            <w:r w:rsidRPr="00632EEC">
              <w:rPr>
                <w:sz w:val="20"/>
                <w:szCs w:val="20"/>
              </w:rPr>
              <w:t>Характеристик</w:t>
            </w:r>
            <w:r>
              <w:rPr>
                <w:sz w:val="20"/>
                <w:szCs w:val="20"/>
              </w:rPr>
              <w:t>и</w:t>
            </w:r>
            <w:r w:rsidRPr="00632EEC">
              <w:rPr>
                <w:sz w:val="20"/>
                <w:szCs w:val="20"/>
              </w:rPr>
              <w:t xml:space="preserve">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Общая стоимость по позиции, руб.</w:t>
            </w:r>
          </w:p>
        </w:tc>
      </w:tr>
      <w:tr w:rsidR="0062777D" w:rsidRPr="00BE0069" w:rsidTr="001506B5">
        <w:trPr>
          <w:trHeight w:val="260"/>
        </w:trPr>
        <w:tc>
          <w:tcPr>
            <w:tcW w:w="472" w:type="dxa"/>
            <w:tcBorders>
              <w:top w:val="single" w:sz="4" w:space="0" w:color="auto"/>
              <w:left w:val="single" w:sz="4" w:space="0" w:color="auto"/>
              <w:bottom w:val="single" w:sz="4" w:space="0" w:color="auto"/>
              <w:right w:val="single" w:sz="4" w:space="0" w:color="auto"/>
            </w:tcBorders>
          </w:tcPr>
          <w:p w:rsidR="0062777D" w:rsidRPr="00BB165C" w:rsidRDefault="0062777D" w:rsidP="00244B90">
            <w:pPr>
              <w:rPr>
                <w:sz w:val="20"/>
                <w:szCs w:val="20"/>
                <w:lang w:eastAsia="en-US"/>
              </w:rPr>
            </w:pPr>
            <w:r w:rsidRPr="00BB165C">
              <w:rPr>
                <w:sz w:val="20"/>
                <w:szCs w:val="20"/>
                <w:lang w:eastAsia="en-US"/>
              </w:rPr>
              <w:t>1</w:t>
            </w:r>
          </w:p>
        </w:tc>
        <w:tc>
          <w:tcPr>
            <w:tcW w:w="1661" w:type="dxa"/>
            <w:tcBorders>
              <w:top w:val="single" w:sz="4" w:space="0" w:color="auto"/>
              <w:left w:val="single" w:sz="4" w:space="0" w:color="auto"/>
              <w:bottom w:val="single" w:sz="4" w:space="0" w:color="auto"/>
              <w:right w:val="single" w:sz="4" w:space="0" w:color="auto"/>
            </w:tcBorders>
          </w:tcPr>
          <w:p w:rsidR="0062777D" w:rsidRPr="00AA6CF0" w:rsidRDefault="0062777D" w:rsidP="00916C92">
            <w:pPr>
              <w:widowControl w:val="0"/>
              <w:autoSpaceDE w:val="0"/>
              <w:autoSpaceDN w:val="0"/>
              <w:adjustRightInd w:val="0"/>
              <w:rPr>
                <w:bCs/>
                <w:sz w:val="20"/>
                <w:szCs w:val="20"/>
                <w:lang w:eastAsia="en-US"/>
              </w:rPr>
            </w:pPr>
            <w:r>
              <w:rPr>
                <w:kern w:val="28"/>
                <w:sz w:val="20"/>
                <w:szCs w:val="20"/>
              </w:rPr>
              <w:t>Монитор кардиологический фетальный</w:t>
            </w:r>
          </w:p>
        </w:tc>
        <w:tc>
          <w:tcPr>
            <w:tcW w:w="1661" w:type="dxa"/>
            <w:tcBorders>
              <w:top w:val="single" w:sz="4" w:space="0" w:color="auto"/>
              <w:left w:val="single" w:sz="4" w:space="0" w:color="auto"/>
              <w:bottom w:val="single" w:sz="4" w:space="0" w:color="auto"/>
              <w:right w:val="single" w:sz="4" w:space="0" w:color="auto"/>
            </w:tcBorders>
          </w:tcPr>
          <w:p w:rsidR="0062777D" w:rsidRPr="00AA6CF0" w:rsidRDefault="0062777D" w:rsidP="00916C92">
            <w:pPr>
              <w:widowControl w:val="0"/>
              <w:autoSpaceDE w:val="0"/>
              <w:autoSpaceDN w:val="0"/>
              <w:adjustRightInd w:val="0"/>
              <w:rPr>
                <w:sz w:val="20"/>
                <w:szCs w:val="20"/>
                <w:lang w:eastAsia="en-US"/>
              </w:rPr>
            </w:pPr>
            <w:proofErr w:type="gramStart"/>
            <w:r w:rsidRPr="00AA6CF0">
              <w:rPr>
                <w:sz w:val="20"/>
                <w:szCs w:val="20"/>
                <w:lang w:eastAsia="en-US"/>
              </w:rPr>
              <w:t>Указаны</w:t>
            </w:r>
            <w:proofErr w:type="gramEnd"/>
            <w:r w:rsidRPr="00AA6CF0">
              <w:rPr>
                <w:sz w:val="20"/>
                <w:szCs w:val="20"/>
                <w:lang w:eastAsia="en-US"/>
              </w:rPr>
              <w:t xml:space="preserve"> в Таблице 1</w:t>
            </w:r>
          </w:p>
        </w:tc>
        <w:tc>
          <w:tcPr>
            <w:tcW w:w="709" w:type="dxa"/>
            <w:tcBorders>
              <w:top w:val="single" w:sz="4" w:space="0" w:color="auto"/>
              <w:left w:val="single" w:sz="4" w:space="0" w:color="auto"/>
              <w:bottom w:val="single" w:sz="4" w:space="0" w:color="auto"/>
              <w:right w:val="single" w:sz="4" w:space="0" w:color="auto"/>
            </w:tcBorders>
          </w:tcPr>
          <w:p w:rsidR="0062777D" w:rsidRPr="00AA6CF0" w:rsidRDefault="0062777D" w:rsidP="00916C92">
            <w:pPr>
              <w:widowControl w:val="0"/>
              <w:autoSpaceDE w:val="0"/>
              <w:autoSpaceDN w:val="0"/>
              <w:adjustRightInd w:val="0"/>
              <w:jc w:val="center"/>
              <w:rPr>
                <w:sz w:val="20"/>
                <w:szCs w:val="20"/>
                <w:lang w:eastAsia="en-US"/>
              </w:rPr>
            </w:pPr>
            <w:r w:rsidRPr="00AA6CF0">
              <w:rPr>
                <w:sz w:val="20"/>
                <w:szCs w:val="20"/>
                <w:lang w:eastAsia="en-US"/>
              </w:rPr>
              <w:t>Шт.</w:t>
            </w:r>
          </w:p>
        </w:tc>
        <w:tc>
          <w:tcPr>
            <w:tcW w:w="992" w:type="dxa"/>
            <w:tcBorders>
              <w:top w:val="single" w:sz="4" w:space="0" w:color="auto"/>
              <w:left w:val="single" w:sz="4" w:space="0" w:color="auto"/>
              <w:bottom w:val="single" w:sz="4" w:space="0" w:color="auto"/>
              <w:right w:val="single" w:sz="4" w:space="0" w:color="auto"/>
            </w:tcBorders>
          </w:tcPr>
          <w:p w:rsidR="0062777D" w:rsidRPr="00AA6CF0" w:rsidRDefault="0062777D" w:rsidP="00916C92">
            <w:pPr>
              <w:widowControl w:val="0"/>
              <w:autoSpaceDE w:val="0"/>
              <w:autoSpaceDN w:val="0"/>
              <w:adjustRightInd w:val="0"/>
              <w:jc w:val="center"/>
              <w:rPr>
                <w:sz w:val="20"/>
                <w:szCs w:val="20"/>
                <w:lang w:eastAsia="en-US"/>
              </w:rPr>
            </w:pPr>
            <w:r>
              <w:rPr>
                <w:sz w:val="20"/>
                <w:szCs w:val="20"/>
                <w:lang w:eastAsia="en-US"/>
              </w:rPr>
              <w:t>2</w:t>
            </w:r>
          </w:p>
        </w:tc>
        <w:tc>
          <w:tcPr>
            <w:tcW w:w="993" w:type="dxa"/>
            <w:tcBorders>
              <w:top w:val="single" w:sz="4" w:space="0" w:color="auto"/>
              <w:left w:val="single" w:sz="4" w:space="0" w:color="auto"/>
              <w:bottom w:val="single" w:sz="4" w:space="0" w:color="auto"/>
              <w:right w:val="single" w:sz="4" w:space="0" w:color="auto"/>
            </w:tcBorders>
          </w:tcPr>
          <w:p w:rsidR="0062777D" w:rsidRPr="00BE0069" w:rsidRDefault="0062777D"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777D" w:rsidRPr="00BE0069" w:rsidRDefault="0062777D"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777D" w:rsidRPr="00BE0069" w:rsidRDefault="0062777D"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777D" w:rsidRPr="00BE0069" w:rsidRDefault="0062777D" w:rsidP="001506B5">
            <w:pPr>
              <w:jc w:val="both"/>
              <w:rPr>
                <w:sz w:val="20"/>
                <w:szCs w:val="20"/>
              </w:rPr>
            </w:pPr>
          </w:p>
        </w:tc>
      </w:tr>
      <w:tr w:rsidR="001E1B76" w:rsidRPr="00BE0069" w:rsidTr="001506B5">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Default="001E1B76" w:rsidP="001506B5">
            <w:pPr>
              <w:jc w:val="both"/>
              <w:rPr>
                <w:sz w:val="20"/>
                <w:szCs w:val="20"/>
              </w:rPr>
            </w:pPr>
            <w:r w:rsidRPr="00BE0069">
              <w:rPr>
                <w:sz w:val="20"/>
                <w:szCs w:val="20"/>
              </w:rPr>
              <w:t>ИТОГО (цена договора), руб.:</w:t>
            </w:r>
          </w:p>
          <w:p w:rsidR="001E1B76" w:rsidRPr="00BE0069" w:rsidRDefault="001E1B76" w:rsidP="001506B5">
            <w:pPr>
              <w:jc w:val="both"/>
              <w:rPr>
                <w:sz w:val="20"/>
                <w:szCs w:val="20"/>
              </w:rPr>
            </w:pP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r w:rsidR="001E1B76" w:rsidRPr="00BE0069" w:rsidTr="001506B5">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bl>
    <w:p w:rsidR="00BB165C" w:rsidRDefault="00BB165C" w:rsidP="00E40883">
      <w:pPr>
        <w:ind w:firstLine="708"/>
        <w:jc w:val="both"/>
        <w:rPr>
          <w:sz w:val="20"/>
          <w:szCs w:val="20"/>
        </w:rPr>
      </w:pPr>
    </w:p>
    <w:p w:rsidR="00E40883" w:rsidRDefault="00E40883" w:rsidP="00E40883">
      <w:pPr>
        <w:pStyle w:val="13"/>
        <w:spacing w:line="240" w:lineRule="auto"/>
        <w:jc w:val="right"/>
        <w:rPr>
          <w:b/>
          <w:bCs/>
          <w:sz w:val="20"/>
        </w:rPr>
      </w:pPr>
      <w:r w:rsidRPr="00F678C1">
        <w:rPr>
          <w:b/>
          <w:bCs/>
          <w:sz w:val="20"/>
        </w:rPr>
        <w:t>Таблица 1</w:t>
      </w:r>
    </w:p>
    <w:tbl>
      <w:tblPr>
        <w:tblW w:w="10348" w:type="dxa"/>
        <w:tblInd w:w="-34" w:type="dxa"/>
        <w:tblLayout w:type="fixed"/>
        <w:tblLook w:val="0000" w:firstRow="0" w:lastRow="0" w:firstColumn="0" w:lastColumn="0" w:noHBand="0" w:noVBand="0"/>
      </w:tblPr>
      <w:tblGrid>
        <w:gridCol w:w="880"/>
        <w:gridCol w:w="4281"/>
        <w:gridCol w:w="1559"/>
        <w:gridCol w:w="3628"/>
      </w:tblGrid>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vAlign w:val="center"/>
          </w:tcPr>
          <w:p w:rsidR="001E1B76" w:rsidRPr="00815AF9" w:rsidRDefault="001E1B76" w:rsidP="00244B90">
            <w:pPr>
              <w:jc w:val="center"/>
              <w:rPr>
                <w:b/>
                <w:bCs/>
                <w:sz w:val="20"/>
                <w:szCs w:val="20"/>
              </w:rPr>
            </w:pPr>
            <w:r w:rsidRPr="00815AF9">
              <w:rPr>
                <w:b/>
                <w:sz w:val="20"/>
                <w:szCs w:val="20"/>
              </w:rPr>
              <w:t xml:space="preserve">№ </w:t>
            </w:r>
            <w:proofErr w:type="gramStart"/>
            <w:r w:rsidRPr="00815AF9">
              <w:rPr>
                <w:b/>
                <w:sz w:val="20"/>
                <w:szCs w:val="20"/>
              </w:rPr>
              <w:t>п</w:t>
            </w:r>
            <w:proofErr w:type="gramEnd"/>
            <w:r w:rsidRPr="00815AF9">
              <w:rPr>
                <w:b/>
                <w:sz w:val="20"/>
                <w:szCs w:val="20"/>
              </w:rPr>
              <w:t>/п</w:t>
            </w:r>
          </w:p>
        </w:tc>
        <w:tc>
          <w:tcPr>
            <w:tcW w:w="4281" w:type="dxa"/>
            <w:tcBorders>
              <w:top w:val="single" w:sz="4" w:space="0" w:color="auto"/>
              <w:left w:val="single" w:sz="4" w:space="0" w:color="auto"/>
              <w:bottom w:val="single" w:sz="4" w:space="0" w:color="auto"/>
              <w:right w:val="single" w:sz="4" w:space="0" w:color="auto"/>
            </w:tcBorders>
            <w:noWrap/>
            <w:vAlign w:val="center"/>
          </w:tcPr>
          <w:p w:rsidR="001E1B76" w:rsidRPr="00815AF9" w:rsidRDefault="001E1B76" w:rsidP="00244B90">
            <w:pPr>
              <w:jc w:val="center"/>
              <w:rPr>
                <w:b/>
                <w:bCs/>
                <w:sz w:val="20"/>
                <w:szCs w:val="20"/>
              </w:rPr>
            </w:pPr>
            <w:r w:rsidRPr="00815AF9">
              <w:rPr>
                <w:b/>
                <w:sz w:val="20"/>
                <w:szCs w:val="20"/>
              </w:rPr>
              <w:t>Технические и функциональные характеристики (потребительские свойства)</w:t>
            </w:r>
          </w:p>
        </w:tc>
        <w:tc>
          <w:tcPr>
            <w:tcW w:w="1559" w:type="dxa"/>
            <w:tcBorders>
              <w:top w:val="single" w:sz="4" w:space="0" w:color="auto"/>
              <w:left w:val="nil"/>
              <w:bottom w:val="single" w:sz="4" w:space="0" w:color="auto"/>
              <w:right w:val="single" w:sz="4" w:space="0" w:color="auto"/>
            </w:tcBorders>
            <w:noWrap/>
            <w:vAlign w:val="center"/>
          </w:tcPr>
          <w:p w:rsidR="001E1B76" w:rsidRPr="00815AF9" w:rsidRDefault="001E1B76" w:rsidP="00244B90">
            <w:pPr>
              <w:jc w:val="center"/>
              <w:rPr>
                <w:b/>
                <w:bCs/>
                <w:sz w:val="20"/>
                <w:szCs w:val="20"/>
              </w:rPr>
            </w:pPr>
            <w:r w:rsidRPr="00815AF9">
              <w:rPr>
                <w:b/>
                <w:sz w:val="20"/>
                <w:szCs w:val="20"/>
              </w:rPr>
              <w:t>Требуемое значение параметров и функций</w:t>
            </w:r>
          </w:p>
        </w:tc>
        <w:tc>
          <w:tcPr>
            <w:tcW w:w="3628" w:type="dxa"/>
            <w:tcBorders>
              <w:top w:val="single" w:sz="4" w:space="0" w:color="auto"/>
              <w:left w:val="nil"/>
              <w:bottom w:val="single" w:sz="4" w:space="0" w:color="auto"/>
              <w:right w:val="single" w:sz="4" w:space="0" w:color="auto"/>
            </w:tcBorders>
            <w:vAlign w:val="center"/>
          </w:tcPr>
          <w:p w:rsidR="001E1B76" w:rsidRPr="00815AF9" w:rsidRDefault="001E1B76" w:rsidP="00244B90">
            <w:pPr>
              <w:jc w:val="center"/>
              <w:rPr>
                <w:b/>
                <w:sz w:val="20"/>
                <w:szCs w:val="20"/>
              </w:rPr>
            </w:pPr>
            <w:r w:rsidRPr="00815AF9">
              <w:rPr>
                <w:b/>
                <w:color w:val="000000"/>
                <w:sz w:val="20"/>
                <w:szCs w:val="20"/>
              </w:rPr>
              <w:t>Обоснование</w:t>
            </w:r>
          </w:p>
        </w:tc>
      </w:tr>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tcPr>
          <w:p w:rsidR="001E1B76" w:rsidRPr="00815AF9" w:rsidRDefault="001E1B76" w:rsidP="00244B90">
            <w:pPr>
              <w:jc w:val="center"/>
              <w:rPr>
                <w:color w:val="000000"/>
                <w:sz w:val="20"/>
                <w:szCs w:val="20"/>
              </w:rPr>
            </w:pPr>
          </w:p>
        </w:tc>
        <w:tc>
          <w:tcPr>
            <w:tcW w:w="4281" w:type="dxa"/>
            <w:tcBorders>
              <w:top w:val="single" w:sz="4" w:space="0" w:color="auto"/>
              <w:left w:val="single" w:sz="4" w:space="0" w:color="auto"/>
              <w:bottom w:val="single" w:sz="4" w:space="0" w:color="auto"/>
              <w:right w:val="single" w:sz="4" w:space="0" w:color="auto"/>
            </w:tcBorders>
            <w:noWrap/>
          </w:tcPr>
          <w:p w:rsidR="001E1B76" w:rsidRPr="00815AF9" w:rsidRDefault="001E1B76" w:rsidP="00244B90">
            <w:pPr>
              <w:rPr>
                <w:color w:val="000000"/>
                <w:sz w:val="20"/>
                <w:szCs w:val="20"/>
              </w:rPr>
            </w:pPr>
          </w:p>
        </w:tc>
        <w:tc>
          <w:tcPr>
            <w:tcW w:w="1559" w:type="dxa"/>
            <w:tcBorders>
              <w:top w:val="single" w:sz="4" w:space="0" w:color="auto"/>
              <w:left w:val="nil"/>
              <w:bottom w:val="single" w:sz="4" w:space="0" w:color="auto"/>
              <w:right w:val="single" w:sz="4" w:space="0" w:color="auto"/>
            </w:tcBorders>
            <w:noWrap/>
          </w:tcPr>
          <w:p w:rsidR="001E1B76" w:rsidRPr="00815AF9" w:rsidRDefault="001E1B76" w:rsidP="00244B90">
            <w:pPr>
              <w:jc w:val="center"/>
              <w:rPr>
                <w:color w:val="000000"/>
                <w:sz w:val="20"/>
                <w:szCs w:val="20"/>
              </w:rPr>
            </w:pPr>
          </w:p>
        </w:tc>
        <w:tc>
          <w:tcPr>
            <w:tcW w:w="3628" w:type="dxa"/>
            <w:tcBorders>
              <w:top w:val="single" w:sz="4" w:space="0" w:color="auto"/>
              <w:left w:val="nil"/>
              <w:bottom w:val="single" w:sz="4" w:space="0" w:color="auto"/>
              <w:right w:val="single" w:sz="4" w:space="0" w:color="auto"/>
            </w:tcBorders>
          </w:tcPr>
          <w:p w:rsidR="001E1B76" w:rsidRPr="00815AF9" w:rsidRDefault="001E1B76" w:rsidP="00244B90">
            <w:pPr>
              <w:pStyle w:val="1"/>
              <w:spacing w:before="0" w:after="0"/>
              <w:jc w:val="center"/>
              <w:rPr>
                <w:rFonts w:ascii="Times New Roman" w:eastAsia="Calibri" w:hAnsi="Times New Roman" w:cs="Times New Roman"/>
                <w:b w:val="0"/>
                <w:bCs w:val="0"/>
                <w:color w:val="000000"/>
                <w:sz w:val="20"/>
                <w:szCs w:val="20"/>
                <w:lang w:eastAsia="en-US"/>
              </w:rPr>
            </w:pPr>
          </w:p>
        </w:tc>
      </w:tr>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tcPr>
          <w:p w:rsidR="001E1B76" w:rsidRPr="00815AF9" w:rsidRDefault="001E1B76" w:rsidP="00244B90">
            <w:pPr>
              <w:jc w:val="center"/>
              <w:rPr>
                <w:color w:val="000000"/>
                <w:sz w:val="20"/>
                <w:szCs w:val="20"/>
              </w:rPr>
            </w:pPr>
          </w:p>
        </w:tc>
        <w:tc>
          <w:tcPr>
            <w:tcW w:w="4281" w:type="dxa"/>
            <w:tcBorders>
              <w:top w:val="single" w:sz="4" w:space="0" w:color="auto"/>
              <w:left w:val="single" w:sz="4" w:space="0" w:color="auto"/>
              <w:bottom w:val="single" w:sz="4" w:space="0" w:color="auto"/>
              <w:right w:val="single" w:sz="4" w:space="0" w:color="auto"/>
            </w:tcBorders>
            <w:noWrap/>
          </w:tcPr>
          <w:p w:rsidR="001E1B76" w:rsidRPr="00815AF9" w:rsidRDefault="001E1B76" w:rsidP="00244B90">
            <w:pPr>
              <w:rPr>
                <w:color w:val="000000"/>
                <w:sz w:val="20"/>
                <w:szCs w:val="20"/>
              </w:rPr>
            </w:pPr>
          </w:p>
        </w:tc>
        <w:tc>
          <w:tcPr>
            <w:tcW w:w="1559" w:type="dxa"/>
            <w:tcBorders>
              <w:top w:val="single" w:sz="4" w:space="0" w:color="auto"/>
              <w:left w:val="nil"/>
              <w:bottom w:val="single" w:sz="4" w:space="0" w:color="auto"/>
              <w:right w:val="single" w:sz="4" w:space="0" w:color="auto"/>
            </w:tcBorders>
            <w:noWrap/>
          </w:tcPr>
          <w:p w:rsidR="001E1B76" w:rsidRPr="00815AF9" w:rsidRDefault="001E1B76" w:rsidP="00244B90">
            <w:pPr>
              <w:jc w:val="center"/>
              <w:rPr>
                <w:color w:val="000000"/>
                <w:sz w:val="20"/>
                <w:szCs w:val="20"/>
              </w:rPr>
            </w:pPr>
          </w:p>
        </w:tc>
        <w:tc>
          <w:tcPr>
            <w:tcW w:w="3628" w:type="dxa"/>
            <w:tcBorders>
              <w:top w:val="single" w:sz="4" w:space="0" w:color="auto"/>
              <w:left w:val="nil"/>
              <w:bottom w:val="single" w:sz="4" w:space="0" w:color="auto"/>
              <w:right w:val="single" w:sz="4" w:space="0" w:color="auto"/>
            </w:tcBorders>
          </w:tcPr>
          <w:p w:rsidR="001E1B76" w:rsidRPr="00815AF9" w:rsidRDefault="001E1B76" w:rsidP="00244B90">
            <w:pPr>
              <w:pStyle w:val="1"/>
              <w:spacing w:before="0" w:after="0"/>
              <w:jc w:val="center"/>
              <w:rPr>
                <w:rFonts w:ascii="Times New Roman" w:eastAsia="Calibri" w:hAnsi="Times New Roman" w:cs="Times New Roman"/>
                <w:b w:val="0"/>
                <w:bCs w:val="0"/>
                <w:color w:val="000000"/>
                <w:sz w:val="20"/>
                <w:szCs w:val="20"/>
                <w:lang w:eastAsia="en-US"/>
              </w:rPr>
            </w:pPr>
          </w:p>
        </w:tc>
      </w:tr>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tcPr>
          <w:p w:rsidR="001E1B76" w:rsidRPr="00815AF9" w:rsidRDefault="001E1B76" w:rsidP="00244B90">
            <w:pPr>
              <w:jc w:val="center"/>
              <w:rPr>
                <w:color w:val="000000"/>
                <w:sz w:val="20"/>
                <w:szCs w:val="20"/>
              </w:rPr>
            </w:pPr>
          </w:p>
        </w:tc>
        <w:tc>
          <w:tcPr>
            <w:tcW w:w="4281" w:type="dxa"/>
            <w:tcBorders>
              <w:top w:val="single" w:sz="4" w:space="0" w:color="auto"/>
              <w:left w:val="single" w:sz="4" w:space="0" w:color="auto"/>
              <w:bottom w:val="single" w:sz="4" w:space="0" w:color="auto"/>
              <w:right w:val="single" w:sz="4" w:space="0" w:color="auto"/>
            </w:tcBorders>
            <w:noWrap/>
          </w:tcPr>
          <w:p w:rsidR="001E1B76" w:rsidRPr="00815AF9" w:rsidRDefault="001E1B76" w:rsidP="00244B90">
            <w:pPr>
              <w:rPr>
                <w:color w:val="000000"/>
                <w:sz w:val="20"/>
                <w:szCs w:val="20"/>
              </w:rPr>
            </w:pPr>
          </w:p>
        </w:tc>
        <w:tc>
          <w:tcPr>
            <w:tcW w:w="1559" w:type="dxa"/>
            <w:tcBorders>
              <w:top w:val="single" w:sz="4" w:space="0" w:color="auto"/>
              <w:left w:val="nil"/>
              <w:bottom w:val="single" w:sz="4" w:space="0" w:color="auto"/>
              <w:right w:val="single" w:sz="4" w:space="0" w:color="auto"/>
            </w:tcBorders>
            <w:noWrap/>
          </w:tcPr>
          <w:p w:rsidR="001E1B76" w:rsidRPr="00815AF9" w:rsidRDefault="001E1B76" w:rsidP="00244B90">
            <w:pPr>
              <w:jc w:val="center"/>
              <w:rPr>
                <w:color w:val="000000"/>
                <w:sz w:val="20"/>
                <w:szCs w:val="20"/>
              </w:rPr>
            </w:pPr>
          </w:p>
        </w:tc>
        <w:tc>
          <w:tcPr>
            <w:tcW w:w="3628" w:type="dxa"/>
            <w:tcBorders>
              <w:top w:val="single" w:sz="4" w:space="0" w:color="auto"/>
              <w:left w:val="nil"/>
              <w:bottom w:val="single" w:sz="4" w:space="0" w:color="auto"/>
              <w:right w:val="single" w:sz="4" w:space="0" w:color="auto"/>
            </w:tcBorders>
          </w:tcPr>
          <w:p w:rsidR="001E1B76" w:rsidRPr="00815AF9" w:rsidRDefault="001E1B76" w:rsidP="00244B90">
            <w:pPr>
              <w:pStyle w:val="1"/>
              <w:spacing w:before="0" w:after="0"/>
              <w:jc w:val="center"/>
              <w:rPr>
                <w:rFonts w:ascii="Times New Roman" w:eastAsia="Calibri" w:hAnsi="Times New Roman" w:cs="Times New Roman"/>
                <w:b w:val="0"/>
                <w:bCs w:val="0"/>
                <w:color w:val="000000"/>
                <w:sz w:val="20"/>
                <w:szCs w:val="20"/>
                <w:lang w:eastAsia="en-US"/>
              </w:rPr>
            </w:pPr>
          </w:p>
        </w:tc>
      </w:tr>
      <w:tr w:rsidR="001E1B76" w:rsidRPr="00815AF9" w:rsidTr="00244B90">
        <w:trPr>
          <w:trHeight w:val="255"/>
        </w:trPr>
        <w:tc>
          <w:tcPr>
            <w:tcW w:w="880" w:type="dxa"/>
            <w:tcBorders>
              <w:top w:val="single" w:sz="4" w:space="0" w:color="auto"/>
              <w:left w:val="single" w:sz="4" w:space="0" w:color="auto"/>
              <w:bottom w:val="single" w:sz="4" w:space="0" w:color="auto"/>
              <w:right w:val="single" w:sz="4" w:space="0" w:color="auto"/>
            </w:tcBorders>
          </w:tcPr>
          <w:p w:rsidR="001E1B76" w:rsidRPr="00815AF9" w:rsidRDefault="001E1B76" w:rsidP="00244B90">
            <w:pPr>
              <w:jc w:val="center"/>
              <w:rPr>
                <w:color w:val="000000"/>
                <w:sz w:val="20"/>
                <w:szCs w:val="20"/>
              </w:rPr>
            </w:pPr>
          </w:p>
        </w:tc>
        <w:tc>
          <w:tcPr>
            <w:tcW w:w="4281" w:type="dxa"/>
            <w:tcBorders>
              <w:top w:val="single" w:sz="4" w:space="0" w:color="auto"/>
              <w:left w:val="single" w:sz="4" w:space="0" w:color="auto"/>
              <w:bottom w:val="single" w:sz="4" w:space="0" w:color="auto"/>
              <w:right w:val="single" w:sz="4" w:space="0" w:color="auto"/>
            </w:tcBorders>
            <w:noWrap/>
          </w:tcPr>
          <w:p w:rsidR="001E1B76" w:rsidRPr="00815AF9" w:rsidRDefault="001E1B76" w:rsidP="00244B90">
            <w:pPr>
              <w:rPr>
                <w:color w:val="000000"/>
                <w:sz w:val="20"/>
                <w:szCs w:val="20"/>
                <w:lang w:val="en-US"/>
              </w:rPr>
            </w:pPr>
          </w:p>
        </w:tc>
        <w:tc>
          <w:tcPr>
            <w:tcW w:w="1559" w:type="dxa"/>
            <w:tcBorders>
              <w:top w:val="single" w:sz="4" w:space="0" w:color="auto"/>
              <w:left w:val="nil"/>
              <w:bottom w:val="single" w:sz="4" w:space="0" w:color="auto"/>
              <w:right w:val="single" w:sz="4" w:space="0" w:color="auto"/>
            </w:tcBorders>
            <w:noWrap/>
          </w:tcPr>
          <w:p w:rsidR="001E1B76" w:rsidRPr="00815AF9" w:rsidRDefault="001E1B76" w:rsidP="00244B90">
            <w:pPr>
              <w:jc w:val="center"/>
              <w:rPr>
                <w:color w:val="000000"/>
                <w:sz w:val="20"/>
                <w:szCs w:val="20"/>
              </w:rPr>
            </w:pPr>
          </w:p>
        </w:tc>
        <w:tc>
          <w:tcPr>
            <w:tcW w:w="3628" w:type="dxa"/>
            <w:tcBorders>
              <w:top w:val="single" w:sz="4" w:space="0" w:color="auto"/>
              <w:left w:val="nil"/>
              <w:bottom w:val="single" w:sz="4" w:space="0" w:color="auto"/>
              <w:right w:val="single" w:sz="4" w:space="0" w:color="auto"/>
            </w:tcBorders>
          </w:tcPr>
          <w:p w:rsidR="001E1B76" w:rsidRPr="00815AF9" w:rsidRDefault="001E1B76" w:rsidP="00244B90">
            <w:pPr>
              <w:pStyle w:val="1"/>
              <w:spacing w:before="0" w:after="0"/>
              <w:jc w:val="center"/>
              <w:rPr>
                <w:rFonts w:ascii="Times New Roman" w:eastAsia="Calibri" w:hAnsi="Times New Roman" w:cs="Times New Roman"/>
                <w:b w:val="0"/>
                <w:bCs w:val="0"/>
                <w:color w:val="000000"/>
                <w:sz w:val="20"/>
                <w:szCs w:val="20"/>
                <w:lang w:eastAsia="en-US"/>
              </w:rPr>
            </w:pPr>
          </w:p>
        </w:tc>
      </w:tr>
    </w:tbl>
    <w:p w:rsidR="001E1B76" w:rsidRPr="00C330DD" w:rsidRDefault="001E1B76" w:rsidP="00E40883">
      <w:pPr>
        <w:ind w:firstLine="708"/>
        <w:jc w:val="both"/>
        <w:rPr>
          <w:b/>
          <w:bCs/>
          <w:sz w:val="18"/>
          <w:szCs w:val="18"/>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sectPr w:rsidR="003D5B55" w:rsidSect="00547739">
      <w:footerReference w:type="default" r:id="rId2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61F" w:rsidRDefault="00A2061F" w:rsidP="00ED57EB">
      <w:r>
        <w:separator/>
      </w:r>
    </w:p>
  </w:endnote>
  <w:endnote w:type="continuationSeparator" w:id="0">
    <w:p w:rsidR="00A2061F" w:rsidRDefault="00A2061F"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A2061F" w:rsidRDefault="00A2061F">
        <w:pPr>
          <w:pStyle w:val="af7"/>
          <w:jc w:val="right"/>
        </w:pPr>
        <w:r>
          <w:fldChar w:fldCharType="begin"/>
        </w:r>
        <w:r>
          <w:instrText xml:space="preserve"> PAGE   \* MERGEFORMAT </w:instrText>
        </w:r>
        <w:r>
          <w:fldChar w:fldCharType="separate"/>
        </w:r>
        <w:r w:rsidR="000834CE">
          <w:rPr>
            <w:noProof/>
          </w:rPr>
          <w:t>1</w:t>
        </w:r>
        <w:r>
          <w:rPr>
            <w:noProof/>
          </w:rPr>
          <w:fldChar w:fldCharType="end"/>
        </w:r>
      </w:p>
    </w:sdtContent>
  </w:sdt>
  <w:p w:rsidR="00A2061F" w:rsidRDefault="00A2061F">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61F" w:rsidRDefault="00A2061F" w:rsidP="00ED57EB">
      <w:r>
        <w:separator/>
      </w:r>
    </w:p>
  </w:footnote>
  <w:footnote w:type="continuationSeparator" w:id="0">
    <w:p w:rsidR="00A2061F" w:rsidRDefault="00A2061F" w:rsidP="00ED57EB">
      <w:r>
        <w:continuationSeparator/>
      </w:r>
    </w:p>
  </w:footnote>
  <w:footnote w:id="1">
    <w:p w:rsidR="00A2061F" w:rsidRPr="000966CA" w:rsidRDefault="00A2061F"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5"/>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26C47"/>
    <w:rsid w:val="00031C0C"/>
    <w:rsid w:val="00032F28"/>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34CE"/>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B6"/>
    <w:rsid w:val="000D4DEA"/>
    <w:rsid w:val="000D65F6"/>
    <w:rsid w:val="000E0845"/>
    <w:rsid w:val="000E2F75"/>
    <w:rsid w:val="000E47EA"/>
    <w:rsid w:val="000E4C5A"/>
    <w:rsid w:val="000E585E"/>
    <w:rsid w:val="000E5F8F"/>
    <w:rsid w:val="000F15F5"/>
    <w:rsid w:val="000F37BC"/>
    <w:rsid w:val="000F3BD4"/>
    <w:rsid w:val="00101658"/>
    <w:rsid w:val="00104557"/>
    <w:rsid w:val="00104A45"/>
    <w:rsid w:val="00104A78"/>
    <w:rsid w:val="00106AB2"/>
    <w:rsid w:val="001105F9"/>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06B5"/>
    <w:rsid w:val="00151DD7"/>
    <w:rsid w:val="0015535E"/>
    <w:rsid w:val="001564E1"/>
    <w:rsid w:val="00157249"/>
    <w:rsid w:val="00160061"/>
    <w:rsid w:val="001609F5"/>
    <w:rsid w:val="00163D24"/>
    <w:rsid w:val="00163D50"/>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7C0C"/>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4B90"/>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77D2D"/>
    <w:rsid w:val="00280360"/>
    <w:rsid w:val="00281039"/>
    <w:rsid w:val="00282193"/>
    <w:rsid w:val="0028645D"/>
    <w:rsid w:val="002922AB"/>
    <w:rsid w:val="00292AB4"/>
    <w:rsid w:val="0029475F"/>
    <w:rsid w:val="0029625A"/>
    <w:rsid w:val="0029646F"/>
    <w:rsid w:val="002A040C"/>
    <w:rsid w:val="002A2621"/>
    <w:rsid w:val="002A4884"/>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F46"/>
    <w:rsid w:val="00423DE1"/>
    <w:rsid w:val="00427663"/>
    <w:rsid w:val="00427EE2"/>
    <w:rsid w:val="00430503"/>
    <w:rsid w:val="00431D85"/>
    <w:rsid w:val="00435D0E"/>
    <w:rsid w:val="004365F5"/>
    <w:rsid w:val="0043663D"/>
    <w:rsid w:val="00436F5A"/>
    <w:rsid w:val="00437ACB"/>
    <w:rsid w:val="00441830"/>
    <w:rsid w:val="00441AC9"/>
    <w:rsid w:val="00441CE4"/>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C6B0E"/>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BFD"/>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111AB"/>
    <w:rsid w:val="0061627E"/>
    <w:rsid w:val="00616729"/>
    <w:rsid w:val="00623307"/>
    <w:rsid w:val="0062777D"/>
    <w:rsid w:val="0063069C"/>
    <w:rsid w:val="00631921"/>
    <w:rsid w:val="00632AEA"/>
    <w:rsid w:val="006340F8"/>
    <w:rsid w:val="00634FD7"/>
    <w:rsid w:val="00636A2A"/>
    <w:rsid w:val="00637B78"/>
    <w:rsid w:val="00640D7D"/>
    <w:rsid w:val="00641A75"/>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0ABD"/>
    <w:rsid w:val="00772A50"/>
    <w:rsid w:val="00772ACE"/>
    <w:rsid w:val="00776719"/>
    <w:rsid w:val="007767EE"/>
    <w:rsid w:val="007770F3"/>
    <w:rsid w:val="00782471"/>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5AF9"/>
    <w:rsid w:val="008170FD"/>
    <w:rsid w:val="00821901"/>
    <w:rsid w:val="00821D56"/>
    <w:rsid w:val="0082390A"/>
    <w:rsid w:val="00824B16"/>
    <w:rsid w:val="0082784E"/>
    <w:rsid w:val="008356FB"/>
    <w:rsid w:val="008358C2"/>
    <w:rsid w:val="0083650B"/>
    <w:rsid w:val="00836674"/>
    <w:rsid w:val="00840879"/>
    <w:rsid w:val="00844FA6"/>
    <w:rsid w:val="00846289"/>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1B66"/>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F42"/>
    <w:rsid w:val="00A32AB1"/>
    <w:rsid w:val="00A33F78"/>
    <w:rsid w:val="00A34527"/>
    <w:rsid w:val="00A34E57"/>
    <w:rsid w:val="00A36AD5"/>
    <w:rsid w:val="00A36EAF"/>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A6CF0"/>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0291"/>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21C"/>
    <w:rsid w:val="00BD28AF"/>
    <w:rsid w:val="00BD437B"/>
    <w:rsid w:val="00BD4728"/>
    <w:rsid w:val="00BD489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CD8"/>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7F7"/>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116"/>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99"/>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99"/>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2CC3B54A7F29DD6BE2005EFED15691276KAm1H"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0CA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footer" Target="footer1.xml"/><Relationship Id="rId10" Type="http://schemas.openxmlformats.org/officeDocument/2006/relationships/hyperlink" Target="http://www.zakupki.gov.ru" TargetMode="External"/><Relationship Id="rId19"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hyperlink" Target="consultantplus://offline/ref=06DAB305DF3DF45773AC76426B0289841374F086155A83DAA68D53AB9583B2CD1031C6D7BABDC8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D2615-5815-4C20-9BC5-33AA81856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18097</Words>
  <Characters>103156</Characters>
  <Application>Microsoft Office Word</Application>
  <DocSecurity>0</DocSecurity>
  <Lines>859</Lines>
  <Paragraphs>242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121011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2022-04-25T02:51:00Z</cp:lastPrinted>
  <dcterms:created xsi:type="dcterms:W3CDTF">2022-04-27T04:59:00Z</dcterms:created>
  <dcterms:modified xsi:type="dcterms:W3CDTF">2022-04-27T04:59:00Z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