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DD" w:rsidRPr="005E24DD" w:rsidRDefault="005E24DD" w:rsidP="005E24DD">
      <w:pPr>
        <w:pStyle w:val="a6"/>
        <w:widowControl w:val="0"/>
        <w:rPr>
          <w:sz w:val="22"/>
          <w:szCs w:val="22"/>
        </w:rPr>
      </w:pPr>
      <w:r w:rsidRPr="005E24DD">
        <w:rPr>
          <w:sz w:val="22"/>
          <w:szCs w:val="22"/>
        </w:rPr>
        <w:t>Договор № 325-21н</w:t>
      </w:r>
    </w:p>
    <w:p w:rsidR="005E24DD" w:rsidRPr="005E24DD" w:rsidRDefault="005E24DD" w:rsidP="005E24DD">
      <w:pPr>
        <w:widowControl w:val="0"/>
        <w:jc w:val="center"/>
        <w:rPr>
          <w:b/>
          <w:bCs/>
          <w:sz w:val="22"/>
          <w:szCs w:val="22"/>
        </w:rPr>
      </w:pPr>
      <w:r w:rsidRPr="005E24DD">
        <w:rPr>
          <w:b/>
          <w:bCs/>
          <w:sz w:val="22"/>
          <w:szCs w:val="22"/>
        </w:rPr>
        <w:t>на оказание услуг по индивидуальному дозиметрическому контролю персонала, работающего в зоне ионизирующего излучения</w:t>
      </w:r>
    </w:p>
    <w:p w:rsidR="005E24DD" w:rsidRPr="005E24DD" w:rsidRDefault="005E24DD" w:rsidP="005E24DD">
      <w:pPr>
        <w:widowControl w:val="0"/>
        <w:jc w:val="center"/>
        <w:rPr>
          <w:b/>
          <w:bCs/>
          <w:sz w:val="22"/>
          <w:szCs w:val="22"/>
        </w:rPr>
      </w:pPr>
    </w:p>
    <w:p w:rsidR="005E24DD" w:rsidRPr="005E24DD" w:rsidRDefault="005E24DD" w:rsidP="005E24DD">
      <w:pPr>
        <w:jc w:val="both"/>
        <w:rPr>
          <w:b/>
          <w:sz w:val="22"/>
          <w:szCs w:val="22"/>
        </w:rPr>
      </w:pPr>
      <w:r w:rsidRPr="005E24DD">
        <w:rPr>
          <w:b/>
          <w:sz w:val="22"/>
          <w:szCs w:val="22"/>
        </w:rPr>
        <w:t xml:space="preserve">г. Иркутск                                                               </w:t>
      </w:r>
      <w:r w:rsidRPr="005E24DD">
        <w:rPr>
          <w:b/>
          <w:sz w:val="22"/>
          <w:szCs w:val="22"/>
        </w:rPr>
        <w:tab/>
      </w:r>
      <w:r w:rsidRPr="005E24DD">
        <w:rPr>
          <w:b/>
          <w:sz w:val="22"/>
          <w:szCs w:val="22"/>
        </w:rPr>
        <w:tab/>
      </w:r>
      <w:r w:rsidRPr="005E24DD">
        <w:rPr>
          <w:b/>
          <w:sz w:val="22"/>
          <w:szCs w:val="22"/>
        </w:rPr>
        <w:tab/>
      </w:r>
      <w:r w:rsidRPr="005E24DD">
        <w:rPr>
          <w:b/>
          <w:sz w:val="22"/>
          <w:szCs w:val="22"/>
        </w:rPr>
        <w:tab/>
        <w:t>«</w:t>
      </w:r>
      <w:r w:rsidR="00905979">
        <w:rPr>
          <w:b/>
          <w:sz w:val="22"/>
          <w:szCs w:val="22"/>
        </w:rPr>
        <w:t>22</w:t>
      </w:r>
      <w:r w:rsidRPr="005E24DD">
        <w:rPr>
          <w:b/>
          <w:sz w:val="22"/>
          <w:szCs w:val="22"/>
        </w:rPr>
        <w:t xml:space="preserve">» </w:t>
      </w:r>
      <w:r w:rsidR="00905979">
        <w:rPr>
          <w:b/>
          <w:sz w:val="22"/>
          <w:szCs w:val="22"/>
        </w:rPr>
        <w:t xml:space="preserve">декабря </w:t>
      </w:r>
      <w:r w:rsidRPr="005E24DD">
        <w:rPr>
          <w:b/>
          <w:sz w:val="22"/>
          <w:szCs w:val="22"/>
        </w:rPr>
        <w:t xml:space="preserve"> 202</w:t>
      </w:r>
      <w:r w:rsidR="00905979">
        <w:rPr>
          <w:b/>
          <w:sz w:val="22"/>
          <w:szCs w:val="22"/>
        </w:rPr>
        <w:t>1</w:t>
      </w:r>
      <w:r w:rsidRPr="005E24DD">
        <w:rPr>
          <w:b/>
          <w:sz w:val="22"/>
          <w:szCs w:val="22"/>
        </w:rPr>
        <w:t xml:space="preserve">г. </w:t>
      </w:r>
    </w:p>
    <w:p w:rsidR="005E24DD" w:rsidRPr="005E24DD" w:rsidRDefault="005E24DD" w:rsidP="005E24DD">
      <w:pPr>
        <w:jc w:val="both"/>
        <w:rPr>
          <w:b/>
          <w:sz w:val="22"/>
          <w:szCs w:val="22"/>
        </w:rPr>
      </w:pPr>
    </w:p>
    <w:p w:rsidR="005E24DD" w:rsidRPr="005E24DD" w:rsidRDefault="005E24DD" w:rsidP="005E24DD">
      <w:pPr>
        <w:jc w:val="both"/>
        <w:rPr>
          <w:sz w:val="22"/>
          <w:szCs w:val="22"/>
        </w:rPr>
      </w:pPr>
      <w:proofErr w:type="gramStart"/>
      <w:r w:rsidRPr="005E24DD">
        <w:rPr>
          <w:b/>
          <w:sz w:val="22"/>
          <w:szCs w:val="22"/>
        </w:rPr>
        <w:t>Областное государственное автономное учреждение здравоохранения «Иркутская городская клиническая больница №8»</w:t>
      </w:r>
      <w:r w:rsidRPr="005E24DD">
        <w:rPr>
          <w:sz w:val="22"/>
          <w:szCs w:val="22"/>
        </w:rPr>
        <w:t xml:space="preserve">, именуемое в дальнейшем  </w:t>
      </w:r>
      <w:r w:rsidRPr="005E24DD">
        <w:rPr>
          <w:b/>
          <w:sz w:val="22"/>
          <w:szCs w:val="22"/>
        </w:rPr>
        <w:t xml:space="preserve">Заказчик, </w:t>
      </w:r>
      <w:r w:rsidRPr="005E24DD">
        <w:rPr>
          <w:sz w:val="22"/>
          <w:szCs w:val="22"/>
        </w:rPr>
        <w:t xml:space="preserve">в лице главного врача </w:t>
      </w:r>
      <w:proofErr w:type="spellStart"/>
      <w:r w:rsidRPr="005E24DD">
        <w:rPr>
          <w:sz w:val="22"/>
          <w:szCs w:val="22"/>
        </w:rPr>
        <w:t>Есевой</w:t>
      </w:r>
      <w:proofErr w:type="spellEnd"/>
      <w:r w:rsidRPr="005E24DD">
        <w:rPr>
          <w:sz w:val="22"/>
          <w:szCs w:val="22"/>
        </w:rPr>
        <w:t xml:space="preserve"> Жанны Владимировны, действующего на основании Устава, с одной стороны, и </w:t>
      </w:r>
      <w:r>
        <w:rPr>
          <w:b/>
          <w:sz w:val="22"/>
          <w:szCs w:val="22"/>
        </w:rPr>
        <w:t>Образовательное частное учреждение дополнительного профессионального образования «Учебно-методический центр ЭКОСТАНДАРТ»</w:t>
      </w:r>
      <w:r w:rsidRPr="005E24DD">
        <w:rPr>
          <w:b/>
          <w:sz w:val="22"/>
          <w:szCs w:val="22"/>
        </w:rPr>
        <w:t>,</w:t>
      </w:r>
      <w:r w:rsidRPr="005E24DD">
        <w:rPr>
          <w:sz w:val="22"/>
          <w:szCs w:val="22"/>
        </w:rPr>
        <w:t xml:space="preserve"> именуемый в дальнейшем </w:t>
      </w:r>
      <w:r w:rsidRPr="005E24DD">
        <w:rPr>
          <w:b/>
          <w:sz w:val="22"/>
          <w:szCs w:val="22"/>
        </w:rPr>
        <w:t xml:space="preserve">Исполнитель, </w:t>
      </w:r>
      <w:r w:rsidRPr="005E24DD">
        <w:rPr>
          <w:sz w:val="22"/>
          <w:szCs w:val="22"/>
        </w:rPr>
        <w:t>в лице</w:t>
      </w:r>
      <w:r w:rsidR="00B46E42">
        <w:rPr>
          <w:sz w:val="22"/>
          <w:szCs w:val="22"/>
        </w:rPr>
        <w:t xml:space="preserve"> Заместителя</w:t>
      </w:r>
      <w:r w:rsidRPr="005E24DD">
        <w:rPr>
          <w:sz w:val="22"/>
          <w:szCs w:val="22"/>
        </w:rPr>
        <w:t xml:space="preserve"> </w:t>
      </w:r>
      <w:r>
        <w:rPr>
          <w:sz w:val="22"/>
          <w:szCs w:val="22"/>
        </w:rPr>
        <w:t>руководителя тендерного отдела Федоровой Дарьи Александровны</w:t>
      </w:r>
      <w:r w:rsidRPr="005E24DD">
        <w:rPr>
          <w:b/>
          <w:sz w:val="22"/>
          <w:szCs w:val="22"/>
        </w:rPr>
        <w:t>,</w:t>
      </w:r>
      <w:r w:rsidRPr="005E24DD">
        <w:rPr>
          <w:sz w:val="22"/>
          <w:szCs w:val="22"/>
        </w:rPr>
        <w:t xml:space="preserve"> действующего на основании </w:t>
      </w:r>
      <w:r w:rsidR="00B46E42">
        <w:rPr>
          <w:sz w:val="22"/>
          <w:szCs w:val="22"/>
        </w:rPr>
        <w:t>доверенности №3 от 22.11.2021г</w:t>
      </w:r>
      <w:r w:rsidRPr="005E24DD">
        <w:rPr>
          <w:sz w:val="22"/>
          <w:szCs w:val="22"/>
        </w:rPr>
        <w:t>, с</w:t>
      </w:r>
      <w:proofErr w:type="gramEnd"/>
      <w:r w:rsidRPr="005E24DD">
        <w:rPr>
          <w:sz w:val="22"/>
          <w:szCs w:val="22"/>
        </w:rPr>
        <w:t xml:space="preserve"> </w:t>
      </w:r>
      <w:proofErr w:type="gramStart"/>
      <w:r w:rsidRPr="005E24DD">
        <w:rPr>
          <w:sz w:val="22"/>
          <w:szCs w:val="22"/>
        </w:rPr>
        <w:t xml:space="preserve">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 xml:space="preserve">рассмотрения и оценки заявок на участие в запросе котировок в электронной форме </w:t>
      </w:r>
      <w:r w:rsidRPr="005E24DD">
        <w:rPr>
          <w:bCs/>
          <w:sz w:val="22"/>
          <w:szCs w:val="22"/>
        </w:rPr>
        <w:t>на оказание услуг по индивидуальному дозиметрическому контролю персонала, работающего в зоне ионизирующего излучения</w:t>
      </w:r>
      <w:r w:rsidRPr="005E24DD">
        <w:rPr>
          <w:sz w:val="22"/>
          <w:szCs w:val="22"/>
        </w:rPr>
        <w:t xml:space="preserve"> № </w:t>
      </w:r>
      <w:r>
        <w:rPr>
          <w:sz w:val="22"/>
          <w:szCs w:val="22"/>
        </w:rPr>
        <w:t>32110882579</w:t>
      </w:r>
      <w:r w:rsidRPr="005E24DD">
        <w:rPr>
          <w:sz w:val="22"/>
          <w:szCs w:val="22"/>
        </w:rPr>
        <w:t xml:space="preserve"> от </w:t>
      </w:r>
      <w:r>
        <w:rPr>
          <w:sz w:val="22"/>
          <w:szCs w:val="22"/>
        </w:rPr>
        <w:t>08.12.2021г.</w:t>
      </w:r>
      <w:r w:rsidRPr="005E24DD">
        <w:rPr>
          <w:sz w:val="22"/>
          <w:szCs w:val="22"/>
        </w:rPr>
        <w:t>), заключили настоящий Договор о нижеследующем:</w:t>
      </w:r>
      <w:proofErr w:type="gramEnd"/>
    </w:p>
    <w:p w:rsidR="005E24DD" w:rsidRPr="005E24DD" w:rsidRDefault="005E24DD" w:rsidP="005E24DD">
      <w:pPr>
        <w:widowControl w:val="0"/>
        <w:autoSpaceDE w:val="0"/>
        <w:autoSpaceDN w:val="0"/>
        <w:adjustRightInd w:val="0"/>
        <w:ind w:firstLine="540"/>
        <w:jc w:val="center"/>
        <w:outlineLvl w:val="1"/>
        <w:rPr>
          <w:b/>
          <w:sz w:val="22"/>
          <w:szCs w:val="22"/>
        </w:rPr>
      </w:pPr>
      <w:r w:rsidRPr="005E24DD">
        <w:rPr>
          <w:b/>
          <w:sz w:val="22"/>
          <w:szCs w:val="22"/>
        </w:rPr>
        <w:t>1. Предмет Договора</w:t>
      </w:r>
    </w:p>
    <w:p w:rsidR="005E24DD" w:rsidRPr="005E24DD" w:rsidRDefault="005E24DD" w:rsidP="005E24DD">
      <w:pPr>
        <w:widowControl w:val="0"/>
        <w:autoSpaceDE w:val="0"/>
        <w:autoSpaceDN w:val="0"/>
        <w:adjustRightInd w:val="0"/>
        <w:jc w:val="both"/>
        <w:rPr>
          <w:sz w:val="22"/>
          <w:szCs w:val="22"/>
        </w:rPr>
      </w:pPr>
      <w:r w:rsidRPr="005E24DD">
        <w:rPr>
          <w:sz w:val="22"/>
          <w:szCs w:val="22"/>
        </w:rPr>
        <w:t xml:space="preserve">1.1. Исполнитель обязуется по заданию Заказчика, оказать </w:t>
      </w:r>
      <w:r w:rsidRPr="005E24DD">
        <w:rPr>
          <w:bCs/>
          <w:sz w:val="22"/>
          <w:szCs w:val="22"/>
        </w:rPr>
        <w:t>услуги по индивидуальному дозиметрическому контролю персонала, работающего в зоне ионизирующего излучения</w:t>
      </w:r>
      <w:r w:rsidRPr="005E24DD">
        <w:rPr>
          <w:sz w:val="22"/>
          <w:szCs w:val="22"/>
        </w:rPr>
        <w:t xml:space="preserve"> (Далее – Услуга, Сервис),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5E24DD" w:rsidRPr="005E24DD" w:rsidRDefault="005E24DD" w:rsidP="005E24DD">
      <w:pPr>
        <w:jc w:val="both"/>
        <w:rPr>
          <w:sz w:val="22"/>
          <w:szCs w:val="22"/>
        </w:rPr>
      </w:pPr>
      <w:r w:rsidRPr="005E24DD">
        <w:rPr>
          <w:sz w:val="22"/>
          <w:szCs w:val="22"/>
        </w:rPr>
        <w:t xml:space="preserve">1.2. </w:t>
      </w:r>
      <w:proofErr w:type="gramStart"/>
      <w:r w:rsidRPr="005E24DD">
        <w:rPr>
          <w:sz w:val="22"/>
          <w:szCs w:val="22"/>
        </w:rPr>
        <w:t>Место оказания Услуг: г. Иркутск:</w:t>
      </w:r>
      <w:r w:rsidRPr="005E24DD">
        <w:rPr>
          <w:color w:val="000000"/>
          <w:sz w:val="22"/>
          <w:szCs w:val="22"/>
        </w:rPr>
        <w:t xml:space="preserve"> ул. Ярославского, 300, ул. Баумана, 214А, ул. Баумана, 206, ул. Академика Образцова, 27Ш.</w:t>
      </w:r>
      <w:proofErr w:type="gramEnd"/>
    </w:p>
    <w:p w:rsidR="005E24DD" w:rsidRPr="005E24DD" w:rsidRDefault="005E24DD" w:rsidP="005E24DD">
      <w:pPr>
        <w:tabs>
          <w:tab w:val="center" w:pos="4677"/>
          <w:tab w:val="right" w:pos="9355"/>
        </w:tabs>
        <w:suppressAutoHyphens/>
        <w:snapToGrid w:val="0"/>
        <w:jc w:val="both"/>
        <w:rPr>
          <w:sz w:val="22"/>
          <w:szCs w:val="22"/>
        </w:rPr>
      </w:pPr>
      <w:r w:rsidRPr="005E24DD">
        <w:rPr>
          <w:color w:val="000000"/>
          <w:sz w:val="22"/>
          <w:szCs w:val="22"/>
        </w:rPr>
        <w:t xml:space="preserve">1.3. </w:t>
      </w:r>
      <w:r w:rsidRPr="005E24DD">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E24DD" w:rsidRPr="005E24DD" w:rsidRDefault="005E24DD" w:rsidP="005E24DD">
      <w:pPr>
        <w:suppressAutoHyphens/>
        <w:jc w:val="both"/>
        <w:rPr>
          <w:sz w:val="22"/>
          <w:szCs w:val="22"/>
        </w:rPr>
      </w:pPr>
      <w:r w:rsidRPr="005E24DD">
        <w:rPr>
          <w:sz w:val="22"/>
          <w:szCs w:val="22"/>
        </w:rPr>
        <w:t>1.4. Срок оказания услуг по настоящему договору: с 01.01.2022г. по 31.12.2022г.</w:t>
      </w:r>
    </w:p>
    <w:p w:rsidR="005E24DD" w:rsidRPr="005E24DD" w:rsidRDefault="005E24DD" w:rsidP="005E24DD">
      <w:pPr>
        <w:suppressAutoHyphens/>
        <w:jc w:val="both"/>
        <w:rPr>
          <w:sz w:val="22"/>
          <w:szCs w:val="22"/>
        </w:rPr>
      </w:pPr>
    </w:p>
    <w:p w:rsidR="005E24DD" w:rsidRPr="005E24DD" w:rsidRDefault="005E24DD" w:rsidP="005E24DD">
      <w:pPr>
        <w:widowControl w:val="0"/>
        <w:autoSpaceDE w:val="0"/>
        <w:autoSpaceDN w:val="0"/>
        <w:adjustRightInd w:val="0"/>
        <w:ind w:firstLine="540"/>
        <w:jc w:val="center"/>
        <w:outlineLvl w:val="1"/>
        <w:rPr>
          <w:b/>
          <w:sz w:val="22"/>
          <w:szCs w:val="22"/>
        </w:rPr>
      </w:pPr>
      <w:r w:rsidRPr="005E24DD">
        <w:rPr>
          <w:b/>
          <w:sz w:val="22"/>
          <w:szCs w:val="22"/>
        </w:rPr>
        <w:t>2. Стоимость работ и порядок расчетов</w:t>
      </w:r>
    </w:p>
    <w:p w:rsidR="005E24DD" w:rsidRPr="005E24DD" w:rsidRDefault="005E24DD" w:rsidP="005E24DD">
      <w:pPr>
        <w:suppressAutoHyphens/>
        <w:jc w:val="both"/>
        <w:rPr>
          <w:sz w:val="22"/>
          <w:szCs w:val="22"/>
        </w:rPr>
      </w:pPr>
      <w:bookmarkStart w:id="0" w:name="Par696"/>
      <w:bookmarkEnd w:id="0"/>
      <w:r w:rsidRPr="005E24DD">
        <w:rPr>
          <w:sz w:val="22"/>
          <w:szCs w:val="22"/>
        </w:rPr>
        <w:t xml:space="preserve">2.1. Цена настоящего договора составляет </w:t>
      </w:r>
      <w:r w:rsidRPr="005E24DD">
        <w:rPr>
          <w:b/>
          <w:sz w:val="22"/>
          <w:szCs w:val="22"/>
          <w:u w:val="single"/>
        </w:rPr>
        <w:t>89 784 (восемьдесят девять тысяч семьсот восемьдесят четыре) рубля 00 копеек</w:t>
      </w:r>
      <w:r w:rsidRPr="005E24DD">
        <w:rPr>
          <w:sz w:val="22"/>
          <w:szCs w:val="22"/>
        </w:rPr>
        <w:t xml:space="preserve"> и включает трудозатраты, затраты на средства для оказания услуг, НДС</w:t>
      </w:r>
      <w:r w:rsidR="00B46E42">
        <w:rPr>
          <w:sz w:val="22"/>
          <w:szCs w:val="22"/>
        </w:rPr>
        <w:t xml:space="preserve"> не облагается</w:t>
      </w:r>
      <w:r w:rsidRPr="005E24DD">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E24DD" w:rsidRPr="005E24DD" w:rsidRDefault="005E24DD" w:rsidP="005E24DD">
      <w:pPr>
        <w:widowControl w:val="0"/>
        <w:shd w:val="clear" w:color="auto" w:fill="FFFFFF"/>
        <w:suppressAutoHyphens/>
        <w:autoSpaceDE w:val="0"/>
        <w:autoSpaceDN w:val="0"/>
        <w:adjustRightInd w:val="0"/>
        <w:jc w:val="both"/>
        <w:rPr>
          <w:sz w:val="22"/>
          <w:szCs w:val="22"/>
        </w:rPr>
      </w:pPr>
      <w:r w:rsidRPr="005E24DD">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5E24DD">
        <w:rPr>
          <w:sz w:val="22"/>
          <w:szCs w:val="22"/>
        </w:rPr>
        <w:t>дств с р</w:t>
      </w:r>
      <w:proofErr w:type="gramEnd"/>
      <w:r w:rsidRPr="005E24DD">
        <w:rPr>
          <w:sz w:val="22"/>
          <w:szCs w:val="22"/>
        </w:rPr>
        <w:t>асчетного счета Заказчика.</w:t>
      </w:r>
    </w:p>
    <w:p w:rsidR="005E24DD" w:rsidRPr="005E24DD" w:rsidRDefault="005E24DD" w:rsidP="005E24DD">
      <w:pPr>
        <w:widowControl w:val="0"/>
        <w:shd w:val="clear" w:color="auto" w:fill="FFFFFF"/>
        <w:suppressAutoHyphens/>
        <w:autoSpaceDE w:val="0"/>
        <w:autoSpaceDN w:val="0"/>
        <w:adjustRightInd w:val="0"/>
        <w:jc w:val="both"/>
        <w:rPr>
          <w:sz w:val="22"/>
          <w:szCs w:val="22"/>
        </w:rPr>
      </w:pPr>
      <w:r w:rsidRPr="005E24DD">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E24DD" w:rsidRPr="005E24DD" w:rsidRDefault="005E24DD" w:rsidP="005E24DD">
      <w:pPr>
        <w:widowControl w:val="0"/>
        <w:shd w:val="clear" w:color="auto" w:fill="FFFFFF"/>
        <w:suppressAutoHyphens/>
        <w:autoSpaceDE w:val="0"/>
        <w:autoSpaceDN w:val="0"/>
        <w:adjustRightInd w:val="0"/>
        <w:jc w:val="both"/>
        <w:rPr>
          <w:sz w:val="22"/>
          <w:szCs w:val="22"/>
        </w:rPr>
      </w:pPr>
      <w:r w:rsidRPr="005E24DD">
        <w:rPr>
          <w:sz w:val="22"/>
          <w:szCs w:val="22"/>
        </w:rPr>
        <w:t xml:space="preserve">2.4. В случае изменения потребности </w:t>
      </w:r>
      <w:proofErr w:type="gramStart"/>
      <w:r w:rsidRPr="005E24DD">
        <w:rPr>
          <w:sz w:val="22"/>
          <w:szCs w:val="22"/>
        </w:rPr>
        <w:t>Заказчика</w:t>
      </w:r>
      <w:proofErr w:type="gramEnd"/>
      <w:r w:rsidRPr="005E24DD">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E24DD" w:rsidRPr="005E24DD" w:rsidRDefault="005E24DD" w:rsidP="005E24DD">
      <w:pPr>
        <w:widowControl w:val="0"/>
        <w:shd w:val="clear" w:color="auto" w:fill="FFFFFF"/>
        <w:suppressAutoHyphens/>
        <w:autoSpaceDE w:val="0"/>
        <w:autoSpaceDN w:val="0"/>
        <w:adjustRightInd w:val="0"/>
        <w:jc w:val="both"/>
        <w:rPr>
          <w:sz w:val="22"/>
          <w:szCs w:val="22"/>
        </w:rPr>
      </w:pPr>
      <w:r w:rsidRPr="005E24DD">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5E24DD" w:rsidRPr="005E24DD" w:rsidRDefault="005E24DD" w:rsidP="005E24DD">
      <w:pPr>
        <w:widowControl w:val="0"/>
        <w:shd w:val="clear" w:color="auto" w:fill="FFFFFF"/>
        <w:suppressAutoHyphens/>
        <w:autoSpaceDE w:val="0"/>
        <w:autoSpaceDN w:val="0"/>
        <w:adjustRightInd w:val="0"/>
        <w:jc w:val="both"/>
        <w:rPr>
          <w:sz w:val="22"/>
          <w:szCs w:val="22"/>
        </w:rPr>
      </w:pPr>
    </w:p>
    <w:p w:rsidR="005E24DD" w:rsidRPr="005E24DD" w:rsidRDefault="005E24DD" w:rsidP="005E24DD">
      <w:pPr>
        <w:pStyle w:val="a4"/>
        <w:numPr>
          <w:ilvl w:val="0"/>
          <w:numId w:val="1"/>
        </w:numPr>
        <w:spacing w:after="0" w:line="240" w:lineRule="auto"/>
        <w:jc w:val="center"/>
        <w:rPr>
          <w:rFonts w:ascii="Times New Roman" w:hAnsi="Times New Roman" w:cs="Times New Roman"/>
        </w:rPr>
      </w:pPr>
      <w:r w:rsidRPr="005E24DD">
        <w:rPr>
          <w:rFonts w:ascii="Times New Roman" w:hAnsi="Times New Roman" w:cs="Times New Roman"/>
          <w:b/>
        </w:rPr>
        <w:t>Обязанности Сторон</w:t>
      </w:r>
    </w:p>
    <w:p w:rsidR="005E24DD" w:rsidRPr="005E24DD" w:rsidRDefault="005E24DD" w:rsidP="005E24DD">
      <w:pPr>
        <w:suppressAutoHyphens/>
        <w:jc w:val="both"/>
        <w:rPr>
          <w:sz w:val="22"/>
          <w:szCs w:val="22"/>
        </w:rPr>
      </w:pPr>
      <w:r w:rsidRPr="005E24DD">
        <w:rPr>
          <w:b/>
          <w:bCs/>
          <w:sz w:val="22"/>
          <w:szCs w:val="22"/>
        </w:rPr>
        <w:t>3.1. Исполнитель обязан:</w:t>
      </w:r>
    </w:p>
    <w:p w:rsidR="005E24DD" w:rsidRPr="005E24DD" w:rsidRDefault="005E24DD" w:rsidP="005E24D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E24DD">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5E24DD" w:rsidRPr="005E24DD" w:rsidRDefault="005E24DD" w:rsidP="005E24D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E24DD">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5E24DD" w:rsidRPr="005E24DD" w:rsidRDefault="005E24DD" w:rsidP="005E24D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E24DD">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E24DD" w:rsidRPr="005E24DD" w:rsidRDefault="005E24DD" w:rsidP="005E24D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E24DD">
        <w:rPr>
          <w:rFonts w:ascii="Times New Roman" w:hAnsi="Times New Roman" w:cs="Times New Roman"/>
          <w:color w:val="000000"/>
        </w:rPr>
        <w:lastRenderedPageBreak/>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E24DD" w:rsidRPr="005E24DD" w:rsidRDefault="005E24DD" w:rsidP="005E24D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E24DD">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5E24DD" w:rsidRPr="005E24DD" w:rsidRDefault="005E24DD" w:rsidP="005E24D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5E24DD">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E24DD" w:rsidRPr="005E24DD" w:rsidRDefault="005E24DD" w:rsidP="005E24DD">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5E24DD">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E24DD" w:rsidRPr="005E24DD" w:rsidRDefault="005E24DD" w:rsidP="005E24DD">
      <w:pPr>
        <w:widowControl w:val="0"/>
        <w:suppressAutoHyphens/>
        <w:autoSpaceDE w:val="0"/>
        <w:autoSpaceDN w:val="0"/>
        <w:adjustRightInd w:val="0"/>
        <w:jc w:val="both"/>
        <w:rPr>
          <w:sz w:val="22"/>
          <w:szCs w:val="22"/>
        </w:rPr>
      </w:pPr>
      <w:r w:rsidRPr="005E24DD">
        <w:rPr>
          <w:b/>
          <w:bCs/>
          <w:sz w:val="22"/>
          <w:szCs w:val="22"/>
        </w:rPr>
        <w:t>3.2. Заказчик обязан:</w:t>
      </w:r>
    </w:p>
    <w:p w:rsidR="005E24DD" w:rsidRPr="005E24DD" w:rsidRDefault="005E24DD" w:rsidP="005E24DD">
      <w:pPr>
        <w:pStyle w:val="a4"/>
        <w:widowControl w:val="0"/>
        <w:autoSpaceDE w:val="0"/>
        <w:autoSpaceDN w:val="0"/>
        <w:adjustRightInd w:val="0"/>
        <w:spacing w:after="0" w:line="240" w:lineRule="auto"/>
        <w:ind w:left="0"/>
        <w:jc w:val="both"/>
        <w:rPr>
          <w:rFonts w:ascii="Times New Roman" w:hAnsi="Times New Roman" w:cs="Times New Roman"/>
        </w:rPr>
      </w:pPr>
      <w:r w:rsidRPr="005E24DD">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E24DD" w:rsidRPr="005E24DD" w:rsidRDefault="005E24DD" w:rsidP="005E24DD">
      <w:pPr>
        <w:pStyle w:val="a4"/>
        <w:widowControl w:val="0"/>
        <w:autoSpaceDE w:val="0"/>
        <w:autoSpaceDN w:val="0"/>
        <w:adjustRightInd w:val="0"/>
        <w:spacing w:after="0" w:line="240" w:lineRule="auto"/>
        <w:ind w:left="0"/>
        <w:jc w:val="both"/>
        <w:rPr>
          <w:rFonts w:ascii="Times New Roman" w:hAnsi="Times New Roman" w:cs="Times New Roman"/>
        </w:rPr>
      </w:pPr>
      <w:r w:rsidRPr="005E24DD">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E24DD" w:rsidRPr="005E24DD" w:rsidRDefault="005E24DD" w:rsidP="005E24DD">
      <w:pPr>
        <w:pStyle w:val="a4"/>
        <w:widowControl w:val="0"/>
        <w:autoSpaceDE w:val="0"/>
        <w:autoSpaceDN w:val="0"/>
        <w:adjustRightInd w:val="0"/>
        <w:spacing w:after="0" w:line="240" w:lineRule="auto"/>
        <w:ind w:left="0"/>
        <w:jc w:val="both"/>
        <w:rPr>
          <w:rFonts w:ascii="Times New Roman" w:hAnsi="Times New Roman" w:cs="Times New Roman"/>
        </w:rPr>
      </w:pPr>
      <w:r w:rsidRPr="005E24DD">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5E24DD" w:rsidRDefault="005E24DD" w:rsidP="005E24DD">
      <w:pPr>
        <w:pStyle w:val="a4"/>
        <w:widowControl w:val="0"/>
        <w:autoSpaceDE w:val="0"/>
        <w:autoSpaceDN w:val="0"/>
        <w:adjustRightInd w:val="0"/>
        <w:spacing w:after="0" w:line="240" w:lineRule="auto"/>
        <w:ind w:left="0"/>
        <w:jc w:val="both"/>
        <w:rPr>
          <w:rFonts w:ascii="Times New Roman" w:hAnsi="Times New Roman" w:cs="Times New Roman"/>
        </w:rPr>
      </w:pPr>
      <w:r w:rsidRPr="005E24DD">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E24DD" w:rsidRPr="005E24DD" w:rsidRDefault="005E24DD" w:rsidP="005E24DD">
      <w:pPr>
        <w:pStyle w:val="a4"/>
        <w:widowControl w:val="0"/>
        <w:autoSpaceDE w:val="0"/>
        <w:autoSpaceDN w:val="0"/>
        <w:adjustRightInd w:val="0"/>
        <w:spacing w:after="0" w:line="240" w:lineRule="auto"/>
        <w:ind w:left="0"/>
        <w:jc w:val="both"/>
        <w:rPr>
          <w:rFonts w:ascii="Times New Roman" w:hAnsi="Times New Roman" w:cs="Times New Roman"/>
        </w:rPr>
      </w:pPr>
    </w:p>
    <w:p w:rsidR="005E24DD" w:rsidRPr="005E24DD" w:rsidRDefault="005E24DD" w:rsidP="005E24DD">
      <w:pPr>
        <w:pStyle w:val="a4"/>
        <w:numPr>
          <w:ilvl w:val="0"/>
          <w:numId w:val="1"/>
        </w:numPr>
        <w:suppressAutoHyphens w:val="0"/>
        <w:spacing w:after="0" w:line="240" w:lineRule="auto"/>
        <w:jc w:val="center"/>
        <w:rPr>
          <w:rFonts w:ascii="Times New Roman" w:hAnsi="Times New Roman" w:cs="Times New Roman"/>
        </w:rPr>
      </w:pPr>
      <w:r w:rsidRPr="005E24DD">
        <w:rPr>
          <w:rFonts w:ascii="Times New Roman" w:hAnsi="Times New Roman" w:cs="Times New Roman"/>
          <w:b/>
          <w:bCs/>
        </w:rPr>
        <w:t>Порядок приемки услуг.</w:t>
      </w:r>
    </w:p>
    <w:p w:rsidR="005E24DD" w:rsidRPr="005E24DD" w:rsidRDefault="005E24DD" w:rsidP="005E24DD">
      <w:pPr>
        <w:pStyle w:val="a3"/>
        <w:shd w:val="clear" w:color="auto" w:fill="FFFFFF"/>
        <w:spacing w:after="0" w:line="100" w:lineRule="atLeast"/>
        <w:jc w:val="both"/>
        <w:rPr>
          <w:rFonts w:ascii="Times New Roman" w:hAnsi="Times New Roman" w:cs="Times New Roman"/>
          <w:color w:val="auto"/>
        </w:rPr>
      </w:pPr>
      <w:r w:rsidRPr="005E24DD">
        <w:rPr>
          <w:rFonts w:ascii="Times New Roman" w:hAnsi="Times New Roman" w:cs="Times New Roman"/>
        </w:rPr>
        <w:t xml:space="preserve">4.1. Приемка услуг по настоящему Договору оформляется актом об оказании услуг.  </w:t>
      </w:r>
      <w:r w:rsidRPr="005E24D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5E24D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5E24D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5E24DD">
        <w:rPr>
          <w:rFonts w:ascii="Times New Roman" w:hAnsi="Times New Roman" w:cs="Times New Roman"/>
          <w:color w:val="auto"/>
        </w:rPr>
        <w:t>и</w:t>
      </w:r>
      <w:proofErr w:type="gramEnd"/>
      <w:r w:rsidRPr="005E24DD">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E24DD" w:rsidRPr="005E24DD" w:rsidRDefault="005E24DD" w:rsidP="005E24DD">
      <w:pPr>
        <w:suppressAutoHyphens/>
        <w:jc w:val="both"/>
        <w:rPr>
          <w:sz w:val="22"/>
          <w:szCs w:val="22"/>
        </w:rPr>
      </w:pPr>
      <w:r w:rsidRPr="005E24DD">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E24DD" w:rsidRDefault="005E24DD" w:rsidP="005E24DD">
      <w:pPr>
        <w:suppressAutoHyphens/>
        <w:ind w:firstLine="709"/>
        <w:jc w:val="both"/>
        <w:rPr>
          <w:sz w:val="22"/>
          <w:szCs w:val="22"/>
        </w:rPr>
      </w:pPr>
      <w:r w:rsidRPr="005E24D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E24DD" w:rsidRPr="005E24DD" w:rsidRDefault="005E24DD" w:rsidP="005E24DD">
      <w:pPr>
        <w:suppressAutoHyphens/>
        <w:ind w:firstLine="709"/>
        <w:jc w:val="both"/>
        <w:rPr>
          <w:sz w:val="22"/>
          <w:szCs w:val="22"/>
        </w:rPr>
      </w:pPr>
    </w:p>
    <w:p w:rsidR="005E24DD" w:rsidRPr="005E24DD" w:rsidRDefault="005E24DD" w:rsidP="005E24DD">
      <w:pPr>
        <w:pStyle w:val="a4"/>
        <w:numPr>
          <w:ilvl w:val="0"/>
          <w:numId w:val="1"/>
        </w:numPr>
        <w:spacing w:after="0" w:line="240" w:lineRule="auto"/>
        <w:ind w:left="969" w:hanging="357"/>
        <w:jc w:val="center"/>
        <w:rPr>
          <w:rFonts w:ascii="Times New Roman" w:hAnsi="Times New Roman" w:cs="Times New Roman"/>
          <w:b/>
        </w:rPr>
      </w:pPr>
      <w:r w:rsidRPr="005E24DD">
        <w:rPr>
          <w:rFonts w:ascii="Times New Roman" w:hAnsi="Times New Roman" w:cs="Times New Roman"/>
          <w:b/>
        </w:rPr>
        <w:t>Ответственность сторон</w:t>
      </w:r>
    </w:p>
    <w:p w:rsidR="005E24DD" w:rsidRPr="005E24DD" w:rsidRDefault="005E24DD" w:rsidP="005E24DD">
      <w:pPr>
        <w:jc w:val="both"/>
        <w:rPr>
          <w:sz w:val="22"/>
          <w:szCs w:val="22"/>
        </w:rPr>
      </w:pPr>
      <w:r w:rsidRPr="005E24D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E24DD" w:rsidRPr="005E24DD" w:rsidRDefault="005E24DD" w:rsidP="005E24DD">
      <w:pPr>
        <w:pStyle w:val="a4"/>
        <w:spacing w:after="0" w:line="240" w:lineRule="auto"/>
        <w:ind w:left="0"/>
        <w:jc w:val="both"/>
        <w:rPr>
          <w:rFonts w:ascii="Times New Roman" w:hAnsi="Times New Roman" w:cs="Times New Roman"/>
        </w:rPr>
      </w:pPr>
      <w:r w:rsidRPr="005E24DD">
        <w:rPr>
          <w:rFonts w:ascii="Times New Roman" w:hAnsi="Times New Roman" w:cs="Times New Roman"/>
        </w:rPr>
        <w:lastRenderedPageBreak/>
        <w:t xml:space="preserve">5.2. За ненадлежащее исполнение или неисполнение обязательств, предусмотренных </w:t>
      </w:r>
      <w:proofErr w:type="spellStart"/>
      <w:r w:rsidRPr="005E24DD">
        <w:rPr>
          <w:rFonts w:ascii="Times New Roman" w:hAnsi="Times New Roman" w:cs="Times New Roman"/>
        </w:rPr>
        <w:t>пп</w:t>
      </w:r>
      <w:proofErr w:type="spellEnd"/>
      <w:r w:rsidRPr="005E24DD">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5E24DD">
        <w:rPr>
          <w:rFonts w:ascii="Times New Roman" w:hAnsi="Times New Roman" w:cs="Times New Roman"/>
        </w:rPr>
        <w:t>ненадлежаще</w:t>
      </w:r>
      <w:proofErr w:type="spellEnd"/>
      <w:r w:rsidRPr="005E24DD">
        <w:rPr>
          <w:rFonts w:ascii="Times New Roman" w:hAnsi="Times New Roman" w:cs="Times New Roman"/>
        </w:rPr>
        <w:t xml:space="preserve"> выполненных обязательств.</w:t>
      </w:r>
    </w:p>
    <w:p w:rsidR="005E24DD" w:rsidRPr="005E24DD" w:rsidRDefault="005E24DD" w:rsidP="005E24DD">
      <w:pPr>
        <w:pStyle w:val="a4"/>
        <w:spacing w:after="0" w:line="240" w:lineRule="auto"/>
        <w:ind w:left="0"/>
        <w:jc w:val="both"/>
        <w:rPr>
          <w:rFonts w:ascii="Times New Roman" w:hAnsi="Times New Roman" w:cs="Times New Roman"/>
        </w:rPr>
      </w:pPr>
      <w:r w:rsidRPr="005E24DD">
        <w:rPr>
          <w:rFonts w:ascii="Times New Roman" w:hAnsi="Times New Roman" w:cs="Times New Roman"/>
        </w:rPr>
        <w:t xml:space="preserve">5.3. </w:t>
      </w:r>
      <w:proofErr w:type="gramStart"/>
      <w:r w:rsidRPr="005E24DD">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E24DD" w:rsidRPr="005E24DD" w:rsidRDefault="005E24DD" w:rsidP="005E24DD">
      <w:pPr>
        <w:pStyle w:val="a4"/>
        <w:spacing w:after="0" w:line="240" w:lineRule="auto"/>
        <w:ind w:left="0"/>
        <w:jc w:val="both"/>
        <w:rPr>
          <w:rFonts w:ascii="Times New Roman" w:hAnsi="Times New Roman" w:cs="Times New Roman"/>
        </w:rPr>
      </w:pPr>
      <w:r w:rsidRPr="005E24DD">
        <w:rPr>
          <w:rFonts w:ascii="Times New Roman" w:hAnsi="Times New Roman" w:cs="Times New Roman"/>
        </w:rPr>
        <w:t xml:space="preserve">5.4. В случае нарушения Исполнителем сроков, предусмотренных </w:t>
      </w:r>
      <w:proofErr w:type="spellStart"/>
      <w:r w:rsidRPr="005E24DD">
        <w:rPr>
          <w:rFonts w:ascii="Times New Roman" w:hAnsi="Times New Roman" w:cs="Times New Roman"/>
        </w:rPr>
        <w:t>пп</w:t>
      </w:r>
      <w:proofErr w:type="spellEnd"/>
      <w:r w:rsidRPr="005E24DD">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E24DD" w:rsidRDefault="005E24DD" w:rsidP="005E24DD">
      <w:pPr>
        <w:widowControl w:val="0"/>
        <w:shd w:val="clear" w:color="auto" w:fill="FFFFFF"/>
        <w:suppressAutoHyphens/>
        <w:autoSpaceDE w:val="0"/>
        <w:autoSpaceDN w:val="0"/>
        <w:adjustRightInd w:val="0"/>
        <w:jc w:val="both"/>
        <w:rPr>
          <w:color w:val="000000"/>
          <w:sz w:val="22"/>
          <w:szCs w:val="22"/>
        </w:rPr>
      </w:pPr>
      <w:r w:rsidRPr="005E24DD">
        <w:rPr>
          <w:color w:val="000000"/>
          <w:sz w:val="22"/>
          <w:szCs w:val="22"/>
        </w:rPr>
        <w:t xml:space="preserve">5.5. Уплата неустойки не освобождает Исполнителя от выполнения своих обязательств по настоящему </w:t>
      </w:r>
      <w:r w:rsidRPr="005E24DD">
        <w:rPr>
          <w:sz w:val="22"/>
          <w:szCs w:val="22"/>
        </w:rPr>
        <w:t>договор</w:t>
      </w:r>
      <w:r w:rsidRPr="005E24DD">
        <w:rPr>
          <w:color w:val="000000"/>
          <w:sz w:val="22"/>
          <w:szCs w:val="22"/>
        </w:rPr>
        <w:t>у.</w:t>
      </w:r>
    </w:p>
    <w:p w:rsidR="005E24DD" w:rsidRPr="005E24DD" w:rsidRDefault="005E24DD" w:rsidP="005E24DD">
      <w:pPr>
        <w:widowControl w:val="0"/>
        <w:shd w:val="clear" w:color="auto" w:fill="FFFFFF"/>
        <w:suppressAutoHyphens/>
        <w:autoSpaceDE w:val="0"/>
        <w:autoSpaceDN w:val="0"/>
        <w:adjustRightInd w:val="0"/>
        <w:jc w:val="both"/>
        <w:rPr>
          <w:color w:val="000000"/>
          <w:sz w:val="22"/>
          <w:szCs w:val="22"/>
        </w:rPr>
      </w:pPr>
    </w:p>
    <w:p w:rsidR="005E24DD" w:rsidRPr="005E24DD" w:rsidRDefault="005E24DD" w:rsidP="005E24DD">
      <w:pPr>
        <w:pStyle w:val="a4"/>
        <w:numPr>
          <w:ilvl w:val="0"/>
          <w:numId w:val="1"/>
        </w:numPr>
        <w:spacing w:after="0" w:line="240" w:lineRule="auto"/>
        <w:jc w:val="center"/>
        <w:rPr>
          <w:rFonts w:ascii="Times New Roman" w:hAnsi="Times New Roman" w:cs="Times New Roman"/>
          <w:b/>
        </w:rPr>
      </w:pPr>
      <w:r w:rsidRPr="005E24DD">
        <w:rPr>
          <w:rFonts w:ascii="Times New Roman" w:hAnsi="Times New Roman" w:cs="Times New Roman"/>
          <w:b/>
        </w:rPr>
        <w:t>Обеспечение исполнения договора</w:t>
      </w:r>
    </w:p>
    <w:p w:rsidR="005E24DD" w:rsidRPr="005E24DD" w:rsidRDefault="005E24DD" w:rsidP="005E24DD">
      <w:pPr>
        <w:pStyle w:val="a3"/>
        <w:tabs>
          <w:tab w:val="left" w:pos="0"/>
          <w:tab w:val="left" w:pos="1276"/>
        </w:tabs>
        <w:spacing w:after="0" w:line="240" w:lineRule="auto"/>
        <w:jc w:val="both"/>
        <w:rPr>
          <w:rFonts w:ascii="Times New Roman" w:hAnsi="Times New Roman" w:cs="Times New Roman"/>
          <w:b/>
        </w:rPr>
      </w:pPr>
      <w:r w:rsidRPr="005E24DD">
        <w:rPr>
          <w:rFonts w:ascii="Times New Roman" w:hAnsi="Times New Roman" w:cs="Times New Roman"/>
        </w:rPr>
        <w:t xml:space="preserve">6.1. Размер обеспечения исполнения договора составляет </w:t>
      </w:r>
      <w:r w:rsidRPr="005E24DD">
        <w:rPr>
          <w:rFonts w:ascii="Times New Roman" w:hAnsi="Times New Roman" w:cs="Times New Roman"/>
          <w:b/>
          <w:u w:val="single"/>
        </w:rPr>
        <w:t>2 829,28 рублей</w:t>
      </w:r>
      <w:r w:rsidRPr="005E24DD">
        <w:rPr>
          <w:rFonts w:ascii="Times New Roman" w:hAnsi="Times New Roman" w:cs="Times New Roman"/>
        </w:rPr>
        <w:t>.</w:t>
      </w:r>
    </w:p>
    <w:p w:rsidR="005E24DD" w:rsidRPr="005E24DD" w:rsidRDefault="005E24DD" w:rsidP="005E24DD">
      <w:pPr>
        <w:pStyle w:val="a3"/>
        <w:tabs>
          <w:tab w:val="left" w:pos="0"/>
          <w:tab w:val="left" w:pos="1276"/>
        </w:tabs>
        <w:spacing w:after="0" w:line="240" w:lineRule="auto"/>
        <w:jc w:val="both"/>
        <w:rPr>
          <w:rFonts w:ascii="Times New Roman" w:hAnsi="Times New Roman" w:cs="Times New Roman"/>
          <w:b/>
        </w:rPr>
      </w:pPr>
      <w:r w:rsidRPr="005E24DD">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5E24DD">
        <w:rPr>
          <w:rFonts w:ascii="Times New Roman" w:hAnsi="Times New Roman" w:cs="Times New Roman"/>
        </w:rPr>
        <w:t xml:space="preserve">беспечения исполнения Договора определяется Исполнителем самостоятельно. </w:t>
      </w:r>
    </w:p>
    <w:p w:rsidR="005E24DD" w:rsidRPr="005E24DD" w:rsidRDefault="005E24DD" w:rsidP="005E24DD">
      <w:pPr>
        <w:pStyle w:val="a3"/>
        <w:tabs>
          <w:tab w:val="left" w:pos="0"/>
          <w:tab w:val="left" w:pos="1276"/>
        </w:tabs>
        <w:spacing w:after="0" w:line="240" w:lineRule="auto"/>
        <w:jc w:val="both"/>
        <w:rPr>
          <w:rFonts w:ascii="Times New Roman" w:hAnsi="Times New Roman" w:cs="Times New Roman"/>
          <w:b/>
        </w:rPr>
      </w:pPr>
      <w:r w:rsidRPr="005E24D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E24DD" w:rsidRPr="005E24DD" w:rsidRDefault="005E24DD" w:rsidP="005E24DD">
      <w:pPr>
        <w:pStyle w:val="a3"/>
        <w:tabs>
          <w:tab w:val="left" w:pos="0"/>
          <w:tab w:val="left" w:pos="1276"/>
        </w:tabs>
        <w:spacing w:after="0" w:line="240" w:lineRule="auto"/>
        <w:jc w:val="both"/>
        <w:rPr>
          <w:rFonts w:ascii="Times New Roman" w:hAnsi="Times New Roman" w:cs="Times New Roman"/>
        </w:rPr>
      </w:pPr>
      <w:r w:rsidRPr="005E24DD">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E24DD" w:rsidRPr="005E24DD" w:rsidRDefault="005E24DD" w:rsidP="005E24DD">
      <w:pPr>
        <w:pStyle w:val="a3"/>
        <w:tabs>
          <w:tab w:val="left" w:pos="0"/>
          <w:tab w:val="left" w:pos="1276"/>
        </w:tabs>
        <w:spacing w:after="0" w:line="240" w:lineRule="auto"/>
        <w:jc w:val="both"/>
        <w:rPr>
          <w:rFonts w:ascii="Times New Roman" w:hAnsi="Times New Roman" w:cs="Times New Roman"/>
        </w:rPr>
      </w:pPr>
      <w:r w:rsidRPr="005E24D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E24DD" w:rsidRPr="005E24DD" w:rsidRDefault="005E24DD" w:rsidP="005E24DD">
      <w:pPr>
        <w:pStyle w:val="a3"/>
        <w:tabs>
          <w:tab w:val="left" w:pos="0"/>
          <w:tab w:val="left" w:pos="1276"/>
        </w:tabs>
        <w:spacing w:after="0" w:line="240" w:lineRule="auto"/>
        <w:jc w:val="both"/>
        <w:rPr>
          <w:rFonts w:ascii="Times New Roman" w:hAnsi="Times New Roman" w:cs="Times New Roman"/>
        </w:rPr>
      </w:pPr>
      <w:r w:rsidRPr="005E24D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E24DD" w:rsidRPr="005E24DD" w:rsidRDefault="005E24DD" w:rsidP="005E24D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E24D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E24DD" w:rsidRDefault="005E24DD" w:rsidP="005E24D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5E24D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24DD" w:rsidRPr="005E24DD" w:rsidRDefault="005E24DD" w:rsidP="005E24DD">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E24DD" w:rsidRPr="005E24DD" w:rsidRDefault="005E24DD" w:rsidP="005E24DD">
      <w:pPr>
        <w:ind w:left="615"/>
        <w:jc w:val="center"/>
        <w:rPr>
          <w:b/>
          <w:sz w:val="22"/>
          <w:szCs w:val="22"/>
        </w:rPr>
      </w:pPr>
      <w:r w:rsidRPr="005E24DD">
        <w:rPr>
          <w:b/>
          <w:sz w:val="22"/>
          <w:szCs w:val="22"/>
        </w:rPr>
        <w:t>7. Действие непреодолимой силы</w:t>
      </w:r>
    </w:p>
    <w:p w:rsidR="005E24DD" w:rsidRPr="005E24DD" w:rsidRDefault="005E24DD" w:rsidP="005E24DD">
      <w:pPr>
        <w:suppressAutoHyphens/>
        <w:jc w:val="both"/>
        <w:rPr>
          <w:sz w:val="22"/>
          <w:szCs w:val="22"/>
        </w:rPr>
      </w:pPr>
      <w:r w:rsidRPr="005E24DD">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E24DD" w:rsidRPr="005E24DD" w:rsidRDefault="005E24DD" w:rsidP="005E24DD">
      <w:pPr>
        <w:suppressAutoHyphens/>
        <w:jc w:val="both"/>
        <w:rPr>
          <w:sz w:val="22"/>
          <w:szCs w:val="22"/>
        </w:rPr>
      </w:pPr>
      <w:r w:rsidRPr="005E24DD">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E24DD" w:rsidRDefault="005E24DD" w:rsidP="005E24DD">
      <w:pPr>
        <w:suppressAutoHyphens/>
        <w:jc w:val="both"/>
        <w:rPr>
          <w:sz w:val="22"/>
          <w:szCs w:val="22"/>
        </w:rPr>
      </w:pPr>
      <w:r w:rsidRPr="005E24D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24DD" w:rsidRPr="005E24DD" w:rsidRDefault="005E24DD" w:rsidP="005E24DD">
      <w:pPr>
        <w:suppressAutoHyphens/>
        <w:jc w:val="both"/>
        <w:rPr>
          <w:sz w:val="22"/>
          <w:szCs w:val="22"/>
        </w:rPr>
      </w:pPr>
    </w:p>
    <w:p w:rsidR="005E24DD" w:rsidRPr="005E24DD" w:rsidRDefault="005E24DD" w:rsidP="005E24DD">
      <w:pPr>
        <w:ind w:left="615"/>
        <w:jc w:val="center"/>
        <w:rPr>
          <w:b/>
          <w:sz w:val="22"/>
          <w:szCs w:val="22"/>
        </w:rPr>
      </w:pPr>
      <w:r w:rsidRPr="005E24DD">
        <w:rPr>
          <w:b/>
          <w:sz w:val="22"/>
          <w:szCs w:val="22"/>
        </w:rPr>
        <w:t>8. Рассмотрение споров</w:t>
      </w:r>
    </w:p>
    <w:p w:rsidR="005E24DD" w:rsidRPr="005E24DD" w:rsidRDefault="005E24DD" w:rsidP="005E24DD">
      <w:pPr>
        <w:suppressAutoHyphens/>
        <w:jc w:val="both"/>
        <w:rPr>
          <w:sz w:val="22"/>
          <w:szCs w:val="22"/>
        </w:rPr>
      </w:pPr>
      <w:r w:rsidRPr="005E24DD">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E24DD" w:rsidRDefault="005E24DD" w:rsidP="005E24DD">
      <w:pPr>
        <w:suppressAutoHyphens/>
        <w:jc w:val="both"/>
        <w:rPr>
          <w:sz w:val="22"/>
          <w:szCs w:val="22"/>
        </w:rPr>
      </w:pPr>
      <w:r w:rsidRPr="005E24DD">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E24DD" w:rsidRPr="005E24DD" w:rsidRDefault="005E24DD" w:rsidP="005E24DD">
      <w:pPr>
        <w:suppressAutoHyphens/>
        <w:jc w:val="both"/>
        <w:rPr>
          <w:sz w:val="22"/>
          <w:szCs w:val="22"/>
        </w:rPr>
      </w:pPr>
    </w:p>
    <w:p w:rsidR="005E24DD" w:rsidRPr="005E24DD" w:rsidRDefault="005E24DD" w:rsidP="005E24DD">
      <w:pPr>
        <w:ind w:left="615"/>
        <w:jc w:val="center"/>
        <w:rPr>
          <w:b/>
          <w:sz w:val="22"/>
          <w:szCs w:val="22"/>
        </w:rPr>
      </w:pPr>
      <w:r w:rsidRPr="005E24DD">
        <w:rPr>
          <w:b/>
          <w:sz w:val="22"/>
          <w:szCs w:val="22"/>
        </w:rPr>
        <w:t>9. Срок действия договора.</w:t>
      </w:r>
    </w:p>
    <w:p w:rsidR="005E24DD" w:rsidRDefault="005E24DD" w:rsidP="005E24DD">
      <w:pPr>
        <w:suppressAutoHyphens/>
        <w:jc w:val="both"/>
        <w:rPr>
          <w:sz w:val="22"/>
          <w:szCs w:val="22"/>
        </w:rPr>
      </w:pPr>
      <w:r w:rsidRPr="005E24DD">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E24DD" w:rsidRDefault="005E24DD" w:rsidP="005E24DD">
      <w:pPr>
        <w:suppressAutoHyphens/>
        <w:jc w:val="both"/>
        <w:rPr>
          <w:sz w:val="22"/>
          <w:szCs w:val="22"/>
        </w:rPr>
      </w:pPr>
    </w:p>
    <w:p w:rsidR="005E24DD" w:rsidRPr="005E24DD" w:rsidRDefault="005E24DD" w:rsidP="005E24DD">
      <w:pPr>
        <w:suppressAutoHyphens/>
        <w:jc w:val="both"/>
        <w:rPr>
          <w:sz w:val="22"/>
          <w:szCs w:val="22"/>
        </w:rPr>
      </w:pPr>
    </w:p>
    <w:p w:rsidR="005E24DD" w:rsidRPr="005E24DD" w:rsidRDefault="005E24DD" w:rsidP="005E24DD">
      <w:pPr>
        <w:pStyle w:val="a8"/>
        <w:tabs>
          <w:tab w:val="left" w:pos="0"/>
        </w:tabs>
        <w:ind w:firstLine="709"/>
        <w:jc w:val="center"/>
        <w:rPr>
          <w:b/>
          <w:sz w:val="22"/>
          <w:szCs w:val="22"/>
        </w:rPr>
      </w:pPr>
      <w:r w:rsidRPr="005E24DD">
        <w:rPr>
          <w:b/>
          <w:sz w:val="22"/>
          <w:szCs w:val="22"/>
        </w:rPr>
        <w:lastRenderedPageBreak/>
        <w:t>10. Прочие условия</w:t>
      </w:r>
    </w:p>
    <w:p w:rsidR="005E24DD" w:rsidRPr="005E24DD" w:rsidRDefault="005E24DD" w:rsidP="005E24DD">
      <w:pPr>
        <w:pStyle w:val="a8"/>
        <w:tabs>
          <w:tab w:val="left" w:pos="2268"/>
        </w:tabs>
        <w:jc w:val="both"/>
        <w:rPr>
          <w:sz w:val="22"/>
          <w:szCs w:val="22"/>
        </w:rPr>
      </w:pPr>
      <w:r w:rsidRPr="005E24D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E24DD" w:rsidRPr="005E24DD" w:rsidRDefault="005E24DD" w:rsidP="005E24DD">
      <w:pPr>
        <w:pStyle w:val="2"/>
        <w:ind w:firstLine="0"/>
        <w:rPr>
          <w:sz w:val="22"/>
          <w:szCs w:val="22"/>
        </w:rPr>
      </w:pPr>
      <w:r w:rsidRPr="005E24D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E24DD" w:rsidRPr="005E24DD" w:rsidRDefault="005E24DD" w:rsidP="005E24DD">
      <w:pPr>
        <w:pStyle w:val="2"/>
        <w:ind w:firstLine="0"/>
        <w:rPr>
          <w:sz w:val="22"/>
          <w:szCs w:val="22"/>
        </w:rPr>
      </w:pPr>
      <w:r w:rsidRPr="005E24D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E24DD" w:rsidRPr="005E24DD" w:rsidRDefault="005E24DD" w:rsidP="005E24DD">
      <w:pPr>
        <w:pStyle w:val="32"/>
        <w:ind w:firstLine="0"/>
        <w:rPr>
          <w:rFonts w:ascii="Times New Roman" w:hAnsi="Times New Roman"/>
          <w:sz w:val="22"/>
          <w:szCs w:val="22"/>
        </w:rPr>
      </w:pPr>
      <w:r w:rsidRPr="005E24D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E24DD" w:rsidRPr="005E24DD" w:rsidRDefault="005E24DD" w:rsidP="005E24DD">
      <w:pPr>
        <w:pStyle w:val="32"/>
        <w:ind w:firstLine="0"/>
        <w:rPr>
          <w:rFonts w:ascii="Times New Roman" w:hAnsi="Times New Roman"/>
          <w:sz w:val="22"/>
          <w:szCs w:val="22"/>
        </w:rPr>
      </w:pPr>
      <w:r w:rsidRPr="005E24D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E24DD" w:rsidRPr="005E24DD" w:rsidRDefault="005E24DD" w:rsidP="005E24DD">
      <w:pPr>
        <w:pStyle w:val="32"/>
        <w:ind w:firstLine="0"/>
        <w:rPr>
          <w:rFonts w:ascii="Times New Roman" w:hAnsi="Times New Roman"/>
          <w:sz w:val="22"/>
          <w:szCs w:val="22"/>
        </w:rPr>
      </w:pPr>
      <w:r w:rsidRPr="005E24DD">
        <w:rPr>
          <w:rFonts w:ascii="Times New Roman" w:hAnsi="Times New Roman"/>
          <w:sz w:val="22"/>
          <w:szCs w:val="22"/>
        </w:rPr>
        <w:t>10.6. Расторжение договора влечет за собой прекращение обязатель</w:t>
      </w:r>
      <w:proofErr w:type="gramStart"/>
      <w:r w:rsidRPr="005E24DD">
        <w:rPr>
          <w:rFonts w:ascii="Times New Roman" w:hAnsi="Times New Roman"/>
          <w:sz w:val="22"/>
          <w:szCs w:val="22"/>
        </w:rPr>
        <w:t>ств ст</w:t>
      </w:r>
      <w:proofErr w:type="gramEnd"/>
      <w:r w:rsidRPr="005E24D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E24DD" w:rsidRPr="005E24DD" w:rsidRDefault="005E24DD" w:rsidP="005E24DD">
      <w:pPr>
        <w:jc w:val="both"/>
        <w:rPr>
          <w:sz w:val="22"/>
          <w:szCs w:val="22"/>
        </w:rPr>
      </w:pPr>
      <w:r w:rsidRPr="005E24DD">
        <w:rPr>
          <w:sz w:val="22"/>
          <w:szCs w:val="22"/>
        </w:rPr>
        <w:t>10.7. К настоящему Договору прилагается и является его неотъемлемой частью</w:t>
      </w:r>
    </w:p>
    <w:p w:rsidR="005E24DD" w:rsidRDefault="005E24DD" w:rsidP="005E24DD">
      <w:pPr>
        <w:jc w:val="both"/>
        <w:rPr>
          <w:i/>
          <w:sz w:val="22"/>
          <w:szCs w:val="22"/>
        </w:rPr>
      </w:pPr>
      <w:r w:rsidRPr="005E24DD">
        <w:rPr>
          <w:i/>
          <w:sz w:val="22"/>
          <w:szCs w:val="22"/>
        </w:rPr>
        <w:t>- Спецификация (Приложение № 1)</w:t>
      </w:r>
    </w:p>
    <w:p w:rsidR="005E24DD" w:rsidRPr="005E24DD" w:rsidRDefault="005E24DD" w:rsidP="005E24DD">
      <w:pPr>
        <w:jc w:val="both"/>
        <w:rPr>
          <w:i/>
          <w:sz w:val="22"/>
          <w:szCs w:val="22"/>
        </w:rPr>
      </w:pPr>
    </w:p>
    <w:p w:rsidR="005E24DD" w:rsidRPr="005E24DD" w:rsidRDefault="005E24DD" w:rsidP="005E24DD">
      <w:pPr>
        <w:ind w:left="615"/>
        <w:jc w:val="center"/>
        <w:rPr>
          <w:b/>
          <w:sz w:val="22"/>
          <w:szCs w:val="22"/>
        </w:rPr>
      </w:pPr>
      <w:r w:rsidRPr="005E24DD">
        <w:rPr>
          <w:b/>
          <w:sz w:val="22"/>
          <w:szCs w:val="22"/>
        </w:rPr>
        <w:t>11. Юридические адреса, банковские реквизиты и подписи сторон:</w:t>
      </w:r>
    </w:p>
    <w:tbl>
      <w:tblPr>
        <w:tblW w:w="10320" w:type="dxa"/>
        <w:tblInd w:w="108" w:type="dxa"/>
        <w:tblLayout w:type="fixed"/>
        <w:tblLook w:val="04A0"/>
      </w:tblPr>
      <w:tblGrid>
        <w:gridCol w:w="5217"/>
        <w:gridCol w:w="5103"/>
      </w:tblGrid>
      <w:tr w:rsidR="005E24DD" w:rsidRPr="005E24DD" w:rsidTr="00E22FDC">
        <w:tc>
          <w:tcPr>
            <w:tcW w:w="5218" w:type="dxa"/>
            <w:hideMark/>
          </w:tcPr>
          <w:p w:rsidR="005E24DD" w:rsidRPr="005E24DD" w:rsidRDefault="005E24DD" w:rsidP="00E22FDC">
            <w:pPr>
              <w:pStyle w:val="a8"/>
              <w:tabs>
                <w:tab w:val="left" w:pos="2268"/>
              </w:tabs>
              <w:rPr>
                <w:b/>
                <w:sz w:val="20"/>
              </w:rPr>
            </w:pPr>
            <w:r w:rsidRPr="005E24DD">
              <w:rPr>
                <w:b/>
                <w:sz w:val="20"/>
              </w:rPr>
              <w:t>Заказчик:</w:t>
            </w:r>
          </w:p>
          <w:p w:rsidR="005E24DD" w:rsidRPr="005E24DD" w:rsidRDefault="005E24DD" w:rsidP="00E22FDC">
            <w:pPr>
              <w:pStyle w:val="a8"/>
              <w:tabs>
                <w:tab w:val="left" w:pos="2268"/>
              </w:tabs>
              <w:rPr>
                <w:b/>
                <w:sz w:val="20"/>
              </w:rPr>
            </w:pPr>
            <w:r w:rsidRPr="005E24DD">
              <w:rPr>
                <w:b/>
                <w:sz w:val="20"/>
              </w:rPr>
              <w:t xml:space="preserve">ОГАУЗ «Иркутская городская клиническая больница № 8» </w:t>
            </w:r>
          </w:p>
          <w:p w:rsidR="005E24DD" w:rsidRPr="005E24DD" w:rsidRDefault="005E24DD" w:rsidP="00E22FDC">
            <w:pPr>
              <w:pStyle w:val="a8"/>
              <w:tabs>
                <w:tab w:val="left" w:pos="2268"/>
              </w:tabs>
              <w:rPr>
                <w:sz w:val="20"/>
              </w:rPr>
            </w:pPr>
            <w:r w:rsidRPr="005E24DD">
              <w:rPr>
                <w:b/>
                <w:sz w:val="20"/>
              </w:rPr>
              <w:t xml:space="preserve">Адрес: </w:t>
            </w:r>
            <w:r w:rsidRPr="005E24DD">
              <w:rPr>
                <w:sz w:val="20"/>
              </w:rPr>
              <w:t>664048,  г. Иркутск, ул. Ярославского, 300</w:t>
            </w:r>
          </w:p>
          <w:p w:rsidR="005E24DD" w:rsidRPr="005E24DD" w:rsidRDefault="005E24DD" w:rsidP="00E22FDC">
            <w:pPr>
              <w:pStyle w:val="a8"/>
              <w:tabs>
                <w:tab w:val="left" w:pos="2268"/>
              </w:tabs>
              <w:rPr>
                <w:sz w:val="20"/>
              </w:rPr>
            </w:pPr>
            <w:r w:rsidRPr="005E24DD">
              <w:rPr>
                <w:b/>
                <w:sz w:val="20"/>
              </w:rPr>
              <w:t xml:space="preserve">Телефон </w:t>
            </w:r>
            <w:r w:rsidRPr="005E24DD">
              <w:rPr>
                <w:sz w:val="20"/>
              </w:rPr>
              <w:t>44-31-30, 502-490</w:t>
            </w:r>
          </w:p>
          <w:p w:rsidR="005E24DD" w:rsidRPr="005E24DD" w:rsidRDefault="005E24DD" w:rsidP="00E22FDC">
            <w:pPr>
              <w:pStyle w:val="a3"/>
              <w:tabs>
                <w:tab w:val="left" w:pos="0"/>
              </w:tabs>
              <w:spacing w:after="0" w:line="240" w:lineRule="auto"/>
              <w:rPr>
                <w:rFonts w:ascii="Times New Roman" w:hAnsi="Times New Roman" w:cs="Times New Roman"/>
                <w:sz w:val="20"/>
                <w:szCs w:val="20"/>
              </w:rPr>
            </w:pPr>
            <w:r w:rsidRPr="005E24D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5E24DD" w:rsidRPr="005E24DD" w:rsidRDefault="005E24DD" w:rsidP="00E22FDC">
            <w:pPr>
              <w:tabs>
                <w:tab w:val="left" w:pos="0"/>
              </w:tabs>
              <w:rPr>
                <w:sz w:val="20"/>
                <w:szCs w:val="20"/>
              </w:rPr>
            </w:pPr>
            <w:r w:rsidRPr="005E24DD">
              <w:rPr>
                <w:sz w:val="20"/>
                <w:szCs w:val="20"/>
              </w:rPr>
              <w:t xml:space="preserve">ИНН 3810009342    </w:t>
            </w:r>
          </w:p>
          <w:p w:rsidR="005E24DD" w:rsidRPr="005E24DD" w:rsidRDefault="005E24DD" w:rsidP="00E22FDC">
            <w:pPr>
              <w:tabs>
                <w:tab w:val="left" w:pos="0"/>
              </w:tabs>
              <w:rPr>
                <w:sz w:val="20"/>
                <w:szCs w:val="20"/>
              </w:rPr>
            </w:pPr>
            <w:r w:rsidRPr="005E24DD">
              <w:rPr>
                <w:sz w:val="20"/>
                <w:szCs w:val="20"/>
              </w:rPr>
              <w:t>КПП 381001001</w:t>
            </w:r>
          </w:p>
          <w:p w:rsidR="005E24DD" w:rsidRPr="005E24DD" w:rsidRDefault="005E24DD" w:rsidP="00E22FDC">
            <w:pPr>
              <w:tabs>
                <w:tab w:val="left" w:pos="0"/>
              </w:tabs>
              <w:rPr>
                <w:sz w:val="20"/>
                <w:szCs w:val="20"/>
              </w:rPr>
            </w:pPr>
            <w:proofErr w:type="spellStart"/>
            <w:proofErr w:type="gramStart"/>
            <w:r w:rsidRPr="005E24DD">
              <w:rPr>
                <w:sz w:val="20"/>
                <w:szCs w:val="20"/>
              </w:rPr>
              <w:t>р</w:t>
            </w:r>
            <w:proofErr w:type="gramEnd"/>
            <w:r w:rsidRPr="005E24DD">
              <w:rPr>
                <w:sz w:val="20"/>
                <w:szCs w:val="20"/>
              </w:rPr>
              <w:t>\сч</w:t>
            </w:r>
            <w:proofErr w:type="spellEnd"/>
            <w:r w:rsidRPr="005E24DD">
              <w:rPr>
                <w:sz w:val="20"/>
                <w:szCs w:val="20"/>
              </w:rPr>
              <w:t xml:space="preserve">. 40601810850041002000 </w:t>
            </w:r>
          </w:p>
          <w:p w:rsidR="005E24DD" w:rsidRPr="005E24DD" w:rsidRDefault="005E24DD" w:rsidP="00E22FDC">
            <w:pPr>
              <w:tabs>
                <w:tab w:val="left" w:pos="0"/>
              </w:tabs>
              <w:rPr>
                <w:sz w:val="20"/>
                <w:szCs w:val="20"/>
              </w:rPr>
            </w:pPr>
            <w:r w:rsidRPr="005E24DD">
              <w:rPr>
                <w:sz w:val="20"/>
                <w:szCs w:val="20"/>
              </w:rPr>
              <w:t>БИК 042520001</w:t>
            </w:r>
          </w:p>
          <w:p w:rsidR="005E24DD" w:rsidRPr="00B46E42" w:rsidRDefault="005E24DD" w:rsidP="00E22FDC">
            <w:pPr>
              <w:pStyle w:val="a8"/>
              <w:tabs>
                <w:tab w:val="left" w:pos="2268"/>
              </w:tabs>
              <w:rPr>
                <w:sz w:val="20"/>
              </w:rPr>
            </w:pPr>
            <w:r w:rsidRPr="005E24DD">
              <w:rPr>
                <w:sz w:val="20"/>
              </w:rPr>
              <w:t>БАНК Отделение Иркутск</w:t>
            </w:r>
          </w:p>
          <w:p w:rsidR="00D44B92" w:rsidRPr="00B46E42" w:rsidRDefault="00D44B92" w:rsidP="00E22FDC">
            <w:pPr>
              <w:pStyle w:val="a8"/>
              <w:tabs>
                <w:tab w:val="left" w:pos="2268"/>
              </w:tabs>
              <w:rPr>
                <w:sz w:val="20"/>
              </w:rPr>
            </w:pPr>
          </w:p>
          <w:p w:rsidR="00D44B92" w:rsidRPr="00B46E42" w:rsidRDefault="00D44B92" w:rsidP="00E22FDC">
            <w:pPr>
              <w:pStyle w:val="a8"/>
              <w:tabs>
                <w:tab w:val="left" w:pos="2268"/>
              </w:tabs>
              <w:rPr>
                <w:sz w:val="20"/>
              </w:rPr>
            </w:pPr>
          </w:p>
          <w:p w:rsidR="00D44B92" w:rsidRPr="00B46E42" w:rsidRDefault="00D44B92" w:rsidP="00E22FDC">
            <w:pPr>
              <w:pStyle w:val="a8"/>
              <w:tabs>
                <w:tab w:val="left" w:pos="2268"/>
              </w:tabs>
              <w:rPr>
                <w:sz w:val="20"/>
              </w:rPr>
            </w:pPr>
          </w:p>
          <w:p w:rsidR="005E24DD" w:rsidRPr="005E24DD" w:rsidRDefault="005E24DD" w:rsidP="00E22FDC">
            <w:pPr>
              <w:pStyle w:val="a8"/>
              <w:tabs>
                <w:tab w:val="left" w:pos="2268"/>
              </w:tabs>
              <w:rPr>
                <w:b/>
                <w:sz w:val="20"/>
              </w:rPr>
            </w:pPr>
            <w:r w:rsidRPr="005E24DD">
              <w:rPr>
                <w:b/>
                <w:sz w:val="20"/>
              </w:rPr>
              <w:t>Главный врач</w:t>
            </w:r>
          </w:p>
          <w:p w:rsidR="005E24DD" w:rsidRPr="005E24DD" w:rsidRDefault="005E24DD" w:rsidP="00E22FDC">
            <w:pPr>
              <w:pStyle w:val="a8"/>
              <w:tabs>
                <w:tab w:val="left" w:pos="2268"/>
              </w:tabs>
              <w:rPr>
                <w:b/>
                <w:sz w:val="20"/>
              </w:rPr>
            </w:pPr>
            <w:r w:rsidRPr="005E24DD">
              <w:rPr>
                <w:b/>
                <w:sz w:val="20"/>
              </w:rPr>
              <w:t>______________________/</w:t>
            </w:r>
            <w:proofErr w:type="spellStart"/>
            <w:r w:rsidR="00D44B92">
              <w:rPr>
                <w:b/>
                <w:sz w:val="20"/>
              </w:rPr>
              <w:t>Ж.В.</w:t>
            </w:r>
            <w:r w:rsidRPr="005E24DD">
              <w:rPr>
                <w:b/>
                <w:sz w:val="20"/>
              </w:rPr>
              <w:t>Есева</w:t>
            </w:r>
            <w:proofErr w:type="spellEnd"/>
            <w:r w:rsidRPr="005E24DD">
              <w:rPr>
                <w:b/>
                <w:sz w:val="20"/>
              </w:rPr>
              <w:t>/</w:t>
            </w:r>
          </w:p>
          <w:p w:rsidR="005E24DD" w:rsidRPr="005E24DD" w:rsidRDefault="005E24DD" w:rsidP="00E22FDC">
            <w:pPr>
              <w:pStyle w:val="a8"/>
              <w:tabs>
                <w:tab w:val="left" w:pos="2268"/>
              </w:tabs>
              <w:rPr>
                <w:rFonts w:eastAsia="Calibri"/>
                <w:b/>
                <w:sz w:val="20"/>
              </w:rPr>
            </w:pPr>
            <w:r w:rsidRPr="005E24DD">
              <w:rPr>
                <w:b/>
                <w:sz w:val="20"/>
              </w:rPr>
              <w:t>М.П.</w:t>
            </w:r>
          </w:p>
        </w:tc>
        <w:tc>
          <w:tcPr>
            <w:tcW w:w="5103" w:type="dxa"/>
          </w:tcPr>
          <w:p w:rsidR="005E24DD" w:rsidRPr="005E24DD" w:rsidRDefault="005E24DD" w:rsidP="00E22FDC">
            <w:pPr>
              <w:widowControl w:val="0"/>
              <w:tabs>
                <w:tab w:val="left" w:pos="5040"/>
              </w:tabs>
              <w:autoSpaceDE w:val="0"/>
              <w:autoSpaceDN w:val="0"/>
              <w:adjustRightInd w:val="0"/>
              <w:rPr>
                <w:b/>
                <w:sz w:val="20"/>
                <w:szCs w:val="20"/>
              </w:rPr>
            </w:pPr>
            <w:r w:rsidRPr="005E24DD">
              <w:rPr>
                <w:b/>
                <w:sz w:val="20"/>
                <w:szCs w:val="20"/>
              </w:rPr>
              <w:t>Исполнитель:</w:t>
            </w:r>
          </w:p>
          <w:p w:rsidR="005E24DD" w:rsidRPr="005E24DD" w:rsidRDefault="005E24DD" w:rsidP="005E24DD">
            <w:pPr>
              <w:widowControl w:val="0"/>
              <w:rPr>
                <w:b/>
                <w:sz w:val="20"/>
                <w:szCs w:val="20"/>
              </w:rPr>
            </w:pPr>
            <w:r>
              <w:rPr>
                <w:b/>
                <w:sz w:val="20"/>
                <w:szCs w:val="20"/>
              </w:rPr>
              <w:t>ОЧУ ДПО «Учебно-методический центр ЭКОСТАНДАРТ»</w:t>
            </w:r>
          </w:p>
          <w:p w:rsidR="005E24DD" w:rsidRPr="005E24DD" w:rsidRDefault="005E24DD" w:rsidP="005E24DD">
            <w:pPr>
              <w:widowControl w:val="0"/>
              <w:tabs>
                <w:tab w:val="left" w:pos="5040"/>
              </w:tabs>
              <w:autoSpaceDE w:val="0"/>
              <w:autoSpaceDN w:val="0"/>
              <w:adjustRightInd w:val="0"/>
              <w:rPr>
                <w:sz w:val="20"/>
                <w:szCs w:val="20"/>
              </w:rPr>
            </w:pPr>
            <w:r w:rsidRPr="005E24DD">
              <w:rPr>
                <w:b/>
                <w:sz w:val="20"/>
                <w:szCs w:val="20"/>
              </w:rPr>
              <w:t xml:space="preserve">Адрес: </w:t>
            </w:r>
            <w:r>
              <w:rPr>
                <w:sz w:val="20"/>
                <w:szCs w:val="20"/>
              </w:rPr>
              <w:t xml:space="preserve">105082, г. Москва, пер. </w:t>
            </w:r>
            <w:proofErr w:type="spellStart"/>
            <w:r>
              <w:rPr>
                <w:sz w:val="20"/>
                <w:szCs w:val="20"/>
              </w:rPr>
              <w:t>Переведеновский</w:t>
            </w:r>
            <w:proofErr w:type="spellEnd"/>
            <w:r>
              <w:rPr>
                <w:sz w:val="20"/>
                <w:szCs w:val="20"/>
              </w:rPr>
              <w:t>, 13, стр. 16, пом. 1, комната 63</w:t>
            </w:r>
          </w:p>
          <w:p w:rsidR="005E24DD" w:rsidRPr="005E24DD" w:rsidRDefault="005E24DD" w:rsidP="005E24DD">
            <w:pPr>
              <w:widowControl w:val="0"/>
              <w:tabs>
                <w:tab w:val="left" w:pos="5040"/>
              </w:tabs>
              <w:autoSpaceDE w:val="0"/>
              <w:autoSpaceDN w:val="0"/>
              <w:adjustRightInd w:val="0"/>
              <w:rPr>
                <w:sz w:val="20"/>
                <w:szCs w:val="20"/>
              </w:rPr>
            </w:pPr>
            <w:r w:rsidRPr="005E24DD">
              <w:rPr>
                <w:b/>
                <w:sz w:val="20"/>
                <w:szCs w:val="20"/>
              </w:rPr>
              <w:t xml:space="preserve">Телефон </w:t>
            </w:r>
            <w:r w:rsidRPr="005E24DD">
              <w:rPr>
                <w:sz w:val="20"/>
                <w:szCs w:val="20"/>
              </w:rPr>
              <w:t>(</w:t>
            </w:r>
            <w:r>
              <w:rPr>
                <w:sz w:val="20"/>
                <w:szCs w:val="20"/>
              </w:rPr>
              <w:t>495</w:t>
            </w:r>
            <w:r w:rsidRPr="005E24DD">
              <w:rPr>
                <w:sz w:val="20"/>
                <w:szCs w:val="20"/>
              </w:rPr>
              <w:t xml:space="preserve">) </w:t>
            </w:r>
            <w:r w:rsidR="00D44B92">
              <w:rPr>
                <w:sz w:val="20"/>
                <w:szCs w:val="20"/>
              </w:rPr>
              <w:t xml:space="preserve">229-14-92 </w:t>
            </w:r>
          </w:p>
          <w:p w:rsidR="005E24DD" w:rsidRPr="005E24DD" w:rsidRDefault="005E24DD" w:rsidP="005E24DD">
            <w:pPr>
              <w:widowControl w:val="0"/>
              <w:tabs>
                <w:tab w:val="left" w:pos="5040"/>
              </w:tabs>
              <w:autoSpaceDE w:val="0"/>
              <w:autoSpaceDN w:val="0"/>
              <w:adjustRightInd w:val="0"/>
              <w:rPr>
                <w:sz w:val="20"/>
                <w:szCs w:val="20"/>
              </w:rPr>
            </w:pPr>
            <w:r w:rsidRPr="005E24DD">
              <w:rPr>
                <w:sz w:val="20"/>
                <w:szCs w:val="20"/>
              </w:rPr>
              <w:t xml:space="preserve">ИНН </w:t>
            </w:r>
            <w:r w:rsidR="00D44B92">
              <w:rPr>
                <w:sz w:val="20"/>
                <w:szCs w:val="20"/>
              </w:rPr>
              <w:t>7718748846</w:t>
            </w:r>
          </w:p>
          <w:p w:rsidR="005E24DD" w:rsidRPr="005E24DD" w:rsidRDefault="005E24DD" w:rsidP="005E24DD">
            <w:pPr>
              <w:widowControl w:val="0"/>
              <w:tabs>
                <w:tab w:val="left" w:pos="5040"/>
              </w:tabs>
              <w:autoSpaceDE w:val="0"/>
              <w:autoSpaceDN w:val="0"/>
              <w:adjustRightInd w:val="0"/>
              <w:rPr>
                <w:sz w:val="20"/>
                <w:szCs w:val="20"/>
              </w:rPr>
            </w:pPr>
            <w:r w:rsidRPr="005E24DD">
              <w:rPr>
                <w:sz w:val="20"/>
                <w:szCs w:val="20"/>
              </w:rPr>
              <w:t xml:space="preserve">КПП </w:t>
            </w:r>
            <w:r w:rsidR="00D44B92">
              <w:rPr>
                <w:sz w:val="20"/>
                <w:szCs w:val="20"/>
              </w:rPr>
              <w:t>770101001</w:t>
            </w:r>
          </w:p>
          <w:p w:rsidR="005E24DD" w:rsidRPr="005E24DD" w:rsidRDefault="005E24DD" w:rsidP="005E24DD">
            <w:pPr>
              <w:widowControl w:val="0"/>
              <w:tabs>
                <w:tab w:val="left" w:pos="5040"/>
              </w:tabs>
              <w:autoSpaceDE w:val="0"/>
              <w:autoSpaceDN w:val="0"/>
              <w:adjustRightInd w:val="0"/>
              <w:rPr>
                <w:sz w:val="20"/>
                <w:szCs w:val="20"/>
              </w:rPr>
            </w:pPr>
            <w:r w:rsidRPr="005E24DD">
              <w:rPr>
                <w:sz w:val="20"/>
                <w:szCs w:val="20"/>
              </w:rPr>
              <w:t xml:space="preserve">ОГРН </w:t>
            </w:r>
            <w:r w:rsidR="00D44B92">
              <w:rPr>
                <w:sz w:val="20"/>
                <w:szCs w:val="20"/>
              </w:rPr>
              <w:t>1137799011217</w:t>
            </w:r>
          </w:p>
          <w:p w:rsidR="005E24DD" w:rsidRPr="005E24DD" w:rsidRDefault="005E24DD" w:rsidP="005E24DD">
            <w:pPr>
              <w:widowControl w:val="0"/>
              <w:tabs>
                <w:tab w:val="left" w:pos="5040"/>
              </w:tabs>
              <w:autoSpaceDE w:val="0"/>
              <w:autoSpaceDN w:val="0"/>
              <w:adjustRightInd w:val="0"/>
              <w:rPr>
                <w:sz w:val="20"/>
                <w:szCs w:val="20"/>
              </w:rPr>
            </w:pPr>
            <w:r w:rsidRPr="005E24DD">
              <w:rPr>
                <w:sz w:val="20"/>
                <w:szCs w:val="20"/>
              </w:rPr>
              <w:t xml:space="preserve">ОКПО </w:t>
            </w:r>
            <w:r w:rsidR="00D44B92">
              <w:rPr>
                <w:sz w:val="20"/>
                <w:szCs w:val="20"/>
              </w:rPr>
              <w:t>17611357</w:t>
            </w:r>
          </w:p>
          <w:p w:rsidR="005E24DD" w:rsidRPr="005E24DD" w:rsidRDefault="005E24DD" w:rsidP="005E24DD">
            <w:pPr>
              <w:widowControl w:val="0"/>
              <w:tabs>
                <w:tab w:val="left" w:pos="5040"/>
              </w:tabs>
              <w:autoSpaceDE w:val="0"/>
              <w:autoSpaceDN w:val="0"/>
              <w:adjustRightInd w:val="0"/>
              <w:rPr>
                <w:sz w:val="20"/>
                <w:szCs w:val="20"/>
              </w:rPr>
            </w:pPr>
            <w:proofErr w:type="gramStart"/>
            <w:r w:rsidRPr="005E24DD">
              <w:rPr>
                <w:sz w:val="20"/>
                <w:szCs w:val="20"/>
              </w:rPr>
              <w:t>р</w:t>
            </w:r>
            <w:proofErr w:type="gramEnd"/>
            <w:r w:rsidRPr="005E24DD">
              <w:rPr>
                <w:sz w:val="20"/>
                <w:szCs w:val="20"/>
              </w:rPr>
              <w:t xml:space="preserve">/с </w:t>
            </w:r>
            <w:r w:rsidR="00D44B92">
              <w:rPr>
                <w:sz w:val="20"/>
                <w:szCs w:val="20"/>
              </w:rPr>
              <w:t>40703810422000042205</w:t>
            </w:r>
          </w:p>
          <w:p w:rsidR="005E24DD" w:rsidRPr="005E24DD" w:rsidRDefault="00D44B92" w:rsidP="005E24DD">
            <w:pPr>
              <w:widowControl w:val="0"/>
              <w:tabs>
                <w:tab w:val="left" w:pos="5040"/>
              </w:tabs>
              <w:autoSpaceDE w:val="0"/>
              <w:autoSpaceDN w:val="0"/>
              <w:adjustRightInd w:val="0"/>
              <w:rPr>
                <w:sz w:val="20"/>
                <w:szCs w:val="20"/>
              </w:rPr>
            </w:pPr>
            <w:r>
              <w:rPr>
                <w:sz w:val="20"/>
                <w:szCs w:val="20"/>
              </w:rPr>
              <w:t>АКБ «АБСАЛЮТ БАНК» (ПАО)</w:t>
            </w:r>
          </w:p>
          <w:p w:rsidR="005E24DD" w:rsidRPr="005E24DD" w:rsidRDefault="005E24DD" w:rsidP="005E24DD">
            <w:pPr>
              <w:widowControl w:val="0"/>
              <w:tabs>
                <w:tab w:val="left" w:pos="5040"/>
              </w:tabs>
              <w:autoSpaceDE w:val="0"/>
              <w:autoSpaceDN w:val="0"/>
              <w:adjustRightInd w:val="0"/>
              <w:rPr>
                <w:sz w:val="20"/>
                <w:szCs w:val="20"/>
              </w:rPr>
            </w:pPr>
            <w:r w:rsidRPr="005E24DD">
              <w:rPr>
                <w:sz w:val="20"/>
                <w:szCs w:val="20"/>
              </w:rPr>
              <w:t xml:space="preserve">к/с </w:t>
            </w:r>
            <w:r w:rsidR="00D44B92">
              <w:rPr>
                <w:sz w:val="20"/>
                <w:szCs w:val="20"/>
              </w:rPr>
              <w:t>30101810500000000976</w:t>
            </w:r>
          </w:p>
          <w:p w:rsidR="005E24DD" w:rsidRPr="005E24DD" w:rsidRDefault="005E24DD" w:rsidP="005E24DD">
            <w:pPr>
              <w:widowControl w:val="0"/>
              <w:tabs>
                <w:tab w:val="left" w:pos="5040"/>
              </w:tabs>
              <w:autoSpaceDE w:val="0"/>
              <w:autoSpaceDN w:val="0"/>
              <w:adjustRightInd w:val="0"/>
              <w:rPr>
                <w:sz w:val="20"/>
                <w:szCs w:val="20"/>
              </w:rPr>
            </w:pPr>
            <w:r w:rsidRPr="005E24DD">
              <w:rPr>
                <w:sz w:val="20"/>
                <w:szCs w:val="20"/>
              </w:rPr>
              <w:t xml:space="preserve">БИК </w:t>
            </w:r>
            <w:r w:rsidR="00D44B92">
              <w:rPr>
                <w:sz w:val="20"/>
                <w:szCs w:val="20"/>
              </w:rPr>
              <w:t>044252976</w:t>
            </w:r>
          </w:p>
          <w:p w:rsidR="005E24DD" w:rsidRPr="00B46E42" w:rsidRDefault="00B46E42" w:rsidP="005E24DD">
            <w:pPr>
              <w:widowControl w:val="0"/>
              <w:tabs>
                <w:tab w:val="left" w:pos="5040"/>
              </w:tabs>
              <w:autoSpaceDE w:val="0"/>
              <w:autoSpaceDN w:val="0"/>
              <w:adjustRightInd w:val="0"/>
              <w:rPr>
                <w:sz w:val="20"/>
                <w:szCs w:val="20"/>
              </w:rPr>
            </w:pPr>
            <w:proofErr w:type="spellStart"/>
            <w:r>
              <w:rPr>
                <w:sz w:val="20"/>
                <w:szCs w:val="20"/>
                <w:lang w:val="en-US"/>
              </w:rPr>
              <w:t>infoa</w:t>
            </w:r>
            <w:proofErr w:type="spellEnd"/>
            <w:r w:rsidRPr="00B46E42">
              <w:rPr>
                <w:sz w:val="20"/>
                <w:szCs w:val="20"/>
              </w:rPr>
              <w:t>@</w:t>
            </w:r>
            <w:proofErr w:type="spellStart"/>
            <w:r>
              <w:rPr>
                <w:sz w:val="20"/>
                <w:szCs w:val="20"/>
                <w:lang w:val="en-US"/>
              </w:rPr>
              <w:t>ecostandard</w:t>
            </w:r>
            <w:proofErr w:type="spellEnd"/>
            <w:r w:rsidRPr="00B46E42">
              <w:rPr>
                <w:sz w:val="20"/>
                <w:szCs w:val="20"/>
              </w:rPr>
              <w:t>.</w:t>
            </w:r>
            <w:proofErr w:type="spellStart"/>
            <w:r>
              <w:rPr>
                <w:sz w:val="20"/>
                <w:szCs w:val="20"/>
                <w:lang w:val="en-US"/>
              </w:rPr>
              <w:t>ru</w:t>
            </w:r>
            <w:proofErr w:type="spellEnd"/>
          </w:p>
          <w:p w:rsidR="00D44B92" w:rsidRPr="005E24DD" w:rsidRDefault="00D44B92" w:rsidP="005E24DD">
            <w:pPr>
              <w:widowControl w:val="0"/>
              <w:tabs>
                <w:tab w:val="left" w:pos="5040"/>
              </w:tabs>
              <w:autoSpaceDE w:val="0"/>
              <w:autoSpaceDN w:val="0"/>
              <w:adjustRightInd w:val="0"/>
              <w:rPr>
                <w:sz w:val="20"/>
                <w:szCs w:val="20"/>
              </w:rPr>
            </w:pPr>
          </w:p>
          <w:p w:rsidR="00B46E42" w:rsidRDefault="00B46E42" w:rsidP="005E24DD">
            <w:pPr>
              <w:widowControl w:val="0"/>
              <w:tabs>
                <w:tab w:val="left" w:pos="5040"/>
              </w:tabs>
              <w:autoSpaceDE w:val="0"/>
              <w:autoSpaceDN w:val="0"/>
              <w:adjustRightInd w:val="0"/>
              <w:rPr>
                <w:b/>
                <w:sz w:val="20"/>
                <w:szCs w:val="20"/>
              </w:rPr>
            </w:pPr>
            <w:r>
              <w:rPr>
                <w:b/>
                <w:sz w:val="20"/>
                <w:szCs w:val="20"/>
              </w:rPr>
              <w:t>Заместитель р</w:t>
            </w:r>
            <w:r w:rsidR="00D44B92">
              <w:rPr>
                <w:b/>
                <w:sz w:val="20"/>
                <w:szCs w:val="20"/>
              </w:rPr>
              <w:t>уководител</w:t>
            </w:r>
            <w:r>
              <w:rPr>
                <w:b/>
                <w:sz w:val="20"/>
                <w:szCs w:val="20"/>
              </w:rPr>
              <w:t>я</w:t>
            </w:r>
          </w:p>
          <w:p w:rsidR="005E24DD" w:rsidRPr="005E24DD" w:rsidRDefault="00D44B92" w:rsidP="005E24DD">
            <w:pPr>
              <w:widowControl w:val="0"/>
              <w:tabs>
                <w:tab w:val="left" w:pos="5040"/>
              </w:tabs>
              <w:autoSpaceDE w:val="0"/>
              <w:autoSpaceDN w:val="0"/>
              <w:adjustRightInd w:val="0"/>
              <w:rPr>
                <w:b/>
                <w:sz w:val="20"/>
                <w:szCs w:val="20"/>
              </w:rPr>
            </w:pPr>
            <w:r>
              <w:rPr>
                <w:b/>
                <w:sz w:val="20"/>
                <w:szCs w:val="20"/>
              </w:rPr>
              <w:t xml:space="preserve"> тендерного отдела</w:t>
            </w:r>
          </w:p>
          <w:p w:rsidR="005E24DD" w:rsidRPr="005E24DD" w:rsidRDefault="005E24DD" w:rsidP="005E24DD">
            <w:pPr>
              <w:widowControl w:val="0"/>
              <w:tabs>
                <w:tab w:val="left" w:pos="5040"/>
              </w:tabs>
              <w:autoSpaceDE w:val="0"/>
              <w:autoSpaceDN w:val="0"/>
              <w:adjustRightInd w:val="0"/>
              <w:rPr>
                <w:b/>
                <w:sz w:val="20"/>
                <w:szCs w:val="20"/>
              </w:rPr>
            </w:pPr>
            <w:r w:rsidRPr="005E24DD">
              <w:rPr>
                <w:b/>
                <w:sz w:val="20"/>
                <w:szCs w:val="20"/>
              </w:rPr>
              <w:t>_______________/</w:t>
            </w:r>
            <w:r w:rsidR="00D44B92">
              <w:rPr>
                <w:b/>
                <w:sz w:val="20"/>
                <w:szCs w:val="20"/>
              </w:rPr>
              <w:t>Д.А. Федорова</w:t>
            </w:r>
            <w:r w:rsidRPr="005E24DD">
              <w:rPr>
                <w:b/>
                <w:sz w:val="20"/>
                <w:szCs w:val="20"/>
              </w:rPr>
              <w:t>/</w:t>
            </w:r>
          </w:p>
          <w:p w:rsidR="005E24DD" w:rsidRPr="005E24DD" w:rsidRDefault="005E24DD" w:rsidP="005E24DD">
            <w:pPr>
              <w:rPr>
                <w:sz w:val="20"/>
                <w:szCs w:val="20"/>
              </w:rPr>
            </w:pPr>
            <w:r w:rsidRPr="005E24DD">
              <w:rPr>
                <w:bCs/>
                <w:sz w:val="20"/>
                <w:szCs w:val="20"/>
              </w:rPr>
              <w:t>М.П.</w:t>
            </w:r>
          </w:p>
        </w:tc>
      </w:tr>
    </w:tbl>
    <w:p w:rsidR="005E24DD" w:rsidRPr="005E24DD" w:rsidRDefault="005E24DD" w:rsidP="005E24DD">
      <w:pPr>
        <w:pStyle w:val="af"/>
        <w:rPr>
          <w:rFonts w:ascii="Times New Roman" w:hAnsi="Times New Roman" w:cs="Times New Roman"/>
        </w:rPr>
      </w:pPr>
    </w:p>
    <w:p w:rsidR="005E24DD" w:rsidRPr="005E24DD" w:rsidRDefault="005E24DD" w:rsidP="005E24DD">
      <w:pPr>
        <w:pStyle w:val="af"/>
        <w:rPr>
          <w:rFonts w:ascii="Times New Roman" w:hAnsi="Times New Roman" w:cs="Times New Roman"/>
        </w:rPr>
      </w:pPr>
    </w:p>
    <w:p w:rsidR="005E24DD" w:rsidRPr="005E24DD" w:rsidRDefault="005E24DD" w:rsidP="005E24DD">
      <w:pPr>
        <w:pStyle w:val="af"/>
        <w:rPr>
          <w:rFonts w:ascii="Times New Roman" w:hAnsi="Times New Roman" w:cs="Times New Roman"/>
        </w:rPr>
      </w:pPr>
    </w:p>
    <w:p w:rsidR="005E24DD" w:rsidRPr="005E24DD" w:rsidRDefault="005E24DD" w:rsidP="005E24DD">
      <w:pPr>
        <w:pStyle w:val="af"/>
        <w:rPr>
          <w:rFonts w:ascii="Times New Roman" w:hAnsi="Times New Roman" w:cs="Times New Roman"/>
        </w:rPr>
      </w:pPr>
    </w:p>
    <w:p w:rsidR="005E24DD" w:rsidRPr="005E24DD" w:rsidRDefault="005E24DD" w:rsidP="005E24DD">
      <w:pPr>
        <w:pStyle w:val="af"/>
        <w:rPr>
          <w:rFonts w:ascii="Times New Roman" w:hAnsi="Times New Roman" w:cs="Times New Roman"/>
        </w:rPr>
      </w:pPr>
    </w:p>
    <w:p w:rsidR="005E24DD" w:rsidRDefault="005E24DD"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Default="00D44B92" w:rsidP="005E24DD">
      <w:pPr>
        <w:pStyle w:val="af"/>
        <w:rPr>
          <w:rFonts w:ascii="Times New Roman" w:hAnsi="Times New Roman" w:cs="Times New Roman"/>
        </w:rPr>
      </w:pPr>
    </w:p>
    <w:p w:rsidR="00D44B92" w:rsidRPr="005E24DD" w:rsidRDefault="00D44B92" w:rsidP="005E24DD">
      <w:pPr>
        <w:pStyle w:val="af"/>
        <w:rPr>
          <w:rFonts w:ascii="Times New Roman" w:hAnsi="Times New Roman" w:cs="Times New Roman"/>
        </w:rPr>
      </w:pPr>
    </w:p>
    <w:p w:rsidR="005E24DD" w:rsidRPr="00D44B92" w:rsidRDefault="005E24DD" w:rsidP="005E24DD">
      <w:pPr>
        <w:pStyle w:val="af"/>
        <w:rPr>
          <w:rFonts w:ascii="Times New Roman" w:hAnsi="Times New Roman" w:cs="Times New Roman"/>
          <w:sz w:val="20"/>
          <w:szCs w:val="20"/>
        </w:rPr>
      </w:pPr>
      <w:r w:rsidRPr="00D44B92">
        <w:rPr>
          <w:rFonts w:ascii="Times New Roman" w:hAnsi="Times New Roman" w:cs="Times New Roman"/>
          <w:sz w:val="20"/>
          <w:szCs w:val="20"/>
        </w:rPr>
        <w:t>Приложение 1</w:t>
      </w:r>
    </w:p>
    <w:p w:rsidR="005E24DD" w:rsidRPr="00D44B92" w:rsidRDefault="005E24DD" w:rsidP="005E24DD">
      <w:pPr>
        <w:pStyle w:val="af"/>
        <w:rPr>
          <w:rFonts w:ascii="Times New Roman" w:hAnsi="Times New Roman" w:cs="Times New Roman"/>
          <w:sz w:val="20"/>
          <w:szCs w:val="20"/>
        </w:rPr>
      </w:pPr>
      <w:r w:rsidRPr="00D44B92">
        <w:rPr>
          <w:rFonts w:ascii="Times New Roman" w:hAnsi="Times New Roman" w:cs="Times New Roman"/>
          <w:sz w:val="20"/>
          <w:szCs w:val="20"/>
        </w:rPr>
        <w:t>к Договору № 325-21н</w:t>
      </w:r>
    </w:p>
    <w:p w:rsidR="005E24DD" w:rsidRPr="00D44B92" w:rsidRDefault="005E24DD" w:rsidP="005E24DD">
      <w:pPr>
        <w:pStyle w:val="af"/>
        <w:rPr>
          <w:rFonts w:ascii="Times New Roman" w:hAnsi="Times New Roman" w:cs="Times New Roman"/>
          <w:sz w:val="20"/>
          <w:szCs w:val="20"/>
        </w:rPr>
      </w:pPr>
      <w:r w:rsidRPr="00D44B92">
        <w:rPr>
          <w:rFonts w:ascii="Times New Roman" w:hAnsi="Times New Roman" w:cs="Times New Roman"/>
          <w:sz w:val="20"/>
          <w:szCs w:val="20"/>
        </w:rPr>
        <w:t>от «</w:t>
      </w:r>
      <w:r w:rsidR="00905979">
        <w:rPr>
          <w:rFonts w:ascii="Times New Roman" w:hAnsi="Times New Roman" w:cs="Times New Roman"/>
          <w:sz w:val="20"/>
          <w:szCs w:val="20"/>
        </w:rPr>
        <w:t>22</w:t>
      </w:r>
      <w:r w:rsidRPr="00D44B92">
        <w:rPr>
          <w:rFonts w:ascii="Times New Roman" w:hAnsi="Times New Roman" w:cs="Times New Roman"/>
          <w:sz w:val="20"/>
          <w:szCs w:val="20"/>
        </w:rPr>
        <w:t xml:space="preserve">» </w:t>
      </w:r>
      <w:r w:rsidR="00905979">
        <w:rPr>
          <w:rFonts w:ascii="Times New Roman" w:hAnsi="Times New Roman" w:cs="Times New Roman"/>
          <w:sz w:val="20"/>
          <w:szCs w:val="20"/>
        </w:rPr>
        <w:t xml:space="preserve">декабря </w:t>
      </w:r>
      <w:r w:rsidRPr="00D44B92">
        <w:rPr>
          <w:rFonts w:ascii="Times New Roman" w:hAnsi="Times New Roman" w:cs="Times New Roman"/>
          <w:sz w:val="20"/>
          <w:szCs w:val="20"/>
        </w:rPr>
        <w:t>20</w:t>
      </w:r>
      <w:r w:rsidR="00905979">
        <w:rPr>
          <w:rFonts w:ascii="Times New Roman" w:hAnsi="Times New Roman" w:cs="Times New Roman"/>
          <w:sz w:val="20"/>
          <w:szCs w:val="20"/>
        </w:rPr>
        <w:t>21</w:t>
      </w:r>
      <w:r w:rsidRPr="00D44B92">
        <w:rPr>
          <w:rFonts w:ascii="Times New Roman" w:hAnsi="Times New Roman" w:cs="Times New Roman"/>
          <w:sz w:val="20"/>
          <w:szCs w:val="20"/>
        </w:rPr>
        <w:t xml:space="preserve"> г.</w:t>
      </w:r>
    </w:p>
    <w:p w:rsidR="005E24DD" w:rsidRPr="00D44B92" w:rsidRDefault="005E24DD" w:rsidP="005E24DD">
      <w:pPr>
        <w:pStyle w:val="af"/>
        <w:rPr>
          <w:rFonts w:ascii="Times New Roman" w:hAnsi="Times New Roman" w:cs="Times New Roman"/>
          <w:sz w:val="20"/>
          <w:szCs w:val="20"/>
        </w:rPr>
      </w:pPr>
    </w:p>
    <w:p w:rsidR="005E24DD" w:rsidRPr="00D44B92" w:rsidRDefault="005E24DD" w:rsidP="005E24DD">
      <w:pPr>
        <w:jc w:val="center"/>
        <w:rPr>
          <w:b/>
          <w:sz w:val="20"/>
          <w:szCs w:val="20"/>
        </w:rPr>
      </w:pPr>
      <w:r w:rsidRPr="00D44B92">
        <w:rPr>
          <w:b/>
          <w:sz w:val="20"/>
          <w:szCs w:val="20"/>
        </w:rPr>
        <w:t>СПЕЦИФИКАЦИЯ</w:t>
      </w:r>
    </w:p>
    <w:p w:rsidR="005E24DD" w:rsidRPr="00D44B92" w:rsidRDefault="005E24DD" w:rsidP="005E24DD">
      <w:pPr>
        <w:jc w:val="center"/>
        <w:rPr>
          <w:b/>
          <w:sz w:val="20"/>
          <w:szCs w:val="20"/>
        </w:rPr>
      </w:pPr>
    </w:p>
    <w:tbl>
      <w:tblPr>
        <w:tblW w:w="10485" w:type="dxa"/>
        <w:tblInd w:w="-176" w:type="dxa"/>
        <w:tblLayout w:type="fixed"/>
        <w:tblLook w:val="04A0"/>
      </w:tblPr>
      <w:tblGrid>
        <w:gridCol w:w="567"/>
        <w:gridCol w:w="1559"/>
        <w:gridCol w:w="4391"/>
        <w:gridCol w:w="850"/>
        <w:gridCol w:w="709"/>
        <w:gridCol w:w="1134"/>
        <w:gridCol w:w="1275"/>
      </w:tblGrid>
      <w:tr w:rsidR="005E24DD" w:rsidRPr="00D44B92" w:rsidTr="00E22FDC">
        <w:trPr>
          <w:trHeight w:val="68"/>
        </w:trPr>
        <w:tc>
          <w:tcPr>
            <w:tcW w:w="567" w:type="dxa"/>
            <w:tcBorders>
              <w:top w:val="single" w:sz="4" w:space="0" w:color="auto"/>
              <w:left w:val="single" w:sz="4" w:space="0" w:color="auto"/>
              <w:bottom w:val="single" w:sz="4" w:space="0" w:color="auto"/>
              <w:right w:val="single" w:sz="4" w:space="0" w:color="auto"/>
            </w:tcBorders>
            <w:vAlign w:val="center"/>
            <w:hideMark/>
          </w:tcPr>
          <w:p w:rsidR="005E24DD" w:rsidRPr="00D44B92" w:rsidRDefault="005E24DD" w:rsidP="00E22FDC">
            <w:pPr>
              <w:jc w:val="center"/>
              <w:rPr>
                <w:color w:val="000000"/>
                <w:sz w:val="20"/>
                <w:szCs w:val="20"/>
              </w:rPr>
            </w:pPr>
            <w:r w:rsidRPr="00D44B92">
              <w:rPr>
                <w:color w:val="000000"/>
                <w:sz w:val="20"/>
                <w:szCs w:val="20"/>
              </w:rPr>
              <w:t xml:space="preserve">№ </w:t>
            </w:r>
            <w:proofErr w:type="gramStart"/>
            <w:r w:rsidRPr="00D44B92">
              <w:rPr>
                <w:color w:val="000000"/>
                <w:sz w:val="20"/>
                <w:szCs w:val="20"/>
              </w:rPr>
              <w:t>п</w:t>
            </w:r>
            <w:proofErr w:type="gramEnd"/>
            <w:r w:rsidRPr="00D44B92">
              <w:rPr>
                <w:color w:val="000000"/>
                <w:sz w:val="20"/>
                <w:szCs w:val="20"/>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24DD" w:rsidRPr="00D44B92" w:rsidRDefault="005E24DD" w:rsidP="00E22FDC">
            <w:pPr>
              <w:jc w:val="center"/>
              <w:rPr>
                <w:color w:val="000000"/>
                <w:sz w:val="20"/>
                <w:szCs w:val="20"/>
              </w:rPr>
            </w:pPr>
            <w:r w:rsidRPr="00D44B92">
              <w:rPr>
                <w:color w:val="000000"/>
                <w:sz w:val="20"/>
                <w:szCs w:val="20"/>
              </w:rPr>
              <w:t>Наименование товара, работ, услуг</w:t>
            </w:r>
          </w:p>
        </w:tc>
        <w:tc>
          <w:tcPr>
            <w:tcW w:w="4391" w:type="dxa"/>
            <w:tcBorders>
              <w:top w:val="single" w:sz="4" w:space="0" w:color="auto"/>
              <w:left w:val="single" w:sz="4" w:space="0" w:color="auto"/>
              <w:bottom w:val="single" w:sz="4" w:space="0" w:color="auto"/>
              <w:right w:val="single" w:sz="4" w:space="0" w:color="auto"/>
            </w:tcBorders>
            <w:vAlign w:val="center"/>
            <w:hideMark/>
          </w:tcPr>
          <w:p w:rsidR="005E24DD" w:rsidRPr="00D44B92" w:rsidRDefault="005E24DD" w:rsidP="00E22FDC">
            <w:pPr>
              <w:jc w:val="center"/>
              <w:rPr>
                <w:color w:val="000000"/>
                <w:sz w:val="20"/>
                <w:szCs w:val="20"/>
              </w:rPr>
            </w:pPr>
            <w:r w:rsidRPr="00D44B92">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hideMark/>
          </w:tcPr>
          <w:p w:rsidR="005E24DD" w:rsidRPr="00D44B92" w:rsidRDefault="005E24DD" w:rsidP="00E22FDC">
            <w:pPr>
              <w:jc w:val="center"/>
              <w:rPr>
                <w:color w:val="000000"/>
                <w:sz w:val="20"/>
                <w:szCs w:val="20"/>
              </w:rPr>
            </w:pPr>
            <w:r w:rsidRPr="00D44B92">
              <w:rPr>
                <w:color w:val="000000"/>
                <w:sz w:val="20"/>
                <w:szCs w:val="20"/>
              </w:rPr>
              <w:t>Единица</w:t>
            </w:r>
          </w:p>
          <w:p w:rsidR="005E24DD" w:rsidRPr="00D44B92" w:rsidRDefault="005E24DD" w:rsidP="00E22FDC">
            <w:pPr>
              <w:jc w:val="center"/>
              <w:rPr>
                <w:color w:val="000000"/>
                <w:sz w:val="20"/>
                <w:szCs w:val="20"/>
              </w:rPr>
            </w:pPr>
            <w:r w:rsidRPr="00D44B92">
              <w:rPr>
                <w:color w:val="000000"/>
                <w:sz w:val="20"/>
                <w:szCs w:val="20"/>
              </w:rPr>
              <w:t>измерения</w:t>
            </w:r>
          </w:p>
        </w:tc>
        <w:tc>
          <w:tcPr>
            <w:tcW w:w="709" w:type="dxa"/>
            <w:tcBorders>
              <w:top w:val="single" w:sz="4" w:space="0" w:color="auto"/>
              <w:left w:val="nil"/>
              <w:bottom w:val="single" w:sz="4" w:space="0" w:color="auto"/>
              <w:right w:val="single" w:sz="4" w:space="0" w:color="auto"/>
            </w:tcBorders>
            <w:vAlign w:val="center"/>
            <w:hideMark/>
          </w:tcPr>
          <w:p w:rsidR="005E24DD" w:rsidRPr="00D44B92" w:rsidRDefault="005E24DD" w:rsidP="00E22FDC">
            <w:pPr>
              <w:pStyle w:val="ac"/>
              <w:jc w:val="center"/>
              <w:rPr>
                <w:rFonts w:ascii="Times New Roman" w:eastAsia="Times New Roman" w:hAnsi="Times New Roman"/>
                <w:color w:val="000000"/>
                <w:sz w:val="20"/>
                <w:szCs w:val="20"/>
              </w:rPr>
            </w:pPr>
            <w:r w:rsidRPr="00D44B92">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vAlign w:val="center"/>
            <w:hideMark/>
          </w:tcPr>
          <w:p w:rsidR="005E24DD" w:rsidRPr="00D44B92" w:rsidRDefault="005E24DD" w:rsidP="00E22FDC">
            <w:pPr>
              <w:jc w:val="center"/>
              <w:rPr>
                <w:color w:val="000000"/>
                <w:sz w:val="20"/>
                <w:szCs w:val="20"/>
              </w:rPr>
            </w:pPr>
            <w:r w:rsidRPr="00D44B92">
              <w:rPr>
                <w:color w:val="000000"/>
                <w:sz w:val="20"/>
                <w:szCs w:val="20"/>
              </w:rPr>
              <w:t>Цена за ед.,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5E24DD" w:rsidRPr="00D44B92" w:rsidRDefault="005E24DD" w:rsidP="00E22FDC">
            <w:pPr>
              <w:jc w:val="center"/>
              <w:rPr>
                <w:color w:val="000000"/>
                <w:sz w:val="20"/>
                <w:szCs w:val="20"/>
              </w:rPr>
            </w:pPr>
            <w:r w:rsidRPr="00D44B92">
              <w:rPr>
                <w:color w:val="000000"/>
                <w:sz w:val="20"/>
                <w:szCs w:val="20"/>
              </w:rPr>
              <w:t>Сумма, руб.</w:t>
            </w:r>
          </w:p>
        </w:tc>
      </w:tr>
      <w:tr w:rsidR="005E24DD" w:rsidRPr="00D44B92" w:rsidTr="00E22FDC">
        <w:trPr>
          <w:trHeight w:val="68"/>
        </w:trPr>
        <w:tc>
          <w:tcPr>
            <w:tcW w:w="567" w:type="dxa"/>
            <w:tcBorders>
              <w:top w:val="single" w:sz="4" w:space="0" w:color="auto"/>
              <w:left w:val="single" w:sz="4" w:space="0" w:color="auto"/>
              <w:bottom w:val="single" w:sz="4" w:space="0" w:color="auto"/>
              <w:right w:val="single" w:sz="4" w:space="0" w:color="auto"/>
            </w:tcBorders>
          </w:tcPr>
          <w:p w:rsidR="005E24DD" w:rsidRPr="00D44B92" w:rsidRDefault="005E24DD" w:rsidP="00E22FDC">
            <w:pPr>
              <w:jc w:val="center"/>
              <w:rPr>
                <w:color w:val="000000"/>
                <w:sz w:val="20"/>
                <w:szCs w:val="20"/>
              </w:rPr>
            </w:pPr>
            <w:r w:rsidRPr="00D44B92">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5E24DD" w:rsidRPr="00D44B92" w:rsidRDefault="005E24DD" w:rsidP="00E22FDC">
            <w:pPr>
              <w:rPr>
                <w:color w:val="000000"/>
                <w:sz w:val="20"/>
                <w:szCs w:val="20"/>
              </w:rPr>
            </w:pPr>
            <w:r w:rsidRPr="00D44B92">
              <w:rPr>
                <w:bCs/>
                <w:sz w:val="20"/>
                <w:szCs w:val="20"/>
              </w:rPr>
              <w:t>Оказание услуг по индивидуальному дозиметрическому контролю персонала, работающего в зоне ионизирующего излучения</w:t>
            </w:r>
          </w:p>
        </w:tc>
        <w:tc>
          <w:tcPr>
            <w:tcW w:w="4391" w:type="dxa"/>
            <w:tcBorders>
              <w:top w:val="single" w:sz="4" w:space="0" w:color="auto"/>
              <w:left w:val="single" w:sz="4" w:space="0" w:color="auto"/>
              <w:bottom w:val="single" w:sz="4" w:space="0" w:color="auto"/>
              <w:right w:val="single" w:sz="4" w:space="0" w:color="auto"/>
            </w:tcBorders>
          </w:tcPr>
          <w:p w:rsidR="005E24DD" w:rsidRPr="00D44B92" w:rsidRDefault="005E24DD" w:rsidP="00E22FDC">
            <w:pPr>
              <w:rPr>
                <w:color w:val="000000"/>
                <w:sz w:val="20"/>
                <w:szCs w:val="20"/>
              </w:rPr>
            </w:pPr>
            <w:r w:rsidRPr="00D44B92">
              <w:rPr>
                <w:color w:val="000000"/>
                <w:sz w:val="20"/>
                <w:szCs w:val="20"/>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sidRPr="00D44B92">
              <w:rPr>
                <w:color w:val="000000"/>
                <w:sz w:val="20"/>
                <w:szCs w:val="20"/>
                <w:lang w:val="en-US"/>
              </w:rPr>
              <w:t>DTU</w:t>
            </w:r>
            <w:r w:rsidRPr="00D44B92">
              <w:rPr>
                <w:color w:val="000000"/>
                <w:sz w:val="20"/>
                <w:szCs w:val="20"/>
              </w:rPr>
              <w:t>-1 с детекторами ДТГ-4 на основе фторида лития.</w:t>
            </w:r>
          </w:p>
          <w:p w:rsidR="005E24DD" w:rsidRPr="00D44B92" w:rsidRDefault="005E24DD" w:rsidP="00E22FDC">
            <w:pPr>
              <w:rPr>
                <w:color w:val="000000"/>
                <w:sz w:val="20"/>
                <w:szCs w:val="20"/>
              </w:rPr>
            </w:pPr>
            <w:r w:rsidRPr="00D44B92">
              <w:rPr>
                <w:color w:val="000000"/>
                <w:sz w:val="20"/>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5E24DD" w:rsidRPr="00D44B92" w:rsidRDefault="005E24DD" w:rsidP="00E22FDC">
            <w:pPr>
              <w:rPr>
                <w:color w:val="000000"/>
                <w:sz w:val="20"/>
                <w:szCs w:val="20"/>
              </w:rPr>
            </w:pPr>
            <w:r w:rsidRPr="00D44B92">
              <w:rPr>
                <w:color w:val="000000"/>
                <w:sz w:val="20"/>
                <w:szCs w:val="20"/>
              </w:rPr>
              <w:t>Смена дозиметров производится в день сдачи использованных дозиметров.</w:t>
            </w:r>
          </w:p>
          <w:p w:rsidR="005E24DD" w:rsidRPr="00D44B92" w:rsidRDefault="005E24DD" w:rsidP="00E22FDC">
            <w:pPr>
              <w:rPr>
                <w:color w:val="000000"/>
                <w:sz w:val="20"/>
                <w:szCs w:val="20"/>
              </w:rPr>
            </w:pPr>
            <w:r w:rsidRPr="00D44B92">
              <w:rPr>
                <w:color w:val="000000"/>
                <w:sz w:val="20"/>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5E24DD" w:rsidRPr="00D44B92" w:rsidRDefault="005E24DD" w:rsidP="00E22FDC">
            <w:pPr>
              <w:rPr>
                <w:color w:val="000000"/>
                <w:sz w:val="20"/>
                <w:szCs w:val="20"/>
              </w:rPr>
            </w:pPr>
            <w:r w:rsidRPr="00D44B92">
              <w:rPr>
                <w:color w:val="000000"/>
                <w:sz w:val="20"/>
                <w:szCs w:val="20"/>
              </w:rPr>
              <w:t>По окончании года выдается сводный протокол за истекший год.</w:t>
            </w:r>
          </w:p>
        </w:tc>
        <w:tc>
          <w:tcPr>
            <w:tcW w:w="850" w:type="dxa"/>
            <w:tcBorders>
              <w:top w:val="single" w:sz="4" w:space="0" w:color="auto"/>
              <w:left w:val="nil"/>
              <w:bottom w:val="single" w:sz="4" w:space="0" w:color="auto"/>
              <w:right w:val="single" w:sz="4" w:space="0" w:color="auto"/>
            </w:tcBorders>
          </w:tcPr>
          <w:p w:rsidR="005E24DD" w:rsidRPr="00D44B92" w:rsidRDefault="005E24DD" w:rsidP="00E22FDC">
            <w:pPr>
              <w:jc w:val="center"/>
              <w:rPr>
                <w:color w:val="000000"/>
                <w:sz w:val="20"/>
                <w:szCs w:val="20"/>
              </w:rPr>
            </w:pPr>
            <w:r w:rsidRPr="00D44B92">
              <w:rPr>
                <w:color w:val="000000"/>
                <w:sz w:val="20"/>
                <w:szCs w:val="20"/>
              </w:rPr>
              <w:t>Ед.</w:t>
            </w:r>
          </w:p>
        </w:tc>
        <w:tc>
          <w:tcPr>
            <w:tcW w:w="709" w:type="dxa"/>
            <w:tcBorders>
              <w:top w:val="single" w:sz="4" w:space="0" w:color="auto"/>
              <w:left w:val="nil"/>
              <w:bottom w:val="single" w:sz="4" w:space="0" w:color="auto"/>
              <w:right w:val="single" w:sz="4" w:space="0" w:color="auto"/>
            </w:tcBorders>
          </w:tcPr>
          <w:p w:rsidR="005E24DD" w:rsidRPr="00D44B92" w:rsidRDefault="005E24DD" w:rsidP="00E22FDC">
            <w:pPr>
              <w:jc w:val="center"/>
              <w:rPr>
                <w:color w:val="000000"/>
                <w:sz w:val="20"/>
                <w:szCs w:val="20"/>
              </w:rPr>
            </w:pPr>
            <w:r w:rsidRPr="00D44B92">
              <w:rPr>
                <w:color w:val="000000"/>
                <w:sz w:val="20"/>
                <w:szCs w:val="20"/>
              </w:rPr>
              <w:t>232</w:t>
            </w:r>
          </w:p>
        </w:tc>
        <w:tc>
          <w:tcPr>
            <w:tcW w:w="1134" w:type="dxa"/>
            <w:tcBorders>
              <w:top w:val="single" w:sz="4" w:space="0" w:color="auto"/>
              <w:left w:val="nil"/>
              <w:bottom w:val="single" w:sz="4" w:space="0" w:color="auto"/>
              <w:right w:val="single" w:sz="4" w:space="0" w:color="auto"/>
            </w:tcBorders>
          </w:tcPr>
          <w:p w:rsidR="005E24DD" w:rsidRPr="00D44B92" w:rsidRDefault="00D44B92" w:rsidP="00E22FDC">
            <w:pPr>
              <w:jc w:val="center"/>
              <w:rPr>
                <w:color w:val="000000"/>
                <w:sz w:val="20"/>
                <w:szCs w:val="20"/>
              </w:rPr>
            </w:pPr>
            <w:r>
              <w:rPr>
                <w:color w:val="000000"/>
                <w:sz w:val="20"/>
                <w:szCs w:val="20"/>
              </w:rPr>
              <w:t>387,00</w:t>
            </w:r>
          </w:p>
        </w:tc>
        <w:tc>
          <w:tcPr>
            <w:tcW w:w="1275" w:type="dxa"/>
            <w:tcBorders>
              <w:top w:val="single" w:sz="4" w:space="0" w:color="auto"/>
              <w:left w:val="single" w:sz="4" w:space="0" w:color="auto"/>
              <w:bottom w:val="single" w:sz="4" w:space="0" w:color="auto"/>
              <w:right w:val="single" w:sz="4" w:space="0" w:color="auto"/>
            </w:tcBorders>
          </w:tcPr>
          <w:p w:rsidR="005E24DD" w:rsidRPr="00D44B92" w:rsidRDefault="00D44B92" w:rsidP="00E22FDC">
            <w:pPr>
              <w:jc w:val="center"/>
              <w:rPr>
                <w:color w:val="000000"/>
                <w:sz w:val="20"/>
                <w:szCs w:val="20"/>
              </w:rPr>
            </w:pPr>
            <w:r>
              <w:rPr>
                <w:color w:val="000000"/>
                <w:sz w:val="20"/>
                <w:szCs w:val="20"/>
              </w:rPr>
              <w:t>89 784,00</w:t>
            </w:r>
          </w:p>
        </w:tc>
      </w:tr>
      <w:tr w:rsidR="005E24DD" w:rsidRPr="00D44B92" w:rsidTr="00D44B92">
        <w:trPr>
          <w:trHeight w:val="68"/>
        </w:trPr>
        <w:tc>
          <w:tcPr>
            <w:tcW w:w="567" w:type="dxa"/>
            <w:tcBorders>
              <w:top w:val="single" w:sz="4" w:space="0" w:color="auto"/>
              <w:left w:val="single" w:sz="4" w:space="0" w:color="auto"/>
              <w:bottom w:val="single" w:sz="4" w:space="0" w:color="auto"/>
              <w:right w:val="single" w:sz="4" w:space="0" w:color="auto"/>
            </w:tcBorders>
          </w:tcPr>
          <w:p w:rsidR="005E24DD" w:rsidRPr="00D44B92" w:rsidRDefault="005E24DD" w:rsidP="00E22FDC">
            <w:pPr>
              <w:jc w:val="center"/>
              <w:rPr>
                <w:color w:val="000000"/>
                <w:sz w:val="20"/>
                <w:szCs w:val="20"/>
              </w:rPr>
            </w:pPr>
          </w:p>
        </w:tc>
        <w:tc>
          <w:tcPr>
            <w:tcW w:w="6800" w:type="dxa"/>
            <w:gridSpan w:val="3"/>
            <w:tcBorders>
              <w:top w:val="single" w:sz="4" w:space="0" w:color="auto"/>
              <w:left w:val="single" w:sz="4" w:space="0" w:color="auto"/>
              <w:bottom w:val="single" w:sz="4" w:space="0" w:color="auto"/>
              <w:right w:val="single" w:sz="4" w:space="0" w:color="auto"/>
            </w:tcBorders>
          </w:tcPr>
          <w:p w:rsidR="005E24DD" w:rsidRPr="00D44B92" w:rsidRDefault="005E24DD" w:rsidP="00D44B92">
            <w:pPr>
              <w:rPr>
                <w:color w:val="000000"/>
                <w:sz w:val="20"/>
                <w:szCs w:val="20"/>
              </w:rPr>
            </w:pPr>
            <w:r w:rsidRPr="00D44B92">
              <w:rPr>
                <w:color w:val="000000"/>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hideMark/>
          </w:tcPr>
          <w:p w:rsidR="005E24DD" w:rsidRPr="00D44B92" w:rsidRDefault="00D44B92" w:rsidP="00D44B92">
            <w:pPr>
              <w:jc w:val="center"/>
              <w:rPr>
                <w:b/>
                <w:sz w:val="20"/>
                <w:szCs w:val="20"/>
              </w:rPr>
            </w:pPr>
            <w:r w:rsidRPr="00D44B92">
              <w:rPr>
                <w:b/>
                <w:sz w:val="20"/>
                <w:szCs w:val="20"/>
              </w:rPr>
              <w:t>89 784,00</w:t>
            </w:r>
          </w:p>
        </w:tc>
      </w:tr>
      <w:tr w:rsidR="005E24DD" w:rsidRPr="00D44B92" w:rsidTr="00D44B92">
        <w:trPr>
          <w:trHeight w:val="68"/>
        </w:trPr>
        <w:tc>
          <w:tcPr>
            <w:tcW w:w="567" w:type="dxa"/>
            <w:tcBorders>
              <w:top w:val="nil"/>
              <w:left w:val="single" w:sz="4" w:space="0" w:color="auto"/>
              <w:bottom w:val="single" w:sz="4" w:space="0" w:color="auto"/>
              <w:right w:val="single" w:sz="4" w:space="0" w:color="auto"/>
            </w:tcBorders>
          </w:tcPr>
          <w:p w:rsidR="005E24DD" w:rsidRPr="00D44B92" w:rsidRDefault="005E24DD" w:rsidP="00E22FDC">
            <w:pPr>
              <w:jc w:val="center"/>
              <w:rPr>
                <w:color w:val="000000"/>
                <w:sz w:val="20"/>
                <w:szCs w:val="20"/>
              </w:rPr>
            </w:pPr>
          </w:p>
        </w:tc>
        <w:tc>
          <w:tcPr>
            <w:tcW w:w="6800" w:type="dxa"/>
            <w:gridSpan w:val="3"/>
            <w:tcBorders>
              <w:top w:val="nil"/>
              <w:left w:val="single" w:sz="4" w:space="0" w:color="auto"/>
              <w:bottom w:val="single" w:sz="4" w:space="0" w:color="auto"/>
              <w:right w:val="single" w:sz="4" w:space="0" w:color="auto"/>
            </w:tcBorders>
            <w:hideMark/>
          </w:tcPr>
          <w:p w:rsidR="005E24DD" w:rsidRPr="00D44B92" w:rsidRDefault="005E24DD" w:rsidP="00E22FDC">
            <w:pPr>
              <w:rPr>
                <w:color w:val="000000"/>
                <w:sz w:val="20"/>
                <w:szCs w:val="20"/>
              </w:rPr>
            </w:pPr>
            <w:r w:rsidRPr="00D44B92">
              <w:rPr>
                <w:color w:val="000000"/>
                <w:sz w:val="20"/>
                <w:szCs w:val="20"/>
              </w:rPr>
              <w:t>В том числе НДС:</w:t>
            </w:r>
          </w:p>
        </w:tc>
        <w:tc>
          <w:tcPr>
            <w:tcW w:w="3118" w:type="dxa"/>
            <w:gridSpan w:val="3"/>
            <w:tcBorders>
              <w:top w:val="nil"/>
              <w:left w:val="nil"/>
              <w:bottom w:val="single" w:sz="4" w:space="0" w:color="auto"/>
              <w:right w:val="single" w:sz="4" w:space="0" w:color="auto"/>
            </w:tcBorders>
            <w:hideMark/>
          </w:tcPr>
          <w:p w:rsidR="005E24DD" w:rsidRPr="00D44B92" w:rsidRDefault="00D44B92" w:rsidP="00D44B92">
            <w:pPr>
              <w:jc w:val="center"/>
              <w:rPr>
                <w:b/>
                <w:sz w:val="20"/>
                <w:szCs w:val="20"/>
              </w:rPr>
            </w:pPr>
            <w:r w:rsidRPr="00D44B92">
              <w:rPr>
                <w:b/>
                <w:sz w:val="20"/>
                <w:szCs w:val="20"/>
              </w:rPr>
              <w:t>без НДС</w:t>
            </w:r>
          </w:p>
        </w:tc>
      </w:tr>
    </w:tbl>
    <w:p w:rsidR="005E24DD" w:rsidRPr="00D44B92" w:rsidRDefault="005E24DD" w:rsidP="005E24DD">
      <w:pPr>
        <w:pStyle w:val="a6"/>
        <w:rPr>
          <w:sz w:val="20"/>
        </w:rPr>
      </w:pPr>
    </w:p>
    <w:p w:rsidR="005E24DD" w:rsidRPr="00D44B92" w:rsidRDefault="005E24DD" w:rsidP="005E24DD">
      <w:pPr>
        <w:pStyle w:val="a6"/>
        <w:numPr>
          <w:ilvl w:val="0"/>
          <w:numId w:val="2"/>
        </w:numPr>
        <w:ind w:left="-284" w:firstLine="568"/>
        <w:jc w:val="both"/>
        <w:rPr>
          <w:b w:val="0"/>
          <w:bCs/>
          <w:sz w:val="20"/>
        </w:rPr>
      </w:pPr>
      <w:r w:rsidRPr="00D44B92">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D44B92">
        <w:rPr>
          <w:b w:val="0"/>
          <w:bCs/>
          <w:sz w:val="20"/>
        </w:rPr>
        <w:t xml:space="preserve">. </w:t>
      </w:r>
    </w:p>
    <w:p w:rsidR="005E24DD" w:rsidRPr="00D44B92" w:rsidRDefault="005E24DD" w:rsidP="005E24DD">
      <w:pPr>
        <w:pStyle w:val="a6"/>
        <w:numPr>
          <w:ilvl w:val="0"/>
          <w:numId w:val="2"/>
        </w:numPr>
        <w:ind w:left="-284" w:firstLine="568"/>
        <w:jc w:val="both"/>
        <w:rPr>
          <w:b w:val="0"/>
          <w:bCs/>
          <w:sz w:val="20"/>
        </w:rPr>
      </w:pPr>
      <w:r w:rsidRPr="00D44B92">
        <w:rPr>
          <w:b w:val="0"/>
          <w:bCs/>
          <w:sz w:val="20"/>
        </w:rPr>
        <w:t>Исполнитель должен руководствоваться действующими инструкциями по безопасности  при выполнении данного вида услуг</w:t>
      </w:r>
    </w:p>
    <w:p w:rsidR="005E24DD" w:rsidRPr="00D44B92" w:rsidRDefault="005E24DD" w:rsidP="005E24DD">
      <w:pPr>
        <w:pStyle w:val="a6"/>
        <w:rPr>
          <w:sz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E24DD" w:rsidRPr="00D44B92" w:rsidTr="00E22FDC">
        <w:tc>
          <w:tcPr>
            <w:tcW w:w="4680" w:type="dxa"/>
            <w:tcBorders>
              <w:top w:val="nil"/>
              <w:left w:val="nil"/>
              <w:bottom w:val="nil"/>
              <w:right w:val="nil"/>
            </w:tcBorders>
          </w:tcPr>
          <w:p w:rsidR="005E24DD" w:rsidRPr="00D44B92" w:rsidRDefault="005E24DD" w:rsidP="00E22FDC">
            <w:pPr>
              <w:pStyle w:val="a8"/>
              <w:tabs>
                <w:tab w:val="left" w:pos="2268"/>
              </w:tabs>
              <w:rPr>
                <w:sz w:val="20"/>
              </w:rPr>
            </w:pPr>
            <w:r w:rsidRPr="00D44B92">
              <w:rPr>
                <w:sz w:val="20"/>
              </w:rPr>
              <w:t>Заказчик:</w:t>
            </w:r>
          </w:p>
          <w:p w:rsidR="005E24DD" w:rsidRPr="00D44B92" w:rsidRDefault="005E24DD" w:rsidP="00E22FDC">
            <w:pPr>
              <w:pStyle w:val="a8"/>
              <w:tabs>
                <w:tab w:val="left" w:pos="2268"/>
              </w:tabs>
              <w:rPr>
                <w:sz w:val="20"/>
              </w:rPr>
            </w:pPr>
            <w:r w:rsidRPr="00D44B92">
              <w:rPr>
                <w:sz w:val="20"/>
              </w:rPr>
              <w:t xml:space="preserve">ОГАУЗ «Иркутская городская клиническая больница № 8» </w:t>
            </w:r>
          </w:p>
          <w:p w:rsidR="00D44B92" w:rsidRDefault="00D44B92" w:rsidP="00E22FDC">
            <w:pPr>
              <w:pStyle w:val="a8"/>
              <w:tabs>
                <w:tab w:val="left" w:pos="2268"/>
              </w:tabs>
              <w:rPr>
                <w:bCs/>
                <w:sz w:val="20"/>
              </w:rPr>
            </w:pPr>
          </w:p>
          <w:p w:rsidR="005E24DD" w:rsidRPr="00D44B92" w:rsidRDefault="005E24DD" w:rsidP="00E22FDC">
            <w:pPr>
              <w:pStyle w:val="a8"/>
              <w:tabs>
                <w:tab w:val="left" w:pos="2268"/>
              </w:tabs>
              <w:rPr>
                <w:bCs/>
                <w:sz w:val="20"/>
              </w:rPr>
            </w:pPr>
            <w:r w:rsidRPr="00D44B92">
              <w:rPr>
                <w:bCs/>
                <w:sz w:val="20"/>
              </w:rPr>
              <w:t>Главный врач</w:t>
            </w:r>
          </w:p>
          <w:p w:rsidR="005E24DD" w:rsidRPr="00D44B92" w:rsidRDefault="000E01AC" w:rsidP="00E22FDC">
            <w:pPr>
              <w:pStyle w:val="a8"/>
              <w:tabs>
                <w:tab w:val="left" w:pos="2268"/>
              </w:tabs>
              <w:rPr>
                <w:sz w:val="20"/>
              </w:rPr>
            </w:pPr>
            <w:r>
              <w:rPr>
                <w:sz w:val="20"/>
              </w:rPr>
              <w:t>_____________________/</w:t>
            </w:r>
            <w:bookmarkStart w:id="3" w:name="_GoBack"/>
            <w:bookmarkEnd w:id="3"/>
            <w:r>
              <w:rPr>
                <w:sz w:val="20"/>
              </w:rPr>
              <w:t>Ж.</w:t>
            </w:r>
            <w:r w:rsidR="005E24DD" w:rsidRPr="00D44B92">
              <w:rPr>
                <w:sz w:val="20"/>
              </w:rPr>
              <w:t xml:space="preserve">В. </w:t>
            </w:r>
            <w:proofErr w:type="spellStart"/>
            <w:r w:rsidR="005E24DD" w:rsidRPr="00D44B92">
              <w:rPr>
                <w:sz w:val="20"/>
              </w:rPr>
              <w:t>Есева</w:t>
            </w:r>
            <w:proofErr w:type="spellEnd"/>
            <w:r w:rsidR="005E24DD" w:rsidRPr="00D44B92">
              <w:rPr>
                <w:sz w:val="20"/>
              </w:rPr>
              <w:t>/</w:t>
            </w:r>
          </w:p>
          <w:p w:rsidR="005E24DD" w:rsidRPr="00D44B92" w:rsidRDefault="005E24DD" w:rsidP="00E22FDC">
            <w:pPr>
              <w:rPr>
                <w:bCs/>
                <w:sz w:val="20"/>
                <w:szCs w:val="20"/>
              </w:rPr>
            </w:pPr>
            <w:r w:rsidRPr="00D44B92">
              <w:rPr>
                <w:bCs/>
                <w:sz w:val="20"/>
                <w:szCs w:val="20"/>
              </w:rPr>
              <w:t>М.П.</w:t>
            </w:r>
          </w:p>
        </w:tc>
        <w:tc>
          <w:tcPr>
            <w:tcW w:w="540" w:type="dxa"/>
            <w:tcBorders>
              <w:top w:val="nil"/>
              <w:left w:val="nil"/>
              <w:bottom w:val="nil"/>
              <w:right w:val="nil"/>
            </w:tcBorders>
          </w:tcPr>
          <w:p w:rsidR="005E24DD" w:rsidRPr="00D44B92" w:rsidRDefault="005E24DD" w:rsidP="00E22FDC">
            <w:pPr>
              <w:pStyle w:val="a8"/>
              <w:tabs>
                <w:tab w:val="left" w:pos="2268"/>
              </w:tabs>
              <w:rPr>
                <w:bCs/>
                <w:sz w:val="20"/>
              </w:rPr>
            </w:pPr>
          </w:p>
        </w:tc>
        <w:tc>
          <w:tcPr>
            <w:tcW w:w="4680" w:type="dxa"/>
            <w:tcBorders>
              <w:top w:val="nil"/>
              <w:left w:val="nil"/>
              <w:bottom w:val="nil"/>
              <w:right w:val="nil"/>
            </w:tcBorders>
          </w:tcPr>
          <w:p w:rsidR="005E24DD" w:rsidRPr="00D44B92" w:rsidRDefault="005E24DD" w:rsidP="00E22FDC">
            <w:pPr>
              <w:jc w:val="both"/>
              <w:rPr>
                <w:sz w:val="20"/>
                <w:szCs w:val="20"/>
              </w:rPr>
            </w:pPr>
            <w:r w:rsidRPr="00D44B92">
              <w:rPr>
                <w:sz w:val="20"/>
                <w:szCs w:val="20"/>
              </w:rPr>
              <w:t xml:space="preserve">Исполнитель: </w:t>
            </w:r>
          </w:p>
          <w:p w:rsidR="00D44B92" w:rsidRPr="00D44B92" w:rsidRDefault="00D44B92" w:rsidP="00D44B92">
            <w:pPr>
              <w:widowControl w:val="0"/>
              <w:rPr>
                <w:sz w:val="20"/>
                <w:szCs w:val="20"/>
              </w:rPr>
            </w:pPr>
            <w:r w:rsidRPr="00D44B92">
              <w:rPr>
                <w:sz w:val="20"/>
                <w:szCs w:val="20"/>
              </w:rPr>
              <w:t>ОЧУ ДПО «Учебно-методический центр ЭКОСТАНДАРТ»</w:t>
            </w:r>
          </w:p>
          <w:p w:rsidR="005E24DD" w:rsidRPr="00D44B92" w:rsidRDefault="005E24DD" w:rsidP="00E22FDC">
            <w:pPr>
              <w:widowControl w:val="0"/>
              <w:tabs>
                <w:tab w:val="left" w:pos="5040"/>
              </w:tabs>
              <w:autoSpaceDE w:val="0"/>
              <w:autoSpaceDN w:val="0"/>
              <w:adjustRightInd w:val="0"/>
              <w:rPr>
                <w:sz w:val="20"/>
                <w:szCs w:val="20"/>
              </w:rPr>
            </w:pPr>
          </w:p>
          <w:p w:rsidR="005E24DD" w:rsidRPr="00D44B92" w:rsidRDefault="00B46E42" w:rsidP="00E22FDC">
            <w:pPr>
              <w:widowControl w:val="0"/>
              <w:tabs>
                <w:tab w:val="left" w:pos="5040"/>
              </w:tabs>
              <w:autoSpaceDE w:val="0"/>
              <w:autoSpaceDN w:val="0"/>
              <w:adjustRightInd w:val="0"/>
              <w:rPr>
                <w:sz w:val="20"/>
                <w:szCs w:val="20"/>
              </w:rPr>
            </w:pPr>
            <w:r>
              <w:rPr>
                <w:sz w:val="20"/>
                <w:szCs w:val="20"/>
              </w:rPr>
              <w:t>Заместитель р</w:t>
            </w:r>
            <w:r w:rsidR="00D44B92">
              <w:rPr>
                <w:sz w:val="20"/>
                <w:szCs w:val="20"/>
              </w:rPr>
              <w:t>уководител</w:t>
            </w:r>
            <w:r>
              <w:rPr>
                <w:sz w:val="20"/>
                <w:szCs w:val="20"/>
              </w:rPr>
              <w:t>я</w:t>
            </w:r>
            <w:r w:rsidR="00D44B92">
              <w:rPr>
                <w:sz w:val="20"/>
                <w:szCs w:val="20"/>
              </w:rPr>
              <w:t xml:space="preserve"> тендерного отдела</w:t>
            </w:r>
          </w:p>
          <w:p w:rsidR="005E24DD" w:rsidRPr="00D44B92" w:rsidRDefault="005E24DD" w:rsidP="00E22FDC">
            <w:pPr>
              <w:widowControl w:val="0"/>
              <w:tabs>
                <w:tab w:val="left" w:pos="5040"/>
              </w:tabs>
              <w:autoSpaceDE w:val="0"/>
              <w:autoSpaceDN w:val="0"/>
              <w:adjustRightInd w:val="0"/>
              <w:rPr>
                <w:sz w:val="20"/>
                <w:szCs w:val="20"/>
              </w:rPr>
            </w:pPr>
            <w:r w:rsidRPr="00D44B92">
              <w:rPr>
                <w:sz w:val="20"/>
                <w:szCs w:val="20"/>
              </w:rPr>
              <w:t>______________________/</w:t>
            </w:r>
            <w:r w:rsidR="00D44B92">
              <w:rPr>
                <w:sz w:val="20"/>
                <w:szCs w:val="20"/>
              </w:rPr>
              <w:t>Д.А. Федорова</w:t>
            </w:r>
            <w:r w:rsidRPr="00D44B92">
              <w:rPr>
                <w:sz w:val="20"/>
                <w:szCs w:val="20"/>
              </w:rPr>
              <w:t>/</w:t>
            </w:r>
          </w:p>
          <w:p w:rsidR="005E24DD" w:rsidRPr="00D44B92" w:rsidRDefault="005E24DD" w:rsidP="00E22FDC">
            <w:pPr>
              <w:pStyle w:val="aa"/>
              <w:rPr>
                <w:rFonts w:ascii="Times New Roman" w:hAnsi="Times New Roman"/>
                <w:bCs/>
              </w:rPr>
            </w:pPr>
            <w:r w:rsidRPr="00D44B92">
              <w:rPr>
                <w:rFonts w:ascii="Times New Roman" w:hAnsi="Times New Roman"/>
                <w:bCs/>
              </w:rPr>
              <w:t xml:space="preserve">  М.П.            </w:t>
            </w:r>
          </w:p>
        </w:tc>
      </w:tr>
    </w:tbl>
    <w:p w:rsidR="008975DC" w:rsidRPr="005E24DD" w:rsidRDefault="008975DC">
      <w:pPr>
        <w:rPr>
          <w:sz w:val="22"/>
          <w:szCs w:val="22"/>
        </w:rPr>
      </w:pPr>
    </w:p>
    <w:sectPr w:rsidR="008975DC" w:rsidRPr="005E24DD" w:rsidSect="005E24D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A4D14"/>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24DD"/>
    <w:rsid w:val="000E01AC"/>
    <w:rsid w:val="000F4E11"/>
    <w:rsid w:val="005E24DD"/>
    <w:rsid w:val="00775522"/>
    <w:rsid w:val="008975DC"/>
    <w:rsid w:val="00905979"/>
    <w:rsid w:val="00B46E42"/>
    <w:rsid w:val="00D44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E24D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99"/>
    <w:qFormat/>
    <w:rsid w:val="005E24DD"/>
    <w:pPr>
      <w:ind w:left="720"/>
      <w:contextualSpacing/>
    </w:pPr>
  </w:style>
  <w:style w:type="paragraph" w:styleId="a6">
    <w:name w:val="Title"/>
    <w:basedOn w:val="a"/>
    <w:link w:val="a7"/>
    <w:qFormat/>
    <w:rsid w:val="005E24DD"/>
    <w:pPr>
      <w:jc w:val="center"/>
    </w:pPr>
    <w:rPr>
      <w:b/>
      <w:sz w:val="28"/>
      <w:szCs w:val="20"/>
    </w:rPr>
  </w:style>
  <w:style w:type="character" w:customStyle="1" w:styleId="a7">
    <w:name w:val="Название Знак"/>
    <w:basedOn w:val="a0"/>
    <w:link w:val="a6"/>
    <w:rsid w:val="005E24D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E24D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E24DD"/>
    <w:rPr>
      <w:rFonts w:ascii="Times New Roman" w:eastAsia="Times New Roman" w:hAnsi="Times New Roman" w:cs="Times New Roman"/>
      <w:sz w:val="24"/>
      <w:szCs w:val="20"/>
      <w:lang w:eastAsia="ru-RU"/>
    </w:rPr>
  </w:style>
  <w:style w:type="paragraph" w:styleId="2">
    <w:name w:val="Body Text Indent 2"/>
    <w:basedOn w:val="a"/>
    <w:link w:val="20"/>
    <w:rsid w:val="005E24DD"/>
    <w:pPr>
      <w:ind w:firstLine="709"/>
      <w:jc w:val="both"/>
    </w:pPr>
    <w:rPr>
      <w:szCs w:val="20"/>
    </w:rPr>
  </w:style>
  <w:style w:type="character" w:customStyle="1" w:styleId="20">
    <w:name w:val="Основной текст с отступом 2 Знак"/>
    <w:basedOn w:val="a0"/>
    <w:link w:val="2"/>
    <w:rsid w:val="005E24DD"/>
    <w:rPr>
      <w:rFonts w:ascii="Times New Roman" w:eastAsia="Times New Roman" w:hAnsi="Times New Roman" w:cs="Times New Roman"/>
      <w:sz w:val="24"/>
      <w:szCs w:val="20"/>
      <w:lang w:eastAsia="ru-RU"/>
    </w:rPr>
  </w:style>
  <w:style w:type="paragraph" w:styleId="aa">
    <w:name w:val="Plain Text"/>
    <w:basedOn w:val="a"/>
    <w:link w:val="ab"/>
    <w:rsid w:val="005E24DD"/>
    <w:rPr>
      <w:rFonts w:ascii="Courier New" w:hAnsi="Courier New"/>
      <w:sz w:val="20"/>
      <w:szCs w:val="20"/>
    </w:rPr>
  </w:style>
  <w:style w:type="character" w:customStyle="1" w:styleId="ab">
    <w:name w:val="Текст Знак"/>
    <w:basedOn w:val="a0"/>
    <w:link w:val="aa"/>
    <w:rsid w:val="005E24DD"/>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5E24DD"/>
    <w:pPr>
      <w:widowControl w:val="0"/>
      <w:ind w:firstLine="720"/>
      <w:jc w:val="both"/>
    </w:pPr>
    <w:rPr>
      <w:rFonts w:ascii="Arial" w:hAnsi="Arial"/>
    </w:rPr>
  </w:style>
  <w:style w:type="paragraph" w:styleId="ac">
    <w:name w:val="No Spacing"/>
    <w:link w:val="ad"/>
    <w:uiPriority w:val="1"/>
    <w:qFormat/>
    <w:rsid w:val="005E24DD"/>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E24DD"/>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99"/>
    <w:qFormat/>
    <w:locked/>
    <w:rsid w:val="005E24DD"/>
    <w:rPr>
      <w:rFonts w:ascii="Calibri" w:eastAsia="Lucida Sans Unicode" w:hAnsi="Calibri" w:cs="Calibri"/>
      <w:color w:val="00000A"/>
    </w:rPr>
  </w:style>
  <w:style w:type="character" w:customStyle="1" w:styleId="ae">
    <w:name w:val="Заголовок_Приложения Знак"/>
    <w:link w:val="af"/>
    <w:locked/>
    <w:rsid w:val="005E24DD"/>
    <w:rPr>
      <w:rFonts w:ascii="Cambria" w:hAnsi="Cambria"/>
    </w:rPr>
  </w:style>
  <w:style w:type="paragraph" w:customStyle="1" w:styleId="af">
    <w:name w:val="Заголовок_Приложения"/>
    <w:basedOn w:val="a"/>
    <w:link w:val="ae"/>
    <w:qFormat/>
    <w:rsid w:val="005E24DD"/>
    <w:pPr>
      <w:jc w:val="right"/>
    </w:pPr>
    <w:rPr>
      <w:rFonts w:ascii="Cambria" w:eastAsiaTheme="minorHAnsi" w:hAnsi="Cambria" w:cstheme="minorBidi"/>
      <w:sz w:val="22"/>
      <w:szCs w:val="22"/>
      <w:lang w:eastAsia="en-US"/>
    </w:rPr>
  </w:style>
  <w:style w:type="character" w:styleId="af0">
    <w:name w:val="Hyperlink"/>
    <w:uiPriority w:val="99"/>
    <w:unhideWhenUsed/>
    <w:rsid w:val="005E24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E24D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99"/>
    <w:qFormat/>
    <w:rsid w:val="005E24DD"/>
    <w:pPr>
      <w:ind w:left="720"/>
      <w:contextualSpacing/>
    </w:pPr>
  </w:style>
  <w:style w:type="paragraph" w:styleId="a6">
    <w:name w:val="Title"/>
    <w:basedOn w:val="a"/>
    <w:link w:val="a7"/>
    <w:qFormat/>
    <w:rsid w:val="005E24DD"/>
    <w:pPr>
      <w:jc w:val="center"/>
    </w:pPr>
    <w:rPr>
      <w:b/>
      <w:sz w:val="28"/>
      <w:szCs w:val="20"/>
    </w:rPr>
  </w:style>
  <w:style w:type="character" w:customStyle="1" w:styleId="a7">
    <w:name w:val="Название Знак"/>
    <w:basedOn w:val="a0"/>
    <w:link w:val="a6"/>
    <w:rsid w:val="005E24D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E24D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E24DD"/>
    <w:rPr>
      <w:rFonts w:ascii="Times New Roman" w:eastAsia="Times New Roman" w:hAnsi="Times New Roman" w:cs="Times New Roman"/>
      <w:sz w:val="24"/>
      <w:szCs w:val="20"/>
      <w:lang w:eastAsia="ru-RU"/>
    </w:rPr>
  </w:style>
  <w:style w:type="paragraph" w:styleId="2">
    <w:name w:val="Body Text Indent 2"/>
    <w:basedOn w:val="a"/>
    <w:link w:val="20"/>
    <w:rsid w:val="005E24DD"/>
    <w:pPr>
      <w:ind w:firstLine="709"/>
      <w:jc w:val="both"/>
    </w:pPr>
    <w:rPr>
      <w:szCs w:val="20"/>
    </w:rPr>
  </w:style>
  <w:style w:type="character" w:customStyle="1" w:styleId="20">
    <w:name w:val="Основной текст с отступом 2 Знак"/>
    <w:basedOn w:val="a0"/>
    <w:link w:val="2"/>
    <w:rsid w:val="005E24DD"/>
    <w:rPr>
      <w:rFonts w:ascii="Times New Roman" w:eastAsia="Times New Roman" w:hAnsi="Times New Roman" w:cs="Times New Roman"/>
      <w:sz w:val="24"/>
      <w:szCs w:val="20"/>
      <w:lang w:eastAsia="ru-RU"/>
    </w:rPr>
  </w:style>
  <w:style w:type="paragraph" w:styleId="aa">
    <w:name w:val="Plain Text"/>
    <w:basedOn w:val="a"/>
    <w:link w:val="ab"/>
    <w:rsid w:val="005E24DD"/>
    <w:rPr>
      <w:rFonts w:ascii="Courier New" w:hAnsi="Courier New"/>
      <w:sz w:val="20"/>
      <w:szCs w:val="20"/>
    </w:rPr>
  </w:style>
  <w:style w:type="character" w:customStyle="1" w:styleId="ab">
    <w:name w:val="Текст Знак"/>
    <w:basedOn w:val="a0"/>
    <w:link w:val="aa"/>
    <w:rsid w:val="005E24DD"/>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5E24DD"/>
    <w:pPr>
      <w:widowControl w:val="0"/>
      <w:ind w:firstLine="720"/>
      <w:jc w:val="both"/>
    </w:pPr>
    <w:rPr>
      <w:rFonts w:ascii="Arial" w:hAnsi="Arial"/>
    </w:rPr>
  </w:style>
  <w:style w:type="paragraph" w:styleId="ac">
    <w:name w:val="No Spacing"/>
    <w:link w:val="ad"/>
    <w:uiPriority w:val="1"/>
    <w:qFormat/>
    <w:rsid w:val="005E24DD"/>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E24DD"/>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99"/>
    <w:qFormat/>
    <w:locked/>
    <w:rsid w:val="005E24DD"/>
    <w:rPr>
      <w:rFonts w:ascii="Calibri" w:eastAsia="Lucida Sans Unicode" w:hAnsi="Calibri" w:cs="Calibri"/>
      <w:color w:val="00000A"/>
    </w:rPr>
  </w:style>
  <w:style w:type="character" w:customStyle="1" w:styleId="ae">
    <w:name w:val="Заголовок_Приложения Знак"/>
    <w:link w:val="af"/>
    <w:locked/>
    <w:rsid w:val="005E24DD"/>
    <w:rPr>
      <w:rFonts w:ascii="Cambria" w:hAnsi="Cambria"/>
    </w:rPr>
  </w:style>
  <w:style w:type="paragraph" w:customStyle="1" w:styleId="af">
    <w:name w:val="Заголовок_Приложения"/>
    <w:basedOn w:val="a"/>
    <w:link w:val="ae"/>
    <w:qFormat/>
    <w:rsid w:val="005E24DD"/>
    <w:pPr>
      <w:jc w:val="right"/>
    </w:pPr>
    <w:rPr>
      <w:rFonts w:ascii="Cambria" w:eastAsiaTheme="minorHAnsi" w:hAnsi="Cambria" w:cstheme="minorBidi"/>
      <w:sz w:val="22"/>
      <w:szCs w:val="22"/>
      <w:lang w:eastAsia="en-US"/>
    </w:rPr>
  </w:style>
  <w:style w:type="character" w:styleId="af0">
    <w:name w:val="Hyperlink"/>
    <w:uiPriority w:val="99"/>
    <w:unhideWhenUsed/>
    <w:rsid w:val="005E24DD"/>
    <w:rPr>
      <w:color w:val="0000FF"/>
      <w:u w:val="single"/>
    </w:rPr>
  </w:style>
</w:styles>
</file>

<file path=word/webSettings.xml><?xml version="1.0" encoding="utf-8"?>
<w:webSettings xmlns:r="http://schemas.openxmlformats.org/officeDocument/2006/relationships" xmlns:w="http://schemas.openxmlformats.org/wordprocessingml/2006/main">
  <w:divs>
    <w:div w:id="4523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2748</Words>
  <Characters>15664</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2021-12-22T02:25:00Z</cp:lastPrinted>
  <dcterms:created xsi:type="dcterms:W3CDTF">2021-12-22T02:27:00Z</dcterms:created>
  <dcterms:modified xsi:type="dcterms:W3CDTF">2021-12-22T02:27:00Z</dcterms:modified>
</cp:coreProperties>
</file>