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BE6" w:rsidRPr="00776BE6" w:rsidRDefault="00776BE6" w:rsidP="00776BE6">
      <w:pPr>
        <w:pStyle w:val="a6"/>
        <w:widowControl w:val="0"/>
        <w:rPr>
          <w:sz w:val="22"/>
          <w:szCs w:val="22"/>
        </w:rPr>
      </w:pPr>
      <w:r w:rsidRPr="00776BE6">
        <w:rPr>
          <w:sz w:val="22"/>
          <w:szCs w:val="22"/>
        </w:rPr>
        <w:t>Договор № 081-21</w:t>
      </w:r>
    </w:p>
    <w:p w:rsidR="00776BE6" w:rsidRPr="00776BE6" w:rsidRDefault="00776BE6" w:rsidP="00776BE6">
      <w:pPr>
        <w:widowControl w:val="0"/>
        <w:jc w:val="center"/>
        <w:rPr>
          <w:b/>
          <w:bCs/>
          <w:sz w:val="22"/>
          <w:szCs w:val="22"/>
        </w:rPr>
      </w:pPr>
      <w:r w:rsidRPr="00776BE6">
        <w:rPr>
          <w:b/>
          <w:bCs/>
          <w:sz w:val="22"/>
          <w:szCs w:val="22"/>
        </w:rPr>
        <w:t xml:space="preserve">на поставку наборов реагентов для качественного обнаружения антигена </w:t>
      </w:r>
      <w:proofErr w:type="spellStart"/>
      <w:r w:rsidRPr="00776BE6">
        <w:rPr>
          <w:b/>
          <w:bCs/>
          <w:sz w:val="22"/>
          <w:szCs w:val="22"/>
        </w:rPr>
        <w:t>короновируса</w:t>
      </w:r>
      <w:proofErr w:type="spellEnd"/>
      <w:r w:rsidRPr="00776BE6">
        <w:rPr>
          <w:b/>
          <w:bCs/>
          <w:sz w:val="22"/>
          <w:szCs w:val="22"/>
        </w:rPr>
        <w:t xml:space="preserve"> SARS-CoV-2</w:t>
      </w:r>
    </w:p>
    <w:p w:rsidR="00776BE6" w:rsidRDefault="00776BE6" w:rsidP="00776BE6">
      <w:pPr>
        <w:jc w:val="both"/>
        <w:rPr>
          <w:b/>
          <w:sz w:val="22"/>
          <w:szCs w:val="22"/>
        </w:rPr>
      </w:pPr>
    </w:p>
    <w:p w:rsidR="00776BE6" w:rsidRPr="00776BE6" w:rsidRDefault="00776BE6" w:rsidP="00776BE6">
      <w:pPr>
        <w:jc w:val="both"/>
        <w:rPr>
          <w:b/>
          <w:sz w:val="22"/>
          <w:szCs w:val="22"/>
        </w:rPr>
      </w:pPr>
      <w:r w:rsidRPr="00776BE6">
        <w:rPr>
          <w:b/>
          <w:sz w:val="22"/>
          <w:szCs w:val="22"/>
        </w:rPr>
        <w:t xml:space="preserve">г. Иркутск                                                               </w:t>
      </w:r>
      <w:r w:rsidRPr="00776BE6">
        <w:rPr>
          <w:b/>
          <w:sz w:val="22"/>
          <w:szCs w:val="22"/>
        </w:rPr>
        <w:tab/>
      </w:r>
      <w:r w:rsidRPr="00776BE6">
        <w:rPr>
          <w:b/>
          <w:sz w:val="22"/>
          <w:szCs w:val="22"/>
        </w:rPr>
        <w:tab/>
      </w:r>
      <w:r w:rsidRPr="00776BE6">
        <w:rPr>
          <w:b/>
          <w:sz w:val="22"/>
          <w:szCs w:val="22"/>
        </w:rPr>
        <w:tab/>
      </w:r>
      <w:r w:rsidRPr="00776BE6">
        <w:rPr>
          <w:b/>
          <w:sz w:val="22"/>
          <w:szCs w:val="22"/>
        </w:rPr>
        <w:tab/>
        <w:t xml:space="preserve">«___»  _____________  2021г. </w:t>
      </w:r>
    </w:p>
    <w:p w:rsidR="00776BE6" w:rsidRPr="00776BE6" w:rsidRDefault="00776BE6" w:rsidP="00776BE6">
      <w:pPr>
        <w:jc w:val="both"/>
        <w:rPr>
          <w:b/>
          <w:sz w:val="22"/>
          <w:szCs w:val="22"/>
        </w:rPr>
      </w:pPr>
    </w:p>
    <w:p w:rsidR="00776BE6" w:rsidRPr="00776BE6" w:rsidRDefault="00776BE6" w:rsidP="00776BE6">
      <w:pPr>
        <w:jc w:val="both"/>
        <w:rPr>
          <w:sz w:val="22"/>
          <w:szCs w:val="22"/>
        </w:rPr>
      </w:pPr>
      <w:r w:rsidRPr="00776BE6">
        <w:rPr>
          <w:b/>
          <w:sz w:val="22"/>
          <w:szCs w:val="22"/>
        </w:rPr>
        <w:t>Областное государственное автономное учреждение здравоохранения «Иркутская городская клиническая больница №8»</w:t>
      </w:r>
      <w:r w:rsidRPr="00776BE6">
        <w:rPr>
          <w:sz w:val="22"/>
          <w:szCs w:val="22"/>
        </w:rPr>
        <w:t xml:space="preserve">, именуемое в дальнейшем  </w:t>
      </w:r>
      <w:r w:rsidRPr="00776BE6">
        <w:rPr>
          <w:b/>
          <w:sz w:val="22"/>
          <w:szCs w:val="22"/>
        </w:rPr>
        <w:t xml:space="preserve">Заказчик, </w:t>
      </w:r>
      <w:r w:rsidRPr="00776BE6">
        <w:rPr>
          <w:sz w:val="22"/>
          <w:szCs w:val="22"/>
        </w:rPr>
        <w:t xml:space="preserve">в лице главного врача </w:t>
      </w:r>
      <w:proofErr w:type="spellStart"/>
      <w:r w:rsidRPr="00776BE6">
        <w:rPr>
          <w:sz w:val="22"/>
          <w:szCs w:val="22"/>
        </w:rPr>
        <w:t>Есевой</w:t>
      </w:r>
      <w:proofErr w:type="spellEnd"/>
      <w:r w:rsidRPr="00776BE6">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Мартынов Олег Андреевич</w:t>
      </w:r>
      <w:r w:rsidRPr="00776BE6">
        <w:rPr>
          <w:b/>
          <w:sz w:val="22"/>
          <w:szCs w:val="22"/>
        </w:rPr>
        <w:t>,</w:t>
      </w:r>
      <w:r w:rsidRPr="00776BE6">
        <w:rPr>
          <w:sz w:val="22"/>
          <w:szCs w:val="22"/>
        </w:rPr>
        <w:t xml:space="preserve"> именуемый в дальнейшем </w:t>
      </w:r>
      <w:r w:rsidRPr="00776BE6">
        <w:rPr>
          <w:b/>
          <w:sz w:val="22"/>
          <w:szCs w:val="22"/>
        </w:rPr>
        <w:t>Поставщик</w:t>
      </w:r>
      <w:r w:rsidRPr="00776BE6">
        <w:rPr>
          <w:sz w:val="22"/>
          <w:szCs w:val="22"/>
        </w:rPr>
        <w:t xml:space="preserve">, в лице </w:t>
      </w:r>
      <w:r>
        <w:rPr>
          <w:sz w:val="22"/>
          <w:szCs w:val="22"/>
        </w:rPr>
        <w:t>Мартынова Олега Андреевича</w:t>
      </w:r>
      <w:r w:rsidRPr="00776BE6">
        <w:rPr>
          <w:b/>
          <w:sz w:val="22"/>
          <w:szCs w:val="22"/>
        </w:rPr>
        <w:t>,</w:t>
      </w:r>
      <w:r w:rsidRPr="00776BE6">
        <w:rPr>
          <w:sz w:val="22"/>
          <w:szCs w:val="22"/>
        </w:rPr>
        <w:t xml:space="preserve"> действующего на основании </w:t>
      </w:r>
      <w:r>
        <w:rPr>
          <w:sz w:val="22"/>
          <w:szCs w:val="22"/>
        </w:rPr>
        <w:t>Свидетельства № 318774600594505 от 31.10.2018г.</w:t>
      </w:r>
      <w:r w:rsidRPr="00776BE6">
        <w:rPr>
          <w:sz w:val="22"/>
          <w:szCs w:val="22"/>
        </w:rPr>
        <w:t>, с другой стороны, в дальнейшем совместно именуемые Стороны, наосновании  результатов определения Поставщика путем проведения запроса котировок в электронной форме</w:t>
      </w:r>
      <w:r w:rsidRPr="00776BE6">
        <w:rPr>
          <w:kern w:val="32"/>
          <w:sz w:val="22"/>
          <w:szCs w:val="22"/>
        </w:rPr>
        <w:t xml:space="preserve">, участниками которого могут являться только субъекты малого и среднего предпринимательства </w:t>
      </w:r>
      <w:r w:rsidRPr="00776BE6">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776BE6">
        <w:rPr>
          <w:bCs/>
          <w:sz w:val="22"/>
          <w:szCs w:val="22"/>
        </w:rPr>
        <w:t xml:space="preserve">на поставку наборов реагентов для качественного обнаружения антигена </w:t>
      </w:r>
      <w:proofErr w:type="spellStart"/>
      <w:r w:rsidRPr="00776BE6">
        <w:rPr>
          <w:bCs/>
          <w:sz w:val="22"/>
          <w:szCs w:val="22"/>
        </w:rPr>
        <w:t>короновируса</w:t>
      </w:r>
      <w:proofErr w:type="spellEnd"/>
      <w:r w:rsidRPr="00776BE6">
        <w:rPr>
          <w:bCs/>
          <w:sz w:val="22"/>
          <w:szCs w:val="22"/>
        </w:rPr>
        <w:t xml:space="preserve"> SARS-CoV-2</w:t>
      </w:r>
      <w:r w:rsidRPr="00776BE6">
        <w:rPr>
          <w:sz w:val="22"/>
          <w:szCs w:val="22"/>
        </w:rPr>
        <w:t xml:space="preserve"> № </w:t>
      </w:r>
      <w:r>
        <w:rPr>
          <w:sz w:val="22"/>
          <w:szCs w:val="22"/>
        </w:rPr>
        <w:t>32110095416-2</w:t>
      </w:r>
      <w:r w:rsidRPr="00776BE6">
        <w:rPr>
          <w:sz w:val="22"/>
          <w:szCs w:val="22"/>
        </w:rPr>
        <w:t xml:space="preserve"> от </w:t>
      </w:r>
      <w:r>
        <w:rPr>
          <w:sz w:val="22"/>
          <w:szCs w:val="22"/>
        </w:rPr>
        <w:t>26.03.2021г.</w:t>
      </w:r>
      <w:r w:rsidRPr="00776BE6">
        <w:rPr>
          <w:sz w:val="22"/>
          <w:szCs w:val="22"/>
        </w:rPr>
        <w:t>), заключили настоящий Договор о нижеследующем:</w:t>
      </w:r>
    </w:p>
    <w:p w:rsidR="00776BE6" w:rsidRPr="00776BE6" w:rsidRDefault="00776BE6" w:rsidP="00776BE6">
      <w:pPr>
        <w:ind w:right="-144" w:firstLine="284"/>
        <w:jc w:val="both"/>
        <w:rPr>
          <w:sz w:val="22"/>
          <w:szCs w:val="22"/>
        </w:rPr>
      </w:pPr>
    </w:p>
    <w:p w:rsidR="00776BE6" w:rsidRPr="00776BE6" w:rsidRDefault="00776BE6" w:rsidP="00776BE6">
      <w:pPr>
        <w:pStyle w:val="3"/>
        <w:numPr>
          <w:ilvl w:val="0"/>
          <w:numId w:val="1"/>
        </w:numPr>
        <w:tabs>
          <w:tab w:val="left" w:pos="720"/>
        </w:tabs>
        <w:ind w:left="720"/>
        <w:jc w:val="center"/>
        <w:rPr>
          <w:rFonts w:ascii="Times New Roman" w:hAnsi="Times New Roman"/>
          <w:b/>
          <w:sz w:val="22"/>
          <w:szCs w:val="22"/>
        </w:rPr>
      </w:pPr>
      <w:r w:rsidRPr="00776BE6">
        <w:rPr>
          <w:rFonts w:ascii="Times New Roman" w:hAnsi="Times New Roman"/>
          <w:b/>
          <w:sz w:val="22"/>
          <w:szCs w:val="22"/>
        </w:rPr>
        <w:t>ПРЕДМЕТ ДОГОВОРА</w:t>
      </w:r>
    </w:p>
    <w:p w:rsidR="00776BE6" w:rsidRPr="00776BE6" w:rsidRDefault="00776BE6" w:rsidP="00776BE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76BE6">
        <w:rPr>
          <w:rFonts w:ascii="Times New Roman" w:hAnsi="Times New Roman" w:cs="Times New Roman"/>
        </w:rPr>
        <w:t xml:space="preserve">Поставщик обязуется осуществить поставку </w:t>
      </w:r>
      <w:r w:rsidRPr="00776BE6">
        <w:rPr>
          <w:rFonts w:ascii="Times New Roman" w:hAnsi="Times New Roman" w:cs="Times New Roman"/>
          <w:bCs/>
        </w:rPr>
        <w:t xml:space="preserve">наборов реагентов для качественного обнаружения антигена </w:t>
      </w:r>
      <w:proofErr w:type="spellStart"/>
      <w:r w:rsidRPr="00776BE6">
        <w:rPr>
          <w:rFonts w:ascii="Times New Roman" w:hAnsi="Times New Roman" w:cs="Times New Roman"/>
          <w:bCs/>
        </w:rPr>
        <w:t>короновируса</w:t>
      </w:r>
      <w:proofErr w:type="spellEnd"/>
      <w:r w:rsidRPr="00776BE6">
        <w:rPr>
          <w:rFonts w:ascii="Times New Roman" w:hAnsi="Times New Roman" w:cs="Times New Roman"/>
          <w:bCs/>
        </w:rPr>
        <w:t xml:space="preserve"> SARS-CoV-2</w:t>
      </w:r>
      <w:r w:rsidRPr="00776BE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776BE6" w:rsidRPr="00776BE6" w:rsidRDefault="00776BE6" w:rsidP="00776BE6">
      <w:pPr>
        <w:pStyle w:val="a4"/>
        <w:spacing w:after="0" w:line="240" w:lineRule="auto"/>
        <w:ind w:left="480"/>
        <w:jc w:val="both"/>
        <w:rPr>
          <w:rFonts w:ascii="Times New Roman" w:hAnsi="Times New Roman" w:cs="Times New Roman"/>
        </w:rPr>
      </w:pPr>
    </w:p>
    <w:p w:rsidR="00776BE6" w:rsidRPr="00776BE6" w:rsidRDefault="00776BE6" w:rsidP="00776BE6">
      <w:pPr>
        <w:pStyle w:val="1"/>
        <w:numPr>
          <w:ilvl w:val="0"/>
          <w:numId w:val="1"/>
        </w:numPr>
        <w:spacing w:before="0" w:after="0"/>
        <w:jc w:val="center"/>
        <w:rPr>
          <w:rFonts w:ascii="Times New Roman" w:hAnsi="Times New Roman" w:cs="Times New Roman"/>
          <w:sz w:val="22"/>
          <w:szCs w:val="22"/>
        </w:rPr>
      </w:pPr>
      <w:r w:rsidRPr="00776BE6">
        <w:rPr>
          <w:rFonts w:ascii="Times New Roman" w:hAnsi="Times New Roman" w:cs="Times New Roman"/>
          <w:sz w:val="22"/>
          <w:szCs w:val="22"/>
        </w:rPr>
        <w:t>ЦЕНА ДОГОВОРА И ПОРЯДОК РАСЧЕТОВ</w:t>
      </w:r>
    </w:p>
    <w:p w:rsidR="00776BE6" w:rsidRPr="00776BE6" w:rsidRDefault="00776BE6" w:rsidP="00776BE6">
      <w:pPr>
        <w:pStyle w:val="aa"/>
        <w:ind w:firstLine="709"/>
        <w:rPr>
          <w:sz w:val="22"/>
          <w:szCs w:val="22"/>
        </w:rPr>
      </w:pPr>
      <w:r w:rsidRPr="00776BE6">
        <w:rPr>
          <w:sz w:val="22"/>
          <w:szCs w:val="22"/>
        </w:rPr>
        <w:t xml:space="preserve">2.1. Цена настоящего Договора составляет </w:t>
      </w:r>
      <w:r w:rsidRPr="00776BE6">
        <w:rPr>
          <w:b/>
          <w:sz w:val="22"/>
          <w:szCs w:val="22"/>
          <w:u w:val="single"/>
        </w:rPr>
        <w:t>89 700 (восемьдесят девять тысяч семьсот) рублей 00 копеек</w:t>
      </w:r>
      <w:r w:rsidR="00900E4B">
        <w:rPr>
          <w:b/>
          <w:sz w:val="22"/>
          <w:szCs w:val="22"/>
          <w:u w:val="single"/>
        </w:rPr>
        <w:t>,</w:t>
      </w:r>
      <w:r w:rsidR="00900E4B">
        <w:rPr>
          <w:sz w:val="22"/>
          <w:szCs w:val="22"/>
        </w:rPr>
        <w:t xml:space="preserve"> </w:t>
      </w:r>
      <w:r w:rsidR="00900E4B" w:rsidRPr="00900E4B">
        <w:rPr>
          <w:sz w:val="20"/>
        </w:rPr>
        <w:t>НДС не облагается в соответствии со статьями 346.12 и 346.13 главы 26.2 НК РФ</w:t>
      </w:r>
      <w:r w:rsidRPr="00900E4B">
        <w:rPr>
          <w:sz w:val="22"/>
          <w:szCs w:val="22"/>
        </w:rPr>
        <w:t>,</w:t>
      </w:r>
      <w:r w:rsidRPr="00776BE6">
        <w:rPr>
          <w:sz w:val="22"/>
          <w:szCs w:val="22"/>
        </w:rPr>
        <w:t xml:space="preserve"> включает в себя стоимость Товара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776BE6" w:rsidRPr="00776BE6" w:rsidRDefault="00776BE6" w:rsidP="00776BE6">
      <w:pPr>
        <w:pStyle w:val="aa"/>
        <w:ind w:firstLine="709"/>
        <w:rPr>
          <w:sz w:val="22"/>
          <w:szCs w:val="22"/>
        </w:rPr>
      </w:pPr>
      <w:r w:rsidRPr="00776BE6">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776BE6" w:rsidRPr="00776BE6" w:rsidRDefault="00776BE6" w:rsidP="00776BE6">
      <w:pPr>
        <w:pStyle w:val="aa"/>
        <w:ind w:firstLine="709"/>
        <w:rPr>
          <w:sz w:val="22"/>
          <w:szCs w:val="22"/>
        </w:rPr>
      </w:pPr>
      <w:r w:rsidRPr="00776BE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76BE6" w:rsidRPr="00776BE6" w:rsidRDefault="00776BE6" w:rsidP="00776BE6">
      <w:pPr>
        <w:pStyle w:val="aa"/>
        <w:ind w:firstLine="709"/>
        <w:rPr>
          <w:sz w:val="22"/>
          <w:szCs w:val="22"/>
        </w:rPr>
      </w:pPr>
      <w:r w:rsidRPr="00776BE6">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76BE6" w:rsidRPr="00776BE6" w:rsidRDefault="00776BE6" w:rsidP="00776BE6">
      <w:pPr>
        <w:tabs>
          <w:tab w:val="left" w:pos="709"/>
        </w:tabs>
        <w:ind w:firstLine="709"/>
        <w:jc w:val="both"/>
        <w:rPr>
          <w:sz w:val="22"/>
          <w:szCs w:val="22"/>
        </w:rPr>
      </w:pPr>
      <w:r w:rsidRPr="00776BE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76BE6" w:rsidRPr="00776BE6" w:rsidRDefault="00776BE6" w:rsidP="00776BE6">
      <w:pPr>
        <w:pStyle w:val="aa"/>
        <w:ind w:firstLine="709"/>
        <w:rPr>
          <w:sz w:val="22"/>
          <w:szCs w:val="22"/>
        </w:rPr>
      </w:pPr>
    </w:p>
    <w:p w:rsidR="00776BE6" w:rsidRPr="00776BE6" w:rsidRDefault="00776BE6" w:rsidP="00776BE6">
      <w:pPr>
        <w:jc w:val="center"/>
        <w:rPr>
          <w:b/>
          <w:sz w:val="22"/>
          <w:szCs w:val="22"/>
        </w:rPr>
      </w:pPr>
      <w:r w:rsidRPr="00776BE6">
        <w:rPr>
          <w:b/>
          <w:sz w:val="22"/>
          <w:szCs w:val="22"/>
        </w:rPr>
        <w:t>3. КАЧЕСТВО ТОВАРА</w:t>
      </w:r>
    </w:p>
    <w:p w:rsidR="00776BE6" w:rsidRPr="00776BE6" w:rsidRDefault="00776BE6" w:rsidP="00776BE6">
      <w:pPr>
        <w:ind w:right="125" w:firstLine="708"/>
        <w:jc w:val="both"/>
        <w:rPr>
          <w:sz w:val="22"/>
          <w:szCs w:val="22"/>
        </w:rPr>
      </w:pPr>
      <w:r w:rsidRPr="00776BE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76BE6" w:rsidRPr="00776BE6" w:rsidRDefault="00776BE6" w:rsidP="00776BE6">
      <w:pPr>
        <w:ind w:firstLine="720"/>
        <w:jc w:val="both"/>
        <w:rPr>
          <w:bCs/>
          <w:sz w:val="22"/>
          <w:szCs w:val="22"/>
        </w:rPr>
      </w:pPr>
      <w:r w:rsidRPr="00776BE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76BE6">
        <w:rPr>
          <w:bCs/>
          <w:spacing w:val="4"/>
          <w:sz w:val="22"/>
          <w:szCs w:val="22"/>
        </w:rPr>
        <w:t>не имеющей дефектов изготовления и транспортировки</w:t>
      </w:r>
      <w:r w:rsidRPr="00776BE6">
        <w:rPr>
          <w:sz w:val="22"/>
          <w:szCs w:val="22"/>
        </w:rPr>
        <w:t>.</w:t>
      </w:r>
    </w:p>
    <w:p w:rsidR="00776BE6" w:rsidRPr="00776BE6" w:rsidRDefault="00776BE6" w:rsidP="00776BE6">
      <w:pPr>
        <w:ind w:firstLine="720"/>
        <w:jc w:val="both"/>
        <w:rPr>
          <w:bCs/>
          <w:sz w:val="22"/>
          <w:szCs w:val="22"/>
        </w:rPr>
      </w:pPr>
      <w:r w:rsidRPr="00776BE6">
        <w:rPr>
          <w:bCs/>
          <w:sz w:val="22"/>
          <w:szCs w:val="22"/>
        </w:rPr>
        <w:t>3.3. Упаковка должна предохранять товар от порчи, утраты товарного вида.</w:t>
      </w:r>
    </w:p>
    <w:p w:rsidR="00776BE6" w:rsidRPr="00776BE6" w:rsidRDefault="00776BE6" w:rsidP="00776BE6">
      <w:pPr>
        <w:ind w:firstLine="720"/>
        <w:jc w:val="both"/>
        <w:rPr>
          <w:bCs/>
          <w:sz w:val="22"/>
          <w:szCs w:val="22"/>
        </w:rPr>
      </w:pPr>
      <w:r w:rsidRPr="00776BE6">
        <w:rPr>
          <w:bCs/>
          <w:sz w:val="22"/>
          <w:szCs w:val="22"/>
        </w:rPr>
        <w:t>3.4. Тара и упаковка входят в стоимость поставляемого товара.</w:t>
      </w:r>
    </w:p>
    <w:p w:rsidR="00776BE6" w:rsidRPr="00776BE6" w:rsidRDefault="00776BE6" w:rsidP="00776BE6">
      <w:pPr>
        <w:ind w:firstLine="720"/>
        <w:jc w:val="both"/>
        <w:rPr>
          <w:bCs/>
          <w:sz w:val="22"/>
          <w:szCs w:val="22"/>
        </w:rPr>
      </w:pPr>
      <w:r w:rsidRPr="00776BE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76BE6" w:rsidRDefault="00776BE6" w:rsidP="00776BE6">
      <w:pPr>
        <w:ind w:firstLine="708"/>
        <w:jc w:val="both"/>
        <w:rPr>
          <w:sz w:val="22"/>
          <w:szCs w:val="22"/>
        </w:rPr>
      </w:pPr>
    </w:p>
    <w:p w:rsidR="00776BE6" w:rsidRPr="00776BE6" w:rsidRDefault="00776BE6" w:rsidP="00776BE6">
      <w:pPr>
        <w:ind w:firstLine="708"/>
        <w:jc w:val="both"/>
        <w:rPr>
          <w:sz w:val="22"/>
          <w:szCs w:val="22"/>
        </w:rPr>
      </w:pPr>
    </w:p>
    <w:p w:rsidR="00776BE6" w:rsidRPr="00776BE6" w:rsidRDefault="00776BE6" w:rsidP="00776BE6">
      <w:pPr>
        <w:ind w:firstLine="709"/>
        <w:jc w:val="center"/>
        <w:rPr>
          <w:b/>
          <w:sz w:val="22"/>
          <w:szCs w:val="22"/>
        </w:rPr>
      </w:pPr>
      <w:r w:rsidRPr="00776BE6">
        <w:rPr>
          <w:b/>
          <w:sz w:val="22"/>
          <w:szCs w:val="22"/>
        </w:rPr>
        <w:lastRenderedPageBreak/>
        <w:t>4. СРОКИ И ПОРЯДОК ПОСТАВКИ И ПРИЕМКИ ТОВАРА</w:t>
      </w:r>
    </w:p>
    <w:p w:rsidR="00776BE6" w:rsidRPr="00776BE6" w:rsidRDefault="00776BE6" w:rsidP="00776BE6">
      <w:pPr>
        <w:ind w:firstLine="709"/>
        <w:jc w:val="both"/>
        <w:rPr>
          <w:sz w:val="22"/>
          <w:szCs w:val="22"/>
        </w:rPr>
      </w:pPr>
      <w:r w:rsidRPr="00776BE6">
        <w:rPr>
          <w:sz w:val="22"/>
          <w:szCs w:val="22"/>
        </w:rPr>
        <w:t>4.1. Поставка товара осуществляется силами Поставщика партиями по заявкам Заказчика с момента подписания договора по 15.12.2021 г. по адресу: г. Иркутск, ул. Баумана, 214А.</w:t>
      </w:r>
    </w:p>
    <w:p w:rsidR="00776BE6" w:rsidRPr="00776BE6" w:rsidRDefault="00776BE6" w:rsidP="00776BE6">
      <w:pPr>
        <w:ind w:firstLine="709"/>
        <w:jc w:val="both"/>
        <w:rPr>
          <w:sz w:val="22"/>
          <w:szCs w:val="22"/>
        </w:rPr>
      </w:pPr>
      <w:r w:rsidRPr="00776BE6">
        <w:rPr>
          <w:sz w:val="22"/>
          <w:szCs w:val="22"/>
        </w:rPr>
        <w:t>4.2. Тара и упаковка возврату не подлежат.</w:t>
      </w:r>
    </w:p>
    <w:p w:rsidR="00776BE6" w:rsidRPr="00776BE6" w:rsidRDefault="00776BE6" w:rsidP="00776BE6">
      <w:pPr>
        <w:pStyle w:val="ConsNonformat"/>
        <w:widowControl/>
        <w:tabs>
          <w:tab w:val="num" w:pos="0"/>
        </w:tabs>
        <w:ind w:right="-7" w:firstLine="709"/>
        <w:jc w:val="both"/>
        <w:rPr>
          <w:rFonts w:ascii="Times New Roman" w:hAnsi="Times New Roman"/>
          <w:sz w:val="22"/>
          <w:szCs w:val="22"/>
        </w:rPr>
      </w:pPr>
      <w:r w:rsidRPr="00776BE6">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776BE6" w:rsidRPr="00776BE6" w:rsidRDefault="00776BE6" w:rsidP="00776BE6">
      <w:pPr>
        <w:pStyle w:val="ConsNonformat"/>
        <w:widowControl/>
        <w:tabs>
          <w:tab w:val="num" w:pos="0"/>
        </w:tabs>
        <w:ind w:right="-7" w:firstLine="709"/>
        <w:jc w:val="both"/>
        <w:rPr>
          <w:rFonts w:ascii="Times New Roman" w:hAnsi="Times New Roman"/>
          <w:sz w:val="22"/>
          <w:szCs w:val="22"/>
        </w:rPr>
      </w:pPr>
      <w:r w:rsidRPr="00776BE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76BE6" w:rsidRPr="00776BE6" w:rsidRDefault="00776BE6" w:rsidP="00776BE6">
      <w:pPr>
        <w:pStyle w:val="ConsNonformat"/>
        <w:widowControl/>
        <w:tabs>
          <w:tab w:val="num" w:pos="0"/>
        </w:tabs>
        <w:ind w:right="-7" w:firstLine="709"/>
        <w:jc w:val="both"/>
        <w:rPr>
          <w:rFonts w:ascii="Times New Roman" w:hAnsi="Times New Roman"/>
          <w:sz w:val="22"/>
          <w:szCs w:val="22"/>
        </w:rPr>
      </w:pPr>
      <w:r w:rsidRPr="00776BE6">
        <w:rPr>
          <w:rFonts w:ascii="Times New Roman" w:hAnsi="Times New Roman"/>
          <w:sz w:val="22"/>
          <w:szCs w:val="22"/>
        </w:rPr>
        <w:t xml:space="preserve">4.5. При доставке Товара Заказчик производит приемку Товара по количеству. </w:t>
      </w:r>
    </w:p>
    <w:p w:rsidR="00776BE6" w:rsidRPr="00776BE6" w:rsidRDefault="00776BE6" w:rsidP="00776BE6">
      <w:pPr>
        <w:autoSpaceDE w:val="0"/>
        <w:autoSpaceDN w:val="0"/>
        <w:adjustRightInd w:val="0"/>
        <w:ind w:firstLine="709"/>
        <w:jc w:val="both"/>
        <w:rPr>
          <w:sz w:val="22"/>
          <w:szCs w:val="22"/>
        </w:rPr>
      </w:pPr>
      <w:r w:rsidRPr="00776BE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76BE6">
        <w:rPr>
          <w:rFonts w:eastAsiaTheme="minorHAnsi"/>
          <w:sz w:val="22"/>
          <w:szCs w:val="22"/>
        </w:rPr>
        <w:t xml:space="preserve">О закупках товаров, работ, услуг отдельными видами юридических лиц» </w:t>
      </w:r>
      <w:r w:rsidRPr="00776BE6">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776BE6" w:rsidRPr="00776BE6" w:rsidRDefault="00776BE6" w:rsidP="00776BE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76BE6">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776BE6">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76BE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76BE6" w:rsidRPr="00776BE6" w:rsidRDefault="00776BE6" w:rsidP="00776BE6">
      <w:pPr>
        <w:ind w:firstLine="709"/>
        <w:jc w:val="both"/>
        <w:rPr>
          <w:sz w:val="22"/>
          <w:szCs w:val="22"/>
        </w:rPr>
      </w:pPr>
      <w:r w:rsidRPr="00776BE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76BE6" w:rsidRPr="00776BE6" w:rsidRDefault="00776BE6" w:rsidP="00776BE6">
      <w:pPr>
        <w:ind w:firstLine="709"/>
        <w:jc w:val="both"/>
        <w:rPr>
          <w:sz w:val="22"/>
          <w:szCs w:val="22"/>
        </w:rPr>
      </w:pPr>
      <w:r w:rsidRPr="00776BE6">
        <w:rPr>
          <w:noProof/>
          <w:sz w:val="22"/>
          <w:szCs w:val="22"/>
        </w:rPr>
        <w:t>4.9.</w:t>
      </w:r>
      <w:r w:rsidRPr="00776BE6">
        <w:rPr>
          <w:sz w:val="22"/>
          <w:szCs w:val="22"/>
        </w:rPr>
        <w:t xml:space="preserve"> Риск случайной гибели Товара переходит от Поставщика к Заказчику с момента подписания товарной накладной.</w:t>
      </w:r>
    </w:p>
    <w:p w:rsidR="00776BE6" w:rsidRPr="00776BE6" w:rsidRDefault="00776BE6" w:rsidP="00776BE6">
      <w:pPr>
        <w:ind w:firstLine="709"/>
        <w:jc w:val="both"/>
        <w:rPr>
          <w:color w:val="000000"/>
          <w:sz w:val="22"/>
          <w:szCs w:val="22"/>
        </w:rPr>
      </w:pPr>
    </w:p>
    <w:p w:rsidR="00776BE6" w:rsidRPr="00776BE6" w:rsidRDefault="00776BE6" w:rsidP="00776BE6">
      <w:pPr>
        <w:jc w:val="center"/>
        <w:rPr>
          <w:b/>
          <w:sz w:val="22"/>
          <w:szCs w:val="22"/>
        </w:rPr>
      </w:pPr>
      <w:r w:rsidRPr="00776BE6">
        <w:rPr>
          <w:b/>
          <w:noProof/>
          <w:sz w:val="22"/>
          <w:szCs w:val="22"/>
        </w:rPr>
        <w:t>5.</w:t>
      </w:r>
      <w:r w:rsidRPr="00776BE6">
        <w:rPr>
          <w:b/>
          <w:sz w:val="22"/>
          <w:szCs w:val="22"/>
        </w:rPr>
        <w:t xml:space="preserve"> ОБЯЗАННОСТИ СТОРОН</w:t>
      </w:r>
    </w:p>
    <w:p w:rsidR="00776BE6" w:rsidRPr="00776BE6" w:rsidRDefault="00776BE6" w:rsidP="00776BE6">
      <w:pPr>
        <w:ind w:firstLine="709"/>
        <w:jc w:val="both"/>
        <w:rPr>
          <w:sz w:val="22"/>
          <w:szCs w:val="22"/>
        </w:rPr>
      </w:pPr>
      <w:r w:rsidRPr="00776BE6">
        <w:rPr>
          <w:sz w:val="22"/>
          <w:szCs w:val="22"/>
        </w:rPr>
        <w:t xml:space="preserve">5.1. </w:t>
      </w:r>
      <w:r w:rsidRPr="00776BE6">
        <w:rPr>
          <w:sz w:val="22"/>
          <w:szCs w:val="22"/>
          <w:u w:val="single"/>
        </w:rPr>
        <w:t>Поставщик обязуется:</w:t>
      </w:r>
    </w:p>
    <w:p w:rsidR="00776BE6" w:rsidRPr="00776BE6" w:rsidRDefault="00776BE6" w:rsidP="00776BE6">
      <w:pPr>
        <w:ind w:firstLine="709"/>
        <w:jc w:val="both"/>
        <w:rPr>
          <w:sz w:val="22"/>
          <w:szCs w:val="22"/>
        </w:rPr>
      </w:pPr>
      <w:r w:rsidRPr="00776BE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76BE6" w:rsidRPr="00776BE6" w:rsidRDefault="00776BE6" w:rsidP="00776BE6">
      <w:pPr>
        <w:ind w:firstLine="709"/>
        <w:jc w:val="both"/>
        <w:rPr>
          <w:sz w:val="22"/>
          <w:szCs w:val="22"/>
        </w:rPr>
      </w:pPr>
      <w:r w:rsidRPr="00776BE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76BE6" w:rsidRPr="00776BE6" w:rsidRDefault="00776BE6" w:rsidP="00776BE6">
      <w:pPr>
        <w:ind w:firstLine="709"/>
        <w:jc w:val="both"/>
        <w:rPr>
          <w:sz w:val="22"/>
          <w:szCs w:val="22"/>
        </w:rPr>
      </w:pPr>
      <w:r w:rsidRPr="00776BE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76BE6" w:rsidRPr="00776BE6" w:rsidRDefault="00776BE6" w:rsidP="00776BE6">
      <w:pPr>
        <w:ind w:firstLine="709"/>
        <w:jc w:val="both"/>
        <w:rPr>
          <w:sz w:val="22"/>
          <w:szCs w:val="22"/>
        </w:rPr>
      </w:pPr>
      <w:r w:rsidRPr="00776BE6">
        <w:rPr>
          <w:sz w:val="22"/>
          <w:szCs w:val="22"/>
        </w:rPr>
        <w:t xml:space="preserve">5.2. </w:t>
      </w:r>
      <w:r w:rsidRPr="00776BE6">
        <w:rPr>
          <w:sz w:val="22"/>
          <w:szCs w:val="22"/>
          <w:u w:val="single"/>
        </w:rPr>
        <w:t>Заказчик обязуется:</w:t>
      </w:r>
    </w:p>
    <w:p w:rsidR="00776BE6" w:rsidRPr="00776BE6" w:rsidRDefault="00776BE6" w:rsidP="00776BE6">
      <w:pPr>
        <w:ind w:firstLine="709"/>
        <w:jc w:val="both"/>
        <w:rPr>
          <w:sz w:val="22"/>
          <w:szCs w:val="22"/>
        </w:rPr>
      </w:pPr>
      <w:r w:rsidRPr="00776BE6">
        <w:rPr>
          <w:sz w:val="22"/>
          <w:szCs w:val="22"/>
        </w:rPr>
        <w:t>5.2.1. Принять и оплатить Товар в соответствии с п. 2.2. настоящего Договора.</w:t>
      </w:r>
    </w:p>
    <w:p w:rsidR="00776BE6" w:rsidRPr="00776BE6" w:rsidRDefault="00776BE6" w:rsidP="00776BE6">
      <w:pPr>
        <w:jc w:val="both"/>
        <w:rPr>
          <w:b/>
          <w:sz w:val="22"/>
          <w:szCs w:val="22"/>
        </w:rPr>
      </w:pPr>
    </w:p>
    <w:p w:rsidR="00776BE6" w:rsidRPr="00776BE6" w:rsidRDefault="00776BE6" w:rsidP="00776BE6">
      <w:pPr>
        <w:jc w:val="center"/>
        <w:rPr>
          <w:b/>
          <w:sz w:val="22"/>
          <w:szCs w:val="22"/>
        </w:rPr>
      </w:pPr>
      <w:r w:rsidRPr="00776BE6">
        <w:rPr>
          <w:b/>
          <w:sz w:val="22"/>
          <w:szCs w:val="22"/>
        </w:rPr>
        <w:t>6. ОТВЕТСТВЕННОСТЬ СТОРОН</w:t>
      </w:r>
    </w:p>
    <w:p w:rsidR="00776BE6" w:rsidRPr="00776BE6" w:rsidRDefault="00776BE6" w:rsidP="00776BE6">
      <w:pPr>
        <w:ind w:firstLine="709"/>
        <w:jc w:val="both"/>
        <w:rPr>
          <w:sz w:val="22"/>
          <w:szCs w:val="22"/>
        </w:rPr>
      </w:pPr>
      <w:r w:rsidRPr="00776BE6">
        <w:rPr>
          <w:noProof/>
          <w:sz w:val="22"/>
          <w:szCs w:val="22"/>
        </w:rPr>
        <w:t>6.1.</w:t>
      </w:r>
      <w:r w:rsidRPr="00776BE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76BE6" w:rsidRPr="00776BE6" w:rsidRDefault="00776BE6" w:rsidP="00776BE6">
      <w:pPr>
        <w:ind w:firstLine="709"/>
        <w:jc w:val="both"/>
        <w:rPr>
          <w:sz w:val="22"/>
          <w:szCs w:val="22"/>
        </w:rPr>
      </w:pPr>
      <w:r w:rsidRPr="00776BE6">
        <w:rPr>
          <w:noProof/>
          <w:sz w:val="22"/>
          <w:szCs w:val="22"/>
        </w:rPr>
        <w:t>6.2.</w:t>
      </w:r>
      <w:r w:rsidRPr="00776BE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776BE6" w:rsidRPr="00776BE6" w:rsidRDefault="00776BE6" w:rsidP="00776BE6">
      <w:pPr>
        <w:ind w:firstLine="709"/>
        <w:jc w:val="both"/>
        <w:rPr>
          <w:sz w:val="22"/>
          <w:szCs w:val="22"/>
        </w:rPr>
      </w:pPr>
      <w:r w:rsidRPr="00776BE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76BE6" w:rsidRPr="00776BE6" w:rsidRDefault="00776BE6" w:rsidP="00776BE6">
      <w:pPr>
        <w:ind w:firstLine="709"/>
        <w:jc w:val="both"/>
        <w:rPr>
          <w:sz w:val="22"/>
          <w:szCs w:val="22"/>
        </w:rPr>
      </w:pPr>
      <w:r w:rsidRPr="00776BE6">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76BE6" w:rsidRPr="00776BE6" w:rsidRDefault="00776BE6" w:rsidP="00776BE6">
      <w:pPr>
        <w:ind w:firstLine="709"/>
        <w:jc w:val="both"/>
        <w:rPr>
          <w:sz w:val="22"/>
          <w:szCs w:val="22"/>
        </w:rPr>
      </w:pPr>
      <w:r w:rsidRPr="00776BE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76BE6" w:rsidRPr="00776BE6" w:rsidRDefault="00776BE6" w:rsidP="00776BE6">
      <w:pPr>
        <w:ind w:firstLine="709"/>
        <w:jc w:val="both"/>
        <w:rPr>
          <w:sz w:val="22"/>
          <w:szCs w:val="22"/>
        </w:rPr>
      </w:pPr>
      <w:r w:rsidRPr="00776BE6">
        <w:rPr>
          <w:sz w:val="22"/>
          <w:szCs w:val="22"/>
        </w:rPr>
        <w:t xml:space="preserve">6.4. В случае неисполнения или ненадлежащего исполнения обязательств, установленных в </w:t>
      </w:r>
      <w:proofErr w:type="spellStart"/>
      <w:r w:rsidRPr="00776BE6">
        <w:rPr>
          <w:sz w:val="22"/>
          <w:szCs w:val="22"/>
        </w:rPr>
        <w:t>пп</w:t>
      </w:r>
      <w:proofErr w:type="spellEnd"/>
      <w:r w:rsidRPr="00776BE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776BE6" w:rsidRPr="00776BE6" w:rsidRDefault="00776BE6" w:rsidP="00776BE6">
      <w:pPr>
        <w:ind w:firstLine="709"/>
        <w:jc w:val="both"/>
        <w:rPr>
          <w:sz w:val="22"/>
          <w:szCs w:val="22"/>
        </w:rPr>
      </w:pPr>
      <w:r w:rsidRPr="00776BE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76BE6" w:rsidRPr="00776BE6" w:rsidRDefault="00776BE6" w:rsidP="00776BE6">
      <w:pPr>
        <w:pStyle w:val="a8"/>
        <w:tabs>
          <w:tab w:val="left" w:pos="0"/>
          <w:tab w:val="left" w:pos="2268"/>
          <w:tab w:val="left" w:pos="10490"/>
        </w:tabs>
        <w:ind w:right="-91" w:firstLine="709"/>
        <w:jc w:val="both"/>
        <w:rPr>
          <w:sz w:val="22"/>
          <w:szCs w:val="22"/>
        </w:rPr>
      </w:pPr>
      <w:r w:rsidRPr="00776BE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76BE6" w:rsidRPr="00776BE6" w:rsidRDefault="00776BE6" w:rsidP="00776BE6">
      <w:pPr>
        <w:pStyle w:val="a8"/>
        <w:tabs>
          <w:tab w:val="left" w:pos="0"/>
          <w:tab w:val="left" w:pos="2268"/>
          <w:tab w:val="left" w:pos="10490"/>
        </w:tabs>
        <w:ind w:right="-91" w:firstLine="709"/>
        <w:jc w:val="both"/>
        <w:rPr>
          <w:sz w:val="22"/>
          <w:szCs w:val="22"/>
        </w:rPr>
      </w:pPr>
    </w:p>
    <w:p w:rsidR="00776BE6" w:rsidRPr="00776BE6" w:rsidRDefault="00776BE6" w:rsidP="00776BE6">
      <w:pPr>
        <w:pStyle w:val="ac"/>
        <w:jc w:val="center"/>
        <w:rPr>
          <w:rFonts w:ascii="Times New Roman" w:hAnsi="Times New Roman"/>
          <w:b/>
          <w:sz w:val="22"/>
          <w:szCs w:val="22"/>
        </w:rPr>
      </w:pPr>
      <w:r w:rsidRPr="00776BE6">
        <w:rPr>
          <w:rFonts w:ascii="Times New Roman" w:hAnsi="Times New Roman"/>
          <w:b/>
          <w:sz w:val="22"/>
          <w:szCs w:val="22"/>
        </w:rPr>
        <w:t>7. ОБЕСПЕЧЕНИЕ ИСПОЛНЕНИЯ ДОГОВОРА</w:t>
      </w:r>
    </w:p>
    <w:p w:rsidR="00776BE6" w:rsidRPr="00776BE6" w:rsidRDefault="00776BE6" w:rsidP="00776BE6">
      <w:pPr>
        <w:pStyle w:val="a3"/>
        <w:tabs>
          <w:tab w:val="left" w:pos="0"/>
          <w:tab w:val="left" w:pos="1276"/>
        </w:tabs>
        <w:spacing w:after="0" w:line="240" w:lineRule="auto"/>
        <w:ind w:firstLine="709"/>
        <w:jc w:val="both"/>
        <w:rPr>
          <w:rFonts w:ascii="Times New Roman" w:hAnsi="Times New Roman" w:cs="Times New Roman"/>
          <w:b/>
        </w:rPr>
      </w:pPr>
      <w:r w:rsidRPr="00776BE6">
        <w:rPr>
          <w:rFonts w:ascii="Times New Roman" w:hAnsi="Times New Roman" w:cs="Times New Roman"/>
        </w:rPr>
        <w:t xml:space="preserve">7.1. Размер обеспечения исполнения договора составляет </w:t>
      </w:r>
      <w:r w:rsidRPr="00776BE6">
        <w:rPr>
          <w:rFonts w:ascii="Times New Roman" w:hAnsi="Times New Roman" w:cs="Times New Roman"/>
          <w:b/>
          <w:u w:val="single"/>
        </w:rPr>
        <w:t>15 444,00 рублей</w:t>
      </w:r>
      <w:r w:rsidRPr="00776BE6">
        <w:rPr>
          <w:rFonts w:ascii="Times New Roman" w:hAnsi="Times New Roman" w:cs="Times New Roman"/>
        </w:rPr>
        <w:t>.</w:t>
      </w:r>
    </w:p>
    <w:p w:rsidR="00776BE6" w:rsidRPr="00776BE6" w:rsidRDefault="00776BE6" w:rsidP="00776BE6">
      <w:pPr>
        <w:pStyle w:val="a3"/>
        <w:tabs>
          <w:tab w:val="left" w:pos="0"/>
          <w:tab w:val="left" w:pos="1276"/>
        </w:tabs>
        <w:spacing w:after="0" w:line="240" w:lineRule="auto"/>
        <w:ind w:firstLine="709"/>
        <w:jc w:val="both"/>
        <w:rPr>
          <w:rFonts w:ascii="Times New Roman" w:hAnsi="Times New Roman" w:cs="Times New Roman"/>
          <w:b/>
        </w:rPr>
      </w:pPr>
      <w:r w:rsidRPr="00776BE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76BE6">
        <w:rPr>
          <w:rFonts w:ascii="Times New Roman" w:hAnsi="Times New Roman" w:cs="Times New Roman"/>
        </w:rPr>
        <w:t xml:space="preserve">беспечения исполнения Договора определяется Поставщиком самостоятельно. </w:t>
      </w:r>
    </w:p>
    <w:p w:rsidR="00776BE6" w:rsidRPr="00776BE6" w:rsidRDefault="00776BE6" w:rsidP="00776BE6">
      <w:pPr>
        <w:pStyle w:val="a3"/>
        <w:tabs>
          <w:tab w:val="left" w:pos="0"/>
          <w:tab w:val="left" w:pos="1276"/>
        </w:tabs>
        <w:spacing w:after="0" w:line="240" w:lineRule="auto"/>
        <w:ind w:firstLine="709"/>
        <w:jc w:val="both"/>
        <w:rPr>
          <w:rFonts w:ascii="Times New Roman" w:hAnsi="Times New Roman" w:cs="Times New Roman"/>
          <w:b/>
        </w:rPr>
      </w:pPr>
      <w:r w:rsidRPr="00776BE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76BE6" w:rsidRPr="00776BE6" w:rsidRDefault="00776BE6" w:rsidP="00776BE6">
      <w:pPr>
        <w:pStyle w:val="a3"/>
        <w:tabs>
          <w:tab w:val="left" w:pos="0"/>
          <w:tab w:val="left" w:pos="1276"/>
        </w:tabs>
        <w:spacing w:after="0" w:line="240" w:lineRule="auto"/>
        <w:ind w:firstLine="709"/>
        <w:jc w:val="both"/>
        <w:rPr>
          <w:rFonts w:ascii="Times New Roman" w:hAnsi="Times New Roman" w:cs="Times New Roman"/>
        </w:rPr>
      </w:pPr>
      <w:r w:rsidRPr="00776BE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76BE6" w:rsidRPr="00776BE6" w:rsidRDefault="00776BE6" w:rsidP="00776BE6">
      <w:pPr>
        <w:pStyle w:val="a3"/>
        <w:tabs>
          <w:tab w:val="left" w:pos="0"/>
          <w:tab w:val="left" w:pos="1276"/>
        </w:tabs>
        <w:spacing w:after="0" w:line="240" w:lineRule="auto"/>
        <w:ind w:firstLine="709"/>
        <w:jc w:val="both"/>
        <w:rPr>
          <w:rFonts w:ascii="Times New Roman" w:hAnsi="Times New Roman" w:cs="Times New Roman"/>
        </w:rPr>
      </w:pPr>
      <w:r w:rsidRPr="00776BE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76BE6" w:rsidRPr="00776BE6" w:rsidRDefault="00776BE6" w:rsidP="00776BE6">
      <w:pPr>
        <w:pStyle w:val="a3"/>
        <w:tabs>
          <w:tab w:val="left" w:pos="0"/>
          <w:tab w:val="left" w:pos="1276"/>
        </w:tabs>
        <w:spacing w:after="0" w:line="240" w:lineRule="auto"/>
        <w:ind w:firstLine="709"/>
        <w:jc w:val="both"/>
        <w:rPr>
          <w:rFonts w:ascii="Times New Roman" w:hAnsi="Times New Roman" w:cs="Times New Roman"/>
        </w:rPr>
      </w:pPr>
      <w:r w:rsidRPr="00776BE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76BE6" w:rsidRPr="00776BE6" w:rsidRDefault="00776BE6" w:rsidP="00776BE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76BE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76BE6" w:rsidRPr="00776BE6" w:rsidRDefault="00776BE6" w:rsidP="00776BE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76BE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76BE6" w:rsidRPr="00776BE6" w:rsidRDefault="00776BE6" w:rsidP="00776BE6">
      <w:pPr>
        <w:pStyle w:val="a8"/>
        <w:tabs>
          <w:tab w:val="left" w:pos="0"/>
          <w:tab w:val="left" w:pos="2268"/>
          <w:tab w:val="left" w:pos="10490"/>
        </w:tabs>
        <w:ind w:right="-91" w:firstLine="709"/>
        <w:jc w:val="both"/>
        <w:rPr>
          <w:sz w:val="22"/>
          <w:szCs w:val="22"/>
        </w:rPr>
      </w:pPr>
    </w:p>
    <w:p w:rsidR="00776BE6" w:rsidRPr="00776BE6" w:rsidRDefault="00776BE6" w:rsidP="00776BE6">
      <w:pPr>
        <w:pStyle w:val="a8"/>
        <w:tabs>
          <w:tab w:val="left" w:pos="0"/>
          <w:tab w:val="left" w:pos="2268"/>
        </w:tabs>
        <w:ind w:left="360" w:right="335"/>
        <w:jc w:val="center"/>
        <w:rPr>
          <w:b/>
          <w:sz w:val="22"/>
          <w:szCs w:val="22"/>
        </w:rPr>
      </w:pPr>
      <w:r w:rsidRPr="00776BE6">
        <w:rPr>
          <w:b/>
          <w:sz w:val="22"/>
          <w:szCs w:val="22"/>
        </w:rPr>
        <w:t>8. ДЕЙСТВИЕ НЕПРЕОДОЛИМОЙ СИЛЫ.</w:t>
      </w:r>
    </w:p>
    <w:p w:rsidR="00776BE6" w:rsidRPr="00776BE6" w:rsidRDefault="00776BE6" w:rsidP="00776BE6">
      <w:pPr>
        <w:pStyle w:val="a8"/>
        <w:tabs>
          <w:tab w:val="left" w:pos="2268"/>
        </w:tabs>
        <w:ind w:firstLine="709"/>
        <w:jc w:val="both"/>
        <w:rPr>
          <w:sz w:val="22"/>
          <w:szCs w:val="22"/>
        </w:rPr>
      </w:pPr>
      <w:r w:rsidRPr="00776BE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76BE6" w:rsidRPr="00776BE6" w:rsidRDefault="00776BE6" w:rsidP="00776BE6">
      <w:pPr>
        <w:pStyle w:val="a8"/>
        <w:ind w:right="283" w:firstLine="709"/>
        <w:jc w:val="both"/>
        <w:rPr>
          <w:sz w:val="22"/>
          <w:szCs w:val="22"/>
        </w:rPr>
      </w:pPr>
      <w:r w:rsidRPr="00776BE6">
        <w:rPr>
          <w:sz w:val="22"/>
          <w:szCs w:val="22"/>
        </w:rPr>
        <w:t xml:space="preserve">8.2. Каждая из сторон обязана письменно сообщить о наступлении обстоятельств непреодолимой силы не позднее </w:t>
      </w:r>
      <w:r w:rsidRPr="00776BE6">
        <w:rPr>
          <w:i/>
          <w:sz w:val="22"/>
          <w:szCs w:val="22"/>
        </w:rPr>
        <w:t xml:space="preserve">10 (десяти) </w:t>
      </w:r>
      <w:r w:rsidRPr="00776BE6">
        <w:rPr>
          <w:sz w:val="22"/>
          <w:szCs w:val="22"/>
        </w:rPr>
        <w:t xml:space="preserve">рабочих дней с начала их действия.   </w:t>
      </w:r>
    </w:p>
    <w:p w:rsidR="00776BE6" w:rsidRDefault="00776BE6" w:rsidP="00776BE6">
      <w:pPr>
        <w:pStyle w:val="a8"/>
        <w:tabs>
          <w:tab w:val="left" w:pos="2268"/>
        </w:tabs>
        <w:ind w:right="335" w:firstLine="709"/>
        <w:jc w:val="both"/>
        <w:rPr>
          <w:sz w:val="22"/>
          <w:szCs w:val="22"/>
        </w:rPr>
      </w:pPr>
      <w:r w:rsidRPr="00776BE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76BE6" w:rsidRPr="00776BE6" w:rsidRDefault="00776BE6" w:rsidP="00776BE6">
      <w:pPr>
        <w:pStyle w:val="a8"/>
        <w:tabs>
          <w:tab w:val="left" w:pos="2268"/>
        </w:tabs>
        <w:ind w:right="335" w:firstLine="709"/>
        <w:jc w:val="both"/>
        <w:rPr>
          <w:sz w:val="22"/>
          <w:szCs w:val="22"/>
        </w:rPr>
      </w:pPr>
    </w:p>
    <w:p w:rsidR="00776BE6" w:rsidRPr="00776BE6" w:rsidRDefault="00776BE6" w:rsidP="00776BE6">
      <w:pPr>
        <w:jc w:val="center"/>
        <w:rPr>
          <w:b/>
          <w:sz w:val="22"/>
          <w:szCs w:val="22"/>
        </w:rPr>
      </w:pPr>
      <w:r w:rsidRPr="00776BE6">
        <w:rPr>
          <w:b/>
          <w:sz w:val="22"/>
          <w:szCs w:val="22"/>
        </w:rPr>
        <w:t xml:space="preserve">9. СРОК ДЕЙСТВИЯ </w:t>
      </w:r>
    </w:p>
    <w:p w:rsidR="00776BE6" w:rsidRDefault="00776BE6" w:rsidP="00776BE6">
      <w:pPr>
        <w:pStyle w:val="32"/>
        <w:ind w:firstLine="709"/>
        <w:rPr>
          <w:rFonts w:ascii="Times New Roman" w:hAnsi="Times New Roman"/>
          <w:sz w:val="22"/>
          <w:szCs w:val="22"/>
        </w:rPr>
      </w:pPr>
      <w:r w:rsidRPr="00776BE6">
        <w:rPr>
          <w:rFonts w:ascii="Times New Roman" w:hAnsi="Times New Roman"/>
          <w:noProof/>
          <w:sz w:val="22"/>
          <w:szCs w:val="22"/>
        </w:rPr>
        <w:t>9.1.</w:t>
      </w:r>
      <w:r w:rsidRPr="00776BE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76BE6" w:rsidRPr="00776BE6" w:rsidRDefault="00776BE6" w:rsidP="00776BE6">
      <w:pPr>
        <w:pStyle w:val="32"/>
        <w:ind w:firstLine="709"/>
        <w:rPr>
          <w:rFonts w:ascii="Times New Roman" w:hAnsi="Times New Roman"/>
          <w:sz w:val="22"/>
          <w:szCs w:val="22"/>
        </w:rPr>
      </w:pPr>
    </w:p>
    <w:p w:rsidR="00776BE6" w:rsidRPr="00776BE6" w:rsidRDefault="00776BE6" w:rsidP="00776BE6">
      <w:pPr>
        <w:pStyle w:val="a8"/>
        <w:tabs>
          <w:tab w:val="left" w:pos="2268"/>
        </w:tabs>
        <w:jc w:val="center"/>
        <w:rPr>
          <w:b/>
          <w:sz w:val="22"/>
          <w:szCs w:val="22"/>
        </w:rPr>
      </w:pPr>
      <w:r w:rsidRPr="00776BE6">
        <w:rPr>
          <w:b/>
          <w:sz w:val="22"/>
          <w:szCs w:val="22"/>
        </w:rPr>
        <w:t>10. ПОРЯДОК РАЗРЕШЕНИЯ СПОРОВ</w:t>
      </w:r>
    </w:p>
    <w:p w:rsidR="00776BE6" w:rsidRPr="00776BE6" w:rsidRDefault="00776BE6" w:rsidP="00776BE6">
      <w:pPr>
        <w:pStyle w:val="a8"/>
        <w:tabs>
          <w:tab w:val="left" w:pos="-142"/>
          <w:tab w:val="left" w:pos="0"/>
        </w:tabs>
        <w:ind w:firstLine="709"/>
        <w:jc w:val="both"/>
        <w:rPr>
          <w:sz w:val="22"/>
          <w:szCs w:val="22"/>
        </w:rPr>
      </w:pPr>
      <w:r w:rsidRPr="00776BE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76BE6" w:rsidRDefault="00776BE6" w:rsidP="00776BE6">
      <w:pPr>
        <w:pStyle w:val="a8"/>
        <w:tabs>
          <w:tab w:val="left" w:pos="0"/>
        </w:tabs>
        <w:ind w:firstLine="709"/>
        <w:jc w:val="both"/>
        <w:rPr>
          <w:sz w:val="22"/>
          <w:szCs w:val="22"/>
        </w:rPr>
      </w:pPr>
      <w:r w:rsidRPr="00776BE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76BE6" w:rsidRDefault="00776BE6" w:rsidP="00776BE6">
      <w:pPr>
        <w:pStyle w:val="a8"/>
        <w:tabs>
          <w:tab w:val="left" w:pos="0"/>
        </w:tabs>
        <w:ind w:firstLine="709"/>
        <w:jc w:val="both"/>
        <w:rPr>
          <w:sz w:val="22"/>
          <w:szCs w:val="22"/>
        </w:rPr>
      </w:pPr>
    </w:p>
    <w:p w:rsidR="00776BE6" w:rsidRPr="00776BE6" w:rsidRDefault="00776BE6" w:rsidP="00776BE6">
      <w:pPr>
        <w:pStyle w:val="a8"/>
        <w:tabs>
          <w:tab w:val="left" w:pos="0"/>
        </w:tabs>
        <w:ind w:firstLine="709"/>
        <w:jc w:val="both"/>
        <w:rPr>
          <w:sz w:val="22"/>
          <w:szCs w:val="22"/>
        </w:rPr>
      </w:pPr>
    </w:p>
    <w:p w:rsidR="00776BE6" w:rsidRPr="00776BE6" w:rsidRDefault="00776BE6" w:rsidP="00776BE6">
      <w:pPr>
        <w:pStyle w:val="a8"/>
        <w:tabs>
          <w:tab w:val="left" w:pos="0"/>
        </w:tabs>
        <w:ind w:firstLine="709"/>
        <w:jc w:val="center"/>
        <w:rPr>
          <w:b/>
          <w:sz w:val="22"/>
          <w:szCs w:val="22"/>
        </w:rPr>
      </w:pPr>
      <w:r w:rsidRPr="00776BE6">
        <w:rPr>
          <w:b/>
          <w:sz w:val="22"/>
          <w:szCs w:val="22"/>
        </w:rPr>
        <w:lastRenderedPageBreak/>
        <w:t>11. ЗАКЛЮЧИТЕЛЬНЫЕ ПОЛОЖЕНИЯ</w:t>
      </w:r>
    </w:p>
    <w:p w:rsidR="00776BE6" w:rsidRPr="00776BE6" w:rsidRDefault="00776BE6" w:rsidP="00776BE6">
      <w:pPr>
        <w:pStyle w:val="a8"/>
        <w:tabs>
          <w:tab w:val="left" w:pos="2268"/>
        </w:tabs>
        <w:ind w:firstLine="709"/>
        <w:jc w:val="both"/>
        <w:rPr>
          <w:sz w:val="22"/>
          <w:szCs w:val="22"/>
        </w:rPr>
      </w:pPr>
      <w:r w:rsidRPr="00776BE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76BE6" w:rsidRPr="00776BE6" w:rsidRDefault="00776BE6" w:rsidP="00776BE6">
      <w:pPr>
        <w:pStyle w:val="2"/>
        <w:rPr>
          <w:sz w:val="22"/>
          <w:szCs w:val="22"/>
        </w:rPr>
      </w:pPr>
      <w:r w:rsidRPr="00776BE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76BE6" w:rsidRPr="00776BE6" w:rsidRDefault="00776BE6" w:rsidP="00776BE6">
      <w:pPr>
        <w:pStyle w:val="a8"/>
        <w:tabs>
          <w:tab w:val="left" w:pos="0"/>
        </w:tabs>
        <w:ind w:firstLine="709"/>
        <w:jc w:val="both"/>
        <w:rPr>
          <w:sz w:val="22"/>
          <w:szCs w:val="22"/>
        </w:rPr>
      </w:pPr>
      <w:r w:rsidRPr="00776BE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76BE6" w:rsidRPr="00776BE6" w:rsidRDefault="00776BE6" w:rsidP="00776BE6">
      <w:pPr>
        <w:pStyle w:val="32"/>
        <w:ind w:firstLine="709"/>
        <w:rPr>
          <w:rFonts w:ascii="Times New Roman" w:hAnsi="Times New Roman"/>
          <w:sz w:val="22"/>
          <w:szCs w:val="22"/>
        </w:rPr>
      </w:pPr>
      <w:r w:rsidRPr="00776BE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76BE6" w:rsidRPr="00776BE6" w:rsidRDefault="00776BE6" w:rsidP="00776BE6">
      <w:pPr>
        <w:pStyle w:val="32"/>
        <w:ind w:firstLine="709"/>
        <w:rPr>
          <w:rFonts w:ascii="Times New Roman" w:hAnsi="Times New Roman"/>
          <w:sz w:val="22"/>
          <w:szCs w:val="22"/>
        </w:rPr>
      </w:pPr>
      <w:r w:rsidRPr="00776BE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76BE6" w:rsidRPr="00776BE6" w:rsidRDefault="00776BE6" w:rsidP="00776BE6">
      <w:pPr>
        <w:pStyle w:val="32"/>
        <w:ind w:firstLine="709"/>
        <w:rPr>
          <w:rFonts w:ascii="Times New Roman" w:hAnsi="Times New Roman"/>
          <w:sz w:val="22"/>
          <w:szCs w:val="22"/>
        </w:rPr>
      </w:pPr>
      <w:r w:rsidRPr="00776BE6">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76BE6" w:rsidRPr="00776BE6" w:rsidRDefault="00776BE6" w:rsidP="00776BE6">
      <w:pPr>
        <w:ind w:firstLine="709"/>
        <w:jc w:val="both"/>
        <w:rPr>
          <w:sz w:val="22"/>
          <w:szCs w:val="22"/>
        </w:rPr>
      </w:pPr>
      <w:r w:rsidRPr="00776BE6">
        <w:rPr>
          <w:sz w:val="22"/>
          <w:szCs w:val="22"/>
        </w:rPr>
        <w:t>11.7. К настоящему Договору прилагается и является его неотъемлемой частью</w:t>
      </w:r>
    </w:p>
    <w:p w:rsidR="00776BE6" w:rsidRDefault="00776BE6" w:rsidP="00776BE6">
      <w:pPr>
        <w:ind w:firstLine="851"/>
        <w:jc w:val="both"/>
        <w:rPr>
          <w:i/>
          <w:sz w:val="22"/>
          <w:szCs w:val="22"/>
        </w:rPr>
      </w:pPr>
      <w:r w:rsidRPr="00776BE6">
        <w:rPr>
          <w:i/>
          <w:sz w:val="22"/>
          <w:szCs w:val="22"/>
        </w:rPr>
        <w:t>- Спецификация (Приложение№1)</w:t>
      </w:r>
    </w:p>
    <w:p w:rsidR="00776BE6" w:rsidRPr="00776BE6" w:rsidRDefault="00776BE6" w:rsidP="00776BE6">
      <w:pPr>
        <w:ind w:firstLine="851"/>
        <w:jc w:val="both"/>
        <w:rPr>
          <w:i/>
          <w:sz w:val="22"/>
          <w:szCs w:val="22"/>
        </w:rPr>
      </w:pPr>
    </w:p>
    <w:p w:rsidR="00776BE6" w:rsidRPr="00776BE6" w:rsidRDefault="00776BE6" w:rsidP="00776BE6">
      <w:pPr>
        <w:pStyle w:val="31"/>
        <w:ind w:firstLine="709"/>
        <w:jc w:val="center"/>
        <w:rPr>
          <w:rFonts w:ascii="Times New Roman" w:hAnsi="Times New Roman"/>
          <w:b/>
          <w:sz w:val="22"/>
          <w:szCs w:val="22"/>
        </w:rPr>
      </w:pPr>
      <w:r w:rsidRPr="00776BE6">
        <w:rPr>
          <w:rFonts w:ascii="Times New Roman" w:hAnsi="Times New Roman"/>
          <w:b/>
          <w:sz w:val="22"/>
          <w:szCs w:val="22"/>
        </w:rPr>
        <w:t xml:space="preserve">12. ЮРИДИЧЕСКИЕ АДРЕСА И БАНКОВСКИЕ РЕКВИЗИТЫ И ПОДПИСИ СТОРОН </w:t>
      </w:r>
    </w:p>
    <w:p w:rsidR="00776BE6" w:rsidRPr="00776BE6" w:rsidRDefault="00776BE6" w:rsidP="00776BE6">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776BE6" w:rsidRPr="00776BE6" w:rsidTr="000C3EB5">
        <w:trPr>
          <w:trHeight w:val="3139"/>
        </w:trPr>
        <w:tc>
          <w:tcPr>
            <w:tcW w:w="5148" w:type="dxa"/>
          </w:tcPr>
          <w:p w:rsidR="00776BE6" w:rsidRPr="00776BE6" w:rsidRDefault="00776BE6" w:rsidP="000C3EB5">
            <w:pPr>
              <w:pStyle w:val="a8"/>
              <w:widowControl w:val="0"/>
              <w:tabs>
                <w:tab w:val="left" w:pos="2268"/>
              </w:tabs>
              <w:rPr>
                <w:b/>
                <w:sz w:val="20"/>
              </w:rPr>
            </w:pPr>
            <w:r w:rsidRPr="00776BE6">
              <w:rPr>
                <w:b/>
                <w:sz w:val="20"/>
              </w:rPr>
              <w:t>Заказчик:</w:t>
            </w:r>
          </w:p>
          <w:p w:rsidR="00776BE6" w:rsidRPr="00776BE6" w:rsidRDefault="00776BE6" w:rsidP="000C3EB5">
            <w:pPr>
              <w:pStyle w:val="a8"/>
              <w:tabs>
                <w:tab w:val="left" w:pos="2268"/>
              </w:tabs>
              <w:rPr>
                <w:b/>
                <w:sz w:val="20"/>
              </w:rPr>
            </w:pPr>
            <w:r w:rsidRPr="00776BE6">
              <w:rPr>
                <w:b/>
                <w:sz w:val="20"/>
              </w:rPr>
              <w:t xml:space="preserve">ОГАУЗ «Иркутская городская клиническая больница № 8» </w:t>
            </w:r>
          </w:p>
          <w:p w:rsidR="00776BE6" w:rsidRPr="00776BE6" w:rsidRDefault="00776BE6" w:rsidP="000C3EB5">
            <w:pPr>
              <w:pStyle w:val="a8"/>
              <w:tabs>
                <w:tab w:val="left" w:pos="2268"/>
              </w:tabs>
              <w:rPr>
                <w:sz w:val="20"/>
              </w:rPr>
            </w:pPr>
            <w:r w:rsidRPr="00776BE6">
              <w:rPr>
                <w:b/>
                <w:sz w:val="20"/>
              </w:rPr>
              <w:t xml:space="preserve">Адрес: </w:t>
            </w:r>
            <w:r w:rsidRPr="00776BE6">
              <w:rPr>
                <w:sz w:val="20"/>
              </w:rPr>
              <w:t>664048, г. Иркутск, ул. Ярославского, 300</w:t>
            </w:r>
          </w:p>
          <w:p w:rsidR="00776BE6" w:rsidRPr="00776BE6" w:rsidRDefault="00776BE6" w:rsidP="000C3EB5">
            <w:pPr>
              <w:pStyle w:val="a8"/>
              <w:tabs>
                <w:tab w:val="left" w:pos="2268"/>
              </w:tabs>
              <w:rPr>
                <w:sz w:val="20"/>
              </w:rPr>
            </w:pPr>
            <w:r w:rsidRPr="00776BE6">
              <w:rPr>
                <w:b/>
                <w:sz w:val="20"/>
              </w:rPr>
              <w:t xml:space="preserve">Телефон </w:t>
            </w:r>
            <w:r w:rsidRPr="00776BE6">
              <w:rPr>
                <w:sz w:val="20"/>
              </w:rPr>
              <w:t>44-31-30, 502-490</w:t>
            </w:r>
          </w:p>
          <w:p w:rsidR="00776BE6" w:rsidRPr="00776BE6" w:rsidRDefault="00776BE6" w:rsidP="000C3EB5">
            <w:pPr>
              <w:rPr>
                <w:sz w:val="20"/>
                <w:szCs w:val="20"/>
              </w:rPr>
            </w:pPr>
            <w:r w:rsidRPr="00776BE6">
              <w:rPr>
                <w:sz w:val="20"/>
                <w:szCs w:val="20"/>
              </w:rPr>
              <w:t xml:space="preserve">ИНН 3810009342    </w:t>
            </w:r>
          </w:p>
          <w:p w:rsidR="00776BE6" w:rsidRPr="00776BE6" w:rsidRDefault="00776BE6" w:rsidP="000C3EB5">
            <w:pPr>
              <w:rPr>
                <w:sz w:val="20"/>
                <w:szCs w:val="20"/>
              </w:rPr>
            </w:pPr>
            <w:r w:rsidRPr="00776BE6">
              <w:rPr>
                <w:sz w:val="20"/>
                <w:szCs w:val="20"/>
              </w:rPr>
              <w:t>КПП 381001001</w:t>
            </w:r>
          </w:p>
          <w:p w:rsidR="00776BE6" w:rsidRPr="00776BE6" w:rsidRDefault="00776BE6" w:rsidP="000C3EB5">
            <w:pPr>
              <w:pStyle w:val="ae"/>
              <w:widowControl w:val="0"/>
            </w:pPr>
            <w:r w:rsidRPr="00776BE6">
              <w:t>Минфин Иркутской области (ОГАУЗ «Иркутская городская клиническая больница № 8», л/с 80303090207)</w:t>
            </w:r>
          </w:p>
          <w:p w:rsidR="00776BE6" w:rsidRPr="00776BE6" w:rsidRDefault="00776BE6" w:rsidP="000C3EB5">
            <w:pPr>
              <w:pStyle w:val="ae"/>
              <w:widowControl w:val="0"/>
            </w:pPr>
            <w:r w:rsidRPr="00776BE6">
              <w:t>Казначейский счет 03224643250000003400</w:t>
            </w:r>
          </w:p>
          <w:p w:rsidR="00776BE6" w:rsidRPr="00776BE6" w:rsidRDefault="00776BE6" w:rsidP="000C3EB5">
            <w:pPr>
              <w:pStyle w:val="ae"/>
              <w:widowControl w:val="0"/>
            </w:pPr>
            <w:r w:rsidRPr="00776BE6">
              <w:t>Банковский счет 40102810145370000026</w:t>
            </w:r>
          </w:p>
          <w:p w:rsidR="00776BE6" w:rsidRPr="00776BE6" w:rsidRDefault="00776BE6" w:rsidP="000C3EB5">
            <w:pPr>
              <w:pStyle w:val="ae"/>
              <w:widowControl w:val="0"/>
            </w:pPr>
            <w:r w:rsidRPr="00776BE6">
              <w:t>Наименование банка: Отделение Иркутск//УФК по Иркутской области, г. Иркутск</w:t>
            </w:r>
          </w:p>
          <w:p w:rsidR="00776BE6" w:rsidRDefault="00776BE6" w:rsidP="000C3EB5">
            <w:pPr>
              <w:pStyle w:val="a8"/>
              <w:widowControl w:val="0"/>
              <w:tabs>
                <w:tab w:val="left" w:pos="2268"/>
              </w:tabs>
              <w:rPr>
                <w:sz w:val="20"/>
              </w:rPr>
            </w:pPr>
            <w:r w:rsidRPr="00776BE6">
              <w:rPr>
                <w:sz w:val="20"/>
              </w:rPr>
              <w:t>БИК 012520101</w:t>
            </w:r>
          </w:p>
          <w:p w:rsidR="00776BE6" w:rsidRPr="00776BE6" w:rsidRDefault="00776BE6" w:rsidP="000C3EB5">
            <w:pPr>
              <w:pStyle w:val="a8"/>
              <w:widowControl w:val="0"/>
              <w:tabs>
                <w:tab w:val="left" w:pos="2268"/>
              </w:tabs>
              <w:rPr>
                <w:sz w:val="20"/>
              </w:rPr>
            </w:pPr>
          </w:p>
          <w:p w:rsidR="00776BE6" w:rsidRPr="00776BE6" w:rsidRDefault="00776BE6" w:rsidP="000C3EB5">
            <w:pPr>
              <w:pStyle w:val="a8"/>
              <w:widowControl w:val="0"/>
              <w:tabs>
                <w:tab w:val="left" w:pos="2268"/>
              </w:tabs>
              <w:rPr>
                <w:b/>
                <w:sz w:val="20"/>
              </w:rPr>
            </w:pPr>
            <w:r w:rsidRPr="00776BE6">
              <w:rPr>
                <w:b/>
                <w:sz w:val="20"/>
              </w:rPr>
              <w:t>Главный врач</w:t>
            </w:r>
          </w:p>
          <w:p w:rsidR="00776BE6" w:rsidRPr="00776BE6" w:rsidRDefault="00776BE6" w:rsidP="000C3EB5">
            <w:pPr>
              <w:pStyle w:val="a8"/>
              <w:widowControl w:val="0"/>
              <w:tabs>
                <w:tab w:val="left" w:pos="2268"/>
              </w:tabs>
              <w:rPr>
                <w:b/>
                <w:sz w:val="20"/>
              </w:rPr>
            </w:pPr>
            <w:r w:rsidRPr="00776BE6">
              <w:rPr>
                <w:b/>
                <w:sz w:val="20"/>
              </w:rPr>
              <w:t xml:space="preserve">_____________________/Ж. В. </w:t>
            </w:r>
            <w:proofErr w:type="spellStart"/>
            <w:r w:rsidRPr="00776BE6">
              <w:rPr>
                <w:b/>
                <w:sz w:val="20"/>
              </w:rPr>
              <w:t>Есева</w:t>
            </w:r>
            <w:proofErr w:type="spellEnd"/>
            <w:r w:rsidRPr="00776BE6">
              <w:rPr>
                <w:b/>
                <w:sz w:val="20"/>
              </w:rPr>
              <w:t>/</w:t>
            </w:r>
          </w:p>
          <w:p w:rsidR="00776BE6" w:rsidRPr="00776BE6" w:rsidRDefault="00776BE6" w:rsidP="000C3EB5">
            <w:pPr>
              <w:pStyle w:val="ConsNonformat"/>
              <w:rPr>
                <w:rFonts w:ascii="Times New Roman" w:hAnsi="Times New Roman"/>
                <w:bCs/>
                <w:snapToGrid/>
              </w:rPr>
            </w:pPr>
            <w:r w:rsidRPr="00776BE6">
              <w:rPr>
                <w:rFonts w:ascii="Times New Roman" w:hAnsi="Times New Roman"/>
                <w:bCs/>
              </w:rPr>
              <w:t>М.П.</w:t>
            </w:r>
          </w:p>
        </w:tc>
        <w:tc>
          <w:tcPr>
            <w:tcW w:w="381" w:type="dxa"/>
          </w:tcPr>
          <w:p w:rsidR="00776BE6" w:rsidRPr="00776BE6" w:rsidRDefault="00776BE6" w:rsidP="000C3EB5">
            <w:pPr>
              <w:pStyle w:val="a8"/>
              <w:widowControl w:val="0"/>
              <w:tabs>
                <w:tab w:val="left" w:pos="2268"/>
              </w:tabs>
              <w:rPr>
                <w:bCs/>
                <w:sz w:val="20"/>
              </w:rPr>
            </w:pPr>
          </w:p>
        </w:tc>
        <w:tc>
          <w:tcPr>
            <w:tcW w:w="4580" w:type="dxa"/>
          </w:tcPr>
          <w:p w:rsidR="00776BE6" w:rsidRPr="00776BE6" w:rsidRDefault="00776BE6" w:rsidP="000C3EB5">
            <w:pPr>
              <w:widowControl w:val="0"/>
              <w:jc w:val="both"/>
              <w:rPr>
                <w:b/>
                <w:sz w:val="20"/>
                <w:szCs w:val="20"/>
              </w:rPr>
            </w:pPr>
            <w:r w:rsidRPr="00776BE6">
              <w:rPr>
                <w:b/>
                <w:sz w:val="20"/>
                <w:szCs w:val="20"/>
              </w:rPr>
              <w:t xml:space="preserve">Поставщик: </w:t>
            </w:r>
          </w:p>
          <w:p w:rsidR="00776BE6" w:rsidRPr="00776BE6" w:rsidRDefault="00776BE6" w:rsidP="000C3EB5">
            <w:pPr>
              <w:widowControl w:val="0"/>
              <w:jc w:val="both"/>
              <w:rPr>
                <w:b/>
                <w:sz w:val="20"/>
                <w:szCs w:val="20"/>
              </w:rPr>
            </w:pPr>
            <w:r w:rsidRPr="00776BE6">
              <w:rPr>
                <w:b/>
                <w:sz w:val="20"/>
                <w:szCs w:val="20"/>
              </w:rPr>
              <w:t>ИП Мартынов О.Г.</w:t>
            </w:r>
          </w:p>
          <w:p w:rsidR="00776BE6" w:rsidRPr="00776BE6" w:rsidRDefault="00776BE6" w:rsidP="000C3EB5">
            <w:pPr>
              <w:widowControl w:val="0"/>
              <w:tabs>
                <w:tab w:val="left" w:pos="5040"/>
              </w:tabs>
              <w:autoSpaceDE w:val="0"/>
              <w:autoSpaceDN w:val="0"/>
              <w:adjustRightInd w:val="0"/>
              <w:rPr>
                <w:sz w:val="20"/>
                <w:szCs w:val="20"/>
              </w:rPr>
            </w:pPr>
            <w:r w:rsidRPr="00776BE6">
              <w:rPr>
                <w:b/>
                <w:sz w:val="20"/>
                <w:szCs w:val="20"/>
              </w:rPr>
              <w:t xml:space="preserve">Адрес: </w:t>
            </w:r>
            <w:r w:rsidRPr="00776BE6">
              <w:rPr>
                <w:sz w:val="20"/>
                <w:szCs w:val="20"/>
              </w:rPr>
              <w:t>127434, г. Москва, Дмитровское шоссе, дом 7 корп. 2, кв. 187</w:t>
            </w:r>
          </w:p>
          <w:p w:rsidR="00776BE6" w:rsidRPr="00776BE6" w:rsidRDefault="00776BE6" w:rsidP="000C3EB5">
            <w:pPr>
              <w:widowControl w:val="0"/>
              <w:tabs>
                <w:tab w:val="left" w:pos="5040"/>
              </w:tabs>
              <w:autoSpaceDE w:val="0"/>
              <w:autoSpaceDN w:val="0"/>
              <w:adjustRightInd w:val="0"/>
              <w:rPr>
                <w:b/>
                <w:sz w:val="20"/>
                <w:szCs w:val="20"/>
              </w:rPr>
            </w:pPr>
            <w:r w:rsidRPr="00776BE6">
              <w:rPr>
                <w:b/>
                <w:sz w:val="20"/>
                <w:szCs w:val="20"/>
              </w:rPr>
              <w:t xml:space="preserve">Телефон </w:t>
            </w:r>
            <w:r w:rsidRPr="00776BE6">
              <w:rPr>
                <w:sz w:val="20"/>
                <w:szCs w:val="20"/>
              </w:rPr>
              <w:t>+7(985)367-02-67</w:t>
            </w:r>
          </w:p>
          <w:p w:rsidR="00776BE6" w:rsidRPr="00900E4B" w:rsidRDefault="00776BE6" w:rsidP="00776BE6">
            <w:pPr>
              <w:tabs>
                <w:tab w:val="left" w:pos="993"/>
              </w:tabs>
              <w:autoSpaceDE w:val="0"/>
              <w:autoSpaceDN w:val="0"/>
              <w:adjustRightInd w:val="0"/>
              <w:rPr>
                <w:sz w:val="20"/>
                <w:szCs w:val="20"/>
              </w:rPr>
            </w:pPr>
            <w:r w:rsidRPr="00900E4B">
              <w:rPr>
                <w:sz w:val="20"/>
                <w:szCs w:val="20"/>
              </w:rPr>
              <w:t>ИНН 771380000257</w:t>
            </w:r>
          </w:p>
          <w:p w:rsidR="00776BE6" w:rsidRPr="00900E4B" w:rsidRDefault="00776BE6" w:rsidP="00776BE6">
            <w:pPr>
              <w:tabs>
                <w:tab w:val="left" w:pos="993"/>
              </w:tabs>
              <w:autoSpaceDE w:val="0"/>
              <w:autoSpaceDN w:val="0"/>
              <w:adjustRightInd w:val="0"/>
              <w:rPr>
                <w:sz w:val="20"/>
                <w:szCs w:val="20"/>
              </w:rPr>
            </w:pPr>
            <w:r w:rsidRPr="00900E4B">
              <w:rPr>
                <w:sz w:val="20"/>
                <w:szCs w:val="20"/>
              </w:rPr>
              <w:t>ОГРНИП 318774600594505</w:t>
            </w:r>
          </w:p>
          <w:p w:rsidR="00776BE6" w:rsidRPr="00900E4B" w:rsidRDefault="00776BE6" w:rsidP="00776BE6">
            <w:pPr>
              <w:widowControl w:val="0"/>
              <w:tabs>
                <w:tab w:val="left" w:pos="5040"/>
              </w:tabs>
              <w:autoSpaceDE w:val="0"/>
              <w:autoSpaceDN w:val="0"/>
              <w:adjustRightInd w:val="0"/>
              <w:rPr>
                <w:sz w:val="20"/>
                <w:szCs w:val="20"/>
              </w:rPr>
            </w:pPr>
            <w:r w:rsidRPr="00900E4B">
              <w:rPr>
                <w:sz w:val="20"/>
                <w:szCs w:val="20"/>
              </w:rPr>
              <w:t>ОКПО 0139617612</w:t>
            </w:r>
          </w:p>
          <w:p w:rsidR="00776BE6" w:rsidRPr="00900E4B" w:rsidRDefault="00776BE6" w:rsidP="000C3EB5">
            <w:pPr>
              <w:widowControl w:val="0"/>
              <w:tabs>
                <w:tab w:val="left" w:pos="5040"/>
              </w:tabs>
              <w:autoSpaceDE w:val="0"/>
              <w:autoSpaceDN w:val="0"/>
              <w:adjustRightInd w:val="0"/>
              <w:rPr>
                <w:sz w:val="20"/>
                <w:szCs w:val="20"/>
              </w:rPr>
            </w:pPr>
            <w:r w:rsidRPr="00900E4B">
              <w:rPr>
                <w:sz w:val="20"/>
                <w:szCs w:val="20"/>
              </w:rPr>
              <w:t>р/с 40802810270010253266</w:t>
            </w:r>
          </w:p>
          <w:p w:rsidR="00776BE6" w:rsidRPr="00900E4B" w:rsidRDefault="00776BE6" w:rsidP="000C3EB5">
            <w:pPr>
              <w:widowControl w:val="0"/>
              <w:tabs>
                <w:tab w:val="left" w:pos="5040"/>
              </w:tabs>
              <w:autoSpaceDE w:val="0"/>
              <w:autoSpaceDN w:val="0"/>
              <w:adjustRightInd w:val="0"/>
              <w:rPr>
                <w:sz w:val="20"/>
                <w:szCs w:val="20"/>
              </w:rPr>
            </w:pPr>
            <w:r w:rsidRPr="00900E4B">
              <w:rPr>
                <w:sz w:val="20"/>
                <w:szCs w:val="20"/>
              </w:rPr>
              <w:t>МОСКОВСКИЙ ФИЛИАЛ АО КБ "МОДУЛЬБАНК"</w:t>
            </w:r>
          </w:p>
          <w:p w:rsidR="00776BE6" w:rsidRPr="00900E4B" w:rsidRDefault="00776BE6" w:rsidP="000C3EB5">
            <w:pPr>
              <w:widowControl w:val="0"/>
              <w:tabs>
                <w:tab w:val="left" w:pos="5040"/>
              </w:tabs>
              <w:autoSpaceDE w:val="0"/>
              <w:autoSpaceDN w:val="0"/>
              <w:adjustRightInd w:val="0"/>
              <w:rPr>
                <w:sz w:val="20"/>
                <w:szCs w:val="20"/>
              </w:rPr>
            </w:pPr>
            <w:r w:rsidRPr="00900E4B">
              <w:rPr>
                <w:sz w:val="20"/>
                <w:szCs w:val="20"/>
              </w:rPr>
              <w:t>к/с 30101810645250000092</w:t>
            </w:r>
          </w:p>
          <w:p w:rsidR="00776BE6" w:rsidRPr="00900E4B" w:rsidRDefault="00776BE6" w:rsidP="000C3EB5">
            <w:pPr>
              <w:widowControl w:val="0"/>
              <w:tabs>
                <w:tab w:val="left" w:pos="5040"/>
              </w:tabs>
              <w:autoSpaceDE w:val="0"/>
              <w:autoSpaceDN w:val="0"/>
              <w:adjustRightInd w:val="0"/>
              <w:rPr>
                <w:sz w:val="20"/>
                <w:szCs w:val="20"/>
              </w:rPr>
            </w:pPr>
            <w:r w:rsidRPr="00900E4B">
              <w:rPr>
                <w:sz w:val="20"/>
                <w:szCs w:val="20"/>
              </w:rPr>
              <w:t>БИК 044525092</w:t>
            </w:r>
          </w:p>
          <w:p w:rsidR="00776BE6" w:rsidRPr="00776BE6" w:rsidRDefault="002F6125" w:rsidP="000C3EB5">
            <w:pPr>
              <w:widowControl w:val="0"/>
              <w:tabs>
                <w:tab w:val="left" w:pos="5040"/>
              </w:tabs>
              <w:autoSpaceDE w:val="0"/>
              <w:autoSpaceDN w:val="0"/>
              <w:adjustRightInd w:val="0"/>
              <w:rPr>
                <w:sz w:val="20"/>
                <w:szCs w:val="20"/>
              </w:rPr>
            </w:pPr>
            <w:hyperlink r:id="rId5" w:history="1">
              <w:r w:rsidR="00776BE6" w:rsidRPr="00900E4B">
                <w:rPr>
                  <w:rStyle w:val="af0"/>
                  <w:sz w:val="20"/>
                  <w:szCs w:val="20"/>
                </w:rPr>
                <w:t>oleg.marty92@mail.ru</w:t>
              </w:r>
            </w:hyperlink>
          </w:p>
          <w:p w:rsidR="00776BE6" w:rsidRPr="00776BE6" w:rsidRDefault="00776BE6" w:rsidP="000C3EB5">
            <w:pPr>
              <w:widowControl w:val="0"/>
              <w:tabs>
                <w:tab w:val="left" w:pos="5040"/>
              </w:tabs>
              <w:autoSpaceDE w:val="0"/>
              <w:autoSpaceDN w:val="0"/>
              <w:adjustRightInd w:val="0"/>
              <w:rPr>
                <w:b/>
                <w:sz w:val="20"/>
                <w:szCs w:val="20"/>
              </w:rPr>
            </w:pPr>
          </w:p>
          <w:p w:rsidR="00776BE6" w:rsidRPr="00776BE6" w:rsidRDefault="00776BE6" w:rsidP="000C3EB5">
            <w:pPr>
              <w:widowControl w:val="0"/>
              <w:tabs>
                <w:tab w:val="left" w:pos="5040"/>
              </w:tabs>
              <w:autoSpaceDE w:val="0"/>
              <w:autoSpaceDN w:val="0"/>
              <w:adjustRightInd w:val="0"/>
              <w:rPr>
                <w:b/>
                <w:sz w:val="20"/>
                <w:szCs w:val="20"/>
              </w:rPr>
            </w:pPr>
            <w:r w:rsidRPr="00776BE6">
              <w:rPr>
                <w:b/>
                <w:sz w:val="20"/>
                <w:szCs w:val="20"/>
              </w:rPr>
              <w:t>Индивидуальный предприниматель</w:t>
            </w:r>
          </w:p>
          <w:p w:rsidR="00776BE6" w:rsidRPr="00776BE6" w:rsidRDefault="00776BE6" w:rsidP="000C3EB5">
            <w:pPr>
              <w:widowControl w:val="0"/>
              <w:tabs>
                <w:tab w:val="left" w:pos="5040"/>
              </w:tabs>
              <w:autoSpaceDE w:val="0"/>
              <w:autoSpaceDN w:val="0"/>
              <w:adjustRightInd w:val="0"/>
              <w:rPr>
                <w:b/>
                <w:sz w:val="20"/>
                <w:szCs w:val="20"/>
              </w:rPr>
            </w:pPr>
            <w:r w:rsidRPr="00776BE6">
              <w:rPr>
                <w:b/>
                <w:sz w:val="20"/>
                <w:szCs w:val="20"/>
              </w:rPr>
              <w:t>_______________/О.Г. Мартынов/</w:t>
            </w:r>
          </w:p>
          <w:p w:rsidR="00776BE6" w:rsidRPr="00776BE6" w:rsidRDefault="00776BE6" w:rsidP="000C3EB5">
            <w:pPr>
              <w:pStyle w:val="ac"/>
              <w:widowControl w:val="0"/>
              <w:rPr>
                <w:rFonts w:ascii="Times New Roman" w:hAnsi="Times New Roman"/>
                <w:bCs/>
              </w:rPr>
            </w:pPr>
            <w:r w:rsidRPr="00776BE6">
              <w:rPr>
                <w:rFonts w:ascii="Times New Roman" w:hAnsi="Times New Roman"/>
                <w:bCs/>
              </w:rPr>
              <w:t xml:space="preserve">М.П.      </w:t>
            </w:r>
          </w:p>
        </w:tc>
      </w:tr>
    </w:tbl>
    <w:p w:rsidR="00776BE6" w:rsidRDefault="00776BE6" w:rsidP="00776BE6">
      <w:pPr>
        <w:jc w:val="right"/>
        <w:rPr>
          <w:sz w:val="22"/>
          <w:szCs w:val="22"/>
        </w:rPr>
      </w:pPr>
    </w:p>
    <w:p w:rsidR="00776BE6" w:rsidRDefault="00776BE6" w:rsidP="00776BE6">
      <w:pPr>
        <w:jc w:val="right"/>
        <w:rPr>
          <w:sz w:val="22"/>
          <w:szCs w:val="22"/>
        </w:rPr>
      </w:pPr>
    </w:p>
    <w:p w:rsidR="00776BE6" w:rsidRDefault="00776BE6" w:rsidP="00776BE6">
      <w:pPr>
        <w:jc w:val="right"/>
        <w:rPr>
          <w:sz w:val="22"/>
          <w:szCs w:val="22"/>
        </w:rPr>
      </w:pPr>
    </w:p>
    <w:p w:rsidR="00776BE6" w:rsidRDefault="00776BE6" w:rsidP="00776BE6">
      <w:pPr>
        <w:jc w:val="right"/>
        <w:rPr>
          <w:sz w:val="22"/>
          <w:szCs w:val="22"/>
        </w:rPr>
      </w:pPr>
    </w:p>
    <w:p w:rsidR="00776BE6" w:rsidRDefault="00776BE6" w:rsidP="00776BE6">
      <w:pPr>
        <w:jc w:val="right"/>
        <w:rPr>
          <w:sz w:val="22"/>
          <w:szCs w:val="22"/>
        </w:rPr>
      </w:pPr>
    </w:p>
    <w:p w:rsidR="00776BE6" w:rsidRDefault="00776BE6" w:rsidP="00776BE6">
      <w:pPr>
        <w:jc w:val="right"/>
        <w:rPr>
          <w:sz w:val="22"/>
          <w:szCs w:val="22"/>
        </w:rPr>
      </w:pPr>
    </w:p>
    <w:p w:rsidR="00776BE6" w:rsidRDefault="00776BE6" w:rsidP="00776BE6">
      <w:pPr>
        <w:jc w:val="right"/>
        <w:rPr>
          <w:sz w:val="22"/>
          <w:szCs w:val="22"/>
        </w:rPr>
      </w:pPr>
    </w:p>
    <w:p w:rsidR="00776BE6" w:rsidRDefault="00776BE6" w:rsidP="00776BE6">
      <w:pPr>
        <w:jc w:val="right"/>
        <w:rPr>
          <w:sz w:val="22"/>
          <w:szCs w:val="22"/>
        </w:rPr>
      </w:pPr>
    </w:p>
    <w:p w:rsidR="00776BE6" w:rsidRDefault="00776BE6" w:rsidP="00776BE6">
      <w:pPr>
        <w:jc w:val="right"/>
        <w:rPr>
          <w:sz w:val="22"/>
          <w:szCs w:val="22"/>
        </w:rPr>
      </w:pPr>
    </w:p>
    <w:p w:rsidR="00776BE6" w:rsidRDefault="00776BE6" w:rsidP="00776BE6">
      <w:pPr>
        <w:jc w:val="right"/>
        <w:rPr>
          <w:sz w:val="22"/>
          <w:szCs w:val="22"/>
        </w:rPr>
      </w:pPr>
    </w:p>
    <w:p w:rsidR="00776BE6" w:rsidRDefault="00776BE6" w:rsidP="00776BE6">
      <w:pPr>
        <w:jc w:val="right"/>
        <w:rPr>
          <w:sz w:val="22"/>
          <w:szCs w:val="22"/>
        </w:rPr>
      </w:pPr>
    </w:p>
    <w:p w:rsidR="00776BE6" w:rsidRDefault="00776BE6" w:rsidP="00776BE6">
      <w:pPr>
        <w:jc w:val="right"/>
        <w:rPr>
          <w:sz w:val="22"/>
          <w:szCs w:val="22"/>
        </w:rPr>
      </w:pPr>
    </w:p>
    <w:p w:rsidR="00776BE6" w:rsidRDefault="00776BE6" w:rsidP="00776BE6">
      <w:pPr>
        <w:jc w:val="right"/>
        <w:rPr>
          <w:sz w:val="22"/>
          <w:szCs w:val="22"/>
        </w:rPr>
      </w:pPr>
    </w:p>
    <w:p w:rsidR="00776BE6" w:rsidRDefault="00776BE6" w:rsidP="00776BE6">
      <w:pPr>
        <w:jc w:val="right"/>
        <w:rPr>
          <w:sz w:val="22"/>
          <w:szCs w:val="22"/>
        </w:rPr>
      </w:pPr>
    </w:p>
    <w:p w:rsidR="00776BE6" w:rsidRDefault="00776BE6" w:rsidP="00776BE6">
      <w:pPr>
        <w:jc w:val="right"/>
        <w:rPr>
          <w:sz w:val="22"/>
          <w:szCs w:val="22"/>
        </w:rPr>
      </w:pPr>
    </w:p>
    <w:p w:rsidR="00776BE6" w:rsidRDefault="00776BE6" w:rsidP="00776BE6">
      <w:pPr>
        <w:jc w:val="right"/>
        <w:rPr>
          <w:sz w:val="22"/>
          <w:szCs w:val="22"/>
        </w:rPr>
      </w:pPr>
    </w:p>
    <w:p w:rsidR="00776BE6" w:rsidRDefault="00776BE6" w:rsidP="00776BE6">
      <w:pPr>
        <w:jc w:val="right"/>
        <w:rPr>
          <w:sz w:val="22"/>
          <w:szCs w:val="22"/>
        </w:rPr>
      </w:pPr>
    </w:p>
    <w:p w:rsidR="00776BE6" w:rsidRDefault="00776BE6" w:rsidP="00776BE6">
      <w:pPr>
        <w:jc w:val="right"/>
        <w:rPr>
          <w:sz w:val="22"/>
          <w:szCs w:val="22"/>
        </w:rPr>
      </w:pPr>
    </w:p>
    <w:p w:rsidR="00776BE6" w:rsidRDefault="00776BE6" w:rsidP="00776BE6">
      <w:pPr>
        <w:jc w:val="right"/>
        <w:rPr>
          <w:sz w:val="22"/>
          <w:szCs w:val="22"/>
        </w:rPr>
      </w:pPr>
    </w:p>
    <w:p w:rsidR="00776BE6" w:rsidRDefault="00776BE6" w:rsidP="00776BE6">
      <w:pPr>
        <w:jc w:val="right"/>
        <w:rPr>
          <w:sz w:val="22"/>
          <w:szCs w:val="22"/>
        </w:rPr>
      </w:pPr>
    </w:p>
    <w:p w:rsidR="00776BE6" w:rsidRPr="00776BE6" w:rsidRDefault="00776BE6" w:rsidP="00776BE6">
      <w:pPr>
        <w:jc w:val="right"/>
        <w:rPr>
          <w:sz w:val="22"/>
          <w:szCs w:val="22"/>
        </w:rPr>
      </w:pPr>
    </w:p>
    <w:p w:rsidR="00776BE6" w:rsidRPr="00776BE6" w:rsidRDefault="00776BE6" w:rsidP="00776BE6">
      <w:pPr>
        <w:jc w:val="right"/>
        <w:rPr>
          <w:sz w:val="20"/>
          <w:szCs w:val="20"/>
        </w:rPr>
      </w:pPr>
      <w:r w:rsidRPr="00776BE6">
        <w:rPr>
          <w:sz w:val="20"/>
          <w:szCs w:val="20"/>
        </w:rPr>
        <w:lastRenderedPageBreak/>
        <w:t>Приложение № 1</w:t>
      </w:r>
    </w:p>
    <w:p w:rsidR="00776BE6" w:rsidRPr="00776BE6" w:rsidRDefault="00776BE6" w:rsidP="00776BE6">
      <w:pPr>
        <w:ind w:left="4320"/>
        <w:jc w:val="right"/>
        <w:rPr>
          <w:sz w:val="20"/>
          <w:szCs w:val="20"/>
        </w:rPr>
      </w:pPr>
      <w:r w:rsidRPr="00776BE6">
        <w:rPr>
          <w:sz w:val="20"/>
          <w:szCs w:val="20"/>
        </w:rPr>
        <w:t xml:space="preserve">                                              к договору № 081-21</w:t>
      </w:r>
      <w:r w:rsidRPr="00776BE6">
        <w:rPr>
          <w:sz w:val="20"/>
          <w:szCs w:val="20"/>
        </w:rPr>
        <w:br/>
        <w:t>от ___________________.</w:t>
      </w:r>
    </w:p>
    <w:p w:rsidR="00776BE6" w:rsidRPr="00776BE6" w:rsidRDefault="00776BE6" w:rsidP="00776BE6">
      <w:pPr>
        <w:jc w:val="center"/>
        <w:rPr>
          <w:b/>
          <w:sz w:val="20"/>
          <w:szCs w:val="20"/>
        </w:rPr>
      </w:pPr>
    </w:p>
    <w:p w:rsidR="00776BE6" w:rsidRPr="00776BE6" w:rsidRDefault="00776BE6" w:rsidP="00776BE6">
      <w:pPr>
        <w:jc w:val="center"/>
        <w:rPr>
          <w:b/>
          <w:sz w:val="20"/>
          <w:szCs w:val="20"/>
        </w:rPr>
      </w:pPr>
      <w:r w:rsidRPr="00776BE6">
        <w:rPr>
          <w:b/>
          <w:sz w:val="20"/>
          <w:szCs w:val="20"/>
        </w:rPr>
        <w:t>СПЕЦИФИКАЦИЯ</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71"/>
        <w:gridCol w:w="3827"/>
        <w:gridCol w:w="709"/>
        <w:gridCol w:w="708"/>
        <w:gridCol w:w="993"/>
        <w:gridCol w:w="851"/>
        <w:gridCol w:w="851"/>
        <w:gridCol w:w="1133"/>
      </w:tblGrid>
      <w:tr w:rsidR="00776BE6" w:rsidRPr="00776BE6" w:rsidTr="00776BE6">
        <w:trPr>
          <w:trHeight w:val="1503"/>
        </w:trPr>
        <w:tc>
          <w:tcPr>
            <w:tcW w:w="472" w:type="dxa"/>
            <w:tcBorders>
              <w:top w:val="single" w:sz="4" w:space="0" w:color="auto"/>
              <w:left w:val="single" w:sz="4" w:space="0" w:color="auto"/>
              <w:bottom w:val="single" w:sz="4" w:space="0" w:color="auto"/>
              <w:right w:val="single" w:sz="4" w:space="0" w:color="auto"/>
            </w:tcBorders>
          </w:tcPr>
          <w:p w:rsidR="00776BE6" w:rsidRPr="00776BE6" w:rsidRDefault="00776BE6" w:rsidP="000C3EB5">
            <w:pPr>
              <w:jc w:val="center"/>
              <w:rPr>
                <w:sz w:val="20"/>
                <w:szCs w:val="20"/>
              </w:rPr>
            </w:pPr>
            <w:r w:rsidRPr="00776BE6">
              <w:rPr>
                <w:sz w:val="20"/>
                <w:szCs w:val="20"/>
              </w:rPr>
              <w:t xml:space="preserve">  №</w:t>
            </w:r>
          </w:p>
          <w:p w:rsidR="00776BE6" w:rsidRPr="00776BE6" w:rsidRDefault="00776BE6" w:rsidP="000C3EB5">
            <w:pPr>
              <w:jc w:val="center"/>
              <w:rPr>
                <w:sz w:val="20"/>
                <w:szCs w:val="20"/>
              </w:rPr>
            </w:pPr>
            <w:r w:rsidRPr="00776BE6">
              <w:rPr>
                <w:sz w:val="20"/>
                <w:szCs w:val="20"/>
              </w:rPr>
              <w:t>п/п</w:t>
            </w:r>
          </w:p>
        </w:tc>
        <w:tc>
          <w:tcPr>
            <w:tcW w:w="1371" w:type="dxa"/>
            <w:tcBorders>
              <w:top w:val="single" w:sz="4" w:space="0" w:color="auto"/>
              <w:left w:val="single" w:sz="4" w:space="0" w:color="auto"/>
              <w:bottom w:val="single" w:sz="4" w:space="0" w:color="auto"/>
              <w:right w:val="single" w:sz="4" w:space="0" w:color="auto"/>
            </w:tcBorders>
          </w:tcPr>
          <w:p w:rsidR="00776BE6" w:rsidRPr="00776BE6" w:rsidRDefault="00776BE6" w:rsidP="000C3EB5">
            <w:pPr>
              <w:jc w:val="center"/>
              <w:rPr>
                <w:sz w:val="20"/>
                <w:szCs w:val="20"/>
              </w:rPr>
            </w:pPr>
            <w:r w:rsidRPr="00776BE6">
              <w:rPr>
                <w:sz w:val="20"/>
                <w:szCs w:val="20"/>
              </w:rPr>
              <w:t>Наименование товара, работ, услуг, товарный знак (его словесное обозначение) (при наличии)</w:t>
            </w:r>
          </w:p>
        </w:tc>
        <w:tc>
          <w:tcPr>
            <w:tcW w:w="3827" w:type="dxa"/>
            <w:tcBorders>
              <w:top w:val="single" w:sz="4" w:space="0" w:color="auto"/>
              <w:left w:val="single" w:sz="4" w:space="0" w:color="auto"/>
              <w:bottom w:val="single" w:sz="4" w:space="0" w:color="auto"/>
              <w:right w:val="single" w:sz="4" w:space="0" w:color="auto"/>
            </w:tcBorders>
          </w:tcPr>
          <w:p w:rsidR="00776BE6" w:rsidRPr="00776BE6" w:rsidRDefault="00776BE6" w:rsidP="000C3EB5">
            <w:pPr>
              <w:jc w:val="center"/>
              <w:rPr>
                <w:sz w:val="20"/>
                <w:szCs w:val="20"/>
              </w:rPr>
            </w:pPr>
            <w:r w:rsidRPr="00776BE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76BE6" w:rsidRPr="00776BE6" w:rsidRDefault="00776BE6" w:rsidP="000C3EB5">
            <w:pPr>
              <w:jc w:val="center"/>
              <w:rPr>
                <w:sz w:val="20"/>
                <w:szCs w:val="20"/>
              </w:rPr>
            </w:pPr>
            <w:r w:rsidRPr="00776BE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776BE6" w:rsidRPr="00776BE6" w:rsidRDefault="00776BE6" w:rsidP="000C3EB5">
            <w:pPr>
              <w:jc w:val="center"/>
              <w:rPr>
                <w:sz w:val="20"/>
                <w:szCs w:val="20"/>
              </w:rPr>
            </w:pPr>
            <w:r w:rsidRPr="00776BE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76BE6" w:rsidRPr="00776BE6" w:rsidRDefault="00776BE6" w:rsidP="000C3EB5">
            <w:pPr>
              <w:jc w:val="center"/>
              <w:rPr>
                <w:sz w:val="20"/>
                <w:szCs w:val="20"/>
              </w:rPr>
            </w:pPr>
            <w:r w:rsidRPr="00776BE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76BE6" w:rsidRPr="00776BE6" w:rsidRDefault="00776BE6" w:rsidP="000C3EB5">
            <w:pPr>
              <w:jc w:val="center"/>
              <w:rPr>
                <w:sz w:val="20"/>
                <w:szCs w:val="20"/>
              </w:rPr>
            </w:pPr>
            <w:r w:rsidRPr="00776BE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76BE6" w:rsidRPr="00776BE6" w:rsidRDefault="00776BE6" w:rsidP="000C3EB5">
            <w:pPr>
              <w:jc w:val="center"/>
              <w:rPr>
                <w:sz w:val="20"/>
                <w:szCs w:val="20"/>
              </w:rPr>
            </w:pPr>
            <w:r w:rsidRPr="00776BE6">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776BE6" w:rsidRPr="00776BE6" w:rsidRDefault="00776BE6" w:rsidP="000C3EB5">
            <w:pPr>
              <w:jc w:val="center"/>
              <w:rPr>
                <w:sz w:val="20"/>
                <w:szCs w:val="20"/>
              </w:rPr>
            </w:pPr>
            <w:r w:rsidRPr="00776BE6">
              <w:rPr>
                <w:sz w:val="20"/>
                <w:szCs w:val="20"/>
              </w:rPr>
              <w:t>Общая стоимость по позиции, руб.</w:t>
            </w:r>
          </w:p>
        </w:tc>
      </w:tr>
      <w:tr w:rsidR="00776BE6" w:rsidRPr="00776BE6" w:rsidTr="00776BE6">
        <w:trPr>
          <w:trHeight w:val="260"/>
        </w:trPr>
        <w:tc>
          <w:tcPr>
            <w:tcW w:w="472" w:type="dxa"/>
            <w:tcBorders>
              <w:top w:val="single" w:sz="4" w:space="0" w:color="auto"/>
              <w:left w:val="single" w:sz="4" w:space="0" w:color="auto"/>
              <w:bottom w:val="single" w:sz="4" w:space="0" w:color="auto"/>
              <w:right w:val="single" w:sz="4" w:space="0" w:color="auto"/>
            </w:tcBorders>
          </w:tcPr>
          <w:p w:rsidR="00776BE6" w:rsidRPr="00776BE6" w:rsidRDefault="00776BE6" w:rsidP="000C3EB5">
            <w:pPr>
              <w:jc w:val="center"/>
              <w:rPr>
                <w:color w:val="000000"/>
                <w:sz w:val="18"/>
                <w:szCs w:val="18"/>
              </w:rPr>
            </w:pPr>
            <w:r w:rsidRPr="00776BE6">
              <w:rPr>
                <w:color w:val="000000"/>
                <w:sz w:val="18"/>
                <w:szCs w:val="18"/>
              </w:rPr>
              <w:t>1</w:t>
            </w:r>
          </w:p>
        </w:tc>
        <w:tc>
          <w:tcPr>
            <w:tcW w:w="1371" w:type="dxa"/>
            <w:tcBorders>
              <w:top w:val="single" w:sz="4" w:space="0" w:color="auto"/>
              <w:left w:val="single" w:sz="4" w:space="0" w:color="auto"/>
              <w:bottom w:val="single" w:sz="4" w:space="0" w:color="auto"/>
              <w:right w:val="single" w:sz="4" w:space="0" w:color="auto"/>
            </w:tcBorders>
          </w:tcPr>
          <w:p w:rsidR="00776BE6" w:rsidRPr="00776BE6" w:rsidRDefault="00776BE6" w:rsidP="000C3EB5">
            <w:pPr>
              <w:shd w:val="clear" w:color="auto" w:fill="FFFFFF"/>
              <w:rPr>
                <w:color w:val="000000"/>
                <w:sz w:val="18"/>
                <w:szCs w:val="18"/>
              </w:rPr>
            </w:pPr>
            <w:r w:rsidRPr="00776BE6">
              <w:rPr>
                <w:sz w:val="18"/>
                <w:szCs w:val="18"/>
              </w:rPr>
              <w:t>Набор реагентов для тест-системы</w:t>
            </w:r>
          </w:p>
        </w:tc>
        <w:tc>
          <w:tcPr>
            <w:tcW w:w="3827" w:type="dxa"/>
            <w:tcBorders>
              <w:top w:val="single" w:sz="4" w:space="0" w:color="auto"/>
              <w:left w:val="single" w:sz="4" w:space="0" w:color="auto"/>
              <w:bottom w:val="single" w:sz="4" w:space="0" w:color="auto"/>
              <w:right w:val="single" w:sz="4" w:space="0" w:color="auto"/>
            </w:tcBorders>
          </w:tcPr>
          <w:p w:rsidR="00776BE6" w:rsidRPr="00776BE6" w:rsidRDefault="00776BE6" w:rsidP="000C3EB5">
            <w:pPr>
              <w:jc w:val="both"/>
              <w:rPr>
                <w:sz w:val="18"/>
                <w:szCs w:val="18"/>
              </w:rPr>
            </w:pPr>
            <w:r w:rsidRPr="00776BE6">
              <w:rPr>
                <w:sz w:val="18"/>
                <w:szCs w:val="18"/>
              </w:rPr>
              <w:t xml:space="preserve">Набор реагентов для качественного обнаружения  антигена </w:t>
            </w:r>
            <w:proofErr w:type="spellStart"/>
            <w:r w:rsidRPr="00776BE6">
              <w:rPr>
                <w:sz w:val="18"/>
                <w:szCs w:val="18"/>
              </w:rPr>
              <w:t>коронавируса</w:t>
            </w:r>
            <w:proofErr w:type="spellEnd"/>
            <w:r w:rsidRPr="00776BE6">
              <w:rPr>
                <w:sz w:val="18"/>
                <w:szCs w:val="18"/>
              </w:rPr>
              <w:t xml:space="preserve"> SARS-CoV-2 в биологическом материале человека (мазок из носоглотки) методом </w:t>
            </w:r>
            <w:proofErr w:type="spellStart"/>
            <w:r w:rsidRPr="00776BE6">
              <w:rPr>
                <w:sz w:val="18"/>
                <w:szCs w:val="18"/>
              </w:rPr>
              <w:t>иммунохроматографии</w:t>
            </w:r>
            <w:proofErr w:type="spellEnd"/>
            <w:r w:rsidRPr="00776BE6">
              <w:rPr>
                <w:sz w:val="18"/>
                <w:szCs w:val="18"/>
              </w:rPr>
              <w:t xml:space="preserve"> по принципу реакции "антиген-антитело».</w:t>
            </w:r>
          </w:p>
          <w:p w:rsidR="00776BE6" w:rsidRPr="00776BE6" w:rsidRDefault="00776BE6" w:rsidP="000C3EB5">
            <w:pPr>
              <w:autoSpaceDE w:val="0"/>
              <w:autoSpaceDN w:val="0"/>
              <w:adjustRightInd w:val="0"/>
              <w:jc w:val="both"/>
              <w:rPr>
                <w:sz w:val="18"/>
                <w:szCs w:val="18"/>
              </w:rPr>
            </w:pPr>
            <w:r w:rsidRPr="00776BE6">
              <w:rPr>
                <w:sz w:val="18"/>
                <w:szCs w:val="18"/>
              </w:rPr>
              <w:t xml:space="preserve">Упаковка с набором реагентов укомплектована кассетами для тестирования в количестве 20 шт. в упаковке. </w:t>
            </w:r>
          </w:p>
          <w:p w:rsidR="00776BE6" w:rsidRPr="00776BE6" w:rsidRDefault="00776BE6" w:rsidP="000C3EB5">
            <w:pPr>
              <w:autoSpaceDE w:val="0"/>
              <w:autoSpaceDN w:val="0"/>
              <w:adjustRightInd w:val="0"/>
              <w:jc w:val="both"/>
              <w:rPr>
                <w:sz w:val="18"/>
                <w:szCs w:val="18"/>
              </w:rPr>
            </w:pPr>
            <w:r w:rsidRPr="00776BE6">
              <w:rPr>
                <w:sz w:val="18"/>
                <w:szCs w:val="18"/>
              </w:rPr>
              <w:t>Упаковка должна быть защищена от подделки знаком защиты завода-производителя.</w:t>
            </w:r>
          </w:p>
          <w:p w:rsidR="00776BE6" w:rsidRPr="00776BE6" w:rsidRDefault="00776BE6" w:rsidP="000C3EB5">
            <w:pPr>
              <w:jc w:val="both"/>
              <w:rPr>
                <w:sz w:val="18"/>
                <w:szCs w:val="18"/>
              </w:rPr>
            </w:pPr>
            <w:r w:rsidRPr="00776BE6">
              <w:rPr>
                <w:sz w:val="18"/>
                <w:szCs w:val="18"/>
              </w:rPr>
              <w:t xml:space="preserve">СОСТАВ НАБОРА: </w:t>
            </w:r>
          </w:p>
          <w:p w:rsidR="00776BE6" w:rsidRPr="00776BE6" w:rsidRDefault="00776BE6" w:rsidP="000C3EB5">
            <w:pPr>
              <w:jc w:val="both"/>
              <w:rPr>
                <w:sz w:val="18"/>
                <w:szCs w:val="18"/>
              </w:rPr>
            </w:pPr>
            <w:r w:rsidRPr="00776BE6">
              <w:rPr>
                <w:sz w:val="18"/>
                <w:szCs w:val="18"/>
              </w:rPr>
              <w:t xml:space="preserve">пакет из фольги, содержащий кассету для тестирования и пакетик с осушителем – 20 шт.; </w:t>
            </w:r>
          </w:p>
          <w:p w:rsidR="00776BE6" w:rsidRPr="00776BE6" w:rsidRDefault="00776BE6" w:rsidP="000C3EB5">
            <w:pPr>
              <w:jc w:val="both"/>
              <w:rPr>
                <w:sz w:val="18"/>
                <w:szCs w:val="18"/>
              </w:rPr>
            </w:pPr>
            <w:r w:rsidRPr="00776BE6">
              <w:rPr>
                <w:sz w:val="18"/>
                <w:szCs w:val="18"/>
              </w:rPr>
              <w:t>буфер для образца во флаконе – 20 шт. объёмом 0,375 мл каждый (общий объем (7,5 мл).</w:t>
            </w:r>
          </w:p>
          <w:p w:rsidR="00776BE6" w:rsidRPr="00776BE6" w:rsidRDefault="00776BE6" w:rsidP="000C3EB5">
            <w:pPr>
              <w:jc w:val="both"/>
              <w:rPr>
                <w:sz w:val="18"/>
                <w:szCs w:val="18"/>
              </w:rPr>
            </w:pPr>
            <w:r w:rsidRPr="00776BE6">
              <w:rPr>
                <w:sz w:val="18"/>
                <w:szCs w:val="18"/>
              </w:rPr>
              <w:t xml:space="preserve">инструкция по применению на русском языке, </w:t>
            </w:r>
          </w:p>
          <w:p w:rsidR="00776BE6" w:rsidRPr="00776BE6" w:rsidRDefault="00776BE6" w:rsidP="000C3EB5">
            <w:pPr>
              <w:jc w:val="both"/>
              <w:rPr>
                <w:sz w:val="18"/>
                <w:szCs w:val="18"/>
              </w:rPr>
            </w:pPr>
            <w:r w:rsidRPr="00776BE6">
              <w:rPr>
                <w:sz w:val="18"/>
                <w:szCs w:val="18"/>
              </w:rPr>
              <w:t>зонд для взятия образца пробы  – 20 шт.</w:t>
            </w:r>
          </w:p>
          <w:p w:rsidR="00776BE6" w:rsidRPr="00776BE6" w:rsidRDefault="00776BE6" w:rsidP="000C3EB5">
            <w:pPr>
              <w:jc w:val="both"/>
              <w:rPr>
                <w:sz w:val="18"/>
                <w:szCs w:val="18"/>
              </w:rPr>
            </w:pPr>
            <w:r w:rsidRPr="00776BE6">
              <w:rPr>
                <w:sz w:val="18"/>
                <w:szCs w:val="18"/>
              </w:rPr>
              <w:t xml:space="preserve">Считывание результатов проводится через 15 минут после внесения исследуемого образца. </w:t>
            </w:r>
          </w:p>
          <w:p w:rsidR="00776BE6" w:rsidRPr="00776BE6" w:rsidRDefault="00776BE6" w:rsidP="000C3EB5">
            <w:pPr>
              <w:jc w:val="both"/>
              <w:rPr>
                <w:sz w:val="18"/>
                <w:szCs w:val="18"/>
              </w:rPr>
            </w:pPr>
            <w:r w:rsidRPr="00776BE6">
              <w:rPr>
                <w:sz w:val="18"/>
                <w:szCs w:val="18"/>
              </w:rPr>
              <w:t>Температура хранения тестов от +2 до +30 градусов Цельсия.</w:t>
            </w:r>
          </w:p>
          <w:p w:rsidR="00776BE6" w:rsidRPr="00776BE6" w:rsidRDefault="00776BE6" w:rsidP="000C3EB5">
            <w:pPr>
              <w:jc w:val="both"/>
              <w:rPr>
                <w:color w:val="000000"/>
                <w:sz w:val="18"/>
                <w:szCs w:val="18"/>
              </w:rPr>
            </w:pPr>
            <w:r w:rsidRPr="00776BE6">
              <w:rPr>
                <w:sz w:val="18"/>
                <w:szCs w:val="18"/>
              </w:rPr>
              <w:t>Имеются клинические исследования российских и международных лабораторий, подтверждающие показатели чувствительности и специфичности набора реагентов.</w:t>
            </w:r>
          </w:p>
        </w:tc>
        <w:tc>
          <w:tcPr>
            <w:tcW w:w="709" w:type="dxa"/>
            <w:tcBorders>
              <w:top w:val="single" w:sz="4" w:space="0" w:color="auto"/>
              <w:left w:val="single" w:sz="4" w:space="0" w:color="auto"/>
              <w:bottom w:val="single" w:sz="4" w:space="0" w:color="auto"/>
              <w:right w:val="single" w:sz="4" w:space="0" w:color="auto"/>
            </w:tcBorders>
          </w:tcPr>
          <w:p w:rsidR="00776BE6" w:rsidRPr="00776BE6" w:rsidRDefault="00776BE6" w:rsidP="000C3EB5">
            <w:pPr>
              <w:jc w:val="center"/>
              <w:rPr>
                <w:color w:val="000000"/>
                <w:sz w:val="18"/>
                <w:szCs w:val="18"/>
              </w:rPr>
            </w:pPr>
            <w:r w:rsidRPr="00776BE6">
              <w:rPr>
                <w:color w:val="000000"/>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776BE6" w:rsidRPr="00776BE6" w:rsidRDefault="00776BE6" w:rsidP="000C3EB5">
            <w:pPr>
              <w:jc w:val="center"/>
              <w:rPr>
                <w:sz w:val="18"/>
                <w:szCs w:val="18"/>
              </w:rPr>
            </w:pPr>
            <w:r w:rsidRPr="00776BE6">
              <w:rPr>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776BE6" w:rsidRPr="00776BE6" w:rsidRDefault="00776BE6" w:rsidP="000C3EB5">
            <w:pPr>
              <w:jc w:val="center"/>
              <w:rPr>
                <w:sz w:val="18"/>
                <w:szCs w:val="18"/>
              </w:rPr>
            </w:pPr>
            <w:r w:rsidRPr="00776BE6">
              <w:rPr>
                <w:sz w:val="18"/>
                <w:szCs w:val="18"/>
                <w:lang w:eastAsia="ar-SA"/>
              </w:rPr>
              <w:t xml:space="preserve">«Ханчжоу </w:t>
            </w:r>
            <w:proofErr w:type="spellStart"/>
            <w:r w:rsidRPr="00776BE6">
              <w:rPr>
                <w:sz w:val="18"/>
                <w:szCs w:val="18"/>
                <w:lang w:eastAsia="ar-SA"/>
              </w:rPr>
              <w:t>ОллТестБиотекКо</w:t>
            </w:r>
            <w:proofErr w:type="spellEnd"/>
            <w:r w:rsidRPr="00776BE6">
              <w:rPr>
                <w:sz w:val="18"/>
                <w:szCs w:val="18"/>
                <w:lang w:eastAsia="ar-SA"/>
              </w:rPr>
              <w:t>., Лтд.»</w:t>
            </w:r>
          </w:p>
        </w:tc>
        <w:tc>
          <w:tcPr>
            <w:tcW w:w="851" w:type="dxa"/>
            <w:tcBorders>
              <w:top w:val="single" w:sz="4" w:space="0" w:color="auto"/>
              <w:left w:val="single" w:sz="4" w:space="0" w:color="auto"/>
              <w:bottom w:val="single" w:sz="4" w:space="0" w:color="auto"/>
              <w:right w:val="single" w:sz="4" w:space="0" w:color="auto"/>
            </w:tcBorders>
          </w:tcPr>
          <w:p w:rsidR="00776BE6" w:rsidRPr="00776BE6" w:rsidRDefault="00776BE6" w:rsidP="000C3EB5">
            <w:pPr>
              <w:jc w:val="center"/>
              <w:rPr>
                <w:sz w:val="18"/>
                <w:szCs w:val="18"/>
              </w:rPr>
            </w:pPr>
            <w:r w:rsidRPr="00776BE6">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776BE6" w:rsidRPr="00776BE6" w:rsidRDefault="00776BE6" w:rsidP="000C3EB5">
            <w:pPr>
              <w:jc w:val="center"/>
              <w:rPr>
                <w:sz w:val="18"/>
                <w:szCs w:val="18"/>
              </w:rPr>
            </w:pPr>
            <w:r>
              <w:rPr>
                <w:sz w:val="18"/>
                <w:szCs w:val="18"/>
              </w:rPr>
              <w:t>5 980,00</w:t>
            </w:r>
          </w:p>
        </w:tc>
        <w:tc>
          <w:tcPr>
            <w:tcW w:w="1133" w:type="dxa"/>
            <w:tcBorders>
              <w:top w:val="single" w:sz="4" w:space="0" w:color="auto"/>
              <w:left w:val="single" w:sz="4" w:space="0" w:color="auto"/>
              <w:bottom w:val="single" w:sz="4" w:space="0" w:color="auto"/>
              <w:right w:val="single" w:sz="4" w:space="0" w:color="auto"/>
            </w:tcBorders>
          </w:tcPr>
          <w:p w:rsidR="00776BE6" w:rsidRPr="00776BE6" w:rsidRDefault="00776BE6" w:rsidP="000C3EB5">
            <w:pPr>
              <w:jc w:val="both"/>
              <w:rPr>
                <w:sz w:val="18"/>
                <w:szCs w:val="18"/>
              </w:rPr>
            </w:pPr>
            <w:r>
              <w:rPr>
                <w:sz w:val="18"/>
                <w:szCs w:val="18"/>
              </w:rPr>
              <w:t>89 700,00</w:t>
            </w:r>
          </w:p>
        </w:tc>
      </w:tr>
      <w:tr w:rsidR="00776BE6" w:rsidRPr="00776BE6" w:rsidTr="00776BE6">
        <w:trPr>
          <w:trHeight w:val="260"/>
        </w:trPr>
        <w:tc>
          <w:tcPr>
            <w:tcW w:w="472" w:type="dxa"/>
            <w:tcBorders>
              <w:top w:val="single" w:sz="4" w:space="0" w:color="auto"/>
              <w:left w:val="single" w:sz="4" w:space="0" w:color="auto"/>
              <w:bottom w:val="single" w:sz="4" w:space="0" w:color="auto"/>
              <w:right w:val="single" w:sz="4" w:space="0" w:color="auto"/>
            </w:tcBorders>
          </w:tcPr>
          <w:p w:rsidR="00776BE6" w:rsidRPr="00776BE6" w:rsidRDefault="00776BE6" w:rsidP="000C3EB5">
            <w:pPr>
              <w:jc w:val="both"/>
              <w:rPr>
                <w:sz w:val="20"/>
                <w:szCs w:val="20"/>
              </w:rPr>
            </w:pPr>
          </w:p>
        </w:tc>
        <w:tc>
          <w:tcPr>
            <w:tcW w:w="6615" w:type="dxa"/>
            <w:gridSpan w:val="4"/>
            <w:tcBorders>
              <w:top w:val="single" w:sz="4" w:space="0" w:color="auto"/>
              <w:left w:val="single" w:sz="4" w:space="0" w:color="auto"/>
              <w:bottom w:val="single" w:sz="4" w:space="0" w:color="auto"/>
              <w:right w:val="single" w:sz="4" w:space="0" w:color="auto"/>
            </w:tcBorders>
          </w:tcPr>
          <w:p w:rsidR="00776BE6" w:rsidRPr="00776BE6" w:rsidRDefault="00776BE6" w:rsidP="000C3EB5">
            <w:pPr>
              <w:jc w:val="both"/>
              <w:rPr>
                <w:sz w:val="20"/>
                <w:szCs w:val="20"/>
              </w:rPr>
            </w:pPr>
            <w:r w:rsidRPr="00776BE6">
              <w:rPr>
                <w:sz w:val="20"/>
                <w:szCs w:val="20"/>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776BE6" w:rsidRPr="00776BE6" w:rsidRDefault="00776BE6" w:rsidP="00776BE6">
            <w:pPr>
              <w:jc w:val="center"/>
              <w:rPr>
                <w:b/>
                <w:sz w:val="20"/>
                <w:szCs w:val="20"/>
              </w:rPr>
            </w:pPr>
            <w:r w:rsidRPr="00776BE6">
              <w:rPr>
                <w:b/>
                <w:sz w:val="20"/>
                <w:szCs w:val="20"/>
              </w:rPr>
              <w:t>89 700,00</w:t>
            </w:r>
          </w:p>
        </w:tc>
      </w:tr>
      <w:tr w:rsidR="00776BE6" w:rsidRPr="00776BE6" w:rsidTr="00776BE6">
        <w:trPr>
          <w:trHeight w:val="260"/>
        </w:trPr>
        <w:tc>
          <w:tcPr>
            <w:tcW w:w="472" w:type="dxa"/>
            <w:tcBorders>
              <w:top w:val="single" w:sz="4" w:space="0" w:color="auto"/>
              <w:left w:val="single" w:sz="4" w:space="0" w:color="auto"/>
              <w:bottom w:val="single" w:sz="4" w:space="0" w:color="auto"/>
              <w:right w:val="single" w:sz="4" w:space="0" w:color="auto"/>
            </w:tcBorders>
          </w:tcPr>
          <w:p w:rsidR="00776BE6" w:rsidRPr="00776BE6" w:rsidRDefault="00776BE6" w:rsidP="000C3EB5">
            <w:pPr>
              <w:jc w:val="both"/>
              <w:rPr>
                <w:sz w:val="20"/>
                <w:szCs w:val="20"/>
              </w:rPr>
            </w:pPr>
          </w:p>
        </w:tc>
        <w:tc>
          <w:tcPr>
            <w:tcW w:w="6615" w:type="dxa"/>
            <w:gridSpan w:val="4"/>
            <w:tcBorders>
              <w:top w:val="single" w:sz="4" w:space="0" w:color="auto"/>
              <w:left w:val="single" w:sz="4" w:space="0" w:color="auto"/>
              <w:bottom w:val="single" w:sz="4" w:space="0" w:color="auto"/>
              <w:right w:val="single" w:sz="4" w:space="0" w:color="auto"/>
            </w:tcBorders>
          </w:tcPr>
          <w:p w:rsidR="00776BE6" w:rsidRPr="00776BE6" w:rsidRDefault="00776BE6" w:rsidP="000C3EB5">
            <w:pPr>
              <w:jc w:val="both"/>
              <w:rPr>
                <w:sz w:val="20"/>
                <w:szCs w:val="20"/>
              </w:rPr>
            </w:pPr>
            <w:r w:rsidRPr="00776BE6">
              <w:rPr>
                <w:sz w:val="20"/>
                <w:szCs w:val="20"/>
              </w:rPr>
              <w:t>В том числе НДС (в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776BE6" w:rsidRPr="00776BE6" w:rsidRDefault="00776BE6" w:rsidP="00776BE6">
            <w:pPr>
              <w:jc w:val="center"/>
              <w:rPr>
                <w:b/>
                <w:sz w:val="20"/>
                <w:szCs w:val="20"/>
              </w:rPr>
            </w:pPr>
            <w:r w:rsidRPr="00776BE6">
              <w:rPr>
                <w:b/>
                <w:sz w:val="20"/>
                <w:szCs w:val="20"/>
              </w:rPr>
              <w:t>НДС не облагается в соответствии со статьями 346.12 и 346.13 главы 26.2 НК РФ</w:t>
            </w:r>
          </w:p>
        </w:tc>
      </w:tr>
    </w:tbl>
    <w:p w:rsidR="00776BE6" w:rsidRPr="00776BE6" w:rsidRDefault="00776BE6" w:rsidP="00776BE6">
      <w:pPr>
        <w:pStyle w:val="a4"/>
        <w:suppressAutoHyphens w:val="0"/>
        <w:spacing w:line="240" w:lineRule="auto"/>
        <w:ind w:right="125"/>
        <w:jc w:val="both"/>
        <w:rPr>
          <w:rFonts w:ascii="Times New Roman" w:hAnsi="Times New Roman" w:cs="Times New Roman"/>
          <w:sz w:val="20"/>
          <w:szCs w:val="20"/>
        </w:rPr>
      </w:pPr>
    </w:p>
    <w:p w:rsidR="00776BE6" w:rsidRPr="00776BE6" w:rsidRDefault="00776BE6" w:rsidP="00776BE6">
      <w:pPr>
        <w:pStyle w:val="a4"/>
        <w:numPr>
          <w:ilvl w:val="0"/>
          <w:numId w:val="3"/>
        </w:numPr>
        <w:suppressAutoHyphens w:val="0"/>
        <w:spacing w:line="240" w:lineRule="auto"/>
        <w:ind w:right="125"/>
        <w:jc w:val="both"/>
        <w:rPr>
          <w:rFonts w:ascii="Times New Roman" w:hAnsi="Times New Roman" w:cs="Times New Roman"/>
          <w:sz w:val="20"/>
          <w:szCs w:val="20"/>
        </w:rPr>
      </w:pPr>
      <w:r w:rsidRPr="00776BE6">
        <w:rPr>
          <w:rFonts w:ascii="Times New Roman" w:hAnsi="Times New Roman" w:cs="Times New Roman"/>
          <w:sz w:val="20"/>
          <w:szCs w:val="20"/>
        </w:rPr>
        <w:t>Товар должен иметь остаточный срок годности на момент поставки не менее 80%.</w:t>
      </w:r>
    </w:p>
    <w:p w:rsidR="00776BE6" w:rsidRPr="00776BE6" w:rsidRDefault="00776BE6" w:rsidP="00776BE6">
      <w:pPr>
        <w:pStyle w:val="a4"/>
        <w:numPr>
          <w:ilvl w:val="0"/>
          <w:numId w:val="3"/>
        </w:numPr>
        <w:suppressAutoHyphens w:val="0"/>
        <w:spacing w:line="240" w:lineRule="auto"/>
        <w:ind w:right="125"/>
        <w:jc w:val="both"/>
        <w:rPr>
          <w:rFonts w:ascii="Times New Roman" w:hAnsi="Times New Roman" w:cs="Times New Roman"/>
          <w:sz w:val="20"/>
          <w:szCs w:val="20"/>
        </w:rPr>
      </w:pPr>
      <w:r w:rsidRPr="00776BE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776BE6" w:rsidRPr="00776BE6" w:rsidRDefault="00776BE6" w:rsidP="00776BE6">
      <w:pPr>
        <w:pStyle w:val="a4"/>
        <w:numPr>
          <w:ilvl w:val="0"/>
          <w:numId w:val="3"/>
        </w:numPr>
        <w:suppressAutoHyphens w:val="0"/>
        <w:spacing w:line="240" w:lineRule="auto"/>
        <w:ind w:right="125"/>
        <w:jc w:val="both"/>
        <w:rPr>
          <w:rFonts w:ascii="Times New Roman" w:hAnsi="Times New Roman" w:cs="Times New Roman"/>
          <w:sz w:val="20"/>
          <w:szCs w:val="20"/>
        </w:rPr>
      </w:pPr>
      <w:r w:rsidRPr="00776BE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76BE6" w:rsidRPr="00776BE6" w:rsidRDefault="00776BE6" w:rsidP="00776BE6">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776BE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76BE6">
        <w:rPr>
          <w:rFonts w:ascii="Times New Roman" w:eastAsia="Times New Roman" w:hAnsi="Times New Roman" w:cs="Times New Roman"/>
          <w:b/>
          <w:bCs/>
          <w:color w:val="626262"/>
          <w:sz w:val="20"/>
          <w:szCs w:val="20"/>
          <w:lang w:eastAsia="ru-RU"/>
        </w:rPr>
        <w:t>  </w:t>
      </w:r>
    </w:p>
    <w:p w:rsidR="00776BE6" w:rsidRPr="00776BE6" w:rsidRDefault="00776BE6" w:rsidP="00776BE6">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776BE6">
        <w:rPr>
          <w:rFonts w:ascii="Times New Roman" w:hAnsi="Times New Roman" w:cs="Times New Roman"/>
          <w:bCs/>
          <w:sz w:val="20"/>
          <w:szCs w:val="20"/>
        </w:rPr>
        <w:t xml:space="preserve">Упаковка должна предохранять товар от порчи, утраты товарного вида. </w:t>
      </w:r>
    </w:p>
    <w:p w:rsidR="00776BE6" w:rsidRPr="00776BE6" w:rsidRDefault="00776BE6" w:rsidP="00776BE6">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776BE6">
        <w:rPr>
          <w:rFonts w:ascii="Times New Roman" w:hAnsi="Times New Roman" w:cs="Times New Roman"/>
          <w:bCs/>
          <w:sz w:val="20"/>
          <w:szCs w:val="20"/>
        </w:rPr>
        <w:t xml:space="preserve">Тара и упаковка входят в стоимость поставляемого товара. </w:t>
      </w:r>
    </w:p>
    <w:p w:rsidR="00776BE6" w:rsidRPr="00776BE6" w:rsidRDefault="00776BE6" w:rsidP="00776BE6">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776BE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76BE6" w:rsidRPr="00776BE6" w:rsidRDefault="00776BE6" w:rsidP="00776BE6">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76BE6" w:rsidRPr="00776BE6" w:rsidTr="000C3EB5">
        <w:tc>
          <w:tcPr>
            <w:tcW w:w="4680" w:type="dxa"/>
            <w:tcBorders>
              <w:top w:val="nil"/>
              <w:left w:val="nil"/>
              <w:bottom w:val="nil"/>
              <w:right w:val="nil"/>
            </w:tcBorders>
          </w:tcPr>
          <w:p w:rsidR="00776BE6" w:rsidRPr="00776BE6" w:rsidRDefault="00776BE6" w:rsidP="000C3EB5">
            <w:pPr>
              <w:pStyle w:val="a8"/>
              <w:tabs>
                <w:tab w:val="left" w:pos="2268"/>
              </w:tabs>
              <w:rPr>
                <w:sz w:val="20"/>
              </w:rPr>
            </w:pPr>
            <w:r w:rsidRPr="00776BE6">
              <w:rPr>
                <w:sz w:val="20"/>
              </w:rPr>
              <w:t>Заказчик:</w:t>
            </w:r>
          </w:p>
          <w:p w:rsidR="00776BE6" w:rsidRPr="00776BE6" w:rsidRDefault="00776BE6" w:rsidP="000C3EB5">
            <w:pPr>
              <w:pStyle w:val="a8"/>
              <w:tabs>
                <w:tab w:val="left" w:pos="2268"/>
              </w:tabs>
              <w:rPr>
                <w:sz w:val="20"/>
              </w:rPr>
            </w:pPr>
            <w:r w:rsidRPr="00776BE6">
              <w:rPr>
                <w:sz w:val="20"/>
              </w:rPr>
              <w:t xml:space="preserve">ОГАУЗ «Иркутская городская клиническая больница № 8» </w:t>
            </w:r>
          </w:p>
          <w:p w:rsidR="00776BE6" w:rsidRDefault="00776BE6" w:rsidP="000C3EB5">
            <w:pPr>
              <w:pStyle w:val="a8"/>
              <w:tabs>
                <w:tab w:val="left" w:pos="2268"/>
              </w:tabs>
              <w:rPr>
                <w:bCs/>
                <w:sz w:val="20"/>
              </w:rPr>
            </w:pPr>
          </w:p>
          <w:p w:rsidR="00776BE6" w:rsidRPr="00776BE6" w:rsidRDefault="00776BE6" w:rsidP="000C3EB5">
            <w:pPr>
              <w:pStyle w:val="a8"/>
              <w:tabs>
                <w:tab w:val="left" w:pos="2268"/>
              </w:tabs>
              <w:rPr>
                <w:bCs/>
                <w:sz w:val="20"/>
              </w:rPr>
            </w:pPr>
            <w:r w:rsidRPr="00776BE6">
              <w:rPr>
                <w:bCs/>
                <w:sz w:val="20"/>
              </w:rPr>
              <w:t>Главный врач</w:t>
            </w:r>
          </w:p>
          <w:p w:rsidR="00776BE6" w:rsidRPr="00776BE6" w:rsidRDefault="00776BE6" w:rsidP="000C3EB5">
            <w:pPr>
              <w:pStyle w:val="a8"/>
              <w:tabs>
                <w:tab w:val="left" w:pos="2268"/>
              </w:tabs>
              <w:rPr>
                <w:sz w:val="20"/>
              </w:rPr>
            </w:pPr>
            <w:r w:rsidRPr="00776BE6">
              <w:rPr>
                <w:sz w:val="20"/>
              </w:rPr>
              <w:t xml:space="preserve">_____________________/ Ж. В. </w:t>
            </w:r>
            <w:proofErr w:type="spellStart"/>
            <w:r w:rsidRPr="00776BE6">
              <w:rPr>
                <w:sz w:val="20"/>
              </w:rPr>
              <w:t>Есева</w:t>
            </w:r>
            <w:proofErr w:type="spellEnd"/>
            <w:r w:rsidRPr="00776BE6">
              <w:rPr>
                <w:sz w:val="20"/>
              </w:rPr>
              <w:t>/</w:t>
            </w:r>
          </w:p>
          <w:p w:rsidR="00776BE6" w:rsidRPr="00776BE6" w:rsidRDefault="00776BE6" w:rsidP="000C3EB5">
            <w:pPr>
              <w:rPr>
                <w:bCs/>
                <w:sz w:val="20"/>
                <w:szCs w:val="20"/>
              </w:rPr>
            </w:pPr>
            <w:r w:rsidRPr="00776BE6">
              <w:rPr>
                <w:bCs/>
                <w:sz w:val="20"/>
                <w:szCs w:val="20"/>
              </w:rPr>
              <w:t>М.П.</w:t>
            </w:r>
          </w:p>
        </w:tc>
        <w:tc>
          <w:tcPr>
            <w:tcW w:w="540" w:type="dxa"/>
            <w:tcBorders>
              <w:top w:val="nil"/>
              <w:left w:val="nil"/>
              <w:bottom w:val="nil"/>
              <w:right w:val="nil"/>
            </w:tcBorders>
          </w:tcPr>
          <w:p w:rsidR="00776BE6" w:rsidRPr="00776BE6" w:rsidRDefault="00776BE6" w:rsidP="000C3EB5">
            <w:pPr>
              <w:pStyle w:val="a8"/>
              <w:tabs>
                <w:tab w:val="left" w:pos="2268"/>
              </w:tabs>
              <w:rPr>
                <w:bCs/>
                <w:sz w:val="20"/>
              </w:rPr>
            </w:pPr>
          </w:p>
        </w:tc>
        <w:tc>
          <w:tcPr>
            <w:tcW w:w="4680" w:type="dxa"/>
            <w:tcBorders>
              <w:top w:val="nil"/>
              <w:left w:val="nil"/>
              <w:bottom w:val="nil"/>
              <w:right w:val="nil"/>
            </w:tcBorders>
          </w:tcPr>
          <w:p w:rsidR="00776BE6" w:rsidRPr="00776BE6" w:rsidRDefault="00776BE6" w:rsidP="000C3EB5">
            <w:pPr>
              <w:jc w:val="both"/>
              <w:rPr>
                <w:sz w:val="20"/>
                <w:szCs w:val="20"/>
              </w:rPr>
            </w:pPr>
            <w:r w:rsidRPr="00776BE6">
              <w:rPr>
                <w:sz w:val="20"/>
                <w:szCs w:val="20"/>
              </w:rPr>
              <w:t xml:space="preserve">Поставщик: </w:t>
            </w:r>
          </w:p>
          <w:p w:rsidR="00776BE6" w:rsidRPr="00776BE6" w:rsidRDefault="00776BE6" w:rsidP="000C3EB5">
            <w:pPr>
              <w:widowControl w:val="0"/>
              <w:tabs>
                <w:tab w:val="left" w:pos="5040"/>
              </w:tabs>
              <w:autoSpaceDE w:val="0"/>
              <w:autoSpaceDN w:val="0"/>
              <w:adjustRightInd w:val="0"/>
              <w:rPr>
                <w:sz w:val="20"/>
                <w:szCs w:val="20"/>
              </w:rPr>
            </w:pPr>
            <w:r>
              <w:rPr>
                <w:sz w:val="20"/>
                <w:szCs w:val="20"/>
              </w:rPr>
              <w:t>ИП Мартынов О.А.</w:t>
            </w:r>
          </w:p>
          <w:p w:rsidR="00776BE6" w:rsidRPr="00776BE6" w:rsidRDefault="00776BE6" w:rsidP="000C3EB5">
            <w:pPr>
              <w:widowControl w:val="0"/>
              <w:tabs>
                <w:tab w:val="left" w:pos="5040"/>
              </w:tabs>
              <w:autoSpaceDE w:val="0"/>
              <w:autoSpaceDN w:val="0"/>
              <w:adjustRightInd w:val="0"/>
              <w:rPr>
                <w:sz w:val="20"/>
                <w:szCs w:val="20"/>
              </w:rPr>
            </w:pPr>
          </w:p>
          <w:p w:rsidR="00776BE6" w:rsidRPr="00776BE6" w:rsidRDefault="00776BE6" w:rsidP="000C3EB5">
            <w:pPr>
              <w:widowControl w:val="0"/>
              <w:tabs>
                <w:tab w:val="left" w:pos="5040"/>
              </w:tabs>
              <w:autoSpaceDE w:val="0"/>
              <w:autoSpaceDN w:val="0"/>
              <w:adjustRightInd w:val="0"/>
              <w:rPr>
                <w:sz w:val="20"/>
                <w:szCs w:val="20"/>
              </w:rPr>
            </w:pPr>
          </w:p>
          <w:p w:rsidR="00776BE6" w:rsidRPr="00776BE6" w:rsidRDefault="00776BE6" w:rsidP="000C3EB5">
            <w:pPr>
              <w:widowControl w:val="0"/>
              <w:tabs>
                <w:tab w:val="left" w:pos="5040"/>
              </w:tabs>
              <w:autoSpaceDE w:val="0"/>
              <w:autoSpaceDN w:val="0"/>
              <w:adjustRightInd w:val="0"/>
              <w:rPr>
                <w:sz w:val="20"/>
                <w:szCs w:val="20"/>
              </w:rPr>
            </w:pPr>
            <w:r>
              <w:rPr>
                <w:sz w:val="20"/>
                <w:szCs w:val="20"/>
              </w:rPr>
              <w:t>Индивидуальный предприниматель</w:t>
            </w:r>
          </w:p>
          <w:p w:rsidR="00776BE6" w:rsidRPr="00776BE6" w:rsidRDefault="00776BE6" w:rsidP="000C3EB5">
            <w:pPr>
              <w:widowControl w:val="0"/>
              <w:tabs>
                <w:tab w:val="left" w:pos="5040"/>
              </w:tabs>
              <w:autoSpaceDE w:val="0"/>
              <w:autoSpaceDN w:val="0"/>
              <w:adjustRightInd w:val="0"/>
              <w:rPr>
                <w:sz w:val="20"/>
                <w:szCs w:val="20"/>
              </w:rPr>
            </w:pPr>
            <w:r w:rsidRPr="00776BE6">
              <w:rPr>
                <w:sz w:val="20"/>
                <w:szCs w:val="20"/>
              </w:rPr>
              <w:t>______________________/</w:t>
            </w:r>
            <w:r w:rsidR="00F62B49">
              <w:rPr>
                <w:sz w:val="20"/>
                <w:szCs w:val="20"/>
              </w:rPr>
              <w:t>О.А. мартынов</w:t>
            </w:r>
            <w:bookmarkStart w:id="0" w:name="_GoBack"/>
            <w:bookmarkEnd w:id="0"/>
            <w:r w:rsidRPr="00776BE6">
              <w:rPr>
                <w:sz w:val="20"/>
                <w:szCs w:val="20"/>
              </w:rPr>
              <w:t>/</w:t>
            </w:r>
          </w:p>
          <w:p w:rsidR="00776BE6" w:rsidRPr="00776BE6" w:rsidRDefault="00776BE6" w:rsidP="000C3EB5">
            <w:pPr>
              <w:pStyle w:val="ac"/>
              <w:rPr>
                <w:rFonts w:ascii="Times New Roman" w:hAnsi="Times New Roman"/>
                <w:bCs/>
              </w:rPr>
            </w:pPr>
            <w:r w:rsidRPr="00776BE6">
              <w:rPr>
                <w:rFonts w:ascii="Times New Roman" w:hAnsi="Times New Roman"/>
                <w:bCs/>
              </w:rPr>
              <w:t xml:space="preserve">  М.П.            </w:t>
            </w:r>
          </w:p>
        </w:tc>
      </w:tr>
    </w:tbl>
    <w:p w:rsidR="00FB3DCF" w:rsidRPr="00776BE6" w:rsidRDefault="00FB3DCF">
      <w:pPr>
        <w:rPr>
          <w:sz w:val="20"/>
          <w:szCs w:val="20"/>
        </w:rPr>
      </w:pPr>
    </w:p>
    <w:sectPr w:rsidR="00FB3DCF" w:rsidRPr="00776BE6" w:rsidSect="00776BE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C9141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76BE6"/>
    <w:rsid w:val="002F6125"/>
    <w:rsid w:val="00776BE6"/>
    <w:rsid w:val="00900E4B"/>
    <w:rsid w:val="00F62B49"/>
    <w:rsid w:val="00FB3D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B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76BE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6BE6"/>
    <w:rPr>
      <w:rFonts w:ascii="Arial" w:eastAsia="Times New Roman" w:hAnsi="Arial" w:cs="Arial"/>
      <w:b/>
      <w:bCs/>
      <w:kern w:val="32"/>
      <w:sz w:val="32"/>
      <w:szCs w:val="32"/>
      <w:lang w:eastAsia="ru-RU"/>
    </w:rPr>
  </w:style>
  <w:style w:type="paragraph" w:customStyle="1" w:styleId="a3">
    <w:name w:val="Базовый"/>
    <w:rsid w:val="00776BE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776BE6"/>
    <w:pPr>
      <w:ind w:left="720"/>
      <w:contextualSpacing/>
    </w:pPr>
  </w:style>
  <w:style w:type="paragraph" w:styleId="a6">
    <w:name w:val="Title"/>
    <w:basedOn w:val="a"/>
    <w:link w:val="a7"/>
    <w:qFormat/>
    <w:rsid w:val="00776BE6"/>
    <w:pPr>
      <w:jc w:val="center"/>
    </w:pPr>
    <w:rPr>
      <w:b/>
      <w:sz w:val="28"/>
      <w:szCs w:val="20"/>
    </w:rPr>
  </w:style>
  <w:style w:type="character" w:customStyle="1" w:styleId="a7">
    <w:name w:val="Название Знак"/>
    <w:basedOn w:val="a0"/>
    <w:link w:val="a6"/>
    <w:rsid w:val="00776BE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76BE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76BE6"/>
    <w:rPr>
      <w:rFonts w:ascii="Times New Roman" w:eastAsia="Times New Roman" w:hAnsi="Times New Roman" w:cs="Times New Roman"/>
      <w:sz w:val="24"/>
      <w:szCs w:val="20"/>
      <w:lang w:eastAsia="ru-RU"/>
    </w:rPr>
  </w:style>
  <w:style w:type="paragraph" w:styleId="aa">
    <w:name w:val="Body Text Indent"/>
    <w:basedOn w:val="a"/>
    <w:link w:val="ab"/>
    <w:rsid w:val="00776BE6"/>
    <w:pPr>
      <w:ind w:firstLine="708"/>
      <w:jc w:val="both"/>
    </w:pPr>
    <w:rPr>
      <w:szCs w:val="20"/>
    </w:rPr>
  </w:style>
  <w:style w:type="character" w:customStyle="1" w:styleId="ab">
    <w:name w:val="Основной текст с отступом Знак"/>
    <w:basedOn w:val="a0"/>
    <w:link w:val="aa"/>
    <w:rsid w:val="00776BE6"/>
    <w:rPr>
      <w:rFonts w:ascii="Times New Roman" w:eastAsia="Times New Roman" w:hAnsi="Times New Roman" w:cs="Times New Roman"/>
      <w:sz w:val="24"/>
      <w:szCs w:val="20"/>
      <w:lang w:eastAsia="ru-RU"/>
    </w:rPr>
  </w:style>
  <w:style w:type="paragraph" w:styleId="2">
    <w:name w:val="Body Text Indent 2"/>
    <w:basedOn w:val="a"/>
    <w:link w:val="20"/>
    <w:rsid w:val="00776BE6"/>
    <w:pPr>
      <w:ind w:firstLine="709"/>
      <w:jc w:val="both"/>
    </w:pPr>
    <w:rPr>
      <w:szCs w:val="20"/>
    </w:rPr>
  </w:style>
  <w:style w:type="character" w:customStyle="1" w:styleId="20">
    <w:name w:val="Основной текст с отступом 2 Знак"/>
    <w:basedOn w:val="a0"/>
    <w:link w:val="2"/>
    <w:rsid w:val="00776BE6"/>
    <w:rPr>
      <w:rFonts w:ascii="Times New Roman" w:eastAsia="Times New Roman" w:hAnsi="Times New Roman" w:cs="Times New Roman"/>
      <w:sz w:val="24"/>
      <w:szCs w:val="20"/>
      <w:lang w:eastAsia="ru-RU"/>
    </w:rPr>
  </w:style>
  <w:style w:type="paragraph" w:customStyle="1" w:styleId="ConsNonformat">
    <w:name w:val="ConsNonformat"/>
    <w:rsid w:val="00776BE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76BE6"/>
    <w:rPr>
      <w:rFonts w:ascii="Courier New" w:hAnsi="Courier New"/>
      <w:sz w:val="20"/>
      <w:szCs w:val="20"/>
    </w:rPr>
  </w:style>
  <w:style w:type="character" w:customStyle="1" w:styleId="ad">
    <w:name w:val="Текст Знак"/>
    <w:basedOn w:val="a0"/>
    <w:link w:val="ac"/>
    <w:uiPriority w:val="99"/>
    <w:rsid w:val="00776BE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76BE6"/>
    <w:pPr>
      <w:widowControl w:val="0"/>
      <w:ind w:firstLine="720"/>
      <w:jc w:val="both"/>
    </w:pPr>
    <w:rPr>
      <w:rFonts w:ascii="Arial" w:hAnsi="Arial"/>
    </w:rPr>
  </w:style>
  <w:style w:type="paragraph" w:customStyle="1" w:styleId="3">
    <w:name w:val="Текст3"/>
    <w:basedOn w:val="a"/>
    <w:rsid w:val="00776BE6"/>
    <w:rPr>
      <w:rFonts w:ascii="Courier New" w:hAnsi="Courier New"/>
      <w:sz w:val="20"/>
      <w:szCs w:val="20"/>
    </w:rPr>
  </w:style>
  <w:style w:type="paragraph" w:customStyle="1" w:styleId="32">
    <w:name w:val="Основной текст с отступом 32"/>
    <w:basedOn w:val="a"/>
    <w:rsid w:val="00776BE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776BE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76BE6"/>
    <w:rPr>
      <w:sz w:val="20"/>
      <w:szCs w:val="20"/>
    </w:rPr>
  </w:style>
  <w:style w:type="character" w:customStyle="1" w:styleId="af">
    <w:name w:val="Текст примечания Знак"/>
    <w:aliases w:val="Примечания: текст Знак"/>
    <w:basedOn w:val="a0"/>
    <w:link w:val="ae"/>
    <w:uiPriority w:val="99"/>
    <w:rsid w:val="00776BE6"/>
    <w:rPr>
      <w:rFonts w:ascii="Times New Roman" w:eastAsia="Times New Roman" w:hAnsi="Times New Roman" w:cs="Times New Roman"/>
      <w:sz w:val="20"/>
      <w:szCs w:val="20"/>
      <w:lang w:eastAsia="ru-RU"/>
    </w:rPr>
  </w:style>
  <w:style w:type="character" w:styleId="af0">
    <w:name w:val="Hyperlink"/>
    <w:basedOn w:val="a0"/>
    <w:uiPriority w:val="99"/>
    <w:unhideWhenUsed/>
    <w:rsid w:val="00776B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B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76BE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6BE6"/>
    <w:rPr>
      <w:rFonts w:ascii="Arial" w:eastAsia="Times New Roman" w:hAnsi="Arial" w:cs="Arial"/>
      <w:b/>
      <w:bCs/>
      <w:kern w:val="32"/>
      <w:sz w:val="32"/>
      <w:szCs w:val="32"/>
      <w:lang w:eastAsia="ru-RU"/>
    </w:rPr>
  </w:style>
  <w:style w:type="paragraph" w:customStyle="1" w:styleId="a3">
    <w:name w:val="Базовый"/>
    <w:rsid w:val="00776BE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776BE6"/>
    <w:pPr>
      <w:ind w:left="720"/>
      <w:contextualSpacing/>
    </w:pPr>
  </w:style>
  <w:style w:type="paragraph" w:styleId="a6">
    <w:name w:val="Title"/>
    <w:basedOn w:val="a"/>
    <w:link w:val="a7"/>
    <w:qFormat/>
    <w:rsid w:val="00776BE6"/>
    <w:pPr>
      <w:jc w:val="center"/>
    </w:pPr>
    <w:rPr>
      <w:b/>
      <w:sz w:val="28"/>
      <w:szCs w:val="20"/>
    </w:rPr>
  </w:style>
  <w:style w:type="character" w:customStyle="1" w:styleId="a7">
    <w:name w:val="Название Знак"/>
    <w:basedOn w:val="a0"/>
    <w:link w:val="a6"/>
    <w:rsid w:val="00776BE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76BE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76BE6"/>
    <w:rPr>
      <w:rFonts w:ascii="Times New Roman" w:eastAsia="Times New Roman" w:hAnsi="Times New Roman" w:cs="Times New Roman"/>
      <w:sz w:val="24"/>
      <w:szCs w:val="20"/>
      <w:lang w:eastAsia="ru-RU"/>
    </w:rPr>
  </w:style>
  <w:style w:type="paragraph" w:styleId="aa">
    <w:name w:val="Body Text Indent"/>
    <w:basedOn w:val="a"/>
    <w:link w:val="ab"/>
    <w:rsid w:val="00776BE6"/>
    <w:pPr>
      <w:ind w:firstLine="708"/>
      <w:jc w:val="both"/>
    </w:pPr>
    <w:rPr>
      <w:szCs w:val="20"/>
    </w:rPr>
  </w:style>
  <w:style w:type="character" w:customStyle="1" w:styleId="ab">
    <w:name w:val="Основной текст с отступом Знак"/>
    <w:basedOn w:val="a0"/>
    <w:link w:val="aa"/>
    <w:rsid w:val="00776BE6"/>
    <w:rPr>
      <w:rFonts w:ascii="Times New Roman" w:eastAsia="Times New Roman" w:hAnsi="Times New Roman" w:cs="Times New Roman"/>
      <w:sz w:val="24"/>
      <w:szCs w:val="20"/>
      <w:lang w:eastAsia="ru-RU"/>
    </w:rPr>
  </w:style>
  <w:style w:type="paragraph" w:styleId="2">
    <w:name w:val="Body Text Indent 2"/>
    <w:basedOn w:val="a"/>
    <w:link w:val="20"/>
    <w:rsid w:val="00776BE6"/>
    <w:pPr>
      <w:ind w:firstLine="709"/>
      <w:jc w:val="both"/>
    </w:pPr>
    <w:rPr>
      <w:szCs w:val="20"/>
    </w:rPr>
  </w:style>
  <w:style w:type="character" w:customStyle="1" w:styleId="20">
    <w:name w:val="Основной текст с отступом 2 Знак"/>
    <w:basedOn w:val="a0"/>
    <w:link w:val="2"/>
    <w:rsid w:val="00776BE6"/>
    <w:rPr>
      <w:rFonts w:ascii="Times New Roman" w:eastAsia="Times New Roman" w:hAnsi="Times New Roman" w:cs="Times New Roman"/>
      <w:sz w:val="24"/>
      <w:szCs w:val="20"/>
      <w:lang w:eastAsia="ru-RU"/>
    </w:rPr>
  </w:style>
  <w:style w:type="paragraph" w:customStyle="1" w:styleId="ConsNonformat">
    <w:name w:val="ConsNonformat"/>
    <w:rsid w:val="00776BE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76BE6"/>
    <w:rPr>
      <w:rFonts w:ascii="Courier New" w:hAnsi="Courier New"/>
      <w:sz w:val="20"/>
      <w:szCs w:val="20"/>
    </w:rPr>
  </w:style>
  <w:style w:type="character" w:customStyle="1" w:styleId="ad">
    <w:name w:val="Текст Знак"/>
    <w:basedOn w:val="a0"/>
    <w:link w:val="ac"/>
    <w:uiPriority w:val="99"/>
    <w:rsid w:val="00776BE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76BE6"/>
    <w:pPr>
      <w:widowControl w:val="0"/>
      <w:ind w:firstLine="720"/>
      <w:jc w:val="both"/>
    </w:pPr>
    <w:rPr>
      <w:rFonts w:ascii="Arial" w:hAnsi="Arial"/>
    </w:rPr>
  </w:style>
  <w:style w:type="paragraph" w:customStyle="1" w:styleId="3">
    <w:name w:val="Текст3"/>
    <w:basedOn w:val="a"/>
    <w:rsid w:val="00776BE6"/>
    <w:rPr>
      <w:rFonts w:ascii="Courier New" w:hAnsi="Courier New"/>
      <w:sz w:val="20"/>
      <w:szCs w:val="20"/>
    </w:rPr>
  </w:style>
  <w:style w:type="paragraph" w:customStyle="1" w:styleId="32">
    <w:name w:val="Основной текст с отступом 32"/>
    <w:basedOn w:val="a"/>
    <w:rsid w:val="00776BE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776BE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76BE6"/>
    <w:rPr>
      <w:sz w:val="20"/>
      <w:szCs w:val="20"/>
    </w:rPr>
  </w:style>
  <w:style w:type="character" w:customStyle="1" w:styleId="af">
    <w:name w:val="Текст примечания Знак"/>
    <w:aliases w:val="Примечания: текст Знак"/>
    <w:basedOn w:val="a0"/>
    <w:link w:val="ae"/>
    <w:uiPriority w:val="99"/>
    <w:rsid w:val="00776BE6"/>
    <w:rPr>
      <w:rFonts w:ascii="Times New Roman" w:eastAsia="Times New Roman" w:hAnsi="Times New Roman" w:cs="Times New Roman"/>
      <w:sz w:val="20"/>
      <w:szCs w:val="20"/>
      <w:lang w:eastAsia="ru-RU"/>
    </w:rPr>
  </w:style>
  <w:style w:type="character" w:styleId="af0">
    <w:name w:val="Hyperlink"/>
    <w:basedOn w:val="a0"/>
    <w:uiPriority w:val="99"/>
    <w:unhideWhenUsed/>
    <w:rsid w:val="00776BE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leg.marty9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2780</Words>
  <Characters>15846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2021-03-29T05:31:00Z</dcterms:created>
  <dcterms:modified xsi:type="dcterms:W3CDTF">2021-03-29T07:26:00Z</dcterms:modified>
</cp:coreProperties>
</file>