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8741F6">
        <w:rPr>
          <w:b/>
        </w:rPr>
        <w:t>аккумуляторных батарей для источников бесперебойного питания с последующей их заменой в ИБП Заказчика</w:t>
      </w:r>
      <w:r w:rsidR="00A96074">
        <w:rPr>
          <w:b/>
        </w:rPr>
        <w:t>,</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8741F6">
        <w:rPr>
          <w:b/>
          <w:kern w:val="32"/>
          <w:sz w:val="28"/>
          <w:szCs w:val="28"/>
        </w:rPr>
        <w:t>150-21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849C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8741F6">
              <w:rPr>
                <w:bCs/>
                <w:sz w:val="20"/>
                <w:szCs w:val="20"/>
              </w:rPr>
              <w:t>аккумуляторных батарей для источников бесперебойного питания с последующей их заменой в ИБП Заказчика</w:t>
            </w:r>
            <w:r w:rsidR="00A84ECD" w:rsidRPr="00A11903">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8741F6" w:rsidP="00DC5959">
            <w:pPr>
              <w:autoSpaceDE w:val="0"/>
              <w:autoSpaceDN w:val="0"/>
              <w:adjustRightInd w:val="0"/>
              <w:rPr>
                <w:sz w:val="20"/>
                <w:szCs w:val="20"/>
                <w:highlight w:val="cyan"/>
              </w:rPr>
            </w:pPr>
            <w:r w:rsidRPr="008741F6">
              <w:rPr>
                <w:sz w:val="20"/>
                <w:szCs w:val="20"/>
              </w:rPr>
              <w:t>27.20.23.190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8741F6" w:rsidP="00BD2D69">
            <w:pPr>
              <w:autoSpaceDE w:val="0"/>
              <w:autoSpaceDN w:val="0"/>
              <w:adjustRightInd w:val="0"/>
              <w:rPr>
                <w:sz w:val="20"/>
                <w:szCs w:val="20"/>
                <w:highlight w:val="cyan"/>
              </w:rPr>
            </w:pPr>
            <w:r>
              <w:rPr>
                <w:sz w:val="20"/>
                <w:szCs w:val="20"/>
              </w:rPr>
              <w:t>419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A11903" w:rsidRDefault="00A11903" w:rsidP="00025A66">
            <w:pPr>
              <w:autoSpaceDE w:val="0"/>
              <w:autoSpaceDN w:val="0"/>
              <w:adjustRightInd w:val="0"/>
              <w:rPr>
                <w:sz w:val="20"/>
                <w:szCs w:val="20"/>
                <w:highlight w:val="yellow"/>
              </w:rPr>
            </w:pPr>
            <w:r w:rsidRPr="00A11903">
              <w:rPr>
                <w:bCs/>
                <w:sz w:val="20"/>
                <w:szCs w:val="20"/>
              </w:rPr>
              <w:t xml:space="preserve">Средства </w:t>
            </w:r>
            <w:r w:rsidR="00025A66">
              <w:rPr>
                <w:bCs/>
                <w:sz w:val="20"/>
                <w:szCs w:val="20"/>
              </w:rPr>
              <w:t>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96074"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96074" w:rsidRPr="00FE2446" w:rsidRDefault="00A96074"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96074" w:rsidRPr="00FE2446" w:rsidRDefault="00A96074"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A96074" w:rsidRPr="00F67071" w:rsidRDefault="00A96074" w:rsidP="00A96074">
            <w:pPr>
              <w:ind w:firstLine="34"/>
              <w:jc w:val="both"/>
              <w:outlineLvl w:val="1"/>
              <w:rPr>
                <w:sz w:val="20"/>
                <w:szCs w:val="20"/>
              </w:rPr>
            </w:pPr>
            <w:r w:rsidRPr="00A77058">
              <w:rPr>
                <w:sz w:val="20"/>
                <w:szCs w:val="20"/>
              </w:rPr>
              <w:t>Поставка</w:t>
            </w:r>
            <w:r w:rsidR="008741F6">
              <w:rPr>
                <w:sz w:val="20"/>
                <w:szCs w:val="20"/>
              </w:rPr>
              <w:t xml:space="preserve"> </w:t>
            </w:r>
            <w:r w:rsidRPr="00A77058">
              <w:rPr>
                <w:sz w:val="20"/>
                <w:szCs w:val="20"/>
              </w:rPr>
              <w:t xml:space="preserve">товара </w:t>
            </w:r>
            <w:r w:rsidR="008741F6">
              <w:rPr>
                <w:sz w:val="20"/>
                <w:szCs w:val="20"/>
              </w:rPr>
              <w:t xml:space="preserve">и последующая его замена в ИБП Заказчика </w:t>
            </w:r>
            <w:r w:rsidRPr="00A77058">
              <w:rPr>
                <w:sz w:val="20"/>
                <w:szCs w:val="20"/>
              </w:rPr>
              <w:t>осуществляется силами Поставщика</w:t>
            </w:r>
            <w:r>
              <w:rPr>
                <w:sz w:val="20"/>
                <w:szCs w:val="20"/>
              </w:rPr>
              <w:t xml:space="preserve"> </w:t>
            </w:r>
            <w:r w:rsidRPr="00A77058">
              <w:rPr>
                <w:sz w:val="20"/>
                <w:szCs w:val="20"/>
              </w:rPr>
              <w:t>по адресам: г. Иркутск, ул. Ярославского, 300, ул. Баумана, 214А, ул. Баумана, 20</w:t>
            </w:r>
            <w:r>
              <w:rPr>
                <w:sz w:val="20"/>
                <w:szCs w:val="20"/>
              </w:rPr>
              <w:t>6</w:t>
            </w:r>
            <w:r w:rsidRPr="00A77058">
              <w:rPr>
                <w:sz w:val="20"/>
                <w:szCs w:val="20"/>
              </w:rPr>
              <w:t xml:space="preserve">, </w:t>
            </w:r>
            <w:r w:rsidRPr="00A77058">
              <w:rPr>
                <w:color w:val="000000"/>
                <w:spacing w:val="-2"/>
                <w:sz w:val="20"/>
                <w:szCs w:val="20"/>
              </w:rPr>
              <w:t>ул. Академика Образцова, 27Ш, ул. Академика Образцова, 27Ч</w:t>
            </w:r>
            <w:r>
              <w:rPr>
                <w:sz w:val="20"/>
                <w:szCs w:val="20"/>
              </w:rPr>
              <w:t>.</w:t>
            </w:r>
          </w:p>
          <w:p w:rsidR="00A96074" w:rsidRPr="00FE2446" w:rsidRDefault="00A96074" w:rsidP="008741F6">
            <w:pPr>
              <w:ind w:firstLine="34"/>
              <w:jc w:val="both"/>
              <w:rPr>
                <w:sz w:val="20"/>
                <w:szCs w:val="20"/>
              </w:rPr>
            </w:pPr>
            <w:r>
              <w:rPr>
                <w:sz w:val="20"/>
                <w:szCs w:val="20"/>
              </w:rPr>
              <w:t xml:space="preserve">Поставка товара </w:t>
            </w:r>
            <w:r w:rsidR="008741F6">
              <w:rPr>
                <w:sz w:val="20"/>
                <w:szCs w:val="20"/>
              </w:rPr>
              <w:t xml:space="preserve">и последующая его замена в ИБП Заказчика </w:t>
            </w:r>
            <w:r>
              <w:rPr>
                <w:sz w:val="20"/>
                <w:szCs w:val="20"/>
              </w:rPr>
              <w:t xml:space="preserve">осуществляется в течение </w:t>
            </w:r>
            <w:r w:rsidR="008741F6">
              <w:rPr>
                <w:sz w:val="20"/>
                <w:szCs w:val="20"/>
              </w:rPr>
              <w:t>20</w:t>
            </w:r>
            <w:r>
              <w:rPr>
                <w:sz w:val="20"/>
                <w:szCs w:val="20"/>
              </w:rPr>
              <w:t xml:space="preserve"> (</w:t>
            </w:r>
            <w:r w:rsidR="008741F6">
              <w:rPr>
                <w:sz w:val="20"/>
                <w:szCs w:val="20"/>
              </w:rPr>
              <w:t>двадцати</w:t>
            </w:r>
            <w:r>
              <w:rPr>
                <w:sz w:val="20"/>
                <w:szCs w:val="20"/>
              </w:rPr>
              <w:t>) календарн</w:t>
            </w:r>
            <w:r w:rsidR="008741F6">
              <w:rPr>
                <w:sz w:val="20"/>
                <w:szCs w:val="20"/>
              </w:rPr>
              <w:t>ых</w:t>
            </w:r>
            <w:r>
              <w:rPr>
                <w:sz w:val="20"/>
                <w:szCs w:val="20"/>
              </w:rPr>
              <w:t xml:space="preserve"> дн</w:t>
            </w:r>
            <w:r w:rsidR="008741F6">
              <w:rPr>
                <w:sz w:val="20"/>
                <w:szCs w:val="20"/>
              </w:rPr>
              <w:t>ей</w:t>
            </w:r>
            <w:r>
              <w:rPr>
                <w:sz w:val="20"/>
                <w:szCs w:val="20"/>
              </w:rPr>
              <w:t xml:space="preserve"> с момента </w:t>
            </w:r>
            <w:r w:rsidR="008741F6">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741F6" w:rsidP="008741F6">
            <w:pPr>
              <w:tabs>
                <w:tab w:val="left" w:pos="6022"/>
              </w:tabs>
              <w:ind w:right="72"/>
              <w:rPr>
                <w:sz w:val="20"/>
                <w:szCs w:val="20"/>
              </w:rPr>
            </w:pPr>
            <w:r>
              <w:rPr>
                <w:sz w:val="20"/>
                <w:szCs w:val="20"/>
              </w:rPr>
              <w:t>492 055,36</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четыреста девяносто две тысячи пятьдесят пять рублей тридцать шесть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741F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B31AE7">
              <w:rPr>
                <w:b/>
                <w:sz w:val="20"/>
                <w:szCs w:val="20"/>
              </w:rPr>
              <w:t>«</w:t>
            </w:r>
            <w:r w:rsidR="008741F6">
              <w:rPr>
                <w:b/>
                <w:sz w:val="20"/>
                <w:szCs w:val="20"/>
              </w:rPr>
              <w:t>1</w:t>
            </w:r>
            <w:r w:rsidR="00942FD3">
              <w:rPr>
                <w:b/>
                <w:sz w:val="20"/>
                <w:szCs w:val="20"/>
              </w:rPr>
              <w:t>8</w:t>
            </w:r>
            <w:r w:rsidRPr="00B31AE7">
              <w:rPr>
                <w:b/>
                <w:sz w:val="20"/>
                <w:szCs w:val="20"/>
              </w:rPr>
              <w:t>»</w:t>
            </w:r>
            <w:r w:rsidR="007C7A98" w:rsidRPr="00B31AE7">
              <w:rPr>
                <w:b/>
                <w:sz w:val="20"/>
                <w:szCs w:val="20"/>
              </w:rPr>
              <w:t xml:space="preserve"> </w:t>
            </w:r>
            <w:r w:rsidR="008741F6">
              <w:rPr>
                <w:b/>
                <w:sz w:val="20"/>
                <w:szCs w:val="20"/>
              </w:rPr>
              <w:t>мая</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 по «</w:t>
            </w:r>
            <w:r w:rsidR="008741F6">
              <w:rPr>
                <w:b/>
                <w:sz w:val="20"/>
                <w:szCs w:val="20"/>
              </w:rPr>
              <w:t>2</w:t>
            </w:r>
            <w:r w:rsidR="00942FD3">
              <w:rPr>
                <w:b/>
                <w:sz w:val="20"/>
                <w:szCs w:val="20"/>
              </w:rPr>
              <w:t>6</w:t>
            </w:r>
            <w:r w:rsidRPr="00B31AE7">
              <w:rPr>
                <w:b/>
                <w:sz w:val="20"/>
                <w:szCs w:val="20"/>
              </w:rPr>
              <w:t xml:space="preserve">» </w:t>
            </w:r>
            <w:r w:rsidR="008741F6">
              <w:rPr>
                <w:b/>
                <w:sz w:val="20"/>
                <w:szCs w:val="20"/>
              </w:rPr>
              <w:t>мая</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B31AE7" w:rsidRDefault="008C6E38" w:rsidP="007C0DB3">
            <w:pPr>
              <w:jc w:val="both"/>
              <w:rPr>
                <w:sz w:val="20"/>
                <w:szCs w:val="20"/>
              </w:rPr>
            </w:pPr>
            <w:r w:rsidRPr="00FE2446">
              <w:rPr>
                <w:b/>
                <w:sz w:val="20"/>
                <w:szCs w:val="20"/>
              </w:rPr>
              <w:t>Дата начала подачи заявок</w:t>
            </w:r>
            <w:r w:rsidRPr="00B31AE7">
              <w:rPr>
                <w:b/>
                <w:sz w:val="20"/>
                <w:szCs w:val="20"/>
              </w:rPr>
              <w:t>:</w:t>
            </w:r>
            <w:r w:rsidR="00B31AE7" w:rsidRPr="00B31AE7">
              <w:rPr>
                <w:b/>
                <w:sz w:val="20"/>
                <w:szCs w:val="20"/>
              </w:rPr>
              <w:t xml:space="preserve"> </w:t>
            </w:r>
            <w:r w:rsidRPr="00B31AE7">
              <w:rPr>
                <w:sz w:val="20"/>
                <w:szCs w:val="20"/>
              </w:rPr>
              <w:t>«</w:t>
            </w:r>
            <w:r w:rsidR="008741F6">
              <w:rPr>
                <w:sz w:val="20"/>
                <w:szCs w:val="20"/>
              </w:rPr>
              <w:t>1</w:t>
            </w:r>
            <w:r w:rsidR="00942FD3">
              <w:rPr>
                <w:sz w:val="20"/>
                <w:szCs w:val="20"/>
              </w:rPr>
              <w:t>8</w:t>
            </w:r>
            <w:r w:rsidRPr="00B31AE7">
              <w:rPr>
                <w:sz w:val="20"/>
                <w:szCs w:val="20"/>
              </w:rPr>
              <w:t xml:space="preserve">» </w:t>
            </w:r>
            <w:r w:rsidR="008741F6">
              <w:rPr>
                <w:sz w:val="20"/>
                <w:szCs w:val="20"/>
              </w:rPr>
              <w:t>мая</w:t>
            </w:r>
            <w:r w:rsidRPr="00B31AE7">
              <w:rPr>
                <w:sz w:val="20"/>
                <w:szCs w:val="20"/>
              </w:rPr>
              <w:t xml:space="preserve"> 20</w:t>
            </w:r>
            <w:r w:rsidR="00B21FBF" w:rsidRPr="00B31AE7">
              <w:rPr>
                <w:sz w:val="20"/>
                <w:szCs w:val="20"/>
              </w:rPr>
              <w:t>2</w:t>
            </w:r>
            <w:r w:rsidR="007E441D" w:rsidRPr="00B31AE7">
              <w:rPr>
                <w:sz w:val="20"/>
                <w:szCs w:val="20"/>
              </w:rPr>
              <w:t>1</w:t>
            </w:r>
            <w:r w:rsidRPr="00B31AE7">
              <w:rPr>
                <w:sz w:val="20"/>
                <w:szCs w:val="20"/>
              </w:rPr>
              <w:t xml:space="preserve"> года </w:t>
            </w:r>
          </w:p>
          <w:p w:rsidR="008C6E38" w:rsidRPr="00B31AE7" w:rsidRDefault="008C6E38" w:rsidP="007C0DB3">
            <w:pPr>
              <w:jc w:val="both"/>
              <w:rPr>
                <w:b/>
                <w:bCs/>
                <w:sz w:val="20"/>
                <w:szCs w:val="20"/>
              </w:rPr>
            </w:pPr>
            <w:r w:rsidRPr="00B31AE7">
              <w:rPr>
                <w:b/>
                <w:bCs/>
                <w:sz w:val="20"/>
                <w:szCs w:val="20"/>
              </w:rPr>
              <w:t>Дата и время окончания подачи заявок:</w:t>
            </w:r>
          </w:p>
          <w:p w:rsidR="006F57DE" w:rsidRPr="00FE2446" w:rsidRDefault="008C6E38" w:rsidP="008741F6">
            <w:pPr>
              <w:jc w:val="both"/>
              <w:rPr>
                <w:sz w:val="20"/>
                <w:szCs w:val="20"/>
              </w:rPr>
            </w:pPr>
            <w:r w:rsidRPr="00B31AE7">
              <w:rPr>
                <w:bCs/>
                <w:sz w:val="20"/>
                <w:szCs w:val="20"/>
              </w:rPr>
              <w:t>«</w:t>
            </w:r>
            <w:r w:rsidR="008741F6">
              <w:rPr>
                <w:bCs/>
                <w:sz w:val="20"/>
                <w:szCs w:val="20"/>
              </w:rPr>
              <w:t>2</w:t>
            </w:r>
            <w:r w:rsidR="00942FD3">
              <w:rPr>
                <w:bCs/>
                <w:sz w:val="20"/>
                <w:szCs w:val="20"/>
              </w:rPr>
              <w:t>6</w:t>
            </w:r>
            <w:r w:rsidRPr="00B31AE7">
              <w:rPr>
                <w:bCs/>
                <w:sz w:val="20"/>
                <w:szCs w:val="20"/>
              </w:rPr>
              <w:t xml:space="preserve">» </w:t>
            </w:r>
            <w:r w:rsidR="008741F6">
              <w:rPr>
                <w:bCs/>
                <w:sz w:val="20"/>
                <w:szCs w:val="20"/>
              </w:rPr>
              <w:t>мая</w:t>
            </w:r>
            <w:r w:rsidR="007C7A98" w:rsidRPr="00B31AE7">
              <w:rPr>
                <w:bCs/>
                <w:sz w:val="20"/>
                <w:szCs w:val="20"/>
              </w:rPr>
              <w:t xml:space="preserve"> </w:t>
            </w:r>
            <w:r w:rsidRPr="00B31AE7">
              <w:rPr>
                <w:bCs/>
                <w:sz w:val="20"/>
                <w:szCs w:val="20"/>
              </w:rPr>
              <w:t>20</w:t>
            </w:r>
            <w:r w:rsidR="00B21FBF" w:rsidRPr="00B31AE7">
              <w:rPr>
                <w:bCs/>
                <w:sz w:val="20"/>
                <w:szCs w:val="20"/>
              </w:rPr>
              <w:t>2</w:t>
            </w:r>
            <w:r w:rsidR="007E441D" w:rsidRPr="00B31AE7">
              <w:rPr>
                <w:bCs/>
                <w:sz w:val="20"/>
                <w:szCs w:val="20"/>
              </w:rPr>
              <w:t>1</w:t>
            </w:r>
            <w:r w:rsidRPr="00B31AE7">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741F6" w:rsidP="007C0DB3">
            <w:pPr>
              <w:autoSpaceDE w:val="0"/>
              <w:autoSpaceDN w:val="0"/>
              <w:adjustRightInd w:val="0"/>
              <w:jc w:val="both"/>
              <w:outlineLvl w:val="1"/>
              <w:rPr>
                <w:sz w:val="20"/>
                <w:szCs w:val="20"/>
              </w:rPr>
            </w:pPr>
            <w:r>
              <w:rPr>
                <w:sz w:val="20"/>
                <w:szCs w:val="20"/>
              </w:rPr>
              <w:t>14 761,66</w:t>
            </w:r>
            <w:r w:rsidR="00B31AE7">
              <w:rPr>
                <w:sz w:val="20"/>
                <w:szCs w:val="20"/>
              </w:rPr>
              <w:t xml:space="preserve"> </w:t>
            </w:r>
            <w:r w:rsidR="00A84ECD" w:rsidRPr="00FE2446">
              <w:rPr>
                <w:sz w:val="20"/>
                <w:szCs w:val="20"/>
              </w:rPr>
              <w:t>руб. (</w:t>
            </w:r>
            <w:r>
              <w:rPr>
                <w:sz w:val="20"/>
                <w:szCs w:val="20"/>
              </w:rPr>
              <w:t>четырнадцать тысяч семьсот шестьдесят один рубль шестьдесят шесть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31A05">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931A05">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931A05">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931A05">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931A05">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6F1537">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 xml:space="preserve">Все файлы не должны иметь защиты от их открытия, копирования их содержимого </w:t>
            </w:r>
            <w:r w:rsidRPr="00FE2446">
              <w:rPr>
                <w:sz w:val="20"/>
                <w:szCs w:val="20"/>
              </w:rPr>
              <w:lastRenderedPageBreak/>
              <w:t>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8A2098">
            <w:pPr>
              <w:pStyle w:val="af3"/>
              <w:ind w:firstLine="0"/>
              <w:rPr>
                <w:sz w:val="20"/>
              </w:rPr>
            </w:pPr>
            <w:r w:rsidRPr="00B3692E">
              <w:rPr>
                <w:sz w:val="20"/>
              </w:rPr>
              <w:t>Цена договора включает в себя стоимость Товара</w:t>
            </w:r>
            <w:r w:rsidR="008A2098">
              <w:rPr>
                <w:sz w:val="20"/>
              </w:rPr>
              <w:t>, трудозатраты</w:t>
            </w:r>
            <w:r w:rsidR="008741F6">
              <w:rPr>
                <w:sz w:val="20"/>
              </w:rPr>
              <w:t xml:space="preserve"> по </w:t>
            </w:r>
            <w:r w:rsidR="008A2098">
              <w:rPr>
                <w:sz w:val="20"/>
              </w:rPr>
              <w:t>замене товара</w:t>
            </w:r>
            <w:r w:rsidRPr="00B3692E">
              <w:rPr>
                <w:sz w:val="20"/>
              </w:rPr>
              <w:t xml:space="preserve">, НДС </w:t>
            </w:r>
            <w:r w:rsidRPr="00B3692E">
              <w:rPr>
                <w:i/>
                <w:sz w:val="20"/>
              </w:rPr>
              <w:t>(в случае, если Поставщик является плательщиком НДС</w:t>
            </w:r>
            <w:r w:rsidR="008741F6">
              <w:rPr>
                <w:i/>
                <w:sz w:val="20"/>
              </w:rPr>
              <w:t xml:space="preserve">, </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w:t>
            </w:r>
            <w:r w:rsidR="008A2098">
              <w:rPr>
                <w:sz w:val="20"/>
                <w:szCs w:val="20"/>
              </w:rPr>
              <w:t xml:space="preserve">и установки </w:t>
            </w:r>
            <w:r w:rsidRPr="00FE2446">
              <w:rPr>
                <w:sz w:val="20"/>
                <w:szCs w:val="20"/>
              </w:rPr>
              <w:t xml:space="preserve">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w:t>
            </w:r>
            <w:r w:rsidR="00E67949">
              <w:rPr>
                <w:sz w:val="20"/>
                <w:szCs w:val="20"/>
              </w:rPr>
              <w:t xml:space="preserve"> и </w:t>
            </w:r>
            <w:r w:rsidR="00E67949" w:rsidRPr="00242E1A">
              <w:rPr>
                <w:sz w:val="20"/>
                <w:szCs w:val="20"/>
              </w:rPr>
              <w:t>акта сдачи-приемки оказанных услуг</w:t>
            </w:r>
            <w:r w:rsidR="00E67949">
              <w:rPr>
                <w:sz w:val="20"/>
                <w:szCs w:val="20"/>
              </w:rPr>
              <w:t xml:space="preserve"> по замене товара</w:t>
            </w:r>
            <w:r w:rsidRPr="00FE2446">
              <w:rPr>
                <w:sz w:val="20"/>
                <w:szCs w:val="20"/>
              </w:rPr>
              <w:t>,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153113">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67949">
            <w:pPr>
              <w:jc w:val="both"/>
              <w:rPr>
                <w:sz w:val="20"/>
                <w:szCs w:val="20"/>
              </w:rPr>
            </w:pPr>
            <w:r w:rsidRPr="00B31AE7">
              <w:rPr>
                <w:sz w:val="20"/>
                <w:szCs w:val="20"/>
              </w:rPr>
              <w:t>«</w:t>
            </w:r>
            <w:r w:rsidR="00E67949">
              <w:rPr>
                <w:sz w:val="20"/>
                <w:szCs w:val="20"/>
              </w:rPr>
              <w:t>25</w:t>
            </w:r>
            <w:r w:rsidR="00487F7E" w:rsidRPr="00B31AE7">
              <w:rPr>
                <w:sz w:val="20"/>
                <w:szCs w:val="20"/>
              </w:rPr>
              <w:t xml:space="preserve">» </w:t>
            </w:r>
            <w:r w:rsidR="00E67949">
              <w:rPr>
                <w:sz w:val="20"/>
                <w:szCs w:val="20"/>
              </w:rPr>
              <w:t>мая</w:t>
            </w:r>
            <w:r w:rsidR="007C7A98" w:rsidRPr="00B31AE7">
              <w:rPr>
                <w:sz w:val="20"/>
                <w:szCs w:val="20"/>
              </w:rPr>
              <w:t xml:space="preserve"> </w:t>
            </w:r>
            <w:r w:rsidR="00487F7E" w:rsidRPr="00B31AE7">
              <w:rPr>
                <w:sz w:val="20"/>
                <w:szCs w:val="20"/>
              </w:rPr>
              <w:t>20</w:t>
            </w:r>
            <w:r w:rsidR="00B21FBF" w:rsidRPr="00B31AE7">
              <w:rPr>
                <w:sz w:val="20"/>
                <w:szCs w:val="20"/>
              </w:rPr>
              <w:t>2</w:t>
            </w:r>
            <w:r w:rsidR="003E1530" w:rsidRPr="00B31AE7">
              <w:rPr>
                <w:sz w:val="20"/>
                <w:szCs w:val="20"/>
              </w:rPr>
              <w:t>1</w:t>
            </w:r>
            <w:r w:rsidR="00487F7E" w:rsidRPr="00B31AE7">
              <w:rPr>
                <w:sz w:val="20"/>
                <w:szCs w:val="20"/>
              </w:rPr>
              <w:t xml:space="preserve"> г.</w:t>
            </w:r>
            <w:r w:rsidR="00123C79" w:rsidRPr="00B31AE7">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B31AE7">
              <w:rPr>
                <w:b/>
                <w:sz w:val="20"/>
                <w:szCs w:val="20"/>
              </w:rPr>
              <w:t>«</w:t>
            </w:r>
            <w:r w:rsidR="00E67949">
              <w:rPr>
                <w:b/>
                <w:sz w:val="20"/>
                <w:szCs w:val="20"/>
              </w:rPr>
              <w:t>2</w:t>
            </w:r>
            <w:r w:rsidR="00942FD3">
              <w:rPr>
                <w:b/>
                <w:sz w:val="20"/>
                <w:szCs w:val="20"/>
              </w:rPr>
              <w:t>6</w:t>
            </w:r>
            <w:r w:rsidRPr="00B31AE7">
              <w:rPr>
                <w:b/>
                <w:sz w:val="20"/>
                <w:szCs w:val="20"/>
              </w:rPr>
              <w:t>»</w:t>
            </w:r>
            <w:r w:rsidR="007C7A98" w:rsidRPr="00B31AE7">
              <w:rPr>
                <w:b/>
                <w:sz w:val="20"/>
                <w:szCs w:val="20"/>
              </w:rPr>
              <w:t xml:space="preserve"> </w:t>
            </w:r>
            <w:r w:rsidR="00E67949">
              <w:rPr>
                <w:b/>
                <w:sz w:val="20"/>
                <w:szCs w:val="20"/>
              </w:rPr>
              <w:t>мая</w:t>
            </w:r>
            <w:r w:rsidR="007C7A98" w:rsidRPr="00B31AE7">
              <w:rPr>
                <w:b/>
                <w:sz w:val="20"/>
                <w:szCs w:val="20"/>
              </w:rPr>
              <w:t xml:space="preserve"> </w:t>
            </w:r>
            <w:r w:rsidRPr="00B31AE7">
              <w:rPr>
                <w:b/>
                <w:sz w:val="20"/>
                <w:szCs w:val="20"/>
              </w:rPr>
              <w:t>20</w:t>
            </w:r>
            <w:r w:rsidR="00B21FBF" w:rsidRPr="00B31AE7">
              <w:rPr>
                <w:b/>
                <w:sz w:val="20"/>
                <w:szCs w:val="20"/>
              </w:rPr>
              <w:t>2</w:t>
            </w:r>
            <w:r w:rsidR="003E1530" w:rsidRPr="00B31AE7">
              <w:rPr>
                <w:b/>
                <w:sz w:val="20"/>
                <w:szCs w:val="20"/>
              </w:rPr>
              <w:t>1</w:t>
            </w:r>
            <w:r w:rsidRPr="00B31AE7">
              <w:rPr>
                <w:b/>
                <w:sz w:val="20"/>
                <w:szCs w:val="20"/>
              </w:rPr>
              <w:t>г.</w:t>
            </w:r>
          </w:p>
          <w:p w:rsidR="00057DEF" w:rsidRPr="00057DEF" w:rsidRDefault="00057DEF" w:rsidP="00057DEF">
            <w:pPr>
              <w:jc w:val="both"/>
              <w:rPr>
                <w:b/>
                <w:sz w:val="20"/>
                <w:szCs w:val="20"/>
                <w:highlight w:val="yellow"/>
              </w:rPr>
            </w:pPr>
          </w:p>
          <w:p w:rsidR="00487F7E" w:rsidRPr="00FE2446" w:rsidRDefault="00057DEF" w:rsidP="00E67949">
            <w:pPr>
              <w:jc w:val="both"/>
              <w:rPr>
                <w:sz w:val="20"/>
                <w:szCs w:val="20"/>
              </w:rPr>
            </w:pPr>
            <w:r w:rsidRPr="00057DEF">
              <w:rPr>
                <w:b/>
                <w:sz w:val="20"/>
                <w:szCs w:val="20"/>
                <w:highlight w:val="yellow"/>
              </w:rPr>
              <w:t xml:space="preserve">Дата подведения итогов закупки: </w:t>
            </w:r>
            <w:r w:rsidR="00B3692E" w:rsidRPr="00B31AE7">
              <w:rPr>
                <w:b/>
                <w:sz w:val="20"/>
                <w:szCs w:val="20"/>
              </w:rPr>
              <w:t>«</w:t>
            </w:r>
            <w:r w:rsidR="00E67949">
              <w:rPr>
                <w:b/>
                <w:sz w:val="20"/>
                <w:szCs w:val="20"/>
              </w:rPr>
              <w:t>2</w:t>
            </w:r>
            <w:r w:rsidR="00942FD3">
              <w:rPr>
                <w:b/>
                <w:sz w:val="20"/>
                <w:szCs w:val="20"/>
              </w:rPr>
              <w:t>6</w:t>
            </w:r>
            <w:r w:rsidR="00B3692E" w:rsidRPr="00B31AE7">
              <w:rPr>
                <w:b/>
                <w:sz w:val="20"/>
                <w:szCs w:val="20"/>
              </w:rPr>
              <w:t xml:space="preserve">» </w:t>
            </w:r>
            <w:r w:rsidR="00E67949">
              <w:rPr>
                <w:b/>
                <w:sz w:val="20"/>
                <w:szCs w:val="20"/>
              </w:rPr>
              <w:t>мая</w:t>
            </w:r>
            <w:r w:rsidR="00B3692E" w:rsidRPr="00B31AE7">
              <w:rPr>
                <w:b/>
                <w:sz w:val="20"/>
                <w:szCs w:val="20"/>
              </w:rPr>
              <w:t xml:space="preserve"> 202</w:t>
            </w:r>
            <w:r w:rsidR="003E1530" w:rsidRPr="00B31AE7">
              <w:rPr>
                <w:b/>
                <w:sz w:val="20"/>
                <w:szCs w:val="20"/>
              </w:rPr>
              <w:t>1</w:t>
            </w:r>
            <w:r w:rsidR="00B3692E" w:rsidRPr="00B31AE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931A05">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931A05">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931A05">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6F1537">
              <w:rPr>
                <w:rFonts w:ascii="Times New Roman" w:hAnsi="Times New Roman" w:cs="Times New Roman"/>
                <w:color w:val="auto"/>
                <w:sz w:val="19"/>
                <w:szCs w:val="19"/>
              </w:rPr>
              <w:lastRenderedPageBreak/>
              <w:t>мотивированный отказ от подписания такого документа.</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F1537">
              <w:rPr>
                <w:rFonts w:ascii="Times New Roman" w:hAnsi="Times New Roman"/>
                <w:color w:val="auto"/>
                <w:sz w:val="19"/>
                <w:szCs w:val="19"/>
              </w:rPr>
              <w:t xml:space="preserve">. </w:t>
            </w:r>
            <w:r w:rsidR="00E408D4" w:rsidRPr="006F1537">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F153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П</w:t>
            </w:r>
            <w:r w:rsidR="00EF4DF9" w:rsidRPr="006F153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F1537">
              <w:rPr>
                <w:rFonts w:ascii="Times New Roman" w:hAnsi="Times New Roman" w:cs="Times New Roman"/>
                <w:color w:val="auto"/>
                <w:sz w:val="19"/>
                <w:szCs w:val="19"/>
              </w:rPr>
              <w:t>.</w:t>
            </w:r>
          </w:p>
          <w:p w:rsidR="00B63070" w:rsidRPr="006F153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6F1537">
              <w:rPr>
                <w:rFonts w:ascii="Times New Roman" w:hAnsi="Times New Roman" w:cs="Times New Roman"/>
                <w:b/>
                <w:color w:val="auto"/>
                <w:sz w:val="19"/>
                <w:szCs w:val="19"/>
                <w:u w:val="single"/>
              </w:rPr>
              <w:t>Случаи изменения существенных условий договора:</w:t>
            </w:r>
          </w:p>
          <w:p w:rsidR="00890D79" w:rsidRPr="006F153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1)</w:t>
            </w:r>
            <w:r w:rsidR="00890D79" w:rsidRPr="006F1537">
              <w:rPr>
                <w:rFonts w:ascii="Times New Roman" w:hAnsi="Times New Roman" w:cs="Times New Roman"/>
                <w:color w:val="auto"/>
                <w:sz w:val="19"/>
                <w:szCs w:val="19"/>
              </w:rPr>
              <w:t xml:space="preserve"> </w:t>
            </w:r>
            <w:r w:rsidRPr="006F153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6F153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2) </w:t>
            </w:r>
            <w:r w:rsidR="003E1530" w:rsidRPr="006F153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3</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4</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5</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6</w:t>
            </w:r>
            <w:r w:rsidR="003E1530" w:rsidRPr="006F153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6F1537">
              <w:rPr>
                <w:rFonts w:ascii="Times New Roman" w:hAnsi="Times New Roman" w:cs="Times New Roman"/>
                <w:color w:val="auto"/>
                <w:sz w:val="19"/>
                <w:szCs w:val="19"/>
              </w:rPr>
              <w:t>7</w:t>
            </w:r>
            <w:r w:rsidR="003E1530" w:rsidRPr="006F1537">
              <w:rPr>
                <w:rFonts w:ascii="Times New Roman" w:hAnsi="Times New Roman" w:cs="Times New Roman"/>
                <w:color w:val="auto"/>
                <w:sz w:val="19"/>
                <w:szCs w:val="19"/>
              </w:rPr>
              <w:t xml:space="preserve">) </w:t>
            </w:r>
            <w:r w:rsidR="003E1530" w:rsidRPr="006F153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w:t>
            </w:r>
            <w:r w:rsidR="003E1530" w:rsidRPr="006F1537">
              <w:rPr>
                <w:rFonts w:ascii="Times New Roman" w:hAnsi="Times New Roman"/>
                <w:sz w:val="19"/>
                <w:szCs w:val="19"/>
              </w:rPr>
              <w:lastRenderedPageBreak/>
              <w:t>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6F153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sz w:val="19"/>
                <w:szCs w:val="19"/>
              </w:rPr>
              <w:t>8</w:t>
            </w:r>
            <w:r w:rsidR="003E1530" w:rsidRPr="006F1537">
              <w:rPr>
                <w:rFonts w:ascii="Times New Roman" w:hAnsi="Times New Roman"/>
                <w:sz w:val="19"/>
                <w:szCs w:val="19"/>
              </w:rPr>
              <w:t xml:space="preserve">) </w:t>
            </w:r>
            <w:r w:rsidR="003E1530" w:rsidRPr="006F153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6F1537">
              <w:rPr>
                <w:rFonts w:ascii="Times New Roman" w:hAnsi="Times New Roman" w:cs="Times New Roman"/>
                <w:color w:val="auto"/>
                <w:sz w:val="19"/>
                <w:szCs w:val="19"/>
              </w:rPr>
              <w:t>.</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6F153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F153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6F153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F153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6F1537">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F1537">
              <w:rPr>
                <w:rFonts w:ascii="Times New Roman" w:eastAsia="Calibri" w:hAnsi="Times New Roman" w:cs="Times New Roman"/>
                <w:color w:val="auto"/>
                <w:sz w:val="19"/>
                <w:szCs w:val="19"/>
              </w:rPr>
              <w:t xml:space="preserve"> и</w:t>
            </w:r>
            <w:r w:rsidRPr="006F153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30108">
            <w:pPr>
              <w:pStyle w:val="ac"/>
              <w:shd w:val="clear" w:color="auto" w:fill="FFFFFF"/>
              <w:tabs>
                <w:tab w:val="left" w:pos="709"/>
                <w:tab w:val="left" w:pos="1701"/>
              </w:tabs>
              <w:spacing w:after="0" w:line="100" w:lineRule="atLeast"/>
              <w:jc w:val="both"/>
              <w:rPr>
                <w:sz w:val="19"/>
                <w:szCs w:val="19"/>
              </w:rPr>
            </w:pPr>
            <w:r w:rsidRPr="006F153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D30108">
            <w:pPr>
              <w:spacing w:after="120"/>
              <w:jc w:val="both"/>
              <w:rPr>
                <w:sz w:val="19"/>
                <w:szCs w:val="19"/>
              </w:rPr>
            </w:pPr>
            <w:r w:rsidRPr="006F1537">
              <w:rPr>
                <w:sz w:val="19"/>
                <w:szCs w:val="19"/>
              </w:rPr>
              <w:t>Установлены в проекте договора, являющегося неотъемлемой частью Извещения.</w:t>
            </w:r>
          </w:p>
        </w:tc>
      </w:tr>
    </w:tbl>
    <w:p w:rsidR="00B31AE7" w:rsidRDefault="00B31AE7" w:rsidP="00732CF3">
      <w:pPr>
        <w:jc w:val="right"/>
        <w:rPr>
          <w:b/>
          <w:bCs/>
          <w:sz w:val="20"/>
          <w:szCs w:val="20"/>
        </w:rPr>
      </w:pPr>
    </w:p>
    <w:p w:rsidR="00B31AE7" w:rsidRDefault="00B31AE7"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E67949" w:rsidRDefault="00E67949" w:rsidP="00732CF3">
      <w:pPr>
        <w:jc w:val="right"/>
        <w:rPr>
          <w:b/>
          <w:bCs/>
          <w:sz w:val="20"/>
          <w:szCs w:val="20"/>
        </w:rPr>
      </w:pPr>
    </w:p>
    <w:p w:rsidR="00E67949" w:rsidRDefault="00E67949" w:rsidP="00732CF3">
      <w:pPr>
        <w:jc w:val="right"/>
        <w:rPr>
          <w:b/>
          <w:bCs/>
          <w:sz w:val="20"/>
          <w:szCs w:val="20"/>
        </w:rPr>
      </w:pPr>
    </w:p>
    <w:p w:rsidR="00E67949" w:rsidRDefault="00E67949" w:rsidP="00732CF3">
      <w:pPr>
        <w:jc w:val="right"/>
        <w:rPr>
          <w:b/>
          <w:bCs/>
          <w:sz w:val="20"/>
          <w:szCs w:val="20"/>
        </w:rPr>
      </w:pPr>
    </w:p>
    <w:p w:rsidR="007363E8" w:rsidRDefault="007363E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741F6">
        <w:rPr>
          <w:b/>
          <w:sz w:val="20"/>
          <w:szCs w:val="20"/>
        </w:rPr>
        <w:t>аккумуляторных батарей для источников бесперебойного питания с последующей их заменой в ИБП Заказчика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B31AE7" w:rsidRDefault="00694F14" w:rsidP="00950B06">
      <w:pPr>
        <w:jc w:val="right"/>
        <w:outlineLvl w:val="1"/>
        <w:rPr>
          <w:b/>
          <w:bCs/>
          <w:sz w:val="20"/>
          <w:szCs w:val="20"/>
        </w:rPr>
      </w:pPr>
      <w:r w:rsidRPr="00B31AE7">
        <w:rPr>
          <w:b/>
          <w:kern w:val="32"/>
          <w:sz w:val="20"/>
          <w:szCs w:val="20"/>
        </w:rPr>
        <w:t xml:space="preserve">№ </w:t>
      </w:r>
      <w:r w:rsidR="008741F6">
        <w:rPr>
          <w:b/>
          <w:kern w:val="32"/>
          <w:sz w:val="20"/>
          <w:szCs w:val="20"/>
        </w:rPr>
        <w:t>150-21</w:t>
      </w:r>
      <w:r w:rsidR="00A863A1" w:rsidRPr="00B31AE7">
        <w:rPr>
          <w:b/>
          <w:kern w:val="32"/>
          <w:sz w:val="20"/>
          <w:szCs w:val="20"/>
        </w:rPr>
        <w:t xml:space="preserve"> </w:t>
      </w:r>
    </w:p>
    <w:p w:rsidR="00937DBB" w:rsidRPr="00B31AE7" w:rsidRDefault="00937DBB" w:rsidP="000E4C5A">
      <w:pPr>
        <w:jc w:val="center"/>
        <w:rPr>
          <w:b/>
          <w:bCs/>
          <w:sz w:val="20"/>
          <w:szCs w:val="20"/>
        </w:rPr>
      </w:pPr>
      <w:r w:rsidRPr="00B31AE7">
        <w:rPr>
          <w:b/>
          <w:bCs/>
          <w:sz w:val="20"/>
          <w:szCs w:val="20"/>
        </w:rPr>
        <w:t xml:space="preserve"> Техническое задание </w:t>
      </w:r>
    </w:p>
    <w:p w:rsidR="007145FB" w:rsidRPr="005A07FA" w:rsidRDefault="007145FB" w:rsidP="007145FB">
      <w:pPr>
        <w:pStyle w:val="13"/>
        <w:jc w:val="center"/>
        <w:rPr>
          <w:b/>
          <w:bCs/>
          <w:sz w:val="20"/>
        </w:rPr>
      </w:pPr>
      <w:r w:rsidRPr="00B31AE7">
        <w:rPr>
          <w:b/>
          <w:bCs/>
          <w:sz w:val="20"/>
        </w:rPr>
        <w:t xml:space="preserve">на </w:t>
      </w:r>
      <w:bookmarkStart w:id="2" w:name="OLE_LINK1"/>
      <w:r w:rsidR="00710EA0" w:rsidRPr="00B31AE7">
        <w:rPr>
          <w:b/>
          <w:bCs/>
          <w:sz w:val="20"/>
        </w:rPr>
        <w:t xml:space="preserve">поставку </w:t>
      </w:r>
      <w:r w:rsidR="008741F6">
        <w:rPr>
          <w:b/>
          <w:bCs/>
          <w:sz w:val="20"/>
        </w:rPr>
        <w:t>аккумуляторных батарей для источников бесперебойного питания с последующей их заменой в ИБП Заказчика</w:t>
      </w:r>
      <w:bookmarkEnd w:id="2"/>
      <w:r w:rsidR="00634522">
        <w:rPr>
          <w:b/>
          <w:bCs/>
          <w:sz w:val="20"/>
        </w:rPr>
        <w:t xml:space="preserve"> </w:t>
      </w:r>
    </w:p>
    <w:tbl>
      <w:tblPr>
        <w:tblW w:w="10206" w:type="dxa"/>
        <w:tblInd w:w="108" w:type="dxa"/>
        <w:tblLayout w:type="fixed"/>
        <w:tblLook w:val="04A0"/>
      </w:tblPr>
      <w:tblGrid>
        <w:gridCol w:w="438"/>
        <w:gridCol w:w="2256"/>
        <w:gridCol w:w="2693"/>
        <w:gridCol w:w="2551"/>
        <w:gridCol w:w="650"/>
        <w:gridCol w:w="650"/>
        <w:gridCol w:w="968"/>
      </w:tblGrid>
      <w:tr w:rsidR="00E67949" w:rsidRPr="005A07FA" w:rsidTr="008A4DB4">
        <w:trPr>
          <w:trHeight w:val="88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949" w:rsidRPr="008E58F6" w:rsidRDefault="00E67949" w:rsidP="00A96074">
            <w:pPr>
              <w:jc w:val="center"/>
              <w:rPr>
                <w:b/>
                <w:color w:val="000000"/>
                <w:sz w:val="20"/>
                <w:szCs w:val="20"/>
              </w:rPr>
            </w:pPr>
            <w:r w:rsidRPr="008E58F6">
              <w:rPr>
                <w:b/>
                <w:color w:val="000000"/>
                <w:sz w:val="20"/>
                <w:szCs w:val="20"/>
              </w:rPr>
              <w:t>№ п/п</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949" w:rsidRPr="008E58F6" w:rsidRDefault="00E67949" w:rsidP="001C52F6">
            <w:pPr>
              <w:jc w:val="center"/>
              <w:rPr>
                <w:b/>
                <w:color w:val="000000"/>
                <w:sz w:val="20"/>
                <w:szCs w:val="20"/>
              </w:rPr>
            </w:pPr>
            <w:r w:rsidRPr="008E58F6">
              <w:rPr>
                <w:b/>
                <w:sz w:val="20"/>
                <w:szCs w:val="20"/>
              </w:rPr>
              <w:t>Наименование товара</w:t>
            </w:r>
          </w:p>
        </w:tc>
        <w:tc>
          <w:tcPr>
            <w:tcW w:w="5244" w:type="dxa"/>
            <w:gridSpan w:val="2"/>
            <w:tcBorders>
              <w:top w:val="single" w:sz="4" w:space="0" w:color="auto"/>
              <w:left w:val="nil"/>
              <w:bottom w:val="single" w:sz="4" w:space="0" w:color="auto"/>
              <w:right w:val="single" w:sz="4" w:space="0" w:color="auto"/>
            </w:tcBorders>
            <w:vAlign w:val="center"/>
          </w:tcPr>
          <w:p w:rsidR="00E67949" w:rsidRPr="008E58F6" w:rsidRDefault="00E67949" w:rsidP="00A96074">
            <w:pPr>
              <w:jc w:val="center"/>
              <w:rPr>
                <w:b/>
                <w:color w:val="000000"/>
                <w:sz w:val="20"/>
                <w:szCs w:val="20"/>
              </w:rPr>
            </w:pPr>
            <w:r w:rsidRPr="008E58F6">
              <w:rPr>
                <w:b/>
                <w:color w:val="000000"/>
                <w:sz w:val="20"/>
                <w:szCs w:val="20"/>
              </w:rPr>
              <w:t>Характеристика товара</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949" w:rsidRPr="008E58F6" w:rsidRDefault="00E67949" w:rsidP="00A96074">
            <w:pPr>
              <w:jc w:val="center"/>
              <w:rPr>
                <w:b/>
                <w:color w:val="000000"/>
                <w:sz w:val="20"/>
                <w:szCs w:val="20"/>
              </w:rPr>
            </w:pPr>
            <w:r w:rsidRPr="008E58F6">
              <w:rPr>
                <w:b/>
                <w:color w:val="000000"/>
                <w:sz w:val="20"/>
                <w:szCs w:val="20"/>
              </w:rPr>
              <w:t>Ед. изм.</w:t>
            </w:r>
          </w:p>
        </w:tc>
        <w:tc>
          <w:tcPr>
            <w:tcW w:w="650" w:type="dxa"/>
            <w:tcBorders>
              <w:top w:val="single" w:sz="4" w:space="0" w:color="auto"/>
              <w:left w:val="nil"/>
              <w:bottom w:val="single" w:sz="4" w:space="0" w:color="auto"/>
              <w:right w:val="single" w:sz="4" w:space="0" w:color="auto"/>
            </w:tcBorders>
            <w:shd w:val="clear" w:color="auto" w:fill="auto"/>
            <w:vAlign w:val="center"/>
          </w:tcPr>
          <w:p w:rsidR="00E67949" w:rsidRPr="008E58F6" w:rsidRDefault="00E67949" w:rsidP="001610A5">
            <w:pPr>
              <w:jc w:val="center"/>
              <w:rPr>
                <w:b/>
                <w:color w:val="000000"/>
                <w:sz w:val="20"/>
                <w:szCs w:val="20"/>
              </w:rPr>
            </w:pPr>
            <w:r w:rsidRPr="008E58F6">
              <w:rPr>
                <w:b/>
                <w:color w:val="000000"/>
                <w:sz w:val="20"/>
                <w:szCs w:val="20"/>
              </w:rPr>
              <w:t>Кол-во</w:t>
            </w:r>
          </w:p>
        </w:tc>
        <w:tc>
          <w:tcPr>
            <w:tcW w:w="968" w:type="dxa"/>
            <w:tcBorders>
              <w:top w:val="single" w:sz="4" w:space="0" w:color="auto"/>
              <w:left w:val="nil"/>
              <w:bottom w:val="single" w:sz="4" w:space="0" w:color="auto"/>
              <w:right w:val="single" w:sz="4" w:space="0" w:color="auto"/>
            </w:tcBorders>
            <w:vAlign w:val="center"/>
          </w:tcPr>
          <w:p w:rsidR="00E67949" w:rsidRPr="008E58F6" w:rsidRDefault="00E67949" w:rsidP="001610A5">
            <w:pPr>
              <w:jc w:val="center"/>
              <w:rPr>
                <w:b/>
                <w:color w:val="000000"/>
                <w:sz w:val="20"/>
                <w:szCs w:val="20"/>
              </w:rPr>
            </w:pPr>
            <w:r w:rsidRPr="008E58F6">
              <w:rPr>
                <w:b/>
                <w:color w:val="000000"/>
                <w:sz w:val="20"/>
                <w:szCs w:val="20"/>
              </w:rPr>
              <w:t>Начальная (максимальная)* цена за ед., руб.</w:t>
            </w:r>
          </w:p>
        </w:tc>
      </w:tr>
      <w:tr w:rsidR="00E67949" w:rsidRPr="00E67949" w:rsidTr="008A4DB4">
        <w:trPr>
          <w:trHeight w:val="132"/>
        </w:trPr>
        <w:tc>
          <w:tcPr>
            <w:tcW w:w="438" w:type="dxa"/>
            <w:vMerge w:val="restart"/>
            <w:tcBorders>
              <w:top w:val="single" w:sz="4" w:space="0" w:color="auto"/>
              <w:left w:val="single" w:sz="4" w:space="0" w:color="auto"/>
              <w:right w:val="single" w:sz="4" w:space="0" w:color="auto"/>
            </w:tcBorders>
            <w:shd w:val="clear" w:color="auto" w:fill="auto"/>
          </w:tcPr>
          <w:p w:rsidR="00E67949" w:rsidRPr="00E67949" w:rsidRDefault="00E67949" w:rsidP="008A4DB4">
            <w:pPr>
              <w:jc w:val="center"/>
              <w:rPr>
                <w:sz w:val="20"/>
                <w:szCs w:val="20"/>
              </w:rPr>
            </w:pPr>
            <w:r w:rsidRPr="00E67949">
              <w:rPr>
                <w:sz w:val="20"/>
                <w:szCs w:val="20"/>
              </w:rPr>
              <w:t>1</w:t>
            </w:r>
          </w:p>
        </w:tc>
        <w:tc>
          <w:tcPr>
            <w:tcW w:w="2256" w:type="dxa"/>
            <w:vMerge w:val="restart"/>
            <w:tcBorders>
              <w:top w:val="single" w:sz="4" w:space="0" w:color="auto"/>
              <w:left w:val="single" w:sz="4" w:space="0" w:color="auto"/>
              <w:right w:val="single" w:sz="4" w:space="0" w:color="auto"/>
            </w:tcBorders>
            <w:shd w:val="clear" w:color="auto" w:fill="auto"/>
          </w:tcPr>
          <w:p w:rsidR="00E67949" w:rsidRPr="00E67949" w:rsidRDefault="00E67949" w:rsidP="001C52F6">
            <w:pPr>
              <w:rPr>
                <w:sz w:val="20"/>
                <w:szCs w:val="20"/>
              </w:rPr>
            </w:pPr>
            <w:r w:rsidRPr="00E67949">
              <w:rPr>
                <w:sz w:val="20"/>
                <w:szCs w:val="20"/>
              </w:rPr>
              <w:t>Комплект Аккумуляторных батарей для ИБП:</w:t>
            </w:r>
          </w:p>
          <w:p w:rsidR="00E67949" w:rsidRPr="00E67949" w:rsidRDefault="00E67949" w:rsidP="001C52F6">
            <w:pPr>
              <w:rPr>
                <w:sz w:val="20"/>
                <w:szCs w:val="20"/>
              </w:rPr>
            </w:pPr>
          </w:p>
          <w:p w:rsidR="00E67949" w:rsidRPr="00E67949" w:rsidRDefault="00E67949" w:rsidP="001C52F6">
            <w:pPr>
              <w:rPr>
                <w:sz w:val="20"/>
                <w:szCs w:val="20"/>
                <w:lang w:val="en-US"/>
              </w:rPr>
            </w:pPr>
            <w:r w:rsidRPr="00E67949">
              <w:rPr>
                <w:sz w:val="20"/>
                <w:szCs w:val="20"/>
                <w:lang w:val="en-US"/>
              </w:rPr>
              <w:t>APC 700 Back-UPSES 700(BE700G-RS);</w:t>
            </w:r>
          </w:p>
          <w:p w:rsidR="00E67949" w:rsidRPr="00E67949" w:rsidRDefault="00E67949" w:rsidP="001C52F6">
            <w:pPr>
              <w:rPr>
                <w:sz w:val="20"/>
                <w:szCs w:val="20"/>
                <w:lang w:val="en-US"/>
              </w:rPr>
            </w:pPr>
            <w:r w:rsidRPr="00E67949">
              <w:rPr>
                <w:sz w:val="20"/>
                <w:szCs w:val="20"/>
                <w:lang w:val="en-US"/>
              </w:rPr>
              <w:t>EATONPW9130i3000T-XL (PW9130i3000T-XL);</w:t>
            </w:r>
          </w:p>
          <w:p w:rsidR="00E67949" w:rsidRPr="00E67949" w:rsidRDefault="00E67949" w:rsidP="001C52F6">
            <w:pPr>
              <w:rPr>
                <w:sz w:val="20"/>
                <w:szCs w:val="20"/>
                <w:lang w:val="en-US"/>
              </w:rPr>
            </w:pPr>
            <w:r w:rsidRPr="00E67949">
              <w:rPr>
                <w:sz w:val="20"/>
                <w:szCs w:val="20"/>
                <w:lang w:val="en-US"/>
              </w:rPr>
              <w:t>APCBACK-UPS 800 (BX8020CI-RS);</w:t>
            </w:r>
          </w:p>
          <w:p w:rsidR="00E67949" w:rsidRPr="00E67949" w:rsidRDefault="00E67949" w:rsidP="001C52F6">
            <w:pPr>
              <w:rPr>
                <w:sz w:val="20"/>
                <w:szCs w:val="20"/>
                <w:lang w:val="en-US"/>
              </w:rPr>
            </w:pPr>
            <w:r w:rsidRPr="00E67949">
              <w:rPr>
                <w:sz w:val="20"/>
                <w:szCs w:val="20"/>
                <w:lang w:val="en-US"/>
              </w:rPr>
              <w:t>POWERMANONLINE 2000 (ONLINE 2000);</w:t>
            </w:r>
          </w:p>
          <w:p w:rsidR="00E67949" w:rsidRPr="00E67949" w:rsidRDefault="00E67949" w:rsidP="001C52F6">
            <w:pPr>
              <w:rPr>
                <w:sz w:val="20"/>
                <w:szCs w:val="20"/>
                <w:lang w:val="en-US"/>
              </w:rPr>
            </w:pPr>
            <w:r w:rsidRPr="00E67949">
              <w:rPr>
                <w:sz w:val="20"/>
                <w:szCs w:val="20"/>
                <w:lang w:val="en-US"/>
              </w:rPr>
              <w:t>APCBack-UPSBK650EI (BK650EI);</w:t>
            </w:r>
          </w:p>
          <w:p w:rsidR="00E67949" w:rsidRPr="00E67949" w:rsidRDefault="00E67949" w:rsidP="001C52F6">
            <w:pPr>
              <w:rPr>
                <w:sz w:val="20"/>
                <w:szCs w:val="20"/>
                <w:lang w:val="en-US"/>
              </w:rPr>
            </w:pPr>
            <w:r w:rsidRPr="00E67949">
              <w:rPr>
                <w:sz w:val="20"/>
                <w:szCs w:val="20"/>
                <w:lang w:val="en-US"/>
              </w:rPr>
              <w:t>APCBE 700-RS (BE700-RS);</w:t>
            </w:r>
          </w:p>
          <w:p w:rsidR="00E67949" w:rsidRPr="00E67949" w:rsidRDefault="00E67949" w:rsidP="001C52F6">
            <w:pPr>
              <w:rPr>
                <w:sz w:val="20"/>
                <w:szCs w:val="20"/>
                <w:lang w:val="en-US"/>
              </w:rPr>
            </w:pPr>
            <w:r w:rsidRPr="00E67949">
              <w:rPr>
                <w:sz w:val="20"/>
                <w:szCs w:val="20"/>
                <w:lang w:val="en-US"/>
              </w:rPr>
              <w:t>IpponBackVerso 800 (BackVerso 800)</w:t>
            </w:r>
          </w:p>
        </w:tc>
        <w:tc>
          <w:tcPr>
            <w:tcW w:w="2693"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rPr>
                <w:sz w:val="20"/>
                <w:szCs w:val="20"/>
                <w:lang w:val="en-US"/>
              </w:rPr>
            </w:pPr>
            <w:r w:rsidRPr="00E67949">
              <w:rPr>
                <w:sz w:val="20"/>
                <w:szCs w:val="20"/>
              </w:rPr>
              <w:t xml:space="preserve">Тип батареи </w:t>
            </w:r>
          </w:p>
        </w:tc>
        <w:tc>
          <w:tcPr>
            <w:tcW w:w="2551"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jc w:val="center"/>
              <w:rPr>
                <w:sz w:val="20"/>
                <w:szCs w:val="20"/>
              </w:rPr>
            </w:pPr>
            <w:r w:rsidRPr="00E67949">
              <w:rPr>
                <w:sz w:val="20"/>
                <w:szCs w:val="20"/>
              </w:rPr>
              <w:t xml:space="preserve">Необслуживаемая герметичная свинцово-кислотная батарея </w:t>
            </w:r>
          </w:p>
        </w:tc>
        <w:tc>
          <w:tcPr>
            <w:tcW w:w="650" w:type="dxa"/>
            <w:vMerge w:val="restart"/>
            <w:tcBorders>
              <w:top w:val="single" w:sz="4" w:space="0" w:color="auto"/>
              <w:left w:val="single" w:sz="4" w:space="0" w:color="auto"/>
              <w:right w:val="single" w:sz="4" w:space="0" w:color="auto"/>
            </w:tcBorders>
            <w:shd w:val="clear" w:color="auto" w:fill="auto"/>
          </w:tcPr>
          <w:p w:rsidR="00E67949" w:rsidRPr="00E67949" w:rsidRDefault="001C52F6" w:rsidP="00FA1F79">
            <w:pPr>
              <w:jc w:val="center"/>
              <w:rPr>
                <w:color w:val="000000"/>
                <w:sz w:val="20"/>
                <w:szCs w:val="20"/>
              </w:rPr>
            </w:pPr>
            <w:r>
              <w:rPr>
                <w:color w:val="000000"/>
                <w:sz w:val="20"/>
                <w:szCs w:val="20"/>
              </w:rPr>
              <w:t>Шт.</w:t>
            </w:r>
          </w:p>
        </w:tc>
        <w:tc>
          <w:tcPr>
            <w:tcW w:w="650" w:type="dxa"/>
            <w:vMerge w:val="restart"/>
            <w:tcBorders>
              <w:top w:val="single" w:sz="4" w:space="0" w:color="auto"/>
              <w:left w:val="single" w:sz="4" w:space="0" w:color="auto"/>
              <w:right w:val="single" w:sz="4" w:space="0" w:color="auto"/>
            </w:tcBorders>
            <w:shd w:val="clear" w:color="auto" w:fill="auto"/>
          </w:tcPr>
          <w:p w:rsidR="00E67949" w:rsidRPr="00E67949" w:rsidRDefault="001C52F6" w:rsidP="00FA1F79">
            <w:pPr>
              <w:jc w:val="center"/>
              <w:rPr>
                <w:color w:val="000000"/>
                <w:sz w:val="20"/>
                <w:szCs w:val="20"/>
              </w:rPr>
            </w:pPr>
            <w:r>
              <w:rPr>
                <w:color w:val="000000"/>
                <w:sz w:val="20"/>
                <w:szCs w:val="20"/>
              </w:rPr>
              <w:t>84</w:t>
            </w:r>
          </w:p>
        </w:tc>
        <w:tc>
          <w:tcPr>
            <w:tcW w:w="968" w:type="dxa"/>
            <w:vMerge w:val="restart"/>
            <w:tcBorders>
              <w:top w:val="single" w:sz="4" w:space="0" w:color="auto"/>
              <w:left w:val="single" w:sz="4" w:space="0" w:color="auto"/>
              <w:right w:val="single" w:sz="4" w:space="0" w:color="auto"/>
            </w:tcBorders>
          </w:tcPr>
          <w:p w:rsidR="00E67949" w:rsidRPr="00E67949" w:rsidRDefault="00F55A9A" w:rsidP="00FA1F79">
            <w:pPr>
              <w:jc w:val="center"/>
              <w:rPr>
                <w:color w:val="000000"/>
                <w:sz w:val="20"/>
                <w:szCs w:val="20"/>
              </w:rPr>
            </w:pPr>
            <w:r>
              <w:rPr>
                <w:color w:val="000000"/>
                <w:sz w:val="20"/>
                <w:szCs w:val="20"/>
              </w:rPr>
              <w:t>2636,75</w:t>
            </w:r>
          </w:p>
        </w:tc>
      </w:tr>
      <w:tr w:rsidR="00E67949" w:rsidRPr="00E67949" w:rsidTr="008A4DB4">
        <w:trPr>
          <w:trHeight w:val="132"/>
        </w:trPr>
        <w:tc>
          <w:tcPr>
            <w:tcW w:w="438" w:type="dxa"/>
            <w:vMerge/>
            <w:tcBorders>
              <w:left w:val="single" w:sz="4" w:space="0" w:color="auto"/>
              <w:right w:val="single" w:sz="4" w:space="0" w:color="auto"/>
            </w:tcBorders>
            <w:shd w:val="clear" w:color="auto" w:fill="auto"/>
          </w:tcPr>
          <w:p w:rsidR="00E67949" w:rsidRPr="00E67949" w:rsidRDefault="00E67949" w:rsidP="008A4DB4">
            <w:pPr>
              <w:jc w:val="center"/>
              <w:rPr>
                <w:sz w:val="20"/>
                <w:szCs w:val="20"/>
              </w:rPr>
            </w:pPr>
          </w:p>
        </w:tc>
        <w:tc>
          <w:tcPr>
            <w:tcW w:w="2256" w:type="dxa"/>
            <w:vMerge/>
            <w:tcBorders>
              <w:left w:val="single" w:sz="4" w:space="0" w:color="auto"/>
              <w:right w:val="single" w:sz="4" w:space="0" w:color="auto"/>
            </w:tcBorders>
            <w:shd w:val="clear" w:color="auto" w:fill="auto"/>
          </w:tcPr>
          <w:p w:rsidR="00E67949" w:rsidRPr="00E67949" w:rsidRDefault="00E67949"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rPr>
                <w:sz w:val="20"/>
                <w:szCs w:val="20"/>
              </w:rPr>
            </w:pPr>
            <w:r w:rsidRPr="00E67949">
              <w:rPr>
                <w:sz w:val="20"/>
                <w:szCs w:val="20"/>
              </w:rPr>
              <w:t>Рабочее напряжение</w:t>
            </w:r>
          </w:p>
        </w:tc>
        <w:tc>
          <w:tcPr>
            <w:tcW w:w="2551"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jc w:val="center"/>
              <w:rPr>
                <w:sz w:val="20"/>
                <w:szCs w:val="20"/>
              </w:rPr>
            </w:pPr>
            <w:r w:rsidRPr="00E67949">
              <w:rPr>
                <w:sz w:val="20"/>
                <w:szCs w:val="20"/>
              </w:rPr>
              <w:t>Не менее 12В</w:t>
            </w:r>
          </w:p>
        </w:tc>
        <w:tc>
          <w:tcPr>
            <w:tcW w:w="650" w:type="dxa"/>
            <w:vMerge/>
            <w:tcBorders>
              <w:left w:val="single" w:sz="4" w:space="0" w:color="auto"/>
              <w:right w:val="single" w:sz="4" w:space="0" w:color="auto"/>
            </w:tcBorders>
            <w:shd w:val="clear" w:color="auto" w:fill="auto"/>
          </w:tcPr>
          <w:p w:rsidR="00E67949" w:rsidRPr="00E67949" w:rsidRDefault="00E67949" w:rsidP="00FA1F79">
            <w:pPr>
              <w:jc w:val="center"/>
              <w:rPr>
                <w:color w:val="000000"/>
                <w:sz w:val="20"/>
                <w:szCs w:val="20"/>
              </w:rPr>
            </w:pPr>
          </w:p>
        </w:tc>
        <w:tc>
          <w:tcPr>
            <w:tcW w:w="650" w:type="dxa"/>
            <w:vMerge/>
            <w:tcBorders>
              <w:left w:val="single" w:sz="4" w:space="0" w:color="auto"/>
              <w:right w:val="single" w:sz="4" w:space="0" w:color="auto"/>
            </w:tcBorders>
            <w:shd w:val="clear" w:color="auto" w:fill="auto"/>
          </w:tcPr>
          <w:p w:rsidR="00E67949" w:rsidRPr="00E67949" w:rsidRDefault="00E67949" w:rsidP="00FA1F79">
            <w:pPr>
              <w:jc w:val="center"/>
              <w:rPr>
                <w:color w:val="000000"/>
                <w:sz w:val="20"/>
                <w:szCs w:val="20"/>
              </w:rPr>
            </w:pPr>
          </w:p>
        </w:tc>
        <w:tc>
          <w:tcPr>
            <w:tcW w:w="968" w:type="dxa"/>
            <w:vMerge/>
            <w:tcBorders>
              <w:left w:val="single" w:sz="4" w:space="0" w:color="auto"/>
              <w:right w:val="single" w:sz="4" w:space="0" w:color="auto"/>
            </w:tcBorders>
          </w:tcPr>
          <w:p w:rsidR="00E67949" w:rsidRPr="00E67949" w:rsidRDefault="00E67949" w:rsidP="00FA1F79">
            <w:pPr>
              <w:jc w:val="center"/>
              <w:rPr>
                <w:color w:val="000000"/>
                <w:sz w:val="20"/>
                <w:szCs w:val="20"/>
              </w:rPr>
            </w:pPr>
          </w:p>
        </w:tc>
      </w:tr>
      <w:tr w:rsidR="00E67949" w:rsidRPr="00E67949" w:rsidTr="008A4DB4">
        <w:trPr>
          <w:trHeight w:val="132"/>
        </w:trPr>
        <w:tc>
          <w:tcPr>
            <w:tcW w:w="438" w:type="dxa"/>
            <w:vMerge/>
            <w:tcBorders>
              <w:left w:val="single" w:sz="4" w:space="0" w:color="auto"/>
              <w:right w:val="single" w:sz="4" w:space="0" w:color="auto"/>
            </w:tcBorders>
            <w:shd w:val="clear" w:color="auto" w:fill="auto"/>
          </w:tcPr>
          <w:p w:rsidR="00E67949" w:rsidRPr="00E67949" w:rsidRDefault="00E67949" w:rsidP="008A4DB4">
            <w:pPr>
              <w:jc w:val="center"/>
              <w:rPr>
                <w:sz w:val="20"/>
                <w:szCs w:val="20"/>
              </w:rPr>
            </w:pPr>
          </w:p>
        </w:tc>
        <w:tc>
          <w:tcPr>
            <w:tcW w:w="2256" w:type="dxa"/>
            <w:vMerge/>
            <w:tcBorders>
              <w:left w:val="single" w:sz="4" w:space="0" w:color="auto"/>
              <w:right w:val="single" w:sz="4" w:space="0" w:color="auto"/>
            </w:tcBorders>
            <w:shd w:val="clear" w:color="auto" w:fill="auto"/>
          </w:tcPr>
          <w:p w:rsidR="00E67949" w:rsidRPr="00E67949" w:rsidRDefault="00E67949"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rPr>
                <w:sz w:val="20"/>
                <w:szCs w:val="20"/>
              </w:rPr>
            </w:pPr>
            <w:r w:rsidRPr="00E67949">
              <w:rPr>
                <w:sz w:val="20"/>
                <w:szCs w:val="20"/>
              </w:rPr>
              <w:t>Емкость</w:t>
            </w:r>
          </w:p>
        </w:tc>
        <w:tc>
          <w:tcPr>
            <w:tcW w:w="2551" w:type="dxa"/>
            <w:tcBorders>
              <w:top w:val="single" w:sz="4" w:space="0" w:color="auto"/>
              <w:left w:val="single" w:sz="4" w:space="0" w:color="auto"/>
              <w:bottom w:val="single" w:sz="4" w:space="0" w:color="auto"/>
              <w:right w:val="single" w:sz="4" w:space="0" w:color="auto"/>
            </w:tcBorders>
          </w:tcPr>
          <w:p w:rsidR="00E67949" w:rsidRPr="00E67949" w:rsidRDefault="00E67949" w:rsidP="001C52F6">
            <w:pPr>
              <w:jc w:val="center"/>
              <w:rPr>
                <w:sz w:val="20"/>
                <w:szCs w:val="20"/>
              </w:rPr>
            </w:pPr>
            <w:r w:rsidRPr="00E67949">
              <w:rPr>
                <w:sz w:val="20"/>
                <w:szCs w:val="20"/>
              </w:rPr>
              <w:t>Не менее 9 Ач</w:t>
            </w:r>
          </w:p>
        </w:tc>
        <w:tc>
          <w:tcPr>
            <w:tcW w:w="650" w:type="dxa"/>
            <w:vMerge/>
            <w:tcBorders>
              <w:left w:val="single" w:sz="4" w:space="0" w:color="auto"/>
              <w:right w:val="single" w:sz="4" w:space="0" w:color="auto"/>
            </w:tcBorders>
            <w:shd w:val="clear" w:color="auto" w:fill="auto"/>
          </w:tcPr>
          <w:p w:rsidR="00E67949" w:rsidRPr="00E67949" w:rsidRDefault="00E67949" w:rsidP="00FA1F79">
            <w:pPr>
              <w:jc w:val="center"/>
              <w:rPr>
                <w:color w:val="000000"/>
                <w:sz w:val="20"/>
                <w:szCs w:val="20"/>
              </w:rPr>
            </w:pPr>
          </w:p>
        </w:tc>
        <w:tc>
          <w:tcPr>
            <w:tcW w:w="650" w:type="dxa"/>
            <w:vMerge/>
            <w:tcBorders>
              <w:left w:val="single" w:sz="4" w:space="0" w:color="auto"/>
              <w:right w:val="single" w:sz="4" w:space="0" w:color="auto"/>
            </w:tcBorders>
            <w:shd w:val="clear" w:color="auto" w:fill="auto"/>
          </w:tcPr>
          <w:p w:rsidR="00E67949" w:rsidRPr="00E67949" w:rsidRDefault="00E67949" w:rsidP="00FA1F79">
            <w:pPr>
              <w:jc w:val="center"/>
              <w:rPr>
                <w:color w:val="000000"/>
                <w:sz w:val="20"/>
                <w:szCs w:val="20"/>
              </w:rPr>
            </w:pPr>
          </w:p>
        </w:tc>
        <w:tc>
          <w:tcPr>
            <w:tcW w:w="968" w:type="dxa"/>
            <w:vMerge/>
            <w:tcBorders>
              <w:left w:val="single" w:sz="4" w:space="0" w:color="auto"/>
              <w:right w:val="single" w:sz="4" w:space="0" w:color="auto"/>
            </w:tcBorders>
          </w:tcPr>
          <w:p w:rsidR="00E67949" w:rsidRPr="00E67949" w:rsidRDefault="00E67949" w:rsidP="00FA1F79">
            <w:pPr>
              <w:jc w:val="center"/>
              <w:rPr>
                <w:color w:val="000000"/>
                <w:sz w:val="20"/>
                <w:szCs w:val="20"/>
              </w:rPr>
            </w:pPr>
          </w:p>
        </w:tc>
      </w:tr>
      <w:tr w:rsidR="00E67949" w:rsidRPr="00E67949" w:rsidTr="008A4DB4">
        <w:trPr>
          <w:trHeight w:val="132"/>
        </w:trPr>
        <w:tc>
          <w:tcPr>
            <w:tcW w:w="438" w:type="dxa"/>
            <w:vMerge/>
            <w:tcBorders>
              <w:left w:val="single" w:sz="4" w:space="0" w:color="auto"/>
              <w:right w:val="single" w:sz="4" w:space="0" w:color="auto"/>
            </w:tcBorders>
            <w:shd w:val="clear" w:color="auto" w:fill="auto"/>
          </w:tcPr>
          <w:p w:rsidR="00E67949" w:rsidRPr="00E67949" w:rsidRDefault="00E67949" w:rsidP="008A4DB4">
            <w:pPr>
              <w:jc w:val="center"/>
              <w:rPr>
                <w:sz w:val="20"/>
                <w:szCs w:val="20"/>
              </w:rPr>
            </w:pPr>
          </w:p>
        </w:tc>
        <w:tc>
          <w:tcPr>
            <w:tcW w:w="2256" w:type="dxa"/>
            <w:vMerge/>
            <w:tcBorders>
              <w:left w:val="single" w:sz="4" w:space="0" w:color="auto"/>
              <w:right w:val="single" w:sz="4" w:space="0" w:color="auto"/>
            </w:tcBorders>
            <w:shd w:val="clear" w:color="auto" w:fill="auto"/>
          </w:tcPr>
          <w:p w:rsidR="00E67949" w:rsidRPr="00E67949" w:rsidRDefault="00E67949"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rPr>
                <w:sz w:val="20"/>
                <w:szCs w:val="20"/>
              </w:rPr>
            </w:pPr>
            <w:r w:rsidRPr="00E67949">
              <w:rPr>
                <w:sz w:val="20"/>
                <w:szCs w:val="20"/>
              </w:rPr>
              <w:t>Тип клеммы F2</w:t>
            </w:r>
          </w:p>
        </w:tc>
        <w:tc>
          <w:tcPr>
            <w:tcW w:w="2551"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jc w:val="center"/>
              <w:rPr>
                <w:sz w:val="20"/>
                <w:szCs w:val="20"/>
              </w:rPr>
            </w:pPr>
            <w:r w:rsidRPr="00E67949">
              <w:rPr>
                <w:sz w:val="20"/>
                <w:szCs w:val="20"/>
              </w:rPr>
              <w:t>Наличие</w:t>
            </w:r>
          </w:p>
        </w:tc>
        <w:tc>
          <w:tcPr>
            <w:tcW w:w="650" w:type="dxa"/>
            <w:vMerge/>
            <w:tcBorders>
              <w:left w:val="single" w:sz="4" w:space="0" w:color="auto"/>
              <w:right w:val="single" w:sz="4" w:space="0" w:color="auto"/>
            </w:tcBorders>
            <w:shd w:val="clear" w:color="auto" w:fill="auto"/>
          </w:tcPr>
          <w:p w:rsidR="00E67949" w:rsidRPr="00E67949" w:rsidRDefault="00E67949" w:rsidP="00FA1F79">
            <w:pPr>
              <w:jc w:val="center"/>
              <w:rPr>
                <w:color w:val="000000"/>
                <w:sz w:val="20"/>
                <w:szCs w:val="20"/>
              </w:rPr>
            </w:pPr>
          </w:p>
        </w:tc>
        <w:tc>
          <w:tcPr>
            <w:tcW w:w="650" w:type="dxa"/>
            <w:vMerge/>
            <w:tcBorders>
              <w:left w:val="single" w:sz="4" w:space="0" w:color="auto"/>
              <w:right w:val="single" w:sz="4" w:space="0" w:color="auto"/>
            </w:tcBorders>
            <w:shd w:val="clear" w:color="auto" w:fill="auto"/>
          </w:tcPr>
          <w:p w:rsidR="00E67949" w:rsidRPr="00E67949" w:rsidRDefault="00E67949" w:rsidP="00FA1F79">
            <w:pPr>
              <w:jc w:val="center"/>
              <w:rPr>
                <w:color w:val="000000"/>
                <w:sz w:val="20"/>
                <w:szCs w:val="20"/>
              </w:rPr>
            </w:pPr>
          </w:p>
        </w:tc>
        <w:tc>
          <w:tcPr>
            <w:tcW w:w="968" w:type="dxa"/>
            <w:vMerge/>
            <w:tcBorders>
              <w:left w:val="single" w:sz="4" w:space="0" w:color="auto"/>
              <w:right w:val="single" w:sz="4" w:space="0" w:color="auto"/>
            </w:tcBorders>
          </w:tcPr>
          <w:p w:rsidR="00E67949" w:rsidRPr="00E67949" w:rsidRDefault="00E67949" w:rsidP="00FA1F79">
            <w:pPr>
              <w:jc w:val="center"/>
              <w:rPr>
                <w:color w:val="000000"/>
                <w:sz w:val="20"/>
                <w:szCs w:val="20"/>
              </w:rPr>
            </w:pPr>
          </w:p>
        </w:tc>
      </w:tr>
      <w:tr w:rsidR="00E67949" w:rsidRPr="00E67949" w:rsidTr="008A4DB4">
        <w:trPr>
          <w:trHeight w:val="132"/>
        </w:trPr>
        <w:tc>
          <w:tcPr>
            <w:tcW w:w="438" w:type="dxa"/>
            <w:vMerge/>
            <w:tcBorders>
              <w:left w:val="single" w:sz="4" w:space="0" w:color="auto"/>
              <w:right w:val="single" w:sz="4" w:space="0" w:color="auto"/>
            </w:tcBorders>
            <w:shd w:val="clear" w:color="auto" w:fill="auto"/>
          </w:tcPr>
          <w:p w:rsidR="00E67949" w:rsidRPr="00E67949" w:rsidRDefault="00E67949" w:rsidP="008A4DB4">
            <w:pPr>
              <w:jc w:val="center"/>
              <w:rPr>
                <w:sz w:val="20"/>
                <w:szCs w:val="20"/>
              </w:rPr>
            </w:pPr>
          </w:p>
        </w:tc>
        <w:tc>
          <w:tcPr>
            <w:tcW w:w="2256" w:type="dxa"/>
            <w:vMerge/>
            <w:tcBorders>
              <w:left w:val="single" w:sz="4" w:space="0" w:color="auto"/>
              <w:right w:val="single" w:sz="4" w:space="0" w:color="auto"/>
            </w:tcBorders>
            <w:shd w:val="clear" w:color="auto" w:fill="auto"/>
          </w:tcPr>
          <w:p w:rsidR="00E67949" w:rsidRPr="00E67949" w:rsidRDefault="00E67949"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rPr>
                <w:sz w:val="20"/>
                <w:szCs w:val="20"/>
              </w:rPr>
            </w:pPr>
            <w:r w:rsidRPr="00E67949">
              <w:rPr>
                <w:sz w:val="20"/>
                <w:szCs w:val="20"/>
              </w:rPr>
              <w:t>Внутреннее сопротивление</w:t>
            </w:r>
          </w:p>
        </w:tc>
        <w:tc>
          <w:tcPr>
            <w:tcW w:w="2551"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jc w:val="center"/>
              <w:rPr>
                <w:sz w:val="20"/>
                <w:szCs w:val="20"/>
              </w:rPr>
            </w:pPr>
            <w:r w:rsidRPr="00E67949">
              <w:rPr>
                <w:sz w:val="20"/>
                <w:szCs w:val="20"/>
              </w:rPr>
              <w:t>Не менее 14 мОм</w:t>
            </w:r>
          </w:p>
        </w:tc>
        <w:tc>
          <w:tcPr>
            <w:tcW w:w="650" w:type="dxa"/>
            <w:vMerge/>
            <w:tcBorders>
              <w:left w:val="single" w:sz="4" w:space="0" w:color="auto"/>
              <w:right w:val="single" w:sz="4" w:space="0" w:color="auto"/>
            </w:tcBorders>
            <w:shd w:val="clear" w:color="auto" w:fill="auto"/>
          </w:tcPr>
          <w:p w:rsidR="00E67949" w:rsidRPr="00E67949" w:rsidRDefault="00E67949" w:rsidP="00FA1F79">
            <w:pPr>
              <w:jc w:val="center"/>
              <w:rPr>
                <w:color w:val="000000"/>
                <w:sz w:val="20"/>
                <w:szCs w:val="20"/>
              </w:rPr>
            </w:pPr>
          </w:p>
        </w:tc>
        <w:tc>
          <w:tcPr>
            <w:tcW w:w="650" w:type="dxa"/>
            <w:vMerge/>
            <w:tcBorders>
              <w:left w:val="single" w:sz="4" w:space="0" w:color="auto"/>
              <w:right w:val="single" w:sz="4" w:space="0" w:color="auto"/>
            </w:tcBorders>
            <w:shd w:val="clear" w:color="auto" w:fill="auto"/>
          </w:tcPr>
          <w:p w:rsidR="00E67949" w:rsidRPr="00E67949" w:rsidRDefault="00E67949" w:rsidP="00FA1F79">
            <w:pPr>
              <w:jc w:val="center"/>
              <w:rPr>
                <w:color w:val="000000"/>
                <w:sz w:val="20"/>
                <w:szCs w:val="20"/>
              </w:rPr>
            </w:pPr>
          </w:p>
        </w:tc>
        <w:tc>
          <w:tcPr>
            <w:tcW w:w="968" w:type="dxa"/>
            <w:vMerge/>
            <w:tcBorders>
              <w:left w:val="single" w:sz="4" w:space="0" w:color="auto"/>
              <w:right w:val="single" w:sz="4" w:space="0" w:color="auto"/>
            </w:tcBorders>
          </w:tcPr>
          <w:p w:rsidR="00E67949" w:rsidRPr="00E67949" w:rsidRDefault="00E67949" w:rsidP="00FA1F79">
            <w:pPr>
              <w:jc w:val="center"/>
              <w:rPr>
                <w:color w:val="000000"/>
                <w:sz w:val="20"/>
                <w:szCs w:val="20"/>
              </w:rPr>
            </w:pPr>
          </w:p>
        </w:tc>
      </w:tr>
      <w:tr w:rsidR="00E67949" w:rsidRPr="00E67949" w:rsidTr="008A4DB4">
        <w:trPr>
          <w:trHeight w:val="132"/>
        </w:trPr>
        <w:tc>
          <w:tcPr>
            <w:tcW w:w="438" w:type="dxa"/>
            <w:vMerge/>
            <w:tcBorders>
              <w:left w:val="single" w:sz="4" w:space="0" w:color="auto"/>
              <w:right w:val="single" w:sz="4" w:space="0" w:color="auto"/>
            </w:tcBorders>
            <w:shd w:val="clear" w:color="auto" w:fill="auto"/>
          </w:tcPr>
          <w:p w:rsidR="00E67949" w:rsidRPr="00E67949" w:rsidRDefault="00E67949" w:rsidP="008A4DB4">
            <w:pPr>
              <w:jc w:val="center"/>
              <w:rPr>
                <w:sz w:val="20"/>
                <w:szCs w:val="20"/>
              </w:rPr>
            </w:pPr>
          </w:p>
        </w:tc>
        <w:tc>
          <w:tcPr>
            <w:tcW w:w="2256" w:type="dxa"/>
            <w:vMerge/>
            <w:tcBorders>
              <w:left w:val="single" w:sz="4" w:space="0" w:color="auto"/>
              <w:right w:val="single" w:sz="4" w:space="0" w:color="auto"/>
            </w:tcBorders>
            <w:shd w:val="clear" w:color="auto" w:fill="auto"/>
          </w:tcPr>
          <w:p w:rsidR="00E67949" w:rsidRPr="00E67949" w:rsidRDefault="00E67949"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rPr>
                <w:sz w:val="20"/>
                <w:szCs w:val="20"/>
              </w:rPr>
            </w:pPr>
            <w:r w:rsidRPr="00E67949">
              <w:rPr>
                <w:sz w:val="20"/>
                <w:szCs w:val="20"/>
              </w:rPr>
              <w:t xml:space="preserve">Размеры (Ширина х Высота без учета клемм х Глубина) </w:t>
            </w:r>
          </w:p>
        </w:tc>
        <w:tc>
          <w:tcPr>
            <w:tcW w:w="2551"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jc w:val="center"/>
              <w:rPr>
                <w:sz w:val="20"/>
                <w:szCs w:val="20"/>
              </w:rPr>
            </w:pPr>
            <w:r w:rsidRPr="00E67949">
              <w:rPr>
                <w:sz w:val="20"/>
                <w:szCs w:val="20"/>
              </w:rPr>
              <w:t>Не менее 64,8 х 94 х 150,9</w:t>
            </w:r>
          </w:p>
        </w:tc>
        <w:tc>
          <w:tcPr>
            <w:tcW w:w="650" w:type="dxa"/>
            <w:vMerge/>
            <w:tcBorders>
              <w:left w:val="single" w:sz="4" w:space="0" w:color="auto"/>
              <w:right w:val="single" w:sz="4" w:space="0" w:color="auto"/>
            </w:tcBorders>
            <w:shd w:val="clear" w:color="auto" w:fill="auto"/>
          </w:tcPr>
          <w:p w:rsidR="00E67949" w:rsidRPr="00E67949" w:rsidRDefault="00E67949" w:rsidP="00FA1F79">
            <w:pPr>
              <w:jc w:val="center"/>
              <w:rPr>
                <w:color w:val="000000"/>
                <w:sz w:val="20"/>
                <w:szCs w:val="20"/>
              </w:rPr>
            </w:pPr>
          </w:p>
        </w:tc>
        <w:tc>
          <w:tcPr>
            <w:tcW w:w="650" w:type="dxa"/>
            <w:vMerge/>
            <w:tcBorders>
              <w:left w:val="single" w:sz="4" w:space="0" w:color="auto"/>
              <w:right w:val="single" w:sz="4" w:space="0" w:color="auto"/>
            </w:tcBorders>
            <w:shd w:val="clear" w:color="auto" w:fill="auto"/>
          </w:tcPr>
          <w:p w:rsidR="00E67949" w:rsidRPr="00E67949" w:rsidRDefault="00E67949" w:rsidP="00FA1F79">
            <w:pPr>
              <w:jc w:val="center"/>
              <w:rPr>
                <w:color w:val="000000"/>
                <w:sz w:val="20"/>
                <w:szCs w:val="20"/>
              </w:rPr>
            </w:pPr>
          </w:p>
        </w:tc>
        <w:tc>
          <w:tcPr>
            <w:tcW w:w="968" w:type="dxa"/>
            <w:vMerge/>
            <w:tcBorders>
              <w:left w:val="single" w:sz="4" w:space="0" w:color="auto"/>
              <w:right w:val="single" w:sz="4" w:space="0" w:color="auto"/>
            </w:tcBorders>
          </w:tcPr>
          <w:p w:rsidR="00E67949" w:rsidRPr="00E67949" w:rsidRDefault="00E67949" w:rsidP="00FA1F79">
            <w:pPr>
              <w:jc w:val="center"/>
              <w:rPr>
                <w:color w:val="000000"/>
                <w:sz w:val="20"/>
                <w:szCs w:val="20"/>
              </w:rPr>
            </w:pPr>
          </w:p>
        </w:tc>
      </w:tr>
      <w:tr w:rsidR="00E67949" w:rsidRPr="00E67949" w:rsidTr="008A4DB4">
        <w:trPr>
          <w:trHeight w:val="132"/>
        </w:trPr>
        <w:tc>
          <w:tcPr>
            <w:tcW w:w="438" w:type="dxa"/>
            <w:vMerge/>
            <w:tcBorders>
              <w:left w:val="single" w:sz="4" w:space="0" w:color="auto"/>
              <w:right w:val="single" w:sz="4" w:space="0" w:color="auto"/>
            </w:tcBorders>
            <w:shd w:val="clear" w:color="auto" w:fill="auto"/>
          </w:tcPr>
          <w:p w:rsidR="00E67949" w:rsidRPr="00E67949" w:rsidRDefault="00E67949" w:rsidP="008A4DB4">
            <w:pPr>
              <w:jc w:val="center"/>
              <w:rPr>
                <w:sz w:val="20"/>
                <w:szCs w:val="20"/>
              </w:rPr>
            </w:pPr>
          </w:p>
        </w:tc>
        <w:tc>
          <w:tcPr>
            <w:tcW w:w="2256" w:type="dxa"/>
            <w:vMerge/>
            <w:tcBorders>
              <w:left w:val="single" w:sz="4" w:space="0" w:color="auto"/>
              <w:right w:val="single" w:sz="4" w:space="0" w:color="auto"/>
            </w:tcBorders>
            <w:shd w:val="clear" w:color="auto" w:fill="auto"/>
          </w:tcPr>
          <w:p w:rsidR="00E67949" w:rsidRPr="00E67949" w:rsidRDefault="00E67949"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rPr>
                <w:sz w:val="20"/>
                <w:szCs w:val="20"/>
                <w:lang w:val="en-US"/>
              </w:rPr>
            </w:pPr>
            <w:r w:rsidRPr="00E67949">
              <w:rPr>
                <w:sz w:val="20"/>
                <w:szCs w:val="20"/>
              </w:rPr>
              <w:t>Вес</w:t>
            </w:r>
          </w:p>
        </w:tc>
        <w:tc>
          <w:tcPr>
            <w:tcW w:w="2551"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jc w:val="center"/>
              <w:rPr>
                <w:sz w:val="20"/>
                <w:szCs w:val="20"/>
              </w:rPr>
            </w:pPr>
            <w:r w:rsidRPr="00E67949">
              <w:rPr>
                <w:sz w:val="20"/>
                <w:szCs w:val="20"/>
              </w:rPr>
              <w:t>Не менее 2500 грамм</w:t>
            </w:r>
          </w:p>
        </w:tc>
        <w:tc>
          <w:tcPr>
            <w:tcW w:w="650" w:type="dxa"/>
            <w:vMerge/>
            <w:tcBorders>
              <w:left w:val="single" w:sz="4" w:space="0" w:color="auto"/>
              <w:right w:val="single" w:sz="4" w:space="0" w:color="auto"/>
            </w:tcBorders>
            <w:shd w:val="clear" w:color="auto" w:fill="auto"/>
          </w:tcPr>
          <w:p w:rsidR="00E67949" w:rsidRPr="00E67949" w:rsidRDefault="00E67949" w:rsidP="00FA1F79">
            <w:pPr>
              <w:jc w:val="center"/>
              <w:rPr>
                <w:color w:val="000000"/>
                <w:sz w:val="20"/>
                <w:szCs w:val="20"/>
              </w:rPr>
            </w:pPr>
          </w:p>
        </w:tc>
        <w:tc>
          <w:tcPr>
            <w:tcW w:w="650" w:type="dxa"/>
            <w:vMerge/>
            <w:tcBorders>
              <w:left w:val="single" w:sz="4" w:space="0" w:color="auto"/>
              <w:right w:val="single" w:sz="4" w:space="0" w:color="auto"/>
            </w:tcBorders>
            <w:shd w:val="clear" w:color="auto" w:fill="auto"/>
          </w:tcPr>
          <w:p w:rsidR="00E67949" w:rsidRPr="00E67949" w:rsidRDefault="00E67949" w:rsidP="00FA1F79">
            <w:pPr>
              <w:jc w:val="center"/>
              <w:rPr>
                <w:color w:val="000000"/>
                <w:sz w:val="20"/>
                <w:szCs w:val="20"/>
              </w:rPr>
            </w:pPr>
          </w:p>
        </w:tc>
        <w:tc>
          <w:tcPr>
            <w:tcW w:w="968" w:type="dxa"/>
            <w:vMerge/>
            <w:tcBorders>
              <w:left w:val="single" w:sz="4" w:space="0" w:color="auto"/>
              <w:right w:val="single" w:sz="4" w:space="0" w:color="auto"/>
            </w:tcBorders>
          </w:tcPr>
          <w:p w:rsidR="00E67949" w:rsidRPr="00E67949" w:rsidRDefault="00E67949" w:rsidP="00FA1F79">
            <w:pPr>
              <w:jc w:val="center"/>
              <w:rPr>
                <w:color w:val="000000"/>
                <w:sz w:val="20"/>
                <w:szCs w:val="20"/>
              </w:rPr>
            </w:pPr>
          </w:p>
        </w:tc>
      </w:tr>
      <w:tr w:rsidR="00E67949" w:rsidRPr="00E67949" w:rsidTr="008A4DB4">
        <w:trPr>
          <w:trHeight w:val="132"/>
        </w:trPr>
        <w:tc>
          <w:tcPr>
            <w:tcW w:w="438" w:type="dxa"/>
            <w:vMerge/>
            <w:tcBorders>
              <w:left w:val="single" w:sz="4" w:space="0" w:color="auto"/>
              <w:right w:val="single" w:sz="4" w:space="0" w:color="auto"/>
            </w:tcBorders>
            <w:shd w:val="clear" w:color="auto" w:fill="auto"/>
          </w:tcPr>
          <w:p w:rsidR="00E67949" w:rsidRPr="00E67949" w:rsidRDefault="00E67949" w:rsidP="008A4DB4">
            <w:pPr>
              <w:jc w:val="center"/>
              <w:rPr>
                <w:sz w:val="20"/>
                <w:szCs w:val="20"/>
              </w:rPr>
            </w:pPr>
          </w:p>
        </w:tc>
        <w:tc>
          <w:tcPr>
            <w:tcW w:w="2256" w:type="dxa"/>
            <w:vMerge/>
            <w:tcBorders>
              <w:left w:val="single" w:sz="4" w:space="0" w:color="auto"/>
              <w:right w:val="single" w:sz="4" w:space="0" w:color="auto"/>
            </w:tcBorders>
            <w:shd w:val="clear" w:color="auto" w:fill="auto"/>
          </w:tcPr>
          <w:p w:rsidR="00E67949" w:rsidRPr="00E67949" w:rsidRDefault="00E67949"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rPr>
                <w:sz w:val="20"/>
                <w:szCs w:val="20"/>
                <w:lang w:val="en-US"/>
              </w:rPr>
            </w:pPr>
            <w:r w:rsidRPr="00E67949">
              <w:rPr>
                <w:sz w:val="20"/>
                <w:szCs w:val="20"/>
              </w:rPr>
              <w:t>Материал корпуса ABS</w:t>
            </w:r>
          </w:p>
        </w:tc>
        <w:tc>
          <w:tcPr>
            <w:tcW w:w="2551"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jc w:val="center"/>
              <w:rPr>
                <w:sz w:val="20"/>
                <w:szCs w:val="20"/>
              </w:rPr>
            </w:pPr>
            <w:r w:rsidRPr="00E67949">
              <w:rPr>
                <w:sz w:val="20"/>
                <w:szCs w:val="20"/>
              </w:rPr>
              <w:t>Наличие</w:t>
            </w:r>
          </w:p>
        </w:tc>
        <w:tc>
          <w:tcPr>
            <w:tcW w:w="650" w:type="dxa"/>
            <w:vMerge/>
            <w:tcBorders>
              <w:left w:val="single" w:sz="4" w:space="0" w:color="auto"/>
              <w:right w:val="single" w:sz="4" w:space="0" w:color="auto"/>
            </w:tcBorders>
            <w:shd w:val="clear" w:color="auto" w:fill="auto"/>
          </w:tcPr>
          <w:p w:rsidR="00E67949" w:rsidRPr="00E67949" w:rsidRDefault="00E67949" w:rsidP="00FA1F79">
            <w:pPr>
              <w:jc w:val="center"/>
              <w:rPr>
                <w:color w:val="000000"/>
                <w:sz w:val="20"/>
                <w:szCs w:val="20"/>
              </w:rPr>
            </w:pPr>
          </w:p>
        </w:tc>
        <w:tc>
          <w:tcPr>
            <w:tcW w:w="650" w:type="dxa"/>
            <w:vMerge/>
            <w:tcBorders>
              <w:left w:val="single" w:sz="4" w:space="0" w:color="auto"/>
              <w:right w:val="single" w:sz="4" w:space="0" w:color="auto"/>
            </w:tcBorders>
            <w:shd w:val="clear" w:color="auto" w:fill="auto"/>
          </w:tcPr>
          <w:p w:rsidR="00E67949" w:rsidRPr="00E67949" w:rsidRDefault="00E67949" w:rsidP="00FA1F79">
            <w:pPr>
              <w:jc w:val="center"/>
              <w:rPr>
                <w:color w:val="000000"/>
                <w:sz w:val="20"/>
                <w:szCs w:val="20"/>
              </w:rPr>
            </w:pPr>
          </w:p>
        </w:tc>
        <w:tc>
          <w:tcPr>
            <w:tcW w:w="968" w:type="dxa"/>
            <w:vMerge/>
            <w:tcBorders>
              <w:left w:val="single" w:sz="4" w:space="0" w:color="auto"/>
              <w:right w:val="single" w:sz="4" w:space="0" w:color="auto"/>
            </w:tcBorders>
          </w:tcPr>
          <w:p w:rsidR="00E67949" w:rsidRPr="00E67949" w:rsidRDefault="00E67949" w:rsidP="00FA1F79">
            <w:pPr>
              <w:jc w:val="center"/>
              <w:rPr>
                <w:color w:val="000000"/>
                <w:sz w:val="20"/>
                <w:szCs w:val="20"/>
              </w:rPr>
            </w:pPr>
          </w:p>
        </w:tc>
      </w:tr>
      <w:tr w:rsidR="00E67949" w:rsidRPr="00E67949" w:rsidTr="008A4DB4">
        <w:trPr>
          <w:trHeight w:val="132"/>
        </w:trPr>
        <w:tc>
          <w:tcPr>
            <w:tcW w:w="438" w:type="dxa"/>
            <w:vMerge/>
            <w:tcBorders>
              <w:left w:val="single" w:sz="4" w:space="0" w:color="auto"/>
              <w:right w:val="single" w:sz="4" w:space="0" w:color="auto"/>
            </w:tcBorders>
            <w:shd w:val="clear" w:color="auto" w:fill="auto"/>
          </w:tcPr>
          <w:p w:rsidR="00E67949" w:rsidRPr="00E67949" w:rsidRDefault="00E67949" w:rsidP="008A4DB4">
            <w:pPr>
              <w:jc w:val="center"/>
              <w:rPr>
                <w:sz w:val="20"/>
                <w:szCs w:val="20"/>
              </w:rPr>
            </w:pPr>
          </w:p>
        </w:tc>
        <w:tc>
          <w:tcPr>
            <w:tcW w:w="2256" w:type="dxa"/>
            <w:vMerge/>
            <w:tcBorders>
              <w:left w:val="single" w:sz="4" w:space="0" w:color="auto"/>
              <w:right w:val="single" w:sz="4" w:space="0" w:color="auto"/>
            </w:tcBorders>
            <w:shd w:val="clear" w:color="auto" w:fill="auto"/>
          </w:tcPr>
          <w:p w:rsidR="00E67949" w:rsidRPr="00E67949" w:rsidRDefault="00E67949"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rPr>
                <w:sz w:val="20"/>
                <w:szCs w:val="20"/>
                <w:lang w:val="en-US"/>
              </w:rPr>
            </w:pPr>
            <w:r w:rsidRPr="00E67949">
              <w:rPr>
                <w:sz w:val="20"/>
                <w:szCs w:val="20"/>
              </w:rPr>
              <w:t>Технология AGM</w:t>
            </w:r>
          </w:p>
        </w:tc>
        <w:tc>
          <w:tcPr>
            <w:tcW w:w="2551"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jc w:val="center"/>
              <w:rPr>
                <w:sz w:val="20"/>
                <w:szCs w:val="20"/>
              </w:rPr>
            </w:pPr>
            <w:r w:rsidRPr="00E67949">
              <w:rPr>
                <w:sz w:val="20"/>
                <w:szCs w:val="20"/>
              </w:rPr>
              <w:t>Наличие</w:t>
            </w:r>
          </w:p>
        </w:tc>
        <w:tc>
          <w:tcPr>
            <w:tcW w:w="650" w:type="dxa"/>
            <w:vMerge/>
            <w:tcBorders>
              <w:left w:val="single" w:sz="4" w:space="0" w:color="auto"/>
              <w:right w:val="single" w:sz="4" w:space="0" w:color="auto"/>
            </w:tcBorders>
            <w:shd w:val="clear" w:color="auto" w:fill="auto"/>
          </w:tcPr>
          <w:p w:rsidR="00E67949" w:rsidRPr="00E67949" w:rsidRDefault="00E67949" w:rsidP="00FA1F79">
            <w:pPr>
              <w:jc w:val="center"/>
              <w:rPr>
                <w:color w:val="000000"/>
                <w:sz w:val="20"/>
                <w:szCs w:val="20"/>
              </w:rPr>
            </w:pPr>
          </w:p>
        </w:tc>
        <w:tc>
          <w:tcPr>
            <w:tcW w:w="650" w:type="dxa"/>
            <w:vMerge/>
            <w:tcBorders>
              <w:left w:val="single" w:sz="4" w:space="0" w:color="auto"/>
              <w:right w:val="single" w:sz="4" w:space="0" w:color="auto"/>
            </w:tcBorders>
            <w:shd w:val="clear" w:color="auto" w:fill="auto"/>
          </w:tcPr>
          <w:p w:rsidR="00E67949" w:rsidRPr="00E67949" w:rsidRDefault="00E67949" w:rsidP="00FA1F79">
            <w:pPr>
              <w:jc w:val="center"/>
              <w:rPr>
                <w:color w:val="000000"/>
                <w:sz w:val="20"/>
                <w:szCs w:val="20"/>
              </w:rPr>
            </w:pPr>
          </w:p>
        </w:tc>
        <w:tc>
          <w:tcPr>
            <w:tcW w:w="968" w:type="dxa"/>
            <w:vMerge/>
            <w:tcBorders>
              <w:left w:val="single" w:sz="4" w:space="0" w:color="auto"/>
              <w:right w:val="single" w:sz="4" w:space="0" w:color="auto"/>
            </w:tcBorders>
          </w:tcPr>
          <w:p w:rsidR="00E67949" w:rsidRPr="00E67949" w:rsidRDefault="00E67949" w:rsidP="00FA1F79">
            <w:pPr>
              <w:jc w:val="center"/>
              <w:rPr>
                <w:color w:val="000000"/>
                <w:sz w:val="20"/>
                <w:szCs w:val="20"/>
              </w:rPr>
            </w:pPr>
          </w:p>
        </w:tc>
      </w:tr>
      <w:tr w:rsidR="00E67949" w:rsidRPr="00E67949" w:rsidTr="008A4DB4">
        <w:trPr>
          <w:trHeight w:val="132"/>
        </w:trPr>
        <w:tc>
          <w:tcPr>
            <w:tcW w:w="438" w:type="dxa"/>
            <w:vMerge/>
            <w:tcBorders>
              <w:left w:val="single" w:sz="4" w:space="0" w:color="auto"/>
              <w:right w:val="single" w:sz="4" w:space="0" w:color="auto"/>
            </w:tcBorders>
            <w:shd w:val="clear" w:color="auto" w:fill="auto"/>
          </w:tcPr>
          <w:p w:rsidR="00E67949" w:rsidRPr="00E67949" w:rsidRDefault="00E67949" w:rsidP="008A4DB4">
            <w:pPr>
              <w:jc w:val="center"/>
              <w:rPr>
                <w:sz w:val="20"/>
                <w:szCs w:val="20"/>
              </w:rPr>
            </w:pPr>
          </w:p>
        </w:tc>
        <w:tc>
          <w:tcPr>
            <w:tcW w:w="2256" w:type="dxa"/>
            <w:vMerge/>
            <w:tcBorders>
              <w:left w:val="single" w:sz="4" w:space="0" w:color="auto"/>
              <w:right w:val="single" w:sz="4" w:space="0" w:color="auto"/>
            </w:tcBorders>
            <w:shd w:val="clear" w:color="auto" w:fill="auto"/>
          </w:tcPr>
          <w:p w:rsidR="00E67949" w:rsidRPr="00E67949" w:rsidRDefault="00E67949"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rPr>
                <w:sz w:val="20"/>
                <w:szCs w:val="20"/>
              </w:rPr>
            </w:pPr>
            <w:r w:rsidRPr="00E67949">
              <w:rPr>
                <w:sz w:val="20"/>
                <w:szCs w:val="20"/>
              </w:rPr>
              <w:t>Максимальный разрядный ток при температуре 25 °С</w:t>
            </w:r>
          </w:p>
        </w:tc>
        <w:tc>
          <w:tcPr>
            <w:tcW w:w="2551"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jc w:val="center"/>
              <w:rPr>
                <w:sz w:val="20"/>
                <w:szCs w:val="20"/>
              </w:rPr>
            </w:pPr>
            <w:r w:rsidRPr="00E67949">
              <w:rPr>
                <w:sz w:val="20"/>
                <w:szCs w:val="20"/>
              </w:rPr>
              <w:t xml:space="preserve">не менее 130 </w:t>
            </w:r>
            <w:r w:rsidRPr="00E67949">
              <w:rPr>
                <w:sz w:val="20"/>
                <w:szCs w:val="20"/>
                <w:lang w:val="en-US"/>
              </w:rPr>
              <w:t>A</w:t>
            </w:r>
          </w:p>
        </w:tc>
        <w:tc>
          <w:tcPr>
            <w:tcW w:w="650" w:type="dxa"/>
            <w:vMerge/>
            <w:tcBorders>
              <w:left w:val="single" w:sz="4" w:space="0" w:color="auto"/>
              <w:right w:val="single" w:sz="4" w:space="0" w:color="auto"/>
            </w:tcBorders>
            <w:shd w:val="clear" w:color="auto" w:fill="auto"/>
          </w:tcPr>
          <w:p w:rsidR="00E67949" w:rsidRPr="00E67949" w:rsidRDefault="00E67949" w:rsidP="00FA1F79">
            <w:pPr>
              <w:jc w:val="center"/>
              <w:rPr>
                <w:color w:val="000000"/>
                <w:sz w:val="20"/>
                <w:szCs w:val="20"/>
              </w:rPr>
            </w:pPr>
          </w:p>
        </w:tc>
        <w:tc>
          <w:tcPr>
            <w:tcW w:w="650" w:type="dxa"/>
            <w:vMerge/>
            <w:tcBorders>
              <w:left w:val="single" w:sz="4" w:space="0" w:color="auto"/>
              <w:right w:val="single" w:sz="4" w:space="0" w:color="auto"/>
            </w:tcBorders>
            <w:shd w:val="clear" w:color="auto" w:fill="auto"/>
          </w:tcPr>
          <w:p w:rsidR="00E67949" w:rsidRPr="00E67949" w:rsidRDefault="00E67949" w:rsidP="00FA1F79">
            <w:pPr>
              <w:jc w:val="center"/>
              <w:rPr>
                <w:color w:val="000000"/>
                <w:sz w:val="20"/>
                <w:szCs w:val="20"/>
              </w:rPr>
            </w:pPr>
          </w:p>
        </w:tc>
        <w:tc>
          <w:tcPr>
            <w:tcW w:w="968" w:type="dxa"/>
            <w:vMerge/>
            <w:tcBorders>
              <w:left w:val="single" w:sz="4" w:space="0" w:color="auto"/>
              <w:right w:val="single" w:sz="4" w:space="0" w:color="auto"/>
            </w:tcBorders>
          </w:tcPr>
          <w:p w:rsidR="00E67949" w:rsidRPr="00E67949" w:rsidRDefault="00E67949" w:rsidP="00FA1F79">
            <w:pPr>
              <w:jc w:val="center"/>
              <w:rPr>
                <w:color w:val="000000"/>
                <w:sz w:val="20"/>
                <w:szCs w:val="20"/>
              </w:rPr>
            </w:pPr>
          </w:p>
        </w:tc>
      </w:tr>
      <w:tr w:rsidR="00E67949" w:rsidRPr="00E67949" w:rsidTr="008A4DB4">
        <w:trPr>
          <w:trHeight w:val="132"/>
        </w:trPr>
        <w:tc>
          <w:tcPr>
            <w:tcW w:w="438" w:type="dxa"/>
            <w:vMerge/>
            <w:tcBorders>
              <w:left w:val="single" w:sz="4" w:space="0" w:color="auto"/>
              <w:bottom w:val="single" w:sz="4" w:space="0" w:color="auto"/>
              <w:right w:val="single" w:sz="4" w:space="0" w:color="auto"/>
            </w:tcBorders>
            <w:shd w:val="clear" w:color="auto" w:fill="auto"/>
          </w:tcPr>
          <w:p w:rsidR="00E67949" w:rsidRPr="00E67949" w:rsidRDefault="00E67949" w:rsidP="008A4DB4">
            <w:pPr>
              <w:jc w:val="center"/>
              <w:rPr>
                <w:sz w:val="20"/>
                <w:szCs w:val="20"/>
              </w:rPr>
            </w:pPr>
          </w:p>
        </w:tc>
        <w:tc>
          <w:tcPr>
            <w:tcW w:w="2256" w:type="dxa"/>
            <w:vMerge/>
            <w:tcBorders>
              <w:left w:val="single" w:sz="4" w:space="0" w:color="auto"/>
              <w:bottom w:val="single" w:sz="4" w:space="0" w:color="auto"/>
              <w:right w:val="single" w:sz="4" w:space="0" w:color="auto"/>
            </w:tcBorders>
            <w:shd w:val="clear" w:color="auto" w:fill="auto"/>
          </w:tcPr>
          <w:p w:rsidR="00E67949" w:rsidRPr="00E67949" w:rsidRDefault="00E67949"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rPr>
                <w:sz w:val="20"/>
                <w:szCs w:val="20"/>
                <w:lang w:val="en-US"/>
              </w:rPr>
            </w:pPr>
            <w:r w:rsidRPr="00E67949">
              <w:rPr>
                <w:sz w:val="20"/>
                <w:szCs w:val="20"/>
              </w:rPr>
              <w:t xml:space="preserve">Заявленный производителем срок службы </w:t>
            </w:r>
          </w:p>
        </w:tc>
        <w:tc>
          <w:tcPr>
            <w:tcW w:w="2551" w:type="dxa"/>
            <w:tcBorders>
              <w:top w:val="single" w:sz="4" w:space="0" w:color="auto"/>
              <w:left w:val="single" w:sz="4" w:space="0" w:color="auto"/>
              <w:bottom w:val="single" w:sz="4" w:space="0" w:color="auto"/>
              <w:right w:val="single" w:sz="4" w:space="0" w:color="auto"/>
            </w:tcBorders>
          </w:tcPr>
          <w:p w:rsidR="00E67949" w:rsidRPr="00E67949" w:rsidRDefault="00E67949" w:rsidP="008A4DB4">
            <w:pPr>
              <w:jc w:val="center"/>
              <w:rPr>
                <w:sz w:val="20"/>
                <w:szCs w:val="20"/>
              </w:rPr>
            </w:pPr>
            <w:r w:rsidRPr="00E67949">
              <w:rPr>
                <w:sz w:val="20"/>
                <w:szCs w:val="20"/>
              </w:rPr>
              <w:t>не менее 5 лет</w:t>
            </w:r>
          </w:p>
        </w:tc>
        <w:tc>
          <w:tcPr>
            <w:tcW w:w="650" w:type="dxa"/>
            <w:vMerge/>
            <w:tcBorders>
              <w:left w:val="single" w:sz="4" w:space="0" w:color="auto"/>
              <w:bottom w:val="single" w:sz="4" w:space="0" w:color="auto"/>
              <w:right w:val="single" w:sz="4" w:space="0" w:color="auto"/>
            </w:tcBorders>
            <w:shd w:val="clear" w:color="auto" w:fill="auto"/>
          </w:tcPr>
          <w:p w:rsidR="00E67949" w:rsidRPr="00E67949" w:rsidRDefault="00E67949" w:rsidP="00FA1F79">
            <w:pPr>
              <w:jc w:val="center"/>
              <w:rPr>
                <w:color w:val="000000"/>
                <w:sz w:val="20"/>
                <w:szCs w:val="20"/>
              </w:rPr>
            </w:pPr>
          </w:p>
        </w:tc>
        <w:tc>
          <w:tcPr>
            <w:tcW w:w="650" w:type="dxa"/>
            <w:vMerge/>
            <w:tcBorders>
              <w:left w:val="single" w:sz="4" w:space="0" w:color="auto"/>
              <w:bottom w:val="single" w:sz="4" w:space="0" w:color="auto"/>
              <w:right w:val="single" w:sz="4" w:space="0" w:color="auto"/>
            </w:tcBorders>
            <w:shd w:val="clear" w:color="auto" w:fill="auto"/>
          </w:tcPr>
          <w:p w:rsidR="00E67949" w:rsidRPr="00E67949" w:rsidRDefault="00E67949" w:rsidP="00FA1F79">
            <w:pPr>
              <w:jc w:val="center"/>
              <w:rPr>
                <w:color w:val="000000"/>
                <w:sz w:val="20"/>
                <w:szCs w:val="20"/>
              </w:rPr>
            </w:pPr>
          </w:p>
        </w:tc>
        <w:tc>
          <w:tcPr>
            <w:tcW w:w="968" w:type="dxa"/>
            <w:vMerge/>
            <w:tcBorders>
              <w:left w:val="single" w:sz="4" w:space="0" w:color="auto"/>
              <w:bottom w:val="single" w:sz="4" w:space="0" w:color="auto"/>
              <w:right w:val="single" w:sz="4" w:space="0" w:color="auto"/>
            </w:tcBorders>
          </w:tcPr>
          <w:p w:rsidR="00E67949" w:rsidRPr="00E67949" w:rsidRDefault="00E67949" w:rsidP="00FA1F79">
            <w:pPr>
              <w:jc w:val="center"/>
              <w:rPr>
                <w:color w:val="000000"/>
                <w:sz w:val="20"/>
                <w:szCs w:val="20"/>
              </w:rPr>
            </w:pPr>
          </w:p>
        </w:tc>
      </w:tr>
      <w:tr w:rsidR="001C52F6" w:rsidRPr="00E67949" w:rsidTr="008A4DB4">
        <w:trPr>
          <w:trHeight w:val="132"/>
        </w:trPr>
        <w:tc>
          <w:tcPr>
            <w:tcW w:w="438" w:type="dxa"/>
            <w:vMerge w:val="restart"/>
            <w:tcBorders>
              <w:top w:val="single" w:sz="4" w:space="0" w:color="auto"/>
              <w:left w:val="single" w:sz="4" w:space="0" w:color="auto"/>
              <w:right w:val="single" w:sz="4" w:space="0" w:color="auto"/>
            </w:tcBorders>
            <w:shd w:val="clear" w:color="auto" w:fill="auto"/>
          </w:tcPr>
          <w:p w:rsidR="001C52F6" w:rsidRPr="00E67949" w:rsidRDefault="001C52F6" w:rsidP="008A4DB4">
            <w:pPr>
              <w:jc w:val="center"/>
              <w:rPr>
                <w:sz w:val="20"/>
                <w:szCs w:val="20"/>
              </w:rPr>
            </w:pPr>
            <w:r w:rsidRPr="00E67949">
              <w:rPr>
                <w:sz w:val="20"/>
                <w:szCs w:val="20"/>
              </w:rPr>
              <w:t>2</w:t>
            </w:r>
          </w:p>
        </w:tc>
        <w:tc>
          <w:tcPr>
            <w:tcW w:w="2256" w:type="dxa"/>
            <w:vMerge w:val="restart"/>
            <w:tcBorders>
              <w:top w:val="single" w:sz="4" w:space="0" w:color="auto"/>
              <w:left w:val="single" w:sz="4" w:space="0" w:color="auto"/>
              <w:right w:val="single" w:sz="4" w:space="0" w:color="auto"/>
            </w:tcBorders>
            <w:shd w:val="clear" w:color="auto" w:fill="auto"/>
          </w:tcPr>
          <w:p w:rsidR="001C52F6" w:rsidRPr="00E67949" w:rsidRDefault="001C52F6" w:rsidP="001C52F6">
            <w:pPr>
              <w:rPr>
                <w:sz w:val="20"/>
                <w:szCs w:val="20"/>
              </w:rPr>
            </w:pPr>
            <w:r w:rsidRPr="00E67949">
              <w:rPr>
                <w:sz w:val="20"/>
                <w:szCs w:val="20"/>
              </w:rPr>
              <w:t>Комплект Аккумуляторных батарей для ИБП:</w:t>
            </w:r>
          </w:p>
          <w:p w:rsidR="001C52F6" w:rsidRPr="00E67949" w:rsidRDefault="001C52F6" w:rsidP="001C52F6">
            <w:pPr>
              <w:rPr>
                <w:sz w:val="20"/>
                <w:szCs w:val="20"/>
              </w:rPr>
            </w:pPr>
          </w:p>
          <w:p w:rsidR="001C52F6" w:rsidRPr="00E67949" w:rsidRDefault="001C52F6" w:rsidP="001C52F6">
            <w:pPr>
              <w:rPr>
                <w:sz w:val="20"/>
                <w:szCs w:val="20"/>
                <w:lang w:val="en-US"/>
              </w:rPr>
            </w:pPr>
            <w:r w:rsidRPr="00E67949">
              <w:rPr>
                <w:sz w:val="20"/>
                <w:szCs w:val="20"/>
                <w:lang w:val="en-US"/>
              </w:rPr>
              <w:t>SMART-UPS 750 (SUA750I);</w:t>
            </w:r>
          </w:p>
          <w:p w:rsidR="001C52F6" w:rsidRPr="00E67949" w:rsidRDefault="001C52F6" w:rsidP="001C52F6">
            <w:pPr>
              <w:rPr>
                <w:sz w:val="20"/>
                <w:szCs w:val="20"/>
                <w:lang w:val="en-US"/>
              </w:rPr>
            </w:pPr>
            <w:r w:rsidRPr="00E67949">
              <w:rPr>
                <w:sz w:val="20"/>
                <w:szCs w:val="20"/>
                <w:lang w:val="en-US"/>
              </w:rPr>
              <w:t>APC 500 Back-UPSCS (BK500-RS);</w:t>
            </w:r>
          </w:p>
          <w:p w:rsidR="001C52F6" w:rsidRPr="00E67949" w:rsidRDefault="001C52F6" w:rsidP="001C52F6">
            <w:pPr>
              <w:rPr>
                <w:sz w:val="20"/>
                <w:szCs w:val="20"/>
                <w:lang w:val="en-US"/>
              </w:rPr>
            </w:pPr>
            <w:r w:rsidRPr="00E67949">
              <w:rPr>
                <w:sz w:val="20"/>
                <w:szCs w:val="20"/>
                <w:lang w:val="en-US"/>
              </w:rPr>
              <w:t>PowerComSKP-1250 (SKP-1250A);</w:t>
            </w:r>
          </w:p>
          <w:p w:rsidR="001C52F6" w:rsidRPr="00E67949" w:rsidRDefault="001C52F6" w:rsidP="001C52F6">
            <w:pPr>
              <w:rPr>
                <w:sz w:val="20"/>
                <w:szCs w:val="20"/>
                <w:lang w:val="en-US"/>
              </w:rPr>
            </w:pPr>
            <w:r w:rsidRPr="00E67949">
              <w:rPr>
                <w:sz w:val="20"/>
                <w:szCs w:val="20"/>
                <w:lang w:val="en-US"/>
              </w:rPr>
              <w:t>APCBack-UPSBX1100CI-RS (DX1100CI-RS);</w:t>
            </w:r>
          </w:p>
          <w:p w:rsidR="001C52F6" w:rsidRPr="00E67949" w:rsidRDefault="001C52F6" w:rsidP="001C52F6">
            <w:pPr>
              <w:rPr>
                <w:sz w:val="20"/>
                <w:szCs w:val="20"/>
                <w:lang w:val="en-US"/>
              </w:rPr>
            </w:pPr>
            <w:r w:rsidRPr="00E67949">
              <w:rPr>
                <w:sz w:val="20"/>
                <w:szCs w:val="20"/>
                <w:lang w:val="en-US"/>
              </w:rPr>
              <w:t>BackOffice 600 (BackOffice 600);</w:t>
            </w:r>
          </w:p>
          <w:p w:rsidR="001C52F6" w:rsidRPr="00E67949" w:rsidRDefault="001C52F6" w:rsidP="001C52F6">
            <w:pPr>
              <w:rPr>
                <w:sz w:val="20"/>
                <w:szCs w:val="20"/>
                <w:lang w:val="en-US"/>
              </w:rPr>
            </w:pPr>
            <w:r w:rsidRPr="00E67949">
              <w:rPr>
                <w:sz w:val="20"/>
                <w:szCs w:val="20"/>
                <w:lang w:val="en-US"/>
              </w:rPr>
              <w:t>IpponSmartPowerPro 1000 (SmartPowerPro 1000);</w:t>
            </w:r>
          </w:p>
          <w:p w:rsidR="001C52F6" w:rsidRPr="00E67949" w:rsidRDefault="001C52F6" w:rsidP="001C52F6">
            <w:pPr>
              <w:rPr>
                <w:sz w:val="20"/>
                <w:szCs w:val="20"/>
                <w:lang w:val="en-US"/>
              </w:rPr>
            </w:pPr>
            <w:r w:rsidRPr="00E67949">
              <w:rPr>
                <w:sz w:val="20"/>
                <w:szCs w:val="20"/>
                <w:lang w:val="en-US"/>
              </w:rPr>
              <w:t>IPPONBackPowerLCDPro 600 (BackPowerLCDPro 600)</w:t>
            </w: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rPr>
            </w:pPr>
            <w:r w:rsidRPr="00E67949">
              <w:rPr>
                <w:sz w:val="20"/>
                <w:szCs w:val="20"/>
              </w:rPr>
              <w:t>Тип батареи</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rPr>
            </w:pPr>
            <w:r w:rsidRPr="00E67949">
              <w:rPr>
                <w:sz w:val="20"/>
                <w:szCs w:val="20"/>
              </w:rPr>
              <w:t>Необслуживаемая герметичная свинцово-кислотная батарея</w:t>
            </w:r>
          </w:p>
        </w:tc>
        <w:tc>
          <w:tcPr>
            <w:tcW w:w="650" w:type="dxa"/>
            <w:vMerge w:val="restart"/>
            <w:tcBorders>
              <w:top w:val="single" w:sz="4" w:space="0" w:color="auto"/>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r>
              <w:rPr>
                <w:color w:val="000000"/>
                <w:sz w:val="20"/>
                <w:szCs w:val="20"/>
              </w:rPr>
              <w:t>Шт.</w:t>
            </w:r>
          </w:p>
        </w:tc>
        <w:tc>
          <w:tcPr>
            <w:tcW w:w="650" w:type="dxa"/>
            <w:vMerge w:val="restart"/>
            <w:tcBorders>
              <w:top w:val="single" w:sz="4" w:space="0" w:color="auto"/>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r>
              <w:rPr>
                <w:color w:val="000000"/>
                <w:sz w:val="20"/>
                <w:szCs w:val="20"/>
              </w:rPr>
              <w:t>102</w:t>
            </w:r>
          </w:p>
        </w:tc>
        <w:tc>
          <w:tcPr>
            <w:tcW w:w="968" w:type="dxa"/>
            <w:vMerge w:val="restart"/>
            <w:tcBorders>
              <w:top w:val="single" w:sz="4" w:space="0" w:color="auto"/>
              <w:left w:val="single" w:sz="4" w:space="0" w:color="auto"/>
              <w:right w:val="single" w:sz="4" w:space="0" w:color="auto"/>
            </w:tcBorders>
          </w:tcPr>
          <w:p w:rsidR="001C52F6" w:rsidRPr="00E67949" w:rsidRDefault="00F55A9A" w:rsidP="00FA1F79">
            <w:pPr>
              <w:jc w:val="center"/>
              <w:rPr>
                <w:color w:val="000000"/>
                <w:sz w:val="20"/>
                <w:szCs w:val="20"/>
              </w:rPr>
            </w:pPr>
            <w:r>
              <w:rPr>
                <w:color w:val="000000"/>
                <w:sz w:val="20"/>
                <w:szCs w:val="20"/>
              </w:rPr>
              <w:t>1820,85</w:t>
            </w: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rPr>
            </w:pPr>
          </w:p>
        </w:tc>
        <w:tc>
          <w:tcPr>
            <w:tcW w:w="2256" w:type="dxa"/>
            <w:vMerge/>
            <w:tcBorders>
              <w:left w:val="single" w:sz="4" w:space="0" w:color="auto"/>
              <w:right w:val="single" w:sz="4" w:space="0" w:color="auto"/>
            </w:tcBorders>
            <w:shd w:val="clear" w:color="auto" w:fill="auto"/>
            <w:vAlign w:val="center"/>
          </w:tcPr>
          <w:p w:rsidR="001C52F6" w:rsidRPr="00E67949" w:rsidRDefault="001C52F6"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1C52F6">
            <w:pPr>
              <w:rPr>
                <w:sz w:val="20"/>
                <w:szCs w:val="20"/>
              </w:rPr>
            </w:pPr>
            <w:r w:rsidRPr="00E67949">
              <w:rPr>
                <w:sz w:val="20"/>
                <w:szCs w:val="20"/>
              </w:rPr>
              <w:t>Рабочее напряжение</w:t>
            </w:r>
          </w:p>
        </w:tc>
        <w:tc>
          <w:tcPr>
            <w:tcW w:w="2551"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8A4DB4">
            <w:pPr>
              <w:jc w:val="center"/>
              <w:rPr>
                <w:sz w:val="20"/>
                <w:szCs w:val="20"/>
              </w:rPr>
            </w:pPr>
            <w:r w:rsidRPr="00E67949">
              <w:rPr>
                <w:sz w:val="20"/>
                <w:szCs w:val="20"/>
              </w:rPr>
              <w:t>Не менее 12В</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rPr>
            </w:pPr>
          </w:p>
        </w:tc>
        <w:tc>
          <w:tcPr>
            <w:tcW w:w="2256" w:type="dxa"/>
            <w:vMerge/>
            <w:tcBorders>
              <w:left w:val="single" w:sz="4" w:space="0" w:color="auto"/>
              <w:right w:val="single" w:sz="4" w:space="0" w:color="auto"/>
            </w:tcBorders>
            <w:shd w:val="clear" w:color="auto" w:fill="auto"/>
            <w:vAlign w:val="center"/>
          </w:tcPr>
          <w:p w:rsidR="001C52F6" w:rsidRPr="00E67949" w:rsidRDefault="001C52F6"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1C52F6">
            <w:pPr>
              <w:rPr>
                <w:sz w:val="20"/>
                <w:szCs w:val="20"/>
              </w:rPr>
            </w:pPr>
            <w:r w:rsidRPr="00E67949">
              <w:rPr>
                <w:sz w:val="20"/>
                <w:szCs w:val="20"/>
              </w:rPr>
              <w:t>Емкость</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jc w:val="center"/>
              <w:rPr>
                <w:sz w:val="20"/>
                <w:szCs w:val="20"/>
              </w:rPr>
            </w:pPr>
            <w:r w:rsidRPr="00E67949">
              <w:rPr>
                <w:sz w:val="20"/>
                <w:szCs w:val="20"/>
              </w:rPr>
              <w:t>Не менее 7 Ач</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rPr>
            </w:pPr>
          </w:p>
        </w:tc>
        <w:tc>
          <w:tcPr>
            <w:tcW w:w="2256" w:type="dxa"/>
            <w:vMerge/>
            <w:tcBorders>
              <w:left w:val="single" w:sz="4" w:space="0" w:color="auto"/>
              <w:right w:val="single" w:sz="4" w:space="0" w:color="auto"/>
            </w:tcBorders>
            <w:shd w:val="clear" w:color="auto" w:fill="auto"/>
            <w:vAlign w:val="center"/>
          </w:tcPr>
          <w:p w:rsidR="001C52F6" w:rsidRPr="00E67949" w:rsidRDefault="001C52F6"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1C52F6">
            <w:pPr>
              <w:rPr>
                <w:sz w:val="20"/>
                <w:szCs w:val="20"/>
              </w:rPr>
            </w:pPr>
            <w:r w:rsidRPr="00E67949">
              <w:rPr>
                <w:sz w:val="20"/>
                <w:szCs w:val="20"/>
              </w:rPr>
              <w:t>Тип клеммы F2</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rPr>
            </w:pPr>
            <w:r w:rsidRPr="00E67949">
              <w:rPr>
                <w:sz w:val="20"/>
                <w:szCs w:val="20"/>
              </w:rPr>
              <w:t>Наличие</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rPr>
            </w:pPr>
          </w:p>
        </w:tc>
        <w:tc>
          <w:tcPr>
            <w:tcW w:w="2256" w:type="dxa"/>
            <w:vMerge/>
            <w:tcBorders>
              <w:left w:val="single" w:sz="4" w:space="0" w:color="auto"/>
              <w:right w:val="single" w:sz="4" w:space="0" w:color="auto"/>
            </w:tcBorders>
            <w:shd w:val="clear" w:color="auto" w:fill="auto"/>
            <w:vAlign w:val="center"/>
          </w:tcPr>
          <w:p w:rsidR="001C52F6" w:rsidRPr="00E67949" w:rsidRDefault="001C52F6"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1C52F6">
            <w:pPr>
              <w:rPr>
                <w:sz w:val="20"/>
                <w:szCs w:val="20"/>
              </w:rPr>
            </w:pPr>
            <w:r w:rsidRPr="00E67949">
              <w:rPr>
                <w:sz w:val="20"/>
                <w:szCs w:val="20"/>
              </w:rPr>
              <w:t>Внутреннее сопротивление</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rPr>
            </w:pPr>
            <w:r w:rsidRPr="00E67949">
              <w:rPr>
                <w:sz w:val="20"/>
                <w:szCs w:val="20"/>
              </w:rPr>
              <w:t>Не менее 19 мОм</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rPr>
            </w:pPr>
          </w:p>
        </w:tc>
        <w:tc>
          <w:tcPr>
            <w:tcW w:w="2256" w:type="dxa"/>
            <w:vMerge/>
            <w:tcBorders>
              <w:left w:val="single" w:sz="4" w:space="0" w:color="auto"/>
              <w:right w:val="single" w:sz="4" w:space="0" w:color="auto"/>
            </w:tcBorders>
            <w:shd w:val="clear" w:color="auto" w:fill="auto"/>
            <w:vAlign w:val="center"/>
          </w:tcPr>
          <w:p w:rsidR="001C52F6" w:rsidRPr="00E67949" w:rsidRDefault="001C52F6"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rPr>
            </w:pPr>
            <w:r w:rsidRPr="00E67949">
              <w:rPr>
                <w:sz w:val="20"/>
                <w:szCs w:val="20"/>
              </w:rPr>
              <w:t xml:space="preserve">Размеры (Ширина х Высота без учета клемм х Глубина) </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rPr>
            </w:pPr>
            <w:r w:rsidRPr="00E67949">
              <w:rPr>
                <w:sz w:val="20"/>
                <w:szCs w:val="20"/>
              </w:rPr>
              <w:t xml:space="preserve">Не менее </w:t>
            </w:r>
            <w:r w:rsidRPr="00E67949">
              <w:rPr>
                <w:sz w:val="20"/>
                <w:szCs w:val="20"/>
                <w:lang w:val="en-US"/>
              </w:rPr>
              <w:t>65</w:t>
            </w:r>
            <w:r w:rsidRPr="00E67949">
              <w:rPr>
                <w:sz w:val="20"/>
                <w:szCs w:val="20"/>
              </w:rPr>
              <w:t xml:space="preserve"> х 94 х </w:t>
            </w:r>
            <w:r w:rsidRPr="00E67949">
              <w:rPr>
                <w:sz w:val="20"/>
                <w:szCs w:val="20"/>
                <w:lang w:val="en-US"/>
              </w:rPr>
              <w:t>151</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rPr>
            </w:pPr>
          </w:p>
        </w:tc>
        <w:tc>
          <w:tcPr>
            <w:tcW w:w="2256" w:type="dxa"/>
            <w:vMerge/>
            <w:tcBorders>
              <w:left w:val="single" w:sz="4" w:space="0" w:color="auto"/>
              <w:right w:val="single" w:sz="4" w:space="0" w:color="auto"/>
            </w:tcBorders>
            <w:shd w:val="clear" w:color="auto" w:fill="auto"/>
            <w:vAlign w:val="center"/>
          </w:tcPr>
          <w:p w:rsidR="001C52F6" w:rsidRPr="00E67949" w:rsidRDefault="001C52F6"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rPr>
            </w:pPr>
            <w:r w:rsidRPr="00E67949">
              <w:rPr>
                <w:sz w:val="20"/>
                <w:szCs w:val="20"/>
              </w:rPr>
              <w:t>Вес</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rPr>
            </w:pPr>
            <w:r w:rsidRPr="00E67949">
              <w:rPr>
                <w:sz w:val="20"/>
                <w:szCs w:val="20"/>
              </w:rPr>
              <w:t xml:space="preserve">Не менее </w:t>
            </w:r>
            <w:r w:rsidRPr="00E67949">
              <w:rPr>
                <w:sz w:val="20"/>
                <w:szCs w:val="20"/>
                <w:lang w:val="en-US"/>
              </w:rPr>
              <w:t>1840</w:t>
            </w:r>
            <w:r w:rsidRPr="00E67949">
              <w:rPr>
                <w:sz w:val="20"/>
                <w:szCs w:val="20"/>
              </w:rPr>
              <w:t xml:space="preserve"> грамм</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rPr>
            </w:pPr>
          </w:p>
        </w:tc>
        <w:tc>
          <w:tcPr>
            <w:tcW w:w="2256" w:type="dxa"/>
            <w:vMerge/>
            <w:tcBorders>
              <w:left w:val="single" w:sz="4" w:space="0" w:color="auto"/>
              <w:right w:val="single" w:sz="4" w:space="0" w:color="auto"/>
            </w:tcBorders>
            <w:shd w:val="clear" w:color="auto" w:fill="auto"/>
            <w:vAlign w:val="center"/>
          </w:tcPr>
          <w:p w:rsidR="001C52F6" w:rsidRPr="00E67949" w:rsidRDefault="001C52F6"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rPr>
            </w:pPr>
            <w:r w:rsidRPr="00E67949">
              <w:rPr>
                <w:sz w:val="20"/>
                <w:szCs w:val="20"/>
              </w:rPr>
              <w:t>Материал корпуса ABS</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rPr>
            </w:pPr>
            <w:r w:rsidRPr="00E67949">
              <w:rPr>
                <w:sz w:val="20"/>
                <w:szCs w:val="20"/>
              </w:rPr>
              <w:t>Наличие</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rPr>
            </w:pPr>
          </w:p>
        </w:tc>
        <w:tc>
          <w:tcPr>
            <w:tcW w:w="2256" w:type="dxa"/>
            <w:vMerge/>
            <w:tcBorders>
              <w:left w:val="single" w:sz="4" w:space="0" w:color="auto"/>
              <w:right w:val="single" w:sz="4" w:space="0" w:color="auto"/>
            </w:tcBorders>
            <w:shd w:val="clear" w:color="auto" w:fill="auto"/>
            <w:vAlign w:val="center"/>
          </w:tcPr>
          <w:p w:rsidR="001C52F6" w:rsidRPr="00E67949" w:rsidRDefault="001C52F6"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rPr>
            </w:pPr>
            <w:r w:rsidRPr="00E67949">
              <w:rPr>
                <w:sz w:val="20"/>
                <w:szCs w:val="20"/>
              </w:rPr>
              <w:t>Технология AGM</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rPr>
            </w:pPr>
            <w:r w:rsidRPr="00E67949">
              <w:rPr>
                <w:sz w:val="20"/>
                <w:szCs w:val="20"/>
              </w:rPr>
              <w:t>Наличие</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rPr>
            </w:pPr>
          </w:p>
        </w:tc>
        <w:tc>
          <w:tcPr>
            <w:tcW w:w="2256" w:type="dxa"/>
            <w:vMerge/>
            <w:tcBorders>
              <w:left w:val="single" w:sz="4" w:space="0" w:color="auto"/>
              <w:right w:val="single" w:sz="4" w:space="0" w:color="auto"/>
            </w:tcBorders>
            <w:shd w:val="clear" w:color="auto" w:fill="auto"/>
            <w:vAlign w:val="center"/>
          </w:tcPr>
          <w:p w:rsidR="001C52F6" w:rsidRPr="00E67949" w:rsidRDefault="001C52F6"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rPr>
            </w:pPr>
            <w:r w:rsidRPr="00E67949">
              <w:rPr>
                <w:sz w:val="20"/>
                <w:szCs w:val="20"/>
              </w:rPr>
              <w:t>Максимальный разрядный ток при температуре 25 °С</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rPr>
            </w:pPr>
            <w:r w:rsidRPr="00E67949">
              <w:rPr>
                <w:sz w:val="20"/>
                <w:szCs w:val="20"/>
              </w:rPr>
              <w:t>не менее 1</w:t>
            </w:r>
            <w:r w:rsidRPr="00E67949">
              <w:rPr>
                <w:sz w:val="20"/>
                <w:szCs w:val="20"/>
                <w:lang w:val="en-US"/>
              </w:rPr>
              <w:t>05A</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bottom w:val="single" w:sz="4" w:space="0" w:color="auto"/>
              <w:right w:val="single" w:sz="4" w:space="0" w:color="auto"/>
            </w:tcBorders>
            <w:shd w:val="clear" w:color="auto" w:fill="auto"/>
          </w:tcPr>
          <w:p w:rsidR="001C52F6" w:rsidRPr="00E67949" w:rsidRDefault="001C52F6" w:rsidP="008A4DB4">
            <w:pPr>
              <w:jc w:val="center"/>
              <w:rPr>
                <w:sz w:val="20"/>
                <w:szCs w:val="20"/>
              </w:rPr>
            </w:pPr>
          </w:p>
        </w:tc>
        <w:tc>
          <w:tcPr>
            <w:tcW w:w="2256" w:type="dxa"/>
            <w:vMerge/>
            <w:tcBorders>
              <w:left w:val="single" w:sz="4" w:space="0" w:color="auto"/>
              <w:bottom w:val="single" w:sz="4" w:space="0" w:color="auto"/>
              <w:right w:val="single" w:sz="4" w:space="0" w:color="auto"/>
            </w:tcBorders>
            <w:shd w:val="clear" w:color="auto" w:fill="auto"/>
            <w:vAlign w:val="center"/>
          </w:tcPr>
          <w:p w:rsidR="001C52F6" w:rsidRPr="00E67949" w:rsidRDefault="001C52F6"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rPr>
            </w:pPr>
            <w:r w:rsidRPr="00E67949">
              <w:rPr>
                <w:sz w:val="20"/>
                <w:szCs w:val="20"/>
              </w:rPr>
              <w:t xml:space="preserve">Заявленный производителем срок службы </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rPr>
            </w:pPr>
            <w:r w:rsidRPr="00E67949">
              <w:rPr>
                <w:sz w:val="20"/>
                <w:szCs w:val="20"/>
              </w:rPr>
              <w:t>не менее 5 лет</w:t>
            </w:r>
          </w:p>
        </w:tc>
        <w:tc>
          <w:tcPr>
            <w:tcW w:w="650" w:type="dxa"/>
            <w:vMerge/>
            <w:tcBorders>
              <w:left w:val="single" w:sz="4" w:space="0" w:color="auto"/>
              <w:bottom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bottom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bottom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val="restart"/>
            <w:tcBorders>
              <w:top w:val="single" w:sz="4" w:space="0" w:color="auto"/>
              <w:left w:val="single" w:sz="4" w:space="0" w:color="auto"/>
              <w:right w:val="single" w:sz="4" w:space="0" w:color="auto"/>
            </w:tcBorders>
            <w:shd w:val="clear" w:color="auto" w:fill="auto"/>
          </w:tcPr>
          <w:p w:rsidR="001C52F6" w:rsidRPr="00E67949" w:rsidRDefault="001C52F6" w:rsidP="008A4DB4">
            <w:pPr>
              <w:jc w:val="center"/>
              <w:rPr>
                <w:sz w:val="20"/>
                <w:szCs w:val="20"/>
              </w:rPr>
            </w:pPr>
            <w:r w:rsidRPr="00E67949">
              <w:rPr>
                <w:sz w:val="20"/>
                <w:szCs w:val="20"/>
              </w:rPr>
              <w:t>3</w:t>
            </w:r>
          </w:p>
        </w:tc>
        <w:tc>
          <w:tcPr>
            <w:tcW w:w="2256" w:type="dxa"/>
            <w:vMerge w:val="restart"/>
            <w:tcBorders>
              <w:top w:val="single" w:sz="4" w:space="0" w:color="auto"/>
              <w:left w:val="single" w:sz="4" w:space="0" w:color="auto"/>
              <w:right w:val="single" w:sz="4" w:space="0" w:color="auto"/>
            </w:tcBorders>
            <w:shd w:val="clear" w:color="auto" w:fill="auto"/>
          </w:tcPr>
          <w:p w:rsidR="001C52F6" w:rsidRPr="00E67949" w:rsidRDefault="001C52F6" w:rsidP="001C52F6">
            <w:pPr>
              <w:rPr>
                <w:sz w:val="20"/>
                <w:szCs w:val="20"/>
              </w:rPr>
            </w:pPr>
            <w:r w:rsidRPr="00E67949">
              <w:rPr>
                <w:sz w:val="20"/>
                <w:szCs w:val="20"/>
              </w:rPr>
              <w:t>Комплект Аккумуляторных батарей для ИБП:</w:t>
            </w:r>
          </w:p>
          <w:p w:rsidR="001C52F6" w:rsidRPr="00E67949" w:rsidRDefault="001C52F6" w:rsidP="001C52F6">
            <w:pPr>
              <w:rPr>
                <w:sz w:val="20"/>
                <w:szCs w:val="20"/>
              </w:rPr>
            </w:pPr>
          </w:p>
          <w:p w:rsidR="001C52F6" w:rsidRPr="00E67949" w:rsidRDefault="001C52F6" w:rsidP="001C52F6">
            <w:pPr>
              <w:rPr>
                <w:sz w:val="20"/>
                <w:szCs w:val="20"/>
                <w:lang w:val="en-US"/>
              </w:rPr>
            </w:pPr>
            <w:r w:rsidRPr="00E67949">
              <w:rPr>
                <w:sz w:val="20"/>
                <w:szCs w:val="20"/>
                <w:lang w:val="en-US"/>
              </w:rPr>
              <w:t>APC Smart –UPS 2200 (SUA2200I)</w:t>
            </w:r>
          </w:p>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1C52F6">
            <w:pPr>
              <w:rPr>
                <w:sz w:val="20"/>
                <w:szCs w:val="20"/>
                <w:lang w:val="en-US"/>
              </w:rPr>
            </w:pPr>
            <w:r w:rsidRPr="00E67949">
              <w:rPr>
                <w:sz w:val="20"/>
                <w:szCs w:val="20"/>
              </w:rPr>
              <w:lastRenderedPageBreak/>
              <w:t xml:space="preserve">Тип батареи </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rPr>
            </w:pPr>
            <w:r w:rsidRPr="00E67949">
              <w:rPr>
                <w:sz w:val="20"/>
                <w:szCs w:val="20"/>
              </w:rPr>
              <w:t xml:space="preserve">Необслуживаемая герметичная свинцово-кислотная батарея </w:t>
            </w:r>
          </w:p>
        </w:tc>
        <w:tc>
          <w:tcPr>
            <w:tcW w:w="650" w:type="dxa"/>
            <w:vMerge w:val="restart"/>
            <w:tcBorders>
              <w:top w:val="single" w:sz="4" w:space="0" w:color="auto"/>
              <w:left w:val="single" w:sz="4" w:space="0" w:color="auto"/>
              <w:right w:val="single" w:sz="4" w:space="0" w:color="auto"/>
            </w:tcBorders>
            <w:shd w:val="clear" w:color="auto" w:fill="auto"/>
          </w:tcPr>
          <w:p w:rsidR="001C52F6" w:rsidRPr="00E67949" w:rsidRDefault="001C52F6" w:rsidP="00FA1F79">
            <w:pPr>
              <w:jc w:val="center"/>
              <w:rPr>
                <w:sz w:val="20"/>
                <w:szCs w:val="20"/>
              </w:rPr>
            </w:pPr>
            <w:r>
              <w:rPr>
                <w:sz w:val="20"/>
                <w:szCs w:val="20"/>
              </w:rPr>
              <w:t>Шт.</w:t>
            </w:r>
          </w:p>
        </w:tc>
        <w:tc>
          <w:tcPr>
            <w:tcW w:w="650" w:type="dxa"/>
            <w:vMerge w:val="restart"/>
            <w:tcBorders>
              <w:top w:val="single" w:sz="4" w:space="0" w:color="auto"/>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r>
              <w:rPr>
                <w:color w:val="000000"/>
                <w:sz w:val="20"/>
                <w:szCs w:val="20"/>
              </w:rPr>
              <w:t>20</w:t>
            </w:r>
          </w:p>
        </w:tc>
        <w:tc>
          <w:tcPr>
            <w:tcW w:w="968" w:type="dxa"/>
            <w:vMerge w:val="restart"/>
            <w:tcBorders>
              <w:top w:val="single" w:sz="4" w:space="0" w:color="auto"/>
              <w:left w:val="single" w:sz="4" w:space="0" w:color="auto"/>
              <w:right w:val="single" w:sz="4" w:space="0" w:color="auto"/>
            </w:tcBorders>
          </w:tcPr>
          <w:p w:rsidR="001C52F6" w:rsidRPr="00E67949" w:rsidRDefault="00F55A9A" w:rsidP="00FA1F79">
            <w:pPr>
              <w:jc w:val="center"/>
              <w:rPr>
                <w:color w:val="000000"/>
                <w:sz w:val="20"/>
                <w:szCs w:val="20"/>
              </w:rPr>
            </w:pPr>
            <w:r>
              <w:rPr>
                <w:color w:val="000000"/>
                <w:sz w:val="20"/>
                <w:szCs w:val="20"/>
              </w:rPr>
              <w:t>2875,55</w:t>
            </w: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1C52F6">
            <w:pPr>
              <w:rPr>
                <w:sz w:val="20"/>
                <w:szCs w:val="20"/>
                <w:lang w:val="en-US"/>
              </w:rPr>
            </w:pPr>
            <w:r w:rsidRPr="00E67949">
              <w:rPr>
                <w:sz w:val="20"/>
                <w:szCs w:val="20"/>
              </w:rPr>
              <w:t>Рабочее напряжение</w:t>
            </w:r>
          </w:p>
        </w:tc>
        <w:tc>
          <w:tcPr>
            <w:tcW w:w="2551"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8A4DB4">
            <w:pPr>
              <w:jc w:val="center"/>
              <w:rPr>
                <w:sz w:val="20"/>
                <w:szCs w:val="20"/>
                <w:lang w:val="en-US"/>
              </w:rPr>
            </w:pPr>
            <w:r w:rsidRPr="00E67949">
              <w:rPr>
                <w:sz w:val="20"/>
                <w:szCs w:val="20"/>
              </w:rPr>
              <w:t>Не менее 12В</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1C52F6">
            <w:pPr>
              <w:rPr>
                <w:sz w:val="20"/>
                <w:szCs w:val="20"/>
                <w:lang w:val="en-US"/>
              </w:rPr>
            </w:pPr>
            <w:r w:rsidRPr="00E67949">
              <w:rPr>
                <w:sz w:val="20"/>
                <w:szCs w:val="20"/>
              </w:rPr>
              <w:t>Емкость</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jc w:val="center"/>
              <w:rPr>
                <w:sz w:val="20"/>
                <w:szCs w:val="20"/>
                <w:lang w:val="en-US"/>
              </w:rPr>
            </w:pPr>
            <w:r w:rsidRPr="00E67949">
              <w:rPr>
                <w:sz w:val="20"/>
                <w:szCs w:val="20"/>
              </w:rPr>
              <w:t>Не менее 17 Ач</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1C52F6">
            <w:pPr>
              <w:rPr>
                <w:sz w:val="20"/>
                <w:szCs w:val="20"/>
                <w:lang w:val="en-US"/>
              </w:rPr>
            </w:pPr>
            <w:r w:rsidRPr="00E67949">
              <w:rPr>
                <w:sz w:val="20"/>
                <w:szCs w:val="20"/>
              </w:rPr>
              <w:t>Тип клеммы F2</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Наличие</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1C52F6">
            <w:pPr>
              <w:rPr>
                <w:sz w:val="20"/>
                <w:szCs w:val="20"/>
                <w:lang w:val="en-US"/>
              </w:rPr>
            </w:pPr>
            <w:r w:rsidRPr="00E67949">
              <w:rPr>
                <w:sz w:val="20"/>
                <w:szCs w:val="20"/>
              </w:rPr>
              <w:t>Внутреннее сопротивление</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Не менее 5,4 мОм</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rPr>
            </w:pPr>
            <w:r w:rsidRPr="00E67949">
              <w:rPr>
                <w:sz w:val="20"/>
                <w:szCs w:val="20"/>
              </w:rPr>
              <w:t xml:space="preserve">Размеры (Ширина х Высота без учета клемм х Глубина) </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Не менее 76 х 167 х 181</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lang w:val="en-US"/>
              </w:rPr>
            </w:pPr>
            <w:r w:rsidRPr="00E67949">
              <w:rPr>
                <w:sz w:val="20"/>
                <w:szCs w:val="20"/>
              </w:rPr>
              <w:t>Вес</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Не менее 5500 грамм</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lang w:val="en-US"/>
              </w:rPr>
            </w:pPr>
            <w:r w:rsidRPr="00E67949">
              <w:rPr>
                <w:sz w:val="20"/>
                <w:szCs w:val="20"/>
              </w:rPr>
              <w:t>Материал корпуса ABS</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Наличие</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lang w:val="en-US"/>
              </w:rPr>
            </w:pPr>
            <w:r w:rsidRPr="00E67949">
              <w:rPr>
                <w:sz w:val="20"/>
                <w:szCs w:val="20"/>
              </w:rPr>
              <w:t>Технология AGM</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Наличие</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rPr>
            </w:pPr>
            <w:r w:rsidRPr="00E67949">
              <w:rPr>
                <w:sz w:val="20"/>
                <w:szCs w:val="20"/>
              </w:rPr>
              <w:t>Максимальный разрядный ток при температуре 25 °С</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 xml:space="preserve">не менее 230 </w:t>
            </w:r>
            <w:r w:rsidRPr="00E67949">
              <w:rPr>
                <w:sz w:val="20"/>
                <w:szCs w:val="20"/>
                <w:lang w:val="en-US"/>
              </w:rPr>
              <w:t>A</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bottom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bottom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lang w:val="en-US"/>
              </w:rPr>
            </w:pPr>
            <w:r w:rsidRPr="00E67949">
              <w:rPr>
                <w:sz w:val="20"/>
                <w:szCs w:val="20"/>
              </w:rPr>
              <w:t xml:space="preserve">Заявленный производителем срок службы </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не менее 5 лет</w:t>
            </w:r>
          </w:p>
        </w:tc>
        <w:tc>
          <w:tcPr>
            <w:tcW w:w="650" w:type="dxa"/>
            <w:vMerge/>
            <w:tcBorders>
              <w:left w:val="single" w:sz="4" w:space="0" w:color="auto"/>
              <w:bottom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bottom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bottom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val="restart"/>
            <w:tcBorders>
              <w:top w:val="single" w:sz="4" w:space="0" w:color="auto"/>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r w:rsidRPr="00E67949">
              <w:rPr>
                <w:sz w:val="20"/>
                <w:szCs w:val="20"/>
                <w:lang w:val="en-US"/>
              </w:rPr>
              <w:t>4</w:t>
            </w:r>
          </w:p>
        </w:tc>
        <w:tc>
          <w:tcPr>
            <w:tcW w:w="2256" w:type="dxa"/>
            <w:vMerge w:val="restart"/>
            <w:tcBorders>
              <w:top w:val="single" w:sz="4" w:space="0" w:color="auto"/>
              <w:left w:val="single" w:sz="4" w:space="0" w:color="auto"/>
              <w:right w:val="single" w:sz="4" w:space="0" w:color="auto"/>
            </w:tcBorders>
            <w:shd w:val="clear" w:color="auto" w:fill="auto"/>
          </w:tcPr>
          <w:p w:rsidR="001C52F6" w:rsidRPr="00E67949" w:rsidRDefault="001C52F6" w:rsidP="001C52F6">
            <w:pPr>
              <w:rPr>
                <w:sz w:val="20"/>
                <w:szCs w:val="20"/>
              </w:rPr>
            </w:pPr>
            <w:r w:rsidRPr="00E67949">
              <w:rPr>
                <w:sz w:val="20"/>
                <w:szCs w:val="20"/>
              </w:rPr>
              <w:t>Комплект Аккумуляторных батарей для ИБП:</w:t>
            </w:r>
          </w:p>
          <w:p w:rsidR="001C52F6" w:rsidRPr="00E67949" w:rsidRDefault="001C52F6" w:rsidP="001C52F6">
            <w:pPr>
              <w:rPr>
                <w:sz w:val="20"/>
                <w:szCs w:val="20"/>
              </w:rPr>
            </w:pPr>
          </w:p>
          <w:p w:rsidR="001C52F6" w:rsidRPr="00E67949" w:rsidRDefault="001C52F6" w:rsidP="001C52F6">
            <w:pPr>
              <w:rPr>
                <w:sz w:val="20"/>
                <w:szCs w:val="20"/>
                <w:lang w:val="en-US"/>
              </w:rPr>
            </w:pPr>
            <w:r w:rsidRPr="00E67949">
              <w:rPr>
                <w:sz w:val="20"/>
                <w:szCs w:val="20"/>
                <w:lang w:val="en-US"/>
              </w:rPr>
              <w:t>APC Smart –UPS 2200 C1500 (SMC1500I)</w:t>
            </w:r>
          </w:p>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1C52F6">
            <w:pPr>
              <w:rPr>
                <w:sz w:val="20"/>
                <w:szCs w:val="20"/>
                <w:lang w:val="en-US"/>
              </w:rPr>
            </w:pPr>
            <w:r w:rsidRPr="00E67949">
              <w:rPr>
                <w:sz w:val="20"/>
                <w:szCs w:val="20"/>
              </w:rPr>
              <w:t xml:space="preserve">Тип батареи </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rPr>
            </w:pPr>
            <w:r w:rsidRPr="00E67949">
              <w:rPr>
                <w:sz w:val="20"/>
                <w:szCs w:val="20"/>
              </w:rPr>
              <w:t xml:space="preserve">Необслуживаемая герметичная свинцово-кислотная батарея </w:t>
            </w:r>
          </w:p>
        </w:tc>
        <w:tc>
          <w:tcPr>
            <w:tcW w:w="650" w:type="dxa"/>
            <w:vMerge w:val="restart"/>
            <w:tcBorders>
              <w:top w:val="single" w:sz="4" w:space="0" w:color="auto"/>
              <w:left w:val="single" w:sz="4" w:space="0" w:color="auto"/>
              <w:right w:val="single" w:sz="4" w:space="0" w:color="auto"/>
            </w:tcBorders>
            <w:shd w:val="clear" w:color="auto" w:fill="auto"/>
          </w:tcPr>
          <w:p w:rsidR="001C52F6" w:rsidRPr="00E67949" w:rsidRDefault="001C52F6" w:rsidP="00FA1F79">
            <w:pPr>
              <w:jc w:val="center"/>
              <w:rPr>
                <w:sz w:val="20"/>
                <w:szCs w:val="20"/>
              </w:rPr>
            </w:pPr>
            <w:r>
              <w:rPr>
                <w:sz w:val="20"/>
                <w:szCs w:val="20"/>
              </w:rPr>
              <w:t>Шт.</w:t>
            </w:r>
          </w:p>
        </w:tc>
        <w:tc>
          <w:tcPr>
            <w:tcW w:w="650" w:type="dxa"/>
            <w:vMerge w:val="restart"/>
            <w:tcBorders>
              <w:top w:val="single" w:sz="4" w:space="0" w:color="auto"/>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r>
              <w:rPr>
                <w:color w:val="000000"/>
                <w:sz w:val="20"/>
                <w:szCs w:val="20"/>
              </w:rPr>
              <w:t>2</w:t>
            </w:r>
          </w:p>
        </w:tc>
        <w:tc>
          <w:tcPr>
            <w:tcW w:w="968" w:type="dxa"/>
            <w:vMerge w:val="restart"/>
            <w:tcBorders>
              <w:top w:val="single" w:sz="4" w:space="0" w:color="auto"/>
              <w:left w:val="single" w:sz="4" w:space="0" w:color="auto"/>
              <w:right w:val="single" w:sz="4" w:space="0" w:color="auto"/>
            </w:tcBorders>
          </w:tcPr>
          <w:p w:rsidR="001C52F6" w:rsidRPr="00E67949" w:rsidRDefault="00F55A9A" w:rsidP="00FA1F79">
            <w:pPr>
              <w:jc w:val="center"/>
              <w:rPr>
                <w:color w:val="000000"/>
                <w:sz w:val="20"/>
                <w:szCs w:val="20"/>
              </w:rPr>
            </w:pPr>
            <w:r>
              <w:rPr>
                <w:color w:val="000000"/>
                <w:sz w:val="20"/>
                <w:szCs w:val="20"/>
              </w:rPr>
              <w:t>3038,73</w:t>
            </w: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1C52F6">
            <w:pPr>
              <w:rPr>
                <w:sz w:val="20"/>
                <w:szCs w:val="20"/>
                <w:lang w:val="en-US"/>
              </w:rPr>
            </w:pPr>
            <w:r w:rsidRPr="00E67949">
              <w:rPr>
                <w:sz w:val="20"/>
                <w:szCs w:val="20"/>
              </w:rPr>
              <w:t>Рабочее напряжение</w:t>
            </w:r>
          </w:p>
        </w:tc>
        <w:tc>
          <w:tcPr>
            <w:tcW w:w="2551"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8A4DB4">
            <w:pPr>
              <w:jc w:val="center"/>
              <w:rPr>
                <w:sz w:val="20"/>
                <w:szCs w:val="20"/>
                <w:lang w:val="en-US"/>
              </w:rPr>
            </w:pPr>
            <w:r w:rsidRPr="00E67949">
              <w:rPr>
                <w:sz w:val="20"/>
                <w:szCs w:val="20"/>
              </w:rPr>
              <w:t>Не менее 12В</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1C52F6">
            <w:pPr>
              <w:rPr>
                <w:sz w:val="20"/>
                <w:szCs w:val="20"/>
                <w:lang w:val="en-US"/>
              </w:rPr>
            </w:pPr>
            <w:r w:rsidRPr="00E67949">
              <w:rPr>
                <w:sz w:val="20"/>
                <w:szCs w:val="20"/>
              </w:rPr>
              <w:t>Емкость</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Не менее 12 Ач.</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1C52F6">
            <w:pPr>
              <w:rPr>
                <w:sz w:val="20"/>
                <w:szCs w:val="20"/>
                <w:lang w:val="en-US"/>
              </w:rPr>
            </w:pPr>
            <w:r w:rsidRPr="00E67949">
              <w:rPr>
                <w:sz w:val="20"/>
                <w:szCs w:val="20"/>
              </w:rPr>
              <w:t>Тип клеммы F2</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Наличие</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1C52F6">
            <w:pPr>
              <w:rPr>
                <w:sz w:val="20"/>
                <w:szCs w:val="20"/>
                <w:lang w:val="en-US"/>
              </w:rPr>
            </w:pPr>
            <w:r w:rsidRPr="00E67949">
              <w:rPr>
                <w:sz w:val="20"/>
                <w:szCs w:val="20"/>
              </w:rPr>
              <w:t>Внутреннее сопротивление</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Не менее 13 мОм</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rPr>
            </w:pPr>
            <w:r w:rsidRPr="00E67949">
              <w:rPr>
                <w:sz w:val="20"/>
                <w:szCs w:val="20"/>
              </w:rPr>
              <w:t xml:space="preserve">Размеры (Ширина х Высота без учета клемм х Глубина) </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Не менее 90 х 100 х 151</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lang w:val="en-US"/>
              </w:rPr>
            </w:pPr>
            <w:r w:rsidRPr="00E67949">
              <w:rPr>
                <w:sz w:val="20"/>
                <w:szCs w:val="20"/>
              </w:rPr>
              <w:t>Вес</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Не менее 390</w:t>
            </w:r>
            <w:r w:rsidRPr="00E67949">
              <w:rPr>
                <w:sz w:val="20"/>
                <w:szCs w:val="20"/>
                <w:lang w:val="en-US"/>
              </w:rPr>
              <w:t>0</w:t>
            </w:r>
            <w:r w:rsidRPr="00E67949">
              <w:rPr>
                <w:sz w:val="20"/>
                <w:szCs w:val="20"/>
              </w:rPr>
              <w:t xml:space="preserve"> грамм</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lang w:val="en-US"/>
              </w:rPr>
            </w:pPr>
            <w:r w:rsidRPr="00E67949">
              <w:rPr>
                <w:sz w:val="20"/>
                <w:szCs w:val="20"/>
              </w:rPr>
              <w:t>Материал корпуса ABS</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Наличие</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lang w:val="en-US"/>
              </w:rPr>
            </w:pPr>
            <w:r w:rsidRPr="00E67949">
              <w:rPr>
                <w:sz w:val="20"/>
                <w:szCs w:val="20"/>
              </w:rPr>
              <w:t>Технология AGM</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Наличие</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rPr>
            </w:pPr>
            <w:r w:rsidRPr="00E67949">
              <w:rPr>
                <w:sz w:val="20"/>
                <w:szCs w:val="20"/>
              </w:rPr>
              <w:t>Максимальный разрядный ток при температуре 25 °С</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 xml:space="preserve">не менее 180 </w:t>
            </w:r>
            <w:r w:rsidRPr="00E67949">
              <w:rPr>
                <w:sz w:val="20"/>
                <w:szCs w:val="20"/>
                <w:lang w:val="en-US"/>
              </w:rPr>
              <w:t>A</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bottom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bottom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lang w:val="en-US"/>
              </w:rPr>
            </w:pPr>
            <w:r w:rsidRPr="00E67949">
              <w:rPr>
                <w:sz w:val="20"/>
                <w:szCs w:val="20"/>
              </w:rPr>
              <w:t xml:space="preserve">Заявленный производителем срок службы </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не менее 5 лет</w:t>
            </w:r>
          </w:p>
        </w:tc>
        <w:tc>
          <w:tcPr>
            <w:tcW w:w="650" w:type="dxa"/>
            <w:vMerge/>
            <w:tcBorders>
              <w:left w:val="single" w:sz="4" w:space="0" w:color="auto"/>
              <w:bottom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bottom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bottom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val="restart"/>
            <w:tcBorders>
              <w:top w:val="single" w:sz="4" w:space="0" w:color="auto"/>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r w:rsidRPr="00E67949">
              <w:rPr>
                <w:sz w:val="20"/>
                <w:szCs w:val="20"/>
                <w:lang w:val="en-US"/>
              </w:rPr>
              <w:t>5</w:t>
            </w:r>
          </w:p>
        </w:tc>
        <w:tc>
          <w:tcPr>
            <w:tcW w:w="2256" w:type="dxa"/>
            <w:vMerge w:val="restart"/>
            <w:tcBorders>
              <w:top w:val="single" w:sz="4" w:space="0" w:color="auto"/>
              <w:left w:val="single" w:sz="4" w:space="0" w:color="auto"/>
              <w:right w:val="single" w:sz="4" w:space="0" w:color="auto"/>
            </w:tcBorders>
            <w:shd w:val="clear" w:color="auto" w:fill="auto"/>
          </w:tcPr>
          <w:p w:rsidR="001C52F6" w:rsidRPr="00E67949" w:rsidRDefault="001C52F6" w:rsidP="001C52F6">
            <w:pPr>
              <w:rPr>
                <w:sz w:val="20"/>
                <w:szCs w:val="20"/>
              </w:rPr>
            </w:pPr>
            <w:r w:rsidRPr="00E67949">
              <w:rPr>
                <w:sz w:val="20"/>
                <w:szCs w:val="20"/>
              </w:rPr>
              <w:t>Комплект Аккумуляторных батарей для ИБП:</w:t>
            </w:r>
          </w:p>
          <w:p w:rsidR="001C52F6" w:rsidRPr="00E67949" w:rsidRDefault="001C52F6" w:rsidP="001C52F6">
            <w:pPr>
              <w:rPr>
                <w:sz w:val="20"/>
                <w:szCs w:val="20"/>
              </w:rPr>
            </w:pPr>
          </w:p>
          <w:p w:rsidR="001C52F6" w:rsidRPr="00E67949" w:rsidRDefault="001C52F6" w:rsidP="001C52F6">
            <w:pPr>
              <w:rPr>
                <w:sz w:val="20"/>
                <w:szCs w:val="20"/>
                <w:lang w:val="en-US"/>
              </w:rPr>
            </w:pPr>
            <w:r w:rsidRPr="00E67949">
              <w:rPr>
                <w:sz w:val="20"/>
                <w:szCs w:val="20"/>
                <w:lang w:val="en-US"/>
              </w:rPr>
              <w:t>APC Smart – UPS 2200VA USB &amp; Serial RM 2U 230V(SUA2200RMI2U)</w:t>
            </w:r>
          </w:p>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lang w:val="en-US"/>
              </w:rPr>
            </w:pPr>
            <w:r w:rsidRPr="00E67949">
              <w:rPr>
                <w:sz w:val="20"/>
                <w:szCs w:val="20"/>
              </w:rPr>
              <w:t>Тип батареи</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rPr>
            </w:pPr>
            <w:r w:rsidRPr="00E67949">
              <w:rPr>
                <w:sz w:val="20"/>
                <w:szCs w:val="20"/>
              </w:rPr>
              <w:t>Необслуживаемая герметичная свинцово-кислотная батарея</w:t>
            </w:r>
          </w:p>
        </w:tc>
        <w:tc>
          <w:tcPr>
            <w:tcW w:w="650" w:type="dxa"/>
            <w:vMerge w:val="restart"/>
            <w:tcBorders>
              <w:top w:val="single" w:sz="4" w:space="0" w:color="auto"/>
              <w:left w:val="single" w:sz="4" w:space="0" w:color="auto"/>
              <w:right w:val="single" w:sz="4" w:space="0" w:color="auto"/>
            </w:tcBorders>
            <w:shd w:val="clear" w:color="auto" w:fill="auto"/>
          </w:tcPr>
          <w:p w:rsidR="001C52F6" w:rsidRPr="00E67949" w:rsidRDefault="001C52F6" w:rsidP="00FA1F79">
            <w:pPr>
              <w:jc w:val="center"/>
              <w:rPr>
                <w:sz w:val="20"/>
                <w:szCs w:val="20"/>
              </w:rPr>
            </w:pPr>
            <w:r>
              <w:rPr>
                <w:sz w:val="20"/>
                <w:szCs w:val="20"/>
              </w:rPr>
              <w:t>Шт.</w:t>
            </w:r>
          </w:p>
        </w:tc>
        <w:tc>
          <w:tcPr>
            <w:tcW w:w="650" w:type="dxa"/>
            <w:vMerge w:val="restart"/>
            <w:tcBorders>
              <w:top w:val="single" w:sz="4" w:space="0" w:color="auto"/>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r>
              <w:rPr>
                <w:color w:val="000000"/>
                <w:sz w:val="20"/>
                <w:szCs w:val="20"/>
              </w:rPr>
              <w:t>8</w:t>
            </w:r>
          </w:p>
        </w:tc>
        <w:tc>
          <w:tcPr>
            <w:tcW w:w="968" w:type="dxa"/>
            <w:vMerge w:val="restart"/>
            <w:tcBorders>
              <w:top w:val="single" w:sz="4" w:space="0" w:color="auto"/>
              <w:left w:val="single" w:sz="4" w:space="0" w:color="auto"/>
              <w:right w:val="single" w:sz="4" w:space="0" w:color="auto"/>
            </w:tcBorders>
          </w:tcPr>
          <w:p w:rsidR="001C52F6" w:rsidRPr="00E67949" w:rsidRDefault="00F55A9A" w:rsidP="00FA1F79">
            <w:pPr>
              <w:jc w:val="center"/>
              <w:rPr>
                <w:color w:val="000000"/>
                <w:sz w:val="20"/>
                <w:szCs w:val="20"/>
              </w:rPr>
            </w:pPr>
            <w:r>
              <w:rPr>
                <w:color w:val="000000"/>
                <w:sz w:val="20"/>
                <w:szCs w:val="20"/>
              </w:rPr>
              <w:t>2656,35</w:t>
            </w: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1C52F6">
            <w:pPr>
              <w:rPr>
                <w:sz w:val="20"/>
                <w:szCs w:val="20"/>
                <w:lang w:val="en-US"/>
              </w:rPr>
            </w:pPr>
            <w:r w:rsidRPr="00E67949">
              <w:rPr>
                <w:sz w:val="20"/>
                <w:szCs w:val="20"/>
              </w:rPr>
              <w:t>Рабочее напряжение</w:t>
            </w:r>
          </w:p>
        </w:tc>
        <w:tc>
          <w:tcPr>
            <w:tcW w:w="2551"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8A4DB4">
            <w:pPr>
              <w:jc w:val="center"/>
              <w:rPr>
                <w:sz w:val="20"/>
                <w:szCs w:val="20"/>
                <w:lang w:val="en-US"/>
              </w:rPr>
            </w:pPr>
            <w:r w:rsidRPr="00E67949">
              <w:rPr>
                <w:sz w:val="20"/>
                <w:szCs w:val="20"/>
              </w:rPr>
              <w:t>Не менее 12В</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1C52F6">
            <w:pPr>
              <w:rPr>
                <w:sz w:val="20"/>
                <w:szCs w:val="20"/>
                <w:lang w:val="en-US"/>
              </w:rPr>
            </w:pPr>
            <w:r w:rsidRPr="00E67949">
              <w:rPr>
                <w:sz w:val="20"/>
                <w:szCs w:val="20"/>
              </w:rPr>
              <w:t>Емкость</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Не менее 5,25 Ач.</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1C52F6">
            <w:pPr>
              <w:rPr>
                <w:sz w:val="20"/>
                <w:szCs w:val="20"/>
                <w:lang w:val="en-US"/>
              </w:rPr>
            </w:pPr>
            <w:r w:rsidRPr="00E67949">
              <w:rPr>
                <w:sz w:val="20"/>
                <w:szCs w:val="20"/>
              </w:rPr>
              <w:t>Тип клеммы F2</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Наличие</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rsidR="001C52F6" w:rsidRPr="00E67949" w:rsidRDefault="001C52F6" w:rsidP="001C52F6">
            <w:pPr>
              <w:rPr>
                <w:sz w:val="20"/>
                <w:szCs w:val="20"/>
                <w:lang w:val="en-US"/>
              </w:rPr>
            </w:pPr>
            <w:r w:rsidRPr="00E67949">
              <w:rPr>
                <w:sz w:val="20"/>
                <w:szCs w:val="20"/>
              </w:rPr>
              <w:t>Внутреннее сопротивление</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Не менее 19,9 мОм</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rPr>
            </w:pPr>
            <w:r w:rsidRPr="00E67949">
              <w:rPr>
                <w:sz w:val="20"/>
                <w:szCs w:val="20"/>
              </w:rPr>
              <w:t xml:space="preserve">Размеры (Ширина х Высота без учета клемм х Глубина) </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Не менее 70 х 101,7 х 90</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lang w:val="en-US"/>
              </w:rPr>
            </w:pPr>
            <w:r w:rsidRPr="00E67949">
              <w:rPr>
                <w:sz w:val="20"/>
                <w:szCs w:val="20"/>
              </w:rPr>
              <w:t>Вес</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 xml:space="preserve">Не менее </w:t>
            </w:r>
            <w:r w:rsidRPr="00E67949">
              <w:rPr>
                <w:sz w:val="20"/>
                <w:szCs w:val="20"/>
                <w:lang w:val="en-US"/>
              </w:rPr>
              <w:t>18</w:t>
            </w:r>
            <w:r w:rsidRPr="00E67949">
              <w:rPr>
                <w:sz w:val="20"/>
                <w:szCs w:val="20"/>
              </w:rPr>
              <w:t>0</w:t>
            </w:r>
            <w:r w:rsidRPr="00E67949">
              <w:rPr>
                <w:sz w:val="20"/>
                <w:szCs w:val="20"/>
                <w:lang w:val="en-US"/>
              </w:rPr>
              <w:t>0</w:t>
            </w:r>
            <w:r w:rsidRPr="00E67949">
              <w:rPr>
                <w:sz w:val="20"/>
                <w:szCs w:val="20"/>
              </w:rPr>
              <w:t xml:space="preserve"> грамм</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lang w:val="en-US"/>
              </w:rPr>
            </w:pPr>
            <w:r w:rsidRPr="00E67949">
              <w:rPr>
                <w:sz w:val="20"/>
                <w:szCs w:val="20"/>
              </w:rPr>
              <w:t>Материал корпуса ABS</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Наличие</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lang w:val="en-US"/>
              </w:rPr>
            </w:pPr>
            <w:r w:rsidRPr="00E67949">
              <w:rPr>
                <w:sz w:val="20"/>
                <w:szCs w:val="20"/>
              </w:rPr>
              <w:t>Технология AGM</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Наличие</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rPr>
            </w:pPr>
            <w:r w:rsidRPr="00E67949">
              <w:rPr>
                <w:sz w:val="20"/>
                <w:szCs w:val="20"/>
              </w:rPr>
              <w:t>Максимальный разрядный ток при температуре 25 °С</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 xml:space="preserve">не менее 90 </w:t>
            </w:r>
            <w:r w:rsidRPr="00E67949">
              <w:rPr>
                <w:sz w:val="20"/>
                <w:szCs w:val="20"/>
                <w:lang w:val="en-US"/>
              </w:rPr>
              <w:t>A</w:t>
            </w: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right w:val="single" w:sz="4" w:space="0" w:color="auto"/>
            </w:tcBorders>
          </w:tcPr>
          <w:p w:rsidR="001C52F6" w:rsidRPr="00E67949" w:rsidRDefault="001C52F6" w:rsidP="00FA1F79">
            <w:pPr>
              <w:jc w:val="center"/>
              <w:rPr>
                <w:color w:val="000000"/>
                <w:sz w:val="20"/>
                <w:szCs w:val="20"/>
              </w:rPr>
            </w:pPr>
          </w:p>
        </w:tc>
      </w:tr>
      <w:tr w:rsidR="001C52F6" w:rsidRPr="00E67949" w:rsidTr="008A4DB4">
        <w:trPr>
          <w:trHeight w:val="132"/>
        </w:trPr>
        <w:tc>
          <w:tcPr>
            <w:tcW w:w="438" w:type="dxa"/>
            <w:vMerge/>
            <w:tcBorders>
              <w:left w:val="single" w:sz="4" w:space="0" w:color="auto"/>
              <w:bottom w:val="single" w:sz="4" w:space="0" w:color="auto"/>
              <w:right w:val="single" w:sz="4" w:space="0" w:color="auto"/>
            </w:tcBorders>
            <w:shd w:val="clear" w:color="auto" w:fill="auto"/>
          </w:tcPr>
          <w:p w:rsidR="001C52F6" w:rsidRPr="00E67949" w:rsidRDefault="001C52F6" w:rsidP="008A4DB4">
            <w:pPr>
              <w:jc w:val="center"/>
              <w:rPr>
                <w:sz w:val="20"/>
                <w:szCs w:val="20"/>
                <w:lang w:val="en-US"/>
              </w:rPr>
            </w:pPr>
          </w:p>
        </w:tc>
        <w:tc>
          <w:tcPr>
            <w:tcW w:w="2256" w:type="dxa"/>
            <w:vMerge/>
            <w:tcBorders>
              <w:left w:val="single" w:sz="4" w:space="0" w:color="auto"/>
              <w:bottom w:val="single" w:sz="4" w:space="0" w:color="auto"/>
              <w:right w:val="single" w:sz="4" w:space="0" w:color="auto"/>
            </w:tcBorders>
            <w:shd w:val="clear" w:color="auto" w:fill="auto"/>
          </w:tcPr>
          <w:p w:rsidR="001C52F6" w:rsidRPr="00E67949" w:rsidRDefault="001C52F6" w:rsidP="001C52F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1C52F6" w:rsidRPr="00E67949" w:rsidRDefault="001C52F6" w:rsidP="001C52F6">
            <w:pPr>
              <w:rPr>
                <w:sz w:val="20"/>
                <w:szCs w:val="20"/>
                <w:lang w:val="en-US"/>
              </w:rPr>
            </w:pPr>
            <w:r w:rsidRPr="00E67949">
              <w:rPr>
                <w:sz w:val="20"/>
                <w:szCs w:val="20"/>
              </w:rPr>
              <w:t xml:space="preserve">Заявленный производителем срок службы </w:t>
            </w:r>
          </w:p>
        </w:tc>
        <w:tc>
          <w:tcPr>
            <w:tcW w:w="2551" w:type="dxa"/>
            <w:tcBorders>
              <w:top w:val="single" w:sz="4" w:space="0" w:color="auto"/>
              <w:left w:val="single" w:sz="4" w:space="0" w:color="auto"/>
              <w:bottom w:val="single" w:sz="4" w:space="0" w:color="auto"/>
              <w:right w:val="single" w:sz="4" w:space="0" w:color="auto"/>
            </w:tcBorders>
          </w:tcPr>
          <w:p w:rsidR="001C52F6" w:rsidRPr="00E67949" w:rsidRDefault="001C52F6" w:rsidP="008A4DB4">
            <w:pPr>
              <w:jc w:val="center"/>
              <w:rPr>
                <w:sz w:val="20"/>
                <w:szCs w:val="20"/>
                <w:lang w:val="en-US"/>
              </w:rPr>
            </w:pPr>
            <w:r w:rsidRPr="00E67949">
              <w:rPr>
                <w:sz w:val="20"/>
                <w:szCs w:val="20"/>
              </w:rPr>
              <w:t>не менее 5 лет</w:t>
            </w:r>
          </w:p>
        </w:tc>
        <w:tc>
          <w:tcPr>
            <w:tcW w:w="650" w:type="dxa"/>
            <w:vMerge/>
            <w:tcBorders>
              <w:left w:val="single" w:sz="4" w:space="0" w:color="auto"/>
              <w:bottom w:val="single" w:sz="4" w:space="0" w:color="auto"/>
              <w:right w:val="single" w:sz="4" w:space="0" w:color="auto"/>
            </w:tcBorders>
            <w:shd w:val="clear" w:color="auto" w:fill="auto"/>
          </w:tcPr>
          <w:p w:rsidR="001C52F6" w:rsidRPr="00E67949" w:rsidRDefault="001C52F6" w:rsidP="00FA1F79">
            <w:pPr>
              <w:jc w:val="center"/>
              <w:rPr>
                <w:sz w:val="20"/>
                <w:szCs w:val="20"/>
              </w:rPr>
            </w:pPr>
          </w:p>
        </w:tc>
        <w:tc>
          <w:tcPr>
            <w:tcW w:w="650" w:type="dxa"/>
            <w:vMerge/>
            <w:tcBorders>
              <w:left w:val="single" w:sz="4" w:space="0" w:color="auto"/>
              <w:bottom w:val="single" w:sz="4" w:space="0" w:color="auto"/>
              <w:right w:val="single" w:sz="4" w:space="0" w:color="auto"/>
            </w:tcBorders>
            <w:shd w:val="clear" w:color="auto" w:fill="auto"/>
          </w:tcPr>
          <w:p w:rsidR="001C52F6" w:rsidRPr="00E67949" w:rsidRDefault="001C52F6" w:rsidP="00FA1F79">
            <w:pPr>
              <w:jc w:val="center"/>
              <w:rPr>
                <w:color w:val="000000"/>
                <w:sz w:val="20"/>
                <w:szCs w:val="20"/>
              </w:rPr>
            </w:pPr>
          </w:p>
        </w:tc>
        <w:tc>
          <w:tcPr>
            <w:tcW w:w="968" w:type="dxa"/>
            <w:vMerge/>
            <w:tcBorders>
              <w:left w:val="single" w:sz="4" w:space="0" w:color="auto"/>
              <w:bottom w:val="single" w:sz="4" w:space="0" w:color="auto"/>
              <w:right w:val="single" w:sz="4" w:space="0" w:color="auto"/>
            </w:tcBorders>
          </w:tcPr>
          <w:p w:rsidR="001C52F6" w:rsidRPr="00E67949" w:rsidRDefault="001C52F6" w:rsidP="00FA1F79">
            <w:pPr>
              <w:jc w:val="center"/>
              <w:rPr>
                <w:color w:val="000000"/>
                <w:sz w:val="20"/>
                <w:szCs w:val="20"/>
              </w:rPr>
            </w:pPr>
          </w:p>
        </w:tc>
      </w:tr>
    </w:tbl>
    <w:p w:rsidR="0077409C" w:rsidRPr="00155AFE" w:rsidRDefault="0077409C" w:rsidP="0077409C">
      <w:pPr>
        <w:autoSpaceDE w:val="0"/>
        <w:autoSpaceDN w:val="0"/>
        <w:adjustRightInd w:val="0"/>
        <w:ind w:right="-1"/>
        <w:jc w:val="both"/>
        <w:rPr>
          <w:sz w:val="16"/>
          <w:szCs w:val="16"/>
        </w:rPr>
      </w:pPr>
      <w:r w:rsidRPr="00155AFE">
        <w:rPr>
          <w:sz w:val="16"/>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C52F6" w:rsidRDefault="001C52F6" w:rsidP="001C52F6">
      <w:pPr>
        <w:pStyle w:val="ad"/>
        <w:suppressAutoHyphens w:val="0"/>
        <w:spacing w:after="0" w:line="240" w:lineRule="auto"/>
        <w:ind w:left="426" w:right="125"/>
        <w:jc w:val="both"/>
        <w:rPr>
          <w:rFonts w:ascii="Times New Roman" w:eastAsia="Times New Roman" w:hAnsi="Times New Roman" w:cs="Times New Roman"/>
          <w:b/>
          <w:bCs/>
          <w:color w:val="auto"/>
          <w:sz w:val="20"/>
          <w:szCs w:val="20"/>
          <w:lang w:eastAsia="ru-RU"/>
        </w:rPr>
      </w:pPr>
    </w:p>
    <w:p w:rsidR="001C52F6" w:rsidRPr="001C52F6" w:rsidRDefault="001C52F6" w:rsidP="001C52F6">
      <w:pPr>
        <w:pStyle w:val="ad"/>
        <w:suppressAutoHyphens w:val="0"/>
        <w:spacing w:after="0" w:line="240" w:lineRule="auto"/>
        <w:ind w:left="426" w:right="125"/>
        <w:jc w:val="both"/>
        <w:rPr>
          <w:rFonts w:ascii="Times New Roman" w:hAnsi="Times New Roman" w:cs="Times New Roman"/>
          <w:b/>
          <w:sz w:val="20"/>
          <w:szCs w:val="20"/>
        </w:rPr>
      </w:pPr>
      <w:r w:rsidRPr="001C52F6">
        <w:rPr>
          <w:rFonts w:ascii="Times New Roman" w:eastAsia="Times New Roman" w:hAnsi="Times New Roman" w:cs="Times New Roman"/>
          <w:b/>
          <w:bCs/>
          <w:color w:val="auto"/>
          <w:sz w:val="20"/>
          <w:szCs w:val="20"/>
          <w:lang w:eastAsia="ru-RU"/>
        </w:rPr>
        <w:t xml:space="preserve">1. </w:t>
      </w:r>
      <w:r w:rsidRPr="001C52F6">
        <w:rPr>
          <w:rFonts w:ascii="Times New Roman" w:hAnsi="Times New Roman" w:cs="Times New Roman"/>
          <w:b/>
          <w:sz w:val="20"/>
          <w:szCs w:val="20"/>
        </w:rPr>
        <w:t>Требования к качеству, упаковке Товара:</w:t>
      </w:r>
    </w:p>
    <w:p w:rsidR="00A96074" w:rsidRPr="0098562D" w:rsidRDefault="001C52F6" w:rsidP="001C52F6">
      <w:pPr>
        <w:pStyle w:val="ad"/>
        <w:suppressAutoHyphens w:val="0"/>
        <w:spacing w:after="0" w:line="240" w:lineRule="auto"/>
        <w:ind w:left="0" w:right="125" w:firstLine="284"/>
        <w:jc w:val="both"/>
        <w:rPr>
          <w:rFonts w:ascii="Times New Roman" w:hAnsi="Times New Roman" w:cs="Times New Roman"/>
          <w:sz w:val="20"/>
          <w:szCs w:val="20"/>
        </w:rPr>
      </w:pPr>
      <w:r>
        <w:rPr>
          <w:rFonts w:ascii="Times New Roman" w:hAnsi="Times New Roman" w:cs="Times New Roman"/>
          <w:sz w:val="20"/>
          <w:szCs w:val="20"/>
        </w:rPr>
        <w:t xml:space="preserve">1.1. </w:t>
      </w: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C52F6" w:rsidRDefault="001C52F6" w:rsidP="001C52F6">
      <w:pPr>
        <w:pStyle w:val="ad"/>
        <w:suppressAutoHyphens w:val="0"/>
        <w:spacing w:after="0" w:line="240" w:lineRule="auto"/>
        <w:ind w:left="0" w:right="125" w:firstLine="284"/>
        <w:jc w:val="both"/>
        <w:rPr>
          <w:rFonts w:ascii="Times New Roman" w:hAnsi="Times New Roman"/>
          <w:sz w:val="20"/>
          <w:szCs w:val="20"/>
        </w:rPr>
      </w:pPr>
      <w:r>
        <w:rPr>
          <w:rFonts w:ascii="Times New Roman" w:hAnsi="Times New Roman" w:cs="Times New Roman"/>
          <w:sz w:val="20"/>
          <w:szCs w:val="20"/>
        </w:rPr>
        <w:t xml:space="preserve">1.2. </w:t>
      </w: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C4AFD" w:rsidRDefault="001C52F6" w:rsidP="001C52F6">
      <w:pPr>
        <w:pStyle w:val="ad"/>
        <w:suppressAutoHyphens w:val="0"/>
        <w:spacing w:after="0" w:line="240" w:lineRule="auto"/>
        <w:ind w:left="0" w:right="125" w:firstLine="284"/>
        <w:jc w:val="both"/>
        <w:rPr>
          <w:rFonts w:ascii="Times New Roman" w:hAnsi="Times New Roman" w:cs="Times New Roman"/>
          <w:sz w:val="20"/>
          <w:szCs w:val="20"/>
        </w:rPr>
      </w:pPr>
      <w:r>
        <w:rPr>
          <w:rFonts w:ascii="Times New Roman" w:hAnsi="Times New Roman"/>
          <w:sz w:val="20"/>
          <w:szCs w:val="20"/>
        </w:rPr>
        <w:t xml:space="preserve">1.3. </w:t>
      </w:r>
      <w:r w:rsidRPr="0098562D">
        <w:rPr>
          <w:rFonts w:ascii="Times New Roman" w:hAnsi="Times New Roman" w:cs="Times New Roman"/>
          <w:sz w:val="20"/>
          <w:szCs w:val="20"/>
        </w:rPr>
        <w:t>Поставляемый товар до</w:t>
      </w:r>
      <w:r w:rsidR="008A4DB4">
        <w:rPr>
          <w:rFonts w:ascii="Times New Roman" w:hAnsi="Times New Roman" w:cs="Times New Roman"/>
          <w:sz w:val="20"/>
          <w:szCs w:val="20"/>
        </w:rPr>
        <w:t xml:space="preserve">лжен быть новым товаром - </w:t>
      </w:r>
      <w:r w:rsidR="008A4DB4" w:rsidRPr="00245E68">
        <w:rPr>
          <w:rFonts w:ascii="Times New Roman" w:hAnsi="Times New Roman" w:cs="Times New Roman"/>
          <w:sz w:val="20"/>
          <w:szCs w:val="20"/>
        </w:rPr>
        <w:t>не бывшим ранее в эксплуатации, в ремонте, в том числе не был восстановлен, не была осуществлена замена составных частей, не были восстановлены потребительские свойства</w:t>
      </w:r>
      <w:r w:rsidRPr="0098562D">
        <w:rPr>
          <w:rFonts w:ascii="Times New Roman" w:hAnsi="Times New Roman" w:cs="Times New Roman"/>
          <w:sz w:val="20"/>
          <w:szCs w:val="20"/>
        </w:rPr>
        <w:t xml:space="preserve">, </w:t>
      </w:r>
      <w:r w:rsidR="003C4AFD" w:rsidRPr="00242E1A">
        <w:rPr>
          <w:rFonts w:ascii="Times New Roman" w:hAnsi="Times New Roman" w:cs="Times New Roman"/>
          <w:sz w:val="20"/>
          <w:szCs w:val="20"/>
        </w:rPr>
        <w:t>иметь заводскую сборку и выпускаться серийно, отвечать предусмотренному техническом задании назначению</w:t>
      </w:r>
      <w:r w:rsidR="003C4AFD">
        <w:rPr>
          <w:rFonts w:ascii="Times New Roman" w:hAnsi="Times New Roman" w:cs="Times New Roman"/>
          <w:sz w:val="20"/>
          <w:szCs w:val="20"/>
        </w:rPr>
        <w:t>,</w:t>
      </w:r>
      <w:r w:rsidR="003C4AFD" w:rsidRPr="00245E68">
        <w:rPr>
          <w:rFonts w:ascii="Times New Roman" w:hAnsi="Times New Roman" w:cs="Times New Roman"/>
          <w:sz w:val="20"/>
          <w:szCs w:val="20"/>
        </w:rPr>
        <w:t xml:space="preserve"> </w:t>
      </w:r>
      <w:r w:rsidR="008A4DB4" w:rsidRPr="00245E68">
        <w:rPr>
          <w:rFonts w:ascii="Times New Roman" w:hAnsi="Times New Roman" w:cs="Times New Roman"/>
          <w:sz w:val="20"/>
          <w:szCs w:val="20"/>
        </w:rPr>
        <w:t>не долж</w:t>
      </w:r>
      <w:r w:rsidR="008A4DB4">
        <w:rPr>
          <w:rFonts w:ascii="Times New Roman" w:hAnsi="Times New Roman" w:cs="Times New Roman"/>
          <w:sz w:val="20"/>
          <w:szCs w:val="20"/>
        </w:rPr>
        <w:t>е</w:t>
      </w:r>
      <w:r w:rsidR="008A4DB4" w:rsidRPr="00245E68">
        <w:rPr>
          <w:rFonts w:ascii="Times New Roman" w:hAnsi="Times New Roman" w:cs="Times New Roman"/>
          <w:sz w:val="20"/>
          <w:szCs w:val="20"/>
        </w:rPr>
        <w:t>н иметь дефектов</w:t>
      </w:r>
      <w:r w:rsidR="008A4DB4">
        <w:rPr>
          <w:rFonts w:ascii="Times New Roman" w:hAnsi="Times New Roman" w:cs="Times New Roman"/>
          <w:sz w:val="20"/>
          <w:szCs w:val="20"/>
        </w:rPr>
        <w:t xml:space="preserve"> изготовления и транспортировки</w:t>
      </w:r>
      <w:r w:rsidR="008A4DB4" w:rsidRPr="0098562D">
        <w:rPr>
          <w:rFonts w:ascii="Times New Roman" w:hAnsi="Times New Roman" w:cs="Times New Roman"/>
          <w:sz w:val="20"/>
          <w:szCs w:val="20"/>
        </w:rPr>
        <w:t xml:space="preserve"> </w:t>
      </w:r>
      <w:r w:rsidRPr="0098562D">
        <w:rPr>
          <w:rFonts w:ascii="Times New Roman" w:hAnsi="Times New Roman" w:cs="Times New Roman"/>
          <w:sz w:val="20"/>
          <w:szCs w:val="20"/>
        </w:rPr>
        <w:t xml:space="preserve">и должен отвечать требованиям </w:t>
      </w:r>
      <w:r>
        <w:rPr>
          <w:rFonts w:ascii="Times New Roman" w:hAnsi="Times New Roman" w:cs="Times New Roman"/>
          <w:sz w:val="20"/>
          <w:szCs w:val="20"/>
        </w:rPr>
        <w:t>законодательства РФ</w:t>
      </w:r>
      <w:r w:rsidR="008A4DB4">
        <w:rPr>
          <w:rFonts w:ascii="Times New Roman" w:hAnsi="Times New Roman" w:cs="Times New Roman"/>
          <w:sz w:val="20"/>
          <w:szCs w:val="20"/>
        </w:rPr>
        <w:t>.</w:t>
      </w:r>
      <w:r w:rsidR="003C4AFD">
        <w:rPr>
          <w:rFonts w:ascii="Times New Roman" w:hAnsi="Times New Roman" w:cs="Times New Roman"/>
          <w:sz w:val="20"/>
          <w:szCs w:val="20"/>
        </w:rPr>
        <w:t xml:space="preserve"> </w:t>
      </w:r>
    </w:p>
    <w:p w:rsidR="003C4AFD" w:rsidRDefault="003C4AFD" w:rsidP="001C52F6">
      <w:pPr>
        <w:pStyle w:val="ad"/>
        <w:suppressAutoHyphens w:val="0"/>
        <w:spacing w:after="0" w:line="240" w:lineRule="auto"/>
        <w:ind w:left="0" w:right="125" w:firstLine="284"/>
        <w:jc w:val="both"/>
        <w:rPr>
          <w:rFonts w:ascii="Times New Roman" w:hAnsi="Times New Roman" w:cs="Times New Roman"/>
          <w:sz w:val="20"/>
          <w:szCs w:val="20"/>
        </w:rPr>
      </w:pPr>
      <w:r>
        <w:rPr>
          <w:rFonts w:ascii="Times New Roman" w:hAnsi="Times New Roman" w:cs="Times New Roman"/>
          <w:sz w:val="20"/>
          <w:szCs w:val="20"/>
        </w:rPr>
        <w:t xml:space="preserve">1.4. </w:t>
      </w:r>
      <w:r w:rsidRPr="00242E1A">
        <w:rPr>
          <w:rFonts w:ascii="Times New Roman" w:hAnsi="Times New Roman" w:cs="Times New Roman"/>
          <w:sz w:val="20"/>
          <w:szCs w:val="20"/>
        </w:rPr>
        <w:t>Корпуса аккумуляторов не должны иметь царапин, сколов, трещин, вздутий, потертостей, вмятин, следов удаления этикеток или следов вскрытия.</w:t>
      </w:r>
      <w:r>
        <w:rPr>
          <w:rFonts w:ascii="Times New Roman" w:hAnsi="Times New Roman" w:cs="Times New Roman"/>
          <w:sz w:val="20"/>
          <w:szCs w:val="20"/>
        </w:rPr>
        <w:t xml:space="preserve"> </w:t>
      </w:r>
      <w:r w:rsidRPr="00242E1A">
        <w:rPr>
          <w:rFonts w:ascii="Times New Roman" w:hAnsi="Times New Roman" w:cs="Times New Roman"/>
          <w:sz w:val="20"/>
          <w:szCs w:val="20"/>
        </w:rPr>
        <w:t>Контакты аккумуляторов должны быть без деформаций, на их поверхностях не должно быть загрязнений и иных дефектов.</w:t>
      </w:r>
    </w:p>
    <w:p w:rsidR="003C4AFD" w:rsidRDefault="003C4AFD" w:rsidP="003C4AFD">
      <w:pPr>
        <w:pStyle w:val="ad"/>
        <w:suppressAutoHyphens w:val="0"/>
        <w:spacing w:after="0" w:line="240" w:lineRule="auto"/>
        <w:ind w:left="0" w:right="125" w:firstLine="284"/>
        <w:jc w:val="both"/>
        <w:rPr>
          <w:rFonts w:ascii="Times New Roman" w:hAnsi="Times New Roman" w:cs="Times New Roman"/>
          <w:bCs/>
          <w:sz w:val="20"/>
          <w:szCs w:val="20"/>
        </w:rPr>
      </w:pPr>
      <w:r>
        <w:rPr>
          <w:rFonts w:ascii="Times New Roman" w:hAnsi="Times New Roman" w:cs="Times New Roman"/>
          <w:sz w:val="20"/>
          <w:szCs w:val="20"/>
        </w:rPr>
        <w:t xml:space="preserve">1.5. </w:t>
      </w:r>
      <w:r w:rsidRPr="00242E1A">
        <w:rPr>
          <w:rFonts w:ascii="Times New Roman" w:hAnsi="Times New Roman" w:cs="Times New Roman"/>
          <w:sz w:val="20"/>
          <w:szCs w:val="20"/>
        </w:rPr>
        <w:t>На каждый аккумулятор должна быть нанесена информация, содержащая: товарный знак, наименование фирмы-изготовителя, номер типа (артикул). Этикетки и/или наклейки (при их наличии) информация, нанесенная краской должны быть четкими, чистыми и хорошо читаемыми, плотно прилегать к каждому аккумулятору, не допускается их самопроизвольное отклеивание</w:t>
      </w:r>
      <w:r>
        <w:rPr>
          <w:rFonts w:ascii="Times New Roman" w:hAnsi="Times New Roman" w:cs="Times New Roman"/>
          <w:sz w:val="20"/>
          <w:szCs w:val="20"/>
        </w:rPr>
        <w:t>.</w:t>
      </w:r>
    </w:p>
    <w:p w:rsidR="003C4AFD" w:rsidRDefault="003C4AFD" w:rsidP="001C52F6">
      <w:pPr>
        <w:pStyle w:val="ad"/>
        <w:suppressAutoHyphens w:val="0"/>
        <w:spacing w:after="0" w:line="240" w:lineRule="auto"/>
        <w:ind w:left="0" w:right="125" w:firstLine="284"/>
        <w:jc w:val="both"/>
        <w:rPr>
          <w:rFonts w:ascii="Times New Roman" w:hAnsi="Times New Roman"/>
          <w:spacing w:val="-1"/>
          <w:sz w:val="20"/>
          <w:szCs w:val="20"/>
        </w:rPr>
      </w:pPr>
    </w:p>
    <w:p w:rsidR="001C52F6" w:rsidRDefault="001C52F6" w:rsidP="001C52F6">
      <w:pPr>
        <w:pStyle w:val="ad"/>
        <w:suppressAutoHyphens w:val="0"/>
        <w:spacing w:after="0" w:line="240" w:lineRule="auto"/>
        <w:ind w:left="0" w:right="125" w:firstLine="284"/>
        <w:jc w:val="both"/>
        <w:rPr>
          <w:rFonts w:ascii="Times New Roman" w:eastAsia="Times New Roman" w:hAnsi="Times New Roman" w:cs="Times New Roman"/>
          <w:b/>
          <w:bCs/>
          <w:color w:val="626262"/>
          <w:sz w:val="20"/>
          <w:szCs w:val="20"/>
          <w:lang w:eastAsia="ru-RU"/>
        </w:rPr>
      </w:pPr>
      <w:r>
        <w:rPr>
          <w:rFonts w:ascii="Times New Roman" w:hAnsi="Times New Roman"/>
          <w:spacing w:val="-1"/>
          <w:sz w:val="20"/>
          <w:szCs w:val="20"/>
        </w:rPr>
        <w:lastRenderedPageBreak/>
        <w:t>1.</w:t>
      </w:r>
      <w:r w:rsidR="003C4AFD">
        <w:rPr>
          <w:rFonts w:ascii="Times New Roman" w:hAnsi="Times New Roman"/>
          <w:spacing w:val="-1"/>
          <w:sz w:val="20"/>
          <w:szCs w:val="20"/>
        </w:rPr>
        <w:t>6</w:t>
      </w:r>
      <w:r>
        <w:rPr>
          <w:rFonts w:ascii="Times New Roman" w:hAnsi="Times New Roman"/>
          <w:spacing w:val="-1"/>
          <w:sz w:val="20"/>
          <w:szCs w:val="20"/>
        </w:rPr>
        <w:t xml:space="preserve">. </w:t>
      </w:r>
      <w:r w:rsidR="00A96074" w:rsidRPr="001C52F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00A96074" w:rsidRPr="001C52F6">
        <w:rPr>
          <w:rFonts w:ascii="Times New Roman" w:eastAsia="Times New Roman" w:hAnsi="Times New Roman" w:cs="Times New Roman"/>
          <w:b/>
          <w:bCs/>
          <w:color w:val="626262"/>
          <w:sz w:val="20"/>
          <w:szCs w:val="20"/>
          <w:lang w:eastAsia="ru-RU"/>
        </w:rPr>
        <w:t>.  </w:t>
      </w:r>
      <w:bookmarkStart w:id="3" w:name="6"/>
      <w:bookmarkEnd w:id="3"/>
    </w:p>
    <w:p w:rsidR="001C52F6" w:rsidRDefault="001C52F6" w:rsidP="001C52F6">
      <w:pPr>
        <w:pStyle w:val="ad"/>
        <w:suppressAutoHyphens w:val="0"/>
        <w:spacing w:after="0" w:line="240" w:lineRule="auto"/>
        <w:ind w:left="0" w:right="125" w:firstLine="284"/>
        <w:jc w:val="both"/>
        <w:rPr>
          <w:rFonts w:ascii="Times New Roman" w:hAnsi="Times New Roman" w:cs="Times New Roman"/>
          <w:bCs/>
          <w:sz w:val="20"/>
          <w:szCs w:val="20"/>
        </w:rPr>
      </w:pPr>
      <w:r w:rsidRPr="008A4DB4">
        <w:rPr>
          <w:rFonts w:ascii="Times New Roman" w:eastAsia="Times New Roman" w:hAnsi="Times New Roman" w:cs="Times New Roman"/>
          <w:bCs/>
          <w:color w:val="626262"/>
          <w:sz w:val="20"/>
          <w:szCs w:val="20"/>
          <w:lang w:eastAsia="ru-RU"/>
        </w:rPr>
        <w:t>1.</w:t>
      </w:r>
      <w:r w:rsidR="003C4AFD">
        <w:rPr>
          <w:rFonts w:ascii="Times New Roman" w:eastAsia="Times New Roman" w:hAnsi="Times New Roman" w:cs="Times New Roman"/>
          <w:bCs/>
          <w:color w:val="626262"/>
          <w:sz w:val="20"/>
          <w:szCs w:val="20"/>
          <w:lang w:eastAsia="ru-RU"/>
        </w:rPr>
        <w:t>7</w:t>
      </w:r>
      <w:r w:rsidRPr="008A4DB4">
        <w:rPr>
          <w:rFonts w:ascii="Times New Roman" w:eastAsia="Times New Roman" w:hAnsi="Times New Roman" w:cs="Times New Roman"/>
          <w:bCs/>
          <w:color w:val="626262"/>
          <w:sz w:val="20"/>
          <w:szCs w:val="20"/>
          <w:lang w:eastAsia="ru-RU"/>
        </w:rPr>
        <w:t xml:space="preserve">. </w:t>
      </w:r>
      <w:r w:rsidR="00A96074" w:rsidRPr="008A4DB4">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w:t>
      </w:r>
      <w:r w:rsidR="00A96074" w:rsidRPr="0098562D">
        <w:rPr>
          <w:rFonts w:ascii="Times New Roman" w:hAnsi="Times New Roman" w:cs="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C52F6" w:rsidRDefault="001C52F6" w:rsidP="001C52F6">
      <w:pPr>
        <w:pStyle w:val="ad"/>
        <w:suppressAutoHyphens w:val="0"/>
        <w:spacing w:after="0" w:line="240" w:lineRule="auto"/>
        <w:ind w:left="0" w:right="125" w:firstLine="284"/>
        <w:jc w:val="both"/>
        <w:rPr>
          <w:rFonts w:ascii="Times New Roman" w:hAnsi="Times New Roman" w:cs="Times New Roman"/>
          <w:bCs/>
          <w:sz w:val="20"/>
          <w:szCs w:val="20"/>
        </w:rPr>
      </w:pPr>
      <w:r>
        <w:rPr>
          <w:rFonts w:ascii="Times New Roman" w:hAnsi="Times New Roman" w:cs="Times New Roman"/>
          <w:bCs/>
          <w:sz w:val="20"/>
          <w:szCs w:val="20"/>
        </w:rPr>
        <w:t>1.</w:t>
      </w:r>
      <w:r w:rsidR="003C4AFD">
        <w:rPr>
          <w:rFonts w:ascii="Times New Roman" w:hAnsi="Times New Roman" w:cs="Times New Roman"/>
          <w:bCs/>
          <w:sz w:val="20"/>
          <w:szCs w:val="20"/>
        </w:rPr>
        <w:t>8</w:t>
      </w:r>
      <w:r>
        <w:rPr>
          <w:rFonts w:ascii="Times New Roman" w:hAnsi="Times New Roman" w:cs="Times New Roman"/>
          <w:bCs/>
          <w:sz w:val="20"/>
          <w:szCs w:val="20"/>
        </w:rPr>
        <w:t xml:space="preserve">. </w:t>
      </w:r>
      <w:r w:rsidR="00A96074"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A96074" w:rsidRDefault="001C52F6" w:rsidP="001C52F6">
      <w:pPr>
        <w:pStyle w:val="ad"/>
        <w:suppressAutoHyphens w:val="0"/>
        <w:spacing w:after="0" w:line="240" w:lineRule="auto"/>
        <w:ind w:left="0" w:right="125" w:firstLine="284"/>
        <w:jc w:val="both"/>
        <w:rPr>
          <w:rFonts w:ascii="Times New Roman" w:hAnsi="Times New Roman" w:cs="Times New Roman"/>
          <w:bCs/>
          <w:sz w:val="20"/>
          <w:szCs w:val="20"/>
        </w:rPr>
      </w:pPr>
      <w:r>
        <w:rPr>
          <w:rFonts w:ascii="Times New Roman" w:hAnsi="Times New Roman" w:cs="Times New Roman"/>
          <w:bCs/>
          <w:sz w:val="20"/>
          <w:szCs w:val="20"/>
        </w:rPr>
        <w:t>1.</w:t>
      </w:r>
      <w:r w:rsidR="003C4AFD">
        <w:rPr>
          <w:rFonts w:ascii="Times New Roman" w:hAnsi="Times New Roman" w:cs="Times New Roman"/>
          <w:bCs/>
          <w:sz w:val="20"/>
          <w:szCs w:val="20"/>
        </w:rPr>
        <w:t>9</w:t>
      </w:r>
      <w:r>
        <w:rPr>
          <w:rFonts w:ascii="Times New Roman" w:hAnsi="Times New Roman" w:cs="Times New Roman"/>
          <w:bCs/>
          <w:sz w:val="20"/>
          <w:szCs w:val="20"/>
        </w:rPr>
        <w:t xml:space="preserve">. </w:t>
      </w:r>
      <w:r w:rsidR="00A96074" w:rsidRPr="0098562D">
        <w:rPr>
          <w:rFonts w:ascii="Times New Roman" w:hAnsi="Times New Roman" w:cs="Times New Roman"/>
          <w:bCs/>
          <w:sz w:val="20"/>
          <w:szCs w:val="20"/>
        </w:rPr>
        <w:t xml:space="preserve">Тара и упаковка входят в стоимость поставляемого товара. </w:t>
      </w:r>
    </w:p>
    <w:p w:rsidR="003C4AFD" w:rsidRDefault="003C4AFD" w:rsidP="008A4DB4">
      <w:pPr>
        <w:pStyle w:val="ad"/>
        <w:suppressAutoHyphens w:val="0"/>
        <w:spacing w:after="0" w:line="240" w:lineRule="auto"/>
        <w:ind w:left="426"/>
        <w:contextualSpacing w:val="0"/>
        <w:rPr>
          <w:rFonts w:ascii="Times New Roman" w:hAnsi="Times New Roman" w:cs="Times New Roman"/>
          <w:b/>
          <w:sz w:val="20"/>
          <w:szCs w:val="20"/>
        </w:rPr>
      </w:pPr>
    </w:p>
    <w:p w:rsidR="008A4DB4" w:rsidRDefault="008A4DB4" w:rsidP="008A4DB4">
      <w:pPr>
        <w:pStyle w:val="ad"/>
        <w:suppressAutoHyphens w:val="0"/>
        <w:spacing w:after="0" w:line="240" w:lineRule="auto"/>
        <w:ind w:left="426"/>
        <w:contextualSpacing w:val="0"/>
        <w:rPr>
          <w:rFonts w:ascii="Times New Roman" w:hAnsi="Times New Roman" w:cs="Times New Roman"/>
          <w:sz w:val="20"/>
          <w:szCs w:val="20"/>
        </w:rPr>
      </w:pPr>
      <w:r>
        <w:rPr>
          <w:rFonts w:ascii="Times New Roman" w:hAnsi="Times New Roman" w:cs="Times New Roman"/>
          <w:b/>
          <w:sz w:val="20"/>
          <w:szCs w:val="20"/>
        </w:rPr>
        <w:t xml:space="preserve">2. </w:t>
      </w:r>
      <w:r w:rsidRPr="00242E1A">
        <w:rPr>
          <w:rFonts w:ascii="Times New Roman" w:hAnsi="Times New Roman" w:cs="Times New Roman"/>
          <w:b/>
          <w:sz w:val="20"/>
          <w:szCs w:val="20"/>
        </w:rPr>
        <w:t>Требования к году выпуска:</w:t>
      </w:r>
      <w:r w:rsidRPr="00242E1A">
        <w:rPr>
          <w:rFonts w:ascii="Times New Roman" w:hAnsi="Times New Roman" w:cs="Times New Roman"/>
          <w:sz w:val="20"/>
          <w:szCs w:val="20"/>
        </w:rPr>
        <w:t xml:space="preserve"> не ранее </w:t>
      </w:r>
      <w:r>
        <w:rPr>
          <w:rFonts w:ascii="Times New Roman" w:hAnsi="Times New Roman" w:cs="Times New Roman"/>
          <w:sz w:val="20"/>
          <w:szCs w:val="20"/>
          <w:lang w:val="en-US"/>
        </w:rPr>
        <w:t>I</w:t>
      </w:r>
      <w:r>
        <w:rPr>
          <w:rFonts w:ascii="Times New Roman" w:hAnsi="Times New Roman" w:cs="Times New Roman"/>
          <w:sz w:val="20"/>
          <w:szCs w:val="20"/>
        </w:rPr>
        <w:t xml:space="preserve"> квартала 2021 </w:t>
      </w:r>
      <w:r w:rsidRPr="00242E1A">
        <w:rPr>
          <w:rFonts w:ascii="Times New Roman" w:hAnsi="Times New Roman" w:cs="Times New Roman"/>
          <w:sz w:val="20"/>
          <w:szCs w:val="20"/>
        </w:rPr>
        <w:t>года</w:t>
      </w:r>
      <w:r>
        <w:rPr>
          <w:rFonts w:ascii="Times New Roman" w:hAnsi="Times New Roman" w:cs="Times New Roman"/>
          <w:sz w:val="20"/>
          <w:szCs w:val="20"/>
        </w:rPr>
        <w:t>.</w:t>
      </w:r>
    </w:p>
    <w:p w:rsidR="003C4AFD" w:rsidRDefault="003C4AFD" w:rsidP="008A4DB4">
      <w:pPr>
        <w:pStyle w:val="ad"/>
        <w:suppressAutoHyphens w:val="0"/>
        <w:autoSpaceDE w:val="0"/>
        <w:spacing w:after="0" w:line="240" w:lineRule="auto"/>
        <w:ind w:left="426"/>
        <w:jc w:val="both"/>
        <w:rPr>
          <w:rFonts w:ascii="Times New Roman" w:hAnsi="Times New Roman" w:cs="Times New Roman"/>
          <w:b/>
          <w:sz w:val="20"/>
          <w:szCs w:val="20"/>
        </w:rPr>
      </w:pPr>
    </w:p>
    <w:p w:rsidR="003C4AFD" w:rsidRDefault="008A4DB4" w:rsidP="008A4DB4">
      <w:pPr>
        <w:pStyle w:val="ad"/>
        <w:suppressAutoHyphens w:val="0"/>
        <w:autoSpaceDE w:val="0"/>
        <w:spacing w:after="0" w:line="240" w:lineRule="auto"/>
        <w:ind w:left="426"/>
        <w:jc w:val="both"/>
        <w:rPr>
          <w:rFonts w:ascii="Times New Roman" w:hAnsi="Times New Roman" w:cs="Times New Roman"/>
          <w:b/>
          <w:sz w:val="20"/>
          <w:szCs w:val="20"/>
        </w:rPr>
      </w:pPr>
      <w:r>
        <w:rPr>
          <w:rFonts w:ascii="Times New Roman" w:hAnsi="Times New Roman" w:cs="Times New Roman"/>
          <w:b/>
          <w:sz w:val="20"/>
          <w:szCs w:val="20"/>
        </w:rPr>
        <w:t xml:space="preserve">3. </w:t>
      </w:r>
      <w:r w:rsidRPr="00242E1A">
        <w:rPr>
          <w:rFonts w:ascii="Times New Roman" w:hAnsi="Times New Roman" w:cs="Times New Roman"/>
          <w:b/>
          <w:sz w:val="20"/>
          <w:szCs w:val="20"/>
        </w:rPr>
        <w:t>Требования к гарантийному сроку:</w:t>
      </w:r>
      <w:r>
        <w:rPr>
          <w:rFonts w:ascii="Times New Roman" w:hAnsi="Times New Roman" w:cs="Times New Roman"/>
          <w:b/>
          <w:sz w:val="20"/>
          <w:szCs w:val="20"/>
        </w:rPr>
        <w:t xml:space="preserve"> </w:t>
      </w:r>
    </w:p>
    <w:p w:rsidR="003C4AFD" w:rsidRPr="003C4AFD" w:rsidRDefault="003C4AFD" w:rsidP="003C4AFD">
      <w:pPr>
        <w:pStyle w:val="ad"/>
        <w:suppressAutoHyphens w:val="0"/>
        <w:autoSpaceDE w:val="0"/>
        <w:spacing w:after="0" w:line="240" w:lineRule="auto"/>
        <w:ind w:left="426"/>
        <w:jc w:val="both"/>
        <w:rPr>
          <w:rFonts w:ascii="Times New Roman" w:hAnsi="Times New Roman" w:cs="Times New Roman"/>
          <w:sz w:val="20"/>
          <w:szCs w:val="20"/>
        </w:rPr>
      </w:pPr>
      <w:r w:rsidRPr="003C4AFD">
        <w:rPr>
          <w:rFonts w:ascii="Times New Roman" w:hAnsi="Times New Roman" w:cs="Times New Roman"/>
          <w:sz w:val="20"/>
          <w:szCs w:val="20"/>
        </w:rPr>
        <w:t xml:space="preserve">3.1. </w:t>
      </w:r>
      <w:r w:rsidR="008A4DB4" w:rsidRPr="003C4AFD">
        <w:rPr>
          <w:rFonts w:ascii="Times New Roman" w:hAnsi="Times New Roman" w:cs="Times New Roman"/>
          <w:sz w:val="20"/>
          <w:szCs w:val="20"/>
        </w:rPr>
        <w:t xml:space="preserve">Гарантийный срок </w:t>
      </w:r>
      <w:r>
        <w:rPr>
          <w:rFonts w:ascii="Times New Roman" w:hAnsi="Times New Roman" w:cs="Times New Roman"/>
          <w:sz w:val="20"/>
          <w:szCs w:val="20"/>
        </w:rPr>
        <w:t>службы</w:t>
      </w:r>
      <w:r w:rsidR="008A4DB4" w:rsidRPr="003C4AFD">
        <w:rPr>
          <w:rFonts w:ascii="Times New Roman" w:hAnsi="Times New Roman" w:cs="Times New Roman"/>
          <w:sz w:val="20"/>
          <w:szCs w:val="20"/>
        </w:rPr>
        <w:t xml:space="preserve"> аккумуляторных батарей в ИБП должен составлять не менее 36 месяцев.</w:t>
      </w:r>
    </w:p>
    <w:p w:rsidR="008A4DB4" w:rsidRPr="003C4AFD" w:rsidRDefault="003C4AFD" w:rsidP="003C4AFD">
      <w:pPr>
        <w:pStyle w:val="ad"/>
        <w:suppressAutoHyphens w:val="0"/>
        <w:autoSpaceDE w:val="0"/>
        <w:spacing w:after="0" w:line="240" w:lineRule="auto"/>
        <w:ind w:left="426"/>
        <w:jc w:val="both"/>
        <w:rPr>
          <w:rFonts w:ascii="Times New Roman" w:hAnsi="Times New Roman" w:cs="Times New Roman"/>
          <w:sz w:val="20"/>
          <w:szCs w:val="20"/>
        </w:rPr>
      </w:pPr>
      <w:r w:rsidRPr="003C4AFD">
        <w:rPr>
          <w:rFonts w:ascii="Times New Roman" w:hAnsi="Times New Roman" w:cs="Times New Roman"/>
          <w:sz w:val="20"/>
          <w:szCs w:val="20"/>
        </w:rPr>
        <w:t xml:space="preserve">3.2. </w:t>
      </w:r>
      <w:r w:rsidR="008A4DB4" w:rsidRPr="003C4AFD">
        <w:rPr>
          <w:rFonts w:ascii="Times New Roman" w:hAnsi="Times New Roman" w:cs="Times New Roman"/>
          <w:sz w:val="20"/>
          <w:szCs w:val="20"/>
        </w:rPr>
        <w:t xml:space="preserve">При наступлении гарантийного случая </w:t>
      </w:r>
      <w:r w:rsidR="007C19F9">
        <w:rPr>
          <w:rFonts w:ascii="Times New Roman" w:hAnsi="Times New Roman" w:cs="Times New Roman"/>
          <w:sz w:val="20"/>
          <w:szCs w:val="20"/>
        </w:rPr>
        <w:t>Поставщик</w:t>
      </w:r>
      <w:r w:rsidR="008A4DB4" w:rsidRPr="003C4AFD">
        <w:rPr>
          <w:rFonts w:ascii="Times New Roman" w:hAnsi="Times New Roman" w:cs="Times New Roman"/>
          <w:sz w:val="20"/>
          <w:szCs w:val="20"/>
        </w:rPr>
        <w:t xml:space="preserve"> должен в течение 5 рабочих дней (после уведомления Заказчиком </w:t>
      </w:r>
      <w:r w:rsidR="007C19F9">
        <w:rPr>
          <w:rFonts w:ascii="Times New Roman" w:hAnsi="Times New Roman" w:cs="Times New Roman"/>
          <w:sz w:val="20"/>
          <w:szCs w:val="20"/>
        </w:rPr>
        <w:t>Поставщика</w:t>
      </w:r>
      <w:r w:rsidR="008A4DB4" w:rsidRPr="003C4AFD">
        <w:rPr>
          <w:rFonts w:ascii="Times New Roman" w:hAnsi="Times New Roman" w:cs="Times New Roman"/>
          <w:sz w:val="20"/>
          <w:szCs w:val="20"/>
        </w:rPr>
        <w:t xml:space="preserve"> о гарантийном случае) произвести работы по устранению неполадки.</w:t>
      </w:r>
    </w:p>
    <w:p w:rsidR="008A4DB4" w:rsidRPr="003C4AFD" w:rsidRDefault="008A4DB4" w:rsidP="008A4DB4">
      <w:pPr>
        <w:pStyle w:val="ad"/>
        <w:suppressAutoHyphens w:val="0"/>
        <w:spacing w:after="0" w:line="240" w:lineRule="auto"/>
        <w:ind w:left="426"/>
        <w:contextualSpacing w:val="0"/>
        <w:rPr>
          <w:rFonts w:ascii="Times New Roman" w:hAnsi="Times New Roman" w:cs="Times New Roman"/>
          <w:sz w:val="20"/>
          <w:szCs w:val="20"/>
        </w:rPr>
      </w:pPr>
    </w:p>
    <w:p w:rsidR="001C52F6" w:rsidRPr="001C52F6" w:rsidRDefault="003C4AFD" w:rsidP="008A4DB4">
      <w:pPr>
        <w:pStyle w:val="ad"/>
        <w:suppressAutoHyphens w:val="0"/>
        <w:spacing w:after="0" w:line="240" w:lineRule="auto"/>
        <w:ind w:left="426"/>
        <w:jc w:val="both"/>
        <w:rPr>
          <w:rFonts w:ascii="Times New Roman" w:hAnsi="Times New Roman" w:cs="Times New Roman"/>
          <w:b/>
          <w:sz w:val="20"/>
          <w:szCs w:val="20"/>
        </w:rPr>
      </w:pPr>
      <w:r>
        <w:rPr>
          <w:rFonts w:ascii="Times New Roman" w:hAnsi="Times New Roman" w:cs="Times New Roman"/>
          <w:b/>
          <w:sz w:val="20"/>
          <w:szCs w:val="20"/>
        </w:rPr>
        <w:t>4</w:t>
      </w:r>
      <w:r w:rsidR="001C52F6" w:rsidRPr="001C52F6">
        <w:rPr>
          <w:rFonts w:ascii="Times New Roman" w:hAnsi="Times New Roman" w:cs="Times New Roman"/>
          <w:b/>
          <w:sz w:val="20"/>
          <w:szCs w:val="20"/>
        </w:rPr>
        <w:t>. Требования к услугам</w:t>
      </w:r>
      <w:r>
        <w:rPr>
          <w:rFonts w:ascii="Times New Roman" w:hAnsi="Times New Roman" w:cs="Times New Roman"/>
          <w:b/>
          <w:sz w:val="20"/>
          <w:szCs w:val="20"/>
        </w:rPr>
        <w:t xml:space="preserve"> по замене Товара</w:t>
      </w:r>
      <w:r w:rsidR="001C52F6" w:rsidRPr="001C52F6">
        <w:rPr>
          <w:rFonts w:ascii="Times New Roman" w:hAnsi="Times New Roman" w:cs="Times New Roman"/>
          <w:b/>
          <w:sz w:val="20"/>
          <w:szCs w:val="20"/>
        </w:rPr>
        <w:t xml:space="preserve">: </w:t>
      </w:r>
    </w:p>
    <w:p w:rsidR="001C52F6" w:rsidRDefault="003C4AFD" w:rsidP="008A4DB4">
      <w:pPr>
        <w:pStyle w:val="ad"/>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4</w:t>
      </w:r>
      <w:r w:rsidR="008A4DB4">
        <w:rPr>
          <w:rFonts w:ascii="Times New Roman" w:hAnsi="Times New Roman" w:cs="Times New Roman"/>
          <w:sz w:val="20"/>
          <w:szCs w:val="20"/>
        </w:rPr>
        <w:t xml:space="preserve">.1. </w:t>
      </w:r>
      <w:r w:rsidR="001C52F6" w:rsidRPr="00245E68">
        <w:rPr>
          <w:rFonts w:ascii="Times New Roman" w:hAnsi="Times New Roman" w:cs="Times New Roman"/>
          <w:sz w:val="20"/>
          <w:szCs w:val="20"/>
        </w:rPr>
        <w:t xml:space="preserve">Услуги по замене батарей </w:t>
      </w:r>
      <w:r w:rsidR="008A4DB4">
        <w:rPr>
          <w:rFonts w:ascii="Times New Roman" w:hAnsi="Times New Roman" w:cs="Times New Roman"/>
          <w:sz w:val="20"/>
          <w:szCs w:val="20"/>
        </w:rPr>
        <w:t xml:space="preserve">и </w:t>
      </w:r>
      <w:r w:rsidR="008A4DB4" w:rsidRPr="00245E68">
        <w:rPr>
          <w:rFonts w:ascii="Times New Roman" w:hAnsi="Times New Roman" w:cs="Times New Roman"/>
          <w:sz w:val="20"/>
          <w:szCs w:val="20"/>
        </w:rPr>
        <w:t>профилактике ИБП</w:t>
      </w:r>
      <w:r w:rsidR="001C52F6" w:rsidRPr="00245E68">
        <w:rPr>
          <w:rFonts w:ascii="Times New Roman" w:hAnsi="Times New Roman" w:cs="Times New Roman"/>
          <w:sz w:val="20"/>
          <w:szCs w:val="20"/>
        </w:rPr>
        <w:t xml:space="preserve"> должны проводится в соответствии с действующими инструкциями и технической документацией фирм-изготовителей оборудования. Материалы и комплектующие для проведения работ предоставляются </w:t>
      </w:r>
      <w:r w:rsidR="007C19F9">
        <w:rPr>
          <w:rFonts w:ascii="Times New Roman" w:hAnsi="Times New Roman" w:cs="Times New Roman"/>
          <w:sz w:val="20"/>
          <w:szCs w:val="20"/>
        </w:rPr>
        <w:t>Поставщиком</w:t>
      </w:r>
      <w:r w:rsidR="001C52F6" w:rsidRPr="00245E68">
        <w:rPr>
          <w:rFonts w:ascii="Times New Roman" w:hAnsi="Times New Roman" w:cs="Times New Roman"/>
          <w:sz w:val="20"/>
          <w:szCs w:val="20"/>
        </w:rPr>
        <w:t>.</w:t>
      </w:r>
    </w:p>
    <w:p w:rsidR="007C19F9" w:rsidRDefault="003C4AFD" w:rsidP="007C19F9">
      <w:pPr>
        <w:pStyle w:val="ad"/>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4</w:t>
      </w:r>
      <w:r w:rsidR="008A4DB4">
        <w:rPr>
          <w:rFonts w:ascii="Times New Roman" w:hAnsi="Times New Roman" w:cs="Times New Roman"/>
          <w:sz w:val="20"/>
          <w:szCs w:val="20"/>
        </w:rPr>
        <w:t xml:space="preserve">.2. </w:t>
      </w:r>
      <w:r w:rsidR="001C52F6" w:rsidRPr="00245E68">
        <w:rPr>
          <w:rFonts w:ascii="Times New Roman" w:hAnsi="Times New Roman" w:cs="Times New Roman"/>
          <w:sz w:val="20"/>
          <w:szCs w:val="20"/>
        </w:rPr>
        <w:t xml:space="preserve">Услуги </w:t>
      </w:r>
      <w:r w:rsidR="008A4DB4" w:rsidRPr="00245E68">
        <w:rPr>
          <w:rFonts w:ascii="Times New Roman" w:hAnsi="Times New Roman" w:cs="Times New Roman"/>
          <w:sz w:val="20"/>
          <w:szCs w:val="20"/>
        </w:rPr>
        <w:t xml:space="preserve">по замене батарей </w:t>
      </w:r>
      <w:r w:rsidR="001C52F6" w:rsidRPr="00245E68">
        <w:rPr>
          <w:rFonts w:ascii="Times New Roman" w:hAnsi="Times New Roman" w:cs="Times New Roman"/>
          <w:sz w:val="20"/>
          <w:szCs w:val="20"/>
        </w:rPr>
        <w:t>должны оказываться квалифицированными специалистами. Качество оказанных услуг должно соответствовать государственным стандартам РФ.</w:t>
      </w:r>
    </w:p>
    <w:p w:rsidR="007C19F9" w:rsidRPr="00242E1A" w:rsidRDefault="007C19F9" w:rsidP="007C19F9">
      <w:pPr>
        <w:pStyle w:val="ad"/>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 xml:space="preserve">4.3. </w:t>
      </w:r>
      <w:r w:rsidRPr="00395D48">
        <w:rPr>
          <w:rFonts w:ascii="Times New Roman" w:hAnsi="Times New Roman" w:cs="Times New Roman"/>
          <w:sz w:val="20"/>
          <w:szCs w:val="20"/>
        </w:rPr>
        <w:t xml:space="preserve">Оказание услуг </w:t>
      </w:r>
      <w:r>
        <w:rPr>
          <w:rFonts w:ascii="Times New Roman" w:hAnsi="Times New Roman" w:cs="Times New Roman"/>
          <w:sz w:val="20"/>
          <w:szCs w:val="20"/>
        </w:rPr>
        <w:t>по замене батарей в ИБП</w:t>
      </w:r>
      <w:r w:rsidRPr="00395D48">
        <w:rPr>
          <w:rFonts w:ascii="Times New Roman" w:hAnsi="Times New Roman" w:cs="Times New Roman"/>
          <w:sz w:val="20"/>
          <w:szCs w:val="20"/>
        </w:rPr>
        <w:t xml:space="preserve"> включает в себя: извлечение из ИБП неисправных аккумуляторов, профилактические работы по очистке, продувке  оборудования от пыли, окислений и прочих загрязнений, установку новых аккумуляторов, проведение «калибровки» ИБП после замены аккумуляторов, расходы </w:t>
      </w:r>
      <w:r>
        <w:rPr>
          <w:rFonts w:ascii="Times New Roman" w:hAnsi="Times New Roman" w:cs="Times New Roman"/>
          <w:sz w:val="20"/>
          <w:szCs w:val="20"/>
        </w:rPr>
        <w:t>утилизацию</w:t>
      </w:r>
      <w:r w:rsidRPr="00395D48">
        <w:rPr>
          <w:rFonts w:ascii="Times New Roman" w:hAnsi="Times New Roman" w:cs="Times New Roman"/>
          <w:sz w:val="20"/>
          <w:szCs w:val="20"/>
        </w:rPr>
        <w:t xml:space="preserve"> неисправных, оставшихся после замены аккумуляторов</w:t>
      </w:r>
      <w:r>
        <w:rPr>
          <w:rFonts w:ascii="Times New Roman" w:hAnsi="Times New Roman" w:cs="Times New Roman"/>
          <w:sz w:val="20"/>
          <w:szCs w:val="20"/>
        </w:rPr>
        <w:t xml:space="preserve"> с последующей выдачей акта об утилизации</w:t>
      </w:r>
      <w:r w:rsidRPr="00395D48">
        <w:rPr>
          <w:rFonts w:ascii="Times New Roman" w:hAnsi="Times New Roman" w:cs="Times New Roman"/>
          <w:sz w:val="20"/>
          <w:szCs w:val="20"/>
        </w:rPr>
        <w:t>.</w:t>
      </w:r>
    </w:p>
    <w:p w:rsidR="001C52F6" w:rsidRPr="00245E68" w:rsidRDefault="003C4AFD" w:rsidP="008A4DB4">
      <w:pPr>
        <w:pStyle w:val="ad"/>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4</w:t>
      </w:r>
      <w:r w:rsidR="008A4DB4">
        <w:rPr>
          <w:rFonts w:ascii="Times New Roman" w:hAnsi="Times New Roman" w:cs="Times New Roman"/>
          <w:sz w:val="20"/>
          <w:szCs w:val="20"/>
        </w:rPr>
        <w:t>.</w:t>
      </w:r>
      <w:r w:rsidR="007C19F9">
        <w:rPr>
          <w:rFonts w:ascii="Times New Roman" w:hAnsi="Times New Roman" w:cs="Times New Roman"/>
          <w:sz w:val="20"/>
          <w:szCs w:val="20"/>
        </w:rPr>
        <w:t>4</w:t>
      </w:r>
      <w:r w:rsidR="008A4DB4">
        <w:rPr>
          <w:rFonts w:ascii="Times New Roman" w:hAnsi="Times New Roman" w:cs="Times New Roman"/>
          <w:sz w:val="20"/>
          <w:szCs w:val="20"/>
        </w:rPr>
        <w:t xml:space="preserve">. Поставщик должен поставить товар и </w:t>
      </w:r>
      <w:r w:rsidR="007C19F9">
        <w:rPr>
          <w:rFonts w:ascii="Times New Roman" w:hAnsi="Times New Roman" w:cs="Times New Roman"/>
          <w:sz w:val="20"/>
          <w:szCs w:val="20"/>
        </w:rPr>
        <w:t>о</w:t>
      </w:r>
      <w:r w:rsidR="001C52F6" w:rsidRPr="00245E68">
        <w:rPr>
          <w:rFonts w:ascii="Times New Roman" w:hAnsi="Times New Roman" w:cs="Times New Roman"/>
          <w:sz w:val="20"/>
          <w:szCs w:val="20"/>
        </w:rPr>
        <w:t>казать услуги по профилактике и замене батарей в ИБП в соответствии с</w:t>
      </w:r>
      <w:r w:rsidR="001C52F6">
        <w:rPr>
          <w:rFonts w:ascii="Times New Roman" w:hAnsi="Times New Roman" w:cs="Times New Roman"/>
          <w:sz w:val="20"/>
          <w:szCs w:val="20"/>
        </w:rPr>
        <w:t>о</w:t>
      </w:r>
      <w:r w:rsidR="001C52F6" w:rsidRPr="00245E68">
        <w:rPr>
          <w:rFonts w:ascii="Times New Roman" w:hAnsi="Times New Roman" w:cs="Times New Roman"/>
          <w:sz w:val="20"/>
          <w:szCs w:val="20"/>
        </w:rPr>
        <w:t xml:space="preserve"> Списком объектов и Списком батарей, и проведением следующих работ:</w:t>
      </w:r>
    </w:p>
    <w:p w:rsidR="001C52F6" w:rsidRPr="00245E68" w:rsidRDefault="008A4DB4" w:rsidP="008A4DB4">
      <w:pPr>
        <w:pStyle w:val="ad"/>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 xml:space="preserve">1) </w:t>
      </w:r>
      <w:r w:rsidR="001C52F6" w:rsidRPr="00245E68">
        <w:rPr>
          <w:rFonts w:ascii="Times New Roman" w:hAnsi="Times New Roman" w:cs="Times New Roman"/>
          <w:sz w:val="20"/>
          <w:szCs w:val="20"/>
        </w:rPr>
        <w:t xml:space="preserve">Произвести замену аккумуляторных батарей в ИБП. </w:t>
      </w:r>
    </w:p>
    <w:p w:rsidR="001C52F6" w:rsidRPr="00245E68" w:rsidRDefault="008A4DB4" w:rsidP="008A4DB4">
      <w:pPr>
        <w:pStyle w:val="ad"/>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 xml:space="preserve">2) </w:t>
      </w:r>
      <w:r w:rsidR="001C52F6" w:rsidRPr="00245E68">
        <w:rPr>
          <w:rFonts w:ascii="Times New Roman" w:hAnsi="Times New Roman" w:cs="Times New Roman"/>
          <w:sz w:val="20"/>
          <w:szCs w:val="20"/>
        </w:rPr>
        <w:t>Произвести диагностику и настройку, включающую в себя следующие работы:</w:t>
      </w:r>
    </w:p>
    <w:p w:rsidR="001C52F6" w:rsidRPr="00245E68" w:rsidRDefault="008A4DB4" w:rsidP="008A4DB4">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001C52F6" w:rsidRPr="00245E68">
        <w:rPr>
          <w:rFonts w:ascii="Times New Roman" w:hAnsi="Times New Roman" w:cs="Times New Roman"/>
          <w:sz w:val="20"/>
          <w:szCs w:val="20"/>
        </w:rPr>
        <w:t xml:space="preserve">Произвести визуальный осмотр компонентов ИБП включающий в себя: </w:t>
      </w:r>
      <w:r>
        <w:rPr>
          <w:rFonts w:ascii="Times New Roman" w:hAnsi="Times New Roman" w:cs="Times New Roman"/>
          <w:sz w:val="20"/>
          <w:szCs w:val="20"/>
        </w:rPr>
        <w:t>п</w:t>
      </w:r>
      <w:r w:rsidR="001C52F6" w:rsidRPr="00245E68">
        <w:rPr>
          <w:rFonts w:ascii="Times New Roman" w:hAnsi="Times New Roman" w:cs="Times New Roman"/>
          <w:sz w:val="20"/>
          <w:szCs w:val="20"/>
        </w:rPr>
        <w:t xml:space="preserve">роверку электрических соединений блоков и узлов; проверку состояния плат и прочих компонентов; проверку конденсаторов по постоянному напряжению; </w:t>
      </w:r>
      <w:r w:rsidR="001C52F6">
        <w:rPr>
          <w:rFonts w:ascii="Times New Roman" w:hAnsi="Times New Roman" w:cs="Times New Roman"/>
          <w:sz w:val="20"/>
          <w:szCs w:val="20"/>
        </w:rPr>
        <w:t>п</w:t>
      </w:r>
      <w:r w:rsidR="001C52F6" w:rsidRPr="00245E68">
        <w:rPr>
          <w:rFonts w:ascii="Times New Roman" w:hAnsi="Times New Roman" w:cs="Times New Roman"/>
          <w:sz w:val="20"/>
          <w:szCs w:val="20"/>
        </w:rPr>
        <w:t>роверку состояния вентиляторов</w:t>
      </w:r>
      <w:r w:rsidR="001C52F6">
        <w:rPr>
          <w:rFonts w:ascii="Times New Roman" w:hAnsi="Times New Roman" w:cs="Times New Roman"/>
          <w:sz w:val="20"/>
          <w:szCs w:val="20"/>
        </w:rPr>
        <w:t>.</w:t>
      </w:r>
    </w:p>
    <w:p w:rsidR="001C52F6" w:rsidRPr="00245E68" w:rsidRDefault="008A4DB4" w:rsidP="008A4DB4">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001C52F6" w:rsidRPr="00245E68">
        <w:rPr>
          <w:rFonts w:ascii="Times New Roman" w:hAnsi="Times New Roman" w:cs="Times New Roman"/>
          <w:sz w:val="20"/>
          <w:szCs w:val="20"/>
        </w:rPr>
        <w:t>Произвести очистку от пыли корпуса, электронных блоков, силовых частей, системы охлаждения сжатым воздухом, кистью и безворсовой</w:t>
      </w:r>
      <w:r>
        <w:rPr>
          <w:rFonts w:ascii="Times New Roman" w:hAnsi="Times New Roman" w:cs="Times New Roman"/>
          <w:sz w:val="20"/>
          <w:szCs w:val="20"/>
        </w:rPr>
        <w:t xml:space="preserve"> </w:t>
      </w:r>
      <w:r w:rsidR="001C52F6" w:rsidRPr="00245E68">
        <w:rPr>
          <w:rFonts w:ascii="Times New Roman" w:hAnsi="Times New Roman" w:cs="Times New Roman"/>
          <w:sz w:val="20"/>
          <w:szCs w:val="20"/>
        </w:rPr>
        <w:t>антистатичной тканью.</w:t>
      </w:r>
    </w:p>
    <w:p w:rsidR="001C52F6" w:rsidRPr="00245E68" w:rsidRDefault="008A4DB4" w:rsidP="008A4DB4">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001C52F6" w:rsidRPr="00245E68">
        <w:rPr>
          <w:rFonts w:ascii="Times New Roman" w:hAnsi="Times New Roman" w:cs="Times New Roman"/>
          <w:sz w:val="20"/>
          <w:szCs w:val="20"/>
        </w:rPr>
        <w:t>Произвести проверку</w:t>
      </w:r>
      <w:r>
        <w:rPr>
          <w:rFonts w:ascii="Times New Roman" w:hAnsi="Times New Roman" w:cs="Times New Roman"/>
          <w:sz w:val="20"/>
          <w:szCs w:val="20"/>
        </w:rPr>
        <w:t xml:space="preserve"> с</w:t>
      </w:r>
      <w:r w:rsidR="001C52F6" w:rsidRPr="00245E68">
        <w:rPr>
          <w:rFonts w:ascii="Times New Roman" w:hAnsi="Times New Roman" w:cs="Times New Roman"/>
          <w:sz w:val="20"/>
          <w:szCs w:val="20"/>
        </w:rPr>
        <w:t xml:space="preserve">остояния силовой кабельной проводки от ИБП до входного электрощита, измерение сопротивления заземления; наличия соединений корпуса ИБП и корпусов щитов гарантированного и бесперебойного питания с контуром защитного заземления и замерить сопротивление этих соединений; состояния конденсаторов в силовом и управляющем блоке; </w:t>
      </w:r>
      <w:r w:rsidR="001C52F6">
        <w:rPr>
          <w:rFonts w:ascii="Times New Roman" w:hAnsi="Times New Roman" w:cs="Times New Roman"/>
          <w:sz w:val="20"/>
          <w:szCs w:val="20"/>
        </w:rPr>
        <w:t>ж</w:t>
      </w:r>
      <w:r w:rsidR="001C52F6" w:rsidRPr="00245E68">
        <w:rPr>
          <w:rFonts w:ascii="Times New Roman" w:hAnsi="Times New Roman" w:cs="Times New Roman"/>
          <w:sz w:val="20"/>
          <w:szCs w:val="20"/>
        </w:rPr>
        <w:t>урнала с</w:t>
      </w:r>
      <w:r w:rsidR="001C52F6">
        <w:rPr>
          <w:rFonts w:ascii="Times New Roman" w:hAnsi="Times New Roman" w:cs="Times New Roman"/>
          <w:sz w:val="20"/>
          <w:szCs w:val="20"/>
        </w:rPr>
        <w:t>обытий и сообщений в памяти ИБП.</w:t>
      </w:r>
    </w:p>
    <w:p w:rsidR="001C52F6" w:rsidRPr="00245E68" w:rsidRDefault="008A4DB4" w:rsidP="008A4DB4">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001C52F6" w:rsidRPr="00245E68">
        <w:rPr>
          <w:rFonts w:ascii="Times New Roman" w:hAnsi="Times New Roman" w:cs="Times New Roman"/>
          <w:sz w:val="20"/>
          <w:szCs w:val="20"/>
        </w:rPr>
        <w:t>Произвести контроль состояния и работоспособности систем охлаждения ИБП</w:t>
      </w:r>
      <w:r>
        <w:rPr>
          <w:rFonts w:ascii="Times New Roman" w:hAnsi="Times New Roman" w:cs="Times New Roman"/>
          <w:sz w:val="20"/>
          <w:szCs w:val="20"/>
        </w:rPr>
        <w:t xml:space="preserve">: </w:t>
      </w:r>
      <w:r w:rsidR="001C52F6" w:rsidRPr="00245E68">
        <w:rPr>
          <w:rFonts w:ascii="Times New Roman" w:hAnsi="Times New Roman" w:cs="Times New Roman"/>
          <w:sz w:val="20"/>
          <w:szCs w:val="20"/>
        </w:rPr>
        <w:t>вентиляторов, фильтров и т.п., их отчистка.</w:t>
      </w:r>
    </w:p>
    <w:p w:rsidR="001C52F6" w:rsidRPr="00245E68" w:rsidRDefault="008A4DB4" w:rsidP="008A4DB4">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001C52F6" w:rsidRPr="00245E68">
        <w:rPr>
          <w:rFonts w:ascii="Times New Roman" w:hAnsi="Times New Roman" w:cs="Times New Roman"/>
          <w:sz w:val="20"/>
          <w:szCs w:val="20"/>
        </w:rPr>
        <w:t>Произвести проверку работы модуля заряда аккумуляторов ИБП.</w:t>
      </w:r>
    </w:p>
    <w:p w:rsidR="001C52F6" w:rsidRPr="00245E68" w:rsidRDefault="008A4DB4" w:rsidP="008A4DB4">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001C52F6" w:rsidRPr="00245E68">
        <w:rPr>
          <w:rFonts w:ascii="Times New Roman" w:hAnsi="Times New Roman" w:cs="Times New Roman"/>
          <w:sz w:val="20"/>
          <w:szCs w:val="20"/>
        </w:rPr>
        <w:t>Произвести контрольную проверку реакции ИБП на пропадание входного напряжения.</w:t>
      </w:r>
    </w:p>
    <w:p w:rsidR="001C52F6" w:rsidRPr="00245E68" w:rsidRDefault="008A4DB4" w:rsidP="008A4DB4">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001C52F6" w:rsidRPr="00245E68">
        <w:rPr>
          <w:rFonts w:ascii="Times New Roman" w:hAnsi="Times New Roman" w:cs="Times New Roman"/>
          <w:sz w:val="20"/>
          <w:szCs w:val="20"/>
        </w:rPr>
        <w:t>Произвести проверку основных режимов работы ИБП с проверкой исправности системы индикации - нормальный режим;</w:t>
      </w:r>
      <w:r>
        <w:rPr>
          <w:rFonts w:ascii="Times New Roman" w:hAnsi="Times New Roman" w:cs="Times New Roman"/>
          <w:sz w:val="20"/>
          <w:szCs w:val="20"/>
        </w:rPr>
        <w:t xml:space="preserve"> </w:t>
      </w:r>
      <w:r w:rsidR="001C52F6" w:rsidRPr="00245E68">
        <w:rPr>
          <w:rFonts w:ascii="Times New Roman" w:hAnsi="Times New Roman" w:cs="Times New Roman"/>
          <w:sz w:val="20"/>
          <w:szCs w:val="20"/>
        </w:rPr>
        <w:t>режим работы от батарей;</w:t>
      </w:r>
      <w:r>
        <w:rPr>
          <w:rFonts w:ascii="Times New Roman" w:hAnsi="Times New Roman" w:cs="Times New Roman"/>
          <w:sz w:val="20"/>
          <w:szCs w:val="20"/>
        </w:rPr>
        <w:t xml:space="preserve"> </w:t>
      </w:r>
      <w:r w:rsidR="001C52F6" w:rsidRPr="00245E68">
        <w:rPr>
          <w:rFonts w:ascii="Times New Roman" w:hAnsi="Times New Roman" w:cs="Times New Roman"/>
          <w:sz w:val="20"/>
          <w:szCs w:val="20"/>
        </w:rPr>
        <w:t>работа в режиме - автоматический by-pass;</w:t>
      </w:r>
      <w:r>
        <w:rPr>
          <w:rFonts w:ascii="Times New Roman" w:hAnsi="Times New Roman" w:cs="Times New Roman"/>
          <w:sz w:val="20"/>
          <w:szCs w:val="20"/>
        </w:rPr>
        <w:t xml:space="preserve"> </w:t>
      </w:r>
      <w:r w:rsidR="001C52F6" w:rsidRPr="00245E68">
        <w:rPr>
          <w:rFonts w:ascii="Times New Roman" w:hAnsi="Times New Roman" w:cs="Times New Roman"/>
          <w:sz w:val="20"/>
          <w:szCs w:val="20"/>
        </w:rPr>
        <w:t>работа в режиме - ручной by-pass.</w:t>
      </w:r>
    </w:p>
    <w:p w:rsidR="001C52F6" w:rsidRPr="00245E68" w:rsidRDefault="008A4DB4" w:rsidP="008A4DB4">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001C52F6" w:rsidRPr="00245E68">
        <w:rPr>
          <w:rFonts w:ascii="Times New Roman" w:hAnsi="Times New Roman" w:cs="Times New Roman"/>
          <w:sz w:val="20"/>
          <w:szCs w:val="20"/>
        </w:rPr>
        <w:t>Произвести измерения входных и выходных параметров ИБП: входные напряжения;</w:t>
      </w:r>
      <w:r>
        <w:rPr>
          <w:rFonts w:ascii="Times New Roman" w:hAnsi="Times New Roman" w:cs="Times New Roman"/>
          <w:sz w:val="20"/>
          <w:szCs w:val="20"/>
        </w:rPr>
        <w:t xml:space="preserve"> </w:t>
      </w:r>
      <w:r w:rsidR="001C52F6" w:rsidRPr="00245E68">
        <w:rPr>
          <w:rFonts w:ascii="Times New Roman" w:hAnsi="Times New Roman" w:cs="Times New Roman"/>
          <w:sz w:val="20"/>
          <w:szCs w:val="20"/>
        </w:rPr>
        <w:t>частота входного напряжения;</w:t>
      </w:r>
      <w:r>
        <w:rPr>
          <w:rFonts w:ascii="Times New Roman" w:hAnsi="Times New Roman" w:cs="Times New Roman"/>
          <w:sz w:val="20"/>
          <w:szCs w:val="20"/>
        </w:rPr>
        <w:t xml:space="preserve"> </w:t>
      </w:r>
      <w:r w:rsidR="001C52F6" w:rsidRPr="00245E68">
        <w:rPr>
          <w:rFonts w:ascii="Times New Roman" w:hAnsi="Times New Roman" w:cs="Times New Roman"/>
          <w:sz w:val="20"/>
          <w:szCs w:val="20"/>
        </w:rPr>
        <w:t>входные токи;</w:t>
      </w:r>
      <w:r>
        <w:rPr>
          <w:rFonts w:ascii="Times New Roman" w:hAnsi="Times New Roman" w:cs="Times New Roman"/>
          <w:sz w:val="20"/>
          <w:szCs w:val="20"/>
        </w:rPr>
        <w:t xml:space="preserve"> </w:t>
      </w:r>
      <w:r w:rsidR="001C52F6" w:rsidRPr="00245E68">
        <w:rPr>
          <w:rFonts w:ascii="Times New Roman" w:hAnsi="Times New Roman" w:cs="Times New Roman"/>
          <w:sz w:val="20"/>
          <w:szCs w:val="20"/>
        </w:rPr>
        <w:t>выходные напряжения;</w:t>
      </w:r>
      <w:r>
        <w:rPr>
          <w:rFonts w:ascii="Times New Roman" w:hAnsi="Times New Roman" w:cs="Times New Roman"/>
          <w:sz w:val="20"/>
          <w:szCs w:val="20"/>
        </w:rPr>
        <w:t xml:space="preserve"> </w:t>
      </w:r>
      <w:r w:rsidR="001C52F6" w:rsidRPr="00245E68">
        <w:rPr>
          <w:rFonts w:ascii="Times New Roman" w:hAnsi="Times New Roman" w:cs="Times New Roman"/>
          <w:sz w:val="20"/>
          <w:szCs w:val="20"/>
        </w:rPr>
        <w:t>выходные токи; частота выходного напряжения; величина тока заряда батарей</w:t>
      </w:r>
      <w:r w:rsidR="001C52F6">
        <w:rPr>
          <w:rFonts w:ascii="Times New Roman" w:hAnsi="Times New Roman" w:cs="Times New Roman"/>
          <w:sz w:val="20"/>
          <w:szCs w:val="20"/>
        </w:rPr>
        <w:t>.</w:t>
      </w:r>
    </w:p>
    <w:p w:rsidR="001C52F6" w:rsidRPr="00245E68" w:rsidRDefault="008A4DB4" w:rsidP="008A4DB4">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001C52F6" w:rsidRPr="00245E68">
        <w:rPr>
          <w:rFonts w:ascii="Times New Roman" w:hAnsi="Times New Roman" w:cs="Times New Roman"/>
          <w:sz w:val="20"/>
          <w:szCs w:val="20"/>
        </w:rPr>
        <w:t>Произвести сравнение результатов измерений и расчета с индикацией, выдаваемой на мониторе ИБП и другими системами мониторинга.</w:t>
      </w:r>
    </w:p>
    <w:p w:rsidR="001C52F6" w:rsidRPr="00245E68" w:rsidRDefault="008A4DB4" w:rsidP="008A4DB4">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001C52F6" w:rsidRPr="00245E68">
        <w:rPr>
          <w:rFonts w:ascii="Times New Roman" w:hAnsi="Times New Roman" w:cs="Times New Roman"/>
          <w:sz w:val="20"/>
          <w:szCs w:val="20"/>
        </w:rPr>
        <w:t>Произвести изменение внутренних установочных параметров ИБП</w:t>
      </w:r>
      <w:r w:rsidR="001C52F6">
        <w:rPr>
          <w:rFonts w:ascii="Times New Roman" w:hAnsi="Times New Roman" w:cs="Times New Roman"/>
          <w:sz w:val="20"/>
          <w:szCs w:val="20"/>
        </w:rPr>
        <w:t>.</w:t>
      </w:r>
    </w:p>
    <w:p w:rsidR="001C52F6" w:rsidRPr="00245E68" w:rsidRDefault="008A4DB4" w:rsidP="008A4DB4">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001C52F6" w:rsidRPr="00245E68">
        <w:rPr>
          <w:rFonts w:ascii="Times New Roman" w:hAnsi="Times New Roman" w:cs="Times New Roman"/>
          <w:sz w:val="20"/>
          <w:szCs w:val="20"/>
        </w:rPr>
        <w:t>Произвести проверку работы системы сигнализации и мониторинга</w:t>
      </w:r>
      <w:r w:rsidR="001C52F6">
        <w:rPr>
          <w:rFonts w:ascii="Times New Roman" w:hAnsi="Times New Roman" w:cs="Times New Roman"/>
          <w:sz w:val="20"/>
          <w:szCs w:val="20"/>
        </w:rPr>
        <w:t>.</w:t>
      </w:r>
    </w:p>
    <w:p w:rsidR="001C52F6" w:rsidRPr="00395D48" w:rsidRDefault="008A4DB4" w:rsidP="008A4DB4">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001C52F6" w:rsidRPr="00395D48">
        <w:rPr>
          <w:rFonts w:ascii="Times New Roman" w:hAnsi="Times New Roman" w:cs="Times New Roman"/>
          <w:sz w:val="20"/>
          <w:szCs w:val="20"/>
        </w:rPr>
        <w:t>Произвести проверку состояния аккумуляторных батарей, при необходимости, откалибровать цепь измерения напряжения батарей:</w:t>
      </w:r>
      <w:r>
        <w:rPr>
          <w:rFonts w:ascii="Times New Roman" w:hAnsi="Times New Roman" w:cs="Times New Roman"/>
          <w:sz w:val="20"/>
          <w:szCs w:val="20"/>
        </w:rPr>
        <w:t xml:space="preserve"> </w:t>
      </w:r>
      <w:r w:rsidR="001C52F6" w:rsidRPr="00395D48">
        <w:rPr>
          <w:rFonts w:ascii="Times New Roman" w:hAnsi="Times New Roman" w:cs="Times New Roman"/>
          <w:sz w:val="20"/>
          <w:szCs w:val="20"/>
        </w:rPr>
        <w:t>проверка напряжения на батарейном модуле; измерение емкости батарей</w:t>
      </w:r>
      <w:r w:rsidR="001C52F6">
        <w:rPr>
          <w:rFonts w:ascii="Times New Roman" w:hAnsi="Times New Roman" w:cs="Times New Roman"/>
          <w:sz w:val="20"/>
          <w:szCs w:val="20"/>
        </w:rPr>
        <w:t>.</w:t>
      </w:r>
    </w:p>
    <w:p w:rsidR="001C52F6" w:rsidRPr="00245E68" w:rsidRDefault="008A4DB4" w:rsidP="008A4DB4">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001C52F6" w:rsidRPr="00245E68">
        <w:rPr>
          <w:rFonts w:ascii="Times New Roman" w:hAnsi="Times New Roman" w:cs="Times New Roman"/>
          <w:sz w:val="20"/>
          <w:szCs w:val="20"/>
        </w:rPr>
        <w:t>Произвести контрольные проверки реакции ИБП на пропадание входного напряжения</w:t>
      </w:r>
      <w:r w:rsidR="001C52F6">
        <w:rPr>
          <w:rFonts w:ascii="Times New Roman" w:hAnsi="Times New Roman" w:cs="Times New Roman"/>
          <w:sz w:val="20"/>
          <w:szCs w:val="20"/>
        </w:rPr>
        <w:t>.</w:t>
      </w:r>
    </w:p>
    <w:p w:rsidR="001C52F6" w:rsidRPr="00242E1A" w:rsidRDefault="0087749D" w:rsidP="008A4DB4">
      <w:pPr>
        <w:tabs>
          <w:tab w:val="left" w:pos="-142"/>
          <w:tab w:val="left" w:pos="993"/>
        </w:tabs>
        <w:autoSpaceDE w:val="0"/>
        <w:ind w:firstLine="709"/>
        <w:jc w:val="both"/>
        <w:rPr>
          <w:sz w:val="20"/>
          <w:szCs w:val="20"/>
        </w:rPr>
      </w:pPr>
      <w:r>
        <w:rPr>
          <w:sz w:val="20"/>
          <w:szCs w:val="20"/>
        </w:rPr>
        <w:t xml:space="preserve">4.5. </w:t>
      </w:r>
      <w:r w:rsidR="001C52F6" w:rsidRPr="00242E1A">
        <w:rPr>
          <w:sz w:val="20"/>
          <w:szCs w:val="20"/>
        </w:rPr>
        <w:t xml:space="preserve">При обнаружении в процессе приемки </w:t>
      </w:r>
      <w:r>
        <w:rPr>
          <w:sz w:val="20"/>
          <w:szCs w:val="20"/>
        </w:rPr>
        <w:t>Товара</w:t>
      </w:r>
      <w:r w:rsidR="001C52F6" w:rsidRPr="00242E1A">
        <w:rPr>
          <w:sz w:val="20"/>
          <w:szCs w:val="20"/>
        </w:rPr>
        <w:t xml:space="preserve"> и приемки услуг </w:t>
      </w:r>
      <w:r>
        <w:rPr>
          <w:sz w:val="20"/>
          <w:szCs w:val="20"/>
        </w:rPr>
        <w:t xml:space="preserve">по его замене в ИБП, </w:t>
      </w:r>
      <w:r w:rsidR="001C52F6" w:rsidRPr="00242E1A">
        <w:rPr>
          <w:sz w:val="20"/>
          <w:szCs w:val="20"/>
        </w:rPr>
        <w:t xml:space="preserve">их несоответствия </w:t>
      </w:r>
      <w:r w:rsidR="001C52F6">
        <w:rPr>
          <w:sz w:val="20"/>
          <w:szCs w:val="20"/>
        </w:rPr>
        <w:t>требованиям, предусмотренным в Т</w:t>
      </w:r>
      <w:r w:rsidR="001C52F6" w:rsidRPr="00242E1A">
        <w:rPr>
          <w:sz w:val="20"/>
          <w:szCs w:val="20"/>
        </w:rPr>
        <w:t xml:space="preserve">ехническом задании, Заказчик останавливает процесс приемки </w:t>
      </w:r>
      <w:r>
        <w:rPr>
          <w:sz w:val="20"/>
          <w:szCs w:val="20"/>
        </w:rPr>
        <w:t>Товара</w:t>
      </w:r>
      <w:r w:rsidR="001C52F6" w:rsidRPr="00242E1A">
        <w:rPr>
          <w:sz w:val="20"/>
          <w:szCs w:val="20"/>
        </w:rPr>
        <w:t xml:space="preserve"> и приемки работ, делает об этом отметку в акте сдачи – приемки с указанием срока устранения этих недостатков. Акт подписывается представителями Заказчика и </w:t>
      </w:r>
      <w:r w:rsidR="001C689F">
        <w:rPr>
          <w:sz w:val="20"/>
          <w:szCs w:val="20"/>
        </w:rPr>
        <w:t>Поставщика</w:t>
      </w:r>
      <w:r w:rsidR="001C52F6" w:rsidRPr="00242E1A">
        <w:rPr>
          <w:sz w:val="20"/>
          <w:szCs w:val="20"/>
        </w:rPr>
        <w:t>.</w:t>
      </w:r>
    </w:p>
    <w:p w:rsidR="00A96074" w:rsidRDefault="00A96074" w:rsidP="008A4DB4">
      <w:pPr>
        <w:ind w:right="125"/>
        <w:jc w:val="right"/>
        <w:rPr>
          <w:rFonts w:ascii="Cuprum" w:hAnsi="Cuprum" w:cs="Tahoma"/>
          <w:b/>
          <w:bCs/>
          <w:sz w:val="20"/>
          <w:szCs w:val="20"/>
        </w:rPr>
      </w:pPr>
    </w:p>
    <w:p w:rsidR="006F43CA" w:rsidRDefault="006F43CA" w:rsidP="008A4DB4">
      <w:pPr>
        <w:jc w:val="right"/>
        <w:rPr>
          <w:rFonts w:ascii="Cuprum" w:hAnsi="Cuprum" w:cs="Tahoma"/>
          <w:b/>
          <w:bCs/>
          <w:sz w:val="20"/>
          <w:szCs w:val="20"/>
        </w:rPr>
      </w:pPr>
    </w:p>
    <w:p w:rsidR="006F43CA" w:rsidRDefault="006F43CA" w:rsidP="008A4DB4">
      <w:pPr>
        <w:jc w:val="right"/>
        <w:rPr>
          <w:rFonts w:ascii="Cuprum" w:hAnsi="Cuprum" w:cs="Tahoma"/>
          <w:b/>
          <w:bCs/>
          <w:sz w:val="20"/>
          <w:szCs w:val="20"/>
        </w:rPr>
      </w:pPr>
    </w:p>
    <w:p w:rsidR="006F43CA" w:rsidRDefault="006F43CA" w:rsidP="008A4DB4">
      <w:pPr>
        <w:jc w:val="right"/>
        <w:rPr>
          <w:rFonts w:ascii="Cuprum" w:hAnsi="Cuprum" w:cs="Tahoma"/>
          <w:b/>
          <w:bCs/>
          <w:sz w:val="20"/>
          <w:szCs w:val="20"/>
        </w:rPr>
      </w:pPr>
    </w:p>
    <w:p w:rsidR="006F43CA" w:rsidRDefault="006F43CA" w:rsidP="008A4DB4">
      <w:pPr>
        <w:jc w:val="right"/>
        <w:rPr>
          <w:rFonts w:ascii="Cuprum" w:hAnsi="Cuprum" w:cs="Tahoma"/>
          <w:b/>
          <w:bCs/>
          <w:sz w:val="20"/>
          <w:szCs w:val="20"/>
        </w:rPr>
      </w:pPr>
    </w:p>
    <w:p w:rsidR="006F43CA" w:rsidRDefault="006F43CA" w:rsidP="008A4DB4">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741F6">
        <w:rPr>
          <w:b/>
          <w:sz w:val="20"/>
          <w:szCs w:val="20"/>
        </w:rPr>
        <w:t>аккумуляторных батарей для источников бесперебойного питания с последующей их заменой в ИБП Заказчика</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B8322C"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B8322C">
      <w:pPr>
        <w:jc w:val="right"/>
        <w:outlineLvl w:val="1"/>
        <w:rPr>
          <w:b/>
          <w:bCs/>
          <w:sz w:val="20"/>
          <w:szCs w:val="20"/>
        </w:rPr>
      </w:pPr>
      <w:r w:rsidRPr="00513CB5">
        <w:rPr>
          <w:b/>
          <w:kern w:val="32"/>
          <w:sz w:val="20"/>
          <w:szCs w:val="20"/>
        </w:rPr>
        <w:t xml:space="preserve">№ </w:t>
      </w:r>
      <w:r w:rsidR="008741F6">
        <w:rPr>
          <w:b/>
          <w:kern w:val="32"/>
          <w:sz w:val="20"/>
          <w:szCs w:val="20"/>
        </w:rPr>
        <w:t>150-21</w:t>
      </w:r>
      <w:r w:rsidR="00A863A1" w:rsidRPr="00513CB5">
        <w:rPr>
          <w:b/>
          <w:kern w:val="32"/>
          <w:sz w:val="20"/>
          <w:szCs w:val="20"/>
        </w:rPr>
        <w:t xml:space="preserve"> </w:t>
      </w:r>
    </w:p>
    <w:p w:rsidR="00694F14" w:rsidRPr="00513CB5" w:rsidRDefault="00694F14" w:rsidP="00694F14">
      <w:pPr>
        <w:outlineLvl w:val="1"/>
        <w:rPr>
          <w:b/>
          <w:kern w:val="32"/>
          <w:sz w:val="20"/>
          <w:szCs w:val="20"/>
        </w:rPr>
      </w:pPr>
      <w:r w:rsidRPr="00513CB5">
        <w:rPr>
          <w:b/>
          <w:kern w:val="32"/>
          <w:sz w:val="20"/>
          <w:szCs w:val="20"/>
        </w:rPr>
        <w:t>ПРОЕКТ</w:t>
      </w:r>
    </w:p>
    <w:p w:rsidR="00060FEB" w:rsidRPr="00F55A9A" w:rsidRDefault="00060FEB" w:rsidP="00060FEB">
      <w:pPr>
        <w:pStyle w:val="af"/>
        <w:widowControl w:val="0"/>
        <w:rPr>
          <w:sz w:val="20"/>
        </w:rPr>
      </w:pPr>
      <w:r w:rsidRPr="00F55A9A">
        <w:rPr>
          <w:sz w:val="20"/>
        </w:rPr>
        <w:t xml:space="preserve">Договор № </w:t>
      </w:r>
      <w:r w:rsidR="008741F6" w:rsidRPr="00F55A9A">
        <w:rPr>
          <w:sz w:val="20"/>
        </w:rPr>
        <w:t>150-21</w:t>
      </w:r>
    </w:p>
    <w:p w:rsidR="00060FEB" w:rsidRPr="00F55A9A" w:rsidRDefault="00060FEB" w:rsidP="00060FEB">
      <w:pPr>
        <w:widowControl w:val="0"/>
        <w:jc w:val="center"/>
        <w:rPr>
          <w:b/>
          <w:bCs/>
          <w:sz w:val="20"/>
          <w:szCs w:val="20"/>
        </w:rPr>
      </w:pPr>
      <w:r w:rsidRPr="00F55A9A">
        <w:rPr>
          <w:b/>
          <w:bCs/>
          <w:sz w:val="20"/>
          <w:szCs w:val="20"/>
        </w:rPr>
        <w:t xml:space="preserve">на </w:t>
      </w:r>
      <w:r w:rsidR="000E2F75" w:rsidRPr="00F55A9A">
        <w:rPr>
          <w:b/>
          <w:bCs/>
          <w:sz w:val="20"/>
          <w:szCs w:val="20"/>
        </w:rPr>
        <w:t xml:space="preserve">поставку </w:t>
      </w:r>
      <w:r w:rsidR="008741F6" w:rsidRPr="00F55A9A">
        <w:rPr>
          <w:b/>
          <w:bCs/>
          <w:sz w:val="20"/>
          <w:szCs w:val="20"/>
        </w:rPr>
        <w:t>аккумуляторных батарей для источников бесперебойного питания с последующей их заменой в ИБП Заказчика</w:t>
      </w:r>
    </w:p>
    <w:p w:rsidR="00060FEB" w:rsidRPr="00F55A9A" w:rsidRDefault="00060FEB" w:rsidP="00060FEB">
      <w:pPr>
        <w:jc w:val="both"/>
        <w:rPr>
          <w:b/>
          <w:sz w:val="20"/>
          <w:szCs w:val="20"/>
        </w:rPr>
      </w:pPr>
      <w:r w:rsidRPr="00F55A9A">
        <w:rPr>
          <w:b/>
          <w:sz w:val="20"/>
          <w:szCs w:val="20"/>
        </w:rPr>
        <w:t xml:space="preserve">        г. Иркутск                                                               </w:t>
      </w:r>
      <w:r w:rsidR="00F16AF2" w:rsidRPr="00F55A9A">
        <w:rPr>
          <w:b/>
          <w:sz w:val="20"/>
          <w:szCs w:val="20"/>
        </w:rPr>
        <w:tab/>
      </w:r>
      <w:r w:rsidR="000E2F75" w:rsidRPr="00F55A9A">
        <w:rPr>
          <w:b/>
          <w:sz w:val="20"/>
          <w:szCs w:val="20"/>
        </w:rPr>
        <w:tab/>
      </w:r>
      <w:r w:rsidR="00B22D6F" w:rsidRPr="00F55A9A">
        <w:rPr>
          <w:b/>
          <w:sz w:val="20"/>
          <w:szCs w:val="20"/>
        </w:rPr>
        <w:tab/>
      </w:r>
      <w:r w:rsidR="00B22D6F" w:rsidRPr="00F55A9A">
        <w:rPr>
          <w:b/>
          <w:sz w:val="20"/>
          <w:szCs w:val="20"/>
        </w:rPr>
        <w:tab/>
      </w:r>
      <w:r w:rsidRPr="00F55A9A">
        <w:rPr>
          <w:b/>
          <w:sz w:val="20"/>
          <w:szCs w:val="20"/>
        </w:rPr>
        <w:t>«___»  _____________  20</w:t>
      </w:r>
      <w:r w:rsidR="00E24B2A" w:rsidRPr="00F55A9A">
        <w:rPr>
          <w:b/>
          <w:sz w:val="20"/>
          <w:szCs w:val="20"/>
        </w:rPr>
        <w:t>2</w:t>
      </w:r>
      <w:r w:rsidR="00890D79" w:rsidRPr="00F55A9A">
        <w:rPr>
          <w:b/>
          <w:sz w:val="20"/>
          <w:szCs w:val="20"/>
        </w:rPr>
        <w:t>1</w:t>
      </w:r>
      <w:r w:rsidRPr="00F55A9A">
        <w:rPr>
          <w:b/>
          <w:sz w:val="20"/>
          <w:szCs w:val="20"/>
        </w:rPr>
        <w:t xml:space="preserve">г. </w:t>
      </w:r>
    </w:p>
    <w:p w:rsidR="00060FEB" w:rsidRPr="00F55A9A" w:rsidRDefault="00060FEB" w:rsidP="00060FEB">
      <w:pPr>
        <w:jc w:val="both"/>
        <w:rPr>
          <w:b/>
          <w:sz w:val="20"/>
          <w:szCs w:val="20"/>
        </w:rPr>
      </w:pPr>
    </w:p>
    <w:p w:rsidR="000E2F75" w:rsidRPr="00F55A9A" w:rsidRDefault="000E2F75" w:rsidP="000E2F75">
      <w:pPr>
        <w:jc w:val="both"/>
        <w:rPr>
          <w:sz w:val="20"/>
          <w:szCs w:val="20"/>
        </w:rPr>
      </w:pPr>
      <w:r w:rsidRPr="00F55A9A">
        <w:rPr>
          <w:b/>
          <w:sz w:val="20"/>
          <w:szCs w:val="20"/>
        </w:rPr>
        <w:t>Областное государственное автономное учреждение здравоохранения «Иркутская городская клиническая больница №8»</w:t>
      </w:r>
      <w:r w:rsidRPr="00F55A9A">
        <w:rPr>
          <w:sz w:val="20"/>
          <w:szCs w:val="20"/>
        </w:rPr>
        <w:t xml:space="preserve">, именуемое в дальнейшем  </w:t>
      </w:r>
      <w:r w:rsidRPr="00F55A9A">
        <w:rPr>
          <w:b/>
          <w:sz w:val="20"/>
          <w:szCs w:val="20"/>
        </w:rPr>
        <w:t xml:space="preserve">Заказчик, </w:t>
      </w:r>
      <w:r w:rsidRPr="00F55A9A">
        <w:rPr>
          <w:sz w:val="20"/>
          <w:szCs w:val="20"/>
        </w:rPr>
        <w:t>в лице главного врача Есевой Ж</w:t>
      </w:r>
      <w:r w:rsidR="00492996" w:rsidRPr="00F55A9A">
        <w:rPr>
          <w:sz w:val="20"/>
          <w:szCs w:val="20"/>
        </w:rPr>
        <w:t xml:space="preserve">анны </w:t>
      </w:r>
      <w:r w:rsidRPr="00F55A9A">
        <w:rPr>
          <w:sz w:val="20"/>
          <w:szCs w:val="20"/>
        </w:rPr>
        <w:t>В</w:t>
      </w:r>
      <w:r w:rsidR="00492996" w:rsidRPr="00F55A9A">
        <w:rPr>
          <w:sz w:val="20"/>
          <w:szCs w:val="20"/>
        </w:rPr>
        <w:t>ладимировны</w:t>
      </w:r>
      <w:r w:rsidRPr="00F55A9A">
        <w:rPr>
          <w:sz w:val="20"/>
          <w:szCs w:val="20"/>
        </w:rPr>
        <w:t xml:space="preserve">, действующего на основании Устава, с одной стороны, и </w:t>
      </w:r>
      <w:r w:rsidRPr="00F55A9A">
        <w:rPr>
          <w:b/>
          <w:sz w:val="20"/>
          <w:szCs w:val="20"/>
        </w:rPr>
        <w:t>_______________________________,</w:t>
      </w:r>
      <w:r w:rsidRPr="00F55A9A">
        <w:rPr>
          <w:sz w:val="20"/>
          <w:szCs w:val="20"/>
        </w:rPr>
        <w:t xml:space="preserve"> именуемый  в дальнейшем  </w:t>
      </w:r>
      <w:r w:rsidRPr="00F55A9A">
        <w:rPr>
          <w:b/>
          <w:sz w:val="20"/>
          <w:szCs w:val="20"/>
        </w:rPr>
        <w:t>Поставщик</w:t>
      </w:r>
      <w:r w:rsidRPr="00F55A9A">
        <w:rPr>
          <w:sz w:val="20"/>
          <w:szCs w:val="20"/>
        </w:rPr>
        <w:t>, в лице  ________________________</w:t>
      </w:r>
      <w:r w:rsidRPr="00F55A9A">
        <w:rPr>
          <w:b/>
          <w:sz w:val="20"/>
          <w:szCs w:val="20"/>
        </w:rPr>
        <w:t>,</w:t>
      </w:r>
      <w:r w:rsidRPr="00F55A9A">
        <w:rPr>
          <w:sz w:val="20"/>
          <w:szCs w:val="20"/>
        </w:rPr>
        <w:t xml:space="preserve"> действующего на основании ______________, с другой стороны, </w:t>
      </w:r>
      <w:r w:rsidR="00492996" w:rsidRPr="00F55A9A">
        <w:rPr>
          <w:sz w:val="20"/>
          <w:szCs w:val="20"/>
        </w:rPr>
        <w:t xml:space="preserve">в дальнейшем совместно именуемые Стороны, </w:t>
      </w:r>
      <w:r w:rsidRPr="00F55A9A">
        <w:rPr>
          <w:sz w:val="20"/>
          <w:szCs w:val="20"/>
        </w:rPr>
        <w:t xml:space="preserve">на основании  результатов определения Поставщика путем проведения запроса котировок в электронной </w:t>
      </w:r>
      <w:r w:rsidR="00E51D10" w:rsidRPr="00F55A9A">
        <w:rPr>
          <w:sz w:val="20"/>
          <w:szCs w:val="20"/>
        </w:rPr>
        <w:t>форме</w:t>
      </w:r>
      <w:r w:rsidR="00E51D10" w:rsidRPr="00F55A9A">
        <w:rPr>
          <w:kern w:val="32"/>
          <w:sz w:val="20"/>
          <w:szCs w:val="20"/>
        </w:rPr>
        <w:t>,</w:t>
      </w:r>
      <w:r w:rsidR="004411FE" w:rsidRPr="00F55A9A">
        <w:rPr>
          <w:kern w:val="32"/>
          <w:sz w:val="20"/>
          <w:szCs w:val="20"/>
        </w:rPr>
        <w:t xml:space="preserve"> </w:t>
      </w:r>
      <w:r w:rsidR="00E51D10" w:rsidRPr="00F55A9A">
        <w:rPr>
          <w:kern w:val="32"/>
          <w:sz w:val="20"/>
          <w:szCs w:val="20"/>
          <w:highlight w:val="yellow"/>
        </w:rPr>
        <w:t>участниками которого могут являться только субъекты малого и среднего предпринимательства</w:t>
      </w:r>
      <w:r w:rsidR="00890D79" w:rsidRPr="00F55A9A">
        <w:rPr>
          <w:kern w:val="32"/>
          <w:sz w:val="20"/>
          <w:szCs w:val="20"/>
        </w:rPr>
        <w:t xml:space="preserve"> </w:t>
      </w:r>
      <w:r w:rsidR="00492996" w:rsidRPr="00F55A9A">
        <w:rPr>
          <w:sz w:val="20"/>
          <w:szCs w:val="20"/>
        </w:rPr>
        <w:t>(</w:t>
      </w:r>
      <w:r w:rsidRPr="00F55A9A">
        <w:rPr>
          <w:sz w:val="20"/>
          <w:szCs w:val="20"/>
        </w:rPr>
        <w:t>протокол  _____________________________ № ____ от _____________</w:t>
      </w:r>
      <w:r w:rsidR="00492996" w:rsidRPr="00F55A9A">
        <w:rPr>
          <w:sz w:val="20"/>
          <w:szCs w:val="20"/>
        </w:rPr>
        <w:t>),</w:t>
      </w:r>
      <w:r w:rsidRPr="00F55A9A">
        <w:rPr>
          <w:sz w:val="20"/>
          <w:szCs w:val="20"/>
        </w:rPr>
        <w:t xml:space="preserve"> заключили настоящий Договор о нижеследующем:</w:t>
      </w:r>
    </w:p>
    <w:p w:rsidR="000E2F75" w:rsidRPr="00F55A9A" w:rsidRDefault="000E2F75" w:rsidP="000E2F75">
      <w:pPr>
        <w:ind w:right="-144" w:firstLine="284"/>
        <w:jc w:val="both"/>
        <w:rPr>
          <w:sz w:val="20"/>
          <w:szCs w:val="20"/>
        </w:rPr>
      </w:pPr>
    </w:p>
    <w:p w:rsidR="000E2F75" w:rsidRPr="00F55A9A" w:rsidRDefault="000E2F75" w:rsidP="00931A05">
      <w:pPr>
        <w:pStyle w:val="3"/>
        <w:numPr>
          <w:ilvl w:val="0"/>
          <w:numId w:val="3"/>
        </w:numPr>
        <w:tabs>
          <w:tab w:val="left" w:pos="720"/>
        </w:tabs>
        <w:ind w:left="720"/>
        <w:jc w:val="center"/>
        <w:rPr>
          <w:rFonts w:ascii="Times New Roman" w:hAnsi="Times New Roman"/>
          <w:b/>
        </w:rPr>
      </w:pPr>
      <w:r w:rsidRPr="00F55A9A">
        <w:rPr>
          <w:rFonts w:ascii="Times New Roman" w:hAnsi="Times New Roman"/>
          <w:b/>
        </w:rPr>
        <w:t>ПРЕДМЕТ ДОГОВОРА</w:t>
      </w:r>
    </w:p>
    <w:p w:rsidR="000E2F75" w:rsidRPr="00F55A9A" w:rsidRDefault="000E2F75" w:rsidP="00931A05">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20"/>
        </w:rPr>
      </w:pPr>
      <w:r w:rsidRPr="00F55A9A">
        <w:rPr>
          <w:rFonts w:ascii="Times New Roman" w:hAnsi="Times New Roman" w:cs="Times New Roman"/>
          <w:sz w:val="20"/>
          <w:szCs w:val="20"/>
        </w:rPr>
        <w:t xml:space="preserve">Поставщик обязуется осуществить поставку </w:t>
      </w:r>
      <w:r w:rsidR="008741F6" w:rsidRPr="00F55A9A">
        <w:rPr>
          <w:rFonts w:ascii="Times New Roman" w:hAnsi="Times New Roman" w:cs="Times New Roman"/>
          <w:bCs/>
          <w:sz w:val="20"/>
          <w:szCs w:val="20"/>
        </w:rPr>
        <w:t>аккумуляторных батарей для источников бесперебойного питания с последующей их заменой в ИБП Заказчика</w:t>
      </w:r>
      <w:r w:rsidRPr="00F55A9A">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0E2F75" w:rsidRPr="00F55A9A" w:rsidRDefault="000E2F75" w:rsidP="000E2F75">
      <w:pPr>
        <w:pStyle w:val="ad"/>
        <w:spacing w:after="0" w:line="240" w:lineRule="auto"/>
        <w:ind w:left="480"/>
        <w:jc w:val="both"/>
        <w:rPr>
          <w:rFonts w:ascii="Times New Roman" w:hAnsi="Times New Roman" w:cs="Times New Roman"/>
          <w:sz w:val="20"/>
          <w:szCs w:val="20"/>
        </w:rPr>
      </w:pPr>
    </w:p>
    <w:p w:rsidR="000E2F75" w:rsidRPr="00F55A9A" w:rsidRDefault="000E2F75" w:rsidP="00931A05">
      <w:pPr>
        <w:pStyle w:val="1"/>
        <w:numPr>
          <w:ilvl w:val="0"/>
          <w:numId w:val="3"/>
        </w:numPr>
        <w:spacing w:before="0" w:after="0"/>
        <w:jc w:val="center"/>
        <w:rPr>
          <w:rFonts w:ascii="Times New Roman" w:hAnsi="Times New Roman" w:cs="Times New Roman"/>
          <w:sz w:val="20"/>
          <w:szCs w:val="20"/>
        </w:rPr>
      </w:pPr>
      <w:r w:rsidRPr="00F55A9A">
        <w:rPr>
          <w:rFonts w:ascii="Times New Roman" w:hAnsi="Times New Roman" w:cs="Times New Roman"/>
          <w:sz w:val="20"/>
          <w:szCs w:val="20"/>
        </w:rPr>
        <w:t>ЦЕНА ДОГОВОРА И ПОРЯДОК РАСЧЕТОВ</w:t>
      </w:r>
    </w:p>
    <w:p w:rsidR="0087749D" w:rsidRPr="00F55A9A" w:rsidRDefault="00B8322C" w:rsidP="00B8322C">
      <w:pPr>
        <w:pStyle w:val="af3"/>
        <w:ind w:firstLine="709"/>
        <w:rPr>
          <w:sz w:val="20"/>
        </w:rPr>
      </w:pPr>
      <w:r w:rsidRPr="00F55A9A">
        <w:rPr>
          <w:sz w:val="20"/>
        </w:rPr>
        <w:t>2.1.</w:t>
      </w:r>
      <w:r w:rsidR="0087749D" w:rsidRPr="00F55A9A">
        <w:rPr>
          <w:sz w:val="20"/>
        </w:rPr>
        <w:t xml:space="preserve"> Цена договора включает в себя стоимость Товара, трудозатраты по замене товара, НДС </w:t>
      </w:r>
      <w:r w:rsidR="0087749D" w:rsidRPr="00F55A9A">
        <w:rPr>
          <w:i/>
          <w:sz w:val="20"/>
        </w:rPr>
        <w:t xml:space="preserve">(в случае, если Поставщик является плательщиком НДС), </w:t>
      </w:r>
      <w:r w:rsidR="0087749D" w:rsidRPr="00F55A9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p w:rsidR="00B8322C" w:rsidRPr="00F55A9A" w:rsidRDefault="00B8322C" w:rsidP="00B8322C">
      <w:pPr>
        <w:pStyle w:val="af3"/>
        <w:ind w:firstLine="709"/>
        <w:rPr>
          <w:sz w:val="20"/>
        </w:rPr>
      </w:pPr>
      <w:r w:rsidRPr="00F55A9A">
        <w:rPr>
          <w:sz w:val="20"/>
        </w:rPr>
        <w:t xml:space="preserve">2.2.  </w:t>
      </w:r>
      <w:r w:rsidR="0087749D" w:rsidRPr="00F55A9A">
        <w:rPr>
          <w:sz w:val="20"/>
        </w:rPr>
        <w:t>Оплата производится по факту получения и установки Товара на основании счета в течение 15 (пятнадцати) рабочих дней со дня подписания товарной накладной и акта сдачи-приемки оказанных услуг по замене товара,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F55A9A">
        <w:rPr>
          <w:sz w:val="20"/>
        </w:rPr>
        <w:t>.</w:t>
      </w:r>
    </w:p>
    <w:p w:rsidR="00B8322C" w:rsidRPr="00F55A9A" w:rsidRDefault="00B8322C" w:rsidP="00B8322C">
      <w:pPr>
        <w:pStyle w:val="af3"/>
        <w:ind w:firstLine="709"/>
        <w:rPr>
          <w:sz w:val="20"/>
        </w:rPr>
      </w:pPr>
      <w:r w:rsidRPr="00F55A9A">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F55A9A" w:rsidRDefault="00B8322C" w:rsidP="00B8322C">
      <w:pPr>
        <w:pStyle w:val="af3"/>
        <w:ind w:firstLine="709"/>
        <w:rPr>
          <w:sz w:val="20"/>
        </w:rPr>
      </w:pPr>
      <w:r w:rsidRPr="00F55A9A">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F55A9A" w:rsidRDefault="00B8322C" w:rsidP="00B8322C">
      <w:pPr>
        <w:tabs>
          <w:tab w:val="left" w:pos="709"/>
        </w:tabs>
        <w:ind w:firstLine="709"/>
        <w:jc w:val="both"/>
        <w:rPr>
          <w:sz w:val="20"/>
          <w:szCs w:val="20"/>
        </w:rPr>
      </w:pPr>
      <w:r w:rsidRPr="00F55A9A">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F55A9A">
        <w:rPr>
          <w:sz w:val="20"/>
          <w:szCs w:val="20"/>
        </w:rPr>
        <w:t xml:space="preserve">вправе </w:t>
      </w:r>
      <w:r w:rsidRPr="00F55A9A">
        <w:rPr>
          <w:sz w:val="20"/>
          <w:szCs w:val="20"/>
        </w:rPr>
        <w:t>произв</w:t>
      </w:r>
      <w:r w:rsidR="009446D9" w:rsidRPr="00F55A9A">
        <w:rPr>
          <w:sz w:val="20"/>
          <w:szCs w:val="20"/>
        </w:rPr>
        <w:t>ести</w:t>
      </w:r>
      <w:r w:rsidRPr="00F55A9A">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F55A9A" w:rsidRDefault="000E2F75" w:rsidP="00B8322C">
      <w:pPr>
        <w:pStyle w:val="af3"/>
        <w:ind w:firstLine="709"/>
        <w:rPr>
          <w:sz w:val="20"/>
        </w:rPr>
      </w:pPr>
    </w:p>
    <w:p w:rsidR="000E2F75" w:rsidRPr="00F55A9A" w:rsidRDefault="000E2F75" w:rsidP="000E2F75">
      <w:pPr>
        <w:jc w:val="center"/>
        <w:rPr>
          <w:b/>
          <w:sz w:val="20"/>
          <w:szCs w:val="20"/>
        </w:rPr>
      </w:pPr>
      <w:r w:rsidRPr="00F55A9A">
        <w:rPr>
          <w:b/>
          <w:sz w:val="20"/>
          <w:szCs w:val="20"/>
        </w:rPr>
        <w:t>3. КАЧЕСТВО ТОВАРА</w:t>
      </w:r>
    </w:p>
    <w:p w:rsidR="00E73732" w:rsidRPr="00F55A9A" w:rsidRDefault="000E2F75" w:rsidP="00E73732">
      <w:pPr>
        <w:ind w:right="125" w:firstLine="708"/>
        <w:jc w:val="both"/>
        <w:rPr>
          <w:sz w:val="20"/>
          <w:szCs w:val="20"/>
        </w:rPr>
      </w:pPr>
      <w:r w:rsidRPr="00F55A9A">
        <w:rPr>
          <w:sz w:val="20"/>
          <w:szCs w:val="20"/>
        </w:rPr>
        <w:t xml:space="preserve">3.1. </w:t>
      </w:r>
      <w:r w:rsidR="00E73732" w:rsidRPr="00F55A9A">
        <w:rPr>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F55A9A" w:rsidRDefault="000E2F75" w:rsidP="000E2F75">
      <w:pPr>
        <w:ind w:firstLine="720"/>
        <w:jc w:val="both"/>
        <w:rPr>
          <w:bCs/>
          <w:sz w:val="20"/>
          <w:szCs w:val="20"/>
        </w:rPr>
      </w:pPr>
      <w:r w:rsidRPr="00F55A9A">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F55A9A">
        <w:rPr>
          <w:bCs/>
          <w:spacing w:val="4"/>
          <w:sz w:val="20"/>
          <w:szCs w:val="20"/>
        </w:rPr>
        <w:t>не имеющей дефектов изготовления и транспортировки</w:t>
      </w:r>
      <w:r w:rsidRPr="00F55A9A">
        <w:rPr>
          <w:sz w:val="20"/>
          <w:szCs w:val="20"/>
        </w:rPr>
        <w:t>.</w:t>
      </w:r>
    </w:p>
    <w:p w:rsidR="000E2F75" w:rsidRPr="00F55A9A" w:rsidRDefault="000E2F75" w:rsidP="000E2F75">
      <w:pPr>
        <w:ind w:firstLine="720"/>
        <w:jc w:val="both"/>
        <w:rPr>
          <w:bCs/>
          <w:sz w:val="20"/>
          <w:szCs w:val="20"/>
        </w:rPr>
      </w:pPr>
      <w:r w:rsidRPr="00F55A9A">
        <w:rPr>
          <w:bCs/>
          <w:sz w:val="20"/>
          <w:szCs w:val="20"/>
        </w:rPr>
        <w:t>3.3. Упаковка должна предохранять товар от порчи, утраты товарного вида.</w:t>
      </w:r>
    </w:p>
    <w:p w:rsidR="000E2F75" w:rsidRPr="00F55A9A" w:rsidRDefault="000E2F75" w:rsidP="000E2F75">
      <w:pPr>
        <w:ind w:firstLine="720"/>
        <w:jc w:val="both"/>
        <w:rPr>
          <w:bCs/>
          <w:sz w:val="20"/>
          <w:szCs w:val="20"/>
        </w:rPr>
      </w:pPr>
      <w:r w:rsidRPr="00F55A9A">
        <w:rPr>
          <w:bCs/>
          <w:sz w:val="20"/>
          <w:szCs w:val="20"/>
        </w:rPr>
        <w:t>3.4. Тара и упаковка входят в стоимость поставляемого товара.</w:t>
      </w:r>
    </w:p>
    <w:p w:rsidR="000E2F75" w:rsidRPr="00F55A9A" w:rsidRDefault="000E2F75" w:rsidP="000E2F75">
      <w:pPr>
        <w:ind w:firstLine="720"/>
        <w:jc w:val="both"/>
        <w:rPr>
          <w:bCs/>
          <w:sz w:val="20"/>
          <w:szCs w:val="20"/>
        </w:rPr>
      </w:pPr>
      <w:r w:rsidRPr="00F55A9A">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C689F" w:rsidRPr="00F55A9A" w:rsidRDefault="001C689F" w:rsidP="000E2F75">
      <w:pPr>
        <w:ind w:firstLine="720"/>
        <w:jc w:val="both"/>
        <w:rPr>
          <w:bCs/>
          <w:sz w:val="20"/>
          <w:szCs w:val="20"/>
        </w:rPr>
      </w:pPr>
    </w:p>
    <w:p w:rsidR="000E2F75" w:rsidRPr="00F55A9A" w:rsidRDefault="000E2F75" w:rsidP="000E2F75">
      <w:pPr>
        <w:jc w:val="center"/>
        <w:rPr>
          <w:b/>
          <w:sz w:val="20"/>
          <w:szCs w:val="20"/>
        </w:rPr>
      </w:pPr>
      <w:r w:rsidRPr="00F55A9A">
        <w:rPr>
          <w:b/>
          <w:sz w:val="20"/>
          <w:szCs w:val="20"/>
        </w:rPr>
        <w:t xml:space="preserve">4. </w:t>
      </w:r>
      <w:r w:rsidR="00B8322C" w:rsidRPr="00F55A9A">
        <w:rPr>
          <w:b/>
          <w:sz w:val="20"/>
          <w:szCs w:val="20"/>
        </w:rPr>
        <w:t>СРОКИ И ПОРЯДОК ПОСТАВКИ И ПРИЕМКИ ТОВАРА</w:t>
      </w:r>
    </w:p>
    <w:p w:rsidR="0087749D" w:rsidRPr="00F55A9A" w:rsidRDefault="003D7C22" w:rsidP="0087749D">
      <w:pPr>
        <w:ind w:firstLine="709"/>
        <w:jc w:val="both"/>
        <w:outlineLvl w:val="1"/>
        <w:rPr>
          <w:sz w:val="20"/>
          <w:szCs w:val="20"/>
        </w:rPr>
      </w:pPr>
      <w:r w:rsidRPr="00F55A9A">
        <w:rPr>
          <w:sz w:val="20"/>
          <w:szCs w:val="20"/>
        </w:rPr>
        <w:t xml:space="preserve">4.1. </w:t>
      </w:r>
      <w:r w:rsidR="0087749D" w:rsidRPr="00F55A9A">
        <w:rPr>
          <w:sz w:val="20"/>
          <w:szCs w:val="20"/>
        </w:rPr>
        <w:t xml:space="preserve">Поставка товара и последующая его замена в ИБП Заказчика осуществляется силами Поставщика по адресам: г. Иркутск, ул. Ярославского, 300, ул. Баумана, 214А, ул. Баумана, 206, </w:t>
      </w:r>
      <w:r w:rsidR="0087749D" w:rsidRPr="00F55A9A">
        <w:rPr>
          <w:color w:val="000000"/>
          <w:spacing w:val="-2"/>
          <w:sz w:val="20"/>
          <w:szCs w:val="20"/>
        </w:rPr>
        <w:t>ул. Академика Образцова, 27Ш, ул. Академика Образцова, 27Ч</w:t>
      </w:r>
      <w:r w:rsidR="0087749D" w:rsidRPr="00F55A9A">
        <w:rPr>
          <w:sz w:val="20"/>
          <w:szCs w:val="20"/>
        </w:rPr>
        <w:t>.</w:t>
      </w:r>
    </w:p>
    <w:p w:rsidR="003D7C22" w:rsidRPr="00F55A9A" w:rsidRDefault="003D7C22" w:rsidP="003D7C22">
      <w:pPr>
        <w:ind w:firstLine="720"/>
        <w:jc w:val="both"/>
        <w:rPr>
          <w:sz w:val="20"/>
          <w:szCs w:val="20"/>
        </w:rPr>
      </w:pPr>
      <w:r w:rsidRPr="00F55A9A">
        <w:rPr>
          <w:sz w:val="20"/>
          <w:szCs w:val="20"/>
        </w:rPr>
        <w:lastRenderedPageBreak/>
        <w:t>4.2. Тара и упаковка возврату не подлежат.</w:t>
      </w:r>
    </w:p>
    <w:p w:rsidR="0028260E" w:rsidRPr="00F55A9A" w:rsidRDefault="003D7C22" w:rsidP="0028260E">
      <w:pPr>
        <w:pStyle w:val="ConsNonformat"/>
        <w:widowControl/>
        <w:tabs>
          <w:tab w:val="num" w:pos="0"/>
          <w:tab w:val="left" w:pos="360"/>
        </w:tabs>
        <w:ind w:firstLine="709"/>
        <w:jc w:val="both"/>
        <w:rPr>
          <w:rFonts w:ascii="Times New Roman" w:hAnsi="Times New Roman"/>
        </w:rPr>
      </w:pPr>
      <w:r w:rsidRPr="00F55A9A">
        <w:rPr>
          <w:rFonts w:ascii="Times New Roman" w:hAnsi="Times New Roman"/>
        </w:rPr>
        <w:t xml:space="preserve">4.3. </w:t>
      </w:r>
      <w:r w:rsidR="0087749D" w:rsidRPr="00F55A9A">
        <w:rPr>
          <w:rFonts w:ascii="Times New Roman" w:hAnsi="Times New Roman"/>
        </w:rPr>
        <w:t>Поставка товара и последующая его замена в ИБП Заказчика осуществляется в течение 20 (двадцати) календарных дней с момента подписания договора</w:t>
      </w:r>
      <w:r w:rsidR="0087749D" w:rsidRPr="00F55A9A">
        <w:rPr>
          <w:rFonts w:ascii="Times New Roman" w:hAnsi="Times New Roman"/>
          <w:bCs/>
        </w:rPr>
        <w:t>.</w:t>
      </w:r>
      <w:r w:rsidR="0028260E" w:rsidRPr="00F55A9A">
        <w:rPr>
          <w:rFonts w:ascii="Times New Roman" w:hAnsi="Times New Roman"/>
        </w:rPr>
        <w:t xml:space="preserve"> Сдача-приемка Товара осуществляется Заказчиком по адресам, указанным в п. 4.1. настоящего Договора и включает в себя следующие этапы:</w:t>
      </w:r>
    </w:p>
    <w:p w:rsidR="0028260E" w:rsidRPr="00F55A9A" w:rsidRDefault="0028260E" w:rsidP="0028260E">
      <w:pPr>
        <w:pStyle w:val="ConsNonformat"/>
        <w:widowControl/>
        <w:tabs>
          <w:tab w:val="num" w:pos="0"/>
          <w:tab w:val="left" w:pos="360"/>
        </w:tabs>
        <w:ind w:firstLine="709"/>
        <w:jc w:val="both"/>
        <w:rPr>
          <w:rFonts w:ascii="Times New Roman" w:hAnsi="Times New Roman"/>
        </w:rPr>
      </w:pPr>
      <w:r w:rsidRPr="00F55A9A">
        <w:rPr>
          <w:rFonts w:ascii="Times New Roman" w:hAnsi="Times New Roman"/>
        </w:rPr>
        <w:t>4.3.1. проверку наличия, полноты и правильности оформления комплекта документов;</w:t>
      </w:r>
    </w:p>
    <w:p w:rsidR="0028260E" w:rsidRPr="00F55A9A" w:rsidRDefault="0028260E" w:rsidP="0028260E">
      <w:pPr>
        <w:pStyle w:val="ConsNonformat"/>
        <w:widowControl/>
        <w:tabs>
          <w:tab w:val="num" w:pos="0"/>
          <w:tab w:val="left" w:pos="360"/>
        </w:tabs>
        <w:ind w:firstLine="709"/>
        <w:jc w:val="both"/>
        <w:rPr>
          <w:rFonts w:ascii="Times New Roman" w:hAnsi="Times New Roman"/>
        </w:rPr>
      </w:pPr>
      <w:r w:rsidRPr="00F55A9A">
        <w:rPr>
          <w:rFonts w:ascii="Times New Roman" w:hAnsi="Times New Roman"/>
        </w:rPr>
        <w:t>4.3.2. контроль наличия/отсутствия внешних повреждений оригинальной упаковки;</w:t>
      </w:r>
    </w:p>
    <w:p w:rsidR="0058554F" w:rsidRPr="00F55A9A" w:rsidRDefault="0028260E" w:rsidP="0028260E">
      <w:pPr>
        <w:autoSpaceDE w:val="0"/>
        <w:autoSpaceDN w:val="0"/>
        <w:adjustRightInd w:val="0"/>
        <w:ind w:firstLine="709"/>
        <w:jc w:val="both"/>
        <w:rPr>
          <w:sz w:val="20"/>
          <w:szCs w:val="20"/>
        </w:rPr>
      </w:pPr>
      <w:r w:rsidRPr="00F55A9A">
        <w:rPr>
          <w:sz w:val="20"/>
          <w:szCs w:val="20"/>
        </w:rPr>
        <w:t>4.3.3. проверку Товара на его соответствие качественным и количественным характеристикам, установленным настоящим Договором.</w:t>
      </w:r>
    </w:p>
    <w:p w:rsidR="00B8322C" w:rsidRPr="00F55A9A" w:rsidRDefault="00B8322C" w:rsidP="003D7C22">
      <w:pPr>
        <w:pStyle w:val="ConsNonformat"/>
        <w:widowControl/>
        <w:tabs>
          <w:tab w:val="num" w:pos="0"/>
        </w:tabs>
        <w:ind w:right="-7" w:firstLine="720"/>
        <w:jc w:val="both"/>
        <w:rPr>
          <w:rFonts w:ascii="Times New Roman" w:hAnsi="Times New Roman"/>
        </w:rPr>
      </w:pPr>
      <w:r w:rsidRPr="00F55A9A">
        <w:rPr>
          <w:rFonts w:ascii="Times New Roman" w:hAnsi="Times New Roman"/>
        </w:rPr>
        <w:t>4.4. По решению Заказчика для приемки результатов Договора может создаваться приемочная комиссия.</w:t>
      </w:r>
    </w:p>
    <w:p w:rsidR="00B8322C" w:rsidRPr="00F55A9A" w:rsidRDefault="00B8322C" w:rsidP="00B8322C">
      <w:pPr>
        <w:pStyle w:val="ConsNonformat"/>
        <w:widowControl/>
        <w:tabs>
          <w:tab w:val="num" w:pos="0"/>
        </w:tabs>
        <w:ind w:right="-7" w:firstLine="720"/>
        <w:jc w:val="both"/>
        <w:rPr>
          <w:rFonts w:ascii="Times New Roman" w:hAnsi="Times New Roman"/>
        </w:rPr>
      </w:pPr>
      <w:r w:rsidRPr="00F55A9A">
        <w:rPr>
          <w:rFonts w:ascii="Times New Roman" w:hAnsi="Times New Roman"/>
        </w:rPr>
        <w:t xml:space="preserve">4.5. При доставке Товара Заказчик производит приемку Товара по количеству. </w:t>
      </w:r>
    </w:p>
    <w:p w:rsidR="00B8322C" w:rsidRPr="00F55A9A" w:rsidRDefault="00B8322C" w:rsidP="00B8322C">
      <w:pPr>
        <w:autoSpaceDE w:val="0"/>
        <w:autoSpaceDN w:val="0"/>
        <w:adjustRightInd w:val="0"/>
        <w:ind w:firstLine="709"/>
        <w:jc w:val="both"/>
        <w:rPr>
          <w:sz w:val="20"/>
          <w:szCs w:val="20"/>
        </w:rPr>
      </w:pPr>
      <w:r w:rsidRPr="00F55A9A">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55A9A">
        <w:rPr>
          <w:rFonts w:eastAsiaTheme="minorHAnsi"/>
          <w:sz w:val="20"/>
          <w:szCs w:val="20"/>
        </w:rPr>
        <w:t xml:space="preserve">О закупках товаров, работ, услуг отдельными видами юридических лиц» </w:t>
      </w:r>
      <w:r w:rsidRPr="00F55A9A">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F55A9A">
        <w:rPr>
          <w:sz w:val="20"/>
          <w:szCs w:val="20"/>
        </w:rPr>
        <w:t>ия, которое подписывается экспертом, уполномоченным представителем экспертной организации.</w:t>
      </w:r>
      <w:r w:rsidRPr="00F55A9A">
        <w:rPr>
          <w:sz w:val="20"/>
          <w:szCs w:val="20"/>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55A9A" w:rsidRDefault="00B8322C" w:rsidP="0028260E">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F55A9A">
        <w:rPr>
          <w:rFonts w:ascii="Times New Roman" w:hAnsi="Times New Roman" w:cs="Times New Roman"/>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w:t>
      </w:r>
      <w:r w:rsidR="00FA2625" w:rsidRPr="00F55A9A">
        <w:rPr>
          <w:rFonts w:ascii="Times New Roman" w:hAnsi="Times New Roman" w:cs="Times New Roman"/>
          <w:sz w:val="20"/>
          <w:szCs w:val="20"/>
        </w:rPr>
        <w:t xml:space="preserve"> и акт сдачи-приемки оказанных услуг по его замене</w:t>
      </w:r>
      <w:r w:rsidRPr="00F55A9A">
        <w:rPr>
          <w:rFonts w:ascii="Times New Roman" w:hAnsi="Times New Roman" w:cs="Times New Roman"/>
          <w:sz w:val="20"/>
          <w:szCs w:val="20"/>
        </w:rPr>
        <w:t xml:space="preserve"> или направляет Поставщику письменный мотивированный отказ от подписания </w:t>
      </w:r>
      <w:r w:rsidR="00FA2625" w:rsidRPr="00F55A9A">
        <w:rPr>
          <w:rFonts w:ascii="Times New Roman" w:hAnsi="Times New Roman" w:cs="Times New Roman"/>
          <w:sz w:val="20"/>
          <w:szCs w:val="20"/>
        </w:rPr>
        <w:t>указанных документов</w:t>
      </w:r>
      <w:r w:rsidRPr="00F55A9A">
        <w:rPr>
          <w:rFonts w:ascii="Times New Roman" w:hAnsi="Times New Roman" w:cs="Times New Roman"/>
          <w:sz w:val="20"/>
          <w:szCs w:val="20"/>
        </w:rPr>
        <w:t>.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FA2625" w:rsidRPr="00F55A9A">
        <w:rPr>
          <w:rFonts w:ascii="Times New Roman" w:hAnsi="Times New Roman" w:cs="Times New Roman"/>
          <w:sz w:val="20"/>
          <w:szCs w:val="20"/>
        </w:rPr>
        <w:t xml:space="preserve"> </w:t>
      </w:r>
      <w:r w:rsidR="005276B2" w:rsidRPr="00F55A9A">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F55A9A">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w:t>
      </w:r>
      <w:r w:rsidR="00FA2625" w:rsidRPr="00F55A9A">
        <w:rPr>
          <w:rFonts w:ascii="Times New Roman" w:hAnsi="Times New Roman"/>
          <w:sz w:val="20"/>
          <w:szCs w:val="20"/>
        </w:rPr>
        <w:t>П</w:t>
      </w:r>
      <w:r w:rsidR="005276B2" w:rsidRPr="00F55A9A">
        <w:rPr>
          <w:rFonts w:ascii="Times New Roman" w:hAnsi="Times New Roman"/>
          <w:sz w:val="20"/>
          <w:szCs w:val="20"/>
        </w:rPr>
        <w:t>оставщиком.</w:t>
      </w:r>
    </w:p>
    <w:p w:rsidR="00B8322C" w:rsidRPr="00F55A9A" w:rsidRDefault="00B8322C" w:rsidP="00B8322C">
      <w:pPr>
        <w:ind w:firstLine="709"/>
        <w:jc w:val="both"/>
        <w:rPr>
          <w:sz w:val="20"/>
          <w:szCs w:val="20"/>
        </w:rPr>
      </w:pPr>
      <w:r w:rsidRPr="00F55A9A">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8260E" w:rsidRPr="00F55A9A" w:rsidRDefault="0028260E" w:rsidP="00B8322C">
      <w:pPr>
        <w:ind w:firstLine="709"/>
        <w:jc w:val="both"/>
        <w:rPr>
          <w:sz w:val="20"/>
          <w:szCs w:val="20"/>
        </w:rPr>
      </w:pPr>
      <w:r w:rsidRPr="00F55A9A">
        <w:rPr>
          <w:sz w:val="20"/>
          <w:szCs w:val="20"/>
        </w:rPr>
        <w:t>4.9. После приема Товара Поставщик осуществляет его замену в источниках бесперебойного питания Заказчика с проведением комплекса работ, указанных в Спецификации (Приложение 1 к договору). Датой полного исполнения Поставщиком обязательств по поставке Товара является дата подписания Сторонами акта сдачи-приемки оказанных услуг по замене Товара.</w:t>
      </w:r>
    </w:p>
    <w:p w:rsidR="000E2F75" w:rsidRPr="00F55A9A" w:rsidRDefault="00B8322C" w:rsidP="00B8322C">
      <w:pPr>
        <w:ind w:firstLine="709"/>
        <w:jc w:val="both"/>
        <w:rPr>
          <w:sz w:val="20"/>
          <w:szCs w:val="20"/>
        </w:rPr>
      </w:pPr>
      <w:r w:rsidRPr="00F55A9A">
        <w:rPr>
          <w:noProof/>
          <w:sz w:val="20"/>
          <w:szCs w:val="20"/>
        </w:rPr>
        <w:t>4.</w:t>
      </w:r>
      <w:r w:rsidR="0028260E" w:rsidRPr="00F55A9A">
        <w:rPr>
          <w:noProof/>
          <w:sz w:val="20"/>
          <w:szCs w:val="20"/>
        </w:rPr>
        <w:t>10</w:t>
      </w:r>
      <w:r w:rsidRPr="00F55A9A">
        <w:rPr>
          <w:noProof/>
          <w:sz w:val="20"/>
          <w:szCs w:val="20"/>
        </w:rPr>
        <w:t>.</w:t>
      </w:r>
      <w:r w:rsidRPr="00F55A9A">
        <w:rPr>
          <w:sz w:val="20"/>
          <w:szCs w:val="20"/>
        </w:rPr>
        <w:t xml:space="preserve"> </w:t>
      </w:r>
      <w:r w:rsidR="0028260E" w:rsidRPr="00F55A9A">
        <w:rPr>
          <w:sz w:val="20"/>
          <w:szCs w:val="20"/>
        </w:rPr>
        <w:t xml:space="preserve">С момента подписания товарной накладной </w:t>
      </w:r>
      <w:r w:rsidR="00FA2625" w:rsidRPr="00F55A9A">
        <w:rPr>
          <w:sz w:val="20"/>
          <w:szCs w:val="20"/>
        </w:rPr>
        <w:t>все риски случайной гибели, утраты или повреждения</w:t>
      </w:r>
      <w:r w:rsidRPr="00F55A9A">
        <w:rPr>
          <w:sz w:val="20"/>
          <w:szCs w:val="20"/>
        </w:rPr>
        <w:t xml:space="preserve"> Товара переходит от Поставщика к Заказчику.</w:t>
      </w:r>
    </w:p>
    <w:p w:rsidR="001C689F" w:rsidRPr="00F55A9A" w:rsidRDefault="001C689F" w:rsidP="001C689F">
      <w:pPr>
        <w:ind w:firstLine="709"/>
        <w:jc w:val="both"/>
        <w:rPr>
          <w:sz w:val="20"/>
          <w:szCs w:val="20"/>
        </w:rPr>
      </w:pPr>
      <w:r w:rsidRPr="00F55A9A">
        <w:rPr>
          <w:sz w:val="20"/>
          <w:szCs w:val="20"/>
        </w:rPr>
        <w:t>4.11. В случае выявления недостатков замены Товара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C689F" w:rsidRPr="00F55A9A" w:rsidRDefault="001C689F" w:rsidP="001C689F">
      <w:pPr>
        <w:ind w:firstLine="709"/>
        <w:jc w:val="both"/>
        <w:rPr>
          <w:sz w:val="20"/>
          <w:szCs w:val="20"/>
        </w:rPr>
      </w:pPr>
    </w:p>
    <w:p w:rsidR="000E2F75" w:rsidRPr="00F55A9A" w:rsidRDefault="000E2F75" w:rsidP="000E2F75">
      <w:pPr>
        <w:jc w:val="center"/>
        <w:rPr>
          <w:b/>
          <w:sz w:val="20"/>
          <w:szCs w:val="20"/>
        </w:rPr>
      </w:pPr>
      <w:r w:rsidRPr="00F55A9A">
        <w:rPr>
          <w:b/>
          <w:noProof/>
          <w:sz w:val="20"/>
          <w:szCs w:val="20"/>
        </w:rPr>
        <w:t>5.</w:t>
      </w:r>
      <w:r w:rsidRPr="00F55A9A">
        <w:rPr>
          <w:b/>
          <w:sz w:val="20"/>
          <w:szCs w:val="20"/>
        </w:rPr>
        <w:t xml:space="preserve"> ОБЯЗАННОСТИ СТОРОН</w:t>
      </w:r>
    </w:p>
    <w:p w:rsidR="00B8322C" w:rsidRPr="00F55A9A" w:rsidRDefault="00B8322C" w:rsidP="00B8322C">
      <w:pPr>
        <w:ind w:firstLine="709"/>
        <w:jc w:val="both"/>
        <w:rPr>
          <w:sz w:val="20"/>
          <w:szCs w:val="20"/>
        </w:rPr>
      </w:pPr>
      <w:r w:rsidRPr="00F55A9A">
        <w:rPr>
          <w:sz w:val="20"/>
          <w:szCs w:val="20"/>
        </w:rPr>
        <w:t xml:space="preserve">5.1. </w:t>
      </w:r>
      <w:r w:rsidRPr="00F55A9A">
        <w:rPr>
          <w:sz w:val="20"/>
          <w:szCs w:val="20"/>
          <w:u w:val="single"/>
        </w:rPr>
        <w:t>Поставщик обязуется:</w:t>
      </w:r>
    </w:p>
    <w:p w:rsidR="00B8322C" w:rsidRPr="00F55A9A" w:rsidRDefault="00B8322C" w:rsidP="00B8322C">
      <w:pPr>
        <w:ind w:firstLine="709"/>
        <w:jc w:val="both"/>
        <w:rPr>
          <w:sz w:val="20"/>
          <w:szCs w:val="20"/>
        </w:rPr>
      </w:pPr>
      <w:r w:rsidRPr="00F55A9A">
        <w:rPr>
          <w:sz w:val="20"/>
          <w:szCs w:val="20"/>
        </w:rPr>
        <w:t>5.1.1. Поставить Товар согласно Спецификации (Приложение № 1), надлежащего качества и количества</w:t>
      </w:r>
      <w:r w:rsidR="0028260E" w:rsidRPr="00F55A9A">
        <w:rPr>
          <w:sz w:val="20"/>
          <w:szCs w:val="20"/>
        </w:rPr>
        <w:t>, осуществить его замену,</w:t>
      </w:r>
      <w:r w:rsidRPr="00F55A9A">
        <w:rPr>
          <w:sz w:val="20"/>
          <w:szCs w:val="20"/>
        </w:rPr>
        <w:t xml:space="preserve">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F55A9A" w:rsidRDefault="00B8322C" w:rsidP="00B8322C">
      <w:pPr>
        <w:ind w:firstLine="709"/>
        <w:jc w:val="both"/>
        <w:rPr>
          <w:sz w:val="20"/>
          <w:szCs w:val="20"/>
        </w:rPr>
      </w:pPr>
      <w:r w:rsidRPr="00F55A9A">
        <w:rPr>
          <w:sz w:val="20"/>
          <w:szCs w:val="20"/>
        </w:rPr>
        <w:t xml:space="preserve">5.1.2. В случае обнаружения недостатков Товара в процессе приемки Товара </w:t>
      </w:r>
      <w:r w:rsidR="00FA2625" w:rsidRPr="00F55A9A">
        <w:rPr>
          <w:sz w:val="20"/>
          <w:szCs w:val="20"/>
        </w:rPr>
        <w:t xml:space="preserve">или после его замены </w:t>
      </w:r>
      <w:r w:rsidRPr="00F55A9A">
        <w:rPr>
          <w:sz w:val="20"/>
          <w:szCs w:val="20"/>
        </w:rPr>
        <w:t>устранить недостатки в порядке и сроки, указанные в акте, составленном в соответствии с п. 4.7.</w:t>
      </w:r>
      <w:r w:rsidR="001C689F" w:rsidRPr="00F55A9A">
        <w:rPr>
          <w:sz w:val="20"/>
          <w:szCs w:val="20"/>
        </w:rPr>
        <w:t xml:space="preserve">, 4.11. </w:t>
      </w:r>
      <w:r w:rsidRPr="00F55A9A">
        <w:rPr>
          <w:sz w:val="20"/>
          <w:szCs w:val="20"/>
        </w:rPr>
        <w:t xml:space="preserve"> настоящего Договора.</w:t>
      </w:r>
    </w:p>
    <w:p w:rsidR="00B8322C" w:rsidRPr="00F55A9A" w:rsidRDefault="00B8322C" w:rsidP="00B8322C">
      <w:pPr>
        <w:ind w:firstLine="709"/>
        <w:jc w:val="both"/>
        <w:rPr>
          <w:sz w:val="20"/>
          <w:szCs w:val="20"/>
        </w:rPr>
      </w:pPr>
      <w:r w:rsidRPr="00F55A9A">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F55A9A" w:rsidRDefault="00B8322C" w:rsidP="00B8322C">
      <w:pPr>
        <w:ind w:firstLine="709"/>
        <w:jc w:val="both"/>
        <w:rPr>
          <w:sz w:val="20"/>
          <w:szCs w:val="20"/>
        </w:rPr>
      </w:pPr>
      <w:r w:rsidRPr="00F55A9A">
        <w:rPr>
          <w:sz w:val="20"/>
          <w:szCs w:val="20"/>
        </w:rPr>
        <w:t xml:space="preserve">5.2. </w:t>
      </w:r>
      <w:r w:rsidRPr="00F55A9A">
        <w:rPr>
          <w:sz w:val="20"/>
          <w:szCs w:val="20"/>
          <w:u w:val="single"/>
        </w:rPr>
        <w:t>Заказчик обязуется:</w:t>
      </w:r>
    </w:p>
    <w:p w:rsidR="000E2F75" w:rsidRPr="00F55A9A" w:rsidRDefault="00B8322C" w:rsidP="00B8322C">
      <w:pPr>
        <w:ind w:firstLine="709"/>
        <w:jc w:val="both"/>
        <w:rPr>
          <w:sz w:val="20"/>
          <w:szCs w:val="20"/>
        </w:rPr>
      </w:pPr>
      <w:r w:rsidRPr="00F55A9A">
        <w:rPr>
          <w:sz w:val="20"/>
          <w:szCs w:val="20"/>
        </w:rPr>
        <w:t>5.2.1. Принять и оплатить Товар в соответствии с п. 2.2. настоящего Договора.</w:t>
      </w:r>
    </w:p>
    <w:p w:rsidR="001C689F" w:rsidRPr="00F55A9A" w:rsidRDefault="001C689F" w:rsidP="00B8322C">
      <w:pPr>
        <w:ind w:firstLine="709"/>
        <w:jc w:val="both"/>
        <w:rPr>
          <w:sz w:val="20"/>
          <w:szCs w:val="20"/>
        </w:rPr>
      </w:pPr>
    </w:p>
    <w:p w:rsidR="000E2F75" w:rsidRPr="00F55A9A" w:rsidRDefault="000E2F75" w:rsidP="000E2F75">
      <w:pPr>
        <w:jc w:val="center"/>
        <w:rPr>
          <w:b/>
          <w:sz w:val="20"/>
          <w:szCs w:val="20"/>
        </w:rPr>
      </w:pPr>
      <w:r w:rsidRPr="00F55A9A">
        <w:rPr>
          <w:b/>
          <w:sz w:val="20"/>
          <w:szCs w:val="20"/>
        </w:rPr>
        <w:t>6. ОТВЕТСТВЕННОСТЬ СТОРОН</w:t>
      </w:r>
    </w:p>
    <w:p w:rsidR="00B8322C" w:rsidRPr="00F55A9A" w:rsidRDefault="00B8322C" w:rsidP="00B8322C">
      <w:pPr>
        <w:ind w:firstLine="709"/>
        <w:jc w:val="both"/>
        <w:rPr>
          <w:sz w:val="20"/>
          <w:szCs w:val="20"/>
        </w:rPr>
      </w:pPr>
      <w:r w:rsidRPr="00F55A9A">
        <w:rPr>
          <w:noProof/>
          <w:sz w:val="20"/>
          <w:szCs w:val="20"/>
        </w:rPr>
        <w:t>6.1.</w:t>
      </w:r>
      <w:r w:rsidRPr="00F55A9A">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F55A9A" w:rsidRDefault="00B8322C" w:rsidP="00B8322C">
      <w:pPr>
        <w:ind w:firstLine="709"/>
        <w:jc w:val="both"/>
        <w:rPr>
          <w:sz w:val="20"/>
          <w:szCs w:val="20"/>
        </w:rPr>
      </w:pPr>
      <w:r w:rsidRPr="00F55A9A">
        <w:rPr>
          <w:noProof/>
          <w:sz w:val="20"/>
          <w:szCs w:val="20"/>
        </w:rPr>
        <w:t>6.2.</w:t>
      </w:r>
      <w:r w:rsidRPr="00F55A9A">
        <w:rPr>
          <w:sz w:val="20"/>
          <w:szCs w:val="20"/>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w:t>
      </w:r>
      <w:r w:rsidRPr="00F55A9A">
        <w:rPr>
          <w:sz w:val="20"/>
          <w:szCs w:val="20"/>
        </w:rPr>
        <w:lastRenderedPageBreak/>
        <w:t>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F55A9A" w:rsidRDefault="00B8322C" w:rsidP="00B8322C">
      <w:pPr>
        <w:ind w:firstLine="709"/>
        <w:jc w:val="both"/>
        <w:rPr>
          <w:sz w:val="20"/>
          <w:szCs w:val="20"/>
        </w:rPr>
      </w:pPr>
      <w:r w:rsidRPr="00F55A9A">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F55A9A" w:rsidRDefault="00B8322C" w:rsidP="00B8322C">
      <w:pPr>
        <w:ind w:firstLine="709"/>
        <w:jc w:val="both"/>
        <w:rPr>
          <w:sz w:val="20"/>
          <w:szCs w:val="20"/>
        </w:rPr>
      </w:pPr>
      <w:r w:rsidRPr="00F55A9A">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F55A9A" w:rsidRDefault="00B8322C" w:rsidP="00B8322C">
      <w:pPr>
        <w:ind w:firstLine="709"/>
        <w:jc w:val="both"/>
        <w:rPr>
          <w:sz w:val="20"/>
          <w:szCs w:val="20"/>
        </w:rPr>
      </w:pPr>
      <w:r w:rsidRPr="00F55A9A">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F55A9A" w:rsidRDefault="00B8322C" w:rsidP="00B8322C">
      <w:pPr>
        <w:ind w:firstLine="709"/>
        <w:jc w:val="both"/>
        <w:rPr>
          <w:sz w:val="20"/>
          <w:szCs w:val="20"/>
        </w:rPr>
      </w:pPr>
      <w:r w:rsidRPr="00F55A9A">
        <w:rPr>
          <w:sz w:val="20"/>
          <w:szCs w:val="20"/>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sidRPr="00F55A9A">
        <w:rPr>
          <w:sz w:val="20"/>
          <w:szCs w:val="20"/>
        </w:rPr>
        <w:t xml:space="preserve"> </w:t>
      </w:r>
      <w:r w:rsidRPr="00F55A9A">
        <w:rPr>
          <w:sz w:val="20"/>
          <w:szCs w:val="20"/>
        </w:rPr>
        <w:t xml:space="preserve">в размере </w:t>
      </w:r>
      <w:r w:rsidR="00E43492" w:rsidRPr="00F55A9A">
        <w:rPr>
          <w:sz w:val="20"/>
          <w:szCs w:val="20"/>
        </w:rPr>
        <w:t xml:space="preserve">1% от </w:t>
      </w:r>
      <w:r w:rsidRPr="00F55A9A">
        <w:rPr>
          <w:sz w:val="20"/>
          <w:szCs w:val="20"/>
        </w:rPr>
        <w:t xml:space="preserve">стоимости некачественного или поврежденного товара. </w:t>
      </w:r>
    </w:p>
    <w:p w:rsidR="00B8322C" w:rsidRPr="00F55A9A" w:rsidRDefault="00B8322C" w:rsidP="00B8322C">
      <w:pPr>
        <w:ind w:firstLine="709"/>
        <w:jc w:val="both"/>
        <w:rPr>
          <w:sz w:val="20"/>
          <w:szCs w:val="20"/>
        </w:rPr>
      </w:pPr>
      <w:r w:rsidRPr="00F55A9A">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F55A9A" w:rsidRDefault="00B8322C" w:rsidP="00B8322C">
      <w:pPr>
        <w:pStyle w:val="af1"/>
        <w:tabs>
          <w:tab w:val="left" w:pos="0"/>
          <w:tab w:val="left" w:pos="2268"/>
          <w:tab w:val="left" w:pos="10490"/>
        </w:tabs>
        <w:ind w:right="-91" w:firstLine="709"/>
        <w:jc w:val="both"/>
        <w:rPr>
          <w:sz w:val="20"/>
        </w:rPr>
      </w:pPr>
      <w:r w:rsidRPr="00F55A9A">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C689F" w:rsidRPr="00F55A9A" w:rsidRDefault="001C689F" w:rsidP="00B8322C">
      <w:pPr>
        <w:pStyle w:val="af1"/>
        <w:tabs>
          <w:tab w:val="left" w:pos="0"/>
          <w:tab w:val="left" w:pos="2268"/>
          <w:tab w:val="left" w:pos="10490"/>
        </w:tabs>
        <w:ind w:right="-91" w:firstLine="709"/>
        <w:jc w:val="both"/>
        <w:rPr>
          <w:sz w:val="20"/>
        </w:rPr>
      </w:pPr>
    </w:p>
    <w:p w:rsidR="00B8322C" w:rsidRPr="00F55A9A" w:rsidRDefault="00B8322C" w:rsidP="00B8322C">
      <w:pPr>
        <w:pStyle w:val="af5"/>
        <w:jc w:val="center"/>
        <w:rPr>
          <w:rFonts w:ascii="Times New Roman" w:hAnsi="Times New Roman"/>
          <w:b/>
        </w:rPr>
      </w:pPr>
      <w:r w:rsidRPr="00F55A9A">
        <w:rPr>
          <w:rFonts w:ascii="Times New Roman" w:hAnsi="Times New Roman"/>
          <w:b/>
        </w:rPr>
        <w:t>7. ОБЕСПЕЧЕНИЕ ИСПОЛНЕНИЯ ДОГОВОРА</w:t>
      </w:r>
    </w:p>
    <w:p w:rsidR="00B8322C" w:rsidRPr="00F55A9A"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F55A9A">
        <w:rPr>
          <w:rFonts w:ascii="Times New Roman" w:hAnsi="Times New Roman"/>
          <w:sz w:val="20"/>
          <w:szCs w:val="20"/>
        </w:rPr>
        <w:t>7.1. Размер обеспечения исполнения договора составляет _________ рублей.</w:t>
      </w:r>
    </w:p>
    <w:p w:rsidR="00B8322C" w:rsidRPr="00F55A9A"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F55A9A">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F55A9A">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B8322C" w:rsidRPr="00F55A9A"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F55A9A">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F55A9A"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F55A9A">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F55A9A"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F55A9A">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F55A9A"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F55A9A">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F55A9A"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F55A9A">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F55A9A"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F55A9A">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C689F" w:rsidRPr="00F55A9A" w:rsidRDefault="001C689F"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0E2F75" w:rsidRPr="00F55A9A" w:rsidRDefault="00B8322C" w:rsidP="00B8322C">
      <w:pPr>
        <w:pStyle w:val="af1"/>
        <w:tabs>
          <w:tab w:val="left" w:pos="0"/>
          <w:tab w:val="left" w:pos="2268"/>
        </w:tabs>
        <w:ind w:left="360" w:right="335"/>
        <w:jc w:val="center"/>
        <w:rPr>
          <w:b/>
          <w:sz w:val="20"/>
        </w:rPr>
      </w:pPr>
      <w:r w:rsidRPr="00F55A9A">
        <w:rPr>
          <w:b/>
          <w:sz w:val="20"/>
        </w:rPr>
        <w:t xml:space="preserve">8. </w:t>
      </w:r>
      <w:r w:rsidR="000E2F75" w:rsidRPr="00F55A9A">
        <w:rPr>
          <w:b/>
          <w:sz w:val="20"/>
        </w:rPr>
        <w:t>ДЕЙСТВИЕ НЕПРЕОДОЛИМОЙ СИЛЫ.</w:t>
      </w:r>
    </w:p>
    <w:p w:rsidR="000E2F75" w:rsidRPr="00F55A9A" w:rsidRDefault="00B8322C" w:rsidP="000E2F75">
      <w:pPr>
        <w:pStyle w:val="af1"/>
        <w:tabs>
          <w:tab w:val="left" w:pos="2268"/>
        </w:tabs>
        <w:ind w:firstLine="709"/>
        <w:jc w:val="both"/>
        <w:rPr>
          <w:sz w:val="20"/>
        </w:rPr>
      </w:pPr>
      <w:r w:rsidRPr="00F55A9A">
        <w:rPr>
          <w:sz w:val="20"/>
        </w:rPr>
        <w:t>8</w:t>
      </w:r>
      <w:r w:rsidR="000E2F75" w:rsidRPr="00F55A9A">
        <w:rPr>
          <w:sz w:val="20"/>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F55A9A" w:rsidRDefault="00B8322C" w:rsidP="000E2F75">
      <w:pPr>
        <w:pStyle w:val="af1"/>
        <w:ind w:right="283" w:firstLine="709"/>
        <w:jc w:val="both"/>
        <w:rPr>
          <w:sz w:val="20"/>
        </w:rPr>
      </w:pPr>
      <w:r w:rsidRPr="00F55A9A">
        <w:rPr>
          <w:sz w:val="20"/>
        </w:rPr>
        <w:t>8</w:t>
      </w:r>
      <w:r w:rsidR="000E2F75" w:rsidRPr="00F55A9A">
        <w:rPr>
          <w:sz w:val="20"/>
        </w:rPr>
        <w:t xml:space="preserve">.2. Каждая из сторон обязана письменно сообщить о наступлении обстоятельств непреодолимой силы не позднее </w:t>
      </w:r>
      <w:r w:rsidR="000E2F75" w:rsidRPr="00F55A9A">
        <w:rPr>
          <w:i/>
          <w:sz w:val="20"/>
        </w:rPr>
        <w:t xml:space="preserve">10 (десяти) </w:t>
      </w:r>
      <w:r w:rsidR="000E2F75" w:rsidRPr="00F55A9A">
        <w:rPr>
          <w:sz w:val="20"/>
        </w:rPr>
        <w:t xml:space="preserve">рабочих дней с начала их действия.   </w:t>
      </w:r>
    </w:p>
    <w:p w:rsidR="000E2F75" w:rsidRPr="00F55A9A" w:rsidRDefault="00B8322C" w:rsidP="000E2F75">
      <w:pPr>
        <w:pStyle w:val="af1"/>
        <w:tabs>
          <w:tab w:val="left" w:pos="2268"/>
        </w:tabs>
        <w:ind w:right="335" w:firstLine="709"/>
        <w:jc w:val="both"/>
        <w:rPr>
          <w:sz w:val="20"/>
        </w:rPr>
      </w:pPr>
      <w:r w:rsidRPr="00F55A9A">
        <w:rPr>
          <w:sz w:val="20"/>
        </w:rPr>
        <w:t>8</w:t>
      </w:r>
      <w:r w:rsidR="000E2F75" w:rsidRPr="00F55A9A">
        <w:rPr>
          <w:sz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C689F" w:rsidRPr="00F55A9A" w:rsidRDefault="001C689F" w:rsidP="000E2F75">
      <w:pPr>
        <w:pStyle w:val="af1"/>
        <w:tabs>
          <w:tab w:val="left" w:pos="2268"/>
        </w:tabs>
        <w:ind w:right="335" w:firstLine="709"/>
        <w:jc w:val="both"/>
        <w:rPr>
          <w:sz w:val="20"/>
        </w:rPr>
      </w:pPr>
    </w:p>
    <w:p w:rsidR="000E2F75" w:rsidRPr="00F55A9A" w:rsidRDefault="00FE2446" w:rsidP="000E2F75">
      <w:pPr>
        <w:jc w:val="center"/>
        <w:rPr>
          <w:b/>
          <w:sz w:val="20"/>
          <w:szCs w:val="20"/>
        </w:rPr>
      </w:pPr>
      <w:r w:rsidRPr="00F55A9A">
        <w:rPr>
          <w:b/>
          <w:sz w:val="20"/>
          <w:szCs w:val="20"/>
        </w:rPr>
        <w:t>9</w:t>
      </w:r>
      <w:r w:rsidR="000E2F75" w:rsidRPr="00F55A9A">
        <w:rPr>
          <w:b/>
          <w:sz w:val="20"/>
          <w:szCs w:val="20"/>
        </w:rPr>
        <w:t xml:space="preserve">. СРОК ДЕЙСТВИЯ </w:t>
      </w:r>
    </w:p>
    <w:p w:rsidR="000E2F75" w:rsidRPr="00F55A9A" w:rsidRDefault="00FE2446" w:rsidP="000E2F75">
      <w:pPr>
        <w:pStyle w:val="32"/>
        <w:ind w:firstLine="709"/>
        <w:rPr>
          <w:rFonts w:ascii="Times New Roman" w:hAnsi="Times New Roman"/>
          <w:sz w:val="20"/>
          <w:szCs w:val="20"/>
        </w:rPr>
      </w:pPr>
      <w:r w:rsidRPr="00F55A9A">
        <w:rPr>
          <w:rFonts w:ascii="Times New Roman" w:hAnsi="Times New Roman"/>
          <w:noProof/>
          <w:sz w:val="20"/>
          <w:szCs w:val="20"/>
        </w:rPr>
        <w:t>9</w:t>
      </w:r>
      <w:r w:rsidR="000E2F75" w:rsidRPr="00F55A9A">
        <w:rPr>
          <w:rFonts w:ascii="Times New Roman" w:hAnsi="Times New Roman"/>
          <w:noProof/>
          <w:sz w:val="20"/>
          <w:szCs w:val="20"/>
        </w:rPr>
        <w:t>.1.</w:t>
      </w:r>
      <w:r w:rsidR="000E2F75" w:rsidRPr="00F55A9A">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C689F" w:rsidRPr="00F55A9A" w:rsidRDefault="001C689F" w:rsidP="000E2F75">
      <w:pPr>
        <w:pStyle w:val="32"/>
        <w:ind w:firstLine="709"/>
        <w:rPr>
          <w:rFonts w:ascii="Times New Roman" w:hAnsi="Times New Roman"/>
          <w:sz w:val="20"/>
          <w:szCs w:val="20"/>
        </w:rPr>
      </w:pPr>
    </w:p>
    <w:p w:rsidR="000E2F75" w:rsidRPr="00F55A9A" w:rsidRDefault="00FE2446" w:rsidP="000E2F75">
      <w:pPr>
        <w:pStyle w:val="af1"/>
        <w:tabs>
          <w:tab w:val="left" w:pos="2268"/>
        </w:tabs>
        <w:jc w:val="center"/>
        <w:rPr>
          <w:b/>
          <w:sz w:val="20"/>
        </w:rPr>
      </w:pPr>
      <w:r w:rsidRPr="00F55A9A">
        <w:rPr>
          <w:b/>
          <w:sz w:val="20"/>
        </w:rPr>
        <w:t>10</w:t>
      </w:r>
      <w:r w:rsidR="000E2F75" w:rsidRPr="00F55A9A">
        <w:rPr>
          <w:b/>
          <w:sz w:val="20"/>
        </w:rPr>
        <w:t>. ПОРЯДОК РАЗРЕШЕНИЯ СПОРОВ</w:t>
      </w:r>
    </w:p>
    <w:p w:rsidR="000E2F75" w:rsidRPr="00F55A9A" w:rsidRDefault="00FE2446" w:rsidP="000E2F75">
      <w:pPr>
        <w:pStyle w:val="af1"/>
        <w:tabs>
          <w:tab w:val="left" w:pos="-142"/>
          <w:tab w:val="left" w:pos="0"/>
        </w:tabs>
        <w:ind w:firstLine="709"/>
        <w:jc w:val="both"/>
        <w:rPr>
          <w:sz w:val="20"/>
        </w:rPr>
      </w:pPr>
      <w:r w:rsidRPr="00F55A9A">
        <w:rPr>
          <w:sz w:val="20"/>
        </w:rPr>
        <w:t>10</w:t>
      </w:r>
      <w:r w:rsidR="000E2F75" w:rsidRPr="00F55A9A">
        <w:rPr>
          <w:sz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1C689F" w:rsidRPr="00F55A9A" w:rsidRDefault="00FE2446" w:rsidP="000E2F75">
      <w:pPr>
        <w:pStyle w:val="af1"/>
        <w:tabs>
          <w:tab w:val="left" w:pos="0"/>
        </w:tabs>
        <w:ind w:firstLine="709"/>
        <w:jc w:val="both"/>
        <w:rPr>
          <w:sz w:val="20"/>
        </w:rPr>
      </w:pPr>
      <w:r w:rsidRPr="00F55A9A">
        <w:rPr>
          <w:sz w:val="20"/>
        </w:rPr>
        <w:t>10</w:t>
      </w:r>
      <w:r w:rsidR="000E2F75" w:rsidRPr="00F55A9A">
        <w:rPr>
          <w:sz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F55A9A" w:rsidRDefault="000E2F75" w:rsidP="000E2F75">
      <w:pPr>
        <w:pStyle w:val="af1"/>
        <w:tabs>
          <w:tab w:val="left" w:pos="0"/>
        </w:tabs>
        <w:ind w:firstLine="709"/>
        <w:jc w:val="both"/>
        <w:rPr>
          <w:sz w:val="20"/>
        </w:rPr>
      </w:pPr>
      <w:r w:rsidRPr="00F55A9A">
        <w:rPr>
          <w:sz w:val="20"/>
        </w:rPr>
        <w:t xml:space="preserve"> </w:t>
      </w:r>
    </w:p>
    <w:p w:rsidR="000E2F75" w:rsidRPr="00F55A9A" w:rsidRDefault="000E2F75" w:rsidP="000E2F75">
      <w:pPr>
        <w:pStyle w:val="af1"/>
        <w:tabs>
          <w:tab w:val="left" w:pos="0"/>
        </w:tabs>
        <w:ind w:firstLine="709"/>
        <w:jc w:val="center"/>
        <w:rPr>
          <w:b/>
          <w:sz w:val="20"/>
        </w:rPr>
      </w:pPr>
      <w:r w:rsidRPr="00F55A9A">
        <w:rPr>
          <w:b/>
          <w:sz w:val="20"/>
        </w:rPr>
        <w:t>11. ЗАКЛЮЧИТЕЛЬНЫЕ ПОЛОЖЕНИЯ</w:t>
      </w:r>
    </w:p>
    <w:p w:rsidR="00FE2446" w:rsidRPr="00F55A9A" w:rsidRDefault="00FE2446" w:rsidP="00FE2446">
      <w:pPr>
        <w:pStyle w:val="af1"/>
        <w:tabs>
          <w:tab w:val="left" w:pos="2268"/>
        </w:tabs>
        <w:ind w:firstLine="709"/>
        <w:jc w:val="both"/>
        <w:rPr>
          <w:sz w:val="20"/>
        </w:rPr>
      </w:pPr>
      <w:r w:rsidRPr="00F55A9A">
        <w:rPr>
          <w:sz w:val="20"/>
        </w:rPr>
        <w:t xml:space="preserve">11.1. Взаимоотношения Сторон, не урегулированные настоящим Договором, регулируются действующим законодательством.  </w:t>
      </w:r>
    </w:p>
    <w:p w:rsidR="00FE2446" w:rsidRPr="00F55A9A" w:rsidRDefault="00FE2446" w:rsidP="00FE2446">
      <w:pPr>
        <w:pStyle w:val="21"/>
        <w:rPr>
          <w:sz w:val="20"/>
        </w:rPr>
      </w:pPr>
      <w:r w:rsidRPr="00F55A9A">
        <w:rPr>
          <w:sz w:val="20"/>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FE2446" w:rsidRPr="00F55A9A" w:rsidRDefault="00FE2446" w:rsidP="00FE2446">
      <w:pPr>
        <w:pStyle w:val="af1"/>
        <w:tabs>
          <w:tab w:val="left" w:pos="0"/>
        </w:tabs>
        <w:ind w:firstLine="709"/>
        <w:jc w:val="both"/>
        <w:rPr>
          <w:sz w:val="20"/>
        </w:rPr>
      </w:pPr>
      <w:r w:rsidRPr="00F55A9A">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F55A9A" w:rsidRDefault="00FE2446" w:rsidP="00FE2446">
      <w:pPr>
        <w:pStyle w:val="32"/>
        <w:ind w:firstLine="709"/>
        <w:rPr>
          <w:rFonts w:ascii="Times New Roman" w:hAnsi="Times New Roman"/>
          <w:sz w:val="20"/>
          <w:szCs w:val="20"/>
        </w:rPr>
      </w:pPr>
      <w:r w:rsidRPr="00F55A9A">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F55A9A" w:rsidRDefault="00FE2446" w:rsidP="00FE2446">
      <w:pPr>
        <w:pStyle w:val="32"/>
        <w:ind w:firstLine="709"/>
        <w:rPr>
          <w:rFonts w:ascii="Times New Roman" w:hAnsi="Times New Roman"/>
          <w:sz w:val="20"/>
          <w:szCs w:val="20"/>
        </w:rPr>
      </w:pPr>
      <w:r w:rsidRPr="00F55A9A">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F55A9A" w:rsidRDefault="00FE2446" w:rsidP="00FE2446">
      <w:pPr>
        <w:pStyle w:val="32"/>
        <w:ind w:firstLine="709"/>
        <w:rPr>
          <w:rFonts w:ascii="Times New Roman" w:hAnsi="Times New Roman"/>
          <w:sz w:val="20"/>
          <w:szCs w:val="20"/>
        </w:rPr>
      </w:pPr>
      <w:r w:rsidRPr="00F55A9A">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F55A9A" w:rsidRDefault="00FE2446" w:rsidP="00FE2446">
      <w:pPr>
        <w:ind w:firstLine="709"/>
        <w:jc w:val="both"/>
        <w:rPr>
          <w:sz w:val="20"/>
          <w:szCs w:val="20"/>
        </w:rPr>
      </w:pPr>
      <w:r w:rsidRPr="00F55A9A">
        <w:rPr>
          <w:sz w:val="20"/>
          <w:szCs w:val="20"/>
        </w:rPr>
        <w:t>11.7. К настоящему Договору прилагается и является его неотъемлемой частью</w:t>
      </w:r>
    </w:p>
    <w:p w:rsidR="000E2F75" w:rsidRPr="00F55A9A" w:rsidRDefault="00FE2446" w:rsidP="00FE2446">
      <w:pPr>
        <w:ind w:firstLine="851"/>
        <w:jc w:val="both"/>
        <w:rPr>
          <w:i/>
          <w:sz w:val="20"/>
          <w:szCs w:val="20"/>
        </w:rPr>
      </w:pPr>
      <w:r w:rsidRPr="00F55A9A">
        <w:rPr>
          <w:i/>
          <w:sz w:val="20"/>
          <w:szCs w:val="20"/>
        </w:rPr>
        <w:t>- Спецификация (Приложение№1)</w:t>
      </w:r>
    </w:p>
    <w:p w:rsidR="001C689F" w:rsidRPr="00F55A9A" w:rsidRDefault="001C689F" w:rsidP="00FE2446">
      <w:pPr>
        <w:ind w:firstLine="851"/>
        <w:jc w:val="both"/>
        <w:rPr>
          <w:i/>
          <w:sz w:val="20"/>
          <w:szCs w:val="20"/>
        </w:rPr>
      </w:pPr>
    </w:p>
    <w:p w:rsidR="000E2F75" w:rsidRPr="00F55A9A" w:rsidRDefault="000E2F75" w:rsidP="000E2F75">
      <w:pPr>
        <w:pStyle w:val="31"/>
        <w:ind w:firstLine="709"/>
        <w:jc w:val="center"/>
        <w:rPr>
          <w:rFonts w:ascii="Times New Roman" w:hAnsi="Times New Roman"/>
          <w:b/>
          <w:sz w:val="20"/>
          <w:szCs w:val="20"/>
        </w:rPr>
      </w:pPr>
      <w:r w:rsidRPr="00F55A9A">
        <w:rPr>
          <w:rFonts w:ascii="Times New Roman" w:hAnsi="Times New Roman"/>
          <w:b/>
          <w:sz w:val="20"/>
          <w:szCs w:val="20"/>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13CB5" w:rsidRDefault="00513CB5" w:rsidP="000E2F75">
      <w:pPr>
        <w:jc w:val="right"/>
        <w:rPr>
          <w:sz w:val="20"/>
          <w:szCs w:val="20"/>
        </w:rPr>
      </w:pPr>
    </w:p>
    <w:p w:rsidR="00EB3C85" w:rsidRDefault="00EB3C85" w:rsidP="000E2F75">
      <w:pPr>
        <w:jc w:val="right"/>
        <w:rPr>
          <w:sz w:val="20"/>
          <w:szCs w:val="20"/>
        </w:rPr>
      </w:pPr>
    </w:p>
    <w:p w:rsidR="00EB3C85" w:rsidRDefault="00EB3C85"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F55A9A" w:rsidRDefault="00F55A9A"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741F6">
        <w:rPr>
          <w:sz w:val="20"/>
          <w:szCs w:val="20"/>
        </w:rPr>
        <w:t>150-21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1488"/>
        <w:gridCol w:w="1489"/>
        <w:gridCol w:w="709"/>
        <w:gridCol w:w="708"/>
        <w:gridCol w:w="993"/>
        <w:gridCol w:w="851"/>
        <w:gridCol w:w="851"/>
        <w:gridCol w:w="992"/>
      </w:tblGrid>
      <w:tr w:rsidR="003B5508" w:rsidRPr="00BE0069" w:rsidTr="00951762">
        <w:trPr>
          <w:trHeight w:val="1503"/>
        </w:trPr>
        <w:tc>
          <w:tcPr>
            <w:tcW w:w="472" w:type="dxa"/>
            <w:tcBorders>
              <w:top w:val="single" w:sz="4" w:space="0" w:color="auto"/>
              <w:left w:val="single" w:sz="4" w:space="0" w:color="auto"/>
              <w:bottom w:val="single" w:sz="4" w:space="0" w:color="auto"/>
              <w:right w:val="single" w:sz="4" w:space="0" w:color="auto"/>
            </w:tcBorders>
          </w:tcPr>
          <w:p w:rsidR="003B5508" w:rsidRPr="005A07FA" w:rsidRDefault="003B5508" w:rsidP="00EE6AA4">
            <w:pPr>
              <w:jc w:val="center"/>
              <w:rPr>
                <w:sz w:val="20"/>
                <w:szCs w:val="20"/>
              </w:rPr>
            </w:pPr>
            <w:r w:rsidRPr="005A07FA">
              <w:rPr>
                <w:sz w:val="20"/>
                <w:szCs w:val="20"/>
              </w:rPr>
              <w:t xml:space="preserve">  №</w:t>
            </w:r>
          </w:p>
          <w:p w:rsidR="003B5508" w:rsidRPr="005A07FA" w:rsidRDefault="003B5508"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3B5508" w:rsidRPr="005A07FA" w:rsidRDefault="003B5508"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gridSpan w:val="2"/>
            <w:tcBorders>
              <w:top w:val="single" w:sz="4" w:space="0" w:color="auto"/>
              <w:left w:val="single" w:sz="4" w:space="0" w:color="auto"/>
              <w:bottom w:val="single" w:sz="4" w:space="0" w:color="auto"/>
              <w:right w:val="single" w:sz="4" w:space="0" w:color="auto"/>
            </w:tcBorders>
          </w:tcPr>
          <w:p w:rsidR="003B5508" w:rsidRPr="005A07FA" w:rsidRDefault="003B5508" w:rsidP="00F17EEA">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3B5508" w:rsidRPr="005A07FA" w:rsidRDefault="003B5508"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B5508" w:rsidRPr="005A07FA" w:rsidRDefault="003B5508" w:rsidP="001C689F">
            <w:pPr>
              <w:jc w:val="center"/>
              <w:rPr>
                <w:sz w:val="20"/>
                <w:szCs w:val="20"/>
              </w:rPr>
            </w:pPr>
            <w:r w:rsidRPr="005A07FA">
              <w:rPr>
                <w:sz w:val="20"/>
                <w:szCs w:val="20"/>
              </w:rPr>
              <w:t>Кол-во</w:t>
            </w:r>
          </w:p>
        </w:tc>
        <w:tc>
          <w:tcPr>
            <w:tcW w:w="993" w:type="dxa"/>
            <w:tcBorders>
              <w:top w:val="single" w:sz="4" w:space="0" w:color="auto"/>
              <w:left w:val="single" w:sz="4" w:space="0" w:color="auto"/>
              <w:bottom w:val="single" w:sz="4" w:space="0" w:color="auto"/>
              <w:right w:val="single" w:sz="4" w:space="0" w:color="auto"/>
            </w:tcBorders>
          </w:tcPr>
          <w:p w:rsidR="003B5508" w:rsidRPr="005A07FA" w:rsidRDefault="003B5508"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B5508" w:rsidRPr="005A07FA" w:rsidRDefault="003B5508"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B5508" w:rsidRPr="005A07FA" w:rsidRDefault="003B5508" w:rsidP="00F17EE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3B5508" w:rsidRPr="005A07FA" w:rsidRDefault="003B5508" w:rsidP="00EE6AA4">
            <w:pPr>
              <w:jc w:val="center"/>
              <w:rPr>
                <w:sz w:val="20"/>
                <w:szCs w:val="20"/>
              </w:rPr>
            </w:pPr>
            <w:r w:rsidRPr="005A07FA">
              <w:rPr>
                <w:sz w:val="20"/>
                <w:szCs w:val="20"/>
              </w:rPr>
              <w:t>Общая стоимость по позиции, руб.</w:t>
            </w:r>
          </w:p>
        </w:tc>
      </w:tr>
      <w:tr w:rsidR="001C689F" w:rsidRPr="00BE0069" w:rsidTr="00ED09EB">
        <w:trPr>
          <w:trHeight w:val="260"/>
        </w:trPr>
        <w:tc>
          <w:tcPr>
            <w:tcW w:w="472" w:type="dxa"/>
            <w:tcBorders>
              <w:top w:val="single" w:sz="4" w:space="0" w:color="auto"/>
              <w:left w:val="single" w:sz="4" w:space="0" w:color="auto"/>
              <w:bottom w:val="single" w:sz="4" w:space="0" w:color="auto"/>
              <w:right w:val="single" w:sz="4" w:space="0" w:color="auto"/>
            </w:tcBorders>
          </w:tcPr>
          <w:p w:rsidR="001C689F" w:rsidRPr="00BE0069" w:rsidRDefault="001C689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1C689F" w:rsidRPr="00BE0069" w:rsidRDefault="001C689F" w:rsidP="00EE6AA4">
            <w:pPr>
              <w:rPr>
                <w:sz w:val="20"/>
                <w:szCs w:val="20"/>
              </w:rPr>
            </w:pPr>
          </w:p>
        </w:tc>
        <w:tc>
          <w:tcPr>
            <w:tcW w:w="1488" w:type="dxa"/>
            <w:tcBorders>
              <w:top w:val="single" w:sz="4" w:space="0" w:color="auto"/>
              <w:left w:val="single" w:sz="4" w:space="0" w:color="auto"/>
              <w:bottom w:val="single" w:sz="4" w:space="0" w:color="auto"/>
              <w:right w:val="single" w:sz="4" w:space="0" w:color="auto"/>
            </w:tcBorders>
          </w:tcPr>
          <w:p w:rsidR="001C689F" w:rsidRPr="00BE0069" w:rsidRDefault="001C689F" w:rsidP="00EE6AA4">
            <w:pPr>
              <w:rPr>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tcPr>
          <w:p w:rsidR="001C689F" w:rsidRPr="00BE0069" w:rsidRDefault="001C689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C689F" w:rsidRPr="00BE0069" w:rsidRDefault="001C689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C689F" w:rsidRPr="00BE0069" w:rsidRDefault="001C689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C689F" w:rsidRPr="00BE0069" w:rsidRDefault="001C689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C689F" w:rsidRPr="00BE0069" w:rsidRDefault="001C689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C689F" w:rsidRPr="00BE0069" w:rsidRDefault="001C689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C689F" w:rsidRPr="00BE0069" w:rsidRDefault="001C689F" w:rsidP="00EE6AA4">
            <w:pPr>
              <w:jc w:val="both"/>
              <w:rPr>
                <w:sz w:val="20"/>
                <w:szCs w:val="20"/>
              </w:rPr>
            </w:pPr>
          </w:p>
        </w:tc>
      </w:tr>
      <w:tr w:rsidR="001C689F" w:rsidRPr="00BE0069" w:rsidTr="000915B8">
        <w:trPr>
          <w:trHeight w:val="260"/>
        </w:trPr>
        <w:tc>
          <w:tcPr>
            <w:tcW w:w="472" w:type="dxa"/>
            <w:tcBorders>
              <w:top w:val="single" w:sz="4" w:space="0" w:color="auto"/>
              <w:left w:val="single" w:sz="4" w:space="0" w:color="auto"/>
              <w:bottom w:val="single" w:sz="4" w:space="0" w:color="auto"/>
              <w:right w:val="single" w:sz="4" w:space="0" w:color="auto"/>
            </w:tcBorders>
          </w:tcPr>
          <w:p w:rsidR="001C689F" w:rsidRPr="00BE0069" w:rsidRDefault="001C689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1C689F" w:rsidRPr="00BE0069" w:rsidRDefault="001C689F" w:rsidP="00EE6AA4">
            <w:pPr>
              <w:rPr>
                <w:sz w:val="20"/>
                <w:szCs w:val="20"/>
              </w:rPr>
            </w:pPr>
          </w:p>
        </w:tc>
        <w:tc>
          <w:tcPr>
            <w:tcW w:w="1488" w:type="dxa"/>
            <w:tcBorders>
              <w:top w:val="single" w:sz="4" w:space="0" w:color="auto"/>
              <w:left w:val="single" w:sz="4" w:space="0" w:color="auto"/>
              <w:bottom w:val="single" w:sz="4" w:space="0" w:color="auto"/>
              <w:right w:val="single" w:sz="4" w:space="0" w:color="auto"/>
            </w:tcBorders>
          </w:tcPr>
          <w:p w:rsidR="001C689F" w:rsidRPr="00BE0069" w:rsidRDefault="001C689F" w:rsidP="00EE6AA4">
            <w:pPr>
              <w:rPr>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tcPr>
          <w:p w:rsidR="001C689F" w:rsidRPr="00BE0069" w:rsidRDefault="001C689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C689F" w:rsidRPr="00BE0069" w:rsidRDefault="001C689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C689F" w:rsidRPr="00BE0069" w:rsidRDefault="001C689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C689F" w:rsidRPr="00BE0069" w:rsidRDefault="001C689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C689F" w:rsidRPr="00BE0069" w:rsidRDefault="001C689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C689F" w:rsidRPr="00BE0069" w:rsidRDefault="001C689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C689F" w:rsidRPr="00BE0069" w:rsidRDefault="001C689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4B3C51" w:rsidRPr="0077409C" w:rsidRDefault="004B3C51" w:rsidP="004B3C51">
      <w:pPr>
        <w:pStyle w:val="13"/>
        <w:jc w:val="center"/>
        <w:rPr>
          <w:b/>
          <w:bCs/>
          <w:sz w:val="20"/>
        </w:rPr>
      </w:pPr>
    </w:p>
    <w:p w:rsidR="003B5508" w:rsidRPr="001C52F6" w:rsidRDefault="003B5508" w:rsidP="003B5508">
      <w:pPr>
        <w:pStyle w:val="ad"/>
        <w:suppressAutoHyphens w:val="0"/>
        <w:spacing w:after="0" w:line="240" w:lineRule="auto"/>
        <w:ind w:left="426" w:right="125"/>
        <w:jc w:val="both"/>
        <w:rPr>
          <w:rFonts w:ascii="Times New Roman" w:hAnsi="Times New Roman" w:cs="Times New Roman"/>
          <w:b/>
          <w:sz w:val="20"/>
          <w:szCs w:val="20"/>
        </w:rPr>
      </w:pPr>
      <w:r w:rsidRPr="001C52F6">
        <w:rPr>
          <w:rFonts w:ascii="Times New Roman" w:eastAsia="Times New Roman" w:hAnsi="Times New Roman" w:cs="Times New Roman"/>
          <w:b/>
          <w:bCs/>
          <w:color w:val="auto"/>
          <w:sz w:val="20"/>
          <w:szCs w:val="20"/>
          <w:lang w:eastAsia="ru-RU"/>
        </w:rPr>
        <w:t xml:space="preserve">1. </w:t>
      </w:r>
      <w:r w:rsidRPr="001C52F6">
        <w:rPr>
          <w:rFonts w:ascii="Times New Roman" w:hAnsi="Times New Roman" w:cs="Times New Roman"/>
          <w:b/>
          <w:sz w:val="20"/>
          <w:szCs w:val="20"/>
        </w:rPr>
        <w:t>Требования к качеству, упаковке Товара:</w:t>
      </w:r>
    </w:p>
    <w:p w:rsidR="003B5508" w:rsidRPr="0098562D" w:rsidRDefault="003B5508" w:rsidP="003B5508">
      <w:pPr>
        <w:pStyle w:val="ad"/>
        <w:suppressAutoHyphens w:val="0"/>
        <w:spacing w:after="0" w:line="240" w:lineRule="auto"/>
        <w:ind w:left="0" w:right="125" w:firstLine="284"/>
        <w:jc w:val="both"/>
        <w:rPr>
          <w:rFonts w:ascii="Times New Roman" w:hAnsi="Times New Roman" w:cs="Times New Roman"/>
          <w:sz w:val="20"/>
          <w:szCs w:val="20"/>
        </w:rPr>
      </w:pPr>
      <w:r>
        <w:rPr>
          <w:rFonts w:ascii="Times New Roman" w:hAnsi="Times New Roman" w:cs="Times New Roman"/>
          <w:sz w:val="20"/>
          <w:szCs w:val="20"/>
        </w:rPr>
        <w:t xml:space="preserve">1.1. </w:t>
      </w: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B5508" w:rsidRDefault="003B5508" w:rsidP="003B5508">
      <w:pPr>
        <w:pStyle w:val="ad"/>
        <w:suppressAutoHyphens w:val="0"/>
        <w:spacing w:after="0" w:line="240" w:lineRule="auto"/>
        <w:ind w:left="0" w:right="125" w:firstLine="284"/>
        <w:jc w:val="both"/>
        <w:rPr>
          <w:rFonts w:ascii="Times New Roman" w:hAnsi="Times New Roman"/>
          <w:sz w:val="20"/>
          <w:szCs w:val="20"/>
        </w:rPr>
      </w:pPr>
      <w:r>
        <w:rPr>
          <w:rFonts w:ascii="Times New Roman" w:hAnsi="Times New Roman" w:cs="Times New Roman"/>
          <w:sz w:val="20"/>
          <w:szCs w:val="20"/>
        </w:rPr>
        <w:t xml:space="preserve">1.2. </w:t>
      </w: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B5508" w:rsidRDefault="003B5508" w:rsidP="003B5508">
      <w:pPr>
        <w:pStyle w:val="ad"/>
        <w:suppressAutoHyphens w:val="0"/>
        <w:spacing w:after="0" w:line="240" w:lineRule="auto"/>
        <w:ind w:left="0" w:right="125" w:firstLine="284"/>
        <w:jc w:val="both"/>
        <w:rPr>
          <w:rFonts w:ascii="Times New Roman" w:hAnsi="Times New Roman" w:cs="Times New Roman"/>
          <w:sz w:val="20"/>
          <w:szCs w:val="20"/>
        </w:rPr>
      </w:pPr>
      <w:r>
        <w:rPr>
          <w:rFonts w:ascii="Times New Roman" w:hAnsi="Times New Roman"/>
          <w:sz w:val="20"/>
          <w:szCs w:val="20"/>
        </w:rPr>
        <w:t xml:space="preserve">1.3. </w:t>
      </w:r>
      <w:r w:rsidRPr="0098562D">
        <w:rPr>
          <w:rFonts w:ascii="Times New Roman" w:hAnsi="Times New Roman" w:cs="Times New Roman"/>
          <w:sz w:val="20"/>
          <w:szCs w:val="20"/>
        </w:rPr>
        <w:t>Поставляемый товар до</w:t>
      </w:r>
      <w:r>
        <w:rPr>
          <w:rFonts w:ascii="Times New Roman" w:hAnsi="Times New Roman" w:cs="Times New Roman"/>
          <w:sz w:val="20"/>
          <w:szCs w:val="20"/>
        </w:rPr>
        <w:t xml:space="preserve">лжен быть новым товаром - </w:t>
      </w:r>
      <w:r w:rsidRPr="00245E68">
        <w:rPr>
          <w:rFonts w:ascii="Times New Roman" w:hAnsi="Times New Roman" w:cs="Times New Roman"/>
          <w:sz w:val="20"/>
          <w:szCs w:val="20"/>
        </w:rPr>
        <w:t>не бывшим ранее в эксплуатации, в ремонте, в том числе не был восстановлен, не была осуществлена замена составных частей, не были восстановлены потребительские свойства</w:t>
      </w:r>
      <w:r w:rsidRPr="0098562D">
        <w:rPr>
          <w:rFonts w:ascii="Times New Roman" w:hAnsi="Times New Roman" w:cs="Times New Roman"/>
          <w:sz w:val="20"/>
          <w:szCs w:val="20"/>
        </w:rPr>
        <w:t xml:space="preserve">, </w:t>
      </w:r>
      <w:r w:rsidRPr="00242E1A">
        <w:rPr>
          <w:rFonts w:ascii="Times New Roman" w:hAnsi="Times New Roman" w:cs="Times New Roman"/>
          <w:sz w:val="20"/>
          <w:szCs w:val="20"/>
        </w:rPr>
        <w:t>иметь заводскую сборку и выпускаться серийно, отвечать предусмотренному техническом задании назначению</w:t>
      </w:r>
      <w:r>
        <w:rPr>
          <w:rFonts w:ascii="Times New Roman" w:hAnsi="Times New Roman" w:cs="Times New Roman"/>
          <w:sz w:val="20"/>
          <w:szCs w:val="20"/>
        </w:rPr>
        <w:t>,</w:t>
      </w:r>
      <w:r w:rsidRPr="00245E68">
        <w:rPr>
          <w:rFonts w:ascii="Times New Roman" w:hAnsi="Times New Roman" w:cs="Times New Roman"/>
          <w:sz w:val="20"/>
          <w:szCs w:val="20"/>
        </w:rPr>
        <w:t xml:space="preserve"> не долж</w:t>
      </w:r>
      <w:r>
        <w:rPr>
          <w:rFonts w:ascii="Times New Roman" w:hAnsi="Times New Roman" w:cs="Times New Roman"/>
          <w:sz w:val="20"/>
          <w:szCs w:val="20"/>
        </w:rPr>
        <w:t>е</w:t>
      </w:r>
      <w:r w:rsidRPr="00245E68">
        <w:rPr>
          <w:rFonts w:ascii="Times New Roman" w:hAnsi="Times New Roman" w:cs="Times New Roman"/>
          <w:sz w:val="20"/>
          <w:szCs w:val="20"/>
        </w:rPr>
        <w:t>н иметь дефектов</w:t>
      </w:r>
      <w:r>
        <w:rPr>
          <w:rFonts w:ascii="Times New Roman" w:hAnsi="Times New Roman" w:cs="Times New Roman"/>
          <w:sz w:val="20"/>
          <w:szCs w:val="20"/>
        </w:rPr>
        <w:t xml:space="preserve"> изготовления и транспортировки</w:t>
      </w:r>
      <w:r w:rsidRPr="0098562D">
        <w:rPr>
          <w:rFonts w:ascii="Times New Roman" w:hAnsi="Times New Roman" w:cs="Times New Roman"/>
          <w:sz w:val="20"/>
          <w:szCs w:val="20"/>
        </w:rPr>
        <w:t xml:space="preserve"> и должен отвечать требованиям </w:t>
      </w:r>
      <w:r>
        <w:rPr>
          <w:rFonts w:ascii="Times New Roman" w:hAnsi="Times New Roman" w:cs="Times New Roman"/>
          <w:sz w:val="20"/>
          <w:szCs w:val="20"/>
        </w:rPr>
        <w:t xml:space="preserve">законодательства РФ. </w:t>
      </w:r>
    </w:p>
    <w:p w:rsidR="003B5508" w:rsidRDefault="003B5508" w:rsidP="003B5508">
      <w:pPr>
        <w:pStyle w:val="ad"/>
        <w:suppressAutoHyphens w:val="0"/>
        <w:spacing w:after="0" w:line="240" w:lineRule="auto"/>
        <w:ind w:left="0" w:right="125" w:firstLine="284"/>
        <w:jc w:val="both"/>
        <w:rPr>
          <w:rFonts w:ascii="Times New Roman" w:hAnsi="Times New Roman" w:cs="Times New Roman"/>
          <w:sz w:val="20"/>
          <w:szCs w:val="20"/>
        </w:rPr>
      </w:pPr>
      <w:r>
        <w:rPr>
          <w:rFonts w:ascii="Times New Roman" w:hAnsi="Times New Roman" w:cs="Times New Roman"/>
          <w:sz w:val="20"/>
          <w:szCs w:val="20"/>
        </w:rPr>
        <w:t xml:space="preserve">1.4. </w:t>
      </w:r>
      <w:r w:rsidRPr="00242E1A">
        <w:rPr>
          <w:rFonts w:ascii="Times New Roman" w:hAnsi="Times New Roman" w:cs="Times New Roman"/>
          <w:sz w:val="20"/>
          <w:szCs w:val="20"/>
        </w:rPr>
        <w:t>Корпуса аккумуляторов не должны иметь царапин, сколов, трещин, вздутий, потертостей, вмятин, следов удаления этикеток или следов вскрытия.</w:t>
      </w:r>
      <w:r>
        <w:rPr>
          <w:rFonts w:ascii="Times New Roman" w:hAnsi="Times New Roman" w:cs="Times New Roman"/>
          <w:sz w:val="20"/>
          <w:szCs w:val="20"/>
        </w:rPr>
        <w:t xml:space="preserve"> </w:t>
      </w:r>
      <w:r w:rsidRPr="00242E1A">
        <w:rPr>
          <w:rFonts w:ascii="Times New Roman" w:hAnsi="Times New Roman" w:cs="Times New Roman"/>
          <w:sz w:val="20"/>
          <w:szCs w:val="20"/>
        </w:rPr>
        <w:t>Контакты аккумуляторов должны быть без деформаций, на их поверхностях не должно быть загрязнений и иных дефектов.</w:t>
      </w:r>
    </w:p>
    <w:p w:rsidR="003B5508" w:rsidRDefault="003B5508" w:rsidP="003B5508">
      <w:pPr>
        <w:pStyle w:val="ad"/>
        <w:suppressAutoHyphens w:val="0"/>
        <w:spacing w:after="0" w:line="240" w:lineRule="auto"/>
        <w:ind w:left="0" w:right="125" w:firstLine="284"/>
        <w:jc w:val="both"/>
        <w:rPr>
          <w:rFonts w:ascii="Times New Roman" w:hAnsi="Times New Roman" w:cs="Times New Roman"/>
          <w:bCs/>
          <w:sz w:val="20"/>
          <w:szCs w:val="20"/>
        </w:rPr>
      </w:pPr>
      <w:r>
        <w:rPr>
          <w:rFonts w:ascii="Times New Roman" w:hAnsi="Times New Roman" w:cs="Times New Roman"/>
          <w:sz w:val="20"/>
          <w:szCs w:val="20"/>
        </w:rPr>
        <w:t xml:space="preserve">1.5. </w:t>
      </w:r>
      <w:r w:rsidRPr="00242E1A">
        <w:rPr>
          <w:rFonts w:ascii="Times New Roman" w:hAnsi="Times New Roman" w:cs="Times New Roman"/>
          <w:sz w:val="20"/>
          <w:szCs w:val="20"/>
        </w:rPr>
        <w:t>На каждый аккумулятор должна быть нанесена информация, содержащая: товарный знак, наименование фирмы-изготовителя, номер типа (артикул). Этикетки и/или наклейки (при их наличии) информация, нанесенная краской должны быть четкими, чистыми и хорошо читаемыми, плотно прилегать к каждому аккумулятору, не допускается их самопроизвольное отклеивание</w:t>
      </w:r>
      <w:r>
        <w:rPr>
          <w:rFonts w:ascii="Times New Roman" w:hAnsi="Times New Roman" w:cs="Times New Roman"/>
          <w:sz w:val="20"/>
          <w:szCs w:val="20"/>
        </w:rPr>
        <w:t>.</w:t>
      </w:r>
    </w:p>
    <w:p w:rsidR="003B5508" w:rsidRDefault="003B5508" w:rsidP="003B5508">
      <w:pPr>
        <w:pStyle w:val="ad"/>
        <w:suppressAutoHyphens w:val="0"/>
        <w:spacing w:after="0" w:line="240" w:lineRule="auto"/>
        <w:ind w:left="0" w:right="125" w:firstLine="284"/>
        <w:jc w:val="both"/>
        <w:rPr>
          <w:rFonts w:ascii="Times New Roman" w:hAnsi="Times New Roman"/>
          <w:spacing w:val="-1"/>
          <w:sz w:val="20"/>
          <w:szCs w:val="20"/>
        </w:rPr>
      </w:pPr>
    </w:p>
    <w:p w:rsidR="003B5508" w:rsidRDefault="003B5508" w:rsidP="003B5508">
      <w:pPr>
        <w:pStyle w:val="ad"/>
        <w:suppressAutoHyphens w:val="0"/>
        <w:spacing w:after="0" w:line="240" w:lineRule="auto"/>
        <w:ind w:left="0" w:right="125" w:firstLine="284"/>
        <w:jc w:val="both"/>
        <w:rPr>
          <w:rFonts w:ascii="Times New Roman" w:eastAsia="Times New Roman" w:hAnsi="Times New Roman" w:cs="Times New Roman"/>
          <w:b/>
          <w:bCs/>
          <w:color w:val="626262"/>
          <w:sz w:val="20"/>
          <w:szCs w:val="20"/>
          <w:lang w:eastAsia="ru-RU"/>
        </w:rPr>
      </w:pPr>
      <w:r>
        <w:rPr>
          <w:rFonts w:ascii="Times New Roman" w:hAnsi="Times New Roman"/>
          <w:spacing w:val="-1"/>
          <w:sz w:val="20"/>
          <w:szCs w:val="20"/>
        </w:rPr>
        <w:t xml:space="preserve">1.6. </w:t>
      </w:r>
      <w:r w:rsidRPr="001C52F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C52F6">
        <w:rPr>
          <w:rFonts w:ascii="Times New Roman" w:eastAsia="Times New Roman" w:hAnsi="Times New Roman" w:cs="Times New Roman"/>
          <w:b/>
          <w:bCs/>
          <w:color w:val="626262"/>
          <w:sz w:val="20"/>
          <w:szCs w:val="20"/>
          <w:lang w:eastAsia="ru-RU"/>
        </w:rPr>
        <w:t>.  </w:t>
      </w:r>
    </w:p>
    <w:p w:rsidR="003B5508" w:rsidRDefault="003B5508" w:rsidP="003B5508">
      <w:pPr>
        <w:pStyle w:val="ad"/>
        <w:suppressAutoHyphens w:val="0"/>
        <w:spacing w:after="0" w:line="240" w:lineRule="auto"/>
        <w:ind w:left="0" w:right="125" w:firstLine="284"/>
        <w:jc w:val="both"/>
        <w:rPr>
          <w:rFonts w:ascii="Times New Roman" w:hAnsi="Times New Roman" w:cs="Times New Roman"/>
          <w:bCs/>
          <w:sz w:val="20"/>
          <w:szCs w:val="20"/>
        </w:rPr>
      </w:pPr>
      <w:r w:rsidRPr="008A4DB4">
        <w:rPr>
          <w:rFonts w:ascii="Times New Roman" w:eastAsia="Times New Roman" w:hAnsi="Times New Roman" w:cs="Times New Roman"/>
          <w:bCs/>
          <w:color w:val="626262"/>
          <w:sz w:val="20"/>
          <w:szCs w:val="20"/>
          <w:lang w:eastAsia="ru-RU"/>
        </w:rPr>
        <w:t>1.</w:t>
      </w:r>
      <w:r>
        <w:rPr>
          <w:rFonts w:ascii="Times New Roman" w:eastAsia="Times New Roman" w:hAnsi="Times New Roman" w:cs="Times New Roman"/>
          <w:bCs/>
          <w:color w:val="626262"/>
          <w:sz w:val="20"/>
          <w:szCs w:val="20"/>
          <w:lang w:eastAsia="ru-RU"/>
        </w:rPr>
        <w:t>7</w:t>
      </w:r>
      <w:r w:rsidRPr="008A4DB4">
        <w:rPr>
          <w:rFonts w:ascii="Times New Roman" w:eastAsia="Times New Roman" w:hAnsi="Times New Roman" w:cs="Times New Roman"/>
          <w:bCs/>
          <w:color w:val="626262"/>
          <w:sz w:val="20"/>
          <w:szCs w:val="20"/>
          <w:lang w:eastAsia="ru-RU"/>
        </w:rPr>
        <w:t xml:space="preserve">. </w:t>
      </w:r>
      <w:r w:rsidRPr="008A4DB4">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w:t>
      </w:r>
      <w:r w:rsidRPr="0098562D">
        <w:rPr>
          <w:rFonts w:ascii="Times New Roman" w:hAnsi="Times New Roman" w:cs="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B5508" w:rsidRDefault="003B5508" w:rsidP="003B5508">
      <w:pPr>
        <w:pStyle w:val="ad"/>
        <w:suppressAutoHyphens w:val="0"/>
        <w:spacing w:after="0" w:line="240" w:lineRule="auto"/>
        <w:ind w:left="0" w:right="125" w:firstLine="284"/>
        <w:jc w:val="both"/>
        <w:rPr>
          <w:rFonts w:ascii="Times New Roman" w:hAnsi="Times New Roman" w:cs="Times New Roman"/>
          <w:bCs/>
          <w:sz w:val="20"/>
          <w:szCs w:val="20"/>
        </w:rPr>
      </w:pPr>
      <w:r>
        <w:rPr>
          <w:rFonts w:ascii="Times New Roman" w:hAnsi="Times New Roman" w:cs="Times New Roman"/>
          <w:bCs/>
          <w:sz w:val="20"/>
          <w:szCs w:val="20"/>
        </w:rPr>
        <w:t xml:space="preserve">1.8. </w:t>
      </w: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3B5508" w:rsidRDefault="003B5508" w:rsidP="003B5508">
      <w:pPr>
        <w:pStyle w:val="ad"/>
        <w:suppressAutoHyphens w:val="0"/>
        <w:spacing w:after="0" w:line="240" w:lineRule="auto"/>
        <w:ind w:left="0" w:right="125" w:firstLine="284"/>
        <w:jc w:val="both"/>
        <w:rPr>
          <w:rFonts w:ascii="Times New Roman" w:hAnsi="Times New Roman" w:cs="Times New Roman"/>
          <w:bCs/>
          <w:sz w:val="20"/>
          <w:szCs w:val="20"/>
        </w:rPr>
      </w:pPr>
      <w:r>
        <w:rPr>
          <w:rFonts w:ascii="Times New Roman" w:hAnsi="Times New Roman" w:cs="Times New Roman"/>
          <w:bCs/>
          <w:sz w:val="20"/>
          <w:szCs w:val="20"/>
        </w:rPr>
        <w:t xml:space="preserve">1.9. </w:t>
      </w:r>
      <w:r w:rsidRPr="0098562D">
        <w:rPr>
          <w:rFonts w:ascii="Times New Roman" w:hAnsi="Times New Roman" w:cs="Times New Roman"/>
          <w:bCs/>
          <w:sz w:val="20"/>
          <w:szCs w:val="20"/>
        </w:rPr>
        <w:t xml:space="preserve">Тара и упаковка входят в стоимость поставляемого товара. </w:t>
      </w:r>
    </w:p>
    <w:p w:rsidR="003B5508" w:rsidRDefault="003B5508" w:rsidP="003B5508">
      <w:pPr>
        <w:pStyle w:val="ad"/>
        <w:suppressAutoHyphens w:val="0"/>
        <w:spacing w:after="0" w:line="240" w:lineRule="auto"/>
        <w:ind w:left="426"/>
        <w:contextualSpacing w:val="0"/>
        <w:rPr>
          <w:rFonts w:ascii="Times New Roman" w:hAnsi="Times New Roman" w:cs="Times New Roman"/>
          <w:b/>
          <w:sz w:val="20"/>
          <w:szCs w:val="20"/>
        </w:rPr>
      </w:pPr>
    </w:p>
    <w:p w:rsidR="003B5508" w:rsidRDefault="003B5508" w:rsidP="003B5508">
      <w:pPr>
        <w:pStyle w:val="ad"/>
        <w:suppressAutoHyphens w:val="0"/>
        <w:spacing w:after="0" w:line="240" w:lineRule="auto"/>
        <w:ind w:left="426"/>
        <w:contextualSpacing w:val="0"/>
        <w:rPr>
          <w:rFonts w:ascii="Times New Roman" w:hAnsi="Times New Roman" w:cs="Times New Roman"/>
          <w:sz w:val="20"/>
          <w:szCs w:val="20"/>
        </w:rPr>
      </w:pPr>
      <w:r>
        <w:rPr>
          <w:rFonts w:ascii="Times New Roman" w:hAnsi="Times New Roman" w:cs="Times New Roman"/>
          <w:b/>
          <w:sz w:val="20"/>
          <w:szCs w:val="20"/>
        </w:rPr>
        <w:t xml:space="preserve">2. </w:t>
      </w:r>
      <w:r w:rsidRPr="00242E1A">
        <w:rPr>
          <w:rFonts w:ascii="Times New Roman" w:hAnsi="Times New Roman" w:cs="Times New Roman"/>
          <w:b/>
          <w:sz w:val="20"/>
          <w:szCs w:val="20"/>
        </w:rPr>
        <w:t>Требования к году выпуска:</w:t>
      </w:r>
      <w:r w:rsidRPr="00242E1A">
        <w:rPr>
          <w:rFonts w:ascii="Times New Roman" w:hAnsi="Times New Roman" w:cs="Times New Roman"/>
          <w:sz w:val="20"/>
          <w:szCs w:val="20"/>
        </w:rPr>
        <w:t xml:space="preserve"> не ранее </w:t>
      </w:r>
      <w:r>
        <w:rPr>
          <w:rFonts w:ascii="Times New Roman" w:hAnsi="Times New Roman" w:cs="Times New Roman"/>
          <w:sz w:val="20"/>
          <w:szCs w:val="20"/>
          <w:lang w:val="en-US"/>
        </w:rPr>
        <w:t>I</w:t>
      </w:r>
      <w:r>
        <w:rPr>
          <w:rFonts w:ascii="Times New Roman" w:hAnsi="Times New Roman" w:cs="Times New Roman"/>
          <w:sz w:val="20"/>
          <w:szCs w:val="20"/>
        </w:rPr>
        <w:t xml:space="preserve"> квартала 2021 </w:t>
      </w:r>
      <w:r w:rsidRPr="00242E1A">
        <w:rPr>
          <w:rFonts w:ascii="Times New Roman" w:hAnsi="Times New Roman" w:cs="Times New Roman"/>
          <w:sz w:val="20"/>
          <w:szCs w:val="20"/>
        </w:rPr>
        <w:t>года</w:t>
      </w:r>
      <w:r>
        <w:rPr>
          <w:rFonts w:ascii="Times New Roman" w:hAnsi="Times New Roman" w:cs="Times New Roman"/>
          <w:sz w:val="20"/>
          <w:szCs w:val="20"/>
        </w:rPr>
        <w:t>.</w:t>
      </w:r>
    </w:p>
    <w:p w:rsidR="003B5508" w:rsidRDefault="003B5508" w:rsidP="003B5508">
      <w:pPr>
        <w:pStyle w:val="ad"/>
        <w:suppressAutoHyphens w:val="0"/>
        <w:autoSpaceDE w:val="0"/>
        <w:spacing w:after="0" w:line="240" w:lineRule="auto"/>
        <w:ind w:left="426"/>
        <w:jc w:val="both"/>
        <w:rPr>
          <w:rFonts w:ascii="Times New Roman" w:hAnsi="Times New Roman" w:cs="Times New Roman"/>
          <w:b/>
          <w:sz w:val="20"/>
          <w:szCs w:val="20"/>
        </w:rPr>
      </w:pPr>
    </w:p>
    <w:p w:rsidR="003B5508" w:rsidRDefault="003B5508" w:rsidP="003B5508">
      <w:pPr>
        <w:pStyle w:val="ad"/>
        <w:suppressAutoHyphens w:val="0"/>
        <w:autoSpaceDE w:val="0"/>
        <w:spacing w:after="0" w:line="240" w:lineRule="auto"/>
        <w:ind w:left="426"/>
        <w:jc w:val="both"/>
        <w:rPr>
          <w:rFonts w:ascii="Times New Roman" w:hAnsi="Times New Roman" w:cs="Times New Roman"/>
          <w:b/>
          <w:sz w:val="20"/>
          <w:szCs w:val="20"/>
        </w:rPr>
      </w:pPr>
      <w:r>
        <w:rPr>
          <w:rFonts w:ascii="Times New Roman" w:hAnsi="Times New Roman" w:cs="Times New Roman"/>
          <w:b/>
          <w:sz w:val="20"/>
          <w:szCs w:val="20"/>
        </w:rPr>
        <w:t xml:space="preserve">3. </w:t>
      </w:r>
      <w:r w:rsidRPr="00242E1A">
        <w:rPr>
          <w:rFonts w:ascii="Times New Roman" w:hAnsi="Times New Roman" w:cs="Times New Roman"/>
          <w:b/>
          <w:sz w:val="20"/>
          <w:szCs w:val="20"/>
        </w:rPr>
        <w:t>Требования к гарантийному сроку:</w:t>
      </w:r>
      <w:r>
        <w:rPr>
          <w:rFonts w:ascii="Times New Roman" w:hAnsi="Times New Roman" w:cs="Times New Roman"/>
          <w:b/>
          <w:sz w:val="20"/>
          <w:szCs w:val="20"/>
        </w:rPr>
        <w:t xml:space="preserve"> </w:t>
      </w:r>
    </w:p>
    <w:p w:rsidR="003B5508" w:rsidRPr="003C4AFD" w:rsidRDefault="003B5508" w:rsidP="003B5508">
      <w:pPr>
        <w:pStyle w:val="ad"/>
        <w:suppressAutoHyphens w:val="0"/>
        <w:autoSpaceDE w:val="0"/>
        <w:spacing w:after="0" w:line="240" w:lineRule="auto"/>
        <w:ind w:left="426"/>
        <w:jc w:val="both"/>
        <w:rPr>
          <w:rFonts w:ascii="Times New Roman" w:hAnsi="Times New Roman" w:cs="Times New Roman"/>
          <w:sz w:val="20"/>
          <w:szCs w:val="20"/>
        </w:rPr>
      </w:pPr>
      <w:r w:rsidRPr="003C4AFD">
        <w:rPr>
          <w:rFonts w:ascii="Times New Roman" w:hAnsi="Times New Roman" w:cs="Times New Roman"/>
          <w:sz w:val="20"/>
          <w:szCs w:val="20"/>
        </w:rPr>
        <w:t xml:space="preserve">3.1. Гарантийный срок </w:t>
      </w:r>
      <w:r>
        <w:rPr>
          <w:rFonts w:ascii="Times New Roman" w:hAnsi="Times New Roman" w:cs="Times New Roman"/>
          <w:sz w:val="20"/>
          <w:szCs w:val="20"/>
        </w:rPr>
        <w:t>службы</w:t>
      </w:r>
      <w:r w:rsidRPr="003C4AFD">
        <w:rPr>
          <w:rFonts w:ascii="Times New Roman" w:hAnsi="Times New Roman" w:cs="Times New Roman"/>
          <w:sz w:val="20"/>
          <w:szCs w:val="20"/>
        </w:rPr>
        <w:t xml:space="preserve"> аккумуляторных батарей в ИБП должен составлять не менее 36 месяцев.</w:t>
      </w:r>
    </w:p>
    <w:p w:rsidR="003B5508" w:rsidRPr="003C4AFD" w:rsidRDefault="003B5508" w:rsidP="003B5508">
      <w:pPr>
        <w:pStyle w:val="ad"/>
        <w:suppressAutoHyphens w:val="0"/>
        <w:autoSpaceDE w:val="0"/>
        <w:spacing w:after="0" w:line="240" w:lineRule="auto"/>
        <w:ind w:left="426"/>
        <w:jc w:val="both"/>
        <w:rPr>
          <w:rFonts w:ascii="Times New Roman" w:hAnsi="Times New Roman" w:cs="Times New Roman"/>
          <w:sz w:val="20"/>
          <w:szCs w:val="20"/>
        </w:rPr>
      </w:pPr>
      <w:r w:rsidRPr="003C4AFD">
        <w:rPr>
          <w:rFonts w:ascii="Times New Roman" w:hAnsi="Times New Roman" w:cs="Times New Roman"/>
          <w:sz w:val="20"/>
          <w:szCs w:val="20"/>
        </w:rPr>
        <w:t xml:space="preserve">3.2. При наступлении гарантийного случая </w:t>
      </w:r>
      <w:r>
        <w:rPr>
          <w:rFonts w:ascii="Times New Roman" w:hAnsi="Times New Roman" w:cs="Times New Roman"/>
          <w:sz w:val="20"/>
          <w:szCs w:val="20"/>
        </w:rPr>
        <w:t>Поставщик</w:t>
      </w:r>
      <w:r w:rsidRPr="003C4AFD">
        <w:rPr>
          <w:rFonts w:ascii="Times New Roman" w:hAnsi="Times New Roman" w:cs="Times New Roman"/>
          <w:sz w:val="20"/>
          <w:szCs w:val="20"/>
        </w:rPr>
        <w:t xml:space="preserve"> должен в течение 5 рабочих дней (после уведомления Заказчиком </w:t>
      </w:r>
      <w:r>
        <w:rPr>
          <w:rFonts w:ascii="Times New Roman" w:hAnsi="Times New Roman" w:cs="Times New Roman"/>
          <w:sz w:val="20"/>
          <w:szCs w:val="20"/>
        </w:rPr>
        <w:t>Поставщика</w:t>
      </w:r>
      <w:r w:rsidRPr="003C4AFD">
        <w:rPr>
          <w:rFonts w:ascii="Times New Roman" w:hAnsi="Times New Roman" w:cs="Times New Roman"/>
          <w:sz w:val="20"/>
          <w:szCs w:val="20"/>
        </w:rPr>
        <w:t xml:space="preserve"> о гарантийном случае) произвести работы по устранению неполадки.</w:t>
      </w:r>
    </w:p>
    <w:p w:rsidR="003B5508" w:rsidRPr="003C4AFD" w:rsidRDefault="003B5508" w:rsidP="003B5508">
      <w:pPr>
        <w:pStyle w:val="ad"/>
        <w:suppressAutoHyphens w:val="0"/>
        <w:spacing w:after="0" w:line="240" w:lineRule="auto"/>
        <w:ind w:left="426"/>
        <w:contextualSpacing w:val="0"/>
        <w:rPr>
          <w:rFonts w:ascii="Times New Roman" w:hAnsi="Times New Roman" w:cs="Times New Roman"/>
          <w:sz w:val="20"/>
          <w:szCs w:val="20"/>
        </w:rPr>
      </w:pPr>
    </w:p>
    <w:p w:rsidR="003B5508" w:rsidRPr="001C52F6" w:rsidRDefault="003B5508" w:rsidP="003B5508">
      <w:pPr>
        <w:pStyle w:val="ad"/>
        <w:suppressAutoHyphens w:val="0"/>
        <w:spacing w:after="0" w:line="240" w:lineRule="auto"/>
        <w:ind w:left="426"/>
        <w:jc w:val="both"/>
        <w:rPr>
          <w:rFonts w:ascii="Times New Roman" w:hAnsi="Times New Roman" w:cs="Times New Roman"/>
          <w:b/>
          <w:sz w:val="20"/>
          <w:szCs w:val="20"/>
        </w:rPr>
      </w:pPr>
      <w:r>
        <w:rPr>
          <w:rFonts w:ascii="Times New Roman" w:hAnsi="Times New Roman" w:cs="Times New Roman"/>
          <w:b/>
          <w:sz w:val="20"/>
          <w:szCs w:val="20"/>
        </w:rPr>
        <w:t>4</w:t>
      </w:r>
      <w:r w:rsidRPr="001C52F6">
        <w:rPr>
          <w:rFonts w:ascii="Times New Roman" w:hAnsi="Times New Roman" w:cs="Times New Roman"/>
          <w:b/>
          <w:sz w:val="20"/>
          <w:szCs w:val="20"/>
        </w:rPr>
        <w:t>. Требования к услугам</w:t>
      </w:r>
      <w:r>
        <w:rPr>
          <w:rFonts w:ascii="Times New Roman" w:hAnsi="Times New Roman" w:cs="Times New Roman"/>
          <w:b/>
          <w:sz w:val="20"/>
          <w:szCs w:val="20"/>
        </w:rPr>
        <w:t xml:space="preserve"> по замене Товара</w:t>
      </w:r>
      <w:r w:rsidRPr="001C52F6">
        <w:rPr>
          <w:rFonts w:ascii="Times New Roman" w:hAnsi="Times New Roman" w:cs="Times New Roman"/>
          <w:b/>
          <w:sz w:val="20"/>
          <w:szCs w:val="20"/>
        </w:rPr>
        <w:t xml:space="preserve">: </w:t>
      </w:r>
    </w:p>
    <w:p w:rsidR="003B5508" w:rsidRDefault="003B5508" w:rsidP="003B5508">
      <w:pPr>
        <w:pStyle w:val="ad"/>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 xml:space="preserve">4.1. </w:t>
      </w:r>
      <w:r w:rsidRPr="00245E68">
        <w:rPr>
          <w:rFonts w:ascii="Times New Roman" w:hAnsi="Times New Roman" w:cs="Times New Roman"/>
          <w:sz w:val="20"/>
          <w:szCs w:val="20"/>
        </w:rPr>
        <w:t xml:space="preserve">Услуги по замене батарей </w:t>
      </w:r>
      <w:r>
        <w:rPr>
          <w:rFonts w:ascii="Times New Roman" w:hAnsi="Times New Roman" w:cs="Times New Roman"/>
          <w:sz w:val="20"/>
          <w:szCs w:val="20"/>
        </w:rPr>
        <w:t xml:space="preserve">и </w:t>
      </w:r>
      <w:r w:rsidRPr="00245E68">
        <w:rPr>
          <w:rFonts w:ascii="Times New Roman" w:hAnsi="Times New Roman" w:cs="Times New Roman"/>
          <w:sz w:val="20"/>
          <w:szCs w:val="20"/>
        </w:rPr>
        <w:t xml:space="preserve">профилактике ИБП должны проводится в соответствии с действующими инструкциями и технической документацией фирм-изготовителей оборудования. Материалы и комплектующие для проведения работ предоставляются </w:t>
      </w:r>
      <w:r>
        <w:rPr>
          <w:rFonts w:ascii="Times New Roman" w:hAnsi="Times New Roman" w:cs="Times New Roman"/>
          <w:sz w:val="20"/>
          <w:szCs w:val="20"/>
        </w:rPr>
        <w:t>Поставщиком</w:t>
      </w:r>
      <w:r w:rsidRPr="00245E68">
        <w:rPr>
          <w:rFonts w:ascii="Times New Roman" w:hAnsi="Times New Roman" w:cs="Times New Roman"/>
          <w:sz w:val="20"/>
          <w:szCs w:val="20"/>
        </w:rPr>
        <w:t>.</w:t>
      </w:r>
    </w:p>
    <w:p w:rsidR="003B5508" w:rsidRDefault="003B5508" w:rsidP="003B5508">
      <w:pPr>
        <w:pStyle w:val="ad"/>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 xml:space="preserve">4.2. </w:t>
      </w:r>
      <w:r w:rsidRPr="00245E68">
        <w:rPr>
          <w:rFonts w:ascii="Times New Roman" w:hAnsi="Times New Roman" w:cs="Times New Roman"/>
          <w:sz w:val="20"/>
          <w:szCs w:val="20"/>
        </w:rPr>
        <w:t>Услуги по замене батарей должны оказываться квалифицированными специалистами. Качество оказанных услуг должно соответствовать государственным стандартам РФ.</w:t>
      </w:r>
    </w:p>
    <w:p w:rsidR="003B5508" w:rsidRPr="00242E1A" w:rsidRDefault="003B5508" w:rsidP="003B5508">
      <w:pPr>
        <w:pStyle w:val="ad"/>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 xml:space="preserve">4.3. </w:t>
      </w:r>
      <w:r w:rsidRPr="00395D48">
        <w:rPr>
          <w:rFonts w:ascii="Times New Roman" w:hAnsi="Times New Roman" w:cs="Times New Roman"/>
          <w:sz w:val="20"/>
          <w:szCs w:val="20"/>
        </w:rPr>
        <w:t xml:space="preserve">Оказание услуг </w:t>
      </w:r>
      <w:r>
        <w:rPr>
          <w:rFonts w:ascii="Times New Roman" w:hAnsi="Times New Roman" w:cs="Times New Roman"/>
          <w:sz w:val="20"/>
          <w:szCs w:val="20"/>
        </w:rPr>
        <w:t>по замене батарей в ИБП</w:t>
      </w:r>
      <w:r w:rsidRPr="00395D48">
        <w:rPr>
          <w:rFonts w:ascii="Times New Roman" w:hAnsi="Times New Roman" w:cs="Times New Roman"/>
          <w:sz w:val="20"/>
          <w:szCs w:val="20"/>
        </w:rPr>
        <w:t xml:space="preserve"> включает в себя: извлечение из ИБП неисправных аккумуляторов, профилактические работы по очистке, продувке  оборудования от пыли, окислений и прочих загрязнений, установку новых аккумуляторов, проведение «калибровки» ИБП после замены аккумуляторов, расходы </w:t>
      </w:r>
      <w:r>
        <w:rPr>
          <w:rFonts w:ascii="Times New Roman" w:hAnsi="Times New Roman" w:cs="Times New Roman"/>
          <w:sz w:val="20"/>
          <w:szCs w:val="20"/>
        </w:rPr>
        <w:t>утилизацию</w:t>
      </w:r>
      <w:r w:rsidRPr="00395D48">
        <w:rPr>
          <w:rFonts w:ascii="Times New Roman" w:hAnsi="Times New Roman" w:cs="Times New Roman"/>
          <w:sz w:val="20"/>
          <w:szCs w:val="20"/>
        </w:rPr>
        <w:t xml:space="preserve"> неисправных, оставшихся после замены аккумуляторов</w:t>
      </w:r>
      <w:r>
        <w:rPr>
          <w:rFonts w:ascii="Times New Roman" w:hAnsi="Times New Roman" w:cs="Times New Roman"/>
          <w:sz w:val="20"/>
          <w:szCs w:val="20"/>
        </w:rPr>
        <w:t xml:space="preserve"> с последующей выдачей акта об утилизации</w:t>
      </w:r>
      <w:r w:rsidRPr="00395D48">
        <w:rPr>
          <w:rFonts w:ascii="Times New Roman" w:hAnsi="Times New Roman" w:cs="Times New Roman"/>
          <w:sz w:val="20"/>
          <w:szCs w:val="20"/>
        </w:rPr>
        <w:t>.</w:t>
      </w:r>
    </w:p>
    <w:p w:rsidR="003B5508" w:rsidRPr="00245E68" w:rsidRDefault="003B5508" w:rsidP="003B5508">
      <w:pPr>
        <w:pStyle w:val="ad"/>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4.4. Поставщик должен поставить товар и о</w:t>
      </w:r>
      <w:r w:rsidRPr="00245E68">
        <w:rPr>
          <w:rFonts w:ascii="Times New Roman" w:hAnsi="Times New Roman" w:cs="Times New Roman"/>
          <w:sz w:val="20"/>
          <w:szCs w:val="20"/>
        </w:rPr>
        <w:t>казать услуги по профилактике и замене батарей в ИБП в соответствии с</w:t>
      </w:r>
      <w:r>
        <w:rPr>
          <w:rFonts w:ascii="Times New Roman" w:hAnsi="Times New Roman" w:cs="Times New Roman"/>
          <w:sz w:val="20"/>
          <w:szCs w:val="20"/>
        </w:rPr>
        <w:t>о</w:t>
      </w:r>
      <w:r w:rsidRPr="00245E68">
        <w:rPr>
          <w:rFonts w:ascii="Times New Roman" w:hAnsi="Times New Roman" w:cs="Times New Roman"/>
          <w:sz w:val="20"/>
          <w:szCs w:val="20"/>
        </w:rPr>
        <w:t xml:space="preserve"> Списком объектов и Списком батарей, и проведением следующих работ:</w:t>
      </w:r>
    </w:p>
    <w:p w:rsidR="003B5508" w:rsidRPr="00245E68" w:rsidRDefault="003B5508" w:rsidP="003B5508">
      <w:pPr>
        <w:pStyle w:val="ad"/>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 xml:space="preserve">1) </w:t>
      </w:r>
      <w:r w:rsidRPr="00245E68">
        <w:rPr>
          <w:rFonts w:ascii="Times New Roman" w:hAnsi="Times New Roman" w:cs="Times New Roman"/>
          <w:sz w:val="20"/>
          <w:szCs w:val="20"/>
        </w:rPr>
        <w:t xml:space="preserve">Произвести замену аккумуляторных батарей в ИБП. </w:t>
      </w:r>
    </w:p>
    <w:p w:rsidR="003B5508" w:rsidRPr="00245E68" w:rsidRDefault="003B5508" w:rsidP="003B5508">
      <w:pPr>
        <w:pStyle w:val="ad"/>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lastRenderedPageBreak/>
        <w:t xml:space="preserve">2) </w:t>
      </w:r>
      <w:r w:rsidRPr="00245E68">
        <w:rPr>
          <w:rFonts w:ascii="Times New Roman" w:hAnsi="Times New Roman" w:cs="Times New Roman"/>
          <w:sz w:val="20"/>
          <w:szCs w:val="20"/>
        </w:rPr>
        <w:t>Произвести диагностику и настройку, включающую в себя следующие работы:</w:t>
      </w:r>
    </w:p>
    <w:p w:rsidR="003B5508" w:rsidRPr="00245E68" w:rsidRDefault="003B5508" w:rsidP="003B5508">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Pr="00245E68">
        <w:rPr>
          <w:rFonts w:ascii="Times New Roman" w:hAnsi="Times New Roman" w:cs="Times New Roman"/>
          <w:sz w:val="20"/>
          <w:szCs w:val="20"/>
        </w:rPr>
        <w:t xml:space="preserve">Произвести визуальный осмотр компонентов ИБП включающий в себя: </w:t>
      </w:r>
      <w:r>
        <w:rPr>
          <w:rFonts w:ascii="Times New Roman" w:hAnsi="Times New Roman" w:cs="Times New Roman"/>
          <w:sz w:val="20"/>
          <w:szCs w:val="20"/>
        </w:rPr>
        <w:t>п</w:t>
      </w:r>
      <w:r w:rsidRPr="00245E68">
        <w:rPr>
          <w:rFonts w:ascii="Times New Roman" w:hAnsi="Times New Roman" w:cs="Times New Roman"/>
          <w:sz w:val="20"/>
          <w:szCs w:val="20"/>
        </w:rPr>
        <w:t xml:space="preserve">роверку электрических соединений блоков и узлов; проверку состояния плат и прочих компонентов; проверку конденсаторов по постоянному напряжению; </w:t>
      </w:r>
      <w:r>
        <w:rPr>
          <w:rFonts w:ascii="Times New Roman" w:hAnsi="Times New Roman" w:cs="Times New Roman"/>
          <w:sz w:val="20"/>
          <w:szCs w:val="20"/>
        </w:rPr>
        <w:t>п</w:t>
      </w:r>
      <w:r w:rsidRPr="00245E68">
        <w:rPr>
          <w:rFonts w:ascii="Times New Roman" w:hAnsi="Times New Roman" w:cs="Times New Roman"/>
          <w:sz w:val="20"/>
          <w:szCs w:val="20"/>
        </w:rPr>
        <w:t>роверку состояния вентиляторов</w:t>
      </w:r>
      <w:r>
        <w:rPr>
          <w:rFonts w:ascii="Times New Roman" w:hAnsi="Times New Roman" w:cs="Times New Roman"/>
          <w:sz w:val="20"/>
          <w:szCs w:val="20"/>
        </w:rPr>
        <w:t>.</w:t>
      </w:r>
    </w:p>
    <w:p w:rsidR="003B5508" w:rsidRPr="00245E68" w:rsidRDefault="003B5508" w:rsidP="003B5508">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Pr="00245E68">
        <w:rPr>
          <w:rFonts w:ascii="Times New Roman" w:hAnsi="Times New Roman" w:cs="Times New Roman"/>
          <w:sz w:val="20"/>
          <w:szCs w:val="20"/>
        </w:rPr>
        <w:t>Произвести очистку от пыли корпуса, электронных блоков, силовых частей, системы охлаждения сжатым воздухом, кистью и безворсовой</w:t>
      </w:r>
      <w:r>
        <w:rPr>
          <w:rFonts w:ascii="Times New Roman" w:hAnsi="Times New Roman" w:cs="Times New Roman"/>
          <w:sz w:val="20"/>
          <w:szCs w:val="20"/>
        </w:rPr>
        <w:t xml:space="preserve"> </w:t>
      </w:r>
      <w:r w:rsidRPr="00245E68">
        <w:rPr>
          <w:rFonts w:ascii="Times New Roman" w:hAnsi="Times New Roman" w:cs="Times New Roman"/>
          <w:sz w:val="20"/>
          <w:szCs w:val="20"/>
        </w:rPr>
        <w:t>антистатичной тканью.</w:t>
      </w:r>
    </w:p>
    <w:p w:rsidR="003B5508" w:rsidRPr="00245E68" w:rsidRDefault="003B5508" w:rsidP="003B5508">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Pr="00245E68">
        <w:rPr>
          <w:rFonts w:ascii="Times New Roman" w:hAnsi="Times New Roman" w:cs="Times New Roman"/>
          <w:sz w:val="20"/>
          <w:szCs w:val="20"/>
        </w:rPr>
        <w:t>Произвести проверку</w:t>
      </w:r>
      <w:r>
        <w:rPr>
          <w:rFonts w:ascii="Times New Roman" w:hAnsi="Times New Roman" w:cs="Times New Roman"/>
          <w:sz w:val="20"/>
          <w:szCs w:val="20"/>
        </w:rPr>
        <w:t xml:space="preserve"> с</w:t>
      </w:r>
      <w:r w:rsidRPr="00245E68">
        <w:rPr>
          <w:rFonts w:ascii="Times New Roman" w:hAnsi="Times New Roman" w:cs="Times New Roman"/>
          <w:sz w:val="20"/>
          <w:szCs w:val="20"/>
        </w:rPr>
        <w:t xml:space="preserve">остояния силовой кабельной проводки от ИБП до входного электрощита, измерение сопротивления заземления; наличия соединений корпуса ИБП и корпусов щитов гарантированного и бесперебойного питания с контуром защитного заземления и замерить сопротивление этих соединений; состояния конденсаторов в силовом и управляющем блоке; </w:t>
      </w:r>
      <w:r>
        <w:rPr>
          <w:rFonts w:ascii="Times New Roman" w:hAnsi="Times New Roman" w:cs="Times New Roman"/>
          <w:sz w:val="20"/>
          <w:szCs w:val="20"/>
        </w:rPr>
        <w:t>ж</w:t>
      </w:r>
      <w:r w:rsidRPr="00245E68">
        <w:rPr>
          <w:rFonts w:ascii="Times New Roman" w:hAnsi="Times New Roman" w:cs="Times New Roman"/>
          <w:sz w:val="20"/>
          <w:szCs w:val="20"/>
        </w:rPr>
        <w:t>урнала с</w:t>
      </w:r>
      <w:r>
        <w:rPr>
          <w:rFonts w:ascii="Times New Roman" w:hAnsi="Times New Roman" w:cs="Times New Roman"/>
          <w:sz w:val="20"/>
          <w:szCs w:val="20"/>
        </w:rPr>
        <w:t>обытий и сообщений в памяти ИБП.</w:t>
      </w:r>
    </w:p>
    <w:p w:rsidR="003B5508" w:rsidRPr="00245E68" w:rsidRDefault="003B5508" w:rsidP="003B5508">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Pr="00245E68">
        <w:rPr>
          <w:rFonts w:ascii="Times New Roman" w:hAnsi="Times New Roman" w:cs="Times New Roman"/>
          <w:sz w:val="20"/>
          <w:szCs w:val="20"/>
        </w:rPr>
        <w:t>Произвести контроль состояния и работоспособности систем охлаждения ИБП</w:t>
      </w:r>
      <w:r>
        <w:rPr>
          <w:rFonts w:ascii="Times New Roman" w:hAnsi="Times New Roman" w:cs="Times New Roman"/>
          <w:sz w:val="20"/>
          <w:szCs w:val="20"/>
        </w:rPr>
        <w:t xml:space="preserve">: </w:t>
      </w:r>
      <w:r w:rsidRPr="00245E68">
        <w:rPr>
          <w:rFonts w:ascii="Times New Roman" w:hAnsi="Times New Roman" w:cs="Times New Roman"/>
          <w:sz w:val="20"/>
          <w:szCs w:val="20"/>
        </w:rPr>
        <w:t>вентиляторов, фильтров и т.п., их отчистка.</w:t>
      </w:r>
    </w:p>
    <w:p w:rsidR="003B5508" w:rsidRPr="00245E68" w:rsidRDefault="003B5508" w:rsidP="003B5508">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Pr="00245E68">
        <w:rPr>
          <w:rFonts w:ascii="Times New Roman" w:hAnsi="Times New Roman" w:cs="Times New Roman"/>
          <w:sz w:val="20"/>
          <w:szCs w:val="20"/>
        </w:rPr>
        <w:t>Произвести проверку работы модуля заряда аккумуляторов ИБП.</w:t>
      </w:r>
    </w:p>
    <w:p w:rsidR="003B5508" w:rsidRPr="00245E68" w:rsidRDefault="003B5508" w:rsidP="003B5508">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Pr="00245E68">
        <w:rPr>
          <w:rFonts w:ascii="Times New Roman" w:hAnsi="Times New Roman" w:cs="Times New Roman"/>
          <w:sz w:val="20"/>
          <w:szCs w:val="20"/>
        </w:rPr>
        <w:t>Произвести контрольную проверку реакции ИБП на пропадание входного напряжения.</w:t>
      </w:r>
    </w:p>
    <w:p w:rsidR="003B5508" w:rsidRPr="00245E68" w:rsidRDefault="003B5508" w:rsidP="003B5508">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Pr="00245E68">
        <w:rPr>
          <w:rFonts w:ascii="Times New Roman" w:hAnsi="Times New Roman" w:cs="Times New Roman"/>
          <w:sz w:val="20"/>
          <w:szCs w:val="20"/>
        </w:rPr>
        <w:t>Произвести проверку основных режимов работы ИБП с проверкой исправности системы индикации - нормальный режим;</w:t>
      </w:r>
      <w:r>
        <w:rPr>
          <w:rFonts w:ascii="Times New Roman" w:hAnsi="Times New Roman" w:cs="Times New Roman"/>
          <w:sz w:val="20"/>
          <w:szCs w:val="20"/>
        </w:rPr>
        <w:t xml:space="preserve"> </w:t>
      </w:r>
      <w:r w:rsidRPr="00245E68">
        <w:rPr>
          <w:rFonts w:ascii="Times New Roman" w:hAnsi="Times New Roman" w:cs="Times New Roman"/>
          <w:sz w:val="20"/>
          <w:szCs w:val="20"/>
        </w:rPr>
        <w:t>режим работы от батарей;</w:t>
      </w:r>
      <w:r>
        <w:rPr>
          <w:rFonts w:ascii="Times New Roman" w:hAnsi="Times New Roman" w:cs="Times New Roman"/>
          <w:sz w:val="20"/>
          <w:szCs w:val="20"/>
        </w:rPr>
        <w:t xml:space="preserve"> </w:t>
      </w:r>
      <w:r w:rsidRPr="00245E68">
        <w:rPr>
          <w:rFonts w:ascii="Times New Roman" w:hAnsi="Times New Roman" w:cs="Times New Roman"/>
          <w:sz w:val="20"/>
          <w:szCs w:val="20"/>
        </w:rPr>
        <w:t>работа в режиме - автоматический by-pass;</w:t>
      </w:r>
      <w:r>
        <w:rPr>
          <w:rFonts w:ascii="Times New Roman" w:hAnsi="Times New Roman" w:cs="Times New Roman"/>
          <w:sz w:val="20"/>
          <w:szCs w:val="20"/>
        </w:rPr>
        <w:t xml:space="preserve"> </w:t>
      </w:r>
      <w:r w:rsidRPr="00245E68">
        <w:rPr>
          <w:rFonts w:ascii="Times New Roman" w:hAnsi="Times New Roman" w:cs="Times New Roman"/>
          <w:sz w:val="20"/>
          <w:szCs w:val="20"/>
        </w:rPr>
        <w:t>работа в режиме - ручной by-pass.</w:t>
      </w:r>
    </w:p>
    <w:p w:rsidR="003B5508" w:rsidRPr="00245E68" w:rsidRDefault="003B5508" w:rsidP="003B5508">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Pr="00245E68">
        <w:rPr>
          <w:rFonts w:ascii="Times New Roman" w:hAnsi="Times New Roman" w:cs="Times New Roman"/>
          <w:sz w:val="20"/>
          <w:szCs w:val="20"/>
        </w:rPr>
        <w:t>Произвести измерения входных и выходных параметров ИБП: входные напряжения;</w:t>
      </w:r>
      <w:r>
        <w:rPr>
          <w:rFonts w:ascii="Times New Roman" w:hAnsi="Times New Roman" w:cs="Times New Roman"/>
          <w:sz w:val="20"/>
          <w:szCs w:val="20"/>
        </w:rPr>
        <w:t xml:space="preserve"> </w:t>
      </w:r>
      <w:r w:rsidRPr="00245E68">
        <w:rPr>
          <w:rFonts w:ascii="Times New Roman" w:hAnsi="Times New Roman" w:cs="Times New Roman"/>
          <w:sz w:val="20"/>
          <w:szCs w:val="20"/>
        </w:rPr>
        <w:t>частота входного напряжения;</w:t>
      </w:r>
      <w:r>
        <w:rPr>
          <w:rFonts w:ascii="Times New Roman" w:hAnsi="Times New Roman" w:cs="Times New Roman"/>
          <w:sz w:val="20"/>
          <w:szCs w:val="20"/>
        </w:rPr>
        <w:t xml:space="preserve"> </w:t>
      </w:r>
      <w:r w:rsidRPr="00245E68">
        <w:rPr>
          <w:rFonts w:ascii="Times New Roman" w:hAnsi="Times New Roman" w:cs="Times New Roman"/>
          <w:sz w:val="20"/>
          <w:szCs w:val="20"/>
        </w:rPr>
        <w:t>входные токи;</w:t>
      </w:r>
      <w:r>
        <w:rPr>
          <w:rFonts w:ascii="Times New Roman" w:hAnsi="Times New Roman" w:cs="Times New Roman"/>
          <w:sz w:val="20"/>
          <w:szCs w:val="20"/>
        </w:rPr>
        <w:t xml:space="preserve"> </w:t>
      </w:r>
      <w:r w:rsidRPr="00245E68">
        <w:rPr>
          <w:rFonts w:ascii="Times New Roman" w:hAnsi="Times New Roman" w:cs="Times New Roman"/>
          <w:sz w:val="20"/>
          <w:szCs w:val="20"/>
        </w:rPr>
        <w:t>выходные напряжения;</w:t>
      </w:r>
      <w:r>
        <w:rPr>
          <w:rFonts w:ascii="Times New Roman" w:hAnsi="Times New Roman" w:cs="Times New Roman"/>
          <w:sz w:val="20"/>
          <w:szCs w:val="20"/>
        </w:rPr>
        <w:t xml:space="preserve"> </w:t>
      </w:r>
      <w:r w:rsidRPr="00245E68">
        <w:rPr>
          <w:rFonts w:ascii="Times New Roman" w:hAnsi="Times New Roman" w:cs="Times New Roman"/>
          <w:sz w:val="20"/>
          <w:szCs w:val="20"/>
        </w:rPr>
        <w:t>выходные токи; частота выходного напряжения; величина тока заряда батарей</w:t>
      </w:r>
      <w:r>
        <w:rPr>
          <w:rFonts w:ascii="Times New Roman" w:hAnsi="Times New Roman" w:cs="Times New Roman"/>
          <w:sz w:val="20"/>
          <w:szCs w:val="20"/>
        </w:rPr>
        <w:t>.</w:t>
      </w:r>
    </w:p>
    <w:p w:rsidR="003B5508" w:rsidRPr="00245E68" w:rsidRDefault="003B5508" w:rsidP="003B5508">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Pr="00245E68">
        <w:rPr>
          <w:rFonts w:ascii="Times New Roman" w:hAnsi="Times New Roman" w:cs="Times New Roman"/>
          <w:sz w:val="20"/>
          <w:szCs w:val="20"/>
        </w:rPr>
        <w:t>Произвести сравнение результатов измерений и расчета с индикацией, выдаваемой на мониторе ИБП и другими системами мониторинга.</w:t>
      </w:r>
    </w:p>
    <w:p w:rsidR="003B5508" w:rsidRPr="00245E68" w:rsidRDefault="003B5508" w:rsidP="003B5508">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Pr="00245E68">
        <w:rPr>
          <w:rFonts w:ascii="Times New Roman" w:hAnsi="Times New Roman" w:cs="Times New Roman"/>
          <w:sz w:val="20"/>
          <w:szCs w:val="20"/>
        </w:rPr>
        <w:t>Произвести изменение внутренних установочных параметров ИБП</w:t>
      </w:r>
      <w:r>
        <w:rPr>
          <w:rFonts w:ascii="Times New Roman" w:hAnsi="Times New Roman" w:cs="Times New Roman"/>
          <w:sz w:val="20"/>
          <w:szCs w:val="20"/>
        </w:rPr>
        <w:t>.</w:t>
      </w:r>
    </w:p>
    <w:p w:rsidR="003B5508" w:rsidRPr="00245E68" w:rsidRDefault="003B5508" w:rsidP="003B5508">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Pr="00245E68">
        <w:rPr>
          <w:rFonts w:ascii="Times New Roman" w:hAnsi="Times New Roman" w:cs="Times New Roman"/>
          <w:sz w:val="20"/>
          <w:szCs w:val="20"/>
        </w:rPr>
        <w:t>Произвести проверку работы системы сигнализации и мониторинга</w:t>
      </w:r>
      <w:r>
        <w:rPr>
          <w:rFonts w:ascii="Times New Roman" w:hAnsi="Times New Roman" w:cs="Times New Roman"/>
          <w:sz w:val="20"/>
          <w:szCs w:val="20"/>
        </w:rPr>
        <w:t>.</w:t>
      </w:r>
    </w:p>
    <w:p w:rsidR="003B5508" w:rsidRPr="00395D48" w:rsidRDefault="003B5508" w:rsidP="003B5508">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Pr="00395D48">
        <w:rPr>
          <w:rFonts w:ascii="Times New Roman" w:hAnsi="Times New Roman" w:cs="Times New Roman"/>
          <w:sz w:val="20"/>
          <w:szCs w:val="20"/>
        </w:rPr>
        <w:t>Произвести проверку состояния аккумуляторных батарей, при необходимости, откалибровать цепь измерения напряжения батарей:</w:t>
      </w:r>
      <w:r>
        <w:rPr>
          <w:rFonts w:ascii="Times New Roman" w:hAnsi="Times New Roman" w:cs="Times New Roman"/>
          <w:sz w:val="20"/>
          <w:szCs w:val="20"/>
        </w:rPr>
        <w:t xml:space="preserve"> </w:t>
      </w:r>
      <w:r w:rsidRPr="00395D48">
        <w:rPr>
          <w:rFonts w:ascii="Times New Roman" w:hAnsi="Times New Roman" w:cs="Times New Roman"/>
          <w:sz w:val="20"/>
          <w:szCs w:val="20"/>
        </w:rPr>
        <w:t>проверка напряжения на батарейном модуле; измерение емкости батарей</w:t>
      </w:r>
      <w:r>
        <w:rPr>
          <w:rFonts w:ascii="Times New Roman" w:hAnsi="Times New Roman" w:cs="Times New Roman"/>
          <w:sz w:val="20"/>
          <w:szCs w:val="20"/>
        </w:rPr>
        <w:t>.</w:t>
      </w:r>
    </w:p>
    <w:p w:rsidR="003B5508" w:rsidRPr="00245E68" w:rsidRDefault="003B5508" w:rsidP="003B5508">
      <w:pPr>
        <w:pStyle w:val="ad"/>
        <w:suppressAutoHyphens w:val="0"/>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Pr="00245E68">
        <w:rPr>
          <w:rFonts w:ascii="Times New Roman" w:hAnsi="Times New Roman" w:cs="Times New Roman"/>
          <w:sz w:val="20"/>
          <w:szCs w:val="20"/>
        </w:rPr>
        <w:t>Произвести контрольные проверки реакции ИБП на пропадание входного напряжения</w:t>
      </w:r>
      <w:r>
        <w:rPr>
          <w:rFonts w:ascii="Times New Roman" w:hAnsi="Times New Roman" w:cs="Times New Roman"/>
          <w:sz w:val="20"/>
          <w:szCs w:val="20"/>
        </w:rPr>
        <w:t>.</w:t>
      </w:r>
    </w:p>
    <w:p w:rsidR="003B5508" w:rsidRPr="00242E1A" w:rsidRDefault="003B5508" w:rsidP="003B5508">
      <w:pPr>
        <w:tabs>
          <w:tab w:val="left" w:pos="-142"/>
          <w:tab w:val="left" w:pos="993"/>
        </w:tabs>
        <w:autoSpaceDE w:val="0"/>
        <w:ind w:firstLine="709"/>
        <w:jc w:val="both"/>
        <w:rPr>
          <w:sz w:val="20"/>
          <w:szCs w:val="20"/>
        </w:rPr>
      </w:pPr>
      <w:r>
        <w:rPr>
          <w:sz w:val="20"/>
          <w:szCs w:val="20"/>
        </w:rPr>
        <w:t xml:space="preserve">4.5. </w:t>
      </w:r>
      <w:r w:rsidRPr="00242E1A">
        <w:rPr>
          <w:sz w:val="20"/>
          <w:szCs w:val="20"/>
        </w:rPr>
        <w:t xml:space="preserve">При обнаружении в процессе приемки </w:t>
      </w:r>
      <w:r>
        <w:rPr>
          <w:sz w:val="20"/>
          <w:szCs w:val="20"/>
        </w:rPr>
        <w:t>Товара</w:t>
      </w:r>
      <w:r w:rsidRPr="00242E1A">
        <w:rPr>
          <w:sz w:val="20"/>
          <w:szCs w:val="20"/>
        </w:rPr>
        <w:t xml:space="preserve"> и приемки услуг </w:t>
      </w:r>
      <w:r>
        <w:rPr>
          <w:sz w:val="20"/>
          <w:szCs w:val="20"/>
        </w:rPr>
        <w:t xml:space="preserve">по его замене в ИБП, </w:t>
      </w:r>
      <w:r w:rsidRPr="00242E1A">
        <w:rPr>
          <w:sz w:val="20"/>
          <w:szCs w:val="20"/>
        </w:rPr>
        <w:t xml:space="preserve">их несоответствия </w:t>
      </w:r>
      <w:r>
        <w:rPr>
          <w:sz w:val="20"/>
          <w:szCs w:val="20"/>
        </w:rPr>
        <w:t>требованиям, предусмотренным в Т</w:t>
      </w:r>
      <w:r w:rsidRPr="00242E1A">
        <w:rPr>
          <w:sz w:val="20"/>
          <w:szCs w:val="20"/>
        </w:rPr>
        <w:t xml:space="preserve">ехническом задании, Заказчик останавливает процесс приемки </w:t>
      </w:r>
      <w:r>
        <w:rPr>
          <w:sz w:val="20"/>
          <w:szCs w:val="20"/>
        </w:rPr>
        <w:t>Товара</w:t>
      </w:r>
      <w:r w:rsidRPr="00242E1A">
        <w:rPr>
          <w:sz w:val="20"/>
          <w:szCs w:val="20"/>
        </w:rPr>
        <w:t xml:space="preserve"> и приемки работ, делает об этом отметку в акте сдачи – приемки с указанием срока устранения этих недостатков. Акт подписывается представителями Заказчика и </w:t>
      </w:r>
      <w:r>
        <w:rPr>
          <w:sz w:val="20"/>
          <w:szCs w:val="20"/>
        </w:rPr>
        <w:t>Поставщика</w:t>
      </w:r>
      <w:r w:rsidRPr="00242E1A">
        <w:rPr>
          <w:sz w:val="20"/>
          <w:szCs w:val="20"/>
        </w:rPr>
        <w:t>.</w:t>
      </w:r>
    </w:p>
    <w:p w:rsidR="004B3C51" w:rsidRDefault="004B3C51" w:rsidP="004B3C51">
      <w:pPr>
        <w:ind w:right="125"/>
        <w:jc w:val="right"/>
        <w:rPr>
          <w:rFonts w:ascii="Cuprum" w:hAnsi="Cuprum" w:cs="Tahoma"/>
          <w:b/>
          <w:bCs/>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EB3C85" w:rsidRDefault="00EB3C85" w:rsidP="00B8322C">
      <w:pPr>
        <w:jc w:val="right"/>
        <w:rPr>
          <w:rFonts w:ascii="Cuprum" w:hAnsi="Cuprum" w:cs="Tahoma"/>
          <w:b/>
          <w:bCs/>
          <w:sz w:val="20"/>
          <w:szCs w:val="20"/>
        </w:rPr>
      </w:pPr>
    </w:p>
    <w:p w:rsidR="003B5508" w:rsidRDefault="003B5508" w:rsidP="00B8322C">
      <w:pPr>
        <w:jc w:val="right"/>
        <w:rPr>
          <w:rFonts w:ascii="Cuprum" w:hAnsi="Cuprum" w:cs="Tahoma"/>
          <w:b/>
          <w:bCs/>
          <w:sz w:val="20"/>
          <w:szCs w:val="20"/>
        </w:rPr>
      </w:pPr>
    </w:p>
    <w:p w:rsidR="003B5508" w:rsidRDefault="003B5508" w:rsidP="00B8322C">
      <w:pPr>
        <w:jc w:val="right"/>
        <w:rPr>
          <w:rFonts w:ascii="Cuprum" w:hAnsi="Cuprum" w:cs="Tahoma"/>
          <w:b/>
          <w:bCs/>
          <w:sz w:val="20"/>
          <w:szCs w:val="20"/>
        </w:rPr>
      </w:pPr>
    </w:p>
    <w:p w:rsidR="003B5508" w:rsidRDefault="003B5508" w:rsidP="00B8322C">
      <w:pPr>
        <w:jc w:val="right"/>
        <w:rPr>
          <w:rFonts w:ascii="Cuprum" w:hAnsi="Cuprum" w:cs="Tahoma"/>
          <w:b/>
          <w:bCs/>
          <w:sz w:val="20"/>
          <w:szCs w:val="20"/>
        </w:rPr>
      </w:pPr>
    </w:p>
    <w:p w:rsidR="003B5508" w:rsidRDefault="003B5508"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F55A9A" w:rsidRDefault="00F55A9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Pr="00513CB5">
        <w:rPr>
          <w:b/>
          <w:sz w:val="20"/>
          <w:szCs w:val="20"/>
        </w:rPr>
        <w:t xml:space="preserve">поставку </w:t>
      </w:r>
      <w:r w:rsidR="008741F6">
        <w:rPr>
          <w:b/>
          <w:sz w:val="20"/>
          <w:szCs w:val="20"/>
        </w:rPr>
        <w:t>аккумуляторных батарей для источников бесперебойного питания с последующей их заменой в ИБП Заказчика</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950B06"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950B06">
      <w:pPr>
        <w:jc w:val="right"/>
        <w:rPr>
          <w:b/>
          <w:bCs/>
          <w:sz w:val="20"/>
          <w:szCs w:val="20"/>
        </w:rPr>
      </w:pPr>
      <w:r w:rsidRPr="00513CB5">
        <w:rPr>
          <w:b/>
          <w:kern w:val="32"/>
          <w:sz w:val="20"/>
          <w:szCs w:val="20"/>
        </w:rPr>
        <w:t xml:space="preserve">№ </w:t>
      </w:r>
      <w:r w:rsidR="008741F6">
        <w:rPr>
          <w:b/>
          <w:kern w:val="32"/>
          <w:sz w:val="20"/>
          <w:szCs w:val="20"/>
        </w:rPr>
        <w:t>150-21</w:t>
      </w:r>
      <w:r w:rsidR="00A863A1" w:rsidRPr="00513CB5">
        <w:rPr>
          <w:b/>
          <w:kern w:val="32"/>
          <w:sz w:val="20"/>
          <w:szCs w:val="20"/>
        </w:rPr>
        <w:t xml:space="preserve"> </w:t>
      </w:r>
    </w:p>
    <w:p w:rsidR="00B41A36" w:rsidRPr="00513CB5" w:rsidRDefault="00B41A36" w:rsidP="00B41A36">
      <w:pPr>
        <w:jc w:val="center"/>
        <w:outlineLvl w:val="2"/>
        <w:rPr>
          <w:rFonts w:ascii="Cuprum" w:hAnsi="Cuprum" w:cs="Tahoma"/>
          <w:b/>
          <w:bCs/>
          <w:sz w:val="20"/>
          <w:szCs w:val="20"/>
        </w:rPr>
      </w:pPr>
    </w:p>
    <w:p w:rsidR="00BE6FEF" w:rsidRPr="00513CB5" w:rsidRDefault="00B41A36" w:rsidP="00B41A36">
      <w:pPr>
        <w:jc w:val="center"/>
        <w:outlineLvl w:val="2"/>
        <w:rPr>
          <w:rFonts w:ascii="Cuprum" w:hAnsi="Cuprum" w:cs="Tahoma"/>
          <w:b/>
          <w:bCs/>
          <w:sz w:val="20"/>
          <w:szCs w:val="20"/>
        </w:rPr>
      </w:pPr>
      <w:r w:rsidRPr="00513CB5">
        <w:rPr>
          <w:rFonts w:ascii="Cuprum" w:hAnsi="Cuprum" w:cs="Tahoma"/>
          <w:b/>
          <w:bCs/>
          <w:sz w:val="20"/>
          <w:szCs w:val="20"/>
        </w:rPr>
        <w:t>ФОРМА ЗАЯВКИ УЧАСТНИКА ЗАПРОСА КОТИРОВОК В ЭЛЕКТРОННОЙ ФОРМЕ</w:t>
      </w:r>
    </w:p>
    <w:p w:rsidR="00937DBB" w:rsidRPr="00513CB5" w:rsidRDefault="00937DBB" w:rsidP="00937DBB">
      <w:pPr>
        <w:outlineLvl w:val="2"/>
        <w:rPr>
          <w:rFonts w:ascii="Cuprum" w:hAnsi="Cuprum" w:cs="Tahoma"/>
          <w:b/>
          <w:bCs/>
          <w:sz w:val="20"/>
          <w:szCs w:val="20"/>
        </w:rPr>
      </w:pPr>
    </w:p>
    <w:p w:rsidR="003B0577" w:rsidRPr="00513CB5" w:rsidRDefault="00E475C9" w:rsidP="00937DBB">
      <w:pPr>
        <w:jc w:val="center"/>
        <w:outlineLvl w:val="2"/>
        <w:rPr>
          <w:rFonts w:ascii="Cuprum" w:hAnsi="Cuprum" w:cs="Tahoma"/>
          <w:b/>
          <w:bCs/>
          <w:sz w:val="20"/>
          <w:szCs w:val="20"/>
        </w:rPr>
      </w:pPr>
      <w:r w:rsidRPr="00513CB5">
        <w:rPr>
          <w:rFonts w:ascii="Cuprum" w:hAnsi="Cuprum" w:cs="Tahoma"/>
          <w:b/>
          <w:bCs/>
          <w:sz w:val="20"/>
          <w:szCs w:val="20"/>
        </w:rPr>
        <w:t xml:space="preserve">Раздел </w:t>
      </w:r>
      <w:r w:rsidR="00937DBB" w:rsidRPr="00513CB5">
        <w:rPr>
          <w:rFonts w:ascii="Cuprum" w:hAnsi="Cuprum" w:cs="Tahoma"/>
          <w:b/>
          <w:bCs/>
          <w:sz w:val="20"/>
          <w:szCs w:val="20"/>
        </w:rPr>
        <w:t>1</w:t>
      </w:r>
      <w:r w:rsidR="003B0577" w:rsidRPr="00513CB5">
        <w:rPr>
          <w:rFonts w:ascii="Cuprum" w:hAnsi="Cuprum" w:cs="Tahoma"/>
          <w:b/>
          <w:bCs/>
          <w:sz w:val="20"/>
          <w:szCs w:val="20"/>
        </w:rPr>
        <w:t xml:space="preserve">. </w:t>
      </w:r>
      <w:bookmarkStart w:id="4" w:name="7.1"/>
      <w:bookmarkEnd w:id="4"/>
      <w:r w:rsidR="003B0577" w:rsidRPr="00513CB5">
        <w:rPr>
          <w:rFonts w:ascii="Cuprum" w:hAnsi="Cuprum" w:cs="Tahoma"/>
          <w:b/>
          <w:bCs/>
          <w:sz w:val="20"/>
          <w:szCs w:val="20"/>
        </w:rPr>
        <w:t>Форма Заявки</w:t>
      </w: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rPr>
          <w:i/>
          <w:iCs/>
          <w:sz w:val="20"/>
          <w:szCs w:val="20"/>
        </w:rPr>
      </w:pPr>
      <w:bookmarkStart w:id="5" w:name="7.2"/>
      <w:bookmarkEnd w:id="5"/>
      <w:r w:rsidRPr="00513CB5">
        <w:rPr>
          <w:i/>
          <w:iCs/>
          <w:sz w:val="20"/>
          <w:szCs w:val="20"/>
        </w:rPr>
        <w:t>На бланке организации</w:t>
      </w:r>
    </w:p>
    <w:p w:rsidR="003B0577" w:rsidRPr="00513CB5" w:rsidRDefault="003B0577" w:rsidP="003B0577">
      <w:pPr>
        <w:rPr>
          <w:sz w:val="20"/>
          <w:szCs w:val="20"/>
        </w:rPr>
      </w:pPr>
      <w:r w:rsidRPr="00513CB5">
        <w:rPr>
          <w:i/>
          <w:iCs/>
          <w:sz w:val="20"/>
          <w:szCs w:val="20"/>
        </w:rPr>
        <w:t>Дата, исх. Номер</w:t>
      </w:r>
    </w:p>
    <w:p w:rsidR="003B0577" w:rsidRPr="00513CB5" w:rsidRDefault="003B0577" w:rsidP="003B0577">
      <w:pPr>
        <w:jc w:val="right"/>
        <w:rPr>
          <w:sz w:val="20"/>
          <w:szCs w:val="20"/>
        </w:rPr>
      </w:pPr>
      <w:r w:rsidRPr="00513CB5">
        <w:rPr>
          <w:sz w:val="20"/>
          <w:szCs w:val="20"/>
        </w:rPr>
        <w:t>Заказчику:</w:t>
      </w:r>
    </w:p>
    <w:p w:rsidR="003B0577" w:rsidRPr="00513CB5" w:rsidRDefault="003B0577" w:rsidP="003B0577">
      <w:pPr>
        <w:jc w:val="right"/>
        <w:rPr>
          <w:i/>
          <w:iCs/>
          <w:sz w:val="20"/>
          <w:szCs w:val="20"/>
          <w:u w:val="single"/>
        </w:rPr>
      </w:pPr>
      <w:r w:rsidRPr="00513CB5">
        <w:rPr>
          <w:i/>
          <w:iCs/>
          <w:sz w:val="20"/>
          <w:szCs w:val="20"/>
          <w:u w:val="single"/>
        </w:rPr>
        <w:t xml:space="preserve">ОГАУЗ «Иркутская городская </w:t>
      </w:r>
    </w:p>
    <w:p w:rsidR="003B0577" w:rsidRPr="00513CB5" w:rsidRDefault="003B0577" w:rsidP="003B0577">
      <w:pPr>
        <w:jc w:val="right"/>
        <w:rPr>
          <w:sz w:val="20"/>
          <w:szCs w:val="20"/>
        </w:rPr>
      </w:pPr>
      <w:r w:rsidRPr="00513CB5">
        <w:rPr>
          <w:i/>
          <w:iCs/>
          <w:sz w:val="20"/>
          <w:szCs w:val="20"/>
          <w:u w:val="single"/>
        </w:rPr>
        <w:t>клиническая больница № 8»</w:t>
      </w:r>
    </w:p>
    <w:p w:rsidR="003B0577" w:rsidRPr="00513CB5" w:rsidRDefault="003B0577" w:rsidP="003B0577">
      <w:pPr>
        <w:jc w:val="center"/>
        <w:rPr>
          <w:sz w:val="20"/>
          <w:szCs w:val="20"/>
        </w:rPr>
      </w:pPr>
    </w:p>
    <w:p w:rsidR="003B0577" w:rsidRPr="00513CB5" w:rsidRDefault="003B0577" w:rsidP="003B0577">
      <w:pPr>
        <w:jc w:val="center"/>
        <w:rPr>
          <w:sz w:val="20"/>
          <w:szCs w:val="20"/>
        </w:rPr>
      </w:pPr>
    </w:p>
    <w:p w:rsidR="003B0577" w:rsidRPr="00513CB5" w:rsidRDefault="003B0577" w:rsidP="003B0577">
      <w:pPr>
        <w:jc w:val="center"/>
        <w:rPr>
          <w:sz w:val="20"/>
          <w:szCs w:val="20"/>
        </w:rPr>
      </w:pPr>
      <w:r w:rsidRPr="00513CB5">
        <w:rPr>
          <w:sz w:val="20"/>
          <w:szCs w:val="20"/>
        </w:rPr>
        <w:t xml:space="preserve">Заявка на участие в запросе котировок </w:t>
      </w:r>
    </w:p>
    <w:p w:rsidR="00623307" w:rsidRPr="00513CB5" w:rsidRDefault="003B0577" w:rsidP="00623307">
      <w:pPr>
        <w:ind w:left="33"/>
        <w:jc w:val="center"/>
        <w:rPr>
          <w:b/>
          <w:bCs/>
          <w:sz w:val="22"/>
          <w:szCs w:val="22"/>
        </w:rPr>
      </w:pPr>
      <w:r w:rsidRPr="00513CB5">
        <w:rPr>
          <w:sz w:val="20"/>
          <w:szCs w:val="20"/>
        </w:rPr>
        <w:t xml:space="preserve">на поставку </w:t>
      </w:r>
      <w:r w:rsidR="008741F6">
        <w:rPr>
          <w:bCs/>
          <w:sz w:val="20"/>
          <w:szCs w:val="20"/>
        </w:rPr>
        <w:t>аккумуляторных батарей для источников бесперебойного питания с последующей их заменой в ИБП Заказчика</w:t>
      </w:r>
    </w:p>
    <w:p w:rsidR="003B0577" w:rsidRPr="00513CB5" w:rsidRDefault="003B0577" w:rsidP="003B0577">
      <w:pPr>
        <w:jc w:val="center"/>
        <w:rPr>
          <w:sz w:val="20"/>
          <w:szCs w:val="20"/>
        </w:rPr>
      </w:pPr>
    </w:p>
    <w:p w:rsidR="003B0577" w:rsidRPr="00A272FF" w:rsidRDefault="003B0577" w:rsidP="003B0577">
      <w:pPr>
        <w:ind w:firstLine="708"/>
        <w:jc w:val="both"/>
        <w:rPr>
          <w:sz w:val="20"/>
          <w:szCs w:val="20"/>
        </w:rPr>
      </w:pPr>
      <w:r w:rsidRPr="00513CB5">
        <w:rPr>
          <w:sz w:val="20"/>
          <w:szCs w:val="20"/>
        </w:rPr>
        <w:t>Изучив извещение о проведении запроса котировок</w:t>
      </w:r>
      <w:r w:rsidR="009446D9" w:rsidRPr="00513CB5">
        <w:rPr>
          <w:sz w:val="20"/>
          <w:szCs w:val="20"/>
        </w:rPr>
        <w:t xml:space="preserve"> на</w:t>
      </w:r>
      <w:r w:rsidR="00D11699" w:rsidRPr="00513CB5">
        <w:rPr>
          <w:sz w:val="20"/>
          <w:szCs w:val="20"/>
        </w:rPr>
        <w:t xml:space="preserve"> </w:t>
      </w:r>
      <w:r w:rsidR="00623307" w:rsidRPr="00513CB5">
        <w:rPr>
          <w:sz w:val="20"/>
          <w:szCs w:val="20"/>
        </w:rPr>
        <w:t xml:space="preserve">поставку </w:t>
      </w:r>
      <w:r w:rsidR="008741F6">
        <w:rPr>
          <w:bCs/>
          <w:sz w:val="20"/>
          <w:szCs w:val="20"/>
        </w:rPr>
        <w:t>аккумуляторных батарей для источников бесперебойного питания с последующей их заменой в ИБП Заказчика</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3B5508" w:rsidRDefault="003B5508" w:rsidP="00937DBB">
      <w:pPr>
        <w:ind w:left="2978"/>
        <w:rPr>
          <w:b/>
          <w:sz w:val="20"/>
          <w:szCs w:val="20"/>
        </w:rPr>
      </w:pPr>
    </w:p>
    <w:p w:rsidR="003B5508" w:rsidRDefault="003B5508" w:rsidP="00937DBB">
      <w:pPr>
        <w:ind w:left="2978"/>
        <w:rPr>
          <w:b/>
          <w:sz w:val="20"/>
          <w:szCs w:val="20"/>
        </w:rPr>
      </w:pPr>
    </w:p>
    <w:p w:rsidR="003B5508" w:rsidRDefault="003B550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876"/>
        <w:gridCol w:w="1985"/>
        <w:gridCol w:w="1843"/>
        <w:gridCol w:w="850"/>
        <w:gridCol w:w="852"/>
        <w:gridCol w:w="1418"/>
        <w:gridCol w:w="1276"/>
      </w:tblGrid>
      <w:tr w:rsidR="003B5508" w:rsidRPr="00B326C3" w:rsidTr="00BD4E70">
        <w:trPr>
          <w:trHeight w:val="1503"/>
        </w:trPr>
        <w:tc>
          <w:tcPr>
            <w:tcW w:w="392"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sz w:val="20"/>
                <w:szCs w:val="20"/>
              </w:rPr>
            </w:pPr>
            <w:r w:rsidRPr="00B326C3">
              <w:rPr>
                <w:sz w:val="20"/>
                <w:szCs w:val="20"/>
              </w:rPr>
              <w:t xml:space="preserve">  №</w:t>
            </w:r>
          </w:p>
          <w:p w:rsidR="003B5508" w:rsidRPr="00B326C3" w:rsidRDefault="003B5508" w:rsidP="00D852BD">
            <w:pPr>
              <w:jc w:val="center"/>
              <w:rPr>
                <w:sz w:val="20"/>
                <w:szCs w:val="20"/>
              </w:rPr>
            </w:pPr>
            <w:r w:rsidRPr="00B326C3">
              <w:rPr>
                <w:sz w:val="20"/>
                <w:szCs w:val="20"/>
              </w:rPr>
              <w:t>п/п</w:t>
            </w:r>
          </w:p>
        </w:tc>
        <w:tc>
          <w:tcPr>
            <w:tcW w:w="1876"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828" w:type="dxa"/>
            <w:gridSpan w:val="2"/>
            <w:tcBorders>
              <w:top w:val="single" w:sz="4" w:space="0" w:color="auto"/>
              <w:left w:val="single" w:sz="4" w:space="0" w:color="auto"/>
              <w:bottom w:val="single" w:sz="4" w:space="0" w:color="auto"/>
              <w:right w:val="single" w:sz="4" w:space="0" w:color="auto"/>
            </w:tcBorders>
          </w:tcPr>
          <w:p w:rsidR="003B5508" w:rsidRPr="00632EEC" w:rsidRDefault="003B5508" w:rsidP="00BA376C">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3B5508" w:rsidRPr="00632EEC" w:rsidRDefault="003B5508" w:rsidP="00D852BD">
            <w:pPr>
              <w:jc w:val="center"/>
              <w:rPr>
                <w:sz w:val="20"/>
                <w:szCs w:val="20"/>
              </w:rPr>
            </w:pPr>
            <w:r w:rsidRPr="00632EEC">
              <w:rPr>
                <w:sz w:val="20"/>
                <w:szCs w:val="20"/>
              </w:rPr>
              <w:t>Ед. изм.</w:t>
            </w:r>
          </w:p>
        </w:tc>
        <w:tc>
          <w:tcPr>
            <w:tcW w:w="852" w:type="dxa"/>
            <w:tcBorders>
              <w:top w:val="single" w:sz="4" w:space="0" w:color="auto"/>
              <w:left w:val="single" w:sz="4" w:space="0" w:color="auto"/>
              <w:bottom w:val="single" w:sz="4" w:space="0" w:color="auto"/>
              <w:right w:val="single" w:sz="4" w:space="0" w:color="auto"/>
            </w:tcBorders>
          </w:tcPr>
          <w:p w:rsidR="003B5508" w:rsidRPr="00632EEC" w:rsidRDefault="003B5508"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sz w:val="20"/>
                <w:szCs w:val="20"/>
              </w:rPr>
            </w:pPr>
            <w:r>
              <w:rPr>
                <w:sz w:val="20"/>
                <w:szCs w:val="20"/>
              </w:rPr>
              <w:t>Наименование страны происхождения</w:t>
            </w:r>
          </w:p>
        </w:tc>
      </w:tr>
      <w:tr w:rsidR="003B5508" w:rsidRPr="00B326C3" w:rsidTr="003B5508">
        <w:trPr>
          <w:trHeight w:val="260"/>
        </w:trPr>
        <w:tc>
          <w:tcPr>
            <w:tcW w:w="392"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color w:val="000000"/>
                <w:sz w:val="20"/>
                <w:szCs w:val="20"/>
              </w:rPr>
            </w:pPr>
          </w:p>
        </w:tc>
        <w:tc>
          <w:tcPr>
            <w:tcW w:w="1876"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shd w:val="clear" w:color="auto" w:fill="FFFFFF"/>
              <w:rPr>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color w:val="000000"/>
                <w:sz w:val="20"/>
                <w:szCs w:val="20"/>
              </w:rPr>
            </w:pPr>
          </w:p>
        </w:tc>
        <w:tc>
          <w:tcPr>
            <w:tcW w:w="852"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sz w:val="20"/>
                <w:szCs w:val="20"/>
              </w:rPr>
            </w:pPr>
          </w:p>
        </w:tc>
      </w:tr>
      <w:tr w:rsidR="003B5508" w:rsidRPr="00B326C3" w:rsidTr="003B5508">
        <w:trPr>
          <w:trHeight w:val="260"/>
        </w:trPr>
        <w:tc>
          <w:tcPr>
            <w:tcW w:w="392"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color w:val="000000"/>
                <w:sz w:val="20"/>
                <w:szCs w:val="20"/>
              </w:rPr>
            </w:pPr>
          </w:p>
        </w:tc>
        <w:tc>
          <w:tcPr>
            <w:tcW w:w="1876"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shd w:val="clear" w:color="auto" w:fill="FFFFFF"/>
              <w:rPr>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color w:val="000000"/>
                <w:sz w:val="20"/>
                <w:szCs w:val="20"/>
              </w:rPr>
            </w:pPr>
          </w:p>
        </w:tc>
        <w:tc>
          <w:tcPr>
            <w:tcW w:w="852"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sz w:val="20"/>
                <w:szCs w:val="20"/>
              </w:rPr>
            </w:pPr>
          </w:p>
        </w:tc>
      </w:tr>
      <w:tr w:rsidR="003B5508" w:rsidRPr="00B326C3" w:rsidTr="003B5508">
        <w:trPr>
          <w:trHeight w:val="260"/>
        </w:trPr>
        <w:tc>
          <w:tcPr>
            <w:tcW w:w="392"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color w:val="000000"/>
                <w:sz w:val="20"/>
                <w:szCs w:val="20"/>
              </w:rPr>
            </w:pPr>
          </w:p>
        </w:tc>
        <w:tc>
          <w:tcPr>
            <w:tcW w:w="1876"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shd w:val="clear" w:color="auto" w:fill="FFFFFF"/>
              <w:rPr>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color w:val="000000"/>
                <w:sz w:val="20"/>
                <w:szCs w:val="20"/>
              </w:rPr>
            </w:pPr>
          </w:p>
        </w:tc>
        <w:tc>
          <w:tcPr>
            <w:tcW w:w="852"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5508" w:rsidRPr="00B326C3" w:rsidRDefault="003B5508"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8741F6">
        <w:rPr>
          <w:bCs/>
          <w:sz w:val="20"/>
          <w:szCs w:val="20"/>
        </w:rPr>
        <w:t>аккумуляторных батарей для источников бесперебойного питания с последующей их заменой в ИБП Заказчика</w:t>
      </w:r>
      <w:r w:rsidRPr="00513CB5">
        <w:rPr>
          <w:sz w:val="20"/>
          <w:szCs w:val="20"/>
        </w:rPr>
        <w:t>, н</w:t>
      </w:r>
      <w:r w:rsidRPr="00A272FF">
        <w:rPr>
          <w:sz w:val="20"/>
          <w:szCs w:val="20"/>
        </w:rPr>
        <w:t xml:space="preserve">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A05" w:rsidRDefault="00931A05" w:rsidP="00ED57EB">
      <w:r>
        <w:separator/>
      </w:r>
    </w:p>
  </w:endnote>
  <w:endnote w:type="continuationSeparator" w:id="1">
    <w:p w:rsidR="00931A05" w:rsidRDefault="00931A0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A4DB4" w:rsidRDefault="008A4DB4">
        <w:pPr>
          <w:pStyle w:val="af7"/>
          <w:jc w:val="right"/>
        </w:pPr>
        <w:fldSimple w:instr=" PAGE   \* MERGEFORMAT ">
          <w:r w:rsidR="00BD1802">
            <w:rPr>
              <w:noProof/>
            </w:rPr>
            <w:t>28</w:t>
          </w:r>
        </w:fldSimple>
      </w:p>
    </w:sdtContent>
  </w:sdt>
  <w:p w:rsidR="008A4DB4" w:rsidRDefault="008A4DB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A05" w:rsidRDefault="00931A05" w:rsidP="00ED57EB">
      <w:r>
        <w:separator/>
      </w:r>
    </w:p>
  </w:footnote>
  <w:footnote w:type="continuationSeparator" w:id="1">
    <w:p w:rsidR="00931A05" w:rsidRDefault="00931A05" w:rsidP="00ED57EB">
      <w:r>
        <w:continuationSeparator/>
      </w:r>
    </w:p>
  </w:footnote>
  <w:footnote w:id="2">
    <w:p w:rsidR="008A4DB4" w:rsidRPr="00FA1F79" w:rsidRDefault="008A4DB4" w:rsidP="000C36EF">
      <w:pPr>
        <w:pStyle w:val="a9"/>
        <w:jc w:val="both"/>
        <w:rPr>
          <w:sz w:val="18"/>
          <w:szCs w:val="18"/>
        </w:rPr>
      </w:pPr>
      <w:r w:rsidRPr="00FA1F79">
        <w:rPr>
          <w:rStyle w:val="ab"/>
          <w:sz w:val="18"/>
          <w:szCs w:val="18"/>
        </w:rPr>
        <w:footnoteRef/>
      </w:r>
      <w:r w:rsidRPr="00FA1F79">
        <w:rPr>
          <w:sz w:val="18"/>
          <w:szCs w:val="18"/>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A4DB4" w:rsidRPr="004B5113" w:rsidRDefault="008A4DB4"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A66"/>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5C3B"/>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10A5"/>
    <w:rsid w:val="00163D88"/>
    <w:rsid w:val="00164619"/>
    <w:rsid w:val="0016523B"/>
    <w:rsid w:val="00167CBF"/>
    <w:rsid w:val="00167DCC"/>
    <w:rsid w:val="0017116C"/>
    <w:rsid w:val="0017177A"/>
    <w:rsid w:val="00171EC0"/>
    <w:rsid w:val="001720FB"/>
    <w:rsid w:val="00172193"/>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1062"/>
    <w:rsid w:val="001C52F6"/>
    <w:rsid w:val="001C54AA"/>
    <w:rsid w:val="001C6788"/>
    <w:rsid w:val="001C689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260E"/>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06A1E"/>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0856"/>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5508"/>
    <w:rsid w:val="003B6370"/>
    <w:rsid w:val="003B677A"/>
    <w:rsid w:val="003B6825"/>
    <w:rsid w:val="003C05D0"/>
    <w:rsid w:val="003C18F8"/>
    <w:rsid w:val="003C1B30"/>
    <w:rsid w:val="003C36E7"/>
    <w:rsid w:val="003C4355"/>
    <w:rsid w:val="003C4AFD"/>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49C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3C51"/>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3CB5"/>
    <w:rsid w:val="005170BD"/>
    <w:rsid w:val="0052021A"/>
    <w:rsid w:val="00520D12"/>
    <w:rsid w:val="0052576D"/>
    <w:rsid w:val="005268AC"/>
    <w:rsid w:val="00527039"/>
    <w:rsid w:val="005271C7"/>
    <w:rsid w:val="00527655"/>
    <w:rsid w:val="005276B2"/>
    <w:rsid w:val="005276BE"/>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2EB7"/>
    <w:rsid w:val="0058554F"/>
    <w:rsid w:val="005855D2"/>
    <w:rsid w:val="00585681"/>
    <w:rsid w:val="00585D4A"/>
    <w:rsid w:val="0058606F"/>
    <w:rsid w:val="00586717"/>
    <w:rsid w:val="00586FDD"/>
    <w:rsid w:val="005918EB"/>
    <w:rsid w:val="00592FB3"/>
    <w:rsid w:val="00593EE2"/>
    <w:rsid w:val="005952AB"/>
    <w:rsid w:val="00595EDF"/>
    <w:rsid w:val="0059676B"/>
    <w:rsid w:val="005A058C"/>
    <w:rsid w:val="005A07FA"/>
    <w:rsid w:val="005A3FF6"/>
    <w:rsid w:val="005A57BF"/>
    <w:rsid w:val="005A778C"/>
    <w:rsid w:val="005B15DD"/>
    <w:rsid w:val="005B30B5"/>
    <w:rsid w:val="005B3316"/>
    <w:rsid w:val="005B54FB"/>
    <w:rsid w:val="005B5727"/>
    <w:rsid w:val="005B62A4"/>
    <w:rsid w:val="005B6AA5"/>
    <w:rsid w:val="005B7985"/>
    <w:rsid w:val="005C0A1B"/>
    <w:rsid w:val="005C23B4"/>
    <w:rsid w:val="005C273D"/>
    <w:rsid w:val="005C2946"/>
    <w:rsid w:val="005C36F3"/>
    <w:rsid w:val="005C3C1B"/>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65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4D7"/>
    <w:rsid w:val="006A3CE2"/>
    <w:rsid w:val="006A4AF2"/>
    <w:rsid w:val="006A6225"/>
    <w:rsid w:val="006A6708"/>
    <w:rsid w:val="006A7420"/>
    <w:rsid w:val="006B3C93"/>
    <w:rsid w:val="006B7A1F"/>
    <w:rsid w:val="006C0616"/>
    <w:rsid w:val="006C2402"/>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1537"/>
    <w:rsid w:val="006F380B"/>
    <w:rsid w:val="006F3DD6"/>
    <w:rsid w:val="006F43CA"/>
    <w:rsid w:val="006F57DE"/>
    <w:rsid w:val="006F5D04"/>
    <w:rsid w:val="006F6486"/>
    <w:rsid w:val="006F683C"/>
    <w:rsid w:val="006F7453"/>
    <w:rsid w:val="0070035B"/>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3E8"/>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09C"/>
    <w:rsid w:val="00774675"/>
    <w:rsid w:val="007767EE"/>
    <w:rsid w:val="00785C7D"/>
    <w:rsid w:val="0078663E"/>
    <w:rsid w:val="00786930"/>
    <w:rsid w:val="00787689"/>
    <w:rsid w:val="00787BB9"/>
    <w:rsid w:val="00790302"/>
    <w:rsid w:val="00791A13"/>
    <w:rsid w:val="00794A91"/>
    <w:rsid w:val="00796E7C"/>
    <w:rsid w:val="007A0391"/>
    <w:rsid w:val="007A0FE6"/>
    <w:rsid w:val="007A5858"/>
    <w:rsid w:val="007B04F0"/>
    <w:rsid w:val="007B0C25"/>
    <w:rsid w:val="007B54DA"/>
    <w:rsid w:val="007B5E42"/>
    <w:rsid w:val="007B681A"/>
    <w:rsid w:val="007B77B0"/>
    <w:rsid w:val="007C0DB3"/>
    <w:rsid w:val="007C19F9"/>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6442"/>
    <w:rsid w:val="00867DBE"/>
    <w:rsid w:val="0087419E"/>
    <w:rsid w:val="008741F6"/>
    <w:rsid w:val="00874E95"/>
    <w:rsid w:val="00876525"/>
    <w:rsid w:val="00876646"/>
    <w:rsid w:val="0087749D"/>
    <w:rsid w:val="0087781C"/>
    <w:rsid w:val="008802D5"/>
    <w:rsid w:val="00881263"/>
    <w:rsid w:val="00881800"/>
    <w:rsid w:val="00885D00"/>
    <w:rsid w:val="008867A6"/>
    <w:rsid w:val="008901FF"/>
    <w:rsid w:val="00890D79"/>
    <w:rsid w:val="008A2098"/>
    <w:rsid w:val="008A3F46"/>
    <w:rsid w:val="008A453F"/>
    <w:rsid w:val="008A4DB4"/>
    <w:rsid w:val="008A597E"/>
    <w:rsid w:val="008A5EA1"/>
    <w:rsid w:val="008A7FDA"/>
    <w:rsid w:val="008B37F6"/>
    <w:rsid w:val="008B41FF"/>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1A05"/>
    <w:rsid w:val="00933C07"/>
    <w:rsid w:val="00933E46"/>
    <w:rsid w:val="009369B2"/>
    <w:rsid w:val="00937DBB"/>
    <w:rsid w:val="00937E75"/>
    <w:rsid w:val="009409C0"/>
    <w:rsid w:val="00941631"/>
    <w:rsid w:val="0094232D"/>
    <w:rsid w:val="00942FD3"/>
    <w:rsid w:val="009446D9"/>
    <w:rsid w:val="0094701F"/>
    <w:rsid w:val="0095086D"/>
    <w:rsid w:val="00950B06"/>
    <w:rsid w:val="009524C9"/>
    <w:rsid w:val="00952530"/>
    <w:rsid w:val="00952956"/>
    <w:rsid w:val="00953208"/>
    <w:rsid w:val="00953BD0"/>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347E"/>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1903"/>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96074"/>
    <w:rsid w:val="00AA1D0B"/>
    <w:rsid w:val="00AA1EBE"/>
    <w:rsid w:val="00AA3552"/>
    <w:rsid w:val="00AA3AED"/>
    <w:rsid w:val="00AA498B"/>
    <w:rsid w:val="00AA68AF"/>
    <w:rsid w:val="00AB34B7"/>
    <w:rsid w:val="00AB57C4"/>
    <w:rsid w:val="00AB57ED"/>
    <w:rsid w:val="00AB636C"/>
    <w:rsid w:val="00AB73F6"/>
    <w:rsid w:val="00AC2CAC"/>
    <w:rsid w:val="00AC31F8"/>
    <w:rsid w:val="00AC332B"/>
    <w:rsid w:val="00AC4F0C"/>
    <w:rsid w:val="00AC58B1"/>
    <w:rsid w:val="00AC5F95"/>
    <w:rsid w:val="00AC6F3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08FE"/>
    <w:rsid w:val="00B31AE7"/>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802"/>
    <w:rsid w:val="00BD2D69"/>
    <w:rsid w:val="00BD2F50"/>
    <w:rsid w:val="00BD38CC"/>
    <w:rsid w:val="00BD4728"/>
    <w:rsid w:val="00BE0069"/>
    <w:rsid w:val="00BE0EDF"/>
    <w:rsid w:val="00BE3402"/>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D97"/>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1D89"/>
    <w:rsid w:val="00C923B9"/>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3746"/>
    <w:rsid w:val="00D356B2"/>
    <w:rsid w:val="00D37153"/>
    <w:rsid w:val="00D4481F"/>
    <w:rsid w:val="00D45B5D"/>
    <w:rsid w:val="00D46D10"/>
    <w:rsid w:val="00D47A99"/>
    <w:rsid w:val="00D47C9A"/>
    <w:rsid w:val="00D50EB0"/>
    <w:rsid w:val="00D51825"/>
    <w:rsid w:val="00D534F1"/>
    <w:rsid w:val="00D54F3B"/>
    <w:rsid w:val="00D557D1"/>
    <w:rsid w:val="00D56DA8"/>
    <w:rsid w:val="00D60946"/>
    <w:rsid w:val="00D61E72"/>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40D9"/>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7949"/>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DE1"/>
    <w:rsid w:val="00EA42D3"/>
    <w:rsid w:val="00EA43B5"/>
    <w:rsid w:val="00EA4ADC"/>
    <w:rsid w:val="00EA5E42"/>
    <w:rsid w:val="00EA5E6A"/>
    <w:rsid w:val="00EA6827"/>
    <w:rsid w:val="00EA6E05"/>
    <w:rsid w:val="00EA715D"/>
    <w:rsid w:val="00EB0120"/>
    <w:rsid w:val="00EB0E89"/>
    <w:rsid w:val="00EB1AFE"/>
    <w:rsid w:val="00EB2ECA"/>
    <w:rsid w:val="00EB300D"/>
    <w:rsid w:val="00EB3C85"/>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E3D"/>
    <w:rsid w:val="00F052E9"/>
    <w:rsid w:val="00F07AE0"/>
    <w:rsid w:val="00F1178F"/>
    <w:rsid w:val="00F12D66"/>
    <w:rsid w:val="00F12E4C"/>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5A9A"/>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F79"/>
    <w:rsid w:val="00FA2625"/>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15600</Words>
  <Characters>88920</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104312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10</cp:revision>
  <cp:lastPrinted>2021-05-18T04:05:00Z</cp:lastPrinted>
  <dcterms:created xsi:type="dcterms:W3CDTF">2021-05-18T00:51:00Z</dcterms:created>
  <dcterms:modified xsi:type="dcterms:W3CDTF">2021-05-18T04:06:00Z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