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C6" w:rsidRPr="00AF64C6" w:rsidRDefault="00AF64C6" w:rsidP="00AF64C6">
      <w:pPr>
        <w:pStyle w:val="a6"/>
        <w:widowControl w:val="0"/>
        <w:rPr>
          <w:sz w:val="22"/>
          <w:szCs w:val="22"/>
        </w:rPr>
      </w:pPr>
      <w:r w:rsidRPr="00AF64C6">
        <w:rPr>
          <w:sz w:val="22"/>
          <w:szCs w:val="22"/>
        </w:rPr>
        <w:t>Договор № 145-21</w:t>
      </w:r>
    </w:p>
    <w:p w:rsidR="00AF64C6" w:rsidRPr="00AF64C6" w:rsidRDefault="00AF64C6" w:rsidP="00AF64C6">
      <w:pPr>
        <w:widowControl w:val="0"/>
        <w:jc w:val="center"/>
        <w:rPr>
          <w:b/>
          <w:bCs/>
          <w:sz w:val="22"/>
          <w:szCs w:val="22"/>
        </w:rPr>
      </w:pPr>
      <w:r w:rsidRPr="00AF64C6">
        <w:rPr>
          <w:b/>
          <w:bCs/>
          <w:sz w:val="22"/>
          <w:szCs w:val="22"/>
        </w:rPr>
        <w:t>на оказание услуг по техническому обслуживанию станции водоподготовки УВОИ-МФ с заменой картриджей</w:t>
      </w:r>
    </w:p>
    <w:p w:rsidR="00AF64C6" w:rsidRDefault="00AF64C6" w:rsidP="00AF64C6">
      <w:pPr>
        <w:jc w:val="both"/>
        <w:rPr>
          <w:b/>
          <w:sz w:val="22"/>
          <w:szCs w:val="22"/>
        </w:rPr>
      </w:pPr>
    </w:p>
    <w:p w:rsidR="00AF64C6" w:rsidRPr="00AF64C6" w:rsidRDefault="00AF64C6" w:rsidP="00AF64C6">
      <w:pPr>
        <w:jc w:val="both"/>
        <w:rPr>
          <w:b/>
          <w:sz w:val="22"/>
          <w:szCs w:val="22"/>
        </w:rPr>
      </w:pPr>
      <w:r w:rsidRPr="00AF64C6">
        <w:rPr>
          <w:b/>
          <w:sz w:val="22"/>
          <w:szCs w:val="22"/>
        </w:rPr>
        <w:t xml:space="preserve">г. Иркутск                                                               </w:t>
      </w:r>
      <w:r w:rsidRPr="00AF64C6">
        <w:rPr>
          <w:b/>
          <w:sz w:val="22"/>
          <w:szCs w:val="22"/>
        </w:rPr>
        <w:tab/>
      </w:r>
      <w:r w:rsidRPr="00AF64C6">
        <w:rPr>
          <w:b/>
          <w:sz w:val="22"/>
          <w:szCs w:val="22"/>
        </w:rPr>
        <w:tab/>
      </w:r>
      <w:r w:rsidRPr="00AF64C6">
        <w:rPr>
          <w:b/>
          <w:sz w:val="22"/>
          <w:szCs w:val="22"/>
        </w:rPr>
        <w:tab/>
      </w:r>
      <w:r w:rsidRPr="00AF64C6">
        <w:rPr>
          <w:b/>
          <w:sz w:val="22"/>
          <w:szCs w:val="22"/>
        </w:rPr>
        <w:tab/>
      </w:r>
      <w:r w:rsidR="00230A40">
        <w:rPr>
          <w:b/>
          <w:sz w:val="22"/>
          <w:szCs w:val="22"/>
        </w:rPr>
        <w:t xml:space="preserve">       </w:t>
      </w:r>
      <w:r w:rsidRPr="00AF64C6">
        <w:rPr>
          <w:b/>
          <w:sz w:val="22"/>
          <w:szCs w:val="22"/>
        </w:rPr>
        <w:t>«</w:t>
      </w:r>
      <w:r w:rsidR="00230A40">
        <w:rPr>
          <w:b/>
          <w:sz w:val="22"/>
          <w:szCs w:val="22"/>
        </w:rPr>
        <w:t>04</w:t>
      </w:r>
      <w:r w:rsidRPr="00AF64C6">
        <w:rPr>
          <w:b/>
          <w:sz w:val="22"/>
          <w:szCs w:val="22"/>
        </w:rPr>
        <w:t>»</w:t>
      </w:r>
      <w:r w:rsidR="00230A40">
        <w:rPr>
          <w:b/>
          <w:sz w:val="22"/>
          <w:szCs w:val="22"/>
        </w:rPr>
        <w:t xml:space="preserve"> июня</w:t>
      </w:r>
      <w:r w:rsidRPr="00AF64C6">
        <w:rPr>
          <w:b/>
          <w:sz w:val="22"/>
          <w:szCs w:val="22"/>
        </w:rPr>
        <w:t xml:space="preserve">  2021г. </w:t>
      </w:r>
    </w:p>
    <w:p w:rsidR="00AF64C6" w:rsidRPr="00AF64C6" w:rsidRDefault="00AF64C6" w:rsidP="00AF64C6">
      <w:pPr>
        <w:jc w:val="both"/>
        <w:rPr>
          <w:b/>
          <w:sz w:val="22"/>
          <w:szCs w:val="22"/>
        </w:rPr>
      </w:pPr>
    </w:p>
    <w:p w:rsidR="00AF64C6" w:rsidRPr="00AF64C6" w:rsidRDefault="00AF64C6" w:rsidP="00AF64C6">
      <w:pPr>
        <w:jc w:val="both"/>
        <w:rPr>
          <w:sz w:val="22"/>
          <w:szCs w:val="22"/>
        </w:rPr>
      </w:pPr>
      <w:proofErr w:type="gramStart"/>
      <w:r w:rsidRPr="00AF64C6">
        <w:rPr>
          <w:b/>
          <w:sz w:val="22"/>
          <w:szCs w:val="22"/>
        </w:rPr>
        <w:t>Областное государственное автономное учреждение здравоохранения «Иркутская городская клиническая больница №8»</w:t>
      </w:r>
      <w:r w:rsidRPr="00AF64C6">
        <w:rPr>
          <w:sz w:val="22"/>
          <w:szCs w:val="22"/>
        </w:rPr>
        <w:t xml:space="preserve">, именуемое в дальнейшем  </w:t>
      </w:r>
      <w:r w:rsidRPr="00AF64C6">
        <w:rPr>
          <w:b/>
          <w:sz w:val="22"/>
          <w:szCs w:val="22"/>
        </w:rPr>
        <w:t xml:space="preserve">Заказчик, </w:t>
      </w:r>
      <w:r w:rsidRPr="00AF64C6">
        <w:rPr>
          <w:sz w:val="22"/>
          <w:szCs w:val="22"/>
        </w:rPr>
        <w:t xml:space="preserve">в лице главного врача </w:t>
      </w:r>
      <w:proofErr w:type="spellStart"/>
      <w:r w:rsidRPr="00AF64C6">
        <w:rPr>
          <w:sz w:val="22"/>
          <w:szCs w:val="22"/>
        </w:rPr>
        <w:t>Есевой</w:t>
      </w:r>
      <w:proofErr w:type="spellEnd"/>
      <w:r w:rsidRPr="00AF64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«Ангарская Медицинская Компания»</w:t>
      </w:r>
      <w:r w:rsidRPr="00AF64C6">
        <w:rPr>
          <w:b/>
          <w:sz w:val="22"/>
          <w:szCs w:val="22"/>
        </w:rPr>
        <w:t>,</w:t>
      </w:r>
      <w:r w:rsidRPr="00AF64C6">
        <w:rPr>
          <w:sz w:val="22"/>
          <w:szCs w:val="22"/>
        </w:rPr>
        <w:t xml:space="preserve"> именуемый  в дальнейшем  </w:t>
      </w:r>
      <w:r w:rsidRPr="00AF64C6">
        <w:rPr>
          <w:b/>
          <w:sz w:val="22"/>
          <w:szCs w:val="22"/>
        </w:rPr>
        <w:t>Исполнитель</w:t>
      </w:r>
      <w:r w:rsidRPr="00AF64C6">
        <w:rPr>
          <w:sz w:val="22"/>
          <w:szCs w:val="22"/>
        </w:rPr>
        <w:t xml:space="preserve">, в лице </w:t>
      </w:r>
      <w:r>
        <w:rPr>
          <w:sz w:val="22"/>
          <w:szCs w:val="22"/>
        </w:rPr>
        <w:t>генерального директора Каминской Татьяны Александровны</w:t>
      </w:r>
      <w:r w:rsidRPr="00AF64C6">
        <w:rPr>
          <w:b/>
          <w:sz w:val="22"/>
          <w:szCs w:val="22"/>
        </w:rPr>
        <w:t>,</w:t>
      </w:r>
      <w:r w:rsidRPr="00AF64C6">
        <w:rPr>
          <w:sz w:val="22"/>
          <w:szCs w:val="22"/>
        </w:rPr>
        <w:t xml:space="preserve"> действующего на основании </w:t>
      </w:r>
      <w:r>
        <w:rPr>
          <w:sz w:val="22"/>
          <w:szCs w:val="22"/>
        </w:rPr>
        <w:t>Устава</w:t>
      </w:r>
      <w:r w:rsidRPr="00AF64C6">
        <w:rPr>
          <w:sz w:val="22"/>
          <w:szCs w:val="22"/>
        </w:rPr>
        <w:t>, с другой стороны, в дальнейшем совместно именуемые Стороны, наосновании</w:t>
      </w:r>
      <w:proofErr w:type="gramEnd"/>
      <w:r w:rsidRPr="00AF64C6">
        <w:rPr>
          <w:sz w:val="22"/>
          <w:szCs w:val="22"/>
        </w:rPr>
        <w:t xml:space="preserve">  </w:t>
      </w:r>
      <w:proofErr w:type="gramStart"/>
      <w:r w:rsidRPr="00AF64C6">
        <w:rPr>
          <w:sz w:val="22"/>
          <w:szCs w:val="22"/>
        </w:rPr>
        <w:t>результатов определения Поставщика путем проведения запроса котировок в электронной форме</w:t>
      </w:r>
      <w:r w:rsidRPr="00AF64C6">
        <w:rPr>
          <w:kern w:val="32"/>
          <w:sz w:val="22"/>
          <w:szCs w:val="22"/>
        </w:rPr>
        <w:t xml:space="preserve">, участниками которого могут являться только субъекты малого и среднего предпринимательства </w:t>
      </w:r>
      <w:r w:rsidRPr="00AF64C6">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C26C21">
        <w:rPr>
          <w:bCs/>
          <w:sz w:val="22"/>
          <w:szCs w:val="22"/>
        </w:rPr>
        <w:t>на оказание услуг по техническому обслуживанию станции водоподготовки УВОИ-МФ с заменой картриджей</w:t>
      </w:r>
      <w:r w:rsidRPr="00AF64C6">
        <w:rPr>
          <w:sz w:val="22"/>
          <w:szCs w:val="22"/>
        </w:rPr>
        <w:t xml:space="preserve"> № </w:t>
      </w:r>
      <w:r w:rsidR="00C26C21">
        <w:rPr>
          <w:sz w:val="22"/>
          <w:szCs w:val="22"/>
        </w:rPr>
        <w:t xml:space="preserve">32110264016-2 </w:t>
      </w:r>
      <w:r w:rsidRPr="00AF64C6">
        <w:rPr>
          <w:sz w:val="22"/>
          <w:szCs w:val="22"/>
        </w:rPr>
        <w:t xml:space="preserve">от </w:t>
      </w:r>
      <w:r w:rsidR="00C26C21">
        <w:rPr>
          <w:sz w:val="22"/>
          <w:szCs w:val="22"/>
        </w:rPr>
        <w:t>19.05.2021г.</w:t>
      </w:r>
      <w:r w:rsidRPr="00AF64C6">
        <w:rPr>
          <w:sz w:val="22"/>
          <w:szCs w:val="22"/>
        </w:rPr>
        <w:t>), заключили настоящий Договор о нижеследующем:</w:t>
      </w:r>
      <w:proofErr w:type="gramEnd"/>
    </w:p>
    <w:p w:rsidR="00AF64C6" w:rsidRPr="00AF64C6" w:rsidRDefault="00AF64C6" w:rsidP="00AF64C6">
      <w:pPr>
        <w:ind w:right="-144" w:firstLine="284"/>
        <w:jc w:val="both"/>
        <w:rPr>
          <w:sz w:val="22"/>
          <w:szCs w:val="22"/>
        </w:rPr>
      </w:pPr>
    </w:p>
    <w:p w:rsidR="00AF64C6" w:rsidRPr="00AF64C6" w:rsidRDefault="00AF64C6" w:rsidP="00AF64C6">
      <w:pPr>
        <w:pStyle w:val="3"/>
        <w:tabs>
          <w:tab w:val="left" w:pos="720"/>
        </w:tabs>
        <w:ind w:left="720"/>
        <w:jc w:val="center"/>
        <w:rPr>
          <w:rFonts w:ascii="Times New Roman" w:hAnsi="Times New Roman"/>
          <w:b/>
          <w:sz w:val="22"/>
          <w:szCs w:val="22"/>
        </w:rPr>
      </w:pPr>
      <w:r w:rsidRPr="00AF64C6">
        <w:rPr>
          <w:rFonts w:ascii="Times New Roman" w:hAnsi="Times New Roman"/>
          <w:b/>
          <w:sz w:val="22"/>
          <w:szCs w:val="22"/>
        </w:rPr>
        <w:t>1. ПРЕДМЕТ ДОГОВОРА</w:t>
      </w:r>
    </w:p>
    <w:p w:rsidR="00AF64C6" w:rsidRPr="00AF64C6" w:rsidRDefault="00AF64C6" w:rsidP="00AF64C6">
      <w:pPr>
        <w:jc w:val="both"/>
        <w:rPr>
          <w:sz w:val="22"/>
          <w:szCs w:val="22"/>
        </w:rPr>
      </w:pPr>
      <w:r w:rsidRPr="00AF64C6">
        <w:rPr>
          <w:sz w:val="22"/>
          <w:szCs w:val="22"/>
        </w:rPr>
        <w:t xml:space="preserve">1.1. Заказчик поручает, а Исполнитель принимает на себя обязательства на оказание услуг </w:t>
      </w:r>
      <w:r w:rsidRPr="00AF64C6">
        <w:rPr>
          <w:bCs/>
          <w:sz w:val="22"/>
          <w:szCs w:val="22"/>
        </w:rPr>
        <w:t>по техническому обслуживанию станции водоподготовки УВОИ-МФ с заменой картриджей</w:t>
      </w:r>
      <w:r w:rsidRPr="00AF64C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F64C6" w:rsidRPr="00AF64C6" w:rsidRDefault="00AF64C6" w:rsidP="00AF64C6">
      <w:pPr>
        <w:autoSpaceDE w:val="0"/>
        <w:autoSpaceDN w:val="0"/>
        <w:adjustRightInd w:val="0"/>
        <w:jc w:val="both"/>
        <w:rPr>
          <w:sz w:val="22"/>
          <w:szCs w:val="22"/>
        </w:rPr>
      </w:pPr>
      <w:r w:rsidRPr="00AF64C6">
        <w:rPr>
          <w:color w:val="000000"/>
          <w:sz w:val="22"/>
          <w:szCs w:val="22"/>
        </w:rPr>
        <w:t xml:space="preserve">1.2. </w:t>
      </w:r>
      <w:r w:rsidRPr="00AF64C6">
        <w:rPr>
          <w:sz w:val="22"/>
          <w:szCs w:val="22"/>
        </w:rPr>
        <w:t xml:space="preserve">Место оказания Услуг: </w:t>
      </w:r>
      <w:proofErr w:type="gramStart"/>
      <w:r w:rsidRPr="00AF64C6">
        <w:rPr>
          <w:sz w:val="22"/>
          <w:szCs w:val="22"/>
        </w:rPr>
        <w:t>г</w:t>
      </w:r>
      <w:proofErr w:type="gramEnd"/>
      <w:r w:rsidRPr="00AF64C6">
        <w:rPr>
          <w:sz w:val="22"/>
          <w:szCs w:val="22"/>
        </w:rPr>
        <w:t xml:space="preserve">. Иркутск: ул. Баумана, 214А. </w:t>
      </w:r>
    </w:p>
    <w:p w:rsidR="00AF64C6" w:rsidRPr="00AF64C6" w:rsidRDefault="00AF64C6" w:rsidP="00AF64C6">
      <w:pPr>
        <w:tabs>
          <w:tab w:val="center" w:pos="4677"/>
          <w:tab w:val="right" w:pos="9355"/>
        </w:tabs>
        <w:suppressAutoHyphens/>
        <w:snapToGrid w:val="0"/>
        <w:jc w:val="both"/>
        <w:rPr>
          <w:sz w:val="22"/>
          <w:szCs w:val="22"/>
        </w:rPr>
      </w:pPr>
      <w:r w:rsidRPr="00AF64C6">
        <w:rPr>
          <w:color w:val="000000"/>
          <w:sz w:val="22"/>
          <w:szCs w:val="22"/>
        </w:rPr>
        <w:t xml:space="preserve">1.3. </w:t>
      </w:r>
      <w:r w:rsidRPr="00AF64C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F64C6" w:rsidRPr="00AF64C6" w:rsidRDefault="00AF64C6" w:rsidP="00AF64C6">
      <w:pPr>
        <w:suppressAutoHyphens/>
        <w:jc w:val="both"/>
        <w:rPr>
          <w:sz w:val="22"/>
          <w:szCs w:val="22"/>
        </w:rPr>
      </w:pPr>
      <w:r w:rsidRPr="00AF64C6">
        <w:rPr>
          <w:sz w:val="22"/>
          <w:szCs w:val="22"/>
        </w:rPr>
        <w:t>1.4. Срок оказания услуг по настоящему договору: в течение 10 (десяти) рабочих дней с момента подписания договора.</w:t>
      </w:r>
    </w:p>
    <w:p w:rsidR="00AF64C6" w:rsidRPr="00AF64C6" w:rsidRDefault="00AF64C6" w:rsidP="00AF64C6">
      <w:pPr>
        <w:pStyle w:val="a4"/>
        <w:spacing w:after="0" w:line="240" w:lineRule="auto"/>
        <w:ind w:left="480"/>
        <w:jc w:val="both"/>
        <w:rPr>
          <w:rFonts w:ascii="Times New Roman" w:hAnsi="Times New Roman" w:cs="Times New Roman"/>
        </w:rPr>
      </w:pPr>
    </w:p>
    <w:p w:rsidR="00AF64C6" w:rsidRPr="00AF64C6" w:rsidRDefault="00AF64C6" w:rsidP="00AF64C6">
      <w:pPr>
        <w:pStyle w:val="1"/>
        <w:spacing w:before="0" w:after="0"/>
        <w:ind w:left="360"/>
        <w:jc w:val="center"/>
        <w:rPr>
          <w:rFonts w:ascii="Times New Roman" w:hAnsi="Times New Roman" w:cs="Times New Roman"/>
          <w:sz w:val="22"/>
          <w:szCs w:val="22"/>
        </w:rPr>
      </w:pPr>
      <w:r w:rsidRPr="00AF64C6">
        <w:rPr>
          <w:rFonts w:ascii="Times New Roman" w:hAnsi="Times New Roman" w:cs="Times New Roman"/>
          <w:sz w:val="22"/>
          <w:szCs w:val="22"/>
        </w:rPr>
        <w:t>2. ЦЕНА ДОГОВОРА И ПОРЯДОК РАСЧЕТОВ</w:t>
      </w:r>
    </w:p>
    <w:p w:rsidR="00AF64C6" w:rsidRPr="00AF64C6" w:rsidRDefault="00AF64C6" w:rsidP="00AF64C6">
      <w:pPr>
        <w:jc w:val="both"/>
        <w:rPr>
          <w:sz w:val="22"/>
          <w:szCs w:val="22"/>
        </w:rPr>
      </w:pPr>
      <w:r w:rsidRPr="00AF64C6">
        <w:rPr>
          <w:sz w:val="22"/>
          <w:szCs w:val="22"/>
        </w:rPr>
        <w:t xml:space="preserve">2.1. </w:t>
      </w:r>
      <w:proofErr w:type="gramStart"/>
      <w:r w:rsidRPr="00AF64C6">
        <w:rPr>
          <w:sz w:val="22"/>
          <w:szCs w:val="22"/>
        </w:rPr>
        <w:t xml:space="preserve">Цена настоящего договора составляет </w:t>
      </w:r>
      <w:r w:rsidR="00C26C21" w:rsidRPr="00C26C21">
        <w:rPr>
          <w:b/>
          <w:sz w:val="22"/>
          <w:szCs w:val="22"/>
          <w:u w:val="single"/>
        </w:rPr>
        <w:t>95 760</w:t>
      </w:r>
      <w:r w:rsidRPr="00C26C21">
        <w:rPr>
          <w:b/>
          <w:sz w:val="22"/>
          <w:szCs w:val="22"/>
          <w:u w:val="single"/>
        </w:rPr>
        <w:t xml:space="preserve"> (</w:t>
      </w:r>
      <w:r w:rsidR="00C26C21" w:rsidRPr="00C26C21">
        <w:rPr>
          <w:b/>
          <w:sz w:val="22"/>
          <w:szCs w:val="22"/>
          <w:u w:val="single"/>
        </w:rPr>
        <w:t>Девяносто пять тысяч семьсот шестьдесят</w:t>
      </w:r>
      <w:r w:rsidRPr="00C26C21">
        <w:rPr>
          <w:b/>
          <w:sz w:val="22"/>
          <w:szCs w:val="22"/>
          <w:u w:val="single"/>
        </w:rPr>
        <w:t>)</w:t>
      </w:r>
      <w:r w:rsidR="00C26C21" w:rsidRPr="00C26C21">
        <w:rPr>
          <w:b/>
          <w:sz w:val="22"/>
          <w:szCs w:val="22"/>
          <w:u w:val="single"/>
        </w:rPr>
        <w:t xml:space="preserve"> рублей 00 копеек</w:t>
      </w:r>
      <w:r w:rsidRPr="00AF64C6">
        <w:rPr>
          <w:sz w:val="22"/>
          <w:szCs w:val="22"/>
        </w:rPr>
        <w:t xml:space="preserve"> и включает трудозатраты, затраты на средства для оказания услуг, НДС</w:t>
      </w:r>
      <w:r w:rsidR="00C26C21">
        <w:rPr>
          <w:sz w:val="22"/>
          <w:szCs w:val="22"/>
        </w:rPr>
        <w:t xml:space="preserve"> в размере 15 960,00 рублей</w:t>
      </w:r>
      <w:r w:rsidRPr="00AF64C6">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AF64C6">
        <w:rPr>
          <w:sz w:val="22"/>
          <w:szCs w:val="22"/>
        </w:rPr>
        <w:t xml:space="preserve"> на весь срок исполнения договора, то есть является конечной.</w:t>
      </w:r>
    </w:p>
    <w:p w:rsidR="00AF64C6" w:rsidRPr="00AF64C6" w:rsidRDefault="00AF64C6" w:rsidP="00AF64C6">
      <w:pPr>
        <w:widowControl w:val="0"/>
        <w:shd w:val="clear" w:color="auto" w:fill="FFFFFF"/>
        <w:autoSpaceDE w:val="0"/>
        <w:autoSpaceDN w:val="0"/>
        <w:adjustRightInd w:val="0"/>
        <w:jc w:val="both"/>
        <w:rPr>
          <w:sz w:val="22"/>
          <w:szCs w:val="22"/>
        </w:rPr>
      </w:pPr>
      <w:r w:rsidRPr="00AF64C6">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AF64C6">
        <w:rPr>
          <w:sz w:val="22"/>
          <w:szCs w:val="22"/>
        </w:rPr>
        <w:t>дств с р</w:t>
      </w:r>
      <w:proofErr w:type="gramEnd"/>
      <w:r w:rsidRPr="00AF64C6">
        <w:rPr>
          <w:sz w:val="22"/>
          <w:szCs w:val="22"/>
        </w:rPr>
        <w:t>асчетного счета Заказчика.</w:t>
      </w:r>
    </w:p>
    <w:p w:rsidR="00AF64C6" w:rsidRPr="00AF64C6" w:rsidRDefault="00AF64C6" w:rsidP="00AF64C6">
      <w:pPr>
        <w:widowControl w:val="0"/>
        <w:shd w:val="clear" w:color="auto" w:fill="FFFFFF"/>
        <w:autoSpaceDE w:val="0"/>
        <w:autoSpaceDN w:val="0"/>
        <w:adjustRightInd w:val="0"/>
        <w:jc w:val="both"/>
        <w:rPr>
          <w:sz w:val="22"/>
          <w:szCs w:val="22"/>
        </w:rPr>
      </w:pPr>
      <w:r w:rsidRPr="00AF64C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F64C6" w:rsidRPr="00AF64C6" w:rsidRDefault="00AF64C6" w:rsidP="00AF64C6">
      <w:pPr>
        <w:widowControl w:val="0"/>
        <w:shd w:val="clear" w:color="auto" w:fill="FFFFFF"/>
        <w:autoSpaceDE w:val="0"/>
        <w:autoSpaceDN w:val="0"/>
        <w:adjustRightInd w:val="0"/>
        <w:jc w:val="both"/>
        <w:rPr>
          <w:sz w:val="22"/>
          <w:szCs w:val="22"/>
        </w:rPr>
      </w:pPr>
      <w:r w:rsidRPr="00AF64C6">
        <w:rPr>
          <w:sz w:val="22"/>
          <w:szCs w:val="22"/>
        </w:rPr>
        <w:t xml:space="preserve">2.4. В случае изменения потребности </w:t>
      </w:r>
      <w:proofErr w:type="gramStart"/>
      <w:r w:rsidRPr="00AF64C6">
        <w:rPr>
          <w:sz w:val="22"/>
          <w:szCs w:val="22"/>
        </w:rPr>
        <w:t>Заказчика</w:t>
      </w:r>
      <w:proofErr w:type="gramEnd"/>
      <w:r w:rsidRPr="00AF64C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F64C6" w:rsidRPr="00AF64C6" w:rsidRDefault="00AF64C6" w:rsidP="00AF64C6">
      <w:pPr>
        <w:widowControl w:val="0"/>
        <w:shd w:val="clear" w:color="auto" w:fill="FFFFFF"/>
        <w:autoSpaceDE w:val="0"/>
        <w:autoSpaceDN w:val="0"/>
        <w:adjustRightInd w:val="0"/>
        <w:jc w:val="both"/>
        <w:rPr>
          <w:sz w:val="22"/>
          <w:szCs w:val="22"/>
        </w:rPr>
      </w:pPr>
      <w:r w:rsidRPr="00AF64C6">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F64C6" w:rsidRPr="00AF64C6" w:rsidRDefault="00AF64C6" w:rsidP="00AF64C6">
      <w:pPr>
        <w:pStyle w:val="aa"/>
        <w:ind w:firstLine="709"/>
        <w:rPr>
          <w:sz w:val="22"/>
          <w:szCs w:val="22"/>
        </w:rPr>
      </w:pPr>
    </w:p>
    <w:p w:rsidR="00AF64C6" w:rsidRPr="00AF64C6" w:rsidRDefault="00AF64C6" w:rsidP="00AF64C6">
      <w:pPr>
        <w:jc w:val="center"/>
        <w:rPr>
          <w:b/>
          <w:sz w:val="22"/>
          <w:szCs w:val="22"/>
        </w:rPr>
      </w:pPr>
      <w:r w:rsidRPr="00AF64C6">
        <w:rPr>
          <w:b/>
          <w:sz w:val="22"/>
          <w:szCs w:val="22"/>
        </w:rPr>
        <w:t>3. ОБЯЗАННОСТИ СТОРОН</w:t>
      </w:r>
    </w:p>
    <w:p w:rsidR="00AF64C6" w:rsidRPr="00AF64C6" w:rsidRDefault="00AF64C6" w:rsidP="00AF64C6">
      <w:pPr>
        <w:suppressAutoHyphens/>
        <w:jc w:val="both"/>
        <w:rPr>
          <w:sz w:val="22"/>
          <w:szCs w:val="22"/>
        </w:rPr>
      </w:pPr>
      <w:r w:rsidRPr="00AF64C6">
        <w:rPr>
          <w:b/>
          <w:bCs/>
          <w:sz w:val="22"/>
          <w:szCs w:val="22"/>
        </w:rPr>
        <w:t>3.1. Исполнитель обязан:</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AF64C6">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AF64C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F64C6" w:rsidRPr="00AF64C6" w:rsidRDefault="00AF64C6" w:rsidP="00AF64C6">
      <w:pPr>
        <w:widowControl w:val="0"/>
        <w:suppressAutoHyphens/>
        <w:autoSpaceDE w:val="0"/>
        <w:autoSpaceDN w:val="0"/>
        <w:adjustRightInd w:val="0"/>
        <w:jc w:val="both"/>
        <w:rPr>
          <w:sz w:val="22"/>
          <w:szCs w:val="22"/>
        </w:rPr>
      </w:pPr>
      <w:r w:rsidRPr="00AF64C6">
        <w:rPr>
          <w:b/>
          <w:bCs/>
          <w:sz w:val="22"/>
          <w:szCs w:val="22"/>
        </w:rPr>
        <w:t>3.2. Заказчик обязан:</w:t>
      </w:r>
    </w:p>
    <w:p w:rsidR="00AF64C6" w:rsidRPr="00AF64C6" w:rsidRDefault="00AF64C6" w:rsidP="00AF64C6">
      <w:pPr>
        <w:pStyle w:val="a4"/>
        <w:widowControl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F64C6" w:rsidRPr="00AF64C6" w:rsidRDefault="00AF64C6" w:rsidP="00AF64C6">
      <w:pPr>
        <w:pStyle w:val="a4"/>
        <w:widowControl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F64C6" w:rsidRPr="00AF64C6" w:rsidRDefault="00AF64C6" w:rsidP="00AF64C6">
      <w:pPr>
        <w:pStyle w:val="a4"/>
        <w:widowControl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AF64C6" w:rsidRPr="00AF64C6" w:rsidRDefault="00AF64C6" w:rsidP="00AF64C6">
      <w:pPr>
        <w:pStyle w:val="a4"/>
        <w:widowControl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F64C6" w:rsidRPr="00AF64C6" w:rsidRDefault="00AF64C6" w:rsidP="00AF64C6">
      <w:pPr>
        <w:pStyle w:val="a4"/>
        <w:widowControl w:val="0"/>
        <w:autoSpaceDE w:val="0"/>
        <w:autoSpaceDN w:val="0"/>
        <w:adjustRightInd w:val="0"/>
        <w:spacing w:after="0" w:line="240" w:lineRule="auto"/>
        <w:jc w:val="both"/>
        <w:rPr>
          <w:rFonts w:ascii="Times New Roman" w:hAnsi="Times New Roman" w:cs="Times New Roman"/>
        </w:rPr>
      </w:pPr>
    </w:p>
    <w:p w:rsidR="00AF64C6" w:rsidRPr="00AF64C6" w:rsidRDefault="00AF64C6" w:rsidP="00AF64C6">
      <w:pPr>
        <w:jc w:val="center"/>
        <w:rPr>
          <w:b/>
          <w:sz w:val="22"/>
          <w:szCs w:val="22"/>
        </w:rPr>
      </w:pPr>
      <w:r w:rsidRPr="00AF64C6">
        <w:rPr>
          <w:b/>
          <w:sz w:val="22"/>
          <w:szCs w:val="22"/>
        </w:rPr>
        <w:t>4. ПОРЯДОК ПРИЕМКИ УСЛУГ</w:t>
      </w:r>
    </w:p>
    <w:p w:rsidR="00AF64C6" w:rsidRPr="00AF64C6" w:rsidRDefault="00AF64C6" w:rsidP="00AF64C6">
      <w:pPr>
        <w:pStyle w:val="a3"/>
        <w:shd w:val="clear" w:color="auto" w:fill="FFFFFF"/>
        <w:spacing w:after="0" w:line="100" w:lineRule="atLeast"/>
        <w:jc w:val="both"/>
        <w:rPr>
          <w:rFonts w:ascii="Times New Roman" w:hAnsi="Times New Roman" w:cs="Times New Roman"/>
          <w:color w:val="auto"/>
        </w:rPr>
      </w:pPr>
      <w:r w:rsidRPr="00AF64C6">
        <w:rPr>
          <w:rFonts w:ascii="Times New Roman" w:hAnsi="Times New Roman" w:cs="Times New Roman"/>
        </w:rPr>
        <w:t xml:space="preserve">4.1. Приемка услуг по настоящему Договору оформляется актом об оказании услуг.  </w:t>
      </w:r>
      <w:r w:rsidRPr="00AF64C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AF64C6">
        <w:rPr>
          <w:rFonts w:ascii="Times New Roman" w:hAnsi="Times New Roman" w:cs="Times New Roman"/>
          <w:color w:val="auto"/>
        </w:rPr>
        <w:t>.И</w:t>
      </w:r>
      <w:proofErr w:type="gramEnd"/>
      <w:r w:rsidRPr="00AF64C6">
        <w:rPr>
          <w:rFonts w:ascii="Times New Roman" w:hAnsi="Times New Roman" w:cs="Times New Roman"/>
          <w:color w:val="auto"/>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F64C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F64C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F64C6">
        <w:rPr>
          <w:rFonts w:ascii="Times New Roman" w:hAnsi="Times New Roman" w:cs="Times New Roman"/>
          <w:color w:val="auto"/>
        </w:rPr>
        <w:t>и</w:t>
      </w:r>
      <w:proofErr w:type="gramEnd"/>
      <w:r w:rsidRPr="00AF64C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AF64C6" w:rsidRPr="00AF64C6" w:rsidRDefault="00AF64C6" w:rsidP="00AF64C6">
      <w:pPr>
        <w:suppressAutoHyphens/>
        <w:jc w:val="both"/>
        <w:rPr>
          <w:sz w:val="22"/>
          <w:szCs w:val="22"/>
        </w:rPr>
      </w:pPr>
      <w:r w:rsidRPr="00AF64C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F64C6" w:rsidRPr="00AF64C6" w:rsidRDefault="00AF64C6" w:rsidP="00AF64C6">
      <w:pPr>
        <w:suppressAutoHyphens/>
        <w:jc w:val="both"/>
        <w:rPr>
          <w:sz w:val="22"/>
          <w:szCs w:val="22"/>
        </w:rPr>
      </w:pPr>
      <w:r w:rsidRPr="00AF64C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F64C6" w:rsidRDefault="00AF64C6" w:rsidP="00AF64C6">
      <w:pPr>
        <w:ind w:firstLine="709"/>
        <w:jc w:val="both"/>
        <w:rPr>
          <w:color w:val="000000"/>
          <w:sz w:val="22"/>
          <w:szCs w:val="22"/>
        </w:rPr>
      </w:pPr>
    </w:p>
    <w:p w:rsidR="00C26C21" w:rsidRDefault="00C26C21" w:rsidP="00AF64C6">
      <w:pPr>
        <w:ind w:firstLine="709"/>
        <w:jc w:val="both"/>
        <w:rPr>
          <w:color w:val="000000"/>
          <w:sz w:val="22"/>
          <w:szCs w:val="22"/>
        </w:rPr>
      </w:pPr>
    </w:p>
    <w:p w:rsidR="00C26C21" w:rsidRPr="00AF64C6" w:rsidRDefault="00C26C21" w:rsidP="00AF64C6">
      <w:pPr>
        <w:ind w:firstLine="709"/>
        <w:jc w:val="both"/>
        <w:rPr>
          <w:color w:val="000000"/>
          <w:sz w:val="22"/>
          <w:szCs w:val="22"/>
        </w:rPr>
      </w:pPr>
    </w:p>
    <w:p w:rsidR="00AF64C6" w:rsidRPr="00AF64C6" w:rsidRDefault="00AF64C6" w:rsidP="00AF64C6">
      <w:pPr>
        <w:jc w:val="center"/>
        <w:rPr>
          <w:b/>
          <w:sz w:val="22"/>
          <w:szCs w:val="22"/>
        </w:rPr>
      </w:pPr>
      <w:r w:rsidRPr="00AF64C6">
        <w:rPr>
          <w:b/>
          <w:sz w:val="22"/>
          <w:szCs w:val="22"/>
        </w:rPr>
        <w:lastRenderedPageBreak/>
        <w:t>5. ОТВЕТСТВЕННОСТЬ СТОРОН</w:t>
      </w:r>
    </w:p>
    <w:p w:rsidR="00AF64C6" w:rsidRPr="00AF64C6" w:rsidRDefault="00AF64C6" w:rsidP="00AF64C6">
      <w:pPr>
        <w:jc w:val="both"/>
        <w:rPr>
          <w:sz w:val="22"/>
          <w:szCs w:val="22"/>
        </w:rPr>
      </w:pPr>
      <w:r w:rsidRPr="00AF64C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F64C6" w:rsidRPr="00AF64C6" w:rsidRDefault="00AF64C6" w:rsidP="00AF64C6">
      <w:pPr>
        <w:pStyle w:val="a4"/>
        <w:spacing w:after="0" w:line="240" w:lineRule="auto"/>
        <w:ind w:left="0"/>
        <w:jc w:val="both"/>
        <w:rPr>
          <w:rFonts w:ascii="Times New Roman" w:hAnsi="Times New Roman" w:cs="Times New Roman"/>
        </w:rPr>
      </w:pPr>
      <w:r w:rsidRPr="00AF64C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AF64C6">
        <w:rPr>
          <w:rFonts w:ascii="Times New Roman" w:hAnsi="Times New Roman" w:cs="Times New Roman"/>
        </w:rPr>
        <w:t>пп</w:t>
      </w:r>
      <w:proofErr w:type="spellEnd"/>
      <w:r w:rsidRPr="00AF64C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AF64C6">
        <w:rPr>
          <w:rFonts w:ascii="Times New Roman" w:hAnsi="Times New Roman" w:cs="Times New Roman"/>
        </w:rPr>
        <w:t>ненадлежаще</w:t>
      </w:r>
      <w:proofErr w:type="spellEnd"/>
      <w:r w:rsidRPr="00AF64C6">
        <w:rPr>
          <w:rFonts w:ascii="Times New Roman" w:hAnsi="Times New Roman" w:cs="Times New Roman"/>
        </w:rPr>
        <w:t xml:space="preserve"> выполненных обязательств.</w:t>
      </w:r>
    </w:p>
    <w:p w:rsidR="00AF64C6" w:rsidRPr="00AF64C6" w:rsidRDefault="00AF64C6" w:rsidP="00AF64C6">
      <w:pPr>
        <w:pStyle w:val="a4"/>
        <w:spacing w:after="0" w:line="240" w:lineRule="auto"/>
        <w:ind w:left="0"/>
        <w:jc w:val="both"/>
        <w:rPr>
          <w:rFonts w:ascii="Times New Roman" w:hAnsi="Times New Roman" w:cs="Times New Roman"/>
        </w:rPr>
      </w:pPr>
      <w:r w:rsidRPr="00AF64C6">
        <w:rPr>
          <w:rFonts w:ascii="Times New Roman" w:hAnsi="Times New Roman" w:cs="Times New Roman"/>
        </w:rPr>
        <w:t xml:space="preserve">5.3. </w:t>
      </w:r>
      <w:proofErr w:type="gramStart"/>
      <w:r w:rsidRPr="00AF64C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F64C6" w:rsidRPr="00AF64C6" w:rsidRDefault="00AF64C6" w:rsidP="00AF64C6">
      <w:pPr>
        <w:pStyle w:val="a4"/>
        <w:spacing w:after="0" w:line="240" w:lineRule="auto"/>
        <w:ind w:left="0"/>
        <w:jc w:val="both"/>
        <w:rPr>
          <w:rFonts w:ascii="Times New Roman" w:hAnsi="Times New Roman" w:cs="Times New Roman"/>
        </w:rPr>
      </w:pPr>
      <w:r w:rsidRPr="00AF64C6">
        <w:rPr>
          <w:rFonts w:ascii="Times New Roman" w:hAnsi="Times New Roman" w:cs="Times New Roman"/>
        </w:rPr>
        <w:t xml:space="preserve">5.4. В случае нарушения Исполнителем сроков, предусмотренных </w:t>
      </w:r>
      <w:proofErr w:type="spellStart"/>
      <w:r w:rsidRPr="00AF64C6">
        <w:rPr>
          <w:rFonts w:ascii="Times New Roman" w:hAnsi="Times New Roman" w:cs="Times New Roman"/>
        </w:rPr>
        <w:t>пп</w:t>
      </w:r>
      <w:proofErr w:type="spellEnd"/>
      <w:r w:rsidRPr="00AF64C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F64C6" w:rsidRPr="00AF64C6" w:rsidRDefault="00AF64C6" w:rsidP="00AF64C6">
      <w:pPr>
        <w:widowControl w:val="0"/>
        <w:shd w:val="clear" w:color="auto" w:fill="FFFFFF"/>
        <w:suppressAutoHyphens/>
        <w:autoSpaceDE w:val="0"/>
        <w:autoSpaceDN w:val="0"/>
        <w:adjustRightInd w:val="0"/>
        <w:jc w:val="both"/>
        <w:rPr>
          <w:color w:val="000000"/>
          <w:sz w:val="22"/>
          <w:szCs w:val="22"/>
        </w:rPr>
      </w:pPr>
      <w:r w:rsidRPr="00AF64C6">
        <w:rPr>
          <w:color w:val="000000"/>
          <w:sz w:val="22"/>
          <w:szCs w:val="22"/>
        </w:rPr>
        <w:t xml:space="preserve">5.5. Уплата неустойки не освобождает Исполнителя от выполнения своих обязательств по настоящему </w:t>
      </w:r>
      <w:r w:rsidRPr="00AF64C6">
        <w:rPr>
          <w:sz w:val="22"/>
          <w:szCs w:val="22"/>
        </w:rPr>
        <w:t>договор</w:t>
      </w:r>
      <w:r w:rsidRPr="00AF64C6">
        <w:rPr>
          <w:color w:val="000000"/>
          <w:sz w:val="22"/>
          <w:szCs w:val="22"/>
        </w:rPr>
        <w:t>у.</w:t>
      </w:r>
    </w:p>
    <w:p w:rsidR="00AF64C6" w:rsidRPr="00AF64C6" w:rsidRDefault="00AF64C6" w:rsidP="00AF64C6">
      <w:pPr>
        <w:pStyle w:val="a8"/>
        <w:tabs>
          <w:tab w:val="left" w:pos="0"/>
          <w:tab w:val="left" w:pos="2268"/>
          <w:tab w:val="left" w:pos="10490"/>
        </w:tabs>
        <w:ind w:right="-91" w:firstLine="709"/>
        <w:jc w:val="both"/>
        <w:rPr>
          <w:sz w:val="22"/>
          <w:szCs w:val="22"/>
        </w:rPr>
      </w:pPr>
    </w:p>
    <w:p w:rsidR="00AF64C6" w:rsidRPr="00AF64C6" w:rsidRDefault="00AF64C6" w:rsidP="00AF64C6">
      <w:pPr>
        <w:pStyle w:val="ac"/>
        <w:jc w:val="center"/>
        <w:rPr>
          <w:rFonts w:ascii="Times New Roman" w:hAnsi="Times New Roman"/>
          <w:b/>
          <w:sz w:val="22"/>
          <w:szCs w:val="22"/>
        </w:rPr>
      </w:pPr>
      <w:r w:rsidRPr="00AF64C6">
        <w:rPr>
          <w:rFonts w:ascii="Times New Roman" w:hAnsi="Times New Roman"/>
          <w:b/>
          <w:sz w:val="22"/>
          <w:szCs w:val="22"/>
        </w:rPr>
        <w:t>6. ОБЕСПЕЧЕНИЕ ИСПОЛНЕНИЯ ДОГОВОРА</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b/>
        </w:rPr>
      </w:pPr>
      <w:r w:rsidRPr="00AF64C6">
        <w:rPr>
          <w:rFonts w:ascii="Times New Roman" w:hAnsi="Times New Roman" w:cs="Times New Roman"/>
        </w:rPr>
        <w:t xml:space="preserve">6.1. Размер обеспечения исполнения договора составляет </w:t>
      </w:r>
      <w:r w:rsidR="00C26C21" w:rsidRPr="00C26C21">
        <w:rPr>
          <w:rFonts w:ascii="Times New Roman" w:hAnsi="Times New Roman" w:cs="Times New Roman"/>
          <w:b/>
          <w:u w:val="single"/>
        </w:rPr>
        <w:t>2 872,80</w:t>
      </w:r>
      <w:r w:rsidRPr="00C26C21">
        <w:rPr>
          <w:rFonts w:ascii="Times New Roman" w:hAnsi="Times New Roman" w:cs="Times New Roman"/>
          <w:b/>
          <w:u w:val="single"/>
        </w:rPr>
        <w:t xml:space="preserve"> рублей</w:t>
      </w:r>
      <w:r w:rsidRPr="00AF64C6">
        <w:rPr>
          <w:rFonts w:ascii="Times New Roman" w:hAnsi="Times New Roman" w:cs="Times New Roman"/>
        </w:rPr>
        <w:t>.</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b/>
        </w:rPr>
      </w:pPr>
      <w:r w:rsidRPr="00AF64C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AF64C6">
        <w:rPr>
          <w:rFonts w:ascii="Times New Roman" w:hAnsi="Times New Roman" w:cs="Times New Roman"/>
        </w:rPr>
        <w:t xml:space="preserve">беспечения исполнения Договора определяется Исполнителем самостоятельно. </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b/>
        </w:rPr>
      </w:pPr>
      <w:r w:rsidRPr="00AF64C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rPr>
      </w:pPr>
      <w:r w:rsidRPr="00AF64C6">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rPr>
      </w:pPr>
      <w:r w:rsidRPr="00AF64C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rPr>
      </w:pPr>
      <w:r w:rsidRPr="00AF64C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F64C6" w:rsidRPr="00AF64C6" w:rsidRDefault="00AF64C6" w:rsidP="00AF64C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F64C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AF64C6" w:rsidRDefault="00AF64C6" w:rsidP="00AF64C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F64C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6C21" w:rsidRPr="00AF64C6" w:rsidRDefault="00C26C21" w:rsidP="00AF64C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AF64C6" w:rsidRPr="00AF64C6" w:rsidRDefault="00AF64C6" w:rsidP="00AF64C6">
      <w:pPr>
        <w:pStyle w:val="a8"/>
        <w:tabs>
          <w:tab w:val="left" w:pos="0"/>
          <w:tab w:val="left" w:pos="2268"/>
        </w:tabs>
        <w:ind w:left="360" w:right="335"/>
        <w:jc w:val="center"/>
        <w:rPr>
          <w:b/>
          <w:sz w:val="22"/>
          <w:szCs w:val="22"/>
        </w:rPr>
      </w:pPr>
      <w:r w:rsidRPr="00AF64C6">
        <w:rPr>
          <w:b/>
          <w:sz w:val="22"/>
          <w:szCs w:val="22"/>
        </w:rPr>
        <w:t>7. ДЕЙСТВИЕ НЕПРЕОДОЛИМОЙ СИЛЫ.</w:t>
      </w:r>
    </w:p>
    <w:p w:rsidR="00AF64C6" w:rsidRPr="00AF64C6" w:rsidRDefault="00AF64C6" w:rsidP="00AF64C6">
      <w:pPr>
        <w:suppressAutoHyphens/>
        <w:jc w:val="both"/>
        <w:rPr>
          <w:sz w:val="22"/>
          <w:szCs w:val="22"/>
        </w:rPr>
      </w:pPr>
      <w:r w:rsidRPr="00AF64C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F64C6" w:rsidRPr="00AF64C6" w:rsidRDefault="00AF64C6" w:rsidP="00AF64C6">
      <w:pPr>
        <w:suppressAutoHyphens/>
        <w:jc w:val="both"/>
        <w:rPr>
          <w:sz w:val="22"/>
          <w:szCs w:val="22"/>
        </w:rPr>
      </w:pPr>
      <w:r w:rsidRPr="00AF64C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F64C6" w:rsidRDefault="00AF64C6" w:rsidP="00AF64C6">
      <w:pPr>
        <w:suppressAutoHyphens/>
        <w:jc w:val="both"/>
        <w:rPr>
          <w:sz w:val="22"/>
          <w:szCs w:val="22"/>
        </w:rPr>
      </w:pPr>
      <w:r w:rsidRPr="00AF64C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26C21" w:rsidRPr="00AF64C6" w:rsidRDefault="00C26C21" w:rsidP="00AF64C6">
      <w:pPr>
        <w:suppressAutoHyphens/>
        <w:jc w:val="both"/>
        <w:rPr>
          <w:sz w:val="22"/>
          <w:szCs w:val="22"/>
        </w:rPr>
      </w:pPr>
    </w:p>
    <w:p w:rsidR="00AF64C6" w:rsidRPr="00AF64C6" w:rsidRDefault="00AF64C6" w:rsidP="00AF64C6">
      <w:pPr>
        <w:pStyle w:val="a8"/>
        <w:tabs>
          <w:tab w:val="left" w:pos="2268"/>
        </w:tabs>
        <w:jc w:val="center"/>
        <w:rPr>
          <w:b/>
          <w:sz w:val="22"/>
          <w:szCs w:val="22"/>
        </w:rPr>
      </w:pPr>
      <w:r w:rsidRPr="00AF64C6">
        <w:rPr>
          <w:b/>
          <w:sz w:val="22"/>
          <w:szCs w:val="22"/>
        </w:rPr>
        <w:t>8. ПОРЯДОК РАЗРЕШЕНИЯ СПОРОВ</w:t>
      </w:r>
    </w:p>
    <w:p w:rsidR="00AF64C6" w:rsidRPr="00AF64C6" w:rsidRDefault="00AF64C6" w:rsidP="00AF64C6">
      <w:pPr>
        <w:pStyle w:val="a8"/>
        <w:tabs>
          <w:tab w:val="left" w:pos="-142"/>
          <w:tab w:val="left" w:pos="0"/>
        </w:tabs>
        <w:jc w:val="both"/>
        <w:rPr>
          <w:sz w:val="22"/>
          <w:szCs w:val="22"/>
        </w:rPr>
      </w:pPr>
      <w:r w:rsidRPr="00AF64C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AF64C6" w:rsidRDefault="00AF64C6" w:rsidP="00AF64C6">
      <w:pPr>
        <w:pStyle w:val="a8"/>
        <w:tabs>
          <w:tab w:val="left" w:pos="0"/>
        </w:tabs>
        <w:jc w:val="both"/>
        <w:rPr>
          <w:sz w:val="22"/>
          <w:szCs w:val="22"/>
        </w:rPr>
      </w:pPr>
      <w:r w:rsidRPr="00AF64C6">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26C21" w:rsidRDefault="00C26C21" w:rsidP="00AF64C6">
      <w:pPr>
        <w:pStyle w:val="a8"/>
        <w:tabs>
          <w:tab w:val="left" w:pos="0"/>
        </w:tabs>
        <w:jc w:val="both"/>
        <w:rPr>
          <w:sz w:val="22"/>
          <w:szCs w:val="22"/>
        </w:rPr>
      </w:pPr>
    </w:p>
    <w:p w:rsidR="00C26C21" w:rsidRDefault="00C26C21" w:rsidP="00AF64C6">
      <w:pPr>
        <w:pStyle w:val="a8"/>
        <w:tabs>
          <w:tab w:val="left" w:pos="0"/>
        </w:tabs>
        <w:jc w:val="both"/>
        <w:rPr>
          <w:sz w:val="22"/>
          <w:szCs w:val="22"/>
        </w:rPr>
      </w:pPr>
    </w:p>
    <w:p w:rsidR="00C26C21" w:rsidRPr="00AF64C6" w:rsidRDefault="00C26C21" w:rsidP="00AF64C6">
      <w:pPr>
        <w:pStyle w:val="a8"/>
        <w:tabs>
          <w:tab w:val="left" w:pos="0"/>
        </w:tabs>
        <w:jc w:val="both"/>
        <w:rPr>
          <w:sz w:val="22"/>
          <w:szCs w:val="22"/>
        </w:rPr>
      </w:pPr>
    </w:p>
    <w:p w:rsidR="00AF64C6" w:rsidRPr="00AF64C6" w:rsidRDefault="00AF64C6" w:rsidP="00AF64C6">
      <w:pPr>
        <w:ind w:left="615"/>
        <w:jc w:val="center"/>
        <w:rPr>
          <w:b/>
          <w:sz w:val="22"/>
          <w:szCs w:val="22"/>
        </w:rPr>
      </w:pPr>
      <w:r w:rsidRPr="00AF64C6">
        <w:rPr>
          <w:b/>
          <w:sz w:val="22"/>
          <w:szCs w:val="22"/>
        </w:rPr>
        <w:lastRenderedPageBreak/>
        <w:t>9. СРОК ДЕЙСТВИЯ ДОГОВОРА.</w:t>
      </w:r>
    </w:p>
    <w:p w:rsidR="00AF64C6" w:rsidRDefault="00AF64C6" w:rsidP="00AF64C6">
      <w:pPr>
        <w:suppressAutoHyphens/>
        <w:jc w:val="both"/>
        <w:rPr>
          <w:sz w:val="22"/>
          <w:szCs w:val="22"/>
        </w:rPr>
      </w:pPr>
      <w:r w:rsidRPr="00AF64C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26C21" w:rsidRPr="00AF64C6" w:rsidRDefault="00C26C21" w:rsidP="00AF64C6">
      <w:pPr>
        <w:suppressAutoHyphens/>
        <w:jc w:val="both"/>
        <w:rPr>
          <w:sz w:val="22"/>
          <w:szCs w:val="22"/>
        </w:rPr>
      </w:pPr>
    </w:p>
    <w:p w:rsidR="00AF64C6" w:rsidRPr="00AF64C6" w:rsidRDefault="00AF64C6" w:rsidP="00AF64C6">
      <w:pPr>
        <w:pStyle w:val="a8"/>
        <w:tabs>
          <w:tab w:val="left" w:pos="0"/>
        </w:tabs>
        <w:ind w:firstLine="709"/>
        <w:jc w:val="center"/>
        <w:rPr>
          <w:b/>
          <w:sz w:val="22"/>
          <w:szCs w:val="22"/>
        </w:rPr>
      </w:pPr>
      <w:r w:rsidRPr="00AF64C6">
        <w:rPr>
          <w:b/>
          <w:sz w:val="22"/>
          <w:szCs w:val="22"/>
        </w:rPr>
        <w:t>10. ЗАКЛЮЧИТЕЛЬНЫЕ ПОЛОЖЕНИЯ</w:t>
      </w:r>
    </w:p>
    <w:p w:rsidR="00AF64C6" w:rsidRPr="00AF64C6" w:rsidRDefault="00AF64C6" w:rsidP="00AF64C6">
      <w:pPr>
        <w:pStyle w:val="a8"/>
        <w:tabs>
          <w:tab w:val="left" w:pos="2268"/>
        </w:tabs>
        <w:jc w:val="both"/>
        <w:rPr>
          <w:sz w:val="22"/>
          <w:szCs w:val="22"/>
        </w:rPr>
      </w:pPr>
      <w:r w:rsidRPr="00AF64C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AF64C6" w:rsidRPr="00AF64C6" w:rsidRDefault="00AF64C6" w:rsidP="00AF64C6">
      <w:pPr>
        <w:pStyle w:val="2"/>
        <w:ind w:firstLine="0"/>
        <w:rPr>
          <w:sz w:val="22"/>
          <w:szCs w:val="22"/>
        </w:rPr>
      </w:pPr>
      <w:r w:rsidRPr="00AF64C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AF64C6" w:rsidRPr="00AF64C6" w:rsidRDefault="00AF64C6" w:rsidP="00AF64C6">
      <w:pPr>
        <w:pStyle w:val="2"/>
        <w:ind w:firstLine="0"/>
        <w:rPr>
          <w:sz w:val="22"/>
          <w:szCs w:val="22"/>
        </w:rPr>
      </w:pPr>
      <w:r w:rsidRPr="00AF64C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F64C6" w:rsidRPr="00AF64C6" w:rsidRDefault="00AF64C6" w:rsidP="00AF64C6">
      <w:pPr>
        <w:pStyle w:val="32"/>
        <w:ind w:firstLine="0"/>
        <w:rPr>
          <w:rFonts w:ascii="Times New Roman" w:hAnsi="Times New Roman"/>
          <w:sz w:val="22"/>
          <w:szCs w:val="22"/>
        </w:rPr>
      </w:pPr>
      <w:r w:rsidRPr="00AF64C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F64C6" w:rsidRPr="00AF64C6" w:rsidRDefault="00AF64C6" w:rsidP="00AF64C6">
      <w:pPr>
        <w:pStyle w:val="32"/>
        <w:ind w:firstLine="0"/>
        <w:rPr>
          <w:rFonts w:ascii="Times New Roman" w:hAnsi="Times New Roman"/>
          <w:sz w:val="22"/>
          <w:szCs w:val="22"/>
        </w:rPr>
      </w:pPr>
      <w:r w:rsidRPr="00AF64C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F64C6" w:rsidRPr="00AF64C6" w:rsidRDefault="00AF64C6" w:rsidP="00AF64C6">
      <w:pPr>
        <w:pStyle w:val="32"/>
        <w:ind w:firstLine="0"/>
        <w:rPr>
          <w:rFonts w:ascii="Times New Roman" w:hAnsi="Times New Roman"/>
          <w:sz w:val="22"/>
          <w:szCs w:val="22"/>
        </w:rPr>
      </w:pPr>
      <w:r w:rsidRPr="00AF64C6">
        <w:rPr>
          <w:rFonts w:ascii="Times New Roman" w:hAnsi="Times New Roman"/>
          <w:sz w:val="22"/>
          <w:szCs w:val="22"/>
        </w:rPr>
        <w:t>10.6. Расторжение договора влечет за собой прекращение обязатель</w:t>
      </w:r>
      <w:proofErr w:type="gramStart"/>
      <w:r w:rsidRPr="00AF64C6">
        <w:rPr>
          <w:rFonts w:ascii="Times New Roman" w:hAnsi="Times New Roman"/>
          <w:sz w:val="22"/>
          <w:szCs w:val="22"/>
        </w:rPr>
        <w:t>ств ст</w:t>
      </w:r>
      <w:proofErr w:type="gramEnd"/>
      <w:r w:rsidRPr="00AF64C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F64C6" w:rsidRPr="00AF64C6" w:rsidRDefault="00AF64C6" w:rsidP="00AF64C6">
      <w:pPr>
        <w:jc w:val="both"/>
        <w:rPr>
          <w:sz w:val="22"/>
          <w:szCs w:val="22"/>
        </w:rPr>
      </w:pPr>
      <w:r w:rsidRPr="00AF64C6">
        <w:rPr>
          <w:sz w:val="22"/>
          <w:szCs w:val="22"/>
        </w:rPr>
        <w:t>10.7. К настоящему Договору прилагается и является его неотъемлемой частью</w:t>
      </w:r>
    </w:p>
    <w:p w:rsidR="00AF64C6" w:rsidRDefault="00AF64C6" w:rsidP="00AF64C6">
      <w:pPr>
        <w:jc w:val="both"/>
        <w:rPr>
          <w:i/>
          <w:sz w:val="22"/>
          <w:szCs w:val="22"/>
        </w:rPr>
      </w:pPr>
      <w:r w:rsidRPr="00AF64C6">
        <w:rPr>
          <w:i/>
          <w:sz w:val="22"/>
          <w:szCs w:val="22"/>
        </w:rPr>
        <w:t>- Спецификация (Приложение № 1)</w:t>
      </w:r>
    </w:p>
    <w:p w:rsidR="00C26C21" w:rsidRPr="00AF64C6" w:rsidRDefault="00C26C21" w:rsidP="00AF64C6">
      <w:pPr>
        <w:jc w:val="both"/>
        <w:rPr>
          <w:i/>
          <w:sz w:val="22"/>
          <w:szCs w:val="22"/>
        </w:rPr>
      </w:pPr>
    </w:p>
    <w:p w:rsidR="00AF64C6" w:rsidRPr="00AF64C6" w:rsidRDefault="00AF64C6" w:rsidP="00AF64C6">
      <w:pPr>
        <w:pStyle w:val="31"/>
        <w:ind w:firstLine="709"/>
        <w:jc w:val="center"/>
        <w:rPr>
          <w:rFonts w:ascii="Times New Roman" w:hAnsi="Times New Roman"/>
          <w:b/>
          <w:sz w:val="22"/>
          <w:szCs w:val="22"/>
        </w:rPr>
      </w:pPr>
      <w:r w:rsidRPr="00AF64C6">
        <w:rPr>
          <w:rFonts w:ascii="Times New Roman" w:hAnsi="Times New Roman"/>
          <w:b/>
          <w:sz w:val="22"/>
          <w:szCs w:val="22"/>
        </w:rPr>
        <w:t xml:space="preserve">11. ЮРИДИЧЕСКИЕ АДРЕСА, БАНКОВСКИЕ РЕКВИЗИТЫ И ПОДПИСИ СТОРОН </w:t>
      </w:r>
    </w:p>
    <w:p w:rsidR="00AF64C6" w:rsidRPr="00AF64C6" w:rsidRDefault="00AF64C6" w:rsidP="00AF64C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F64C6" w:rsidRPr="00AF64C6" w:rsidTr="00B23062">
        <w:trPr>
          <w:trHeight w:val="3139"/>
        </w:trPr>
        <w:tc>
          <w:tcPr>
            <w:tcW w:w="5148" w:type="dxa"/>
          </w:tcPr>
          <w:p w:rsidR="00AF64C6" w:rsidRPr="00E9242E" w:rsidRDefault="00AF64C6" w:rsidP="00B23062">
            <w:pPr>
              <w:pStyle w:val="a8"/>
              <w:widowControl w:val="0"/>
              <w:tabs>
                <w:tab w:val="left" w:pos="2268"/>
              </w:tabs>
              <w:rPr>
                <w:b/>
                <w:sz w:val="20"/>
              </w:rPr>
            </w:pPr>
            <w:r w:rsidRPr="00E9242E">
              <w:rPr>
                <w:b/>
                <w:sz w:val="20"/>
              </w:rPr>
              <w:t>Заказчик:</w:t>
            </w:r>
          </w:p>
          <w:p w:rsidR="00AF64C6" w:rsidRPr="00E9242E" w:rsidRDefault="00AF64C6" w:rsidP="00B23062">
            <w:pPr>
              <w:pStyle w:val="a8"/>
              <w:tabs>
                <w:tab w:val="left" w:pos="2268"/>
              </w:tabs>
              <w:rPr>
                <w:b/>
                <w:sz w:val="20"/>
              </w:rPr>
            </w:pPr>
            <w:r w:rsidRPr="00E9242E">
              <w:rPr>
                <w:b/>
                <w:sz w:val="20"/>
              </w:rPr>
              <w:t xml:space="preserve">ОГАУЗ «Иркутская городская клиническая больница № 8» </w:t>
            </w:r>
          </w:p>
          <w:p w:rsidR="00AF64C6" w:rsidRPr="00E9242E" w:rsidRDefault="00AF64C6" w:rsidP="00B23062">
            <w:pPr>
              <w:pStyle w:val="a8"/>
              <w:tabs>
                <w:tab w:val="left" w:pos="2268"/>
              </w:tabs>
              <w:rPr>
                <w:sz w:val="20"/>
              </w:rPr>
            </w:pPr>
            <w:r w:rsidRPr="00E9242E">
              <w:rPr>
                <w:b/>
                <w:sz w:val="20"/>
              </w:rPr>
              <w:t xml:space="preserve">Адрес: </w:t>
            </w:r>
            <w:r w:rsidRPr="00E9242E">
              <w:rPr>
                <w:sz w:val="20"/>
              </w:rPr>
              <w:t>664048, г. Иркутск, ул. Ярославского, 300</w:t>
            </w:r>
          </w:p>
          <w:p w:rsidR="00AF64C6" w:rsidRPr="00E9242E" w:rsidRDefault="00AF64C6" w:rsidP="00B23062">
            <w:pPr>
              <w:pStyle w:val="a8"/>
              <w:tabs>
                <w:tab w:val="left" w:pos="2268"/>
              </w:tabs>
              <w:rPr>
                <w:sz w:val="20"/>
              </w:rPr>
            </w:pPr>
            <w:r w:rsidRPr="00E9242E">
              <w:rPr>
                <w:b/>
                <w:sz w:val="20"/>
              </w:rPr>
              <w:t xml:space="preserve">Телефон </w:t>
            </w:r>
            <w:r w:rsidRPr="00E9242E">
              <w:rPr>
                <w:sz w:val="20"/>
              </w:rPr>
              <w:t>44-31-30, 502-490</w:t>
            </w:r>
          </w:p>
          <w:p w:rsidR="00AF64C6" w:rsidRPr="00E9242E" w:rsidRDefault="00AF64C6" w:rsidP="00B23062">
            <w:pPr>
              <w:rPr>
                <w:sz w:val="20"/>
                <w:szCs w:val="20"/>
              </w:rPr>
            </w:pPr>
            <w:r w:rsidRPr="00E9242E">
              <w:rPr>
                <w:sz w:val="20"/>
                <w:szCs w:val="20"/>
              </w:rPr>
              <w:t xml:space="preserve">ИНН 3810009342    </w:t>
            </w:r>
          </w:p>
          <w:p w:rsidR="00AF64C6" w:rsidRPr="00E9242E" w:rsidRDefault="00AF64C6" w:rsidP="00B23062">
            <w:pPr>
              <w:rPr>
                <w:sz w:val="20"/>
                <w:szCs w:val="20"/>
              </w:rPr>
            </w:pPr>
            <w:r w:rsidRPr="00E9242E">
              <w:rPr>
                <w:sz w:val="20"/>
                <w:szCs w:val="20"/>
              </w:rPr>
              <w:t>КПП 381001001</w:t>
            </w:r>
          </w:p>
          <w:p w:rsidR="00AF64C6" w:rsidRPr="00E9242E" w:rsidRDefault="00AF64C6" w:rsidP="00B23062">
            <w:pPr>
              <w:pStyle w:val="af0"/>
              <w:widowControl w:val="0"/>
            </w:pPr>
            <w:r w:rsidRPr="00E9242E">
              <w:t>Минфин Иркутской области (ОГАУЗ «Иркутская городская клиническая больница № 8», л/с 80303090207)</w:t>
            </w:r>
          </w:p>
          <w:p w:rsidR="00AF64C6" w:rsidRPr="00E9242E" w:rsidRDefault="00AF64C6" w:rsidP="00B23062">
            <w:pPr>
              <w:pStyle w:val="af0"/>
              <w:widowControl w:val="0"/>
            </w:pPr>
            <w:r w:rsidRPr="00E9242E">
              <w:t>Казначейский счет 03224643250000003400</w:t>
            </w:r>
          </w:p>
          <w:p w:rsidR="00AF64C6" w:rsidRPr="00E9242E" w:rsidRDefault="00AF64C6" w:rsidP="00B23062">
            <w:pPr>
              <w:pStyle w:val="af0"/>
              <w:widowControl w:val="0"/>
            </w:pPr>
            <w:r w:rsidRPr="00E9242E">
              <w:t>Банковский счет 40102810145370000026</w:t>
            </w:r>
          </w:p>
          <w:p w:rsidR="00AF64C6" w:rsidRPr="00E9242E" w:rsidRDefault="00AF64C6" w:rsidP="00B23062">
            <w:pPr>
              <w:pStyle w:val="af0"/>
              <w:widowControl w:val="0"/>
            </w:pPr>
            <w:r w:rsidRPr="00E9242E">
              <w:t xml:space="preserve">Наименование банка: Отделение Иркутск//УФК по Иркутской области, </w:t>
            </w:r>
            <w:proofErr w:type="gramStart"/>
            <w:r w:rsidRPr="00E9242E">
              <w:t>г</w:t>
            </w:r>
            <w:proofErr w:type="gramEnd"/>
            <w:r w:rsidRPr="00E9242E">
              <w:t>. Иркутск</w:t>
            </w:r>
          </w:p>
          <w:p w:rsidR="00AF64C6" w:rsidRDefault="00AF64C6" w:rsidP="00B23062">
            <w:pPr>
              <w:pStyle w:val="a8"/>
              <w:widowControl w:val="0"/>
              <w:tabs>
                <w:tab w:val="left" w:pos="2268"/>
              </w:tabs>
              <w:rPr>
                <w:sz w:val="20"/>
              </w:rPr>
            </w:pPr>
            <w:r w:rsidRPr="00E9242E">
              <w:rPr>
                <w:sz w:val="20"/>
              </w:rPr>
              <w:t>БИК 012520101</w:t>
            </w:r>
          </w:p>
          <w:p w:rsidR="00E9242E" w:rsidRDefault="00E9242E" w:rsidP="00B23062">
            <w:pPr>
              <w:pStyle w:val="a8"/>
              <w:widowControl w:val="0"/>
              <w:tabs>
                <w:tab w:val="left" w:pos="2268"/>
              </w:tabs>
              <w:rPr>
                <w:sz w:val="20"/>
              </w:rPr>
            </w:pPr>
          </w:p>
          <w:p w:rsidR="009A2947" w:rsidRPr="00E9242E" w:rsidRDefault="009A2947" w:rsidP="00B23062">
            <w:pPr>
              <w:pStyle w:val="a8"/>
              <w:widowControl w:val="0"/>
              <w:tabs>
                <w:tab w:val="left" w:pos="2268"/>
              </w:tabs>
              <w:rPr>
                <w:sz w:val="20"/>
              </w:rPr>
            </w:pPr>
          </w:p>
          <w:p w:rsidR="00AF64C6" w:rsidRPr="00E9242E" w:rsidRDefault="00AF64C6" w:rsidP="00B23062">
            <w:pPr>
              <w:pStyle w:val="a8"/>
              <w:widowControl w:val="0"/>
              <w:tabs>
                <w:tab w:val="left" w:pos="2268"/>
              </w:tabs>
              <w:rPr>
                <w:b/>
                <w:sz w:val="20"/>
              </w:rPr>
            </w:pPr>
            <w:r w:rsidRPr="00E9242E">
              <w:rPr>
                <w:b/>
                <w:sz w:val="20"/>
              </w:rPr>
              <w:t>Главный врач</w:t>
            </w:r>
          </w:p>
          <w:p w:rsidR="00AF64C6" w:rsidRPr="00E9242E" w:rsidRDefault="00AF64C6" w:rsidP="00B23062">
            <w:pPr>
              <w:pStyle w:val="a8"/>
              <w:widowControl w:val="0"/>
              <w:tabs>
                <w:tab w:val="left" w:pos="2268"/>
              </w:tabs>
              <w:rPr>
                <w:b/>
                <w:sz w:val="20"/>
              </w:rPr>
            </w:pPr>
            <w:r w:rsidRPr="00E9242E">
              <w:rPr>
                <w:b/>
                <w:sz w:val="20"/>
              </w:rPr>
              <w:t xml:space="preserve">_____________________/Ж. В. </w:t>
            </w:r>
            <w:proofErr w:type="spellStart"/>
            <w:r w:rsidRPr="00E9242E">
              <w:rPr>
                <w:b/>
                <w:sz w:val="20"/>
              </w:rPr>
              <w:t>Есева</w:t>
            </w:r>
            <w:proofErr w:type="spellEnd"/>
            <w:r w:rsidRPr="00E9242E">
              <w:rPr>
                <w:b/>
                <w:sz w:val="20"/>
              </w:rPr>
              <w:t>/</w:t>
            </w:r>
          </w:p>
          <w:p w:rsidR="00AF64C6" w:rsidRPr="00E9242E" w:rsidRDefault="00AF64C6" w:rsidP="00B23062">
            <w:pPr>
              <w:pStyle w:val="ConsNonformat"/>
              <w:rPr>
                <w:rFonts w:ascii="Times New Roman" w:hAnsi="Times New Roman"/>
                <w:bCs/>
                <w:snapToGrid/>
              </w:rPr>
            </w:pPr>
            <w:r w:rsidRPr="00E9242E">
              <w:rPr>
                <w:rFonts w:ascii="Times New Roman" w:hAnsi="Times New Roman"/>
                <w:bCs/>
              </w:rPr>
              <w:t>М.П.</w:t>
            </w:r>
          </w:p>
        </w:tc>
        <w:tc>
          <w:tcPr>
            <w:tcW w:w="381" w:type="dxa"/>
          </w:tcPr>
          <w:p w:rsidR="00AF64C6" w:rsidRPr="00E9242E" w:rsidRDefault="00AF64C6" w:rsidP="00B23062">
            <w:pPr>
              <w:pStyle w:val="a8"/>
              <w:widowControl w:val="0"/>
              <w:tabs>
                <w:tab w:val="left" w:pos="2268"/>
              </w:tabs>
              <w:rPr>
                <w:bCs/>
                <w:sz w:val="20"/>
              </w:rPr>
            </w:pPr>
          </w:p>
        </w:tc>
        <w:tc>
          <w:tcPr>
            <w:tcW w:w="4580" w:type="dxa"/>
          </w:tcPr>
          <w:p w:rsidR="00AF64C6" w:rsidRPr="00E9242E" w:rsidRDefault="00AF64C6" w:rsidP="00B23062">
            <w:pPr>
              <w:widowControl w:val="0"/>
              <w:jc w:val="both"/>
              <w:rPr>
                <w:b/>
                <w:sz w:val="20"/>
                <w:szCs w:val="20"/>
              </w:rPr>
            </w:pPr>
            <w:r w:rsidRPr="00E9242E">
              <w:rPr>
                <w:b/>
                <w:sz w:val="20"/>
                <w:szCs w:val="20"/>
              </w:rPr>
              <w:t xml:space="preserve">Исполнитель: </w:t>
            </w:r>
          </w:p>
          <w:p w:rsidR="00AF64C6" w:rsidRPr="009A2947" w:rsidRDefault="00C26C21" w:rsidP="00B23062">
            <w:pPr>
              <w:widowControl w:val="0"/>
              <w:jc w:val="both"/>
              <w:rPr>
                <w:b/>
                <w:sz w:val="20"/>
                <w:szCs w:val="20"/>
              </w:rPr>
            </w:pPr>
            <w:r w:rsidRPr="009A2947">
              <w:rPr>
                <w:rFonts w:eastAsia="Calibri"/>
                <w:b/>
                <w:sz w:val="20"/>
                <w:szCs w:val="20"/>
              </w:rPr>
              <w:t>ООО «Ангарская Медицинская Компания»</w:t>
            </w:r>
          </w:p>
          <w:p w:rsidR="00AF64C6" w:rsidRPr="00E9242E" w:rsidRDefault="00AF64C6" w:rsidP="00B23062">
            <w:pPr>
              <w:widowControl w:val="0"/>
              <w:tabs>
                <w:tab w:val="left" w:pos="5040"/>
              </w:tabs>
              <w:autoSpaceDE w:val="0"/>
              <w:autoSpaceDN w:val="0"/>
              <w:adjustRightInd w:val="0"/>
              <w:rPr>
                <w:sz w:val="20"/>
                <w:szCs w:val="20"/>
              </w:rPr>
            </w:pPr>
            <w:r w:rsidRPr="00E9242E">
              <w:rPr>
                <w:b/>
                <w:sz w:val="20"/>
                <w:szCs w:val="20"/>
              </w:rPr>
              <w:t xml:space="preserve">Адрес: </w:t>
            </w:r>
            <w:r w:rsidR="00C26C21" w:rsidRPr="00E9242E">
              <w:rPr>
                <w:sz w:val="20"/>
                <w:szCs w:val="20"/>
              </w:rPr>
              <w:t xml:space="preserve">664081, г. Иркутск, ул. </w:t>
            </w:r>
            <w:proofErr w:type="spellStart"/>
            <w:r w:rsidR="00C26C21" w:rsidRPr="00E9242E">
              <w:rPr>
                <w:sz w:val="20"/>
                <w:szCs w:val="20"/>
              </w:rPr>
              <w:t>Красноказачья</w:t>
            </w:r>
            <w:proofErr w:type="spellEnd"/>
            <w:r w:rsidR="00C26C21" w:rsidRPr="00E9242E">
              <w:rPr>
                <w:sz w:val="20"/>
                <w:szCs w:val="20"/>
              </w:rPr>
              <w:t>, д.115, офис 1</w:t>
            </w:r>
          </w:p>
          <w:p w:rsidR="00AF64C6" w:rsidRPr="00E9242E" w:rsidRDefault="00AF64C6" w:rsidP="00B23062">
            <w:pPr>
              <w:widowControl w:val="0"/>
              <w:tabs>
                <w:tab w:val="left" w:pos="5040"/>
              </w:tabs>
              <w:autoSpaceDE w:val="0"/>
              <w:autoSpaceDN w:val="0"/>
              <w:adjustRightInd w:val="0"/>
              <w:rPr>
                <w:b/>
                <w:sz w:val="20"/>
                <w:szCs w:val="20"/>
              </w:rPr>
            </w:pPr>
            <w:r w:rsidRPr="00E9242E">
              <w:rPr>
                <w:b/>
                <w:sz w:val="20"/>
                <w:szCs w:val="20"/>
              </w:rPr>
              <w:t xml:space="preserve">Телефон </w:t>
            </w:r>
            <w:r w:rsidR="00C26C21" w:rsidRPr="00E9242E">
              <w:rPr>
                <w:sz w:val="20"/>
                <w:szCs w:val="20"/>
              </w:rPr>
              <w:t>(3952) 55-46-44</w:t>
            </w:r>
          </w:p>
          <w:p w:rsidR="00C26C21" w:rsidRPr="009A2947" w:rsidRDefault="00C26C21" w:rsidP="00C26C21">
            <w:pPr>
              <w:rPr>
                <w:sz w:val="20"/>
                <w:szCs w:val="20"/>
              </w:rPr>
            </w:pPr>
            <w:r w:rsidRPr="009A2947">
              <w:rPr>
                <w:sz w:val="20"/>
                <w:szCs w:val="20"/>
              </w:rPr>
              <w:t>ИНН 3801105392</w:t>
            </w:r>
          </w:p>
          <w:p w:rsidR="00C26C21" w:rsidRPr="009A2947" w:rsidRDefault="00C26C21" w:rsidP="00C26C21">
            <w:pPr>
              <w:rPr>
                <w:sz w:val="20"/>
                <w:szCs w:val="20"/>
              </w:rPr>
            </w:pPr>
            <w:r w:rsidRPr="009A2947">
              <w:rPr>
                <w:sz w:val="20"/>
                <w:szCs w:val="20"/>
              </w:rPr>
              <w:t>КПП 381101001</w:t>
            </w:r>
          </w:p>
          <w:p w:rsidR="00C26C21" w:rsidRPr="009A2947" w:rsidRDefault="00C26C21" w:rsidP="00C26C21">
            <w:pPr>
              <w:rPr>
                <w:sz w:val="20"/>
                <w:szCs w:val="20"/>
              </w:rPr>
            </w:pPr>
            <w:r w:rsidRPr="009A2947">
              <w:rPr>
                <w:sz w:val="20"/>
                <w:szCs w:val="20"/>
              </w:rPr>
              <w:t>ОГРН 1093801005363</w:t>
            </w:r>
          </w:p>
          <w:p w:rsidR="00AF64C6" w:rsidRPr="009A2947" w:rsidRDefault="00C26C21" w:rsidP="00C26C21">
            <w:pPr>
              <w:widowControl w:val="0"/>
              <w:tabs>
                <w:tab w:val="left" w:pos="5040"/>
              </w:tabs>
              <w:autoSpaceDE w:val="0"/>
              <w:autoSpaceDN w:val="0"/>
              <w:adjustRightInd w:val="0"/>
              <w:rPr>
                <w:sz w:val="20"/>
                <w:szCs w:val="20"/>
              </w:rPr>
            </w:pPr>
            <w:r w:rsidRPr="009A2947">
              <w:rPr>
                <w:sz w:val="20"/>
                <w:szCs w:val="20"/>
              </w:rPr>
              <w:t>ОКПО 61134269</w:t>
            </w:r>
          </w:p>
          <w:p w:rsidR="00AF64C6" w:rsidRPr="009A2947" w:rsidRDefault="00AF64C6" w:rsidP="00B23062">
            <w:pPr>
              <w:widowControl w:val="0"/>
              <w:tabs>
                <w:tab w:val="left" w:pos="5040"/>
              </w:tabs>
              <w:autoSpaceDE w:val="0"/>
              <w:autoSpaceDN w:val="0"/>
              <w:adjustRightInd w:val="0"/>
              <w:rPr>
                <w:sz w:val="20"/>
                <w:szCs w:val="20"/>
              </w:rPr>
            </w:pPr>
            <w:proofErr w:type="gramStart"/>
            <w:r w:rsidRPr="009A2947">
              <w:rPr>
                <w:sz w:val="20"/>
                <w:szCs w:val="20"/>
              </w:rPr>
              <w:t>р</w:t>
            </w:r>
            <w:proofErr w:type="gramEnd"/>
            <w:r w:rsidRPr="009A2947">
              <w:rPr>
                <w:sz w:val="20"/>
                <w:szCs w:val="20"/>
              </w:rPr>
              <w:t xml:space="preserve">/с </w:t>
            </w:r>
            <w:r w:rsidR="00C26C21" w:rsidRPr="009A2947">
              <w:rPr>
                <w:sz w:val="20"/>
                <w:szCs w:val="20"/>
              </w:rPr>
              <w:t>40702810507000017010</w:t>
            </w:r>
          </w:p>
          <w:p w:rsidR="00AF64C6" w:rsidRPr="009A2947" w:rsidRDefault="00B957E6" w:rsidP="00B23062">
            <w:pPr>
              <w:widowControl w:val="0"/>
              <w:tabs>
                <w:tab w:val="left" w:pos="5040"/>
              </w:tabs>
              <w:autoSpaceDE w:val="0"/>
              <w:autoSpaceDN w:val="0"/>
              <w:adjustRightInd w:val="0"/>
              <w:rPr>
                <w:sz w:val="20"/>
                <w:szCs w:val="20"/>
              </w:rPr>
            </w:pPr>
            <w:r w:rsidRPr="009A2947">
              <w:rPr>
                <w:sz w:val="20"/>
                <w:szCs w:val="20"/>
              </w:rPr>
              <w:t>Сибирский филиал АО «РАЙФФАЙЗЕНБАНК» г. Новосибирск</w:t>
            </w:r>
            <w:bookmarkStart w:id="2" w:name="_GoBack"/>
            <w:bookmarkEnd w:id="2"/>
          </w:p>
          <w:p w:rsidR="00AF64C6" w:rsidRPr="009A2947" w:rsidRDefault="00AF64C6" w:rsidP="00B23062">
            <w:pPr>
              <w:widowControl w:val="0"/>
              <w:tabs>
                <w:tab w:val="left" w:pos="5040"/>
              </w:tabs>
              <w:autoSpaceDE w:val="0"/>
              <w:autoSpaceDN w:val="0"/>
              <w:adjustRightInd w:val="0"/>
              <w:rPr>
                <w:sz w:val="20"/>
                <w:szCs w:val="20"/>
              </w:rPr>
            </w:pPr>
            <w:r w:rsidRPr="009A2947">
              <w:rPr>
                <w:sz w:val="20"/>
                <w:szCs w:val="20"/>
              </w:rPr>
              <w:t xml:space="preserve">к/с </w:t>
            </w:r>
            <w:r w:rsidR="00C26C21" w:rsidRPr="009A2947">
              <w:rPr>
                <w:sz w:val="20"/>
                <w:szCs w:val="20"/>
              </w:rPr>
              <w:t>30101810300000000799</w:t>
            </w:r>
          </w:p>
          <w:p w:rsidR="00AF64C6" w:rsidRPr="00E9242E" w:rsidRDefault="00AF64C6" w:rsidP="00B23062">
            <w:pPr>
              <w:widowControl w:val="0"/>
              <w:tabs>
                <w:tab w:val="left" w:pos="5040"/>
              </w:tabs>
              <w:autoSpaceDE w:val="0"/>
              <w:autoSpaceDN w:val="0"/>
              <w:adjustRightInd w:val="0"/>
              <w:rPr>
                <w:b/>
                <w:sz w:val="20"/>
                <w:szCs w:val="20"/>
              </w:rPr>
            </w:pPr>
            <w:r w:rsidRPr="009A2947">
              <w:rPr>
                <w:sz w:val="20"/>
                <w:szCs w:val="20"/>
              </w:rPr>
              <w:t xml:space="preserve">БИК </w:t>
            </w:r>
            <w:r w:rsidR="00C26C21" w:rsidRPr="009A2947">
              <w:rPr>
                <w:sz w:val="20"/>
                <w:szCs w:val="20"/>
              </w:rPr>
              <w:t>0</w:t>
            </w:r>
            <w:r w:rsidR="00C26C21" w:rsidRPr="00E9242E">
              <w:rPr>
                <w:sz w:val="20"/>
                <w:szCs w:val="20"/>
              </w:rPr>
              <w:t>45004799</w:t>
            </w:r>
          </w:p>
          <w:p w:rsidR="00AF64C6" w:rsidRPr="00E9242E" w:rsidRDefault="00D42302" w:rsidP="00B23062">
            <w:pPr>
              <w:widowControl w:val="0"/>
              <w:tabs>
                <w:tab w:val="left" w:pos="5040"/>
              </w:tabs>
              <w:autoSpaceDE w:val="0"/>
              <w:autoSpaceDN w:val="0"/>
              <w:adjustRightInd w:val="0"/>
              <w:rPr>
                <w:b/>
                <w:sz w:val="20"/>
                <w:szCs w:val="20"/>
              </w:rPr>
            </w:pPr>
            <w:hyperlink r:id="rId4" w:history="1">
              <w:r w:rsidR="00C26C21" w:rsidRPr="00E9242E">
                <w:rPr>
                  <w:rStyle w:val="af2"/>
                  <w:sz w:val="20"/>
                  <w:szCs w:val="20"/>
                  <w:lang w:val="en-US"/>
                </w:rPr>
                <w:t>office</w:t>
              </w:r>
              <w:r w:rsidR="00C26C21" w:rsidRPr="00E9242E">
                <w:rPr>
                  <w:rStyle w:val="af2"/>
                  <w:sz w:val="20"/>
                  <w:szCs w:val="20"/>
                </w:rPr>
                <w:t>@</w:t>
              </w:r>
              <w:proofErr w:type="spellStart"/>
              <w:r w:rsidR="00C26C21" w:rsidRPr="00E9242E">
                <w:rPr>
                  <w:rStyle w:val="af2"/>
                  <w:sz w:val="20"/>
                  <w:szCs w:val="20"/>
                  <w:lang w:val="en-US"/>
                </w:rPr>
                <w:t>amc</w:t>
              </w:r>
              <w:proofErr w:type="spellEnd"/>
              <w:r w:rsidR="00C26C21" w:rsidRPr="00E9242E">
                <w:rPr>
                  <w:rStyle w:val="af2"/>
                  <w:sz w:val="20"/>
                  <w:szCs w:val="20"/>
                </w:rPr>
                <w:t>.</w:t>
              </w:r>
              <w:r w:rsidR="00C26C21" w:rsidRPr="00E9242E">
                <w:rPr>
                  <w:rStyle w:val="af2"/>
                  <w:sz w:val="20"/>
                  <w:szCs w:val="20"/>
                  <w:lang w:val="en-US"/>
                </w:rPr>
                <w:t>center</w:t>
              </w:r>
            </w:hyperlink>
          </w:p>
          <w:p w:rsidR="00AF64C6" w:rsidRPr="00E9242E" w:rsidRDefault="00AF64C6" w:rsidP="00B23062">
            <w:pPr>
              <w:widowControl w:val="0"/>
              <w:tabs>
                <w:tab w:val="left" w:pos="5040"/>
              </w:tabs>
              <w:autoSpaceDE w:val="0"/>
              <w:autoSpaceDN w:val="0"/>
              <w:adjustRightInd w:val="0"/>
              <w:rPr>
                <w:b/>
                <w:sz w:val="20"/>
                <w:szCs w:val="20"/>
              </w:rPr>
            </w:pPr>
          </w:p>
          <w:p w:rsidR="00AF64C6" w:rsidRPr="00E9242E" w:rsidRDefault="00E9242E" w:rsidP="00B23062">
            <w:pPr>
              <w:widowControl w:val="0"/>
              <w:tabs>
                <w:tab w:val="left" w:pos="5040"/>
              </w:tabs>
              <w:autoSpaceDE w:val="0"/>
              <w:autoSpaceDN w:val="0"/>
              <w:adjustRightInd w:val="0"/>
              <w:rPr>
                <w:b/>
                <w:sz w:val="20"/>
                <w:szCs w:val="20"/>
              </w:rPr>
            </w:pPr>
            <w:r w:rsidRPr="00E9242E">
              <w:rPr>
                <w:b/>
                <w:sz w:val="20"/>
                <w:szCs w:val="20"/>
              </w:rPr>
              <w:t>Генеральный директор</w:t>
            </w:r>
          </w:p>
          <w:p w:rsidR="00AF64C6" w:rsidRPr="00E9242E" w:rsidRDefault="00AF64C6" w:rsidP="00B23062">
            <w:pPr>
              <w:widowControl w:val="0"/>
              <w:tabs>
                <w:tab w:val="left" w:pos="5040"/>
              </w:tabs>
              <w:autoSpaceDE w:val="0"/>
              <w:autoSpaceDN w:val="0"/>
              <w:adjustRightInd w:val="0"/>
              <w:rPr>
                <w:b/>
                <w:sz w:val="20"/>
                <w:szCs w:val="20"/>
              </w:rPr>
            </w:pPr>
            <w:r w:rsidRPr="00E9242E">
              <w:rPr>
                <w:b/>
                <w:sz w:val="20"/>
                <w:szCs w:val="20"/>
              </w:rPr>
              <w:t>_______________/</w:t>
            </w:r>
            <w:r w:rsidR="00E9242E" w:rsidRPr="00E9242E">
              <w:rPr>
                <w:b/>
                <w:sz w:val="20"/>
                <w:szCs w:val="20"/>
              </w:rPr>
              <w:t>Т.А. Каминская</w:t>
            </w:r>
            <w:r w:rsidRPr="00E9242E">
              <w:rPr>
                <w:b/>
                <w:sz w:val="20"/>
                <w:szCs w:val="20"/>
              </w:rPr>
              <w:t>/</w:t>
            </w:r>
          </w:p>
          <w:p w:rsidR="00AF64C6" w:rsidRPr="00E9242E" w:rsidRDefault="00AF64C6" w:rsidP="00B23062">
            <w:pPr>
              <w:pStyle w:val="ac"/>
              <w:widowControl w:val="0"/>
              <w:rPr>
                <w:rFonts w:ascii="Times New Roman" w:hAnsi="Times New Roman"/>
                <w:bCs/>
              </w:rPr>
            </w:pPr>
            <w:r w:rsidRPr="00E9242E">
              <w:rPr>
                <w:rFonts w:ascii="Times New Roman" w:hAnsi="Times New Roman"/>
                <w:bCs/>
              </w:rPr>
              <w:t xml:space="preserve">М.П.      </w:t>
            </w:r>
          </w:p>
        </w:tc>
      </w:tr>
    </w:tbl>
    <w:p w:rsidR="00AF64C6" w:rsidRPr="00AF64C6" w:rsidRDefault="00AF64C6" w:rsidP="00AF64C6">
      <w:pPr>
        <w:jc w:val="right"/>
        <w:rPr>
          <w:sz w:val="22"/>
          <w:szCs w:val="22"/>
        </w:rPr>
      </w:pPr>
    </w:p>
    <w:p w:rsidR="00AF64C6" w:rsidRPr="00AF64C6" w:rsidRDefault="00AF64C6" w:rsidP="00AF64C6">
      <w:pPr>
        <w:jc w:val="right"/>
        <w:rPr>
          <w:sz w:val="22"/>
          <w:szCs w:val="22"/>
        </w:rPr>
      </w:pPr>
    </w:p>
    <w:p w:rsidR="00AF64C6" w:rsidRPr="00AF64C6" w:rsidRDefault="00AF64C6" w:rsidP="00AF64C6">
      <w:pPr>
        <w:jc w:val="right"/>
        <w:rPr>
          <w:sz w:val="22"/>
          <w:szCs w:val="22"/>
        </w:rPr>
      </w:pPr>
    </w:p>
    <w:p w:rsidR="00AF64C6" w:rsidRDefault="00AF64C6"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Pr="00AF64C6" w:rsidRDefault="00E9242E" w:rsidP="00AF64C6">
      <w:pPr>
        <w:jc w:val="right"/>
        <w:rPr>
          <w:sz w:val="22"/>
          <w:szCs w:val="22"/>
        </w:rPr>
      </w:pPr>
    </w:p>
    <w:p w:rsidR="00AF64C6" w:rsidRPr="00E9242E" w:rsidRDefault="00AF64C6" w:rsidP="00AF64C6">
      <w:pPr>
        <w:jc w:val="right"/>
        <w:rPr>
          <w:sz w:val="20"/>
          <w:szCs w:val="20"/>
        </w:rPr>
      </w:pPr>
      <w:r w:rsidRPr="00E9242E">
        <w:rPr>
          <w:sz w:val="20"/>
          <w:szCs w:val="20"/>
        </w:rPr>
        <w:lastRenderedPageBreak/>
        <w:t>Приложение № 1</w:t>
      </w:r>
    </w:p>
    <w:p w:rsidR="00AF64C6" w:rsidRPr="00E9242E" w:rsidRDefault="00AF64C6" w:rsidP="00AF64C6">
      <w:pPr>
        <w:ind w:left="4320"/>
        <w:jc w:val="right"/>
        <w:rPr>
          <w:sz w:val="20"/>
          <w:szCs w:val="20"/>
        </w:rPr>
      </w:pPr>
      <w:r w:rsidRPr="00E9242E">
        <w:rPr>
          <w:sz w:val="20"/>
          <w:szCs w:val="20"/>
        </w:rPr>
        <w:t xml:space="preserve">                                              к договору № 145-21</w:t>
      </w:r>
      <w:r w:rsidRPr="00E9242E">
        <w:rPr>
          <w:sz w:val="20"/>
          <w:szCs w:val="20"/>
        </w:rPr>
        <w:br/>
        <w:t xml:space="preserve">от </w:t>
      </w:r>
      <w:r w:rsidR="00230A40">
        <w:rPr>
          <w:sz w:val="20"/>
          <w:szCs w:val="20"/>
        </w:rPr>
        <w:t>04 июня 2021г</w:t>
      </w:r>
      <w:r w:rsidRPr="00E9242E">
        <w:rPr>
          <w:sz w:val="20"/>
          <w:szCs w:val="20"/>
        </w:rPr>
        <w:t>.</w:t>
      </w:r>
    </w:p>
    <w:p w:rsidR="00AF64C6" w:rsidRPr="00E9242E" w:rsidRDefault="00AF64C6" w:rsidP="00AF64C6">
      <w:pPr>
        <w:jc w:val="center"/>
        <w:rPr>
          <w:b/>
          <w:sz w:val="20"/>
          <w:szCs w:val="20"/>
        </w:rPr>
      </w:pPr>
    </w:p>
    <w:p w:rsidR="00AF64C6" w:rsidRPr="00E9242E" w:rsidRDefault="00AF64C6" w:rsidP="00AF64C6">
      <w:pPr>
        <w:jc w:val="center"/>
        <w:rPr>
          <w:b/>
          <w:sz w:val="20"/>
          <w:szCs w:val="20"/>
        </w:rPr>
      </w:pPr>
      <w:r w:rsidRPr="00E9242E">
        <w:rPr>
          <w:b/>
          <w:sz w:val="20"/>
          <w:szCs w:val="20"/>
        </w:rPr>
        <w:t>СПЕЦИФИКАЦИЯ</w:t>
      </w:r>
    </w:p>
    <w:tbl>
      <w:tblPr>
        <w:tblW w:w="10632" w:type="dxa"/>
        <w:tblInd w:w="-176" w:type="dxa"/>
        <w:tblLayout w:type="fixed"/>
        <w:tblLook w:val="04A0"/>
      </w:tblPr>
      <w:tblGrid>
        <w:gridCol w:w="566"/>
        <w:gridCol w:w="1418"/>
        <w:gridCol w:w="3970"/>
        <w:gridCol w:w="850"/>
        <w:gridCol w:w="710"/>
        <w:gridCol w:w="993"/>
        <w:gridCol w:w="993"/>
        <w:gridCol w:w="1132"/>
      </w:tblGrid>
      <w:tr w:rsidR="00AF64C6" w:rsidRPr="00E9242E" w:rsidTr="00B23062">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AF64C6" w:rsidRPr="00E9242E" w:rsidRDefault="00AF64C6" w:rsidP="00B23062">
            <w:pPr>
              <w:jc w:val="center"/>
              <w:rPr>
                <w:color w:val="000000"/>
                <w:sz w:val="20"/>
                <w:szCs w:val="20"/>
              </w:rPr>
            </w:pPr>
            <w:r w:rsidRPr="00E9242E">
              <w:rPr>
                <w:color w:val="000000"/>
                <w:sz w:val="20"/>
                <w:szCs w:val="20"/>
              </w:rPr>
              <w:t xml:space="preserve">№ </w:t>
            </w:r>
            <w:proofErr w:type="gramStart"/>
            <w:r w:rsidRPr="00E9242E">
              <w:rPr>
                <w:color w:val="000000"/>
                <w:sz w:val="20"/>
                <w:szCs w:val="20"/>
              </w:rPr>
              <w:t>п</w:t>
            </w:r>
            <w:proofErr w:type="gramEnd"/>
            <w:r w:rsidRPr="00E9242E">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AF64C6" w:rsidRPr="00E9242E" w:rsidRDefault="00AF64C6" w:rsidP="00B23062">
            <w:pPr>
              <w:jc w:val="center"/>
              <w:rPr>
                <w:color w:val="000000"/>
                <w:sz w:val="20"/>
                <w:szCs w:val="20"/>
              </w:rPr>
            </w:pPr>
            <w:r w:rsidRPr="00E9242E">
              <w:rPr>
                <w:color w:val="000000"/>
                <w:sz w:val="20"/>
                <w:szCs w:val="20"/>
              </w:rPr>
              <w:t>Наименование товара, работ, услуг</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4C6" w:rsidRPr="00E9242E" w:rsidRDefault="00AF64C6" w:rsidP="00B23062">
            <w:pPr>
              <w:jc w:val="center"/>
              <w:rPr>
                <w:color w:val="000000"/>
                <w:sz w:val="20"/>
                <w:szCs w:val="20"/>
              </w:rPr>
            </w:pPr>
            <w:r w:rsidRPr="00E9242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AF64C6" w:rsidRPr="00E9242E" w:rsidRDefault="00AF64C6" w:rsidP="00B23062">
            <w:pPr>
              <w:jc w:val="center"/>
              <w:rPr>
                <w:color w:val="000000"/>
                <w:sz w:val="20"/>
                <w:szCs w:val="20"/>
              </w:rPr>
            </w:pPr>
            <w:r w:rsidRPr="00E9242E">
              <w:rPr>
                <w:color w:val="000000"/>
                <w:sz w:val="20"/>
                <w:szCs w:val="20"/>
              </w:rPr>
              <w:t>Единица</w:t>
            </w:r>
          </w:p>
          <w:p w:rsidR="00AF64C6" w:rsidRPr="00E9242E" w:rsidRDefault="00AF64C6" w:rsidP="00B23062">
            <w:pPr>
              <w:jc w:val="center"/>
              <w:rPr>
                <w:color w:val="000000"/>
                <w:sz w:val="20"/>
                <w:szCs w:val="20"/>
              </w:rPr>
            </w:pPr>
            <w:r w:rsidRPr="00E9242E">
              <w:rPr>
                <w:color w:val="000000"/>
                <w:sz w:val="20"/>
                <w:szCs w:val="20"/>
              </w:rPr>
              <w:t>измерения</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AF64C6" w:rsidRPr="00E9242E" w:rsidRDefault="00AF64C6" w:rsidP="00B23062">
            <w:pPr>
              <w:pStyle w:val="ae"/>
              <w:jc w:val="center"/>
              <w:rPr>
                <w:rFonts w:ascii="Times New Roman" w:eastAsia="Times New Roman" w:hAnsi="Times New Roman"/>
                <w:color w:val="000000"/>
                <w:sz w:val="20"/>
                <w:szCs w:val="20"/>
              </w:rPr>
            </w:pPr>
            <w:r w:rsidRPr="00E9242E">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tcPr>
          <w:p w:rsidR="00AF64C6" w:rsidRPr="00E9242E" w:rsidRDefault="00AF64C6" w:rsidP="00B23062">
            <w:pPr>
              <w:jc w:val="center"/>
              <w:rPr>
                <w:sz w:val="20"/>
                <w:szCs w:val="20"/>
              </w:rPr>
            </w:pPr>
            <w:r w:rsidRPr="00E9242E">
              <w:rPr>
                <w:sz w:val="20"/>
                <w:szCs w:val="20"/>
              </w:rPr>
              <w:t>Наименование страны происхождения (для расходных материалов)</w:t>
            </w:r>
          </w:p>
        </w:tc>
        <w:tc>
          <w:tcPr>
            <w:tcW w:w="993" w:type="dxa"/>
            <w:tcBorders>
              <w:top w:val="single" w:sz="4" w:space="0" w:color="auto"/>
              <w:left w:val="single" w:sz="4" w:space="0" w:color="auto"/>
              <w:bottom w:val="single" w:sz="4" w:space="0" w:color="auto"/>
              <w:right w:val="single" w:sz="4" w:space="0" w:color="auto"/>
            </w:tcBorders>
            <w:vAlign w:val="center"/>
          </w:tcPr>
          <w:p w:rsidR="00AF64C6" w:rsidRPr="00E9242E" w:rsidRDefault="00AF64C6" w:rsidP="00B23062">
            <w:pPr>
              <w:jc w:val="center"/>
              <w:rPr>
                <w:color w:val="000000"/>
                <w:sz w:val="20"/>
                <w:szCs w:val="20"/>
              </w:rPr>
            </w:pPr>
            <w:r w:rsidRPr="00E9242E">
              <w:rPr>
                <w:color w:val="000000"/>
                <w:sz w:val="20"/>
                <w:szCs w:val="20"/>
              </w:rPr>
              <w:t>Цена за ед., руб.</w:t>
            </w:r>
          </w:p>
        </w:tc>
        <w:tc>
          <w:tcPr>
            <w:tcW w:w="1132" w:type="dxa"/>
            <w:tcBorders>
              <w:top w:val="single" w:sz="4" w:space="0" w:color="auto"/>
              <w:left w:val="single" w:sz="4" w:space="0" w:color="auto"/>
              <w:bottom w:val="single" w:sz="4" w:space="0" w:color="auto"/>
              <w:right w:val="single" w:sz="4" w:space="0" w:color="auto"/>
            </w:tcBorders>
            <w:vAlign w:val="center"/>
          </w:tcPr>
          <w:p w:rsidR="00AF64C6" w:rsidRPr="00E9242E" w:rsidRDefault="00AF64C6" w:rsidP="00B23062">
            <w:pPr>
              <w:jc w:val="center"/>
              <w:rPr>
                <w:color w:val="000000"/>
                <w:sz w:val="20"/>
                <w:szCs w:val="20"/>
              </w:rPr>
            </w:pPr>
            <w:r w:rsidRPr="00E9242E">
              <w:rPr>
                <w:color w:val="000000"/>
                <w:sz w:val="20"/>
                <w:szCs w:val="20"/>
              </w:rPr>
              <w:t>Сумма, руб.</w:t>
            </w:r>
          </w:p>
        </w:tc>
      </w:tr>
      <w:tr w:rsidR="00E9242E" w:rsidRPr="00E9242E" w:rsidTr="00B23062">
        <w:trPr>
          <w:trHeight w:val="68"/>
        </w:trPr>
        <w:tc>
          <w:tcPr>
            <w:tcW w:w="566"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jc w:val="center"/>
              <w:rPr>
                <w:sz w:val="18"/>
                <w:szCs w:val="18"/>
              </w:rPr>
            </w:pPr>
            <w:r w:rsidRPr="00E9242E">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rPr>
                <w:sz w:val="18"/>
                <w:szCs w:val="18"/>
              </w:rPr>
            </w:pPr>
            <w:r w:rsidRPr="00E9242E">
              <w:rPr>
                <w:bCs/>
                <w:sz w:val="18"/>
                <w:szCs w:val="18"/>
              </w:rPr>
              <w:t>Оказание услуг по техническому обслуживанию станции водоподготовки УВОИ-МФ с заменой картриджей</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9242E" w:rsidRPr="00E9242E" w:rsidRDefault="00E9242E" w:rsidP="00B23062">
            <w:pPr>
              <w:jc w:val="both"/>
              <w:rPr>
                <w:color w:val="000000"/>
                <w:sz w:val="18"/>
                <w:szCs w:val="18"/>
                <w:shd w:val="clear" w:color="auto" w:fill="FFFFFF"/>
              </w:rPr>
            </w:pPr>
            <w:r w:rsidRPr="00E9242E">
              <w:rPr>
                <w:sz w:val="18"/>
                <w:szCs w:val="18"/>
              </w:rPr>
              <w:t xml:space="preserve">Исполнитель обязан провести техническое обслуживание медицинской техники - </w:t>
            </w:r>
            <w:r w:rsidRPr="00E9242E">
              <w:rPr>
                <w:color w:val="000000"/>
                <w:sz w:val="18"/>
                <w:szCs w:val="18"/>
                <w:shd w:val="clear" w:color="auto" w:fill="FFFFFF"/>
              </w:rPr>
              <w:t xml:space="preserve">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 </w:t>
            </w:r>
          </w:p>
          <w:p w:rsidR="00E9242E" w:rsidRPr="00E9242E" w:rsidRDefault="00E9242E" w:rsidP="00B23062">
            <w:pPr>
              <w:jc w:val="both"/>
              <w:rPr>
                <w:sz w:val="18"/>
                <w:szCs w:val="18"/>
              </w:rPr>
            </w:pPr>
            <w:r w:rsidRPr="00E9242E">
              <w:rPr>
                <w:bCs/>
                <w:sz w:val="18"/>
                <w:szCs w:val="18"/>
              </w:rPr>
              <w:t xml:space="preserve">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E9242E">
              <w:rPr>
                <w:bCs/>
                <w:sz w:val="18"/>
                <w:szCs w:val="18"/>
              </w:rPr>
              <w:t>Минпромнауки</w:t>
            </w:r>
            <w:proofErr w:type="spellEnd"/>
            <w:r w:rsidRPr="00E9242E">
              <w:rPr>
                <w:bCs/>
                <w:sz w:val="18"/>
                <w:szCs w:val="18"/>
              </w:rPr>
              <w:t xml:space="preserve"> России Письмом № 293-22/233 от 27 октября 2003 года. Гарантийный срок на выполненные работы — не менее 3 (трех) месяцев.</w:t>
            </w:r>
          </w:p>
          <w:p w:rsidR="00E9242E" w:rsidRPr="00E9242E" w:rsidRDefault="00E9242E" w:rsidP="00B23062">
            <w:pPr>
              <w:autoSpaceDE w:val="0"/>
              <w:autoSpaceDN w:val="0"/>
              <w:adjustRightInd w:val="0"/>
              <w:rPr>
                <w:color w:val="000000"/>
                <w:sz w:val="18"/>
                <w:szCs w:val="18"/>
              </w:rPr>
            </w:pPr>
            <w:r w:rsidRPr="00E9242E">
              <w:rPr>
                <w:bCs/>
                <w:sz w:val="18"/>
                <w:szCs w:val="18"/>
              </w:rPr>
              <w:t xml:space="preserve">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 </w:t>
            </w:r>
          </w:p>
          <w:p w:rsidR="00E9242E" w:rsidRPr="00E9242E" w:rsidRDefault="00E9242E" w:rsidP="00B23062">
            <w:pPr>
              <w:autoSpaceDE w:val="0"/>
              <w:autoSpaceDN w:val="0"/>
              <w:adjustRightInd w:val="0"/>
              <w:rPr>
                <w:sz w:val="18"/>
                <w:szCs w:val="18"/>
              </w:rPr>
            </w:pPr>
            <w:r w:rsidRPr="00E9242E">
              <w:rPr>
                <w:b/>
                <w:color w:val="000000"/>
                <w:sz w:val="18"/>
                <w:szCs w:val="18"/>
              </w:rPr>
              <w:t>Расходные материалы –</w:t>
            </w:r>
            <w:r w:rsidRPr="00E9242E">
              <w:rPr>
                <w:b/>
                <w:sz w:val="18"/>
                <w:szCs w:val="18"/>
              </w:rPr>
              <w:t xml:space="preserve"> Комплект картриджей</w:t>
            </w:r>
            <w:r w:rsidRPr="00E9242E">
              <w:rPr>
                <w:sz w:val="18"/>
                <w:szCs w:val="18"/>
              </w:rPr>
              <w:t xml:space="preserve"> для системы водоподготовки для  автоматического биохимического анализатора E</w:t>
            </w:r>
            <w:r w:rsidRPr="00E9242E">
              <w:rPr>
                <w:sz w:val="18"/>
                <w:szCs w:val="18"/>
                <w:lang w:val="en-US"/>
              </w:rPr>
              <w:t>RBA</w:t>
            </w:r>
            <w:r w:rsidRPr="00E9242E">
              <w:rPr>
                <w:sz w:val="18"/>
                <w:szCs w:val="18"/>
              </w:rPr>
              <w:t xml:space="preserve"> XL 640, включающий:</w:t>
            </w:r>
          </w:p>
          <w:p w:rsidR="00E9242E" w:rsidRPr="00E9242E" w:rsidRDefault="00E9242E" w:rsidP="00B23062">
            <w:pPr>
              <w:autoSpaceDE w:val="0"/>
              <w:autoSpaceDN w:val="0"/>
              <w:adjustRightInd w:val="0"/>
              <w:rPr>
                <w:sz w:val="18"/>
                <w:szCs w:val="18"/>
              </w:rPr>
            </w:pPr>
            <w:r w:rsidRPr="00E9242E">
              <w:rPr>
                <w:color w:val="000000"/>
                <w:sz w:val="18"/>
                <w:szCs w:val="18"/>
              </w:rPr>
              <w:t xml:space="preserve">1. </w:t>
            </w:r>
            <w:r w:rsidRPr="00E9242E">
              <w:rPr>
                <w:b/>
                <w:color w:val="000000"/>
                <w:sz w:val="18"/>
                <w:szCs w:val="18"/>
              </w:rPr>
              <w:t>Картридж MFC 13</w:t>
            </w:r>
            <w:r w:rsidRPr="00E9242E">
              <w:rPr>
                <w:color w:val="000000"/>
                <w:sz w:val="18"/>
                <w:szCs w:val="18"/>
              </w:rPr>
              <w:t xml:space="preserve"> -фильтр для водоподготовки -2 шт.</w:t>
            </w:r>
          </w:p>
          <w:p w:rsidR="00E9242E" w:rsidRPr="00E9242E" w:rsidRDefault="00E9242E" w:rsidP="00B23062">
            <w:pPr>
              <w:rPr>
                <w:color w:val="000000"/>
                <w:sz w:val="18"/>
                <w:szCs w:val="18"/>
              </w:rPr>
            </w:pPr>
            <w:r w:rsidRPr="00E9242E">
              <w:rPr>
                <w:color w:val="000000"/>
                <w:sz w:val="18"/>
                <w:szCs w:val="18"/>
              </w:rPr>
              <w:t xml:space="preserve">Назначение - микрофильтрация воды (5 мкм). </w:t>
            </w:r>
          </w:p>
          <w:p w:rsidR="00E9242E" w:rsidRPr="00E9242E" w:rsidRDefault="00E9242E" w:rsidP="00B23062">
            <w:pPr>
              <w:rPr>
                <w:color w:val="000000"/>
                <w:sz w:val="18"/>
                <w:szCs w:val="18"/>
              </w:rPr>
            </w:pPr>
            <w:r w:rsidRPr="00E9242E">
              <w:rPr>
                <w:color w:val="000000"/>
                <w:sz w:val="18"/>
                <w:szCs w:val="18"/>
              </w:rPr>
              <w:t>Типоразмер – 13 дюймов.</w:t>
            </w:r>
          </w:p>
          <w:p w:rsidR="00E9242E" w:rsidRPr="00E9242E" w:rsidRDefault="00E9242E" w:rsidP="00B23062">
            <w:pPr>
              <w:rPr>
                <w:color w:val="000000"/>
                <w:sz w:val="18"/>
                <w:szCs w:val="18"/>
              </w:rPr>
            </w:pPr>
            <w:r w:rsidRPr="00E9242E">
              <w:rPr>
                <w:color w:val="000000"/>
                <w:sz w:val="18"/>
                <w:szCs w:val="18"/>
              </w:rPr>
              <w:t xml:space="preserve">Производительность – 100 л/ч. </w:t>
            </w:r>
          </w:p>
          <w:p w:rsidR="00E9242E" w:rsidRPr="00E9242E" w:rsidRDefault="00E9242E" w:rsidP="00B23062">
            <w:pPr>
              <w:rPr>
                <w:color w:val="000000"/>
                <w:sz w:val="18"/>
                <w:szCs w:val="18"/>
              </w:rPr>
            </w:pPr>
            <w:r w:rsidRPr="00E9242E">
              <w:rPr>
                <w:color w:val="000000"/>
                <w:sz w:val="18"/>
                <w:szCs w:val="18"/>
              </w:rPr>
              <w:t>Ресурс картриджа – 5-7 куб.</w:t>
            </w:r>
            <w:proofErr w:type="gramStart"/>
            <w:r w:rsidRPr="00E9242E">
              <w:rPr>
                <w:color w:val="000000"/>
                <w:sz w:val="18"/>
                <w:szCs w:val="18"/>
              </w:rPr>
              <w:t>м</w:t>
            </w:r>
            <w:proofErr w:type="gramEnd"/>
            <w:r w:rsidRPr="00E9242E">
              <w:rPr>
                <w:color w:val="000000"/>
                <w:sz w:val="18"/>
                <w:szCs w:val="18"/>
              </w:rPr>
              <w:t xml:space="preserve">. </w:t>
            </w:r>
          </w:p>
          <w:p w:rsidR="00E9242E" w:rsidRPr="00E9242E" w:rsidRDefault="00E9242E" w:rsidP="00B23062">
            <w:pPr>
              <w:rPr>
                <w:color w:val="000000"/>
                <w:sz w:val="18"/>
                <w:szCs w:val="18"/>
              </w:rPr>
            </w:pPr>
            <w:r w:rsidRPr="00E9242E">
              <w:rPr>
                <w:color w:val="000000"/>
                <w:sz w:val="18"/>
                <w:szCs w:val="18"/>
              </w:rPr>
              <w:t xml:space="preserve">2. </w:t>
            </w:r>
            <w:r w:rsidRPr="00E9242E">
              <w:rPr>
                <w:b/>
                <w:color w:val="000000"/>
                <w:sz w:val="18"/>
                <w:szCs w:val="18"/>
              </w:rPr>
              <w:t>Картридж CFC 15”</w:t>
            </w:r>
            <w:r w:rsidRPr="00E9242E">
              <w:rPr>
                <w:color w:val="000000"/>
                <w:sz w:val="18"/>
                <w:szCs w:val="18"/>
              </w:rPr>
              <w:t>- фильтр для водоподготовки -2 шт.</w:t>
            </w:r>
          </w:p>
          <w:p w:rsidR="00E9242E" w:rsidRPr="00E9242E" w:rsidRDefault="00E9242E" w:rsidP="00B23062">
            <w:pPr>
              <w:rPr>
                <w:color w:val="000000"/>
                <w:sz w:val="18"/>
                <w:szCs w:val="18"/>
              </w:rPr>
            </w:pPr>
            <w:r w:rsidRPr="00E9242E">
              <w:rPr>
                <w:color w:val="000000"/>
                <w:sz w:val="18"/>
                <w:szCs w:val="18"/>
              </w:rPr>
              <w:t xml:space="preserve">Назначение — удаление железа и взвесей. </w:t>
            </w:r>
          </w:p>
          <w:p w:rsidR="00E9242E" w:rsidRPr="00E9242E" w:rsidRDefault="00E9242E" w:rsidP="00B23062">
            <w:pPr>
              <w:rPr>
                <w:color w:val="000000"/>
                <w:sz w:val="18"/>
                <w:szCs w:val="18"/>
              </w:rPr>
            </w:pPr>
            <w:r w:rsidRPr="00E9242E">
              <w:rPr>
                <w:color w:val="000000"/>
                <w:sz w:val="18"/>
                <w:szCs w:val="18"/>
              </w:rPr>
              <w:t xml:space="preserve">Типоразмер – 15 дюймов. </w:t>
            </w:r>
          </w:p>
          <w:p w:rsidR="00E9242E" w:rsidRPr="00E9242E" w:rsidRDefault="00E9242E" w:rsidP="00B23062">
            <w:pPr>
              <w:rPr>
                <w:color w:val="000000"/>
                <w:sz w:val="18"/>
                <w:szCs w:val="18"/>
              </w:rPr>
            </w:pPr>
            <w:r w:rsidRPr="00E9242E">
              <w:rPr>
                <w:color w:val="000000"/>
                <w:sz w:val="18"/>
                <w:szCs w:val="18"/>
              </w:rPr>
              <w:t>Производительность – 0,35 куб</w:t>
            </w:r>
            <w:proofErr w:type="gramStart"/>
            <w:r w:rsidRPr="00E9242E">
              <w:rPr>
                <w:color w:val="000000"/>
                <w:sz w:val="18"/>
                <w:szCs w:val="18"/>
              </w:rPr>
              <w:t>.м</w:t>
            </w:r>
            <w:proofErr w:type="gramEnd"/>
            <w:r w:rsidRPr="00E9242E">
              <w:rPr>
                <w:color w:val="000000"/>
                <w:sz w:val="18"/>
                <w:szCs w:val="18"/>
              </w:rPr>
              <w:t>/ч.</w:t>
            </w:r>
          </w:p>
          <w:p w:rsidR="00E9242E" w:rsidRPr="00E9242E" w:rsidRDefault="00E9242E" w:rsidP="00B23062">
            <w:pPr>
              <w:rPr>
                <w:color w:val="000000"/>
                <w:sz w:val="18"/>
                <w:szCs w:val="18"/>
              </w:rPr>
            </w:pPr>
            <w:r w:rsidRPr="00E9242E">
              <w:rPr>
                <w:color w:val="000000"/>
                <w:sz w:val="18"/>
                <w:szCs w:val="18"/>
              </w:rPr>
              <w:t>Ресурс картриджа – 5-7 куб</w:t>
            </w:r>
            <w:proofErr w:type="gramStart"/>
            <w:r w:rsidRPr="00E9242E">
              <w:rPr>
                <w:color w:val="000000"/>
                <w:sz w:val="18"/>
                <w:szCs w:val="18"/>
              </w:rPr>
              <w:t>.м</w:t>
            </w:r>
            <w:proofErr w:type="gramEnd"/>
          </w:p>
          <w:p w:rsidR="00E9242E" w:rsidRPr="00E9242E" w:rsidRDefault="00E9242E" w:rsidP="00B23062">
            <w:pPr>
              <w:rPr>
                <w:color w:val="000000"/>
                <w:sz w:val="18"/>
                <w:szCs w:val="18"/>
              </w:rPr>
            </w:pPr>
            <w:r w:rsidRPr="00E9242E">
              <w:rPr>
                <w:color w:val="000000"/>
                <w:sz w:val="18"/>
                <w:szCs w:val="18"/>
              </w:rPr>
              <w:t xml:space="preserve">3. </w:t>
            </w:r>
            <w:r w:rsidRPr="00E9242E">
              <w:rPr>
                <w:b/>
                <w:color w:val="000000"/>
                <w:sz w:val="18"/>
                <w:szCs w:val="18"/>
              </w:rPr>
              <w:t>Картридж ACC 13”</w:t>
            </w:r>
            <w:r w:rsidRPr="00E9242E">
              <w:rPr>
                <w:color w:val="000000"/>
                <w:sz w:val="18"/>
                <w:szCs w:val="18"/>
              </w:rPr>
              <w:t>- фильтр для водоподготовки 2 шт.</w:t>
            </w:r>
          </w:p>
          <w:p w:rsidR="00E9242E" w:rsidRPr="00E9242E" w:rsidRDefault="00E9242E" w:rsidP="00B23062">
            <w:pPr>
              <w:rPr>
                <w:color w:val="000000"/>
                <w:sz w:val="18"/>
                <w:szCs w:val="18"/>
              </w:rPr>
            </w:pPr>
            <w:r w:rsidRPr="00E9242E">
              <w:rPr>
                <w:color w:val="000000"/>
                <w:sz w:val="18"/>
                <w:szCs w:val="18"/>
              </w:rPr>
              <w:t>Назначение — удаление активного хлора и остаточной органики</w:t>
            </w:r>
            <w:proofErr w:type="gramStart"/>
            <w:r w:rsidRPr="00E9242E">
              <w:rPr>
                <w:color w:val="000000"/>
                <w:sz w:val="18"/>
                <w:szCs w:val="18"/>
              </w:rPr>
              <w:t xml:space="preserve"> .</w:t>
            </w:r>
            <w:proofErr w:type="gramEnd"/>
          </w:p>
          <w:p w:rsidR="00E9242E" w:rsidRPr="00E9242E" w:rsidRDefault="00E9242E" w:rsidP="00B23062">
            <w:pPr>
              <w:rPr>
                <w:color w:val="000000"/>
                <w:sz w:val="18"/>
                <w:szCs w:val="18"/>
              </w:rPr>
            </w:pPr>
            <w:r w:rsidRPr="00E9242E">
              <w:rPr>
                <w:color w:val="000000"/>
                <w:sz w:val="18"/>
                <w:szCs w:val="18"/>
              </w:rPr>
              <w:t xml:space="preserve">Типоразмер – 13 дюймов. </w:t>
            </w:r>
          </w:p>
          <w:p w:rsidR="00E9242E" w:rsidRPr="00E9242E" w:rsidRDefault="00E9242E" w:rsidP="00B23062">
            <w:pPr>
              <w:rPr>
                <w:color w:val="000000"/>
                <w:sz w:val="18"/>
                <w:szCs w:val="18"/>
              </w:rPr>
            </w:pPr>
            <w:r w:rsidRPr="00E9242E">
              <w:rPr>
                <w:color w:val="000000"/>
                <w:sz w:val="18"/>
                <w:szCs w:val="18"/>
              </w:rPr>
              <w:t xml:space="preserve">Производительность – 100 л/ч. </w:t>
            </w:r>
          </w:p>
          <w:p w:rsidR="00E9242E" w:rsidRPr="00E9242E" w:rsidRDefault="00E9242E" w:rsidP="00B23062">
            <w:pPr>
              <w:rPr>
                <w:color w:val="000000"/>
                <w:sz w:val="18"/>
                <w:szCs w:val="18"/>
              </w:rPr>
            </w:pPr>
            <w:r w:rsidRPr="00E9242E">
              <w:rPr>
                <w:color w:val="000000"/>
                <w:sz w:val="18"/>
                <w:szCs w:val="18"/>
              </w:rPr>
              <w:t>Ресурс картриджа – 5-7 куб</w:t>
            </w:r>
            <w:proofErr w:type="gramStart"/>
            <w:r w:rsidRPr="00E9242E">
              <w:rPr>
                <w:color w:val="000000"/>
                <w:sz w:val="18"/>
                <w:szCs w:val="18"/>
              </w:rPr>
              <w:t>.м</w:t>
            </w:r>
            <w:proofErr w:type="gramEnd"/>
          </w:p>
          <w:p w:rsidR="00E9242E" w:rsidRPr="00E9242E" w:rsidRDefault="00E9242E" w:rsidP="00B23062">
            <w:pPr>
              <w:rPr>
                <w:color w:val="000000"/>
                <w:sz w:val="18"/>
                <w:szCs w:val="18"/>
              </w:rPr>
            </w:pPr>
            <w:r w:rsidRPr="00E9242E">
              <w:rPr>
                <w:color w:val="000000"/>
                <w:sz w:val="18"/>
                <w:szCs w:val="18"/>
              </w:rPr>
              <w:t xml:space="preserve">4. </w:t>
            </w:r>
            <w:r w:rsidRPr="00E9242E">
              <w:rPr>
                <w:b/>
                <w:color w:val="000000"/>
                <w:sz w:val="18"/>
                <w:szCs w:val="18"/>
              </w:rPr>
              <w:t>Картридж MBC 15”</w:t>
            </w:r>
            <w:r w:rsidRPr="00E9242E">
              <w:rPr>
                <w:color w:val="000000"/>
                <w:sz w:val="18"/>
                <w:szCs w:val="18"/>
              </w:rPr>
              <w:t>- фильтр для водоподготовки - 4 шт.</w:t>
            </w:r>
          </w:p>
          <w:p w:rsidR="00E9242E" w:rsidRPr="00E9242E" w:rsidRDefault="00E9242E" w:rsidP="00B23062">
            <w:pPr>
              <w:rPr>
                <w:color w:val="000000"/>
                <w:sz w:val="18"/>
                <w:szCs w:val="18"/>
              </w:rPr>
            </w:pPr>
            <w:r w:rsidRPr="00E9242E">
              <w:rPr>
                <w:color w:val="000000"/>
                <w:sz w:val="18"/>
                <w:szCs w:val="18"/>
              </w:rPr>
              <w:t xml:space="preserve"> Назначение — финишное удаление растворенных солей </w:t>
            </w:r>
          </w:p>
          <w:p w:rsidR="00E9242E" w:rsidRPr="00E9242E" w:rsidRDefault="00E9242E" w:rsidP="00B23062">
            <w:pPr>
              <w:rPr>
                <w:color w:val="000000"/>
                <w:sz w:val="18"/>
                <w:szCs w:val="18"/>
              </w:rPr>
            </w:pPr>
            <w:r w:rsidRPr="00E9242E">
              <w:rPr>
                <w:color w:val="000000"/>
                <w:sz w:val="18"/>
                <w:szCs w:val="18"/>
              </w:rPr>
              <w:t>Типоразмер – 15 дюймов.</w:t>
            </w:r>
          </w:p>
          <w:p w:rsidR="00E9242E" w:rsidRPr="00E9242E" w:rsidRDefault="00E9242E" w:rsidP="00B23062">
            <w:pPr>
              <w:rPr>
                <w:color w:val="000000"/>
                <w:sz w:val="18"/>
                <w:szCs w:val="18"/>
              </w:rPr>
            </w:pPr>
            <w:r w:rsidRPr="00E9242E">
              <w:rPr>
                <w:color w:val="000000"/>
                <w:sz w:val="18"/>
                <w:szCs w:val="18"/>
              </w:rPr>
              <w:t xml:space="preserve"> Производительность – 40 л/ч. </w:t>
            </w:r>
          </w:p>
          <w:p w:rsidR="00E9242E" w:rsidRPr="00E9242E" w:rsidRDefault="00E9242E" w:rsidP="00B23062">
            <w:pPr>
              <w:rPr>
                <w:color w:val="000000"/>
                <w:sz w:val="18"/>
                <w:szCs w:val="18"/>
              </w:rPr>
            </w:pPr>
            <w:r w:rsidRPr="00E9242E">
              <w:rPr>
                <w:color w:val="000000"/>
                <w:sz w:val="18"/>
                <w:szCs w:val="18"/>
              </w:rPr>
              <w:lastRenderedPageBreak/>
              <w:t xml:space="preserve">Ресурс картриджа – 700-1500 л. </w:t>
            </w:r>
          </w:p>
          <w:p w:rsidR="00E9242E" w:rsidRPr="00E9242E" w:rsidRDefault="00E9242E" w:rsidP="00B23062">
            <w:pPr>
              <w:rPr>
                <w:color w:val="000000"/>
                <w:sz w:val="18"/>
                <w:szCs w:val="18"/>
              </w:rPr>
            </w:pPr>
            <w:r w:rsidRPr="00E9242E">
              <w:rPr>
                <w:color w:val="000000"/>
                <w:sz w:val="18"/>
                <w:szCs w:val="18"/>
              </w:rPr>
              <w:t xml:space="preserve">5. </w:t>
            </w:r>
            <w:r w:rsidRPr="00E9242E">
              <w:rPr>
                <w:b/>
                <w:color w:val="000000"/>
                <w:sz w:val="18"/>
                <w:szCs w:val="18"/>
              </w:rPr>
              <w:t>Картридж ROC 50</w:t>
            </w:r>
            <w:r w:rsidRPr="00E9242E">
              <w:rPr>
                <w:color w:val="000000"/>
                <w:sz w:val="18"/>
                <w:szCs w:val="18"/>
              </w:rPr>
              <w:t xml:space="preserve"> - фильтр для водоподготовки -  2 шт. </w:t>
            </w:r>
          </w:p>
          <w:p w:rsidR="00E9242E" w:rsidRPr="00E9242E" w:rsidRDefault="00E9242E" w:rsidP="00B23062">
            <w:pPr>
              <w:rPr>
                <w:color w:val="000000"/>
                <w:sz w:val="18"/>
                <w:szCs w:val="18"/>
              </w:rPr>
            </w:pPr>
            <w:r w:rsidRPr="00E9242E">
              <w:rPr>
                <w:color w:val="000000"/>
                <w:sz w:val="18"/>
                <w:szCs w:val="18"/>
              </w:rPr>
              <w:t xml:space="preserve">Назначение — удаление растворенных солей. </w:t>
            </w:r>
          </w:p>
          <w:p w:rsidR="00E9242E" w:rsidRPr="00E9242E" w:rsidRDefault="00E9242E" w:rsidP="00B23062">
            <w:pPr>
              <w:rPr>
                <w:color w:val="000000"/>
                <w:sz w:val="18"/>
                <w:szCs w:val="18"/>
              </w:rPr>
            </w:pPr>
            <w:r w:rsidRPr="00E9242E">
              <w:rPr>
                <w:color w:val="000000"/>
                <w:sz w:val="18"/>
                <w:szCs w:val="18"/>
              </w:rPr>
              <w:t xml:space="preserve">Типоразмер — 13 дюймов. </w:t>
            </w:r>
          </w:p>
          <w:p w:rsidR="00E9242E" w:rsidRPr="00E9242E" w:rsidRDefault="00E9242E" w:rsidP="00B23062">
            <w:pPr>
              <w:rPr>
                <w:color w:val="000000"/>
                <w:sz w:val="18"/>
                <w:szCs w:val="18"/>
              </w:rPr>
            </w:pPr>
            <w:r w:rsidRPr="00E9242E">
              <w:rPr>
                <w:color w:val="000000"/>
                <w:sz w:val="18"/>
                <w:szCs w:val="18"/>
              </w:rPr>
              <w:t>Производительность — 6 л/ч.</w:t>
            </w:r>
          </w:p>
        </w:tc>
        <w:tc>
          <w:tcPr>
            <w:tcW w:w="850" w:type="dxa"/>
            <w:tcBorders>
              <w:top w:val="single" w:sz="4" w:space="0" w:color="auto"/>
              <w:left w:val="nil"/>
              <w:bottom w:val="single" w:sz="4" w:space="0" w:color="auto"/>
              <w:right w:val="single" w:sz="4" w:space="0" w:color="auto"/>
            </w:tcBorders>
            <w:shd w:val="clear" w:color="auto" w:fill="auto"/>
            <w:hideMark/>
          </w:tcPr>
          <w:p w:rsidR="00E9242E" w:rsidRPr="00E9242E" w:rsidRDefault="00E9242E" w:rsidP="00B23062">
            <w:pPr>
              <w:jc w:val="center"/>
              <w:rPr>
                <w:sz w:val="18"/>
                <w:szCs w:val="18"/>
              </w:rPr>
            </w:pPr>
            <w:proofErr w:type="spellStart"/>
            <w:r w:rsidRPr="00E9242E">
              <w:rPr>
                <w:sz w:val="18"/>
                <w:szCs w:val="18"/>
              </w:rPr>
              <w:lastRenderedPageBreak/>
              <w:t>Усл.ед</w:t>
            </w:r>
            <w:proofErr w:type="spellEnd"/>
            <w:r w:rsidRPr="00E9242E">
              <w:rPr>
                <w:sz w:val="18"/>
                <w:szCs w:val="18"/>
              </w:rPr>
              <w:t>.</w:t>
            </w:r>
          </w:p>
        </w:tc>
        <w:tc>
          <w:tcPr>
            <w:tcW w:w="710" w:type="dxa"/>
            <w:tcBorders>
              <w:top w:val="single" w:sz="4" w:space="0" w:color="auto"/>
              <w:left w:val="nil"/>
              <w:bottom w:val="single" w:sz="4" w:space="0" w:color="auto"/>
              <w:right w:val="single" w:sz="4" w:space="0" w:color="auto"/>
            </w:tcBorders>
            <w:shd w:val="clear" w:color="auto" w:fill="auto"/>
            <w:hideMark/>
          </w:tcPr>
          <w:p w:rsidR="00E9242E" w:rsidRPr="00E9242E" w:rsidRDefault="00E9242E" w:rsidP="00B23062">
            <w:pPr>
              <w:jc w:val="center"/>
              <w:rPr>
                <w:sz w:val="18"/>
                <w:szCs w:val="18"/>
              </w:rPr>
            </w:pPr>
            <w:r w:rsidRPr="00E9242E">
              <w:rPr>
                <w:sz w:val="18"/>
                <w:szCs w:val="18"/>
              </w:rPr>
              <w:t>1</w:t>
            </w:r>
          </w:p>
        </w:tc>
        <w:tc>
          <w:tcPr>
            <w:tcW w:w="993" w:type="dxa"/>
            <w:tcBorders>
              <w:top w:val="single" w:sz="4" w:space="0" w:color="auto"/>
              <w:left w:val="nil"/>
              <w:bottom w:val="single" w:sz="4" w:space="0" w:color="auto"/>
              <w:right w:val="single" w:sz="4" w:space="0" w:color="auto"/>
            </w:tcBorders>
          </w:tcPr>
          <w:p w:rsidR="00E9242E" w:rsidRPr="00E9242E" w:rsidRDefault="00E9242E" w:rsidP="00B23062">
            <w:pPr>
              <w:jc w:val="center"/>
              <w:rPr>
                <w:color w:val="000000"/>
                <w:sz w:val="18"/>
                <w:szCs w:val="18"/>
              </w:rPr>
            </w:pPr>
            <w:r w:rsidRPr="00E9242E">
              <w:rPr>
                <w:sz w:val="18"/>
                <w:szCs w:val="18"/>
              </w:rPr>
              <w:t>ЗАО НПК Медиана-Фильтр, 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jc w:val="center"/>
              <w:rPr>
                <w:sz w:val="18"/>
                <w:szCs w:val="18"/>
              </w:rPr>
            </w:pPr>
            <w:r w:rsidRPr="00E9242E">
              <w:rPr>
                <w:sz w:val="18"/>
                <w:szCs w:val="18"/>
              </w:rPr>
              <w:t>95 760,00</w:t>
            </w:r>
          </w:p>
        </w:tc>
        <w:tc>
          <w:tcPr>
            <w:tcW w:w="1132"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jc w:val="center"/>
              <w:rPr>
                <w:sz w:val="18"/>
                <w:szCs w:val="18"/>
              </w:rPr>
            </w:pPr>
            <w:r w:rsidRPr="00E9242E">
              <w:rPr>
                <w:sz w:val="18"/>
                <w:szCs w:val="18"/>
              </w:rPr>
              <w:t>95 760,00</w:t>
            </w:r>
          </w:p>
        </w:tc>
      </w:tr>
      <w:tr w:rsidR="00E9242E" w:rsidRPr="00E9242E" w:rsidTr="00B23062">
        <w:trPr>
          <w:trHeight w:val="68"/>
        </w:trPr>
        <w:tc>
          <w:tcPr>
            <w:tcW w:w="566"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jc w:val="center"/>
              <w:rPr>
                <w:color w:val="000000"/>
                <w:sz w:val="20"/>
                <w:szCs w:val="20"/>
              </w:rPr>
            </w:pPr>
          </w:p>
        </w:tc>
        <w:tc>
          <w:tcPr>
            <w:tcW w:w="6238" w:type="dxa"/>
            <w:gridSpan w:val="3"/>
            <w:tcBorders>
              <w:top w:val="single" w:sz="4" w:space="0" w:color="auto"/>
              <w:left w:val="single" w:sz="4" w:space="0" w:color="auto"/>
              <w:bottom w:val="single" w:sz="4" w:space="0" w:color="auto"/>
              <w:right w:val="single" w:sz="4" w:space="0" w:color="auto"/>
            </w:tcBorders>
          </w:tcPr>
          <w:p w:rsidR="00E9242E" w:rsidRPr="00E9242E" w:rsidRDefault="00E9242E" w:rsidP="00B23062">
            <w:pPr>
              <w:rPr>
                <w:color w:val="000000"/>
                <w:sz w:val="20"/>
                <w:szCs w:val="20"/>
              </w:rPr>
            </w:pPr>
            <w:r w:rsidRPr="00E9242E">
              <w:rPr>
                <w:color w:val="000000"/>
                <w:sz w:val="20"/>
                <w:szCs w:val="20"/>
              </w:rPr>
              <w:t>ИТОГО цена договора:</w:t>
            </w:r>
          </w:p>
        </w:tc>
        <w:tc>
          <w:tcPr>
            <w:tcW w:w="3828" w:type="dxa"/>
            <w:gridSpan w:val="4"/>
            <w:tcBorders>
              <w:top w:val="single" w:sz="4" w:space="0" w:color="auto"/>
              <w:left w:val="nil"/>
              <w:bottom w:val="single" w:sz="4" w:space="0" w:color="auto"/>
              <w:right w:val="single" w:sz="4" w:space="0" w:color="auto"/>
            </w:tcBorders>
          </w:tcPr>
          <w:p w:rsidR="00E9242E" w:rsidRPr="00E9242E" w:rsidRDefault="00E9242E" w:rsidP="00B23062">
            <w:pPr>
              <w:jc w:val="center"/>
              <w:rPr>
                <w:b/>
                <w:color w:val="000000"/>
                <w:sz w:val="20"/>
                <w:szCs w:val="20"/>
              </w:rPr>
            </w:pPr>
            <w:r w:rsidRPr="00E9242E">
              <w:rPr>
                <w:b/>
                <w:sz w:val="20"/>
                <w:szCs w:val="20"/>
              </w:rPr>
              <w:t>95 760,00</w:t>
            </w:r>
          </w:p>
        </w:tc>
      </w:tr>
      <w:tr w:rsidR="00E9242E" w:rsidRPr="00E9242E" w:rsidTr="00B23062">
        <w:trPr>
          <w:trHeight w:val="68"/>
        </w:trPr>
        <w:tc>
          <w:tcPr>
            <w:tcW w:w="566" w:type="dxa"/>
            <w:tcBorders>
              <w:top w:val="nil"/>
              <w:left w:val="single" w:sz="4" w:space="0" w:color="auto"/>
              <w:bottom w:val="single" w:sz="4" w:space="0" w:color="auto"/>
              <w:right w:val="single" w:sz="4" w:space="0" w:color="auto"/>
            </w:tcBorders>
          </w:tcPr>
          <w:p w:rsidR="00E9242E" w:rsidRPr="00E9242E" w:rsidRDefault="00E9242E" w:rsidP="00B23062">
            <w:pPr>
              <w:jc w:val="center"/>
              <w:rPr>
                <w:color w:val="000000"/>
                <w:sz w:val="20"/>
                <w:szCs w:val="20"/>
              </w:rPr>
            </w:pPr>
          </w:p>
        </w:tc>
        <w:tc>
          <w:tcPr>
            <w:tcW w:w="6238" w:type="dxa"/>
            <w:gridSpan w:val="3"/>
            <w:tcBorders>
              <w:top w:val="nil"/>
              <w:left w:val="single" w:sz="4" w:space="0" w:color="auto"/>
              <w:bottom w:val="single" w:sz="4" w:space="0" w:color="auto"/>
              <w:right w:val="single" w:sz="4" w:space="0" w:color="auto"/>
            </w:tcBorders>
          </w:tcPr>
          <w:p w:rsidR="00E9242E" w:rsidRPr="00E9242E" w:rsidRDefault="00E9242E" w:rsidP="00B23062">
            <w:pPr>
              <w:rPr>
                <w:color w:val="000000"/>
                <w:sz w:val="20"/>
                <w:szCs w:val="20"/>
              </w:rPr>
            </w:pPr>
            <w:r w:rsidRPr="00E9242E">
              <w:rPr>
                <w:color w:val="000000"/>
                <w:sz w:val="20"/>
                <w:szCs w:val="20"/>
              </w:rPr>
              <w:t>В том числе НДС:</w:t>
            </w:r>
          </w:p>
        </w:tc>
        <w:tc>
          <w:tcPr>
            <w:tcW w:w="3828" w:type="dxa"/>
            <w:gridSpan w:val="4"/>
            <w:tcBorders>
              <w:top w:val="nil"/>
              <w:left w:val="nil"/>
              <w:bottom w:val="single" w:sz="4" w:space="0" w:color="auto"/>
              <w:right w:val="single" w:sz="4" w:space="0" w:color="auto"/>
            </w:tcBorders>
          </w:tcPr>
          <w:p w:rsidR="00E9242E" w:rsidRPr="00E9242E" w:rsidRDefault="00E9242E" w:rsidP="00B23062">
            <w:pPr>
              <w:jc w:val="center"/>
              <w:rPr>
                <w:b/>
                <w:color w:val="000000"/>
                <w:sz w:val="20"/>
                <w:szCs w:val="20"/>
              </w:rPr>
            </w:pPr>
            <w:r w:rsidRPr="00E9242E">
              <w:rPr>
                <w:b/>
                <w:sz w:val="20"/>
                <w:szCs w:val="20"/>
              </w:rPr>
              <w:t>15 960,00</w:t>
            </w:r>
          </w:p>
        </w:tc>
      </w:tr>
    </w:tbl>
    <w:p w:rsidR="00AF64C6" w:rsidRPr="00E9242E" w:rsidRDefault="00AF64C6" w:rsidP="00AF64C6">
      <w:pPr>
        <w:jc w:val="center"/>
        <w:rPr>
          <w:b/>
          <w:sz w:val="20"/>
          <w:szCs w:val="20"/>
        </w:rPr>
      </w:pPr>
    </w:p>
    <w:p w:rsidR="00AF64C6" w:rsidRPr="00E9242E" w:rsidRDefault="00AF64C6" w:rsidP="00AF64C6">
      <w:pPr>
        <w:jc w:val="both"/>
        <w:rPr>
          <w:color w:val="000000"/>
          <w:sz w:val="20"/>
          <w:szCs w:val="20"/>
        </w:rPr>
      </w:pPr>
      <w:proofErr w:type="gramStart"/>
      <w:r w:rsidRPr="00E9242E">
        <w:rPr>
          <w:sz w:val="20"/>
          <w:szCs w:val="20"/>
        </w:rPr>
        <w:t>1.</w:t>
      </w:r>
      <w:r w:rsidRPr="00E9242E">
        <w:rPr>
          <w:color w:val="000000"/>
          <w:sz w:val="20"/>
          <w:szCs w:val="20"/>
        </w:rPr>
        <w:t xml:space="preserve">Расходные материалы (далее - Товар) должны быть  новыми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выпущены не ранее 2020 года. </w:t>
      </w:r>
      <w:proofErr w:type="gramEnd"/>
    </w:p>
    <w:p w:rsidR="00AF64C6" w:rsidRPr="00E9242E" w:rsidRDefault="00AF64C6" w:rsidP="00AF64C6">
      <w:pPr>
        <w:jc w:val="both"/>
        <w:rPr>
          <w:color w:val="000000"/>
          <w:sz w:val="20"/>
          <w:szCs w:val="20"/>
        </w:rPr>
      </w:pPr>
      <w:r w:rsidRPr="00E9242E">
        <w:rPr>
          <w:color w:val="000000"/>
          <w:sz w:val="20"/>
          <w:szCs w:val="20"/>
        </w:rPr>
        <w:t xml:space="preserve">2. </w:t>
      </w:r>
      <w:proofErr w:type="gramStart"/>
      <w:r w:rsidRPr="00E9242E">
        <w:rPr>
          <w:color w:val="000000"/>
          <w:sz w:val="20"/>
          <w:szCs w:val="20"/>
        </w:rPr>
        <w:t>Качество, технические характеристики, функциональные характеристики (потребительские свойства), эксплуатационные характеристики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характеристики Товара и подтверждаться прилагаемыми документами удостоверяющими качество (декларация соответствия (сертификат соответствия в случае обязательной сертификации);</w:t>
      </w:r>
      <w:proofErr w:type="gramEnd"/>
      <w:r w:rsidRPr="00E9242E">
        <w:rPr>
          <w:color w:val="000000"/>
          <w:sz w:val="20"/>
          <w:szCs w:val="20"/>
        </w:rPr>
        <w:t xml:space="preserve"> паспорт, гарантийный талон, инструкция на русском языке). </w:t>
      </w:r>
    </w:p>
    <w:p w:rsidR="00AF64C6" w:rsidRPr="00E9242E" w:rsidRDefault="00AF64C6" w:rsidP="00AF64C6">
      <w:pPr>
        <w:jc w:val="both"/>
        <w:rPr>
          <w:color w:val="000000"/>
          <w:sz w:val="20"/>
          <w:szCs w:val="20"/>
        </w:rPr>
      </w:pPr>
      <w:r w:rsidRPr="00E9242E">
        <w:rPr>
          <w:color w:val="000000"/>
          <w:sz w:val="20"/>
          <w:szCs w:val="20"/>
        </w:rPr>
        <w:t xml:space="preserve">3. Упаковка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способна предотвратить повреждение и (или) порчу Товара во время перевозки к месту доставки, погрузочно-разгрузочных работ и обеспечивает его годность к эксплуатации. </w:t>
      </w:r>
    </w:p>
    <w:p w:rsidR="00AF64C6" w:rsidRPr="00E9242E" w:rsidRDefault="00AF64C6" w:rsidP="00AF64C6">
      <w:pPr>
        <w:jc w:val="both"/>
        <w:rPr>
          <w:sz w:val="20"/>
          <w:szCs w:val="20"/>
        </w:rPr>
      </w:pPr>
      <w:r w:rsidRPr="00E9242E">
        <w:rPr>
          <w:color w:val="000000"/>
          <w:sz w:val="20"/>
          <w:szCs w:val="20"/>
        </w:rPr>
        <w:t>4. Маркировка должна быть нанесена на упаковку Товара в соответствии с требованиями законодательства Российской Федерации.</w:t>
      </w:r>
    </w:p>
    <w:p w:rsidR="00AF64C6" w:rsidRPr="00E9242E" w:rsidRDefault="00AF64C6" w:rsidP="00AF64C6">
      <w:pPr>
        <w:jc w:val="both"/>
        <w:rPr>
          <w:b/>
          <w:bCs/>
          <w:sz w:val="20"/>
          <w:szCs w:val="20"/>
        </w:rPr>
      </w:pPr>
      <w:r w:rsidRPr="00E9242E">
        <w:rPr>
          <w:b/>
          <w:bCs/>
          <w:sz w:val="20"/>
          <w:szCs w:val="20"/>
        </w:rPr>
        <w:t>5. Исполнитель обязан:</w:t>
      </w:r>
    </w:p>
    <w:p w:rsidR="00AF64C6" w:rsidRPr="00E9242E" w:rsidRDefault="00AF64C6" w:rsidP="00AF64C6">
      <w:pPr>
        <w:jc w:val="both"/>
        <w:rPr>
          <w:sz w:val="20"/>
          <w:szCs w:val="20"/>
        </w:rPr>
      </w:pPr>
      <w:r w:rsidRPr="00E9242E">
        <w:rPr>
          <w:sz w:val="20"/>
          <w:szCs w:val="20"/>
        </w:rPr>
        <w:t>5.1. Исполнитель обязан провести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AF64C6" w:rsidRPr="00E9242E" w:rsidRDefault="00AF64C6" w:rsidP="00AF64C6">
      <w:pPr>
        <w:jc w:val="both"/>
        <w:rPr>
          <w:sz w:val="20"/>
          <w:szCs w:val="20"/>
        </w:rPr>
      </w:pPr>
      <w:r w:rsidRPr="00E9242E">
        <w:rPr>
          <w:sz w:val="20"/>
          <w:szCs w:val="20"/>
        </w:rPr>
        <w:t>5.2.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F64C6" w:rsidRPr="00E9242E" w:rsidRDefault="00AF64C6" w:rsidP="00AF64C6">
      <w:pPr>
        <w:jc w:val="both"/>
        <w:rPr>
          <w:sz w:val="20"/>
          <w:szCs w:val="20"/>
        </w:rPr>
      </w:pPr>
      <w:r w:rsidRPr="00E9242E">
        <w:rPr>
          <w:sz w:val="20"/>
          <w:szCs w:val="20"/>
        </w:rPr>
        <w:t>5.3.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F64C6" w:rsidRPr="00E9242E" w:rsidRDefault="00AF64C6" w:rsidP="00AF64C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F64C6" w:rsidRPr="00E9242E" w:rsidTr="00B23062">
        <w:tc>
          <w:tcPr>
            <w:tcW w:w="4680" w:type="dxa"/>
            <w:tcBorders>
              <w:top w:val="nil"/>
              <w:left w:val="nil"/>
              <w:bottom w:val="nil"/>
              <w:right w:val="nil"/>
            </w:tcBorders>
          </w:tcPr>
          <w:p w:rsidR="00AF64C6" w:rsidRPr="00E9242E" w:rsidRDefault="00AF64C6" w:rsidP="00B23062">
            <w:pPr>
              <w:pStyle w:val="a8"/>
              <w:tabs>
                <w:tab w:val="left" w:pos="2268"/>
              </w:tabs>
              <w:rPr>
                <w:sz w:val="20"/>
              </w:rPr>
            </w:pPr>
            <w:r w:rsidRPr="00E9242E">
              <w:rPr>
                <w:sz w:val="20"/>
              </w:rPr>
              <w:t>Заказчик:</w:t>
            </w:r>
          </w:p>
          <w:p w:rsidR="00AF64C6" w:rsidRPr="00E9242E" w:rsidRDefault="00AF64C6" w:rsidP="00B23062">
            <w:pPr>
              <w:pStyle w:val="a8"/>
              <w:tabs>
                <w:tab w:val="left" w:pos="2268"/>
              </w:tabs>
              <w:rPr>
                <w:sz w:val="20"/>
              </w:rPr>
            </w:pPr>
            <w:r w:rsidRPr="00E9242E">
              <w:rPr>
                <w:sz w:val="20"/>
              </w:rPr>
              <w:t xml:space="preserve">ОГАУЗ «Иркутская городская клиническая больница № 8» </w:t>
            </w:r>
          </w:p>
          <w:p w:rsidR="00E9242E" w:rsidRDefault="00E9242E" w:rsidP="00B23062">
            <w:pPr>
              <w:pStyle w:val="a8"/>
              <w:tabs>
                <w:tab w:val="left" w:pos="2268"/>
              </w:tabs>
              <w:rPr>
                <w:bCs/>
                <w:sz w:val="20"/>
              </w:rPr>
            </w:pPr>
          </w:p>
          <w:p w:rsidR="00AF64C6" w:rsidRPr="00E9242E" w:rsidRDefault="00AF64C6" w:rsidP="00B23062">
            <w:pPr>
              <w:pStyle w:val="a8"/>
              <w:tabs>
                <w:tab w:val="left" w:pos="2268"/>
              </w:tabs>
              <w:rPr>
                <w:bCs/>
                <w:sz w:val="20"/>
              </w:rPr>
            </w:pPr>
            <w:r w:rsidRPr="00E9242E">
              <w:rPr>
                <w:bCs/>
                <w:sz w:val="20"/>
              </w:rPr>
              <w:t>Главный врач</w:t>
            </w:r>
          </w:p>
          <w:p w:rsidR="00AF64C6" w:rsidRPr="00E9242E" w:rsidRDefault="00E9242E" w:rsidP="00B23062">
            <w:pPr>
              <w:pStyle w:val="a8"/>
              <w:tabs>
                <w:tab w:val="left" w:pos="2268"/>
              </w:tabs>
              <w:rPr>
                <w:sz w:val="20"/>
              </w:rPr>
            </w:pPr>
            <w:r>
              <w:rPr>
                <w:sz w:val="20"/>
              </w:rPr>
              <w:t>_____________________/Ж.</w:t>
            </w:r>
            <w:r w:rsidR="00AF64C6" w:rsidRPr="00E9242E">
              <w:rPr>
                <w:sz w:val="20"/>
              </w:rPr>
              <w:t xml:space="preserve">В. </w:t>
            </w:r>
            <w:proofErr w:type="spellStart"/>
            <w:r w:rsidR="00AF64C6" w:rsidRPr="00E9242E">
              <w:rPr>
                <w:sz w:val="20"/>
              </w:rPr>
              <w:t>Есева</w:t>
            </w:r>
            <w:proofErr w:type="spellEnd"/>
            <w:r w:rsidR="00AF64C6" w:rsidRPr="00E9242E">
              <w:rPr>
                <w:sz w:val="20"/>
              </w:rPr>
              <w:t>/</w:t>
            </w:r>
          </w:p>
          <w:p w:rsidR="00AF64C6" w:rsidRPr="00E9242E" w:rsidRDefault="00AF64C6" w:rsidP="00B23062">
            <w:pPr>
              <w:rPr>
                <w:bCs/>
                <w:sz w:val="20"/>
                <w:szCs w:val="20"/>
              </w:rPr>
            </w:pPr>
            <w:r w:rsidRPr="00E9242E">
              <w:rPr>
                <w:bCs/>
                <w:sz w:val="20"/>
                <w:szCs w:val="20"/>
              </w:rPr>
              <w:t>М.П.</w:t>
            </w:r>
          </w:p>
        </w:tc>
        <w:tc>
          <w:tcPr>
            <w:tcW w:w="540" w:type="dxa"/>
            <w:tcBorders>
              <w:top w:val="nil"/>
              <w:left w:val="nil"/>
              <w:bottom w:val="nil"/>
              <w:right w:val="nil"/>
            </w:tcBorders>
          </w:tcPr>
          <w:p w:rsidR="00AF64C6" w:rsidRPr="00E9242E" w:rsidRDefault="00AF64C6" w:rsidP="00B23062">
            <w:pPr>
              <w:pStyle w:val="a8"/>
              <w:tabs>
                <w:tab w:val="left" w:pos="2268"/>
              </w:tabs>
              <w:rPr>
                <w:bCs/>
                <w:sz w:val="20"/>
              </w:rPr>
            </w:pPr>
          </w:p>
        </w:tc>
        <w:tc>
          <w:tcPr>
            <w:tcW w:w="4680" w:type="dxa"/>
            <w:tcBorders>
              <w:top w:val="nil"/>
              <w:left w:val="nil"/>
              <w:bottom w:val="nil"/>
              <w:right w:val="nil"/>
            </w:tcBorders>
          </w:tcPr>
          <w:p w:rsidR="00AF64C6" w:rsidRPr="00E9242E" w:rsidRDefault="00AF64C6" w:rsidP="00B23062">
            <w:pPr>
              <w:jc w:val="both"/>
              <w:rPr>
                <w:sz w:val="20"/>
                <w:szCs w:val="20"/>
              </w:rPr>
            </w:pPr>
            <w:r w:rsidRPr="00E9242E">
              <w:rPr>
                <w:sz w:val="20"/>
                <w:szCs w:val="20"/>
              </w:rPr>
              <w:t xml:space="preserve">Исполнитель: </w:t>
            </w:r>
          </w:p>
          <w:p w:rsidR="00AF64C6" w:rsidRPr="00E9242E" w:rsidRDefault="00E9242E" w:rsidP="00B23062">
            <w:pPr>
              <w:widowControl w:val="0"/>
              <w:tabs>
                <w:tab w:val="left" w:pos="5040"/>
              </w:tabs>
              <w:autoSpaceDE w:val="0"/>
              <w:autoSpaceDN w:val="0"/>
              <w:adjustRightInd w:val="0"/>
              <w:rPr>
                <w:sz w:val="20"/>
                <w:szCs w:val="20"/>
              </w:rPr>
            </w:pPr>
            <w:r>
              <w:rPr>
                <w:sz w:val="20"/>
                <w:szCs w:val="20"/>
              </w:rPr>
              <w:t>ООО «Ангарская Медицинская Компания»</w:t>
            </w:r>
          </w:p>
          <w:p w:rsidR="00AF64C6" w:rsidRPr="00E9242E" w:rsidRDefault="00AF64C6" w:rsidP="00B23062">
            <w:pPr>
              <w:widowControl w:val="0"/>
              <w:tabs>
                <w:tab w:val="left" w:pos="5040"/>
              </w:tabs>
              <w:autoSpaceDE w:val="0"/>
              <w:autoSpaceDN w:val="0"/>
              <w:adjustRightInd w:val="0"/>
              <w:rPr>
                <w:sz w:val="20"/>
                <w:szCs w:val="20"/>
              </w:rPr>
            </w:pPr>
          </w:p>
          <w:p w:rsidR="00AF64C6" w:rsidRPr="00E9242E" w:rsidRDefault="00AF64C6" w:rsidP="00B23062">
            <w:pPr>
              <w:widowControl w:val="0"/>
              <w:tabs>
                <w:tab w:val="left" w:pos="5040"/>
              </w:tabs>
              <w:autoSpaceDE w:val="0"/>
              <w:autoSpaceDN w:val="0"/>
              <w:adjustRightInd w:val="0"/>
              <w:rPr>
                <w:sz w:val="20"/>
                <w:szCs w:val="20"/>
              </w:rPr>
            </w:pPr>
          </w:p>
          <w:p w:rsidR="00AF64C6" w:rsidRPr="00E9242E" w:rsidRDefault="00E9242E" w:rsidP="00B23062">
            <w:pPr>
              <w:widowControl w:val="0"/>
              <w:tabs>
                <w:tab w:val="left" w:pos="5040"/>
              </w:tabs>
              <w:autoSpaceDE w:val="0"/>
              <w:autoSpaceDN w:val="0"/>
              <w:adjustRightInd w:val="0"/>
              <w:rPr>
                <w:sz w:val="20"/>
                <w:szCs w:val="20"/>
              </w:rPr>
            </w:pPr>
            <w:r>
              <w:rPr>
                <w:sz w:val="20"/>
                <w:szCs w:val="20"/>
              </w:rPr>
              <w:t>Генеральный директор</w:t>
            </w:r>
          </w:p>
          <w:p w:rsidR="00AF64C6" w:rsidRPr="00E9242E" w:rsidRDefault="00AF64C6" w:rsidP="00B23062">
            <w:pPr>
              <w:widowControl w:val="0"/>
              <w:tabs>
                <w:tab w:val="left" w:pos="5040"/>
              </w:tabs>
              <w:autoSpaceDE w:val="0"/>
              <w:autoSpaceDN w:val="0"/>
              <w:adjustRightInd w:val="0"/>
              <w:rPr>
                <w:sz w:val="20"/>
                <w:szCs w:val="20"/>
              </w:rPr>
            </w:pPr>
            <w:r w:rsidRPr="00E9242E">
              <w:rPr>
                <w:sz w:val="20"/>
                <w:szCs w:val="20"/>
              </w:rPr>
              <w:t>______________________/</w:t>
            </w:r>
            <w:r w:rsidR="00E9242E">
              <w:rPr>
                <w:sz w:val="20"/>
                <w:szCs w:val="20"/>
              </w:rPr>
              <w:t>Т.А. Каминская</w:t>
            </w:r>
            <w:r w:rsidRPr="00E9242E">
              <w:rPr>
                <w:sz w:val="20"/>
                <w:szCs w:val="20"/>
              </w:rPr>
              <w:t>/</w:t>
            </w:r>
          </w:p>
          <w:p w:rsidR="00AF64C6" w:rsidRPr="00E9242E" w:rsidRDefault="00AF64C6" w:rsidP="00B23062">
            <w:pPr>
              <w:pStyle w:val="ac"/>
              <w:rPr>
                <w:rFonts w:ascii="Times New Roman" w:hAnsi="Times New Roman"/>
                <w:bCs/>
              </w:rPr>
            </w:pPr>
            <w:r w:rsidRPr="00E9242E">
              <w:rPr>
                <w:rFonts w:ascii="Times New Roman" w:hAnsi="Times New Roman"/>
                <w:bCs/>
              </w:rPr>
              <w:t xml:space="preserve">  М.П.            </w:t>
            </w:r>
          </w:p>
        </w:tc>
      </w:tr>
    </w:tbl>
    <w:p w:rsidR="00275048" w:rsidRPr="00AF64C6" w:rsidRDefault="00275048">
      <w:pPr>
        <w:rPr>
          <w:sz w:val="22"/>
          <w:szCs w:val="22"/>
        </w:rPr>
      </w:pPr>
    </w:p>
    <w:sectPr w:rsidR="00275048" w:rsidRPr="00AF64C6" w:rsidSect="00AF64C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4C6"/>
    <w:rsid w:val="00230A40"/>
    <w:rsid w:val="00275048"/>
    <w:rsid w:val="009A2947"/>
    <w:rsid w:val="00AC2F96"/>
    <w:rsid w:val="00AF64C6"/>
    <w:rsid w:val="00B957E6"/>
    <w:rsid w:val="00C26C21"/>
    <w:rsid w:val="00D42302"/>
    <w:rsid w:val="00E92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64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4C6"/>
    <w:rPr>
      <w:rFonts w:ascii="Arial" w:eastAsia="Times New Roman" w:hAnsi="Arial" w:cs="Arial"/>
      <w:b/>
      <w:bCs/>
      <w:kern w:val="32"/>
      <w:sz w:val="32"/>
      <w:szCs w:val="32"/>
      <w:lang w:eastAsia="ru-RU"/>
    </w:rPr>
  </w:style>
  <w:style w:type="paragraph" w:customStyle="1" w:styleId="a3">
    <w:name w:val="Базовый"/>
    <w:rsid w:val="00AF64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F64C6"/>
    <w:pPr>
      <w:ind w:left="720"/>
      <w:contextualSpacing/>
    </w:pPr>
  </w:style>
  <w:style w:type="paragraph" w:styleId="a6">
    <w:name w:val="Title"/>
    <w:basedOn w:val="a"/>
    <w:link w:val="a7"/>
    <w:qFormat/>
    <w:rsid w:val="00AF64C6"/>
    <w:pPr>
      <w:jc w:val="center"/>
    </w:pPr>
    <w:rPr>
      <w:b/>
      <w:sz w:val="28"/>
      <w:szCs w:val="20"/>
    </w:rPr>
  </w:style>
  <w:style w:type="character" w:customStyle="1" w:styleId="a7">
    <w:name w:val="Название Знак"/>
    <w:basedOn w:val="a0"/>
    <w:link w:val="a6"/>
    <w:rsid w:val="00AF64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F64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F64C6"/>
    <w:rPr>
      <w:rFonts w:ascii="Times New Roman" w:eastAsia="Times New Roman" w:hAnsi="Times New Roman" w:cs="Times New Roman"/>
      <w:sz w:val="24"/>
      <w:szCs w:val="20"/>
      <w:lang w:eastAsia="ru-RU"/>
    </w:rPr>
  </w:style>
  <w:style w:type="paragraph" w:styleId="aa">
    <w:name w:val="Body Text Indent"/>
    <w:basedOn w:val="a"/>
    <w:link w:val="ab"/>
    <w:rsid w:val="00AF64C6"/>
    <w:pPr>
      <w:ind w:firstLine="708"/>
      <w:jc w:val="both"/>
    </w:pPr>
    <w:rPr>
      <w:szCs w:val="20"/>
    </w:rPr>
  </w:style>
  <w:style w:type="character" w:customStyle="1" w:styleId="ab">
    <w:name w:val="Основной текст с отступом Знак"/>
    <w:basedOn w:val="a0"/>
    <w:link w:val="aa"/>
    <w:rsid w:val="00AF64C6"/>
    <w:rPr>
      <w:rFonts w:ascii="Times New Roman" w:eastAsia="Times New Roman" w:hAnsi="Times New Roman" w:cs="Times New Roman"/>
      <w:sz w:val="24"/>
      <w:szCs w:val="20"/>
      <w:lang w:eastAsia="ru-RU"/>
    </w:rPr>
  </w:style>
  <w:style w:type="paragraph" w:styleId="2">
    <w:name w:val="Body Text Indent 2"/>
    <w:basedOn w:val="a"/>
    <w:link w:val="20"/>
    <w:rsid w:val="00AF64C6"/>
    <w:pPr>
      <w:ind w:firstLine="709"/>
      <w:jc w:val="both"/>
    </w:pPr>
    <w:rPr>
      <w:szCs w:val="20"/>
    </w:rPr>
  </w:style>
  <w:style w:type="character" w:customStyle="1" w:styleId="20">
    <w:name w:val="Основной текст с отступом 2 Знак"/>
    <w:basedOn w:val="a0"/>
    <w:link w:val="2"/>
    <w:rsid w:val="00AF64C6"/>
    <w:rPr>
      <w:rFonts w:ascii="Times New Roman" w:eastAsia="Times New Roman" w:hAnsi="Times New Roman" w:cs="Times New Roman"/>
      <w:sz w:val="24"/>
      <w:szCs w:val="20"/>
      <w:lang w:eastAsia="ru-RU"/>
    </w:rPr>
  </w:style>
  <w:style w:type="paragraph" w:customStyle="1" w:styleId="ConsNonformat">
    <w:name w:val="ConsNonformat"/>
    <w:rsid w:val="00AF64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F64C6"/>
    <w:rPr>
      <w:rFonts w:ascii="Courier New" w:hAnsi="Courier New"/>
      <w:sz w:val="20"/>
      <w:szCs w:val="20"/>
    </w:rPr>
  </w:style>
  <w:style w:type="character" w:customStyle="1" w:styleId="ad">
    <w:name w:val="Текст Знак"/>
    <w:basedOn w:val="a0"/>
    <w:link w:val="ac"/>
    <w:uiPriority w:val="99"/>
    <w:rsid w:val="00AF64C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F64C6"/>
    <w:pPr>
      <w:widowControl w:val="0"/>
      <w:ind w:firstLine="720"/>
      <w:jc w:val="both"/>
    </w:pPr>
    <w:rPr>
      <w:rFonts w:ascii="Arial" w:hAnsi="Arial"/>
    </w:rPr>
  </w:style>
  <w:style w:type="paragraph" w:customStyle="1" w:styleId="3">
    <w:name w:val="Текст3"/>
    <w:basedOn w:val="a"/>
    <w:rsid w:val="00AF64C6"/>
    <w:rPr>
      <w:rFonts w:ascii="Courier New" w:hAnsi="Courier New"/>
      <w:sz w:val="20"/>
      <w:szCs w:val="20"/>
    </w:rPr>
  </w:style>
  <w:style w:type="paragraph" w:customStyle="1" w:styleId="32">
    <w:name w:val="Основной текст с отступом 32"/>
    <w:basedOn w:val="a"/>
    <w:rsid w:val="00AF64C6"/>
    <w:pPr>
      <w:widowControl w:val="0"/>
      <w:ind w:firstLine="720"/>
      <w:jc w:val="both"/>
    </w:pPr>
    <w:rPr>
      <w:rFonts w:ascii="Arial" w:hAnsi="Arial"/>
    </w:rPr>
  </w:style>
  <w:style w:type="paragraph" w:styleId="ae">
    <w:name w:val="No Spacing"/>
    <w:link w:val="af"/>
    <w:uiPriority w:val="99"/>
    <w:qFormat/>
    <w:rsid w:val="00AF64C6"/>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AF64C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AF64C6"/>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AF64C6"/>
    <w:rPr>
      <w:sz w:val="20"/>
      <w:szCs w:val="20"/>
    </w:rPr>
  </w:style>
  <w:style w:type="character" w:customStyle="1" w:styleId="af1">
    <w:name w:val="Текст примечания Знак"/>
    <w:aliases w:val="Примечания: текст Знак"/>
    <w:basedOn w:val="a0"/>
    <w:link w:val="af0"/>
    <w:uiPriority w:val="99"/>
    <w:rsid w:val="00AF64C6"/>
    <w:rPr>
      <w:rFonts w:ascii="Times New Roman" w:eastAsia="Times New Roman" w:hAnsi="Times New Roman" w:cs="Times New Roman"/>
      <w:sz w:val="20"/>
      <w:szCs w:val="20"/>
      <w:lang w:eastAsia="ru-RU"/>
    </w:rPr>
  </w:style>
  <w:style w:type="character" w:styleId="af2">
    <w:name w:val="Hyperlink"/>
    <w:basedOn w:val="a0"/>
    <w:uiPriority w:val="99"/>
    <w:unhideWhenUsed/>
    <w:rsid w:val="00C26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64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4C6"/>
    <w:rPr>
      <w:rFonts w:ascii="Arial" w:eastAsia="Times New Roman" w:hAnsi="Arial" w:cs="Arial"/>
      <w:b/>
      <w:bCs/>
      <w:kern w:val="32"/>
      <w:sz w:val="32"/>
      <w:szCs w:val="32"/>
      <w:lang w:eastAsia="ru-RU"/>
    </w:rPr>
  </w:style>
  <w:style w:type="paragraph" w:customStyle="1" w:styleId="a3">
    <w:name w:val="Базовый"/>
    <w:rsid w:val="00AF64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F64C6"/>
    <w:pPr>
      <w:ind w:left="720"/>
      <w:contextualSpacing/>
    </w:pPr>
  </w:style>
  <w:style w:type="paragraph" w:styleId="a6">
    <w:name w:val="Title"/>
    <w:basedOn w:val="a"/>
    <w:link w:val="a7"/>
    <w:qFormat/>
    <w:rsid w:val="00AF64C6"/>
    <w:pPr>
      <w:jc w:val="center"/>
    </w:pPr>
    <w:rPr>
      <w:b/>
      <w:sz w:val="28"/>
      <w:szCs w:val="20"/>
    </w:rPr>
  </w:style>
  <w:style w:type="character" w:customStyle="1" w:styleId="a7">
    <w:name w:val="Название Знак"/>
    <w:basedOn w:val="a0"/>
    <w:link w:val="a6"/>
    <w:rsid w:val="00AF64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F64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F64C6"/>
    <w:rPr>
      <w:rFonts w:ascii="Times New Roman" w:eastAsia="Times New Roman" w:hAnsi="Times New Roman" w:cs="Times New Roman"/>
      <w:sz w:val="24"/>
      <w:szCs w:val="20"/>
      <w:lang w:eastAsia="ru-RU"/>
    </w:rPr>
  </w:style>
  <w:style w:type="paragraph" w:styleId="aa">
    <w:name w:val="Body Text Indent"/>
    <w:basedOn w:val="a"/>
    <w:link w:val="ab"/>
    <w:rsid w:val="00AF64C6"/>
    <w:pPr>
      <w:ind w:firstLine="708"/>
      <w:jc w:val="both"/>
    </w:pPr>
    <w:rPr>
      <w:szCs w:val="20"/>
    </w:rPr>
  </w:style>
  <w:style w:type="character" w:customStyle="1" w:styleId="ab">
    <w:name w:val="Основной текст с отступом Знак"/>
    <w:basedOn w:val="a0"/>
    <w:link w:val="aa"/>
    <w:rsid w:val="00AF64C6"/>
    <w:rPr>
      <w:rFonts w:ascii="Times New Roman" w:eastAsia="Times New Roman" w:hAnsi="Times New Roman" w:cs="Times New Roman"/>
      <w:sz w:val="24"/>
      <w:szCs w:val="20"/>
      <w:lang w:eastAsia="ru-RU"/>
    </w:rPr>
  </w:style>
  <w:style w:type="paragraph" w:styleId="2">
    <w:name w:val="Body Text Indent 2"/>
    <w:basedOn w:val="a"/>
    <w:link w:val="20"/>
    <w:rsid w:val="00AF64C6"/>
    <w:pPr>
      <w:ind w:firstLine="709"/>
      <w:jc w:val="both"/>
    </w:pPr>
    <w:rPr>
      <w:szCs w:val="20"/>
    </w:rPr>
  </w:style>
  <w:style w:type="character" w:customStyle="1" w:styleId="20">
    <w:name w:val="Основной текст с отступом 2 Знак"/>
    <w:basedOn w:val="a0"/>
    <w:link w:val="2"/>
    <w:rsid w:val="00AF64C6"/>
    <w:rPr>
      <w:rFonts w:ascii="Times New Roman" w:eastAsia="Times New Roman" w:hAnsi="Times New Roman" w:cs="Times New Roman"/>
      <w:sz w:val="24"/>
      <w:szCs w:val="20"/>
      <w:lang w:eastAsia="ru-RU"/>
    </w:rPr>
  </w:style>
  <w:style w:type="paragraph" w:customStyle="1" w:styleId="ConsNonformat">
    <w:name w:val="ConsNonformat"/>
    <w:rsid w:val="00AF64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F64C6"/>
    <w:rPr>
      <w:rFonts w:ascii="Courier New" w:hAnsi="Courier New"/>
      <w:sz w:val="20"/>
      <w:szCs w:val="20"/>
    </w:rPr>
  </w:style>
  <w:style w:type="character" w:customStyle="1" w:styleId="ad">
    <w:name w:val="Текст Знак"/>
    <w:basedOn w:val="a0"/>
    <w:link w:val="ac"/>
    <w:uiPriority w:val="99"/>
    <w:rsid w:val="00AF64C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F64C6"/>
    <w:pPr>
      <w:widowControl w:val="0"/>
      <w:ind w:firstLine="720"/>
      <w:jc w:val="both"/>
    </w:pPr>
    <w:rPr>
      <w:rFonts w:ascii="Arial" w:hAnsi="Arial"/>
    </w:rPr>
  </w:style>
  <w:style w:type="paragraph" w:customStyle="1" w:styleId="3">
    <w:name w:val="Текст3"/>
    <w:basedOn w:val="a"/>
    <w:rsid w:val="00AF64C6"/>
    <w:rPr>
      <w:rFonts w:ascii="Courier New" w:hAnsi="Courier New"/>
      <w:sz w:val="20"/>
      <w:szCs w:val="20"/>
    </w:rPr>
  </w:style>
  <w:style w:type="paragraph" w:customStyle="1" w:styleId="32">
    <w:name w:val="Основной текст с отступом 32"/>
    <w:basedOn w:val="a"/>
    <w:rsid w:val="00AF64C6"/>
    <w:pPr>
      <w:widowControl w:val="0"/>
      <w:ind w:firstLine="720"/>
      <w:jc w:val="both"/>
    </w:pPr>
    <w:rPr>
      <w:rFonts w:ascii="Arial" w:hAnsi="Arial"/>
    </w:rPr>
  </w:style>
  <w:style w:type="paragraph" w:styleId="ae">
    <w:name w:val="No Spacing"/>
    <w:link w:val="af"/>
    <w:uiPriority w:val="99"/>
    <w:qFormat/>
    <w:rsid w:val="00AF64C6"/>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AF64C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AF64C6"/>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AF64C6"/>
    <w:rPr>
      <w:sz w:val="20"/>
      <w:szCs w:val="20"/>
    </w:rPr>
  </w:style>
  <w:style w:type="character" w:customStyle="1" w:styleId="af1">
    <w:name w:val="Текст примечания Знак"/>
    <w:aliases w:val="Примечания: текст Знак"/>
    <w:basedOn w:val="a0"/>
    <w:link w:val="af0"/>
    <w:uiPriority w:val="99"/>
    <w:rsid w:val="00AF64C6"/>
    <w:rPr>
      <w:rFonts w:ascii="Times New Roman" w:eastAsia="Times New Roman" w:hAnsi="Times New Roman" w:cs="Times New Roman"/>
      <w:sz w:val="20"/>
      <w:szCs w:val="20"/>
      <w:lang w:eastAsia="ru-RU"/>
    </w:rPr>
  </w:style>
  <w:style w:type="character" w:styleId="af2">
    <w:name w:val="Hyperlink"/>
    <w:basedOn w:val="a0"/>
    <w:uiPriority w:val="99"/>
    <w:unhideWhenUsed/>
    <w:rsid w:val="00C26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amc.ce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3233</Words>
  <Characters>18429</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2021-06-04T00:48:00Z</cp:lastPrinted>
  <dcterms:created xsi:type="dcterms:W3CDTF">2021-06-04T00:51:00Z</dcterms:created>
  <dcterms:modified xsi:type="dcterms:W3CDTF">2021-06-04T00:51:00Z</dcterms:modified>
</cp:coreProperties>
</file>