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М.П</w:t>
      </w:r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</w:t>
      </w:r>
      <w:r w:rsidR="00A046A6">
        <w:rPr>
          <w:rFonts w:ascii="Times New Roman" w:hAnsi="Times New Roman" w:cs="Times New Roman"/>
          <w:sz w:val="24"/>
          <w:szCs w:val="24"/>
        </w:rPr>
        <w:t>2</w:t>
      </w:r>
      <w:r w:rsidR="00BD13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исполнитель: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Е.В.</w:t>
            </w:r>
          </w:p>
          <w:p w:rsidR="0096005B" w:rsidRDefault="0096005B">
            <w:pPr>
              <w:rPr>
                <w:sz w:val="24"/>
                <w:szCs w:val="24"/>
              </w:rPr>
            </w:pPr>
          </w:p>
          <w:p w:rsidR="0096005B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63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68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Стиральные средства</w:t>
            </w:r>
          </w:p>
        </w:tc>
      </w:tr>
      <w:tr w:rsidR="00933C9E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Pr="002770E9" w:rsidRDefault="00933C9E" w:rsidP="00F651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</w:t>
            </w:r>
            <w:r w:rsidR="00F6517E">
              <w:rPr>
                <w:bCs/>
                <w:sz w:val="22"/>
                <w:szCs w:val="22"/>
              </w:rPr>
              <w:t>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66883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3" w:rsidRDefault="0096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 w:rsidP="0063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 w:rsidP="009E06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Товар поставляется партиями по подразделениям (приложение №1) по заявке заказчика с момента подписания договора по </w:t>
            </w:r>
            <w:r w:rsidR="00003199">
              <w:rPr>
                <w:bCs/>
                <w:sz w:val="24"/>
                <w:szCs w:val="24"/>
              </w:rPr>
              <w:t>3</w:t>
            </w:r>
            <w:r w:rsidR="00A046A6">
              <w:rPr>
                <w:bCs/>
                <w:sz w:val="24"/>
                <w:szCs w:val="24"/>
              </w:rPr>
              <w:t>1.</w:t>
            </w:r>
            <w:r w:rsidR="009E06CF">
              <w:rPr>
                <w:bCs/>
                <w:sz w:val="24"/>
                <w:szCs w:val="24"/>
              </w:rPr>
              <w:t>12</w:t>
            </w:r>
            <w:r w:rsidR="00A046A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20</w:t>
            </w:r>
            <w:r w:rsidR="001E17EE">
              <w:rPr>
                <w:bCs/>
                <w:sz w:val="24"/>
                <w:szCs w:val="24"/>
              </w:rPr>
              <w:t>2</w:t>
            </w:r>
            <w:r w:rsidR="009E06CF">
              <w:rPr>
                <w:bCs/>
                <w:sz w:val="24"/>
                <w:szCs w:val="24"/>
              </w:rPr>
              <w:t>1</w:t>
            </w:r>
            <w:r w:rsidR="00BD13E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года</w:t>
            </w:r>
            <w:r w:rsidR="004C6422">
              <w:rPr>
                <w:bCs/>
                <w:sz w:val="24"/>
                <w:szCs w:val="24"/>
              </w:rPr>
              <w:t xml:space="preserve"> в течение 7 рабочих дней с 09.00. до 15.00.</w:t>
            </w:r>
          </w:p>
        </w:tc>
      </w:tr>
      <w:tr w:rsidR="00966883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3" w:rsidRDefault="0096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966883" w:rsidRDefault="00966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0031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</w:t>
            </w:r>
            <w:r w:rsidR="00966883">
              <w:rPr>
                <w:bCs/>
                <w:sz w:val="24"/>
                <w:szCs w:val="24"/>
              </w:rPr>
              <w:t>Ярославского,300</w:t>
            </w:r>
            <w:r>
              <w:rPr>
                <w:bCs/>
                <w:sz w:val="24"/>
                <w:szCs w:val="24"/>
              </w:rPr>
              <w:t>, подвал, склад</w:t>
            </w:r>
          </w:p>
          <w:p w:rsidR="00966883" w:rsidRDefault="000031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ул.</w:t>
            </w:r>
            <w:r w:rsidR="004C6422">
              <w:rPr>
                <w:bCs/>
                <w:sz w:val="24"/>
                <w:szCs w:val="24"/>
              </w:rPr>
              <w:t xml:space="preserve"> </w:t>
            </w:r>
            <w:r w:rsidR="00966883">
              <w:rPr>
                <w:bCs/>
                <w:sz w:val="24"/>
                <w:szCs w:val="24"/>
              </w:rPr>
              <w:t>Баумана,214а</w:t>
            </w:r>
            <w:r>
              <w:rPr>
                <w:bCs/>
                <w:sz w:val="24"/>
                <w:szCs w:val="24"/>
              </w:rPr>
              <w:t>, цоколь, склад</w:t>
            </w:r>
          </w:p>
          <w:p w:rsidR="00966883" w:rsidRDefault="000031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</w:t>
            </w:r>
            <w:r w:rsidR="004C642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ул</w:t>
            </w:r>
            <w:r w:rsidR="004C642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66883">
              <w:rPr>
                <w:bCs/>
                <w:sz w:val="24"/>
                <w:szCs w:val="24"/>
              </w:rPr>
              <w:t>А.Образцова.27ш</w:t>
            </w:r>
            <w:r>
              <w:rPr>
                <w:bCs/>
                <w:sz w:val="24"/>
                <w:szCs w:val="24"/>
              </w:rPr>
              <w:t>, цоколь, склад</w:t>
            </w:r>
          </w:p>
          <w:p w:rsidR="00070F30" w:rsidRDefault="000031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ул.</w:t>
            </w:r>
            <w:r w:rsidR="00070F30">
              <w:rPr>
                <w:bCs/>
                <w:sz w:val="24"/>
                <w:szCs w:val="24"/>
              </w:rPr>
              <w:t>Баумана,206</w:t>
            </w:r>
            <w:r>
              <w:rPr>
                <w:bCs/>
                <w:sz w:val="24"/>
                <w:szCs w:val="24"/>
              </w:rPr>
              <w:t>, первый</w:t>
            </w:r>
            <w:r w:rsidR="00904C3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этаж, склад</w:t>
            </w:r>
          </w:p>
        </w:tc>
      </w:tr>
      <w:tr w:rsidR="00966883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3" w:rsidRDefault="0096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 w:rsidP="006337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Товар поставляется партиями, согласно приложения №1. </w:t>
            </w:r>
          </w:p>
        </w:tc>
      </w:tr>
      <w:tr w:rsidR="00966883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3" w:rsidRDefault="0096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 w:rsidP="0063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 w:rsidP="000963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66883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3" w:rsidRDefault="0096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966883" w:rsidRDefault="00966883" w:rsidP="0063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3" w:rsidRDefault="00966883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3720" w:rsidRDefault="00633720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33720" w:rsidRDefault="00633720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33720" w:rsidRDefault="00633720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33720" w:rsidRDefault="00633720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33720" w:rsidRDefault="00633720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049E1" w:rsidRPr="00A512E8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12E8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B049E1" w:rsidRPr="00A512E8" w:rsidRDefault="00B049E1" w:rsidP="00D40A7C">
      <w:pPr>
        <w:pStyle w:val="ConsPlusNormal"/>
        <w:jc w:val="center"/>
        <w:rPr>
          <w:sz w:val="20"/>
        </w:rPr>
      </w:pPr>
      <w:r w:rsidRPr="00A512E8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301" w:type="dxa"/>
        <w:tblInd w:w="-743" w:type="dxa"/>
        <w:tblLayout w:type="fixed"/>
        <w:tblLook w:val="04A0"/>
      </w:tblPr>
      <w:tblGrid>
        <w:gridCol w:w="516"/>
        <w:gridCol w:w="3737"/>
        <w:gridCol w:w="5245"/>
        <w:gridCol w:w="1134"/>
        <w:gridCol w:w="669"/>
      </w:tblGrid>
      <w:tr w:rsidR="00D40A7C" w:rsidRPr="00D40A7C" w:rsidTr="008A1CC8">
        <w:trPr>
          <w:trHeight w:val="915"/>
        </w:trPr>
        <w:tc>
          <w:tcPr>
            <w:tcW w:w="516" w:type="dxa"/>
          </w:tcPr>
          <w:p w:rsidR="00D40A7C" w:rsidRPr="00D40A7C" w:rsidRDefault="00D40A7C" w:rsidP="00D40A7C">
            <w:r>
              <w:t>№</w:t>
            </w:r>
          </w:p>
        </w:tc>
        <w:tc>
          <w:tcPr>
            <w:tcW w:w="3737" w:type="dxa"/>
            <w:noWrap/>
            <w:hideMark/>
          </w:tcPr>
          <w:p w:rsidR="00D40A7C" w:rsidRPr="00D40A7C" w:rsidRDefault="00D40A7C" w:rsidP="00D40A7C">
            <w:r>
              <w:t>Наименование товара</w:t>
            </w:r>
          </w:p>
        </w:tc>
        <w:tc>
          <w:tcPr>
            <w:tcW w:w="5245" w:type="dxa"/>
            <w:noWrap/>
            <w:hideMark/>
          </w:tcPr>
          <w:p w:rsidR="00D40A7C" w:rsidRPr="00D40A7C" w:rsidRDefault="00D40A7C" w:rsidP="00D40A7C"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1134" w:type="dxa"/>
            <w:noWrap/>
            <w:hideMark/>
          </w:tcPr>
          <w:p w:rsidR="00D40A7C" w:rsidRPr="00D40A7C" w:rsidRDefault="00D40A7C" w:rsidP="00D40A7C">
            <w:r>
              <w:t>Ед. измерения</w:t>
            </w:r>
          </w:p>
        </w:tc>
        <w:tc>
          <w:tcPr>
            <w:tcW w:w="669" w:type="dxa"/>
            <w:noWrap/>
            <w:hideMark/>
          </w:tcPr>
          <w:p w:rsidR="00D40A7C" w:rsidRPr="00D40A7C" w:rsidRDefault="00D40A7C" w:rsidP="00D40A7C">
            <w:r>
              <w:t>Кол-во</w:t>
            </w:r>
          </w:p>
        </w:tc>
      </w:tr>
      <w:tr w:rsidR="00F21F64" w:rsidRPr="00D40A7C" w:rsidTr="008A1CC8">
        <w:trPr>
          <w:trHeight w:val="202"/>
        </w:trPr>
        <w:tc>
          <w:tcPr>
            <w:tcW w:w="516" w:type="dxa"/>
          </w:tcPr>
          <w:p w:rsidR="00F21F64" w:rsidRPr="00532661" w:rsidRDefault="00F21F64" w:rsidP="00D40A7C">
            <w:r>
              <w:t>1</w:t>
            </w:r>
          </w:p>
        </w:tc>
        <w:tc>
          <w:tcPr>
            <w:tcW w:w="3737" w:type="dxa"/>
            <w:noWrap/>
            <w:hideMark/>
          </w:tcPr>
          <w:p w:rsidR="00F21F64" w:rsidRDefault="009E06CF" w:rsidP="009E06C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21F64">
              <w:rPr>
                <w:color w:val="000000"/>
              </w:rPr>
              <w:t>тиральный</w:t>
            </w:r>
            <w:r>
              <w:rPr>
                <w:color w:val="000000"/>
              </w:rPr>
              <w:t xml:space="preserve"> </w:t>
            </w:r>
            <w:r w:rsidR="00F21F64">
              <w:rPr>
                <w:color w:val="000000"/>
              </w:rPr>
              <w:t xml:space="preserve"> порошок</w:t>
            </w:r>
            <w:r w:rsidR="00BD13E2">
              <w:rPr>
                <w:color w:val="000000"/>
              </w:rPr>
              <w:t>:</w:t>
            </w:r>
            <w:r w:rsidR="00F21F64">
              <w:rPr>
                <w:color w:val="000000"/>
              </w:rPr>
              <w:t xml:space="preserve">  </w:t>
            </w:r>
            <w:proofErr w:type="spellStart"/>
            <w:r w:rsidR="00BD13E2">
              <w:rPr>
                <w:color w:val="000000"/>
              </w:rPr>
              <w:t>Сарма</w:t>
            </w:r>
            <w:proofErr w:type="spellEnd"/>
            <w:r w:rsidR="00BD13E2">
              <w:rPr>
                <w:color w:val="000000"/>
              </w:rPr>
              <w:t xml:space="preserve">, Лотос </w:t>
            </w:r>
            <w:r>
              <w:rPr>
                <w:color w:val="000000"/>
              </w:rPr>
              <w:t>–</w:t>
            </w:r>
            <w:r w:rsidR="00BD13E2">
              <w:rPr>
                <w:color w:val="000000"/>
              </w:rPr>
              <w:t>медицинский</w:t>
            </w:r>
            <w:r>
              <w:rPr>
                <w:color w:val="000000"/>
              </w:rPr>
              <w:t xml:space="preserve">, Лотос, Лотос-автомат, Астра, </w:t>
            </w:r>
            <w:proofErr w:type="spellStart"/>
            <w:r>
              <w:rPr>
                <w:color w:val="000000"/>
              </w:rPr>
              <w:t>Айна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Маричка</w:t>
            </w:r>
            <w:proofErr w:type="spellEnd"/>
            <w:r>
              <w:rPr>
                <w:color w:val="000000"/>
              </w:rPr>
              <w:t xml:space="preserve">, Прогресс, Кристалл автомат, Аист-универсал М в соответствии </w:t>
            </w:r>
            <w:r w:rsidR="003F18D6">
              <w:rPr>
                <w:color w:val="000000"/>
              </w:rPr>
              <w:t xml:space="preserve"> предусмотренных </w:t>
            </w:r>
            <w:r w:rsidR="00BD13E2">
              <w:rPr>
                <w:color w:val="000000"/>
              </w:rPr>
              <w:t xml:space="preserve">методических указаний </w:t>
            </w:r>
            <w:r w:rsidR="003F18D6">
              <w:rPr>
                <w:color w:val="000000"/>
              </w:rPr>
              <w:t xml:space="preserve"> №11-3/260-09 от 07.08.11</w:t>
            </w:r>
            <w:r w:rsidR="00F21F64">
              <w:rPr>
                <w:color w:val="000000"/>
              </w:rPr>
              <w:t xml:space="preserve">. Предназначен для </w:t>
            </w:r>
            <w:proofErr w:type="spellStart"/>
            <w:r w:rsidR="00F21F64">
              <w:rPr>
                <w:color w:val="000000"/>
              </w:rPr>
              <w:t>предстерилизационной</w:t>
            </w:r>
            <w:proofErr w:type="spellEnd"/>
            <w:r w:rsidR="00F21F64">
              <w:rPr>
                <w:color w:val="000000"/>
              </w:rPr>
              <w:t xml:space="preserve"> отчистки</w:t>
            </w:r>
            <w:r w:rsidR="00F844FC">
              <w:rPr>
                <w:color w:val="000000"/>
              </w:rPr>
              <w:t xml:space="preserve"> медицинских изделий***</w:t>
            </w:r>
            <w:r w:rsidR="003F18D6">
              <w:rPr>
                <w:color w:val="000000"/>
              </w:rPr>
              <w:t>.</w:t>
            </w:r>
            <w:r w:rsidR="00A54D89">
              <w:rPr>
                <w:color w:val="000000"/>
              </w:rPr>
              <w:t xml:space="preserve"> </w:t>
            </w:r>
          </w:p>
        </w:tc>
        <w:tc>
          <w:tcPr>
            <w:tcW w:w="5245" w:type="dxa"/>
            <w:hideMark/>
          </w:tcPr>
          <w:p w:rsidR="00F21F64" w:rsidRDefault="00F21F64" w:rsidP="003F18D6">
            <w:pPr>
              <w:rPr>
                <w:color w:val="000000"/>
              </w:rPr>
            </w:pPr>
            <w:r>
              <w:rPr>
                <w:color w:val="000000"/>
              </w:rPr>
              <w:t>пачка 400 гр. Картонная коробка. Инструкция к применению должна быть размещена на каждой упаковке</w:t>
            </w:r>
            <w:r w:rsidR="003F18D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                             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669" w:type="dxa"/>
            <w:noWrap/>
            <w:vAlign w:val="center"/>
            <w:hideMark/>
          </w:tcPr>
          <w:p w:rsidR="00F21F64" w:rsidRDefault="00711CB3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</w:tr>
      <w:tr w:rsidR="00F21F64" w:rsidRPr="00D40A7C" w:rsidTr="008A1CC8">
        <w:trPr>
          <w:trHeight w:val="248"/>
        </w:trPr>
        <w:tc>
          <w:tcPr>
            <w:tcW w:w="516" w:type="dxa"/>
          </w:tcPr>
          <w:p w:rsidR="00F21F64" w:rsidRPr="00532661" w:rsidRDefault="00F21F64" w:rsidP="00D40A7C">
            <w:r>
              <w:t>2</w:t>
            </w:r>
          </w:p>
        </w:tc>
        <w:tc>
          <w:tcPr>
            <w:tcW w:w="3737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стиральный порошок автомат с антибактериальным эффектом (</w:t>
            </w: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 xml:space="preserve">. свойствами), без хлора  </w:t>
            </w:r>
            <w:proofErr w:type="spellStart"/>
            <w:r>
              <w:rPr>
                <w:color w:val="000000"/>
              </w:rPr>
              <w:t>Sarma</w:t>
            </w:r>
            <w:proofErr w:type="spellEnd"/>
            <w:r>
              <w:rPr>
                <w:color w:val="000000"/>
              </w:rPr>
              <w:t xml:space="preserve"> или эквивалент. </w:t>
            </w:r>
          </w:p>
        </w:tc>
        <w:tc>
          <w:tcPr>
            <w:tcW w:w="5245" w:type="dxa"/>
            <w:hideMark/>
          </w:tcPr>
          <w:p w:rsidR="00F21F64" w:rsidRDefault="00F21F64" w:rsidP="003F18D6">
            <w:pPr>
              <w:rPr>
                <w:color w:val="000000"/>
              </w:rPr>
            </w:pPr>
            <w:r>
              <w:rPr>
                <w:color w:val="000000"/>
              </w:rPr>
              <w:t>пачка 400 гр.</w:t>
            </w:r>
            <w:r w:rsidR="003B3A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Картонная коробка. Инструкция к применению должна быть размещена на каждой упаковке.                                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669" w:type="dxa"/>
            <w:noWrap/>
            <w:vAlign w:val="center"/>
            <w:hideMark/>
          </w:tcPr>
          <w:p w:rsidR="00F21F64" w:rsidRDefault="00711CB3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21F64" w:rsidRPr="00D40A7C" w:rsidTr="008A1CC8">
        <w:trPr>
          <w:trHeight w:val="137"/>
        </w:trPr>
        <w:tc>
          <w:tcPr>
            <w:tcW w:w="516" w:type="dxa"/>
          </w:tcPr>
          <w:p w:rsidR="00F21F64" w:rsidRPr="00532661" w:rsidRDefault="00F21F64" w:rsidP="00D40A7C">
            <w:r>
              <w:t>3</w:t>
            </w:r>
          </w:p>
        </w:tc>
        <w:tc>
          <w:tcPr>
            <w:tcW w:w="3737" w:type="dxa"/>
            <w:noWrap/>
            <w:hideMark/>
          </w:tcPr>
          <w:p w:rsidR="00F21F64" w:rsidRDefault="00F21F64" w:rsidP="00EB1CB0">
            <w:pPr>
              <w:rPr>
                <w:color w:val="000000"/>
              </w:rPr>
            </w:pPr>
            <w:r>
              <w:rPr>
                <w:color w:val="000000"/>
              </w:rPr>
              <w:t>порошок стиральный автомат</w:t>
            </w:r>
            <w:r w:rsidR="00EB1C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для цветного белья</w:t>
            </w:r>
          </w:p>
        </w:tc>
        <w:tc>
          <w:tcPr>
            <w:tcW w:w="5245" w:type="dxa"/>
            <w:hideMark/>
          </w:tcPr>
          <w:p w:rsidR="00F21F64" w:rsidRDefault="00F21F64" w:rsidP="003F18D6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  <w:r w:rsidR="003B3A01">
              <w:rPr>
                <w:color w:val="000000"/>
              </w:rPr>
              <w:t xml:space="preserve"> не менее</w:t>
            </w:r>
            <w:r>
              <w:rPr>
                <w:color w:val="000000"/>
              </w:rPr>
              <w:t xml:space="preserve"> 3кг</w:t>
            </w:r>
            <w:r w:rsidR="003B3A01">
              <w:rPr>
                <w:color w:val="000000"/>
              </w:rPr>
              <w:t xml:space="preserve"> не более 5 кг</w:t>
            </w:r>
            <w:r>
              <w:rPr>
                <w:color w:val="000000"/>
              </w:rPr>
              <w:t>: Мягкий непрозрачный полиэтиленовый пакет с ручками.</w:t>
            </w:r>
            <w:r w:rsidR="003F18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Инструкция к применению должна быть размещена на каждой упаковке.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69" w:type="dxa"/>
            <w:noWrap/>
            <w:vAlign w:val="center"/>
            <w:hideMark/>
          </w:tcPr>
          <w:p w:rsidR="00F21F64" w:rsidRDefault="00711CB3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F21F64" w:rsidRPr="00D40A7C" w:rsidTr="008A1CC8">
        <w:trPr>
          <w:trHeight w:val="184"/>
        </w:trPr>
        <w:tc>
          <w:tcPr>
            <w:tcW w:w="516" w:type="dxa"/>
          </w:tcPr>
          <w:p w:rsidR="00F21F64" w:rsidRPr="00532661" w:rsidRDefault="00F21F64" w:rsidP="00D40A7C">
            <w:r>
              <w:t>4</w:t>
            </w:r>
          </w:p>
        </w:tc>
        <w:tc>
          <w:tcPr>
            <w:tcW w:w="3737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порошок стиральный автомат с отбеливающими свойствами</w:t>
            </w:r>
          </w:p>
        </w:tc>
        <w:tc>
          <w:tcPr>
            <w:tcW w:w="5245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Упаковка </w:t>
            </w:r>
            <w:r w:rsidR="003B3A01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 кг</w:t>
            </w:r>
            <w:r w:rsidR="003B3A01">
              <w:rPr>
                <w:color w:val="000000"/>
              </w:rPr>
              <w:t xml:space="preserve"> не более 5 кг</w:t>
            </w:r>
            <w:r>
              <w:rPr>
                <w:color w:val="000000"/>
              </w:rPr>
              <w:t>: Мягкий непрозрачный полиэтиленовый пакет с ручками. Инструкция к применению должна быть размещена на каждой упаковке.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69" w:type="dxa"/>
            <w:noWrap/>
            <w:vAlign w:val="center"/>
            <w:hideMark/>
          </w:tcPr>
          <w:p w:rsidR="00F21F64" w:rsidRDefault="00711CB3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F21F64" w:rsidRPr="00D40A7C" w:rsidTr="008A1CC8">
        <w:trPr>
          <w:trHeight w:val="413"/>
        </w:trPr>
        <w:tc>
          <w:tcPr>
            <w:tcW w:w="516" w:type="dxa"/>
          </w:tcPr>
          <w:p w:rsidR="00F21F64" w:rsidRPr="00532661" w:rsidRDefault="00F21F64" w:rsidP="003B51A0">
            <w:r>
              <w:t>5</w:t>
            </w:r>
          </w:p>
        </w:tc>
        <w:tc>
          <w:tcPr>
            <w:tcW w:w="3737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белизна (жидкость)</w:t>
            </w:r>
          </w:p>
        </w:tc>
        <w:tc>
          <w:tcPr>
            <w:tcW w:w="5245" w:type="dxa"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флакон </w:t>
            </w:r>
            <w:r w:rsidR="003F18D6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0,9 л. Туба из твердого полиэтилена с закручивающейся, безопасной крышкой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669" w:type="dxa"/>
            <w:noWrap/>
            <w:vAlign w:val="center"/>
            <w:hideMark/>
          </w:tcPr>
          <w:p w:rsidR="00F21F64" w:rsidRDefault="00711CB3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</w:tr>
      <w:tr w:rsidR="00F21F64" w:rsidRPr="00D40A7C" w:rsidTr="008A1CC8">
        <w:trPr>
          <w:trHeight w:val="456"/>
        </w:trPr>
        <w:tc>
          <w:tcPr>
            <w:tcW w:w="516" w:type="dxa"/>
          </w:tcPr>
          <w:p w:rsidR="00F21F64" w:rsidRPr="00532661" w:rsidRDefault="00F21F64" w:rsidP="003B51A0">
            <w:r>
              <w:t>6</w:t>
            </w:r>
          </w:p>
        </w:tc>
        <w:tc>
          <w:tcPr>
            <w:tcW w:w="3737" w:type="dxa"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кондиционер для белья</w:t>
            </w:r>
          </w:p>
        </w:tc>
        <w:tc>
          <w:tcPr>
            <w:tcW w:w="5245" w:type="dxa"/>
            <w:hideMark/>
          </w:tcPr>
          <w:p w:rsidR="00F21F64" w:rsidRDefault="00F21F64" w:rsidP="008A1CC8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Без цветочных и фруктовых отдушек. </w:t>
            </w:r>
            <w:r w:rsidR="008A1CC8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лакон, ёмкостью </w:t>
            </w:r>
            <w:r w:rsidR="003F18D6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 xml:space="preserve">1000мл. из пластика или из полиэтилена с хорошо завинчивающимся колпачком - дозатором. 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669" w:type="dxa"/>
            <w:noWrap/>
            <w:vAlign w:val="center"/>
            <w:hideMark/>
          </w:tcPr>
          <w:p w:rsidR="00F21F64" w:rsidRDefault="00711CB3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21F64" w:rsidRPr="00D40A7C" w:rsidTr="008A1CC8">
        <w:trPr>
          <w:trHeight w:val="283"/>
        </w:trPr>
        <w:tc>
          <w:tcPr>
            <w:tcW w:w="516" w:type="dxa"/>
          </w:tcPr>
          <w:p w:rsidR="00F21F64" w:rsidRPr="00532661" w:rsidRDefault="00F21F64" w:rsidP="003B51A0">
            <w:r>
              <w:t>7</w:t>
            </w:r>
          </w:p>
        </w:tc>
        <w:tc>
          <w:tcPr>
            <w:tcW w:w="3737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гель пятновыводитель с активным кислородом для цветных тканей</w:t>
            </w:r>
          </w:p>
        </w:tc>
        <w:tc>
          <w:tcPr>
            <w:tcW w:w="5245" w:type="dxa"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флакон </w:t>
            </w:r>
            <w:r w:rsidR="003F18D6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 л. Предназначен для выведения пятен с ткани, не разрушая структуру ткани</w:t>
            </w:r>
          </w:p>
        </w:tc>
        <w:tc>
          <w:tcPr>
            <w:tcW w:w="1134" w:type="dxa"/>
            <w:noWrap/>
            <w:hideMark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669" w:type="dxa"/>
            <w:noWrap/>
            <w:vAlign w:val="center"/>
            <w:hideMark/>
          </w:tcPr>
          <w:p w:rsidR="00F21F64" w:rsidRDefault="004E715B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F21F64" w:rsidRPr="00D40A7C" w:rsidTr="008A1CC8">
        <w:trPr>
          <w:trHeight w:val="301"/>
        </w:trPr>
        <w:tc>
          <w:tcPr>
            <w:tcW w:w="516" w:type="dxa"/>
          </w:tcPr>
          <w:p w:rsidR="00F21F64" w:rsidRDefault="00F21F64" w:rsidP="00D40A7C">
            <w:r>
              <w:t>8</w:t>
            </w:r>
          </w:p>
        </w:tc>
        <w:tc>
          <w:tcPr>
            <w:tcW w:w="3737" w:type="dxa"/>
            <w:noWrap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порошок стиральный обычный</w:t>
            </w:r>
          </w:p>
        </w:tc>
        <w:tc>
          <w:tcPr>
            <w:tcW w:w="5245" w:type="dxa"/>
          </w:tcPr>
          <w:p w:rsidR="00F21F64" w:rsidRDefault="00F21F64">
            <w:pPr>
              <w:rPr>
                <w:color w:val="000000"/>
              </w:rPr>
            </w:pPr>
            <w:r>
              <w:rPr>
                <w:color w:val="000000"/>
              </w:rPr>
              <w:t>картонная коробка 350 гр.</w:t>
            </w:r>
          </w:p>
        </w:tc>
        <w:tc>
          <w:tcPr>
            <w:tcW w:w="1134" w:type="dxa"/>
            <w:noWrap/>
          </w:tcPr>
          <w:p w:rsidR="00F21F64" w:rsidRDefault="00F21F64" w:rsidP="00EF0AEA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669" w:type="dxa"/>
            <w:noWrap/>
            <w:vAlign w:val="center"/>
          </w:tcPr>
          <w:p w:rsidR="00F21F64" w:rsidRDefault="004E715B" w:rsidP="0069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</w:t>
            </w:r>
          </w:p>
        </w:tc>
      </w:tr>
      <w:tr w:rsidR="00F21F64" w:rsidRPr="00D40A7C" w:rsidTr="008A1CC8">
        <w:trPr>
          <w:trHeight w:val="120"/>
        </w:trPr>
        <w:tc>
          <w:tcPr>
            <w:tcW w:w="516" w:type="dxa"/>
          </w:tcPr>
          <w:p w:rsidR="00F21F64" w:rsidRDefault="00F21F64" w:rsidP="00D40A7C">
            <w:r>
              <w:t>9</w:t>
            </w:r>
          </w:p>
        </w:tc>
        <w:tc>
          <w:tcPr>
            <w:tcW w:w="3737" w:type="dxa"/>
            <w:noWrap/>
          </w:tcPr>
          <w:p w:rsidR="00F21F64" w:rsidRDefault="00F21F64" w:rsidP="00003199">
            <w:pPr>
              <w:rPr>
                <w:color w:val="000000"/>
              </w:rPr>
            </w:pPr>
            <w:r>
              <w:rPr>
                <w:color w:val="000000"/>
              </w:rPr>
              <w:t>Гель отбеливатель для белого белья</w:t>
            </w:r>
            <w:r w:rsidR="003307A8">
              <w:rPr>
                <w:color w:val="000000"/>
              </w:rPr>
              <w:t xml:space="preserve"> АСЕ или </w:t>
            </w:r>
            <w:r w:rsidR="00003199">
              <w:rPr>
                <w:color w:val="000000"/>
              </w:rPr>
              <w:t>эквивалент</w:t>
            </w:r>
          </w:p>
        </w:tc>
        <w:tc>
          <w:tcPr>
            <w:tcW w:w="5245" w:type="dxa"/>
          </w:tcPr>
          <w:p w:rsidR="00F21F64" w:rsidRDefault="00F21F64" w:rsidP="00003199">
            <w:pPr>
              <w:rPr>
                <w:color w:val="000000"/>
              </w:rPr>
            </w:pPr>
            <w:r w:rsidRPr="00F93BA0">
              <w:rPr>
                <w:color w:val="000000"/>
              </w:rPr>
              <w:t xml:space="preserve"> Гелеобразный отбеливатель для использования в автоматических стиральных машинах и ручной стирки</w:t>
            </w:r>
            <w:r w:rsidR="00003199">
              <w:rPr>
                <w:color w:val="000000"/>
              </w:rPr>
              <w:t xml:space="preserve"> не менее</w:t>
            </w:r>
            <w:r>
              <w:rPr>
                <w:color w:val="000000"/>
              </w:rPr>
              <w:t xml:space="preserve"> 1 литр</w:t>
            </w:r>
            <w:r w:rsidR="00003199">
              <w:rPr>
                <w:color w:val="000000"/>
              </w:rPr>
              <w:t>а</w:t>
            </w:r>
          </w:p>
        </w:tc>
        <w:tc>
          <w:tcPr>
            <w:tcW w:w="1134" w:type="dxa"/>
            <w:noWrap/>
          </w:tcPr>
          <w:p w:rsidR="00F21F64" w:rsidRDefault="00F21F64" w:rsidP="00EF0AEA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669" w:type="dxa"/>
            <w:noWrap/>
            <w:vAlign w:val="center"/>
          </w:tcPr>
          <w:p w:rsidR="00F21F64" w:rsidRDefault="004E715B" w:rsidP="00697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</w:tr>
    </w:tbl>
    <w:p w:rsidR="00D40A7C" w:rsidRDefault="00D40A7C" w:rsidP="00B049E1"/>
    <w:p w:rsidR="00633720" w:rsidRDefault="00633720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003199" w:rsidRDefault="00003199" w:rsidP="00A512E8">
      <w:pPr>
        <w:jc w:val="right"/>
      </w:pPr>
    </w:p>
    <w:p w:rsidR="00D40A7C" w:rsidRDefault="00A512E8" w:rsidP="00A512E8">
      <w:pPr>
        <w:jc w:val="right"/>
      </w:pPr>
      <w:r>
        <w:t>Приложение №1</w:t>
      </w:r>
    </w:p>
    <w:tbl>
      <w:tblPr>
        <w:tblW w:w="11483" w:type="dxa"/>
        <w:tblInd w:w="-743" w:type="dxa"/>
        <w:tblLayout w:type="fixed"/>
        <w:tblLook w:val="04A0"/>
      </w:tblPr>
      <w:tblGrid>
        <w:gridCol w:w="284"/>
        <w:gridCol w:w="3402"/>
        <w:gridCol w:w="3686"/>
        <w:gridCol w:w="709"/>
        <w:gridCol w:w="850"/>
        <w:gridCol w:w="709"/>
        <w:gridCol w:w="567"/>
        <w:gridCol w:w="567"/>
        <w:gridCol w:w="709"/>
      </w:tblGrid>
      <w:tr w:rsidR="009A5FF4" w:rsidRPr="009E7AB2" w:rsidTr="00D05B91">
        <w:trPr>
          <w:cantSplit/>
          <w:trHeight w:val="15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 w:rsidRPr="009E7AB2">
              <w:rPr>
                <w:color w:val="000000"/>
              </w:rPr>
              <w:t> </w:t>
            </w:r>
            <w:r>
              <w:rPr>
                <w:color w:val="00000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 w:rsidRPr="009E7AB2">
              <w:rPr>
                <w:color w:val="000000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 w:rsidRPr="009E7AB2">
              <w:rPr>
                <w:color w:val="000000"/>
              </w:rPr>
              <w:t>Требования к качеству, тех.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 w:rsidRPr="009E7AB2">
              <w:rPr>
                <w:color w:val="000000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5FF4" w:rsidRPr="00003199" w:rsidRDefault="009A5FF4" w:rsidP="009E7AB2">
            <w:pPr>
              <w:ind w:left="113" w:right="113"/>
              <w:jc w:val="center"/>
              <w:rPr>
                <w:color w:val="000000"/>
              </w:rPr>
            </w:pPr>
            <w:r w:rsidRPr="00003199">
              <w:rPr>
                <w:color w:val="000000"/>
              </w:rPr>
              <w:t>Ярославского,300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5FF4" w:rsidRPr="00003199" w:rsidRDefault="009A5FF4" w:rsidP="009E7AB2">
            <w:pPr>
              <w:ind w:left="113" w:right="113"/>
              <w:jc w:val="center"/>
              <w:rPr>
                <w:color w:val="000000"/>
              </w:rPr>
            </w:pPr>
            <w:r w:rsidRPr="00003199">
              <w:rPr>
                <w:color w:val="000000"/>
              </w:rPr>
              <w:t>А.Образцова,27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5FF4" w:rsidRPr="00003199" w:rsidRDefault="009A5FF4" w:rsidP="009E7AB2">
            <w:pPr>
              <w:ind w:left="113" w:right="113"/>
              <w:jc w:val="center"/>
              <w:rPr>
                <w:color w:val="000000"/>
              </w:rPr>
            </w:pPr>
            <w:r w:rsidRPr="00003199">
              <w:rPr>
                <w:color w:val="000000"/>
              </w:rPr>
              <w:t>Баумана,214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5FF4" w:rsidRPr="00003199" w:rsidRDefault="009A5FF4" w:rsidP="009E7AB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Баумана 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5FF4" w:rsidRDefault="009A5FF4" w:rsidP="009E7AB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Партизанская </w:t>
            </w:r>
          </w:p>
        </w:tc>
      </w:tr>
      <w:tr w:rsidR="009A5FF4" w:rsidRPr="009E7AB2" w:rsidTr="00D05B91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9A5FF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Стиральный  </w:t>
            </w:r>
            <w:proofErr w:type="spellStart"/>
            <w:r>
              <w:rPr>
                <w:color w:val="000000"/>
              </w:rPr>
              <w:t>порошокПредназначен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предстерилизационной</w:t>
            </w:r>
            <w:proofErr w:type="spellEnd"/>
            <w:r>
              <w:rPr>
                <w:color w:val="000000"/>
              </w:rPr>
              <w:t xml:space="preserve"> отчистки.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пачка 400 гр. Картонная коробка. Инструкция к применению должна быть размещена на каждой упаковке.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</w:p>
        </w:tc>
      </w:tr>
      <w:tr w:rsidR="009A5FF4" w:rsidRPr="009E7AB2" w:rsidTr="00D05B91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стиральный порошок автомат с антибактериальным эффектом (</w:t>
            </w: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 xml:space="preserve">. свойствами), без хлора  </w:t>
            </w:r>
            <w:proofErr w:type="spellStart"/>
            <w:r>
              <w:rPr>
                <w:color w:val="000000"/>
              </w:rPr>
              <w:t>Sarma</w:t>
            </w:r>
            <w:proofErr w:type="spellEnd"/>
            <w:r>
              <w:rPr>
                <w:color w:val="000000"/>
              </w:rPr>
              <w:t xml:space="preserve"> или эквивалент.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9A5FF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пачка 400 гр. Картонная коробка.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</w:p>
        </w:tc>
      </w:tr>
      <w:tr w:rsidR="009A5FF4" w:rsidRPr="009E7AB2" w:rsidTr="00D05B91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порошок стиральный автомат с для цветного белья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9A5FF4">
            <w:pPr>
              <w:rPr>
                <w:color w:val="000000"/>
              </w:rPr>
            </w:pPr>
            <w:r>
              <w:rPr>
                <w:color w:val="000000"/>
              </w:rPr>
              <w:t>Упаковка 3кг: Мягкий непрозрачный полиэтиленовый пакет с ручками. быть размещена на каждой упаковке.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5FF4" w:rsidRPr="009E7AB2" w:rsidTr="00D05B91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0C3C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порошок стиральный автомат с отбеливающими свойствами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9A5FF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Упаковка 3 кг: Мягкий непрозрачный полиэтиленовый пакет с ручками.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5FF4" w:rsidRPr="009E7AB2" w:rsidTr="00D05B91">
        <w:trPr>
          <w:trHeight w:val="3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белизна (жидкость)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9A5FF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флакон не менее 0,9 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9A5F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A5FF4" w:rsidRPr="009E7AB2" w:rsidTr="00D05B91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кондиционер для белья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D05B91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Упаковка-флакон, ёмкостью не менее 1000мл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A5FF4" w:rsidRPr="009E7AB2" w:rsidTr="00D05B91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F4" w:rsidRPr="009E7AB2" w:rsidRDefault="009A5FF4" w:rsidP="009E7AB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гель пятновыводитель с активным кислородом для цветных тканей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флакон не менее 1 л. Предназначен для выведения пятен с ткани, не разрушая структуру ткани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A5FF4" w:rsidRPr="009E7AB2" w:rsidTr="00D05B91">
        <w:trPr>
          <w:trHeight w:val="30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F4" w:rsidRPr="009E7AB2" w:rsidRDefault="009A5FF4" w:rsidP="000C3C4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порошок стиральный обычный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картонная коробка 350 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9A5FF4" w:rsidRPr="009E7AB2" w:rsidTr="00D05B91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F4" w:rsidRDefault="009A5FF4" w:rsidP="000C3C4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2D703C">
            <w:pPr>
              <w:rPr>
                <w:color w:val="000000"/>
              </w:rPr>
            </w:pPr>
            <w:r>
              <w:rPr>
                <w:color w:val="000000"/>
              </w:rPr>
              <w:t>Гель отбеливатель для белого белья АСЕ или эквивалент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F4" w:rsidRDefault="009A5FF4" w:rsidP="00D05B91">
            <w:pPr>
              <w:rPr>
                <w:color w:val="000000"/>
              </w:rPr>
            </w:pPr>
            <w:r w:rsidRPr="00F93BA0">
              <w:rPr>
                <w:color w:val="000000"/>
              </w:rPr>
              <w:t xml:space="preserve"> Гелеобразный </w:t>
            </w:r>
            <w:r>
              <w:rPr>
                <w:color w:val="000000"/>
              </w:rPr>
              <w:t>не менее 1 литра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4" w:rsidRDefault="009A5FF4" w:rsidP="00D0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B049E1" w:rsidRDefault="00C718D7" w:rsidP="004C6422">
      <w:pPr>
        <w:ind w:left="-851" w:firstLine="851"/>
        <w:jc w:val="both"/>
      </w:pPr>
      <w:r>
        <w:t>Дополнительные условия:</w:t>
      </w:r>
    </w:p>
    <w:p w:rsidR="00F844FC" w:rsidRPr="001D4644" w:rsidRDefault="00F844FC" w:rsidP="004C6422">
      <w:pPr>
        <w:ind w:left="-851" w:firstLine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*** </w:t>
      </w:r>
      <w:r w:rsidRPr="001D4644">
        <w:rPr>
          <w:b/>
          <w:sz w:val="22"/>
          <w:szCs w:val="22"/>
        </w:rPr>
        <w:t>наименование продукции (порошок) должно соответствовать техническому заданию</w:t>
      </w:r>
      <w:r w:rsidR="001D4644">
        <w:rPr>
          <w:b/>
          <w:sz w:val="22"/>
          <w:szCs w:val="22"/>
        </w:rPr>
        <w:t xml:space="preserve"> (отсутствие дополнительных добавок в наименовании)</w:t>
      </w:r>
      <w:r w:rsidRPr="001D4644">
        <w:rPr>
          <w:b/>
          <w:sz w:val="22"/>
          <w:szCs w:val="22"/>
        </w:rPr>
        <w:t>, так как поставка другой продукции приводит к коррозийным последствиям медицинских изделий.</w:t>
      </w:r>
    </w:p>
    <w:p w:rsidR="00C718D7" w:rsidRDefault="00F844FC" w:rsidP="004C6422">
      <w:pPr>
        <w:ind w:left="-851" w:firstLine="851"/>
        <w:jc w:val="both"/>
      </w:pPr>
      <w:r>
        <w:rPr>
          <w:sz w:val="22"/>
          <w:szCs w:val="22"/>
        </w:rPr>
        <w:t xml:space="preserve">  </w:t>
      </w:r>
      <w:r w:rsidR="005C64AD" w:rsidRPr="005C64AD">
        <w:rPr>
          <w:sz w:val="22"/>
          <w:szCs w:val="22"/>
        </w:rPr>
        <w:t xml:space="preserve">Товар должен </w:t>
      </w:r>
      <w:r w:rsidR="005C64AD">
        <w:rPr>
          <w:sz w:val="22"/>
          <w:szCs w:val="22"/>
        </w:rPr>
        <w:t xml:space="preserve"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</w:t>
      </w:r>
      <w:r w:rsidR="001F65D4">
        <w:rPr>
          <w:bCs/>
          <w:sz w:val="22"/>
          <w:szCs w:val="22"/>
        </w:rPr>
        <w:t>Товар должен отгружаться в упаковке</w:t>
      </w:r>
      <w:r w:rsidR="00E9335F">
        <w:rPr>
          <w:bCs/>
          <w:sz w:val="22"/>
          <w:szCs w:val="22"/>
        </w:rPr>
        <w:t>, соответствующей характеру поставляемого товара, способу перевозки. Упаковка должна предохранять товар от порчи, утраты товарного вида.</w:t>
      </w:r>
      <w:r w:rsidR="00F6517E">
        <w:rPr>
          <w:bCs/>
          <w:sz w:val="22"/>
          <w:szCs w:val="22"/>
        </w:rPr>
        <w:t xml:space="preserve"> Тара и упаковка входят в стоимость поставляемого товара.</w:t>
      </w:r>
      <w:r w:rsidR="00F81325">
        <w:rPr>
          <w:bCs/>
          <w:sz w:val="22"/>
          <w:szCs w:val="22"/>
        </w:rPr>
        <w:t xml:space="preserve"> </w:t>
      </w:r>
      <w:r w:rsidR="00F6517E">
        <w:rPr>
          <w:bCs/>
          <w:sz w:val="22"/>
          <w:szCs w:val="22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  <w:r w:rsidR="00574C10" w:rsidRPr="00574C10">
        <w:rPr>
          <w:bCs/>
          <w:sz w:val="22"/>
          <w:szCs w:val="22"/>
        </w:rPr>
        <w:t xml:space="preserve"> </w:t>
      </w:r>
      <w:r w:rsidR="00574C10" w:rsidRPr="002770E9">
        <w:rPr>
          <w:bCs/>
          <w:sz w:val="22"/>
          <w:szCs w:val="22"/>
        </w:rPr>
        <w:t>Остаточный срок годности на момент поставки товара должен истекать не ранее 3</w:t>
      </w:r>
      <w:r w:rsidR="00574C10">
        <w:rPr>
          <w:bCs/>
          <w:sz w:val="22"/>
          <w:szCs w:val="22"/>
        </w:rPr>
        <w:t>0</w:t>
      </w:r>
      <w:r w:rsidR="00574C10" w:rsidRPr="002770E9">
        <w:rPr>
          <w:bCs/>
          <w:sz w:val="22"/>
          <w:szCs w:val="22"/>
        </w:rPr>
        <w:t>.</w:t>
      </w:r>
      <w:r w:rsidR="00574C10">
        <w:rPr>
          <w:bCs/>
          <w:sz w:val="22"/>
          <w:szCs w:val="22"/>
        </w:rPr>
        <w:t>06</w:t>
      </w:r>
      <w:r w:rsidR="00574C10" w:rsidRPr="002770E9">
        <w:rPr>
          <w:bCs/>
          <w:sz w:val="22"/>
          <w:szCs w:val="22"/>
        </w:rPr>
        <w:t>.20</w:t>
      </w:r>
      <w:r w:rsidR="004C6422">
        <w:rPr>
          <w:bCs/>
          <w:sz w:val="22"/>
          <w:szCs w:val="22"/>
        </w:rPr>
        <w:t>2</w:t>
      </w:r>
      <w:r w:rsidR="002E2F07">
        <w:rPr>
          <w:bCs/>
          <w:sz w:val="22"/>
          <w:szCs w:val="22"/>
        </w:rPr>
        <w:t>2</w:t>
      </w:r>
      <w:r w:rsidR="00574C10" w:rsidRPr="002770E9">
        <w:rPr>
          <w:bCs/>
          <w:sz w:val="22"/>
          <w:szCs w:val="22"/>
        </w:rPr>
        <w:t xml:space="preserve"> года</w:t>
      </w:r>
    </w:p>
    <w:p w:rsidR="00C718D7" w:rsidRDefault="00C718D7" w:rsidP="00B049E1"/>
    <w:p w:rsidR="00C718D7" w:rsidRDefault="00C718D7" w:rsidP="00B049E1"/>
    <w:p w:rsidR="00C718D7" w:rsidRDefault="00C718D7" w:rsidP="00B049E1"/>
    <w:p w:rsidR="00B049E1" w:rsidRDefault="00B049E1" w:rsidP="00B049E1"/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B049E1" w:rsidRDefault="00B049E1" w:rsidP="00B049E1"/>
    <w:p w:rsidR="00D40A7C" w:rsidRDefault="00D40A7C"/>
    <w:sectPr w:rsidR="00D40A7C" w:rsidSect="00003199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3199"/>
    <w:rsid w:val="00011A72"/>
    <w:rsid w:val="00016DCC"/>
    <w:rsid w:val="000259F7"/>
    <w:rsid w:val="00053E82"/>
    <w:rsid w:val="00070F30"/>
    <w:rsid w:val="00076C6F"/>
    <w:rsid w:val="00086CB1"/>
    <w:rsid w:val="000963A3"/>
    <w:rsid w:val="000B0BC0"/>
    <w:rsid w:val="000C3C48"/>
    <w:rsid w:val="000E0314"/>
    <w:rsid w:val="000E3C47"/>
    <w:rsid w:val="000F0F8F"/>
    <w:rsid w:val="00140F10"/>
    <w:rsid w:val="001A6E1C"/>
    <w:rsid w:val="001D4644"/>
    <w:rsid w:val="001D4D3C"/>
    <w:rsid w:val="001E17EE"/>
    <w:rsid w:val="001F65D4"/>
    <w:rsid w:val="002211BE"/>
    <w:rsid w:val="002338E5"/>
    <w:rsid w:val="00294346"/>
    <w:rsid w:val="002A6373"/>
    <w:rsid w:val="002C4A4D"/>
    <w:rsid w:val="002E2F07"/>
    <w:rsid w:val="00316909"/>
    <w:rsid w:val="003307A8"/>
    <w:rsid w:val="00364FEB"/>
    <w:rsid w:val="00371071"/>
    <w:rsid w:val="00387504"/>
    <w:rsid w:val="003B3A01"/>
    <w:rsid w:val="003B51A0"/>
    <w:rsid w:val="003B6D0E"/>
    <w:rsid w:val="003C21BA"/>
    <w:rsid w:val="003F18D6"/>
    <w:rsid w:val="00422D6B"/>
    <w:rsid w:val="004375EB"/>
    <w:rsid w:val="004B11A0"/>
    <w:rsid w:val="004C6422"/>
    <w:rsid w:val="004E715B"/>
    <w:rsid w:val="0050565A"/>
    <w:rsid w:val="00532661"/>
    <w:rsid w:val="00543B56"/>
    <w:rsid w:val="00563773"/>
    <w:rsid w:val="005733A1"/>
    <w:rsid w:val="00574C10"/>
    <w:rsid w:val="005A7821"/>
    <w:rsid w:val="005B5897"/>
    <w:rsid w:val="005C64AD"/>
    <w:rsid w:val="005D5466"/>
    <w:rsid w:val="005E498A"/>
    <w:rsid w:val="00603200"/>
    <w:rsid w:val="00633720"/>
    <w:rsid w:val="0065282C"/>
    <w:rsid w:val="0065768B"/>
    <w:rsid w:val="00697447"/>
    <w:rsid w:val="00697DEE"/>
    <w:rsid w:val="00711CB3"/>
    <w:rsid w:val="0071276D"/>
    <w:rsid w:val="007542EB"/>
    <w:rsid w:val="00755317"/>
    <w:rsid w:val="00760A28"/>
    <w:rsid w:val="00795E7F"/>
    <w:rsid w:val="007F501F"/>
    <w:rsid w:val="00820327"/>
    <w:rsid w:val="00827836"/>
    <w:rsid w:val="008745E2"/>
    <w:rsid w:val="0088262A"/>
    <w:rsid w:val="008A0582"/>
    <w:rsid w:val="008A1CC8"/>
    <w:rsid w:val="008B096A"/>
    <w:rsid w:val="008B708B"/>
    <w:rsid w:val="008D1F9C"/>
    <w:rsid w:val="008D2807"/>
    <w:rsid w:val="008D75D8"/>
    <w:rsid w:val="008F6C5C"/>
    <w:rsid w:val="00904C33"/>
    <w:rsid w:val="00906DA2"/>
    <w:rsid w:val="00933C9E"/>
    <w:rsid w:val="009379CB"/>
    <w:rsid w:val="0094414E"/>
    <w:rsid w:val="00953BD4"/>
    <w:rsid w:val="0095430D"/>
    <w:rsid w:val="00956386"/>
    <w:rsid w:val="009566DC"/>
    <w:rsid w:val="0096005B"/>
    <w:rsid w:val="00966883"/>
    <w:rsid w:val="009A0C03"/>
    <w:rsid w:val="009A508D"/>
    <w:rsid w:val="009A5FF4"/>
    <w:rsid w:val="009C413D"/>
    <w:rsid w:val="009E06CF"/>
    <w:rsid w:val="009E7AB2"/>
    <w:rsid w:val="00A046A6"/>
    <w:rsid w:val="00A3508B"/>
    <w:rsid w:val="00A512E8"/>
    <w:rsid w:val="00A54D89"/>
    <w:rsid w:val="00A80659"/>
    <w:rsid w:val="00A917E2"/>
    <w:rsid w:val="00A9449A"/>
    <w:rsid w:val="00AB2997"/>
    <w:rsid w:val="00B049E1"/>
    <w:rsid w:val="00B32E77"/>
    <w:rsid w:val="00BD017D"/>
    <w:rsid w:val="00BD13E2"/>
    <w:rsid w:val="00BE2107"/>
    <w:rsid w:val="00BE5F21"/>
    <w:rsid w:val="00BF1273"/>
    <w:rsid w:val="00BF1335"/>
    <w:rsid w:val="00BF2C31"/>
    <w:rsid w:val="00C65DE2"/>
    <w:rsid w:val="00C718D7"/>
    <w:rsid w:val="00CF3E48"/>
    <w:rsid w:val="00CF46B6"/>
    <w:rsid w:val="00D05B91"/>
    <w:rsid w:val="00D15929"/>
    <w:rsid w:val="00D405D1"/>
    <w:rsid w:val="00D40A7C"/>
    <w:rsid w:val="00D43C4D"/>
    <w:rsid w:val="00D47AC6"/>
    <w:rsid w:val="00D60953"/>
    <w:rsid w:val="00D846EC"/>
    <w:rsid w:val="00D95E6D"/>
    <w:rsid w:val="00D972CF"/>
    <w:rsid w:val="00DF0B8B"/>
    <w:rsid w:val="00E050FE"/>
    <w:rsid w:val="00E51446"/>
    <w:rsid w:val="00E9335F"/>
    <w:rsid w:val="00EA1400"/>
    <w:rsid w:val="00EB1CB0"/>
    <w:rsid w:val="00EB1F24"/>
    <w:rsid w:val="00EB4752"/>
    <w:rsid w:val="00EF0AEA"/>
    <w:rsid w:val="00F21F64"/>
    <w:rsid w:val="00F6517E"/>
    <w:rsid w:val="00F81325"/>
    <w:rsid w:val="00F844FC"/>
    <w:rsid w:val="00F93BA0"/>
    <w:rsid w:val="00FA00E6"/>
    <w:rsid w:val="00F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7A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AB2"/>
    <w:rPr>
      <w:color w:val="800080"/>
      <w:u w:val="single"/>
    </w:rPr>
  </w:style>
  <w:style w:type="paragraph" w:customStyle="1" w:styleId="xl63">
    <w:name w:val="xl6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9E7A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E7AB2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E7AB2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E7AB2"/>
    <w:pPr>
      <w:spacing w:before="100" w:beforeAutospacing="1" w:after="100" w:afterAutospacing="1"/>
    </w:pPr>
  </w:style>
  <w:style w:type="paragraph" w:customStyle="1" w:styleId="xl73">
    <w:name w:val="xl7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Татьяна Островская</cp:lastModifiedBy>
  <cp:revision>2</cp:revision>
  <cp:lastPrinted>2021-03-16T02:08:00Z</cp:lastPrinted>
  <dcterms:created xsi:type="dcterms:W3CDTF">2021-04-19T02:31:00Z</dcterms:created>
  <dcterms:modified xsi:type="dcterms:W3CDTF">2021-04-19T02:31:00Z</dcterms:modified>
</cp:coreProperties>
</file>