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9B7B47">
        <w:rPr>
          <w:b/>
          <w:sz w:val="28"/>
          <w:szCs w:val="28"/>
        </w:rPr>
        <w:t>аптечек для оказания первой помощи работникам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9B7B47">
        <w:rPr>
          <w:b/>
          <w:kern w:val="32"/>
          <w:sz w:val="28"/>
          <w:szCs w:val="28"/>
        </w:rPr>
        <w:t>069-20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10EE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9B7B47">
              <w:rPr>
                <w:bCs/>
                <w:sz w:val="20"/>
                <w:szCs w:val="20"/>
              </w:rPr>
              <w:t>аптечек для оказания первой помощи работникам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9B7B47" w:rsidP="00DC5959">
            <w:pPr>
              <w:autoSpaceDE w:val="0"/>
              <w:autoSpaceDN w:val="0"/>
              <w:adjustRightInd w:val="0"/>
              <w:rPr>
                <w:sz w:val="20"/>
                <w:szCs w:val="20"/>
                <w:highlight w:val="yellow"/>
              </w:rPr>
            </w:pPr>
            <w:r w:rsidRPr="009B7B47">
              <w:rPr>
                <w:sz w:val="20"/>
                <w:szCs w:val="20"/>
              </w:rPr>
              <w:t>21.20.24.170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183B30">
            <w:pPr>
              <w:autoSpaceDE w:val="0"/>
              <w:autoSpaceDN w:val="0"/>
              <w:adjustRightInd w:val="0"/>
              <w:rPr>
                <w:sz w:val="20"/>
                <w:szCs w:val="20"/>
              </w:rPr>
            </w:pPr>
            <w:r>
              <w:rPr>
                <w:sz w:val="20"/>
                <w:szCs w:val="20"/>
              </w:rPr>
              <w:t>4</w:t>
            </w:r>
            <w:r w:rsidR="006E7232">
              <w:rPr>
                <w:sz w:val="20"/>
                <w:szCs w:val="20"/>
              </w:rPr>
              <w:t>3</w:t>
            </w:r>
            <w:r w:rsidR="009B7B47">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9B7B47" w:rsidP="009B7B47">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ул. Ярославского, 300 (</w:t>
            </w:r>
            <w:r w:rsidR="00B87303">
              <w:rPr>
                <w:sz w:val="20"/>
                <w:szCs w:val="20"/>
              </w:rPr>
              <w:t>подвальное помещение, склад</w:t>
            </w:r>
            <w:r w:rsidR="003E754B">
              <w:rPr>
                <w:sz w:val="20"/>
                <w:szCs w:val="20"/>
              </w:rPr>
              <w:t>)</w:t>
            </w:r>
            <w:r w:rsidRPr="00FE2446">
              <w:rPr>
                <w:sz w:val="20"/>
                <w:szCs w:val="20"/>
              </w:rPr>
              <w:t>.</w:t>
            </w:r>
          </w:p>
          <w:p w:rsidR="00BB4A09" w:rsidRPr="00FE2446" w:rsidRDefault="000E752F" w:rsidP="00B87303">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B87303">
              <w:rPr>
                <w:sz w:val="20"/>
                <w:szCs w:val="20"/>
              </w:rPr>
              <w:t>14</w:t>
            </w:r>
            <w:r w:rsidR="00BB4A09" w:rsidRPr="00FE2446">
              <w:rPr>
                <w:sz w:val="20"/>
                <w:szCs w:val="20"/>
              </w:rPr>
              <w:t xml:space="preserve"> (</w:t>
            </w:r>
            <w:r w:rsidR="00B87303">
              <w:rPr>
                <w:sz w:val="20"/>
                <w:szCs w:val="20"/>
              </w:rPr>
              <w:t>четырнадцати</w:t>
            </w:r>
            <w:r w:rsidR="00BB4A09" w:rsidRPr="00FE2446">
              <w:rPr>
                <w:sz w:val="20"/>
                <w:szCs w:val="20"/>
              </w:rPr>
              <w:t xml:space="preserve">) рабочих дней с момента </w:t>
            </w:r>
            <w:r w:rsidR="00B87303">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87303" w:rsidP="00B87303">
            <w:pPr>
              <w:tabs>
                <w:tab w:val="left" w:pos="6022"/>
              </w:tabs>
              <w:ind w:right="72"/>
              <w:rPr>
                <w:sz w:val="20"/>
                <w:szCs w:val="20"/>
              </w:rPr>
            </w:pPr>
            <w:r>
              <w:rPr>
                <w:sz w:val="20"/>
                <w:szCs w:val="20"/>
              </w:rPr>
              <w:t>15 756,30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пятнадцать тысяч семьсот пятьдесят шест рублей тридцать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53B0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6E7232">
              <w:rPr>
                <w:b/>
                <w:sz w:val="20"/>
                <w:szCs w:val="20"/>
              </w:rPr>
              <w:t>2</w:t>
            </w:r>
            <w:r w:rsidR="00253B0E">
              <w:rPr>
                <w:b/>
                <w:sz w:val="20"/>
                <w:szCs w:val="20"/>
              </w:rPr>
              <w:t>5</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6E7232">
              <w:rPr>
                <w:b/>
                <w:sz w:val="20"/>
                <w:szCs w:val="20"/>
              </w:rPr>
              <w:t>0</w:t>
            </w:r>
            <w:r w:rsidR="00253B0E">
              <w:rPr>
                <w:b/>
                <w:sz w:val="20"/>
                <w:szCs w:val="20"/>
              </w:rPr>
              <w:t>4</w:t>
            </w:r>
            <w:r w:rsidRPr="00485047">
              <w:rPr>
                <w:b/>
                <w:sz w:val="20"/>
                <w:szCs w:val="20"/>
              </w:rPr>
              <w:t xml:space="preserve">» </w:t>
            </w:r>
            <w:r w:rsidR="006E7232">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E7232">
              <w:rPr>
                <w:sz w:val="20"/>
                <w:szCs w:val="20"/>
              </w:rPr>
              <w:t>2</w:t>
            </w:r>
            <w:r w:rsidR="00253B0E">
              <w:rPr>
                <w:sz w:val="20"/>
                <w:szCs w:val="20"/>
              </w:rPr>
              <w:t>5</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53B0E">
            <w:pPr>
              <w:jc w:val="both"/>
              <w:rPr>
                <w:sz w:val="20"/>
                <w:szCs w:val="20"/>
              </w:rPr>
            </w:pPr>
            <w:r w:rsidRPr="00FE2446">
              <w:rPr>
                <w:bCs/>
                <w:sz w:val="20"/>
                <w:szCs w:val="20"/>
              </w:rPr>
              <w:t>«</w:t>
            </w:r>
            <w:r w:rsidR="006E7232">
              <w:rPr>
                <w:bCs/>
                <w:sz w:val="20"/>
                <w:szCs w:val="20"/>
              </w:rPr>
              <w:t>0</w:t>
            </w:r>
            <w:r w:rsidR="00253B0E">
              <w:rPr>
                <w:bCs/>
                <w:sz w:val="20"/>
                <w:szCs w:val="20"/>
              </w:rPr>
              <w:t>4</w:t>
            </w:r>
            <w:r w:rsidRPr="00FE2446">
              <w:rPr>
                <w:bCs/>
                <w:sz w:val="20"/>
                <w:szCs w:val="20"/>
              </w:rPr>
              <w:t xml:space="preserve">» </w:t>
            </w:r>
            <w:r w:rsidR="006E7232">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87303" w:rsidP="007C0DB3">
            <w:pPr>
              <w:autoSpaceDE w:val="0"/>
              <w:autoSpaceDN w:val="0"/>
              <w:adjustRightInd w:val="0"/>
              <w:jc w:val="both"/>
              <w:outlineLvl w:val="1"/>
              <w:rPr>
                <w:sz w:val="20"/>
                <w:szCs w:val="20"/>
              </w:rPr>
            </w:pPr>
            <w:r>
              <w:rPr>
                <w:sz w:val="20"/>
                <w:szCs w:val="20"/>
              </w:rPr>
              <w:t>787,82</w:t>
            </w:r>
            <w:r w:rsidR="007C7A98">
              <w:rPr>
                <w:sz w:val="20"/>
                <w:szCs w:val="20"/>
              </w:rPr>
              <w:t xml:space="preserve"> </w:t>
            </w:r>
            <w:r w:rsidR="00A84ECD" w:rsidRPr="00FE2446">
              <w:rPr>
                <w:sz w:val="20"/>
                <w:szCs w:val="20"/>
              </w:rPr>
              <w:t>руб. (</w:t>
            </w:r>
            <w:r>
              <w:rPr>
                <w:sz w:val="20"/>
                <w:szCs w:val="20"/>
              </w:rPr>
              <w:t>семьсот восемьдесят семь рублей восемьдесят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9C70EF">
            <w:pPr>
              <w:jc w:val="both"/>
              <w:rPr>
                <w:sz w:val="20"/>
                <w:szCs w:val="20"/>
              </w:rPr>
            </w:pPr>
            <w:r w:rsidRPr="00FE2446">
              <w:rPr>
                <w:sz w:val="20"/>
                <w:szCs w:val="20"/>
              </w:rPr>
              <w:t xml:space="preserve">Оплата производится по факту получения Товара в течение </w:t>
            </w:r>
            <w:r w:rsidR="009C70EF">
              <w:rPr>
                <w:sz w:val="20"/>
                <w:szCs w:val="20"/>
              </w:rPr>
              <w:t>15</w:t>
            </w:r>
            <w:r w:rsidRPr="00FE2446">
              <w:rPr>
                <w:sz w:val="20"/>
                <w:szCs w:val="20"/>
              </w:rPr>
              <w:t xml:space="preserve"> (</w:t>
            </w:r>
            <w:r w:rsidR="009C70EF">
              <w:rPr>
                <w:sz w:val="20"/>
                <w:szCs w:val="20"/>
              </w:rPr>
              <w:t>пятнадцати</w:t>
            </w:r>
            <w:r w:rsidRPr="00FE2446">
              <w:rPr>
                <w:sz w:val="20"/>
                <w:szCs w:val="20"/>
              </w:rPr>
              <w:t xml:space="preserve">) </w:t>
            </w:r>
            <w:r w:rsidR="009C70E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53B0E">
            <w:pPr>
              <w:jc w:val="both"/>
              <w:rPr>
                <w:sz w:val="20"/>
                <w:szCs w:val="20"/>
              </w:rPr>
            </w:pPr>
            <w:r w:rsidRPr="00FE2446">
              <w:rPr>
                <w:sz w:val="20"/>
                <w:szCs w:val="20"/>
              </w:rPr>
              <w:t>«</w:t>
            </w:r>
            <w:r w:rsidR="00135C48">
              <w:rPr>
                <w:sz w:val="20"/>
                <w:szCs w:val="20"/>
              </w:rPr>
              <w:t>0</w:t>
            </w:r>
            <w:r w:rsidR="00253B0E">
              <w:rPr>
                <w:sz w:val="20"/>
                <w:szCs w:val="20"/>
              </w:rPr>
              <w:t>3</w:t>
            </w:r>
            <w:r w:rsidR="00487F7E" w:rsidRPr="00FE2446">
              <w:rPr>
                <w:sz w:val="20"/>
                <w:szCs w:val="20"/>
              </w:rPr>
              <w:t xml:space="preserve">» </w:t>
            </w:r>
            <w:r w:rsidR="00135C48">
              <w:rPr>
                <w:sz w:val="20"/>
                <w:szCs w:val="20"/>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35C48">
              <w:rPr>
                <w:b/>
                <w:sz w:val="20"/>
                <w:szCs w:val="20"/>
              </w:rPr>
              <w:t>0</w:t>
            </w:r>
            <w:r w:rsidR="00253B0E">
              <w:rPr>
                <w:b/>
                <w:sz w:val="20"/>
                <w:szCs w:val="20"/>
              </w:rPr>
              <w:t>4</w:t>
            </w:r>
            <w:r w:rsidRPr="00485047">
              <w:rPr>
                <w:b/>
                <w:sz w:val="20"/>
                <w:szCs w:val="20"/>
              </w:rPr>
              <w:t>»</w:t>
            </w:r>
            <w:r w:rsidR="007C7A98">
              <w:rPr>
                <w:b/>
                <w:sz w:val="20"/>
                <w:szCs w:val="20"/>
              </w:rPr>
              <w:t xml:space="preserve"> </w:t>
            </w:r>
            <w:r w:rsidR="00135C48">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53B0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35C48">
              <w:rPr>
                <w:b/>
                <w:sz w:val="20"/>
                <w:szCs w:val="20"/>
              </w:rPr>
              <w:t>0</w:t>
            </w:r>
            <w:r w:rsidR="00253B0E">
              <w:rPr>
                <w:b/>
                <w:sz w:val="20"/>
                <w:szCs w:val="20"/>
              </w:rPr>
              <w:t>4</w:t>
            </w:r>
            <w:r w:rsidR="00487F7E" w:rsidRPr="00485047">
              <w:rPr>
                <w:b/>
                <w:sz w:val="20"/>
                <w:szCs w:val="20"/>
              </w:rPr>
              <w:t xml:space="preserve">» </w:t>
            </w:r>
            <w:r w:rsidR="00135C48">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B87303" w:rsidRDefault="00B87303" w:rsidP="00694F14">
      <w:pPr>
        <w:jc w:val="right"/>
        <w:outlineLvl w:val="1"/>
        <w:rPr>
          <w:rFonts w:ascii="Cuprum" w:hAnsi="Cuprum" w:cs="Tahoma"/>
          <w:b/>
          <w:bCs/>
          <w:sz w:val="22"/>
          <w:szCs w:val="22"/>
        </w:rPr>
      </w:pPr>
    </w:p>
    <w:p w:rsidR="00B87303" w:rsidRDefault="00B87303" w:rsidP="00694F14">
      <w:pPr>
        <w:jc w:val="right"/>
        <w:outlineLvl w:val="1"/>
        <w:rPr>
          <w:rFonts w:ascii="Cuprum" w:hAnsi="Cuprum" w:cs="Tahoma"/>
          <w:b/>
          <w:bCs/>
          <w:sz w:val="22"/>
          <w:szCs w:val="22"/>
        </w:rPr>
      </w:pPr>
    </w:p>
    <w:p w:rsidR="00B87303" w:rsidRDefault="00B87303" w:rsidP="00694F14">
      <w:pPr>
        <w:jc w:val="right"/>
        <w:outlineLvl w:val="1"/>
        <w:rPr>
          <w:rFonts w:ascii="Cuprum" w:hAnsi="Cuprum" w:cs="Tahoma"/>
          <w:b/>
          <w:bCs/>
          <w:sz w:val="22"/>
          <w:szCs w:val="22"/>
        </w:rPr>
      </w:pPr>
    </w:p>
    <w:p w:rsidR="00B87303" w:rsidRDefault="00B87303" w:rsidP="00694F14">
      <w:pPr>
        <w:jc w:val="right"/>
        <w:outlineLvl w:val="1"/>
        <w:rPr>
          <w:rFonts w:ascii="Cuprum" w:hAnsi="Cuprum" w:cs="Tahoma"/>
          <w:b/>
          <w:bCs/>
          <w:sz w:val="22"/>
          <w:szCs w:val="22"/>
        </w:rPr>
      </w:pPr>
    </w:p>
    <w:p w:rsidR="00B87303" w:rsidRDefault="00B87303"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253B0E" w:rsidRDefault="00253B0E"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B7B47">
        <w:rPr>
          <w:b/>
          <w:sz w:val="20"/>
          <w:szCs w:val="20"/>
        </w:rPr>
        <w:t>аптечек для оказания первой помощи работникам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B7B47">
        <w:rPr>
          <w:b/>
          <w:kern w:val="32"/>
          <w:sz w:val="20"/>
          <w:szCs w:val="20"/>
        </w:rPr>
        <w:t>069-20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B7B47">
        <w:rPr>
          <w:b/>
          <w:bCs/>
          <w:sz w:val="20"/>
        </w:rPr>
        <w:t>аптечек для оказания первой помощи работникам</w:t>
      </w:r>
      <w:bookmarkEnd w:id="2"/>
    </w:p>
    <w:tbl>
      <w:tblPr>
        <w:tblW w:w="10206" w:type="dxa"/>
        <w:tblInd w:w="108" w:type="dxa"/>
        <w:tblLayout w:type="fixed"/>
        <w:tblLook w:val="04A0"/>
      </w:tblPr>
      <w:tblGrid>
        <w:gridCol w:w="534"/>
        <w:gridCol w:w="1621"/>
        <w:gridCol w:w="4791"/>
        <w:gridCol w:w="993"/>
        <w:gridCol w:w="1134"/>
        <w:gridCol w:w="1133"/>
      </w:tblGrid>
      <w:tr w:rsidR="003D7C22" w:rsidRPr="005A07FA" w:rsidTr="00135C4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791"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253B0E">
            <w:pPr>
              <w:jc w:val="center"/>
              <w:rPr>
                <w:b/>
                <w:color w:val="000000"/>
                <w:sz w:val="20"/>
                <w:szCs w:val="20"/>
              </w:rPr>
            </w:pPr>
            <w:r w:rsidRPr="008E58F6">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253B0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B87303" w:rsidRPr="00C814F0" w:rsidTr="00B87303">
        <w:trPr>
          <w:trHeight w:val="132"/>
        </w:trPr>
        <w:tc>
          <w:tcPr>
            <w:tcW w:w="534" w:type="dxa"/>
            <w:tcBorders>
              <w:top w:val="single" w:sz="4" w:space="0" w:color="auto"/>
              <w:left w:val="single" w:sz="4" w:space="0" w:color="auto"/>
              <w:bottom w:val="single" w:sz="4" w:space="0" w:color="auto"/>
              <w:right w:val="nil"/>
            </w:tcBorders>
            <w:shd w:val="clear" w:color="auto" w:fill="auto"/>
          </w:tcPr>
          <w:p w:rsidR="00B87303" w:rsidRPr="00B87303" w:rsidRDefault="00B87303" w:rsidP="00F2727C">
            <w:pPr>
              <w:jc w:val="center"/>
              <w:rPr>
                <w:sz w:val="20"/>
                <w:szCs w:val="20"/>
              </w:rPr>
            </w:pPr>
            <w:r w:rsidRPr="00B87303">
              <w:rPr>
                <w:sz w:val="20"/>
                <w:szCs w:val="20"/>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B87303" w:rsidRPr="00B87303" w:rsidRDefault="00B87303" w:rsidP="00F2727C">
            <w:pPr>
              <w:suppressAutoHyphens/>
              <w:rPr>
                <w:color w:val="000000"/>
                <w:sz w:val="20"/>
                <w:szCs w:val="20"/>
                <w:lang w:eastAsia="ar-SA"/>
              </w:rPr>
            </w:pPr>
            <w:r w:rsidRPr="00B87303">
              <w:rPr>
                <w:color w:val="000000"/>
                <w:sz w:val="20"/>
                <w:szCs w:val="20"/>
                <w:lang w:eastAsia="ar-SA"/>
              </w:rPr>
              <w:t xml:space="preserve">Аптечка для оказания первой помощи работникам </w:t>
            </w:r>
          </w:p>
        </w:tc>
        <w:tc>
          <w:tcPr>
            <w:tcW w:w="4791" w:type="dxa"/>
            <w:tcBorders>
              <w:top w:val="single" w:sz="4" w:space="0" w:color="auto"/>
              <w:left w:val="nil"/>
              <w:bottom w:val="single" w:sz="4" w:space="0" w:color="auto"/>
              <w:right w:val="single" w:sz="4" w:space="0" w:color="auto"/>
            </w:tcBorders>
          </w:tcPr>
          <w:p w:rsidR="00B87303" w:rsidRPr="00B87303" w:rsidRDefault="00B87303" w:rsidP="00F2727C">
            <w:pPr>
              <w:suppressAutoHyphens/>
              <w:rPr>
                <w:color w:val="000000"/>
                <w:sz w:val="20"/>
                <w:szCs w:val="20"/>
                <w:lang w:eastAsia="ar-SA"/>
              </w:rPr>
            </w:pPr>
            <w:r w:rsidRPr="00B87303">
              <w:rPr>
                <w:color w:val="000000"/>
                <w:sz w:val="20"/>
                <w:szCs w:val="20"/>
                <w:lang w:eastAsia="ar-SA"/>
              </w:rPr>
              <w:t>Аптечка для оказания первой помощи работникам,  соответствующая приказу Министерства здравоохранения и социального развития Российской Федерации от 5 марта 2011 г. N 169н «Об утверждений к комплектации изделиями медицинского назначения аптечек для оказания первой помощи работникам» Изделия медицинского назначения, входящие в состав аптечки для оказания первой помощи работникам (далее - Состав аптечки), не подлежат замене.</w:t>
            </w:r>
          </w:p>
          <w:p w:rsidR="00B87303" w:rsidRPr="00B87303" w:rsidRDefault="00B87303" w:rsidP="00F2727C">
            <w:pPr>
              <w:suppressAutoHyphens/>
              <w:rPr>
                <w:color w:val="000000"/>
                <w:sz w:val="20"/>
                <w:szCs w:val="20"/>
                <w:lang w:eastAsia="ar-SA"/>
              </w:rPr>
            </w:pPr>
            <w:r w:rsidRPr="00B87303">
              <w:rPr>
                <w:color w:val="000000"/>
                <w:sz w:val="20"/>
                <w:szCs w:val="20"/>
                <w:lang w:eastAsia="ar-SA"/>
              </w:rPr>
              <w:t xml:space="preserve">Аптечка для оказания первой помощи работникам подлежит комплектации изделиями медицинского назначения, зарегистрированными в установленном </w:t>
            </w:r>
            <w:r w:rsidRPr="00B87303">
              <w:rPr>
                <w:sz w:val="20"/>
                <w:szCs w:val="20"/>
                <w:lang w:eastAsia="ar-SA"/>
              </w:rPr>
              <w:t>порядке</w:t>
            </w:r>
            <w:r w:rsidRPr="00B87303">
              <w:rPr>
                <w:color w:val="000000"/>
                <w:sz w:val="20"/>
                <w:szCs w:val="20"/>
                <w:lang w:eastAsia="ar-SA"/>
              </w:rPr>
              <w:t xml:space="preserve"> на территории Российской Федерации, иметь регистрационное удостоверение. ТУ 9398-020-85535470-2011</w:t>
            </w:r>
          </w:p>
          <w:p w:rsidR="00B87303" w:rsidRPr="00B87303" w:rsidRDefault="00B87303" w:rsidP="00B87303">
            <w:pPr>
              <w:suppressAutoHyphens/>
              <w:rPr>
                <w:color w:val="000000"/>
                <w:sz w:val="20"/>
                <w:szCs w:val="20"/>
                <w:lang w:eastAsia="ar-SA"/>
              </w:rPr>
            </w:pPr>
            <w:r w:rsidRPr="00B87303">
              <w:rPr>
                <w:color w:val="000000"/>
                <w:sz w:val="20"/>
                <w:szCs w:val="20"/>
                <w:lang w:eastAsia="ar-SA"/>
              </w:rPr>
              <w:t xml:space="preserve">Состав аптечки согласно </w:t>
            </w:r>
            <w:r>
              <w:rPr>
                <w:color w:val="000000"/>
                <w:sz w:val="20"/>
                <w:szCs w:val="20"/>
                <w:lang w:eastAsia="ar-SA"/>
              </w:rPr>
              <w:t>Таблице</w:t>
            </w:r>
            <w:r w:rsidRPr="00B87303">
              <w:rPr>
                <w:color w:val="000000"/>
                <w:sz w:val="20"/>
                <w:szCs w:val="20"/>
                <w:lang w:eastAsia="ar-SA"/>
              </w:rPr>
              <w:t xml:space="preserve"> №1</w:t>
            </w:r>
            <w:r>
              <w:rPr>
                <w:color w:val="000000"/>
                <w:sz w:val="20"/>
                <w:szCs w:val="20"/>
                <w:lang w:eastAsia="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7303" w:rsidRPr="00B87303" w:rsidRDefault="00B87303" w:rsidP="00B87303">
            <w:pPr>
              <w:jc w:val="center"/>
              <w:rPr>
                <w:sz w:val="20"/>
                <w:szCs w:val="20"/>
              </w:rPr>
            </w:pPr>
            <w:r w:rsidRPr="00B87303">
              <w:rPr>
                <w:sz w:val="20"/>
                <w:szCs w:val="20"/>
              </w:rPr>
              <w:t>Ш</w:t>
            </w:r>
            <w:r w:rsidRPr="00B87303">
              <w:rPr>
                <w:sz w:val="20"/>
                <w:szCs w:val="20"/>
              </w:rPr>
              <w:t>т</w:t>
            </w:r>
            <w:r>
              <w:rPr>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B87303" w:rsidRPr="00B87303" w:rsidRDefault="00B87303" w:rsidP="00F2727C">
            <w:pPr>
              <w:jc w:val="center"/>
              <w:rPr>
                <w:sz w:val="20"/>
                <w:szCs w:val="20"/>
              </w:rPr>
            </w:pPr>
            <w:r w:rsidRPr="00B87303">
              <w:rPr>
                <w:sz w:val="20"/>
                <w:szCs w:val="20"/>
              </w:rPr>
              <w:t>18</w:t>
            </w:r>
          </w:p>
        </w:tc>
        <w:tc>
          <w:tcPr>
            <w:tcW w:w="1133" w:type="dxa"/>
            <w:tcBorders>
              <w:top w:val="single" w:sz="4" w:space="0" w:color="auto"/>
              <w:left w:val="nil"/>
              <w:bottom w:val="single" w:sz="4" w:space="0" w:color="auto"/>
              <w:right w:val="single" w:sz="4" w:space="0" w:color="auto"/>
            </w:tcBorders>
          </w:tcPr>
          <w:p w:rsidR="00B87303" w:rsidRPr="00C814F0" w:rsidRDefault="00B87303" w:rsidP="006A3CE2">
            <w:pPr>
              <w:jc w:val="center"/>
              <w:rPr>
                <w:sz w:val="20"/>
                <w:szCs w:val="20"/>
              </w:rPr>
            </w:pPr>
            <w:r>
              <w:rPr>
                <w:sz w:val="20"/>
                <w:szCs w:val="20"/>
              </w:rPr>
              <w:t>875,35</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Default="003D7C22" w:rsidP="003D7C22">
      <w:pPr>
        <w:pStyle w:val="13"/>
        <w:jc w:val="center"/>
        <w:rPr>
          <w:b/>
          <w:bCs/>
          <w:szCs w:val="18"/>
        </w:rPr>
      </w:pPr>
    </w:p>
    <w:p w:rsidR="00B87303" w:rsidRPr="00B87303" w:rsidRDefault="00B87303" w:rsidP="00B87303">
      <w:pPr>
        <w:ind w:left="4500"/>
        <w:jc w:val="right"/>
        <w:rPr>
          <w:sz w:val="20"/>
          <w:szCs w:val="20"/>
        </w:rPr>
      </w:pPr>
      <w:r w:rsidRPr="00B87303">
        <w:rPr>
          <w:sz w:val="20"/>
          <w:szCs w:val="20"/>
        </w:rPr>
        <w:t>Таблица №1</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253"/>
        <w:gridCol w:w="1984"/>
        <w:gridCol w:w="2127"/>
        <w:gridCol w:w="1276"/>
      </w:tblGrid>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N п/п</w:t>
            </w:r>
          </w:p>
        </w:tc>
        <w:tc>
          <w:tcPr>
            <w:tcW w:w="4253" w:type="dxa"/>
          </w:tcPr>
          <w:p w:rsidR="00B87303" w:rsidRPr="004F02C7" w:rsidRDefault="00B87303" w:rsidP="00F2727C">
            <w:pPr>
              <w:pStyle w:val="ConsPlusNormal"/>
              <w:jc w:val="center"/>
              <w:rPr>
                <w:sz w:val="18"/>
                <w:szCs w:val="18"/>
              </w:rPr>
            </w:pPr>
            <w:r w:rsidRPr="004F02C7">
              <w:rPr>
                <w:sz w:val="18"/>
                <w:szCs w:val="18"/>
              </w:rPr>
              <w:t>Наименование изделий медицинского назначения</w:t>
            </w:r>
          </w:p>
        </w:tc>
        <w:tc>
          <w:tcPr>
            <w:tcW w:w="1984" w:type="dxa"/>
          </w:tcPr>
          <w:p w:rsidR="00B87303" w:rsidRPr="004F02C7" w:rsidRDefault="00B87303" w:rsidP="00F2727C">
            <w:pPr>
              <w:pStyle w:val="ConsPlusNormal"/>
              <w:jc w:val="center"/>
              <w:rPr>
                <w:sz w:val="18"/>
                <w:szCs w:val="18"/>
              </w:rPr>
            </w:pPr>
            <w:r w:rsidRPr="004F02C7">
              <w:rPr>
                <w:sz w:val="18"/>
                <w:szCs w:val="18"/>
              </w:rPr>
              <w:t>Нормативный документ</w:t>
            </w:r>
          </w:p>
        </w:tc>
        <w:tc>
          <w:tcPr>
            <w:tcW w:w="2127" w:type="dxa"/>
          </w:tcPr>
          <w:p w:rsidR="00B87303" w:rsidRPr="004F02C7" w:rsidRDefault="00B87303" w:rsidP="00F2727C">
            <w:pPr>
              <w:pStyle w:val="ConsPlusNormal"/>
              <w:jc w:val="center"/>
              <w:rPr>
                <w:sz w:val="18"/>
                <w:szCs w:val="18"/>
              </w:rPr>
            </w:pPr>
            <w:r w:rsidRPr="004F02C7">
              <w:rPr>
                <w:sz w:val="18"/>
                <w:szCs w:val="18"/>
              </w:rPr>
              <w:t>Форма выпуска (размеры)</w:t>
            </w:r>
          </w:p>
        </w:tc>
        <w:tc>
          <w:tcPr>
            <w:tcW w:w="1276" w:type="dxa"/>
          </w:tcPr>
          <w:p w:rsidR="00B87303" w:rsidRPr="004F02C7" w:rsidRDefault="00B87303" w:rsidP="00F2727C">
            <w:pPr>
              <w:pStyle w:val="ConsPlusNormal"/>
              <w:jc w:val="center"/>
              <w:rPr>
                <w:sz w:val="18"/>
                <w:szCs w:val="18"/>
              </w:rPr>
            </w:pPr>
            <w:r w:rsidRPr="004F02C7">
              <w:rPr>
                <w:sz w:val="18"/>
                <w:szCs w:val="18"/>
              </w:rPr>
              <w:t>Количество (штуки, упаковки)</w:t>
            </w:r>
          </w:p>
        </w:tc>
      </w:tr>
      <w:tr w:rsidR="00B87303" w:rsidRPr="004F02C7" w:rsidTr="00B87303">
        <w:trPr>
          <w:trHeight w:val="28"/>
        </w:trPr>
        <w:tc>
          <w:tcPr>
            <w:tcW w:w="629" w:type="dxa"/>
          </w:tcPr>
          <w:p w:rsidR="00B87303" w:rsidRPr="004F02C7" w:rsidRDefault="00B87303" w:rsidP="00F2727C">
            <w:pPr>
              <w:pStyle w:val="ConsPlusNormal"/>
              <w:jc w:val="center"/>
              <w:outlineLvl w:val="1"/>
              <w:rPr>
                <w:sz w:val="18"/>
                <w:szCs w:val="18"/>
              </w:rPr>
            </w:pPr>
            <w:r w:rsidRPr="004F02C7">
              <w:rPr>
                <w:sz w:val="18"/>
                <w:szCs w:val="18"/>
              </w:rPr>
              <w:t>1</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Изделия медицинского назначения для временной остановки наружного кровотечения и перевязки ран</w:t>
            </w:r>
          </w:p>
        </w:tc>
      </w:tr>
      <w:tr w:rsidR="00B87303" w:rsidRPr="004F02C7" w:rsidTr="00B87303">
        <w:trPr>
          <w:trHeight w:val="170"/>
        </w:trPr>
        <w:tc>
          <w:tcPr>
            <w:tcW w:w="629" w:type="dxa"/>
          </w:tcPr>
          <w:p w:rsidR="00B87303" w:rsidRPr="004F02C7" w:rsidRDefault="00B87303" w:rsidP="00F2727C">
            <w:pPr>
              <w:pStyle w:val="ConsPlusNormal"/>
              <w:jc w:val="center"/>
              <w:rPr>
                <w:sz w:val="18"/>
                <w:szCs w:val="18"/>
              </w:rPr>
            </w:pPr>
            <w:r w:rsidRPr="004F02C7">
              <w:rPr>
                <w:sz w:val="18"/>
                <w:szCs w:val="18"/>
              </w:rPr>
              <w:t>1.1</w:t>
            </w:r>
          </w:p>
        </w:tc>
        <w:tc>
          <w:tcPr>
            <w:tcW w:w="4253" w:type="dxa"/>
          </w:tcPr>
          <w:p w:rsidR="00B87303" w:rsidRPr="004F02C7" w:rsidRDefault="00B87303" w:rsidP="00F2727C">
            <w:pPr>
              <w:pStyle w:val="ConsPlusNormal"/>
              <w:rPr>
                <w:sz w:val="18"/>
                <w:szCs w:val="18"/>
              </w:rPr>
            </w:pPr>
            <w:r w:rsidRPr="004F02C7">
              <w:rPr>
                <w:sz w:val="18"/>
                <w:szCs w:val="18"/>
              </w:rPr>
              <w:t>Жгут кровоостанавливающий</w:t>
            </w:r>
          </w:p>
        </w:tc>
        <w:tc>
          <w:tcPr>
            <w:tcW w:w="1984" w:type="dxa"/>
          </w:tcPr>
          <w:p w:rsidR="00B87303" w:rsidRPr="004F02C7" w:rsidRDefault="00B87303" w:rsidP="00F2727C">
            <w:pPr>
              <w:pStyle w:val="ConsPlusNormal"/>
              <w:rPr>
                <w:sz w:val="18"/>
                <w:szCs w:val="18"/>
              </w:rPr>
            </w:pPr>
            <w:r w:rsidRPr="004F02C7">
              <w:rPr>
                <w:sz w:val="18"/>
                <w:szCs w:val="18"/>
              </w:rPr>
              <w:t xml:space="preserve">ГОСТ Р ИСО 10993-99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1.2</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нестерильный</w:t>
            </w:r>
          </w:p>
        </w:tc>
        <w:tc>
          <w:tcPr>
            <w:tcW w:w="1984" w:type="dxa"/>
          </w:tcPr>
          <w:p w:rsidR="00B87303" w:rsidRPr="004F02C7" w:rsidRDefault="00B87303" w:rsidP="00F2727C">
            <w:pPr>
              <w:pStyle w:val="ConsPlusNormal"/>
              <w:rPr>
                <w:sz w:val="18"/>
                <w:szCs w:val="18"/>
              </w:rPr>
            </w:pPr>
            <w:r w:rsidRPr="004F02C7">
              <w:rPr>
                <w:sz w:val="18"/>
                <w:szCs w:val="18"/>
              </w:rPr>
              <w:t xml:space="preserve">ГОСТ 1172-93 </w:t>
            </w:r>
          </w:p>
        </w:tc>
        <w:tc>
          <w:tcPr>
            <w:tcW w:w="2127" w:type="dxa"/>
          </w:tcPr>
          <w:p w:rsidR="00B87303" w:rsidRPr="004F02C7" w:rsidRDefault="00B87303" w:rsidP="00F2727C">
            <w:pPr>
              <w:pStyle w:val="ConsPlusNormal"/>
              <w:jc w:val="center"/>
              <w:rPr>
                <w:sz w:val="18"/>
                <w:szCs w:val="18"/>
              </w:rPr>
            </w:pPr>
            <w:r w:rsidRPr="004F02C7">
              <w:rPr>
                <w:sz w:val="18"/>
                <w:szCs w:val="18"/>
              </w:rPr>
              <w:t>5 м x 5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1.3</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нестерильный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5 м x 10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1.4</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нестерильный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7 м x 14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1.5</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5 м x 7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1.6</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5 м x 10 см</w:t>
            </w:r>
          </w:p>
        </w:tc>
        <w:tc>
          <w:tcPr>
            <w:tcW w:w="1276" w:type="dxa"/>
          </w:tcPr>
          <w:p w:rsidR="00B87303" w:rsidRPr="004F02C7" w:rsidRDefault="00B87303" w:rsidP="00F2727C">
            <w:pPr>
              <w:pStyle w:val="ConsPlusNormal"/>
              <w:jc w:val="center"/>
              <w:rPr>
                <w:sz w:val="18"/>
                <w:szCs w:val="18"/>
              </w:rPr>
            </w:pPr>
            <w:r w:rsidRPr="004F02C7">
              <w:rPr>
                <w:sz w:val="18"/>
                <w:szCs w:val="18"/>
              </w:rPr>
              <w:t>2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1.7</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7 м x 14 см</w:t>
            </w:r>
          </w:p>
        </w:tc>
        <w:tc>
          <w:tcPr>
            <w:tcW w:w="1276" w:type="dxa"/>
          </w:tcPr>
          <w:p w:rsidR="00B87303" w:rsidRPr="004F02C7" w:rsidRDefault="00B87303" w:rsidP="00F2727C">
            <w:pPr>
              <w:pStyle w:val="ConsPlusNormal"/>
              <w:jc w:val="center"/>
              <w:rPr>
                <w:sz w:val="18"/>
                <w:szCs w:val="18"/>
              </w:rPr>
            </w:pPr>
            <w:r w:rsidRPr="004F02C7">
              <w:rPr>
                <w:sz w:val="18"/>
                <w:szCs w:val="18"/>
              </w:rPr>
              <w:t>2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1.8</w:t>
            </w:r>
          </w:p>
        </w:tc>
        <w:tc>
          <w:tcPr>
            <w:tcW w:w="4253" w:type="dxa"/>
          </w:tcPr>
          <w:p w:rsidR="00B87303" w:rsidRPr="004F02C7" w:rsidRDefault="00B87303" w:rsidP="00F2727C">
            <w:pPr>
              <w:pStyle w:val="ConsPlusNormal"/>
              <w:rPr>
                <w:sz w:val="18"/>
                <w:szCs w:val="18"/>
              </w:rPr>
            </w:pPr>
            <w:r w:rsidRPr="004F02C7">
              <w:rPr>
                <w:sz w:val="18"/>
                <w:szCs w:val="18"/>
              </w:rPr>
              <w:t>Пакет перевязочный медицинский индивидуальный стерильный с герметичной оболочкой</w:t>
            </w:r>
          </w:p>
        </w:tc>
        <w:tc>
          <w:tcPr>
            <w:tcW w:w="1984" w:type="dxa"/>
          </w:tcPr>
          <w:p w:rsidR="00B87303" w:rsidRPr="004F02C7" w:rsidRDefault="00B87303" w:rsidP="00F2727C">
            <w:pPr>
              <w:pStyle w:val="ConsPlusNormal"/>
              <w:rPr>
                <w:sz w:val="18"/>
                <w:szCs w:val="18"/>
              </w:rPr>
            </w:pPr>
            <w:r w:rsidRPr="004F02C7">
              <w:rPr>
                <w:sz w:val="18"/>
                <w:szCs w:val="18"/>
              </w:rPr>
              <w:t xml:space="preserve">ГОСТ 1179-93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1.9</w:t>
            </w:r>
          </w:p>
        </w:tc>
        <w:tc>
          <w:tcPr>
            <w:tcW w:w="4253" w:type="dxa"/>
          </w:tcPr>
          <w:p w:rsidR="00B87303" w:rsidRPr="004F02C7" w:rsidRDefault="00B87303" w:rsidP="00F2727C">
            <w:pPr>
              <w:pStyle w:val="ConsPlusNormal"/>
              <w:rPr>
                <w:sz w:val="18"/>
                <w:szCs w:val="18"/>
              </w:rPr>
            </w:pPr>
            <w:r w:rsidRPr="004F02C7">
              <w:rPr>
                <w:sz w:val="18"/>
                <w:szCs w:val="18"/>
              </w:rPr>
              <w:t>Салфетки марлевые медицинские стерильные</w:t>
            </w:r>
          </w:p>
        </w:tc>
        <w:tc>
          <w:tcPr>
            <w:tcW w:w="1984" w:type="dxa"/>
          </w:tcPr>
          <w:p w:rsidR="00B87303" w:rsidRPr="00652940" w:rsidRDefault="00B87303" w:rsidP="00F2727C">
            <w:pPr>
              <w:pStyle w:val="ConsPlusNormal"/>
              <w:rPr>
                <w:sz w:val="18"/>
                <w:szCs w:val="18"/>
              </w:rPr>
            </w:pPr>
            <w:hyperlink r:id="rId14" w:history="1">
              <w:r w:rsidRPr="00652940">
                <w:rPr>
                  <w:sz w:val="18"/>
                  <w:szCs w:val="18"/>
                </w:rPr>
                <w:t>ГОСТ 16427-93</w:t>
              </w:r>
            </w:hyperlink>
            <w:r w:rsidRPr="00652940">
              <w:rPr>
                <w:sz w:val="18"/>
                <w:szCs w:val="18"/>
              </w:rPr>
              <w:t xml:space="preserve"> </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16 x 14 см N 10</w:t>
            </w:r>
          </w:p>
        </w:tc>
        <w:tc>
          <w:tcPr>
            <w:tcW w:w="1276" w:type="dxa"/>
          </w:tcPr>
          <w:p w:rsidR="00B87303" w:rsidRPr="004F02C7" w:rsidRDefault="00B87303" w:rsidP="00F2727C">
            <w:pPr>
              <w:pStyle w:val="ConsPlusNormal"/>
              <w:jc w:val="center"/>
              <w:rPr>
                <w:sz w:val="18"/>
                <w:szCs w:val="18"/>
              </w:rPr>
            </w:pPr>
            <w:r w:rsidRPr="004F02C7">
              <w:rPr>
                <w:sz w:val="18"/>
                <w:szCs w:val="18"/>
              </w:rPr>
              <w:t>1 уп.</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1.10</w:t>
            </w:r>
          </w:p>
        </w:tc>
        <w:tc>
          <w:tcPr>
            <w:tcW w:w="4253" w:type="dxa"/>
          </w:tcPr>
          <w:p w:rsidR="00B87303" w:rsidRPr="004F02C7" w:rsidRDefault="00B87303" w:rsidP="00F2727C">
            <w:pPr>
              <w:pStyle w:val="ConsPlusNormal"/>
              <w:rPr>
                <w:sz w:val="18"/>
                <w:szCs w:val="18"/>
              </w:rPr>
            </w:pPr>
            <w:r w:rsidRPr="004F02C7">
              <w:rPr>
                <w:sz w:val="18"/>
                <w:szCs w:val="18"/>
              </w:rPr>
              <w:t>Лейкопластырь бактерицидный</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4 см x 10 см</w:t>
            </w:r>
          </w:p>
        </w:tc>
        <w:tc>
          <w:tcPr>
            <w:tcW w:w="1276" w:type="dxa"/>
          </w:tcPr>
          <w:p w:rsidR="00B87303" w:rsidRPr="004F02C7" w:rsidRDefault="00B87303" w:rsidP="00F2727C">
            <w:pPr>
              <w:pStyle w:val="ConsPlusNormal"/>
              <w:jc w:val="center"/>
              <w:rPr>
                <w:sz w:val="18"/>
                <w:szCs w:val="18"/>
              </w:rPr>
            </w:pPr>
            <w:r w:rsidRPr="004F02C7">
              <w:rPr>
                <w:sz w:val="18"/>
                <w:szCs w:val="18"/>
              </w:rPr>
              <w:t>2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lastRenderedPageBreak/>
              <w:t>1.11</w:t>
            </w:r>
          </w:p>
        </w:tc>
        <w:tc>
          <w:tcPr>
            <w:tcW w:w="4253" w:type="dxa"/>
          </w:tcPr>
          <w:p w:rsidR="00B87303" w:rsidRPr="004F02C7" w:rsidRDefault="00B87303" w:rsidP="00F2727C">
            <w:pPr>
              <w:pStyle w:val="ConsPlusNormal"/>
              <w:rPr>
                <w:sz w:val="18"/>
                <w:szCs w:val="18"/>
              </w:rPr>
            </w:pPr>
            <w:r w:rsidRPr="004F02C7">
              <w:rPr>
                <w:sz w:val="18"/>
                <w:szCs w:val="18"/>
              </w:rPr>
              <w:t>Лейкопластырь бактерицидный</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1,9 см x 7,2 см</w:t>
            </w:r>
          </w:p>
        </w:tc>
        <w:tc>
          <w:tcPr>
            <w:tcW w:w="1276" w:type="dxa"/>
          </w:tcPr>
          <w:p w:rsidR="00B87303" w:rsidRPr="004F02C7" w:rsidRDefault="00B87303" w:rsidP="00F2727C">
            <w:pPr>
              <w:pStyle w:val="ConsPlusNormal"/>
              <w:jc w:val="center"/>
              <w:rPr>
                <w:sz w:val="18"/>
                <w:szCs w:val="18"/>
              </w:rPr>
            </w:pPr>
            <w:r w:rsidRPr="004F02C7">
              <w:rPr>
                <w:sz w:val="18"/>
                <w:szCs w:val="18"/>
              </w:rPr>
              <w:t>10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1.12</w:t>
            </w:r>
          </w:p>
        </w:tc>
        <w:tc>
          <w:tcPr>
            <w:tcW w:w="4253" w:type="dxa"/>
          </w:tcPr>
          <w:p w:rsidR="00B87303" w:rsidRPr="004F02C7" w:rsidRDefault="00B87303" w:rsidP="00F2727C">
            <w:pPr>
              <w:pStyle w:val="ConsPlusNormal"/>
              <w:rPr>
                <w:sz w:val="18"/>
                <w:szCs w:val="18"/>
              </w:rPr>
            </w:pPr>
            <w:r w:rsidRPr="004F02C7">
              <w:rPr>
                <w:sz w:val="18"/>
                <w:szCs w:val="18"/>
              </w:rPr>
              <w:t>Лейкопластырь рулонный</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 см x 250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outlineLvl w:val="1"/>
              <w:rPr>
                <w:sz w:val="18"/>
                <w:szCs w:val="18"/>
              </w:rPr>
            </w:pPr>
            <w:r w:rsidRPr="004F02C7">
              <w:rPr>
                <w:sz w:val="18"/>
                <w:szCs w:val="18"/>
              </w:rPr>
              <w:t>2</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Изделия медицинского назначения для проведения сердечно-легочной реанимации</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2.1</w:t>
            </w:r>
          </w:p>
        </w:tc>
        <w:tc>
          <w:tcPr>
            <w:tcW w:w="4253" w:type="dxa"/>
          </w:tcPr>
          <w:p w:rsidR="00B87303" w:rsidRPr="004F02C7" w:rsidRDefault="00B87303" w:rsidP="00F2727C">
            <w:pPr>
              <w:pStyle w:val="ConsPlusNormal"/>
              <w:rPr>
                <w:sz w:val="18"/>
                <w:szCs w:val="18"/>
              </w:rPr>
            </w:pPr>
            <w:r w:rsidRPr="004F02C7">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outlineLvl w:val="1"/>
              <w:rPr>
                <w:sz w:val="18"/>
                <w:szCs w:val="18"/>
              </w:rPr>
            </w:pPr>
            <w:r w:rsidRPr="004F02C7">
              <w:rPr>
                <w:sz w:val="18"/>
                <w:szCs w:val="18"/>
              </w:rPr>
              <w:t>3</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Прочие изделия медицинского назначения</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3.1</w:t>
            </w:r>
          </w:p>
        </w:tc>
        <w:tc>
          <w:tcPr>
            <w:tcW w:w="4253" w:type="dxa"/>
          </w:tcPr>
          <w:p w:rsidR="00B87303" w:rsidRPr="004F02C7" w:rsidRDefault="00B87303" w:rsidP="00F2727C">
            <w:pPr>
              <w:pStyle w:val="ConsPlusNormal"/>
              <w:rPr>
                <w:sz w:val="18"/>
                <w:szCs w:val="18"/>
              </w:rPr>
            </w:pPr>
            <w:r w:rsidRPr="004F02C7">
              <w:rPr>
                <w:sz w:val="18"/>
                <w:szCs w:val="18"/>
              </w:rPr>
              <w:t>Ножницы для разрезания повязок по Листеру</w:t>
            </w:r>
          </w:p>
        </w:tc>
        <w:tc>
          <w:tcPr>
            <w:tcW w:w="1984" w:type="dxa"/>
          </w:tcPr>
          <w:p w:rsidR="00B87303" w:rsidRPr="004F02C7" w:rsidRDefault="00B87303" w:rsidP="00F2727C">
            <w:pPr>
              <w:pStyle w:val="ConsPlusNormal"/>
              <w:rPr>
                <w:sz w:val="18"/>
                <w:szCs w:val="18"/>
              </w:rPr>
            </w:pPr>
            <w:r w:rsidRPr="004F02C7">
              <w:rPr>
                <w:sz w:val="18"/>
                <w:szCs w:val="18"/>
              </w:rPr>
              <w:t xml:space="preserve">ГОСТ 21239-93 (ИСО 7741-86)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3.2</w:t>
            </w:r>
          </w:p>
        </w:tc>
        <w:tc>
          <w:tcPr>
            <w:tcW w:w="4253" w:type="dxa"/>
          </w:tcPr>
          <w:p w:rsidR="00B87303" w:rsidRPr="004F02C7" w:rsidRDefault="00B87303" w:rsidP="00F2727C">
            <w:pPr>
              <w:pStyle w:val="ConsPlusNormal"/>
              <w:rPr>
                <w:sz w:val="18"/>
                <w:szCs w:val="18"/>
              </w:rPr>
            </w:pPr>
            <w:r w:rsidRPr="004F02C7">
              <w:rPr>
                <w:sz w:val="18"/>
                <w:szCs w:val="18"/>
              </w:rPr>
              <w:t>Салфетки антисептические из бумажного текстилеподобного материала стерильные спиртовые</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12,5 x 11,0 см</w:t>
            </w:r>
          </w:p>
        </w:tc>
        <w:tc>
          <w:tcPr>
            <w:tcW w:w="1276" w:type="dxa"/>
          </w:tcPr>
          <w:p w:rsidR="00B87303" w:rsidRPr="004F02C7" w:rsidRDefault="00B87303" w:rsidP="00F2727C">
            <w:pPr>
              <w:pStyle w:val="ConsPlusNormal"/>
              <w:jc w:val="center"/>
              <w:rPr>
                <w:sz w:val="18"/>
                <w:szCs w:val="18"/>
              </w:rPr>
            </w:pPr>
            <w:r w:rsidRPr="004F02C7">
              <w:rPr>
                <w:sz w:val="18"/>
                <w:szCs w:val="18"/>
              </w:rPr>
              <w:t>5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3.3</w:t>
            </w:r>
          </w:p>
        </w:tc>
        <w:tc>
          <w:tcPr>
            <w:tcW w:w="4253" w:type="dxa"/>
          </w:tcPr>
          <w:p w:rsidR="00B87303" w:rsidRPr="004F02C7" w:rsidRDefault="00B87303" w:rsidP="00F2727C">
            <w:pPr>
              <w:pStyle w:val="ConsPlusNormal"/>
              <w:rPr>
                <w:sz w:val="18"/>
                <w:szCs w:val="18"/>
              </w:rPr>
            </w:pPr>
            <w:r w:rsidRPr="004F02C7">
              <w:rPr>
                <w:sz w:val="18"/>
                <w:szCs w:val="18"/>
              </w:rPr>
              <w:t>Перчатки медицинские нестерильные, смотровые</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p w:rsidR="00B87303" w:rsidRPr="00652940" w:rsidRDefault="00B87303" w:rsidP="00F2727C">
            <w:pPr>
              <w:pStyle w:val="ConsPlusNormal"/>
              <w:rPr>
                <w:sz w:val="18"/>
                <w:szCs w:val="18"/>
              </w:rPr>
            </w:pPr>
            <w:r w:rsidRPr="004F02C7">
              <w:rPr>
                <w:sz w:val="18"/>
                <w:szCs w:val="18"/>
              </w:rPr>
              <w:t xml:space="preserve">ГОСТ Р </w:t>
            </w:r>
            <w:hyperlink r:id="rId15" w:history="1">
              <w:r w:rsidRPr="00652940">
                <w:rPr>
                  <w:sz w:val="18"/>
                  <w:szCs w:val="18"/>
                </w:rPr>
                <w:t>52238-2004</w:t>
              </w:r>
            </w:hyperlink>
            <w:r w:rsidRPr="00652940">
              <w:rPr>
                <w:sz w:val="18"/>
                <w:szCs w:val="18"/>
              </w:rPr>
              <w:t xml:space="preserve"> </w:t>
            </w:r>
          </w:p>
          <w:p w:rsidR="00B87303" w:rsidRPr="004F02C7" w:rsidRDefault="00B87303" w:rsidP="00F2727C">
            <w:pPr>
              <w:pStyle w:val="ConsPlusNormal"/>
              <w:rPr>
                <w:sz w:val="18"/>
                <w:szCs w:val="18"/>
              </w:rPr>
            </w:pPr>
            <w:r w:rsidRPr="004F02C7">
              <w:rPr>
                <w:sz w:val="18"/>
                <w:szCs w:val="18"/>
              </w:rPr>
              <w:t xml:space="preserve">ГОСТ Р 52239-2004 </w:t>
            </w:r>
          </w:p>
          <w:p w:rsidR="00B87303" w:rsidRPr="004F02C7" w:rsidRDefault="00B87303" w:rsidP="00F2727C">
            <w:pPr>
              <w:pStyle w:val="ConsPlusNormal"/>
              <w:rPr>
                <w:sz w:val="18"/>
                <w:szCs w:val="18"/>
              </w:rPr>
            </w:pPr>
            <w:r w:rsidRPr="004F02C7">
              <w:rPr>
                <w:sz w:val="18"/>
                <w:szCs w:val="18"/>
              </w:rPr>
              <w:t xml:space="preserve">ГОСТ 3-88 </w:t>
            </w:r>
          </w:p>
        </w:tc>
        <w:tc>
          <w:tcPr>
            <w:tcW w:w="2127" w:type="dxa"/>
          </w:tcPr>
          <w:p w:rsidR="00B87303" w:rsidRPr="004F02C7" w:rsidRDefault="00B87303" w:rsidP="00F2727C">
            <w:pPr>
              <w:pStyle w:val="ConsPlusNormal"/>
              <w:jc w:val="center"/>
              <w:rPr>
                <w:sz w:val="18"/>
                <w:szCs w:val="18"/>
              </w:rPr>
            </w:pPr>
            <w:r w:rsidRPr="004F02C7">
              <w:rPr>
                <w:sz w:val="18"/>
                <w:szCs w:val="18"/>
              </w:rPr>
              <w:t>Размер не менее M</w:t>
            </w:r>
          </w:p>
        </w:tc>
        <w:tc>
          <w:tcPr>
            <w:tcW w:w="1276" w:type="dxa"/>
          </w:tcPr>
          <w:p w:rsidR="00B87303" w:rsidRPr="004F02C7" w:rsidRDefault="00B87303" w:rsidP="00F2727C">
            <w:pPr>
              <w:pStyle w:val="ConsPlusNormal"/>
              <w:jc w:val="center"/>
              <w:rPr>
                <w:sz w:val="18"/>
                <w:szCs w:val="18"/>
              </w:rPr>
            </w:pPr>
            <w:r w:rsidRPr="004F02C7">
              <w:rPr>
                <w:sz w:val="18"/>
                <w:szCs w:val="18"/>
              </w:rPr>
              <w:t>2 пары</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3.4</w:t>
            </w:r>
          </w:p>
        </w:tc>
        <w:tc>
          <w:tcPr>
            <w:tcW w:w="4253" w:type="dxa"/>
          </w:tcPr>
          <w:p w:rsidR="00B87303" w:rsidRPr="004F02C7" w:rsidRDefault="00B87303" w:rsidP="00F2727C">
            <w:pPr>
              <w:pStyle w:val="ConsPlusNormal"/>
              <w:rPr>
                <w:sz w:val="18"/>
                <w:szCs w:val="18"/>
              </w:rPr>
            </w:pPr>
            <w:r w:rsidRPr="004F02C7">
              <w:rPr>
                <w:sz w:val="18"/>
                <w:szCs w:val="18"/>
              </w:rPr>
              <w:t>Маска медицинская нестерильная 3-слойная из нетканого материала с резинками или с завязками</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2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3.5</w:t>
            </w:r>
          </w:p>
        </w:tc>
        <w:tc>
          <w:tcPr>
            <w:tcW w:w="4253" w:type="dxa"/>
          </w:tcPr>
          <w:p w:rsidR="00B87303" w:rsidRPr="004F02C7" w:rsidRDefault="00B87303" w:rsidP="00F2727C">
            <w:pPr>
              <w:pStyle w:val="ConsPlusNormal"/>
              <w:rPr>
                <w:sz w:val="18"/>
                <w:szCs w:val="18"/>
              </w:rPr>
            </w:pPr>
            <w:r w:rsidRPr="004F02C7">
              <w:rPr>
                <w:sz w:val="18"/>
                <w:szCs w:val="18"/>
              </w:rPr>
              <w:t>Покрывало спасательное изотермическое</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p w:rsidR="00B87303" w:rsidRPr="004F02C7" w:rsidRDefault="00B87303" w:rsidP="00F2727C">
            <w:pPr>
              <w:pStyle w:val="ConsPlusNormal"/>
              <w:rPr>
                <w:sz w:val="18"/>
                <w:szCs w:val="18"/>
              </w:rPr>
            </w:pPr>
            <w:r w:rsidRPr="004F02C7">
              <w:rPr>
                <w:sz w:val="18"/>
                <w:szCs w:val="18"/>
              </w:rPr>
              <w:t>ГОСТ Р 50444-92</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160 x 210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outlineLvl w:val="1"/>
              <w:rPr>
                <w:sz w:val="18"/>
                <w:szCs w:val="18"/>
              </w:rPr>
            </w:pPr>
            <w:r w:rsidRPr="004F02C7">
              <w:rPr>
                <w:sz w:val="18"/>
                <w:szCs w:val="18"/>
              </w:rPr>
              <w:t>4</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Прочие средства</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4.1</w:t>
            </w:r>
          </w:p>
        </w:tc>
        <w:tc>
          <w:tcPr>
            <w:tcW w:w="4253" w:type="dxa"/>
          </w:tcPr>
          <w:p w:rsidR="00B87303" w:rsidRPr="004F02C7" w:rsidRDefault="00B87303" w:rsidP="00F2727C">
            <w:pPr>
              <w:pStyle w:val="ConsPlusNormal"/>
              <w:rPr>
                <w:sz w:val="18"/>
                <w:szCs w:val="18"/>
              </w:rPr>
            </w:pPr>
            <w:r w:rsidRPr="004F02C7">
              <w:rPr>
                <w:sz w:val="18"/>
                <w:szCs w:val="18"/>
              </w:rPr>
              <w:t>Английские булавки стальные со спиралью</w:t>
            </w:r>
          </w:p>
        </w:tc>
        <w:tc>
          <w:tcPr>
            <w:tcW w:w="1984" w:type="dxa"/>
          </w:tcPr>
          <w:p w:rsidR="00B87303" w:rsidRPr="004F02C7" w:rsidRDefault="00B87303" w:rsidP="00F2727C">
            <w:pPr>
              <w:pStyle w:val="ConsPlusNormal"/>
              <w:rPr>
                <w:sz w:val="18"/>
                <w:szCs w:val="18"/>
              </w:rPr>
            </w:pPr>
            <w:r w:rsidRPr="004F02C7">
              <w:rPr>
                <w:sz w:val="18"/>
                <w:szCs w:val="18"/>
              </w:rPr>
              <w:t xml:space="preserve">ГОСТ 9389-75 </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38 мм</w:t>
            </w:r>
          </w:p>
        </w:tc>
        <w:tc>
          <w:tcPr>
            <w:tcW w:w="1276" w:type="dxa"/>
          </w:tcPr>
          <w:p w:rsidR="00B87303" w:rsidRPr="004F02C7" w:rsidRDefault="00B87303" w:rsidP="00F2727C">
            <w:pPr>
              <w:pStyle w:val="ConsPlusNormal"/>
              <w:jc w:val="center"/>
              <w:rPr>
                <w:sz w:val="18"/>
                <w:szCs w:val="18"/>
              </w:rPr>
            </w:pPr>
            <w:r w:rsidRPr="004F02C7">
              <w:rPr>
                <w:sz w:val="18"/>
                <w:szCs w:val="18"/>
              </w:rPr>
              <w:t>3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4.2</w:t>
            </w:r>
          </w:p>
        </w:tc>
        <w:tc>
          <w:tcPr>
            <w:tcW w:w="4253" w:type="dxa"/>
          </w:tcPr>
          <w:p w:rsidR="00B87303" w:rsidRPr="004F02C7" w:rsidRDefault="00B87303" w:rsidP="00F2727C">
            <w:pPr>
              <w:pStyle w:val="ConsPlusNormal"/>
              <w:rPr>
                <w:sz w:val="18"/>
                <w:szCs w:val="18"/>
              </w:rPr>
            </w:pPr>
            <w:r w:rsidRPr="004F02C7">
              <w:rPr>
                <w:sz w:val="18"/>
                <w:szCs w:val="18"/>
              </w:rPr>
              <w:t>Рекомендации с пиктограммами по использованию изделий медицинского назначения аптечки для оказания первой помощи работникам</w:t>
            </w:r>
          </w:p>
        </w:tc>
        <w:tc>
          <w:tcPr>
            <w:tcW w:w="1984" w:type="dxa"/>
          </w:tcPr>
          <w:p w:rsidR="00B87303" w:rsidRPr="004F02C7" w:rsidRDefault="00B87303" w:rsidP="00F2727C">
            <w:pPr>
              <w:pStyle w:val="ConsPlusNormal"/>
              <w:jc w:val="both"/>
              <w:rPr>
                <w:sz w:val="18"/>
                <w:szCs w:val="18"/>
              </w:rPr>
            </w:pP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rPr>
          <w:trHeight w:val="28"/>
        </w:trPr>
        <w:tc>
          <w:tcPr>
            <w:tcW w:w="629" w:type="dxa"/>
          </w:tcPr>
          <w:p w:rsidR="00B87303" w:rsidRPr="004F02C7" w:rsidRDefault="00B87303" w:rsidP="00F2727C">
            <w:pPr>
              <w:pStyle w:val="ConsPlusNormal"/>
              <w:jc w:val="center"/>
              <w:rPr>
                <w:sz w:val="18"/>
                <w:szCs w:val="18"/>
              </w:rPr>
            </w:pPr>
            <w:r w:rsidRPr="004F02C7">
              <w:rPr>
                <w:sz w:val="18"/>
                <w:szCs w:val="18"/>
              </w:rPr>
              <w:t>4.3</w:t>
            </w:r>
          </w:p>
        </w:tc>
        <w:tc>
          <w:tcPr>
            <w:tcW w:w="4253" w:type="dxa"/>
          </w:tcPr>
          <w:p w:rsidR="00B87303" w:rsidRPr="004F02C7" w:rsidRDefault="00B87303" w:rsidP="00F2727C">
            <w:pPr>
              <w:pStyle w:val="ConsPlusNormal"/>
              <w:rPr>
                <w:sz w:val="18"/>
                <w:szCs w:val="18"/>
              </w:rPr>
            </w:pPr>
            <w:r w:rsidRPr="004F02C7">
              <w:rPr>
                <w:sz w:val="18"/>
                <w:szCs w:val="18"/>
              </w:rPr>
              <w:t>Футляр или сумка санитарная</w:t>
            </w:r>
          </w:p>
        </w:tc>
        <w:tc>
          <w:tcPr>
            <w:tcW w:w="1984" w:type="dxa"/>
          </w:tcPr>
          <w:p w:rsidR="00B87303" w:rsidRPr="004F02C7" w:rsidRDefault="00B87303" w:rsidP="00F2727C">
            <w:pPr>
              <w:pStyle w:val="ConsPlusNormal"/>
              <w:jc w:val="both"/>
              <w:rPr>
                <w:sz w:val="18"/>
                <w:szCs w:val="18"/>
              </w:rPr>
            </w:pP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rPr>
          <w:trHeight w:val="28"/>
        </w:trPr>
        <w:tc>
          <w:tcPr>
            <w:tcW w:w="629" w:type="dxa"/>
          </w:tcPr>
          <w:p w:rsidR="00B87303" w:rsidRPr="004F02C7" w:rsidRDefault="00B87303" w:rsidP="00F2727C">
            <w:pPr>
              <w:pStyle w:val="ConsPlusNormal"/>
              <w:jc w:val="center"/>
              <w:rPr>
                <w:sz w:val="18"/>
                <w:szCs w:val="18"/>
              </w:rPr>
            </w:pPr>
            <w:r w:rsidRPr="004F02C7">
              <w:rPr>
                <w:sz w:val="18"/>
                <w:szCs w:val="18"/>
              </w:rPr>
              <w:t>4.4</w:t>
            </w:r>
          </w:p>
        </w:tc>
        <w:tc>
          <w:tcPr>
            <w:tcW w:w="4253" w:type="dxa"/>
          </w:tcPr>
          <w:p w:rsidR="00B87303" w:rsidRPr="004F02C7" w:rsidRDefault="00B87303" w:rsidP="00F2727C">
            <w:pPr>
              <w:pStyle w:val="ConsPlusNormal"/>
              <w:rPr>
                <w:sz w:val="18"/>
                <w:szCs w:val="18"/>
              </w:rPr>
            </w:pPr>
            <w:r w:rsidRPr="004F02C7">
              <w:rPr>
                <w:sz w:val="18"/>
                <w:szCs w:val="18"/>
              </w:rPr>
              <w:t>Блокнот отрывной для записей</w:t>
            </w:r>
          </w:p>
        </w:tc>
        <w:tc>
          <w:tcPr>
            <w:tcW w:w="1984" w:type="dxa"/>
          </w:tcPr>
          <w:p w:rsidR="00B87303" w:rsidRPr="004F02C7" w:rsidRDefault="00B87303" w:rsidP="00F2727C">
            <w:pPr>
              <w:pStyle w:val="ConsPlusNormal"/>
              <w:rPr>
                <w:sz w:val="18"/>
                <w:szCs w:val="18"/>
              </w:rPr>
            </w:pPr>
            <w:r w:rsidRPr="004F02C7">
              <w:rPr>
                <w:sz w:val="18"/>
                <w:szCs w:val="18"/>
              </w:rPr>
              <w:t xml:space="preserve">ГОСТ 18510-87 </w:t>
            </w:r>
          </w:p>
        </w:tc>
        <w:tc>
          <w:tcPr>
            <w:tcW w:w="2127" w:type="dxa"/>
          </w:tcPr>
          <w:p w:rsidR="00B87303" w:rsidRPr="004F02C7" w:rsidRDefault="00B87303" w:rsidP="00F2727C">
            <w:pPr>
              <w:pStyle w:val="ConsPlusNormal"/>
              <w:jc w:val="center"/>
              <w:rPr>
                <w:sz w:val="18"/>
                <w:szCs w:val="18"/>
              </w:rPr>
            </w:pPr>
            <w:r w:rsidRPr="004F02C7">
              <w:rPr>
                <w:sz w:val="18"/>
                <w:szCs w:val="18"/>
              </w:rPr>
              <w:t>формат не менее A7</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B87303">
        <w:tc>
          <w:tcPr>
            <w:tcW w:w="629" w:type="dxa"/>
          </w:tcPr>
          <w:p w:rsidR="00B87303" w:rsidRPr="004F02C7" w:rsidRDefault="00B87303" w:rsidP="00F2727C">
            <w:pPr>
              <w:pStyle w:val="ConsPlusNormal"/>
              <w:jc w:val="center"/>
              <w:rPr>
                <w:sz w:val="18"/>
                <w:szCs w:val="18"/>
              </w:rPr>
            </w:pPr>
            <w:r w:rsidRPr="004F02C7">
              <w:rPr>
                <w:sz w:val="18"/>
                <w:szCs w:val="18"/>
              </w:rPr>
              <w:t>4.5</w:t>
            </w:r>
          </w:p>
        </w:tc>
        <w:tc>
          <w:tcPr>
            <w:tcW w:w="4253" w:type="dxa"/>
          </w:tcPr>
          <w:p w:rsidR="00B87303" w:rsidRPr="004F02C7" w:rsidRDefault="00B87303" w:rsidP="00F2727C">
            <w:pPr>
              <w:pStyle w:val="ConsPlusNormal"/>
              <w:rPr>
                <w:sz w:val="18"/>
                <w:szCs w:val="18"/>
              </w:rPr>
            </w:pPr>
            <w:r w:rsidRPr="004F02C7">
              <w:rPr>
                <w:sz w:val="18"/>
                <w:szCs w:val="18"/>
              </w:rPr>
              <w:t>Авторучка</w:t>
            </w:r>
          </w:p>
        </w:tc>
        <w:tc>
          <w:tcPr>
            <w:tcW w:w="1984" w:type="dxa"/>
          </w:tcPr>
          <w:p w:rsidR="00B87303" w:rsidRPr="004F02C7" w:rsidRDefault="00B87303" w:rsidP="00F2727C">
            <w:pPr>
              <w:pStyle w:val="ConsPlusNormal"/>
              <w:rPr>
                <w:sz w:val="18"/>
                <w:szCs w:val="18"/>
              </w:rPr>
            </w:pPr>
            <w:r w:rsidRPr="004F02C7">
              <w:rPr>
                <w:sz w:val="18"/>
                <w:szCs w:val="18"/>
              </w:rPr>
              <w:t xml:space="preserve">ГОСТ 28937-91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bl>
    <w:p w:rsidR="00B87303" w:rsidRPr="00985D85" w:rsidRDefault="00B87303"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w:t>
      </w:r>
      <w:r w:rsidR="00B87303">
        <w:rPr>
          <w:rFonts w:ascii="Times New Roman" w:hAnsi="Times New Roman"/>
          <w:sz w:val="20"/>
          <w:szCs w:val="20"/>
        </w:rPr>
        <w:t>не ранее 11.2024 года</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3B0E" w:rsidRDefault="00253B0E" w:rsidP="00B8322C">
      <w:pPr>
        <w:jc w:val="right"/>
        <w:rPr>
          <w:rFonts w:ascii="Cuprum" w:hAnsi="Cuprum" w:cs="Tahoma"/>
          <w:b/>
          <w:bCs/>
          <w:sz w:val="20"/>
          <w:szCs w:val="20"/>
        </w:rPr>
      </w:pPr>
      <w:bookmarkStart w:id="3" w:name="_GoBack"/>
      <w:bookmarkEnd w:id="3"/>
    </w:p>
    <w:p w:rsidR="00253B0E" w:rsidRDefault="00253B0E"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7303" w:rsidRDefault="00B8730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B7B47">
        <w:rPr>
          <w:b/>
          <w:sz w:val="20"/>
          <w:szCs w:val="20"/>
        </w:rPr>
        <w:t>аптечек для оказания первой помощи работникам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B7B47">
        <w:rPr>
          <w:b/>
          <w:kern w:val="32"/>
          <w:sz w:val="20"/>
          <w:szCs w:val="20"/>
        </w:rPr>
        <w:t>069-20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9B7B47">
        <w:rPr>
          <w:sz w:val="19"/>
          <w:szCs w:val="19"/>
        </w:rPr>
        <w:t>069-20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B7B47">
        <w:rPr>
          <w:b/>
          <w:bCs/>
          <w:sz w:val="19"/>
          <w:szCs w:val="19"/>
        </w:rPr>
        <w:t>аптечек для оказания первой помощи работникам</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B7B47">
        <w:rPr>
          <w:rFonts w:ascii="Times New Roman" w:hAnsi="Times New Roman" w:cs="Times New Roman"/>
          <w:bCs/>
          <w:sz w:val="19"/>
          <w:szCs w:val="19"/>
        </w:rPr>
        <w:t>аптечек для оказания первой помощи работникам</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9C70EF">
        <w:rPr>
          <w:sz w:val="19"/>
          <w:szCs w:val="19"/>
        </w:rPr>
        <w:t xml:space="preserve">2.2.  Оплата за Товар производится по факту получения Товара в течение </w:t>
      </w:r>
      <w:r w:rsidR="009C70EF" w:rsidRPr="009C70EF">
        <w:rPr>
          <w:sz w:val="19"/>
          <w:szCs w:val="19"/>
        </w:rPr>
        <w:t xml:space="preserve">15 (пятнадцати) рабочих </w:t>
      </w:r>
      <w:r w:rsidRPr="009C70EF">
        <w:rPr>
          <w:sz w:val="19"/>
          <w:szCs w:val="19"/>
        </w:rPr>
        <w:t>дней со дня</w:t>
      </w:r>
      <w:r w:rsidRPr="002D56C2">
        <w:rPr>
          <w:sz w:val="19"/>
          <w:szCs w:val="19"/>
        </w:rPr>
        <w:t xml:space="preserve">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по адресу: г. Иркутск, </w:t>
      </w:r>
      <w:r w:rsidR="00716521">
        <w:rPr>
          <w:sz w:val="19"/>
          <w:szCs w:val="19"/>
        </w:rPr>
        <w:t>ул. Ярославского, 300 (</w:t>
      </w:r>
      <w:r w:rsidR="00B87303">
        <w:rPr>
          <w:sz w:val="19"/>
          <w:szCs w:val="19"/>
        </w:rPr>
        <w:t>подвальное помещение, склад</w:t>
      </w:r>
      <w:r w:rsidR="00D4481F">
        <w:rPr>
          <w:sz w:val="19"/>
          <w:szCs w:val="19"/>
        </w:rPr>
        <w:t>)</w:t>
      </w:r>
      <w:r w:rsidRPr="003355CA">
        <w:rPr>
          <w:sz w:val="19"/>
          <w:szCs w:val="19"/>
        </w:rPr>
        <w:t>.</w:t>
      </w:r>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осуществляется в течение </w:t>
      </w:r>
      <w:r w:rsidR="00B87303">
        <w:rPr>
          <w:rFonts w:ascii="Times New Roman" w:hAnsi="Times New Roman"/>
          <w:sz w:val="19"/>
          <w:szCs w:val="19"/>
        </w:rPr>
        <w:t xml:space="preserve">14 </w:t>
      </w:r>
      <w:r w:rsidRPr="003355CA">
        <w:rPr>
          <w:rFonts w:ascii="Times New Roman" w:hAnsi="Times New Roman"/>
          <w:sz w:val="19"/>
          <w:szCs w:val="19"/>
        </w:rPr>
        <w:t>(</w:t>
      </w:r>
      <w:r w:rsidR="00B87303">
        <w:rPr>
          <w:rFonts w:ascii="Times New Roman" w:hAnsi="Times New Roman"/>
          <w:sz w:val="19"/>
          <w:szCs w:val="19"/>
        </w:rPr>
        <w:t>четырнадцати</w:t>
      </w:r>
      <w:r w:rsidRPr="003355CA">
        <w:rPr>
          <w:rFonts w:ascii="Times New Roman" w:hAnsi="Times New Roman"/>
          <w:sz w:val="19"/>
          <w:szCs w:val="19"/>
        </w:rPr>
        <w:t xml:space="preserve">) рабочих дней с момента </w:t>
      </w:r>
      <w:r w:rsidR="00B87303">
        <w:rPr>
          <w:rFonts w:ascii="Times New Roman" w:hAnsi="Times New Roman"/>
          <w:sz w:val="19"/>
          <w:szCs w:val="19"/>
        </w:rPr>
        <w:t>подписания договора</w:t>
      </w:r>
      <w:r w:rsidRPr="003355CA">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B7B47">
        <w:rPr>
          <w:sz w:val="20"/>
          <w:szCs w:val="20"/>
        </w:rPr>
        <w:t>069-20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B87303" w:rsidRPr="00B87303" w:rsidRDefault="00B87303" w:rsidP="00B87303">
      <w:pPr>
        <w:jc w:val="right"/>
        <w:rPr>
          <w:sz w:val="20"/>
          <w:szCs w:val="20"/>
        </w:rPr>
      </w:pPr>
      <w:r w:rsidRPr="00B87303">
        <w:rPr>
          <w:sz w:val="20"/>
          <w:szCs w:val="20"/>
        </w:rPr>
        <w:t>Таблица 1</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253"/>
        <w:gridCol w:w="1984"/>
        <w:gridCol w:w="2127"/>
        <w:gridCol w:w="1276"/>
      </w:tblGrid>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N п/п</w:t>
            </w:r>
          </w:p>
        </w:tc>
        <w:tc>
          <w:tcPr>
            <w:tcW w:w="4253" w:type="dxa"/>
          </w:tcPr>
          <w:p w:rsidR="00B87303" w:rsidRPr="004F02C7" w:rsidRDefault="00B87303" w:rsidP="00F2727C">
            <w:pPr>
              <w:pStyle w:val="ConsPlusNormal"/>
              <w:jc w:val="center"/>
              <w:rPr>
                <w:sz w:val="18"/>
                <w:szCs w:val="18"/>
              </w:rPr>
            </w:pPr>
            <w:r w:rsidRPr="004F02C7">
              <w:rPr>
                <w:sz w:val="18"/>
                <w:szCs w:val="18"/>
              </w:rPr>
              <w:t>Наименование изделий медицинского назначения</w:t>
            </w:r>
          </w:p>
        </w:tc>
        <w:tc>
          <w:tcPr>
            <w:tcW w:w="1984" w:type="dxa"/>
          </w:tcPr>
          <w:p w:rsidR="00B87303" w:rsidRPr="004F02C7" w:rsidRDefault="00B87303" w:rsidP="00F2727C">
            <w:pPr>
              <w:pStyle w:val="ConsPlusNormal"/>
              <w:jc w:val="center"/>
              <w:rPr>
                <w:sz w:val="18"/>
                <w:szCs w:val="18"/>
              </w:rPr>
            </w:pPr>
            <w:r w:rsidRPr="004F02C7">
              <w:rPr>
                <w:sz w:val="18"/>
                <w:szCs w:val="18"/>
              </w:rPr>
              <w:t>Нормативный документ</w:t>
            </w:r>
          </w:p>
        </w:tc>
        <w:tc>
          <w:tcPr>
            <w:tcW w:w="2127" w:type="dxa"/>
          </w:tcPr>
          <w:p w:rsidR="00B87303" w:rsidRPr="004F02C7" w:rsidRDefault="00B87303" w:rsidP="00F2727C">
            <w:pPr>
              <w:pStyle w:val="ConsPlusNormal"/>
              <w:jc w:val="center"/>
              <w:rPr>
                <w:sz w:val="18"/>
                <w:szCs w:val="18"/>
              </w:rPr>
            </w:pPr>
            <w:r w:rsidRPr="004F02C7">
              <w:rPr>
                <w:sz w:val="18"/>
                <w:szCs w:val="18"/>
              </w:rPr>
              <w:t>Форма выпуска (размеры)</w:t>
            </w:r>
          </w:p>
        </w:tc>
        <w:tc>
          <w:tcPr>
            <w:tcW w:w="1276" w:type="dxa"/>
          </w:tcPr>
          <w:p w:rsidR="00B87303" w:rsidRPr="004F02C7" w:rsidRDefault="00B87303" w:rsidP="00F2727C">
            <w:pPr>
              <w:pStyle w:val="ConsPlusNormal"/>
              <w:jc w:val="center"/>
              <w:rPr>
                <w:sz w:val="18"/>
                <w:szCs w:val="18"/>
              </w:rPr>
            </w:pPr>
            <w:r w:rsidRPr="004F02C7">
              <w:rPr>
                <w:sz w:val="18"/>
                <w:szCs w:val="18"/>
              </w:rPr>
              <w:t>Количество (штуки, упаковки)</w:t>
            </w:r>
          </w:p>
        </w:tc>
      </w:tr>
      <w:tr w:rsidR="00B87303" w:rsidRPr="004F02C7" w:rsidTr="00F2727C">
        <w:trPr>
          <w:trHeight w:val="28"/>
        </w:trPr>
        <w:tc>
          <w:tcPr>
            <w:tcW w:w="629" w:type="dxa"/>
          </w:tcPr>
          <w:p w:rsidR="00B87303" w:rsidRPr="004F02C7" w:rsidRDefault="00B87303" w:rsidP="00F2727C">
            <w:pPr>
              <w:pStyle w:val="ConsPlusNormal"/>
              <w:jc w:val="center"/>
              <w:outlineLvl w:val="1"/>
              <w:rPr>
                <w:sz w:val="18"/>
                <w:szCs w:val="18"/>
              </w:rPr>
            </w:pPr>
            <w:r w:rsidRPr="004F02C7">
              <w:rPr>
                <w:sz w:val="18"/>
                <w:szCs w:val="18"/>
              </w:rPr>
              <w:t>1</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Изделия медицинского назначения для временной остановки наружного кровотечения и перевязки ран</w:t>
            </w:r>
          </w:p>
        </w:tc>
      </w:tr>
      <w:tr w:rsidR="00B87303" w:rsidRPr="004F02C7" w:rsidTr="00F2727C">
        <w:trPr>
          <w:trHeight w:val="170"/>
        </w:trPr>
        <w:tc>
          <w:tcPr>
            <w:tcW w:w="629" w:type="dxa"/>
          </w:tcPr>
          <w:p w:rsidR="00B87303" w:rsidRPr="004F02C7" w:rsidRDefault="00B87303" w:rsidP="00F2727C">
            <w:pPr>
              <w:pStyle w:val="ConsPlusNormal"/>
              <w:jc w:val="center"/>
              <w:rPr>
                <w:sz w:val="18"/>
                <w:szCs w:val="18"/>
              </w:rPr>
            </w:pPr>
            <w:r w:rsidRPr="004F02C7">
              <w:rPr>
                <w:sz w:val="18"/>
                <w:szCs w:val="18"/>
              </w:rPr>
              <w:t>1.1</w:t>
            </w:r>
          </w:p>
        </w:tc>
        <w:tc>
          <w:tcPr>
            <w:tcW w:w="4253" w:type="dxa"/>
          </w:tcPr>
          <w:p w:rsidR="00B87303" w:rsidRPr="004F02C7" w:rsidRDefault="00B87303" w:rsidP="00F2727C">
            <w:pPr>
              <w:pStyle w:val="ConsPlusNormal"/>
              <w:rPr>
                <w:sz w:val="18"/>
                <w:szCs w:val="18"/>
              </w:rPr>
            </w:pPr>
            <w:r w:rsidRPr="004F02C7">
              <w:rPr>
                <w:sz w:val="18"/>
                <w:szCs w:val="18"/>
              </w:rPr>
              <w:t>Жгут кровоостанавливающий</w:t>
            </w:r>
          </w:p>
        </w:tc>
        <w:tc>
          <w:tcPr>
            <w:tcW w:w="1984" w:type="dxa"/>
          </w:tcPr>
          <w:p w:rsidR="00B87303" w:rsidRPr="004F02C7" w:rsidRDefault="00B87303" w:rsidP="00F2727C">
            <w:pPr>
              <w:pStyle w:val="ConsPlusNormal"/>
              <w:rPr>
                <w:sz w:val="18"/>
                <w:szCs w:val="18"/>
              </w:rPr>
            </w:pPr>
            <w:r w:rsidRPr="004F02C7">
              <w:rPr>
                <w:sz w:val="18"/>
                <w:szCs w:val="18"/>
              </w:rPr>
              <w:t xml:space="preserve">ГОСТ Р ИСО 10993-99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1.2</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нестерильный</w:t>
            </w:r>
          </w:p>
        </w:tc>
        <w:tc>
          <w:tcPr>
            <w:tcW w:w="1984" w:type="dxa"/>
          </w:tcPr>
          <w:p w:rsidR="00B87303" w:rsidRPr="004F02C7" w:rsidRDefault="00B87303" w:rsidP="00F2727C">
            <w:pPr>
              <w:pStyle w:val="ConsPlusNormal"/>
              <w:rPr>
                <w:sz w:val="18"/>
                <w:szCs w:val="18"/>
              </w:rPr>
            </w:pPr>
            <w:r w:rsidRPr="004F02C7">
              <w:rPr>
                <w:sz w:val="18"/>
                <w:szCs w:val="18"/>
              </w:rPr>
              <w:t xml:space="preserve">ГОСТ 1172-93 </w:t>
            </w:r>
          </w:p>
        </w:tc>
        <w:tc>
          <w:tcPr>
            <w:tcW w:w="2127" w:type="dxa"/>
          </w:tcPr>
          <w:p w:rsidR="00B87303" w:rsidRPr="004F02C7" w:rsidRDefault="00B87303" w:rsidP="00F2727C">
            <w:pPr>
              <w:pStyle w:val="ConsPlusNormal"/>
              <w:jc w:val="center"/>
              <w:rPr>
                <w:sz w:val="18"/>
                <w:szCs w:val="18"/>
              </w:rPr>
            </w:pPr>
            <w:r w:rsidRPr="004F02C7">
              <w:rPr>
                <w:sz w:val="18"/>
                <w:szCs w:val="18"/>
              </w:rPr>
              <w:t>5 м x 5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1.3</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нестерильный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5 м x 10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1.4</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нестерильный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7 м x 14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1.5</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5 м x 7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1.6</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5 м x 10 см</w:t>
            </w:r>
          </w:p>
        </w:tc>
        <w:tc>
          <w:tcPr>
            <w:tcW w:w="1276" w:type="dxa"/>
          </w:tcPr>
          <w:p w:rsidR="00B87303" w:rsidRPr="004F02C7" w:rsidRDefault="00B87303" w:rsidP="00F2727C">
            <w:pPr>
              <w:pStyle w:val="ConsPlusNormal"/>
              <w:jc w:val="center"/>
              <w:rPr>
                <w:sz w:val="18"/>
                <w:szCs w:val="18"/>
              </w:rPr>
            </w:pPr>
            <w:r w:rsidRPr="004F02C7">
              <w:rPr>
                <w:sz w:val="18"/>
                <w:szCs w:val="18"/>
              </w:rPr>
              <w:t>2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1.7</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r w:rsidRPr="004F02C7">
              <w:rPr>
                <w:sz w:val="18"/>
                <w:szCs w:val="18"/>
              </w:rPr>
              <w:t>7 м x 14 см</w:t>
            </w:r>
          </w:p>
        </w:tc>
        <w:tc>
          <w:tcPr>
            <w:tcW w:w="1276" w:type="dxa"/>
          </w:tcPr>
          <w:p w:rsidR="00B87303" w:rsidRPr="004F02C7" w:rsidRDefault="00B87303" w:rsidP="00F2727C">
            <w:pPr>
              <w:pStyle w:val="ConsPlusNormal"/>
              <w:jc w:val="center"/>
              <w:rPr>
                <w:sz w:val="18"/>
                <w:szCs w:val="18"/>
              </w:rPr>
            </w:pPr>
            <w:r w:rsidRPr="004F02C7">
              <w:rPr>
                <w:sz w:val="18"/>
                <w:szCs w:val="18"/>
              </w:rPr>
              <w:t>2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1.8</w:t>
            </w:r>
          </w:p>
        </w:tc>
        <w:tc>
          <w:tcPr>
            <w:tcW w:w="4253" w:type="dxa"/>
          </w:tcPr>
          <w:p w:rsidR="00B87303" w:rsidRPr="004F02C7" w:rsidRDefault="00B87303" w:rsidP="00F2727C">
            <w:pPr>
              <w:pStyle w:val="ConsPlusNormal"/>
              <w:rPr>
                <w:sz w:val="18"/>
                <w:szCs w:val="18"/>
              </w:rPr>
            </w:pPr>
            <w:r w:rsidRPr="004F02C7">
              <w:rPr>
                <w:sz w:val="18"/>
                <w:szCs w:val="18"/>
              </w:rPr>
              <w:t>Пакет перевязочный медицинский индивидуальный стерильный с герметичной оболочкой</w:t>
            </w:r>
          </w:p>
        </w:tc>
        <w:tc>
          <w:tcPr>
            <w:tcW w:w="1984" w:type="dxa"/>
          </w:tcPr>
          <w:p w:rsidR="00B87303" w:rsidRPr="004F02C7" w:rsidRDefault="00B87303" w:rsidP="00F2727C">
            <w:pPr>
              <w:pStyle w:val="ConsPlusNormal"/>
              <w:rPr>
                <w:sz w:val="18"/>
                <w:szCs w:val="18"/>
              </w:rPr>
            </w:pPr>
            <w:r w:rsidRPr="004F02C7">
              <w:rPr>
                <w:sz w:val="18"/>
                <w:szCs w:val="18"/>
              </w:rPr>
              <w:t xml:space="preserve">ГОСТ 1179-93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1.9</w:t>
            </w:r>
          </w:p>
        </w:tc>
        <w:tc>
          <w:tcPr>
            <w:tcW w:w="4253" w:type="dxa"/>
          </w:tcPr>
          <w:p w:rsidR="00B87303" w:rsidRPr="004F02C7" w:rsidRDefault="00B87303" w:rsidP="00F2727C">
            <w:pPr>
              <w:pStyle w:val="ConsPlusNormal"/>
              <w:rPr>
                <w:sz w:val="18"/>
                <w:szCs w:val="18"/>
              </w:rPr>
            </w:pPr>
            <w:r w:rsidRPr="004F02C7">
              <w:rPr>
                <w:sz w:val="18"/>
                <w:szCs w:val="18"/>
              </w:rPr>
              <w:t>Салфетки марлевые медицинские стерильные</w:t>
            </w:r>
          </w:p>
        </w:tc>
        <w:tc>
          <w:tcPr>
            <w:tcW w:w="1984" w:type="dxa"/>
          </w:tcPr>
          <w:p w:rsidR="00B87303" w:rsidRPr="00652940" w:rsidRDefault="00B87303" w:rsidP="00F2727C">
            <w:pPr>
              <w:pStyle w:val="ConsPlusNormal"/>
              <w:rPr>
                <w:sz w:val="18"/>
                <w:szCs w:val="18"/>
              </w:rPr>
            </w:pPr>
            <w:hyperlink r:id="rId16" w:history="1">
              <w:r w:rsidRPr="00652940">
                <w:rPr>
                  <w:sz w:val="18"/>
                  <w:szCs w:val="18"/>
                </w:rPr>
                <w:t>ГОСТ 16427-93</w:t>
              </w:r>
            </w:hyperlink>
            <w:r w:rsidRPr="00652940">
              <w:rPr>
                <w:sz w:val="18"/>
                <w:szCs w:val="18"/>
              </w:rPr>
              <w:t xml:space="preserve"> </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16 x 14 см N 10</w:t>
            </w:r>
          </w:p>
        </w:tc>
        <w:tc>
          <w:tcPr>
            <w:tcW w:w="1276" w:type="dxa"/>
          </w:tcPr>
          <w:p w:rsidR="00B87303" w:rsidRPr="004F02C7" w:rsidRDefault="00B87303" w:rsidP="00F2727C">
            <w:pPr>
              <w:pStyle w:val="ConsPlusNormal"/>
              <w:jc w:val="center"/>
              <w:rPr>
                <w:sz w:val="18"/>
                <w:szCs w:val="18"/>
              </w:rPr>
            </w:pPr>
            <w:r w:rsidRPr="004F02C7">
              <w:rPr>
                <w:sz w:val="18"/>
                <w:szCs w:val="18"/>
              </w:rPr>
              <w:t>1 уп.</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1.10</w:t>
            </w:r>
          </w:p>
        </w:tc>
        <w:tc>
          <w:tcPr>
            <w:tcW w:w="4253" w:type="dxa"/>
          </w:tcPr>
          <w:p w:rsidR="00B87303" w:rsidRPr="004F02C7" w:rsidRDefault="00B87303" w:rsidP="00F2727C">
            <w:pPr>
              <w:pStyle w:val="ConsPlusNormal"/>
              <w:rPr>
                <w:sz w:val="18"/>
                <w:szCs w:val="18"/>
              </w:rPr>
            </w:pPr>
            <w:r w:rsidRPr="004F02C7">
              <w:rPr>
                <w:sz w:val="18"/>
                <w:szCs w:val="18"/>
              </w:rPr>
              <w:t>Лейкопластырь бактерицидный</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4 см x 10 см</w:t>
            </w:r>
          </w:p>
        </w:tc>
        <w:tc>
          <w:tcPr>
            <w:tcW w:w="1276" w:type="dxa"/>
          </w:tcPr>
          <w:p w:rsidR="00B87303" w:rsidRPr="004F02C7" w:rsidRDefault="00B87303" w:rsidP="00F2727C">
            <w:pPr>
              <w:pStyle w:val="ConsPlusNormal"/>
              <w:jc w:val="center"/>
              <w:rPr>
                <w:sz w:val="18"/>
                <w:szCs w:val="18"/>
              </w:rPr>
            </w:pPr>
            <w:r w:rsidRPr="004F02C7">
              <w:rPr>
                <w:sz w:val="18"/>
                <w:szCs w:val="18"/>
              </w:rPr>
              <w:t>2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1.11</w:t>
            </w:r>
          </w:p>
        </w:tc>
        <w:tc>
          <w:tcPr>
            <w:tcW w:w="4253" w:type="dxa"/>
          </w:tcPr>
          <w:p w:rsidR="00B87303" w:rsidRPr="004F02C7" w:rsidRDefault="00B87303" w:rsidP="00F2727C">
            <w:pPr>
              <w:pStyle w:val="ConsPlusNormal"/>
              <w:rPr>
                <w:sz w:val="18"/>
                <w:szCs w:val="18"/>
              </w:rPr>
            </w:pPr>
            <w:r w:rsidRPr="004F02C7">
              <w:rPr>
                <w:sz w:val="18"/>
                <w:szCs w:val="18"/>
              </w:rPr>
              <w:t>Лейкопластырь бактерицидный</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1,9 см x 7,2 см</w:t>
            </w:r>
          </w:p>
        </w:tc>
        <w:tc>
          <w:tcPr>
            <w:tcW w:w="1276" w:type="dxa"/>
          </w:tcPr>
          <w:p w:rsidR="00B87303" w:rsidRPr="004F02C7" w:rsidRDefault="00B87303" w:rsidP="00F2727C">
            <w:pPr>
              <w:pStyle w:val="ConsPlusNormal"/>
              <w:jc w:val="center"/>
              <w:rPr>
                <w:sz w:val="18"/>
                <w:szCs w:val="18"/>
              </w:rPr>
            </w:pPr>
            <w:r w:rsidRPr="004F02C7">
              <w:rPr>
                <w:sz w:val="18"/>
                <w:szCs w:val="18"/>
              </w:rPr>
              <w:t>10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1.12</w:t>
            </w:r>
          </w:p>
        </w:tc>
        <w:tc>
          <w:tcPr>
            <w:tcW w:w="4253" w:type="dxa"/>
          </w:tcPr>
          <w:p w:rsidR="00B87303" w:rsidRPr="004F02C7" w:rsidRDefault="00B87303" w:rsidP="00F2727C">
            <w:pPr>
              <w:pStyle w:val="ConsPlusNormal"/>
              <w:rPr>
                <w:sz w:val="18"/>
                <w:szCs w:val="18"/>
              </w:rPr>
            </w:pPr>
            <w:r w:rsidRPr="004F02C7">
              <w:rPr>
                <w:sz w:val="18"/>
                <w:szCs w:val="18"/>
              </w:rPr>
              <w:t>Лейкопластырь рулонный</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 см x 250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outlineLvl w:val="1"/>
              <w:rPr>
                <w:sz w:val="18"/>
                <w:szCs w:val="18"/>
              </w:rPr>
            </w:pPr>
            <w:r w:rsidRPr="004F02C7">
              <w:rPr>
                <w:sz w:val="18"/>
                <w:szCs w:val="18"/>
              </w:rPr>
              <w:t>2</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Изделия медицинского назначения для проведения сердечно-легочной реанимации</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2.1</w:t>
            </w:r>
          </w:p>
        </w:tc>
        <w:tc>
          <w:tcPr>
            <w:tcW w:w="4253" w:type="dxa"/>
          </w:tcPr>
          <w:p w:rsidR="00B87303" w:rsidRPr="004F02C7" w:rsidRDefault="00B87303" w:rsidP="00F2727C">
            <w:pPr>
              <w:pStyle w:val="ConsPlusNormal"/>
              <w:rPr>
                <w:sz w:val="18"/>
                <w:szCs w:val="18"/>
              </w:rPr>
            </w:pPr>
            <w:r w:rsidRPr="004F02C7">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outlineLvl w:val="1"/>
              <w:rPr>
                <w:sz w:val="18"/>
                <w:szCs w:val="18"/>
              </w:rPr>
            </w:pPr>
            <w:r w:rsidRPr="004F02C7">
              <w:rPr>
                <w:sz w:val="18"/>
                <w:szCs w:val="18"/>
              </w:rPr>
              <w:t>3</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Прочие изделия медицинского назначения</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3.1</w:t>
            </w:r>
          </w:p>
        </w:tc>
        <w:tc>
          <w:tcPr>
            <w:tcW w:w="4253" w:type="dxa"/>
          </w:tcPr>
          <w:p w:rsidR="00B87303" w:rsidRPr="004F02C7" w:rsidRDefault="00B87303" w:rsidP="00F2727C">
            <w:pPr>
              <w:pStyle w:val="ConsPlusNormal"/>
              <w:rPr>
                <w:sz w:val="18"/>
                <w:szCs w:val="18"/>
              </w:rPr>
            </w:pPr>
            <w:r w:rsidRPr="004F02C7">
              <w:rPr>
                <w:sz w:val="18"/>
                <w:szCs w:val="18"/>
              </w:rPr>
              <w:t>Ножницы для разрезания повязок по Листеру</w:t>
            </w:r>
          </w:p>
        </w:tc>
        <w:tc>
          <w:tcPr>
            <w:tcW w:w="1984" w:type="dxa"/>
          </w:tcPr>
          <w:p w:rsidR="00B87303" w:rsidRPr="004F02C7" w:rsidRDefault="00B87303" w:rsidP="00F2727C">
            <w:pPr>
              <w:pStyle w:val="ConsPlusNormal"/>
              <w:rPr>
                <w:sz w:val="18"/>
                <w:szCs w:val="18"/>
              </w:rPr>
            </w:pPr>
            <w:r w:rsidRPr="004F02C7">
              <w:rPr>
                <w:sz w:val="18"/>
                <w:szCs w:val="18"/>
              </w:rPr>
              <w:t xml:space="preserve">ГОСТ 21239-93 (ИСО 7741-86)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3.2</w:t>
            </w:r>
          </w:p>
        </w:tc>
        <w:tc>
          <w:tcPr>
            <w:tcW w:w="4253" w:type="dxa"/>
          </w:tcPr>
          <w:p w:rsidR="00B87303" w:rsidRPr="004F02C7" w:rsidRDefault="00B87303" w:rsidP="00F2727C">
            <w:pPr>
              <w:pStyle w:val="ConsPlusNormal"/>
              <w:rPr>
                <w:sz w:val="18"/>
                <w:szCs w:val="18"/>
              </w:rPr>
            </w:pPr>
            <w:r w:rsidRPr="004F02C7">
              <w:rPr>
                <w:sz w:val="18"/>
                <w:szCs w:val="18"/>
              </w:rPr>
              <w:t>Салфетки антисептические из бумажного текстилеподобного материала стерильные спиртовые</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12,5 x 11,0 см</w:t>
            </w:r>
          </w:p>
        </w:tc>
        <w:tc>
          <w:tcPr>
            <w:tcW w:w="1276" w:type="dxa"/>
          </w:tcPr>
          <w:p w:rsidR="00B87303" w:rsidRPr="004F02C7" w:rsidRDefault="00B87303" w:rsidP="00F2727C">
            <w:pPr>
              <w:pStyle w:val="ConsPlusNormal"/>
              <w:jc w:val="center"/>
              <w:rPr>
                <w:sz w:val="18"/>
                <w:szCs w:val="18"/>
              </w:rPr>
            </w:pPr>
            <w:r w:rsidRPr="004F02C7">
              <w:rPr>
                <w:sz w:val="18"/>
                <w:szCs w:val="18"/>
              </w:rPr>
              <w:t>5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3.3</w:t>
            </w:r>
          </w:p>
        </w:tc>
        <w:tc>
          <w:tcPr>
            <w:tcW w:w="4253" w:type="dxa"/>
          </w:tcPr>
          <w:p w:rsidR="00B87303" w:rsidRPr="004F02C7" w:rsidRDefault="00B87303" w:rsidP="00F2727C">
            <w:pPr>
              <w:pStyle w:val="ConsPlusNormal"/>
              <w:rPr>
                <w:sz w:val="18"/>
                <w:szCs w:val="18"/>
              </w:rPr>
            </w:pPr>
            <w:r w:rsidRPr="004F02C7">
              <w:rPr>
                <w:sz w:val="18"/>
                <w:szCs w:val="18"/>
              </w:rPr>
              <w:t>Перчатки медицинские нестерильные, смотровые</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p w:rsidR="00B87303" w:rsidRPr="00652940" w:rsidRDefault="00B87303" w:rsidP="00F2727C">
            <w:pPr>
              <w:pStyle w:val="ConsPlusNormal"/>
              <w:rPr>
                <w:sz w:val="18"/>
                <w:szCs w:val="18"/>
              </w:rPr>
            </w:pPr>
            <w:r w:rsidRPr="004F02C7">
              <w:rPr>
                <w:sz w:val="18"/>
                <w:szCs w:val="18"/>
              </w:rPr>
              <w:t xml:space="preserve">ГОСТ Р </w:t>
            </w:r>
            <w:hyperlink r:id="rId17" w:history="1">
              <w:r w:rsidRPr="00652940">
                <w:rPr>
                  <w:sz w:val="18"/>
                  <w:szCs w:val="18"/>
                </w:rPr>
                <w:t>52238-2004</w:t>
              </w:r>
            </w:hyperlink>
            <w:r w:rsidRPr="00652940">
              <w:rPr>
                <w:sz w:val="18"/>
                <w:szCs w:val="18"/>
              </w:rPr>
              <w:t xml:space="preserve"> </w:t>
            </w:r>
          </w:p>
          <w:p w:rsidR="00B87303" w:rsidRPr="004F02C7" w:rsidRDefault="00B87303" w:rsidP="00F2727C">
            <w:pPr>
              <w:pStyle w:val="ConsPlusNormal"/>
              <w:rPr>
                <w:sz w:val="18"/>
                <w:szCs w:val="18"/>
              </w:rPr>
            </w:pPr>
            <w:r w:rsidRPr="004F02C7">
              <w:rPr>
                <w:sz w:val="18"/>
                <w:szCs w:val="18"/>
              </w:rPr>
              <w:t xml:space="preserve">ГОСТ Р 52239-2004 </w:t>
            </w:r>
          </w:p>
          <w:p w:rsidR="00B87303" w:rsidRPr="004F02C7" w:rsidRDefault="00B87303" w:rsidP="00F2727C">
            <w:pPr>
              <w:pStyle w:val="ConsPlusNormal"/>
              <w:rPr>
                <w:sz w:val="18"/>
                <w:szCs w:val="18"/>
              </w:rPr>
            </w:pPr>
            <w:r w:rsidRPr="004F02C7">
              <w:rPr>
                <w:sz w:val="18"/>
                <w:szCs w:val="18"/>
              </w:rPr>
              <w:lastRenderedPageBreak/>
              <w:t xml:space="preserve">ГОСТ 3-88 </w:t>
            </w:r>
          </w:p>
        </w:tc>
        <w:tc>
          <w:tcPr>
            <w:tcW w:w="2127" w:type="dxa"/>
          </w:tcPr>
          <w:p w:rsidR="00B87303" w:rsidRPr="004F02C7" w:rsidRDefault="00B87303" w:rsidP="00F2727C">
            <w:pPr>
              <w:pStyle w:val="ConsPlusNormal"/>
              <w:jc w:val="center"/>
              <w:rPr>
                <w:sz w:val="18"/>
                <w:szCs w:val="18"/>
              </w:rPr>
            </w:pPr>
            <w:r w:rsidRPr="004F02C7">
              <w:rPr>
                <w:sz w:val="18"/>
                <w:szCs w:val="18"/>
              </w:rPr>
              <w:lastRenderedPageBreak/>
              <w:t>Размер не менее M</w:t>
            </w:r>
          </w:p>
        </w:tc>
        <w:tc>
          <w:tcPr>
            <w:tcW w:w="1276" w:type="dxa"/>
          </w:tcPr>
          <w:p w:rsidR="00B87303" w:rsidRPr="004F02C7" w:rsidRDefault="00B87303" w:rsidP="00F2727C">
            <w:pPr>
              <w:pStyle w:val="ConsPlusNormal"/>
              <w:jc w:val="center"/>
              <w:rPr>
                <w:sz w:val="18"/>
                <w:szCs w:val="18"/>
              </w:rPr>
            </w:pPr>
            <w:r w:rsidRPr="004F02C7">
              <w:rPr>
                <w:sz w:val="18"/>
                <w:szCs w:val="18"/>
              </w:rPr>
              <w:t>2 пары</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lastRenderedPageBreak/>
              <w:t>3.4</w:t>
            </w:r>
          </w:p>
        </w:tc>
        <w:tc>
          <w:tcPr>
            <w:tcW w:w="4253" w:type="dxa"/>
          </w:tcPr>
          <w:p w:rsidR="00B87303" w:rsidRPr="004F02C7" w:rsidRDefault="00B87303" w:rsidP="00F2727C">
            <w:pPr>
              <w:pStyle w:val="ConsPlusNormal"/>
              <w:rPr>
                <w:sz w:val="18"/>
                <w:szCs w:val="18"/>
              </w:rPr>
            </w:pPr>
            <w:r w:rsidRPr="004F02C7">
              <w:rPr>
                <w:sz w:val="18"/>
                <w:szCs w:val="18"/>
              </w:rPr>
              <w:t>Маска медицинская нестерильная 3-слойная из нетканого материала с резинками или с завязками</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2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3.5</w:t>
            </w:r>
          </w:p>
        </w:tc>
        <w:tc>
          <w:tcPr>
            <w:tcW w:w="4253" w:type="dxa"/>
          </w:tcPr>
          <w:p w:rsidR="00B87303" w:rsidRPr="004F02C7" w:rsidRDefault="00B87303" w:rsidP="00F2727C">
            <w:pPr>
              <w:pStyle w:val="ConsPlusNormal"/>
              <w:rPr>
                <w:sz w:val="18"/>
                <w:szCs w:val="18"/>
              </w:rPr>
            </w:pPr>
            <w:r w:rsidRPr="004F02C7">
              <w:rPr>
                <w:sz w:val="18"/>
                <w:szCs w:val="18"/>
              </w:rPr>
              <w:t>Покрывало спасательное изотермическое</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p w:rsidR="00B87303" w:rsidRPr="004F02C7" w:rsidRDefault="00B87303" w:rsidP="00F2727C">
            <w:pPr>
              <w:pStyle w:val="ConsPlusNormal"/>
              <w:rPr>
                <w:sz w:val="18"/>
                <w:szCs w:val="18"/>
              </w:rPr>
            </w:pPr>
            <w:r w:rsidRPr="004F02C7">
              <w:rPr>
                <w:sz w:val="18"/>
                <w:szCs w:val="18"/>
              </w:rPr>
              <w:t>ГОСТ Р 50444-92</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160 x 210 см</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outlineLvl w:val="1"/>
              <w:rPr>
                <w:sz w:val="18"/>
                <w:szCs w:val="18"/>
              </w:rPr>
            </w:pPr>
            <w:r w:rsidRPr="004F02C7">
              <w:rPr>
                <w:sz w:val="18"/>
                <w:szCs w:val="18"/>
              </w:rPr>
              <w:t>4</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Прочие средства</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4.1</w:t>
            </w:r>
          </w:p>
        </w:tc>
        <w:tc>
          <w:tcPr>
            <w:tcW w:w="4253" w:type="dxa"/>
          </w:tcPr>
          <w:p w:rsidR="00B87303" w:rsidRPr="004F02C7" w:rsidRDefault="00B87303" w:rsidP="00F2727C">
            <w:pPr>
              <w:pStyle w:val="ConsPlusNormal"/>
              <w:rPr>
                <w:sz w:val="18"/>
                <w:szCs w:val="18"/>
              </w:rPr>
            </w:pPr>
            <w:r w:rsidRPr="004F02C7">
              <w:rPr>
                <w:sz w:val="18"/>
                <w:szCs w:val="18"/>
              </w:rPr>
              <w:t>Английские булавки стальные со спиралью</w:t>
            </w:r>
          </w:p>
        </w:tc>
        <w:tc>
          <w:tcPr>
            <w:tcW w:w="1984" w:type="dxa"/>
          </w:tcPr>
          <w:p w:rsidR="00B87303" w:rsidRPr="004F02C7" w:rsidRDefault="00B87303" w:rsidP="00F2727C">
            <w:pPr>
              <w:pStyle w:val="ConsPlusNormal"/>
              <w:rPr>
                <w:sz w:val="18"/>
                <w:szCs w:val="18"/>
              </w:rPr>
            </w:pPr>
            <w:r w:rsidRPr="004F02C7">
              <w:rPr>
                <w:sz w:val="18"/>
                <w:szCs w:val="18"/>
              </w:rPr>
              <w:t xml:space="preserve">ГОСТ 9389-75 </w:t>
            </w:r>
          </w:p>
        </w:tc>
        <w:tc>
          <w:tcPr>
            <w:tcW w:w="2127" w:type="dxa"/>
          </w:tcPr>
          <w:p w:rsidR="00B87303" w:rsidRPr="004F02C7" w:rsidRDefault="00B87303" w:rsidP="00F2727C">
            <w:pPr>
              <w:pStyle w:val="ConsPlusNormal"/>
              <w:jc w:val="center"/>
              <w:rPr>
                <w:sz w:val="18"/>
                <w:szCs w:val="18"/>
              </w:rPr>
            </w:pPr>
            <w:r w:rsidRPr="004F02C7">
              <w:rPr>
                <w:sz w:val="18"/>
                <w:szCs w:val="18"/>
              </w:rPr>
              <w:t>не менее 38 мм</w:t>
            </w:r>
          </w:p>
        </w:tc>
        <w:tc>
          <w:tcPr>
            <w:tcW w:w="1276" w:type="dxa"/>
          </w:tcPr>
          <w:p w:rsidR="00B87303" w:rsidRPr="004F02C7" w:rsidRDefault="00B87303" w:rsidP="00F2727C">
            <w:pPr>
              <w:pStyle w:val="ConsPlusNormal"/>
              <w:jc w:val="center"/>
              <w:rPr>
                <w:sz w:val="18"/>
                <w:szCs w:val="18"/>
              </w:rPr>
            </w:pPr>
            <w:r w:rsidRPr="004F02C7">
              <w:rPr>
                <w:sz w:val="18"/>
                <w:szCs w:val="18"/>
              </w:rPr>
              <w:t>3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4.2</w:t>
            </w:r>
          </w:p>
        </w:tc>
        <w:tc>
          <w:tcPr>
            <w:tcW w:w="4253" w:type="dxa"/>
          </w:tcPr>
          <w:p w:rsidR="00B87303" w:rsidRPr="004F02C7" w:rsidRDefault="00B87303" w:rsidP="00F2727C">
            <w:pPr>
              <w:pStyle w:val="ConsPlusNormal"/>
              <w:rPr>
                <w:sz w:val="18"/>
                <w:szCs w:val="18"/>
              </w:rPr>
            </w:pPr>
            <w:r w:rsidRPr="004F02C7">
              <w:rPr>
                <w:sz w:val="18"/>
                <w:szCs w:val="18"/>
              </w:rPr>
              <w:t>Рекомендации с пиктограммами по использованию изделий медицинского назначения аптечки для оказания первой помощи работникам</w:t>
            </w:r>
          </w:p>
        </w:tc>
        <w:tc>
          <w:tcPr>
            <w:tcW w:w="1984" w:type="dxa"/>
          </w:tcPr>
          <w:p w:rsidR="00B87303" w:rsidRPr="004F02C7" w:rsidRDefault="00B87303" w:rsidP="00F2727C">
            <w:pPr>
              <w:pStyle w:val="ConsPlusNormal"/>
              <w:jc w:val="both"/>
              <w:rPr>
                <w:sz w:val="18"/>
                <w:szCs w:val="18"/>
              </w:rPr>
            </w:pP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rPr>
          <w:trHeight w:val="28"/>
        </w:trPr>
        <w:tc>
          <w:tcPr>
            <w:tcW w:w="629" w:type="dxa"/>
          </w:tcPr>
          <w:p w:rsidR="00B87303" w:rsidRPr="004F02C7" w:rsidRDefault="00B87303" w:rsidP="00F2727C">
            <w:pPr>
              <w:pStyle w:val="ConsPlusNormal"/>
              <w:jc w:val="center"/>
              <w:rPr>
                <w:sz w:val="18"/>
                <w:szCs w:val="18"/>
              </w:rPr>
            </w:pPr>
            <w:r w:rsidRPr="004F02C7">
              <w:rPr>
                <w:sz w:val="18"/>
                <w:szCs w:val="18"/>
              </w:rPr>
              <w:t>4.3</w:t>
            </w:r>
          </w:p>
        </w:tc>
        <w:tc>
          <w:tcPr>
            <w:tcW w:w="4253" w:type="dxa"/>
          </w:tcPr>
          <w:p w:rsidR="00B87303" w:rsidRPr="004F02C7" w:rsidRDefault="00B87303" w:rsidP="00F2727C">
            <w:pPr>
              <w:pStyle w:val="ConsPlusNormal"/>
              <w:rPr>
                <w:sz w:val="18"/>
                <w:szCs w:val="18"/>
              </w:rPr>
            </w:pPr>
            <w:r w:rsidRPr="004F02C7">
              <w:rPr>
                <w:sz w:val="18"/>
                <w:szCs w:val="18"/>
              </w:rPr>
              <w:t>Футляр или сумка санитарная</w:t>
            </w:r>
          </w:p>
        </w:tc>
        <w:tc>
          <w:tcPr>
            <w:tcW w:w="1984" w:type="dxa"/>
          </w:tcPr>
          <w:p w:rsidR="00B87303" w:rsidRPr="004F02C7" w:rsidRDefault="00B87303" w:rsidP="00F2727C">
            <w:pPr>
              <w:pStyle w:val="ConsPlusNormal"/>
              <w:jc w:val="both"/>
              <w:rPr>
                <w:sz w:val="18"/>
                <w:szCs w:val="18"/>
              </w:rPr>
            </w:pP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rPr>
          <w:trHeight w:val="28"/>
        </w:trPr>
        <w:tc>
          <w:tcPr>
            <w:tcW w:w="629" w:type="dxa"/>
          </w:tcPr>
          <w:p w:rsidR="00B87303" w:rsidRPr="004F02C7" w:rsidRDefault="00B87303" w:rsidP="00F2727C">
            <w:pPr>
              <w:pStyle w:val="ConsPlusNormal"/>
              <w:jc w:val="center"/>
              <w:rPr>
                <w:sz w:val="18"/>
                <w:szCs w:val="18"/>
              </w:rPr>
            </w:pPr>
            <w:r w:rsidRPr="004F02C7">
              <w:rPr>
                <w:sz w:val="18"/>
                <w:szCs w:val="18"/>
              </w:rPr>
              <w:t>4.4</w:t>
            </w:r>
          </w:p>
        </w:tc>
        <w:tc>
          <w:tcPr>
            <w:tcW w:w="4253" w:type="dxa"/>
          </w:tcPr>
          <w:p w:rsidR="00B87303" w:rsidRPr="004F02C7" w:rsidRDefault="00B87303" w:rsidP="00F2727C">
            <w:pPr>
              <w:pStyle w:val="ConsPlusNormal"/>
              <w:rPr>
                <w:sz w:val="18"/>
                <w:szCs w:val="18"/>
              </w:rPr>
            </w:pPr>
            <w:r w:rsidRPr="004F02C7">
              <w:rPr>
                <w:sz w:val="18"/>
                <w:szCs w:val="18"/>
              </w:rPr>
              <w:t>Блокнот отрывной для записей</w:t>
            </w:r>
          </w:p>
        </w:tc>
        <w:tc>
          <w:tcPr>
            <w:tcW w:w="1984" w:type="dxa"/>
          </w:tcPr>
          <w:p w:rsidR="00B87303" w:rsidRPr="004F02C7" w:rsidRDefault="00B87303" w:rsidP="00F2727C">
            <w:pPr>
              <w:pStyle w:val="ConsPlusNormal"/>
              <w:rPr>
                <w:sz w:val="18"/>
                <w:szCs w:val="18"/>
              </w:rPr>
            </w:pPr>
            <w:r w:rsidRPr="004F02C7">
              <w:rPr>
                <w:sz w:val="18"/>
                <w:szCs w:val="18"/>
              </w:rPr>
              <w:t xml:space="preserve">ГОСТ 18510-87 </w:t>
            </w:r>
          </w:p>
        </w:tc>
        <w:tc>
          <w:tcPr>
            <w:tcW w:w="2127" w:type="dxa"/>
          </w:tcPr>
          <w:p w:rsidR="00B87303" w:rsidRPr="004F02C7" w:rsidRDefault="00B87303" w:rsidP="00F2727C">
            <w:pPr>
              <w:pStyle w:val="ConsPlusNormal"/>
              <w:jc w:val="center"/>
              <w:rPr>
                <w:sz w:val="18"/>
                <w:szCs w:val="18"/>
              </w:rPr>
            </w:pPr>
            <w:r w:rsidRPr="004F02C7">
              <w:rPr>
                <w:sz w:val="18"/>
                <w:szCs w:val="18"/>
              </w:rPr>
              <w:t>формат не менее A7</w:t>
            </w: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4.5</w:t>
            </w:r>
          </w:p>
        </w:tc>
        <w:tc>
          <w:tcPr>
            <w:tcW w:w="4253" w:type="dxa"/>
          </w:tcPr>
          <w:p w:rsidR="00B87303" w:rsidRPr="004F02C7" w:rsidRDefault="00B87303" w:rsidP="00F2727C">
            <w:pPr>
              <w:pStyle w:val="ConsPlusNormal"/>
              <w:rPr>
                <w:sz w:val="18"/>
                <w:szCs w:val="18"/>
              </w:rPr>
            </w:pPr>
            <w:r w:rsidRPr="004F02C7">
              <w:rPr>
                <w:sz w:val="18"/>
                <w:szCs w:val="18"/>
              </w:rPr>
              <w:t>Авторучка</w:t>
            </w:r>
          </w:p>
        </w:tc>
        <w:tc>
          <w:tcPr>
            <w:tcW w:w="1984" w:type="dxa"/>
          </w:tcPr>
          <w:p w:rsidR="00B87303" w:rsidRPr="004F02C7" w:rsidRDefault="00B87303" w:rsidP="00F2727C">
            <w:pPr>
              <w:pStyle w:val="ConsPlusNormal"/>
              <w:rPr>
                <w:sz w:val="18"/>
                <w:szCs w:val="18"/>
              </w:rPr>
            </w:pPr>
            <w:r w:rsidRPr="004F02C7">
              <w:rPr>
                <w:sz w:val="18"/>
                <w:szCs w:val="18"/>
              </w:rPr>
              <w:t xml:space="preserve">ГОСТ 28937-91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r w:rsidRPr="004F02C7">
              <w:rPr>
                <w:sz w:val="18"/>
                <w:szCs w:val="18"/>
              </w:rPr>
              <w:t>1 шт.</w:t>
            </w:r>
          </w:p>
        </w:tc>
      </w:tr>
    </w:tbl>
    <w:p w:rsidR="00B87303" w:rsidRPr="00985D85" w:rsidRDefault="00B87303" w:rsidP="00B87303">
      <w:pPr>
        <w:pStyle w:val="13"/>
        <w:jc w:val="center"/>
        <w:rPr>
          <w:b/>
          <w:bCs/>
          <w:szCs w:val="18"/>
        </w:rPr>
      </w:pPr>
    </w:p>
    <w:p w:rsidR="00B87303" w:rsidRPr="005A07FA" w:rsidRDefault="00B87303" w:rsidP="00B87303">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w:t>
      </w:r>
      <w:r>
        <w:rPr>
          <w:rFonts w:ascii="Times New Roman" w:hAnsi="Times New Roman"/>
          <w:sz w:val="20"/>
          <w:szCs w:val="20"/>
        </w:rPr>
        <w:t>не ранее 11.2024 года</w:t>
      </w:r>
      <w:r w:rsidRPr="005A07FA">
        <w:rPr>
          <w:rFonts w:ascii="Times New Roman" w:hAnsi="Times New Roman"/>
          <w:sz w:val="20"/>
          <w:szCs w:val="20"/>
        </w:rPr>
        <w:t>.</w:t>
      </w:r>
    </w:p>
    <w:p w:rsidR="00B87303" w:rsidRPr="004411FE" w:rsidRDefault="00B87303" w:rsidP="00B87303">
      <w:pPr>
        <w:pStyle w:val="ad"/>
        <w:numPr>
          <w:ilvl w:val="0"/>
          <w:numId w:val="42"/>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87303" w:rsidRPr="004411FE" w:rsidRDefault="00B87303" w:rsidP="00B87303">
      <w:pPr>
        <w:pStyle w:val="ad"/>
        <w:numPr>
          <w:ilvl w:val="0"/>
          <w:numId w:val="42"/>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87303" w:rsidRPr="004411FE" w:rsidRDefault="00B87303" w:rsidP="00B87303">
      <w:pPr>
        <w:pStyle w:val="ad"/>
        <w:numPr>
          <w:ilvl w:val="0"/>
          <w:numId w:val="42"/>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87303" w:rsidRPr="004411FE" w:rsidRDefault="00B87303" w:rsidP="00B87303">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87303" w:rsidRPr="004411FE" w:rsidRDefault="00B87303" w:rsidP="00B87303">
      <w:pPr>
        <w:pStyle w:val="ad"/>
        <w:numPr>
          <w:ilvl w:val="0"/>
          <w:numId w:val="42"/>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87303" w:rsidRPr="004411FE" w:rsidRDefault="00B87303" w:rsidP="00B87303">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7303" w:rsidRDefault="00B87303" w:rsidP="00B87303">
      <w:pPr>
        <w:jc w:val="right"/>
        <w:rPr>
          <w:sz w:val="20"/>
          <w:szCs w:val="20"/>
          <w:highlight w:val="yellow"/>
        </w:rPr>
      </w:pPr>
    </w:p>
    <w:p w:rsidR="00B87303" w:rsidRDefault="00B87303" w:rsidP="003D7C22">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7303" w:rsidRDefault="00B87303" w:rsidP="00060FEB">
      <w:pPr>
        <w:pStyle w:val="af1"/>
        <w:tabs>
          <w:tab w:val="left" w:pos="2268"/>
        </w:tabs>
        <w:ind w:right="-56" w:firstLine="709"/>
        <w:jc w:val="both"/>
        <w:rPr>
          <w:sz w:val="20"/>
        </w:rPr>
      </w:pPr>
    </w:p>
    <w:p w:rsidR="00B87303" w:rsidRDefault="00B87303"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B7B47">
        <w:rPr>
          <w:b/>
          <w:sz w:val="20"/>
          <w:szCs w:val="20"/>
        </w:rPr>
        <w:t>аптечек для оказания первой помощи работникам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9B7B47">
        <w:rPr>
          <w:b/>
          <w:kern w:val="32"/>
          <w:sz w:val="20"/>
          <w:szCs w:val="20"/>
        </w:rPr>
        <w:t>069-20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B7B47">
        <w:rPr>
          <w:bCs/>
          <w:sz w:val="20"/>
          <w:szCs w:val="20"/>
        </w:rPr>
        <w:t>аптечек для оказания первой помощи работникам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9B7B47">
        <w:rPr>
          <w:bCs/>
          <w:sz w:val="20"/>
          <w:szCs w:val="20"/>
        </w:rPr>
        <w:t>аптечек для оказания первой помощи работникам</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B7B47">
        <w:rPr>
          <w:bCs/>
          <w:sz w:val="20"/>
          <w:szCs w:val="20"/>
        </w:rPr>
        <w:t>аптечек для оказания первой помощи работникам</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3355CA" w:rsidRPr="00B87303" w:rsidRDefault="00B87303" w:rsidP="00B87303">
      <w:pPr>
        <w:jc w:val="right"/>
        <w:outlineLvl w:val="1"/>
        <w:rPr>
          <w:sz w:val="20"/>
          <w:szCs w:val="20"/>
        </w:rPr>
      </w:pPr>
      <w:r w:rsidRPr="00B87303">
        <w:rPr>
          <w:sz w:val="20"/>
          <w:szCs w:val="20"/>
        </w:rPr>
        <w:t>Таблица 1</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253"/>
        <w:gridCol w:w="1984"/>
        <w:gridCol w:w="2127"/>
        <w:gridCol w:w="1276"/>
      </w:tblGrid>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N п/п</w:t>
            </w:r>
          </w:p>
        </w:tc>
        <w:tc>
          <w:tcPr>
            <w:tcW w:w="4253" w:type="dxa"/>
          </w:tcPr>
          <w:p w:rsidR="00B87303" w:rsidRPr="004F02C7" w:rsidRDefault="00B87303" w:rsidP="00F2727C">
            <w:pPr>
              <w:pStyle w:val="ConsPlusNormal"/>
              <w:jc w:val="center"/>
              <w:rPr>
                <w:sz w:val="18"/>
                <w:szCs w:val="18"/>
              </w:rPr>
            </w:pPr>
            <w:r w:rsidRPr="004F02C7">
              <w:rPr>
                <w:sz w:val="18"/>
                <w:szCs w:val="18"/>
              </w:rPr>
              <w:t>Наименование изделий медицинского назначения</w:t>
            </w:r>
          </w:p>
        </w:tc>
        <w:tc>
          <w:tcPr>
            <w:tcW w:w="1984" w:type="dxa"/>
          </w:tcPr>
          <w:p w:rsidR="00B87303" w:rsidRPr="004F02C7" w:rsidRDefault="00B87303" w:rsidP="00F2727C">
            <w:pPr>
              <w:pStyle w:val="ConsPlusNormal"/>
              <w:jc w:val="center"/>
              <w:rPr>
                <w:sz w:val="18"/>
                <w:szCs w:val="18"/>
              </w:rPr>
            </w:pPr>
            <w:r w:rsidRPr="004F02C7">
              <w:rPr>
                <w:sz w:val="18"/>
                <w:szCs w:val="18"/>
              </w:rPr>
              <w:t>Нормативный документ</w:t>
            </w:r>
          </w:p>
        </w:tc>
        <w:tc>
          <w:tcPr>
            <w:tcW w:w="2127" w:type="dxa"/>
          </w:tcPr>
          <w:p w:rsidR="00B87303" w:rsidRPr="004F02C7" w:rsidRDefault="00B87303" w:rsidP="00F2727C">
            <w:pPr>
              <w:pStyle w:val="ConsPlusNormal"/>
              <w:jc w:val="center"/>
              <w:rPr>
                <w:sz w:val="18"/>
                <w:szCs w:val="18"/>
              </w:rPr>
            </w:pPr>
            <w:r w:rsidRPr="004F02C7">
              <w:rPr>
                <w:sz w:val="18"/>
                <w:szCs w:val="18"/>
              </w:rPr>
              <w:t>Форма выпуска (размеры)</w:t>
            </w:r>
          </w:p>
        </w:tc>
        <w:tc>
          <w:tcPr>
            <w:tcW w:w="1276" w:type="dxa"/>
          </w:tcPr>
          <w:p w:rsidR="00B87303" w:rsidRPr="004F02C7" w:rsidRDefault="00B87303" w:rsidP="00F2727C">
            <w:pPr>
              <w:pStyle w:val="ConsPlusNormal"/>
              <w:jc w:val="center"/>
              <w:rPr>
                <w:sz w:val="18"/>
                <w:szCs w:val="18"/>
              </w:rPr>
            </w:pPr>
            <w:r w:rsidRPr="004F02C7">
              <w:rPr>
                <w:sz w:val="18"/>
                <w:szCs w:val="18"/>
              </w:rPr>
              <w:t>Количество (штуки, упаковки)</w:t>
            </w:r>
          </w:p>
        </w:tc>
      </w:tr>
      <w:tr w:rsidR="00B87303" w:rsidRPr="004F02C7" w:rsidTr="00F2727C">
        <w:trPr>
          <w:trHeight w:val="28"/>
        </w:trPr>
        <w:tc>
          <w:tcPr>
            <w:tcW w:w="629" w:type="dxa"/>
          </w:tcPr>
          <w:p w:rsidR="00B87303" w:rsidRPr="004F02C7" w:rsidRDefault="00B87303" w:rsidP="00F2727C">
            <w:pPr>
              <w:pStyle w:val="ConsPlusNormal"/>
              <w:jc w:val="center"/>
              <w:outlineLvl w:val="1"/>
              <w:rPr>
                <w:sz w:val="18"/>
                <w:szCs w:val="18"/>
              </w:rPr>
            </w:pPr>
            <w:r w:rsidRPr="004F02C7">
              <w:rPr>
                <w:sz w:val="18"/>
                <w:szCs w:val="18"/>
              </w:rPr>
              <w:t>1</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Изделия медицинского назначения для временной остановки наружного кровотечения и перевязки ран</w:t>
            </w:r>
          </w:p>
        </w:tc>
      </w:tr>
      <w:tr w:rsidR="00B87303" w:rsidRPr="004F02C7" w:rsidTr="00F2727C">
        <w:trPr>
          <w:trHeight w:val="170"/>
        </w:trPr>
        <w:tc>
          <w:tcPr>
            <w:tcW w:w="629" w:type="dxa"/>
          </w:tcPr>
          <w:p w:rsidR="00B87303" w:rsidRPr="004F02C7" w:rsidRDefault="00B87303" w:rsidP="00F2727C">
            <w:pPr>
              <w:pStyle w:val="ConsPlusNormal"/>
              <w:jc w:val="center"/>
              <w:rPr>
                <w:sz w:val="18"/>
                <w:szCs w:val="18"/>
              </w:rPr>
            </w:pPr>
            <w:r w:rsidRPr="004F02C7">
              <w:rPr>
                <w:sz w:val="18"/>
                <w:szCs w:val="18"/>
              </w:rPr>
              <w:t>1.1</w:t>
            </w:r>
          </w:p>
        </w:tc>
        <w:tc>
          <w:tcPr>
            <w:tcW w:w="4253" w:type="dxa"/>
          </w:tcPr>
          <w:p w:rsidR="00B87303" w:rsidRPr="004F02C7" w:rsidRDefault="00B87303" w:rsidP="00F2727C">
            <w:pPr>
              <w:pStyle w:val="ConsPlusNormal"/>
              <w:rPr>
                <w:sz w:val="18"/>
                <w:szCs w:val="18"/>
              </w:rPr>
            </w:pPr>
            <w:r w:rsidRPr="004F02C7">
              <w:rPr>
                <w:sz w:val="18"/>
                <w:szCs w:val="18"/>
              </w:rPr>
              <w:t>Жгут кровоостанавливающий</w:t>
            </w:r>
          </w:p>
        </w:tc>
        <w:tc>
          <w:tcPr>
            <w:tcW w:w="1984" w:type="dxa"/>
          </w:tcPr>
          <w:p w:rsidR="00B87303" w:rsidRPr="004F02C7" w:rsidRDefault="00B87303" w:rsidP="00F2727C">
            <w:pPr>
              <w:pStyle w:val="ConsPlusNormal"/>
              <w:rPr>
                <w:sz w:val="18"/>
                <w:szCs w:val="18"/>
              </w:rPr>
            </w:pPr>
            <w:r w:rsidRPr="004F02C7">
              <w:rPr>
                <w:sz w:val="18"/>
                <w:szCs w:val="18"/>
              </w:rPr>
              <w:t xml:space="preserve">ГОСТ Р ИСО 10993-99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1.2</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нестерильный</w:t>
            </w:r>
          </w:p>
        </w:tc>
        <w:tc>
          <w:tcPr>
            <w:tcW w:w="1984" w:type="dxa"/>
          </w:tcPr>
          <w:p w:rsidR="00B87303" w:rsidRPr="004F02C7" w:rsidRDefault="00B87303" w:rsidP="00F2727C">
            <w:pPr>
              <w:pStyle w:val="ConsPlusNormal"/>
              <w:rPr>
                <w:sz w:val="18"/>
                <w:szCs w:val="18"/>
              </w:rPr>
            </w:pPr>
            <w:r w:rsidRPr="004F02C7">
              <w:rPr>
                <w:sz w:val="18"/>
                <w:szCs w:val="18"/>
              </w:rPr>
              <w:t xml:space="preserve">ГОСТ 1172-93 </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1.3</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нестерильный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1.4</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нестерильный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1.5</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1.6</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1.7</w:t>
            </w:r>
          </w:p>
        </w:tc>
        <w:tc>
          <w:tcPr>
            <w:tcW w:w="4253" w:type="dxa"/>
          </w:tcPr>
          <w:p w:rsidR="00B87303" w:rsidRPr="004F02C7" w:rsidRDefault="00B87303" w:rsidP="00F2727C">
            <w:pPr>
              <w:pStyle w:val="ConsPlusNormal"/>
              <w:rPr>
                <w:sz w:val="18"/>
                <w:szCs w:val="18"/>
              </w:rPr>
            </w:pPr>
            <w:r w:rsidRPr="004F02C7">
              <w:rPr>
                <w:sz w:val="18"/>
                <w:szCs w:val="18"/>
              </w:rPr>
              <w:t>Бинт марлевый медицинский стерильный</w:t>
            </w:r>
          </w:p>
        </w:tc>
        <w:tc>
          <w:tcPr>
            <w:tcW w:w="1984" w:type="dxa"/>
          </w:tcPr>
          <w:p w:rsidR="00B87303" w:rsidRPr="004F02C7" w:rsidRDefault="00B87303" w:rsidP="00F2727C">
            <w:pPr>
              <w:pStyle w:val="ConsPlusNormal"/>
              <w:rPr>
                <w:sz w:val="18"/>
                <w:szCs w:val="18"/>
              </w:rPr>
            </w:pPr>
            <w:r w:rsidRPr="004F02C7">
              <w:rPr>
                <w:sz w:val="18"/>
                <w:szCs w:val="18"/>
              </w:rPr>
              <w:t>ГОСТ 1172-93</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1.8</w:t>
            </w:r>
          </w:p>
        </w:tc>
        <w:tc>
          <w:tcPr>
            <w:tcW w:w="4253" w:type="dxa"/>
          </w:tcPr>
          <w:p w:rsidR="00B87303" w:rsidRPr="004F02C7" w:rsidRDefault="00B87303" w:rsidP="00F2727C">
            <w:pPr>
              <w:pStyle w:val="ConsPlusNormal"/>
              <w:rPr>
                <w:sz w:val="18"/>
                <w:szCs w:val="18"/>
              </w:rPr>
            </w:pPr>
            <w:r w:rsidRPr="004F02C7">
              <w:rPr>
                <w:sz w:val="18"/>
                <w:szCs w:val="18"/>
              </w:rPr>
              <w:t>Пакет перевязочный медицинский индивидуальный стерильный с герметичной оболочкой</w:t>
            </w:r>
          </w:p>
        </w:tc>
        <w:tc>
          <w:tcPr>
            <w:tcW w:w="1984" w:type="dxa"/>
          </w:tcPr>
          <w:p w:rsidR="00B87303" w:rsidRPr="004F02C7" w:rsidRDefault="00B87303" w:rsidP="00F2727C">
            <w:pPr>
              <w:pStyle w:val="ConsPlusNormal"/>
              <w:rPr>
                <w:sz w:val="18"/>
                <w:szCs w:val="18"/>
              </w:rPr>
            </w:pPr>
            <w:r w:rsidRPr="004F02C7">
              <w:rPr>
                <w:sz w:val="18"/>
                <w:szCs w:val="18"/>
              </w:rPr>
              <w:t xml:space="preserve">ГОСТ 1179-93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1.9</w:t>
            </w:r>
          </w:p>
        </w:tc>
        <w:tc>
          <w:tcPr>
            <w:tcW w:w="4253" w:type="dxa"/>
          </w:tcPr>
          <w:p w:rsidR="00B87303" w:rsidRPr="004F02C7" w:rsidRDefault="00B87303" w:rsidP="00F2727C">
            <w:pPr>
              <w:pStyle w:val="ConsPlusNormal"/>
              <w:rPr>
                <w:sz w:val="18"/>
                <w:szCs w:val="18"/>
              </w:rPr>
            </w:pPr>
            <w:r w:rsidRPr="004F02C7">
              <w:rPr>
                <w:sz w:val="18"/>
                <w:szCs w:val="18"/>
              </w:rPr>
              <w:t>Салфетки марлевые медицинские стерильные</w:t>
            </w:r>
          </w:p>
        </w:tc>
        <w:tc>
          <w:tcPr>
            <w:tcW w:w="1984" w:type="dxa"/>
          </w:tcPr>
          <w:p w:rsidR="00B87303" w:rsidRPr="00652940" w:rsidRDefault="00B87303" w:rsidP="00F2727C">
            <w:pPr>
              <w:pStyle w:val="ConsPlusNormal"/>
              <w:rPr>
                <w:sz w:val="18"/>
                <w:szCs w:val="18"/>
              </w:rPr>
            </w:pPr>
            <w:hyperlink r:id="rId18" w:history="1">
              <w:r w:rsidRPr="00652940">
                <w:rPr>
                  <w:sz w:val="18"/>
                  <w:szCs w:val="18"/>
                </w:rPr>
                <w:t>ГОСТ 16427-93</w:t>
              </w:r>
            </w:hyperlink>
            <w:r w:rsidRPr="00652940">
              <w:rPr>
                <w:sz w:val="18"/>
                <w:szCs w:val="18"/>
              </w:rPr>
              <w:t xml:space="preserve"> </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1.10</w:t>
            </w:r>
          </w:p>
        </w:tc>
        <w:tc>
          <w:tcPr>
            <w:tcW w:w="4253" w:type="dxa"/>
          </w:tcPr>
          <w:p w:rsidR="00B87303" w:rsidRPr="004F02C7" w:rsidRDefault="00B87303" w:rsidP="00F2727C">
            <w:pPr>
              <w:pStyle w:val="ConsPlusNormal"/>
              <w:rPr>
                <w:sz w:val="18"/>
                <w:szCs w:val="18"/>
              </w:rPr>
            </w:pPr>
            <w:r w:rsidRPr="004F02C7">
              <w:rPr>
                <w:sz w:val="18"/>
                <w:szCs w:val="18"/>
              </w:rPr>
              <w:t>Лейкопластырь бактерицидный</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1.11</w:t>
            </w:r>
          </w:p>
        </w:tc>
        <w:tc>
          <w:tcPr>
            <w:tcW w:w="4253" w:type="dxa"/>
          </w:tcPr>
          <w:p w:rsidR="00B87303" w:rsidRPr="004F02C7" w:rsidRDefault="00B87303" w:rsidP="00F2727C">
            <w:pPr>
              <w:pStyle w:val="ConsPlusNormal"/>
              <w:rPr>
                <w:sz w:val="18"/>
                <w:szCs w:val="18"/>
              </w:rPr>
            </w:pPr>
            <w:r w:rsidRPr="004F02C7">
              <w:rPr>
                <w:sz w:val="18"/>
                <w:szCs w:val="18"/>
              </w:rPr>
              <w:t>Лейкопластырь бактерицидный</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1.12</w:t>
            </w:r>
          </w:p>
        </w:tc>
        <w:tc>
          <w:tcPr>
            <w:tcW w:w="4253" w:type="dxa"/>
          </w:tcPr>
          <w:p w:rsidR="00B87303" w:rsidRPr="004F02C7" w:rsidRDefault="00B87303" w:rsidP="00F2727C">
            <w:pPr>
              <w:pStyle w:val="ConsPlusNormal"/>
              <w:rPr>
                <w:sz w:val="18"/>
                <w:szCs w:val="18"/>
              </w:rPr>
            </w:pPr>
            <w:r w:rsidRPr="004F02C7">
              <w:rPr>
                <w:sz w:val="18"/>
                <w:szCs w:val="18"/>
              </w:rPr>
              <w:t>Лейкопластырь рулонный</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outlineLvl w:val="1"/>
              <w:rPr>
                <w:sz w:val="18"/>
                <w:szCs w:val="18"/>
              </w:rPr>
            </w:pPr>
            <w:r w:rsidRPr="004F02C7">
              <w:rPr>
                <w:sz w:val="18"/>
                <w:szCs w:val="18"/>
              </w:rPr>
              <w:t>2</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Изделия медицинского назначения для проведения сердечно-легочной реанимации</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2.1</w:t>
            </w:r>
          </w:p>
        </w:tc>
        <w:tc>
          <w:tcPr>
            <w:tcW w:w="4253" w:type="dxa"/>
          </w:tcPr>
          <w:p w:rsidR="00B87303" w:rsidRPr="004F02C7" w:rsidRDefault="00B87303" w:rsidP="00F2727C">
            <w:pPr>
              <w:pStyle w:val="ConsPlusNormal"/>
              <w:rPr>
                <w:sz w:val="18"/>
                <w:szCs w:val="18"/>
              </w:rPr>
            </w:pPr>
            <w:r w:rsidRPr="004F02C7">
              <w:rPr>
                <w:sz w:val="18"/>
                <w:szCs w:val="18"/>
              </w:rPr>
              <w:t>Устройство для проведения искусственного дыхания "Рот - Устройство - Рот" или карманная маска для искусственной вентиляции легких "Рот - маска"</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outlineLvl w:val="1"/>
              <w:rPr>
                <w:sz w:val="18"/>
                <w:szCs w:val="18"/>
              </w:rPr>
            </w:pPr>
            <w:r w:rsidRPr="004F02C7">
              <w:rPr>
                <w:sz w:val="18"/>
                <w:szCs w:val="18"/>
              </w:rPr>
              <w:t>3</w:t>
            </w:r>
          </w:p>
        </w:tc>
        <w:tc>
          <w:tcPr>
            <w:tcW w:w="9640" w:type="dxa"/>
            <w:gridSpan w:val="4"/>
          </w:tcPr>
          <w:p w:rsidR="00B87303" w:rsidRPr="004F02C7" w:rsidRDefault="00B87303" w:rsidP="00F2727C">
            <w:pPr>
              <w:pStyle w:val="ConsPlusNormal"/>
              <w:jc w:val="center"/>
              <w:rPr>
                <w:sz w:val="18"/>
                <w:szCs w:val="18"/>
              </w:rPr>
            </w:pPr>
            <w:r w:rsidRPr="004F02C7">
              <w:rPr>
                <w:sz w:val="18"/>
                <w:szCs w:val="18"/>
              </w:rPr>
              <w:t>Прочие изделия медицинского назначения</w:t>
            </w: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3.1</w:t>
            </w:r>
          </w:p>
        </w:tc>
        <w:tc>
          <w:tcPr>
            <w:tcW w:w="4253" w:type="dxa"/>
          </w:tcPr>
          <w:p w:rsidR="00B87303" w:rsidRPr="004F02C7" w:rsidRDefault="00B87303" w:rsidP="00F2727C">
            <w:pPr>
              <w:pStyle w:val="ConsPlusNormal"/>
              <w:rPr>
                <w:sz w:val="18"/>
                <w:szCs w:val="18"/>
              </w:rPr>
            </w:pPr>
            <w:r w:rsidRPr="004F02C7">
              <w:rPr>
                <w:sz w:val="18"/>
                <w:szCs w:val="18"/>
              </w:rPr>
              <w:t>Ножницы для разрезания повязок по Листеру</w:t>
            </w:r>
          </w:p>
        </w:tc>
        <w:tc>
          <w:tcPr>
            <w:tcW w:w="1984" w:type="dxa"/>
          </w:tcPr>
          <w:p w:rsidR="00B87303" w:rsidRPr="004F02C7" w:rsidRDefault="00B87303" w:rsidP="00F2727C">
            <w:pPr>
              <w:pStyle w:val="ConsPlusNormal"/>
              <w:rPr>
                <w:sz w:val="18"/>
                <w:szCs w:val="18"/>
              </w:rPr>
            </w:pPr>
            <w:r w:rsidRPr="004F02C7">
              <w:rPr>
                <w:sz w:val="18"/>
                <w:szCs w:val="18"/>
              </w:rPr>
              <w:t xml:space="preserve">ГОСТ 21239-93 (ИСО 7741-86)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3.2</w:t>
            </w:r>
          </w:p>
        </w:tc>
        <w:tc>
          <w:tcPr>
            <w:tcW w:w="4253" w:type="dxa"/>
          </w:tcPr>
          <w:p w:rsidR="00B87303" w:rsidRPr="004F02C7" w:rsidRDefault="00B87303" w:rsidP="00F2727C">
            <w:pPr>
              <w:pStyle w:val="ConsPlusNormal"/>
              <w:rPr>
                <w:sz w:val="18"/>
                <w:szCs w:val="18"/>
              </w:rPr>
            </w:pPr>
            <w:r w:rsidRPr="004F02C7">
              <w:rPr>
                <w:sz w:val="18"/>
                <w:szCs w:val="18"/>
              </w:rPr>
              <w:t>Салфетки антисептические из бумажного текстилеподобного материала стерильные спиртовые</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3.3</w:t>
            </w:r>
          </w:p>
        </w:tc>
        <w:tc>
          <w:tcPr>
            <w:tcW w:w="4253" w:type="dxa"/>
          </w:tcPr>
          <w:p w:rsidR="00B87303" w:rsidRPr="004F02C7" w:rsidRDefault="00B87303" w:rsidP="00F2727C">
            <w:pPr>
              <w:pStyle w:val="ConsPlusNormal"/>
              <w:rPr>
                <w:sz w:val="18"/>
                <w:szCs w:val="18"/>
              </w:rPr>
            </w:pPr>
            <w:r w:rsidRPr="004F02C7">
              <w:rPr>
                <w:sz w:val="18"/>
                <w:szCs w:val="18"/>
              </w:rPr>
              <w:t>Перчатки медицинские нестерильные, смотровые</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p w:rsidR="00B87303" w:rsidRPr="00652940" w:rsidRDefault="00B87303" w:rsidP="00F2727C">
            <w:pPr>
              <w:pStyle w:val="ConsPlusNormal"/>
              <w:rPr>
                <w:sz w:val="18"/>
                <w:szCs w:val="18"/>
              </w:rPr>
            </w:pPr>
            <w:r w:rsidRPr="004F02C7">
              <w:rPr>
                <w:sz w:val="18"/>
                <w:szCs w:val="18"/>
              </w:rPr>
              <w:t xml:space="preserve">ГОСТ Р </w:t>
            </w:r>
            <w:hyperlink r:id="rId19" w:history="1">
              <w:r w:rsidRPr="00652940">
                <w:rPr>
                  <w:sz w:val="18"/>
                  <w:szCs w:val="18"/>
                </w:rPr>
                <w:t>52238-2004</w:t>
              </w:r>
            </w:hyperlink>
            <w:r w:rsidRPr="00652940">
              <w:rPr>
                <w:sz w:val="18"/>
                <w:szCs w:val="18"/>
              </w:rPr>
              <w:t xml:space="preserve"> </w:t>
            </w:r>
          </w:p>
          <w:p w:rsidR="00B87303" w:rsidRPr="004F02C7" w:rsidRDefault="00B87303" w:rsidP="00F2727C">
            <w:pPr>
              <w:pStyle w:val="ConsPlusNormal"/>
              <w:rPr>
                <w:sz w:val="18"/>
                <w:szCs w:val="18"/>
              </w:rPr>
            </w:pPr>
            <w:r w:rsidRPr="004F02C7">
              <w:rPr>
                <w:sz w:val="18"/>
                <w:szCs w:val="18"/>
              </w:rPr>
              <w:t xml:space="preserve">ГОСТ Р 52239-2004 </w:t>
            </w:r>
          </w:p>
          <w:p w:rsidR="00B87303" w:rsidRPr="004F02C7" w:rsidRDefault="00B87303" w:rsidP="00F2727C">
            <w:pPr>
              <w:pStyle w:val="ConsPlusNormal"/>
              <w:rPr>
                <w:sz w:val="18"/>
                <w:szCs w:val="18"/>
              </w:rPr>
            </w:pPr>
            <w:r w:rsidRPr="004F02C7">
              <w:rPr>
                <w:sz w:val="18"/>
                <w:szCs w:val="18"/>
              </w:rPr>
              <w:t xml:space="preserve">ГОСТ 3-88 </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3.4</w:t>
            </w:r>
          </w:p>
        </w:tc>
        <w:tc>
          <w:tcPr>
            <w:tcW w:w="4253" w:type="dxa"/>
          </w:tcPr>
          <w:p w:rsidR="00B87303" w:rsidRPr="004F02C7" w:rsidRDefault="00B87303" w:rsidP="00F2727C">
            <w:pPr>
              <w:pStyle w:val="ConsPlusNormal"/>
              <w:rPr>
                <w:sz w:val="18"/>
                <w:szCs w:val="18"/>
              </w:rPr>
            </w:pPr>
            <w:r w:rsidRPr="004F02C7">
              <w:rPr>
                <w:sz w:val="18"/>
                <w:szCs w:val="18"/>
              </w:rPr>
              <w:t>Маска медицинская нестерильная 3-слойная из нетканого материала с резинками или с завязками</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3.5</w:t>
            </w:r>
          </w:p>
        </w:tc>
        <w:tc>
          <w:tcPr>
            <w:tcW w:w="4253" w:type="dxa"/>
          </w:tcPr>
          <w:p w:rsidR="00B87303" w:rsidRPr="004F02C7" w:rsidRDefault="00B87303" w:rsidP="00F2727C">
            <w:pPr>
              <w:pStyle w:val="ConsPlusNormal"/>
              <w:rPr>
                <w:sz w:val="18"/>
                <w:szCs w:val="18"/>
              </w:rPr>
            </w:pPr>
            <w:r w:rsidRPr="004F02C7">
              <w:rPr>
                <w:sz w:val="18"/>
                <w:szCs w:val="18"/>
              </w:rPr>
              <w:t>Покрывало спасательное изотермическое</w:t>
            </w:r>
          </w:p>
        </w:tc>
        <w:tc>
          <w:tcPr>
            <w:tcW w:w="1984" w:type="dxa"/>
          </w:tcPr>
          <w:p w:rsidR="00B87303" w:rsidRPr="004F02C7" w:rsidRDefault="00B87303" w:rsidP="00F2727C">
            <w:pPr>
              <w:pStyle w:val="ConsPlusNormal"/>
              <w:rPr>
                <w:sz w:val="18"/>
                <w:szCs w:val="18"/>
              </w:rPr>
            </w:pPr>
            <w:r w:rsidRPr="004F02C7">
              <w:rPr>
                <w:sz w:val="18"/>
                <w:szCs w:val="18"/>
              </w:rPr>
              <w:t>ГОСТ Р ИСО 10993-99,</w:t>
            </w:r>
          </w:p>
          <w:p w:rsidR="00B87303" w:rsidRPr="004F02C7" w:rsidRDefault="00B87303" w:rsidP="00F2727C">
            <w:pPr>
              <w:pStyle w:val="ConsPlusNormal"/>
              <w:rPr>
                <w:sz w:val="18"/>
                <w:szCs w:val="18"/>
              </w:rPr>
            </w:pPr>
            <w:r w:rsidRPr="004F02C7">
              <w:rPr>
                <w:sz w:val="18"/>
                <w:szCs w:val="18"/>
              </w:rPr>
              <w:t>ГОСТ Р 50444-92</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outlineLvl w:val="1"/>
              <w:rPr>
                <w:sz w:val="18"/>
                <w:szCs w:val="18"/>
              </w:rPr>
            </w:pPr>
            <w:r w:rsidRPr="004F02C7">
              <w:rPr>
                <w:sz w:val="18"/>
                <w:szCs w:val="18"/>
              </w:rPr>
              <w:t>4</w:t>
            </w:r>
          </w:p>
        </w:tc>
        <w:tc>
          <w:tcPr>
            <w:tcW w:w="9640" w:type="dxa"/>
            <w:gridSpan w:val="4"/>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lastRenderedPageBreak/>
              <w:t>4.1</w:t>
            </w:r>
          </w:p>
        </w:tc>
        <w:tc>
          <w:tcPr>
            <w:tcW w:w="4253" w:type="dxa"/>
          </w:tcPr>
          <w:p w:rsidR="00B87303" w:rsidRPr="004F02C7" w:rsidRDefault="00B87303" w:rsidP="00F2727C">
            <w:pPr>
              <w:pStyle w:val="ConsPlusNormal"/>
              <w:rPr>
                <w:sz w:val="18"/>
                <w:szCs w:val="18"/>
              </w:rPr>
            </w:pPr>
            <w:r w:rsidRPr="004F02C7">
              <w:rPr>
                <w:sz w:val="18"/>
                <w:szCs w:val="18"/>
              </w:rPr>
              <w:t>Английские булавки стальные со спиралью</w:t>
            </w:r>
          </w:p>
        </w:tc>
        <w:tc>
          <w:tcPr>
            <w:tcW w:w="1984" w:type="dxa"/>
          </w:tcPr>
          <w:p w:rsidR="00B87303" w:rsidRPr="004F02C7" w:rsidRDefault="00B87303" w:rsidP="00F2727C">
            <w:pPr>
              <w:pStyle w:val="ConsPlusNormal"/>
              <w:rPr>
                <w:sz w:val="18"/>
                <w:szCs w:val="18"/>
              </w:rPr>
            </w:pPr>
            <w:r w:rsidRPr="004F02C7">
              <w:rPr>
                <w:sz w:val="18"/>
                <w:szCs w:val="18"/>
              </w:rPr>
              <w:t xml:space="preserve">ГОСТ 9389-75 </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4.2</w:t>
            </w:r>
          </w:p>
        </w:tc>
        <w:tc>
          <w:tcPr>
            <w:tcW w:w="4253" w:type="dxa"/>
          </w:tcPr>
          <w:p w:rsidR="00B87303" w:rsidRPr="004F02C7" w:rsidRDefault="00B87303" w:rsidP="00F2727C">
            <w:pPr>
              <w:pStyle w:val="ConsPlusNormal"/>
              <w:rPr>
                <w:sz w:val="18"/>
                <w:szCs w:val="18"/>
              </w:rPr>
            </w:pPr>
            <w:r w:rsidRPr="004F02C7">
              <w:rPr>
                <w:sz w:val="18"/>
                <w:szCs w:val="18"/>
              </w:rPr>
              <w:t>Рекомендации с пиктограммами по использованию изделий медицинского назначения аптечки для оказания первой помощи работникам</w:t>
            </w:r>
          </w:p>
        </w:tc>
        <w:tc>
          <w:tcPr>
            <w:tcW w:w="1984" w:type="dxa"/>
          </w:tcPr>
          <w:p w:rsidR="00B87303" w:rsidRPr="004F02C7" w:rsidRDefault="00B87303" w:rsidP="00F2727C">
            <w:pPr>
              <w:pStyle w:val="ConsPlusNormal"/>
              <w:jc w:val="both"/>
              <w:rPr>
                <w:sz w:val="18"/>
                <w:szCs w:val="18"/>
              </w:rPr>
            </w:pP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rPr>
          <w:trHeight w:val="28"/>
        </w:trPr>
        <w:tc>
          <w:tcPr>
            <w:tcW w:w="629" w:type="dxa"/>
          </w:tcPr>
          <w:p w:rsidR="00B87303" w:rsidRPr="004F02C7" w:rsidRDefault="00B87303" w:rsidP="00F2727C">
            <w:pPr>
              <w:pStyle w:val="ConsPlusNormal"/>
              <w:jc w:val="center"/>
              <w:rPr>
                <w:sz w:val="18"/>
                <w:szCs w:val="18"/>
              </w:rPr>
            </w:pPr>
            <w:r w:rsidRPr="004F02C7">
              <w:rPr>
                <w:sz w:val="18"/>
                <w:szCs w:val="18"/>
              </w:rPr>
              <w:t>4.3</w:t>
            </w:r>
          </w:p>
        </w:tc>
        <w:tc>
          <w:tcPr>
            <w:tcW w:w="4253" w:type="dxa"/>
          </w:tcPr>
          <w:p w:rsidR="00B87303" w:rsidRPr="004F02C7" w:rsidRDefault="00B87303" w:rsidP="00F2727C">
            <w:pPr>
              <w:pStyle w:val="ConsPlusNormal"/>
              <w:rPr>
                <w:sz w:val="18"/>
                <w:szCs w:val="18"/>
              </w:rPr>
            </w:pPr>
            <w:r w:rsidRPr="004F02C7">
              <w:rPr>
                <w:sz w:val="18"/>
                <w:szCs w:val="18"/>
              </w:rPr>
              <w:t>Футляр или сумка санитарная</w:t>
            </w:r>
          </w:p>
        </w:tc>
        <w:tc>
          <w:tcPr>
            <w:tcW w:w="1984" w:type="dxa"/>
          </w:tcPr>
          <w:p w:rsidR="00B87303" w:rsidRPr="004F02C7" w:rsidRDefault="00B87303" w:rsidP="00F2727C">
            <w:pPr>
              <w:pStyle w:val="ConsPlusNormal"/>
              <w:jc w:val="both"/>
              <w:rPr>
                <w:sz w:val="18"/>
                <w:szCs w:val="18"/>
              </w:rPr>
            </w:pP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rPr>
          <w:trHeight w:val="28"/>
        </w:trPr>
        <w:tc>
          <w:tcPr>
            <w:tcW w:w="629" w:type="dxa"/>
          </w:tcPr>
          <w:p w:rsidR="00B87303" w:rsidRPr="004F02C7" w:rsidRDefault="00B87303" w:rsidP="00F2727C">
            <w:pPr>
              <w:pStyle w:val="ConsPlusNormal"/>
              <w:jc w:val="center"/>
              <w:rPr>
                <w:sz w:val="18"/>
                <w:szCs w:val="18"/>
              </w:rPr>
            </w:pPr>
            <w:r w:rsidRPr="004F02C7">
              <w:rPr>
                <w:sz w:val="18"/>
                <w:szCs w:val="18"/>
              </w:rPr>
              <w:t>4.4</w:t>
            </w:r>
          </w:p>
        </w:tc>
        <w:tc>
          <w:tcPr>
            <w:tcW w:w="4253" w:type="dxa"/>
          </w:tcPr>
          <w:p w:rsidR="00B87303" w:rsidRPr="004F02C7" w:rsidRDefault="00B87303" w:rsidP="00F2727C">
            <w:pPr>
              <w:pStyle w:val="ConsPlusNormal"/>
              <w:rPr>
                <w:sz w:val="18"/>
                <w:szCs w:val="18"/>
              </w:rPr>
            </w:pPr>
            <w:r w:rsidRPr="004F02C7">
              <w:rPr>
                <w:sz w:val="18"/>
                <w:szCs w:val="18"/>
              </w:rPr>
              <w:t>Блокнот отрывной для записей</w:t>
            </w:r>
          </w:p>
        </w:tc>
        <w:tc>
          <w:tcPr>
            <w:tcW w:w="1984" w:type="dxa"/>
          </w:tcPr>
          <w:p w:rsidR="00B87303" w:rsidRPr="004F02C7" w:rsidRDefault="00B87303" w:rsidP="00F2727C">
            <w:pPr>
              <w:pStyle w:val="ConsPlusNormal"/>
              <w:rPr>
                <w:sz w:val="18"/>
                <w:szCs w:val="18"/>
              </w:rPr>
            </w:pPr>
            <w:r w:rsidRPr="004F02C7">
              <w:rPr>
                <w:sz w:val="18"/>
                <w:szCs w:val="18"/>
              </w:rPr>
              <w:t xml:space="preserve">ГОСТ 18510-87 </w:t>
            </w:r>
          </w:p>
        </w:tc>
        <w:tc>
          <w:tcPr>
            <w:tcW w:w="2127" w:type="dxa"/>
          </w:tcPr>
          <w:p w:rsidR="00B87303" w:rsidRPr="004F02C7" w:rsidRDefault="00B87303" w:rsidP="00F2727C">
            <w:pPr>
              <w:pStyle w:val="ConsPlusNormal"/>
              <w:jc w:val="center"/>
              <w:rPr>
                <w:sz w:val="18"/>
                <w:szCs w:val="18"/>
              </w:rPr>
            </w:pPr>
          </w:p>
        </w:tc>
        <w:tc>
          <w:tcPr>
            <w:tcW w:w="1276" w:type="dxa"/>
          </w:tcPr>
          <w:p w:rsidR="00B87303" w:rsidRPr="004F02C7" w:rsidRDefault="00B87303" w:rsidP="00F2727C">
            <w:pPr>
              <w:pStyle w:val="ConsPlusNormal"/>
              <w:jc w:val="center"/>
              <w:rPr>
                <w:sz w:val="18"/>
                <w:szCs w:val="18"/>
              </w:rPr>
            </w:pPr>
          </w:p>
        </w:tc>
      </w:tr>
      <w:tr w:rsidR="00B87303" w:rsidRPr="004F02C7" w:rsidTr="00F2727C">
        <w:tc>
          <w:tcPr>
            <w:tcW w:w="629" w:type="dxa"/>
          </w:tcPr>
          <w:p w:rsidR="00B87303" w:rsidRPr="004F02C7" w:rsidRDefault="00B87303" w:rsidP="00F2727C">
            <w:pPr>
              <w:pStyle w:val="ConsPlusNormal"/>
              <w:jc w:val="center"/>
              <w:rPr>
                <w:sz w:val="18"/>
                <w:szCs w:val="18"/>
              </w:rPr>
            </w:pPr>
            <w:r w:rsidRPr="004F02C7">
              <w:rPr>
                <w:sz w:val="18"/>
                <w:szCs w:val="18"/>
              </w:rPr>
              <w:t>4.5</w:t>
            </w:r>
          </w:p>
        </w:tc>
        <w:tc>
          <w:tcPr>
            <w:tcW w:w="4253" w:type="dxa"/>
          </w:tcPr>
          <w:p w:rsidR="00B87303" w:rsidRPr="004F02C7" w:rsidRDefault="00B87303" w:rsidP="00F2727C">
            <w:pPr>
              <w:pStyle w:val="ConsPlusNormal"/>
              <w:rPr>
                <w:sz w:val="18"/>
                <w:szCs w:val="18"/>
              </w:rPr>
            </w:pPr>
            <w:r w:rsidRPr="004F02C7">
              <w:rPr>
                <w:sz w:val="18"/>
                <w:szCs w:val="18"/>
              </w:rPr>
              <w:t>Авторучка</w:t>
            </w:r>
          </w:p>
        </w:tc>
        <w:tc>
          <w:tcPr>
            <w:tcW w:w="1984" w:type="dxa"/>
          </w:tcPr>
          <w:p w:rsidR="00B87303" w:rsidRPr="004F02C7" w:rsidRDefault="00B87303" w:rsidP="00F2727C">
            <w:pPr>
              <w:pStyle w:val="ConsPlusNormal"/>
              <w:rPr>
                <w:sz w:val="18"/>
                <w:szCs w:val="18"/>
              </w:rPr>
            </w:pPr>
            <w:r w:rsidRPr="004F02C7">
              <w:rPr>
                <w:sz w:val="18"/>
                <w:szCs w:val="18"/>
              </w:rPr>
              <w:t xml:space="preserve">ГОСТ 28937-91 </w:t>
            </w:r>
          </w:p>
        </w:tc>
        <w:tc>
          <w:tcPr>
            <w:tcW w:w="2127" w:type="dxa"/>
          </w:tcPr>
          <w:p w:rsidR="00B87303" w:rsidRPr="004F02C7" w:rsidRDefault="00B87303" w:rsidP="00F2727C">
            <w:pPr>
              <w:pStyle w:val="ConsPlusNormal"/>
              <w:jc w:val="both"/>
              <w:rPr>
                <w:sz w:val="18"/>
                <w:szCs w:val="18"/>
              </w:rPr>
            </w:pPr>
          </w:p>
        </w:tc>
        <w:tc>
          <w:tcPr>
            <w:tcW w:w="1276" w:type="dxa"/>
          </w:tcPr>
          <w:p w:rsidR="00B87303" w:rsidRPr="004F02C7" w:rsidRDefault="00B87303" w:rsidP="00F2727C">
            <w:pPr>
              <w:pStyle w:val="ConsPlusNormal"/>
              <w:jc w:val="center"/>
              <w:rPr>
                <w:sz w:val="18"/>
                <w:szCs w:val="18"/>
              </w:rPr>
            </w:pPr>
          </w:p>
        </w:tc>
      </w:tr>
    </w:tbl>
    <w:p w:rsidR="00B87303" w:rsidRPr="00985D85" w:rsidRDefault="00B87303" w:rsidP="00B87303">
      <w:pPr>
        <w:pStyle w:val="13"/>
        <w:jc w:val="center"/>
        <w:rPr>
          <w:b/>
          <w:bCs/>
          <w:szCs w:val="18"/>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B87303" w:rsidRDefault="00B87303" w:rsidP="00C2608E">
      <w:pPr>
        <w:jc w:val="center"/>
        <w:outlineLvl w:val="1"/>
        <w:rPr>
          <w:b/>
          <w:sz w:val="20"/>
          <w:szCs w:val="20"/>
          <w:highlight w:val="yellow"/>
        </w:rPr>
      </w:pPr>
    </w:p>
    <w:p w:rsidR="00B87303" w:rsidRDefault="00B87303" w:rsidP="00C2608E">
      <w:pPr>
        <w:jc w:val="center"/>
        <w:outlineLvl w:val="1"/>
        <w:rPr>
          <w:b/>
          <w:sz w:val="20"/>
          <w:szCs w:val="20"/>
          <w:highlight w:val="yellow"/>
        </w:rPr>
      </w:pPr>
    </w:p>
    <w:p w:rsidR="00B87303" w:rsidRDefault="00B87303"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9B7B47">
        <w:rPr>
          <w:bCs/>
          <w:sz w:val="20"/>
          <w:szCs w:val="20"/>
        </w:rPr>
        <w:t>аптечек для оказания первой помощи работникам</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CCF" w:rsidRDefault="00135CCF" w:rsidP="00ED57EB">
      <w:r>
        <w:separator/>
      </w:r>
    </w:p>
  </w:endnote>
  <w:endnote w:type="continuationSeparator" w:id="1">
    <w:p w:rsidR="00135CCF" w:rsidRDefault="00135CCF" w:rsidP="00ED57EB">
      <w:r>
        <w:continuationSeparator/>
      </w:r>
    </w:p>
  </w:endnote>
  <w:endnote w:id="2">
    <w:p w:rsidR="009B7B47" w:rsidRDefault="009B7B47" w:rsidP="00C2608E">
      <w:pPr>
        <w:pStyle w:val="afc"/>
        <w:jc w:val="both"/>
      </w:pPr>
    </w:p>
  </w:endnote>
  <w:endnote w:id="3">
    <w:p w:rsidR="009B7B47" w:rsidRDefault="009B7B47" w:rsidP="00C2608E">
      <w:pPr>
        <w:pStyle w:val="afc"/>
      </w:pPr>
    </w:p>
  </w:endnote>
  <w:endnote w:id="4">
    <w:p w:rsidR="009B7B47" w:rsidRDefault="009B7B4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B7B47" w:rsidRDefault="009B7B47">
        <w:pPr>
          <w:pStyle w:val="af7"/>
          <w:jc w:val="right"/>
        </w:pPr>
        <w:fldSimple w:instr=" PAGE   \* MERGEFORMAT ">
          <w:r w:rsidR="00B87303">
            <w:rPr>
              <w:noProof/>
            </w:rPr>
            <w:t>23</w:t>
          </w:r>
        </w:fldSimple>
      </w:p>
    </w:sdtContent>
  </w:sdt>
  <w:p w:rsidR="009B7B47" w:rsidRDefault="009B7B4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CCF" w:rsidRDefault="00135CCF" w:rsidP="00ED57EB">
      <w:r>
        <w:separator/>
      </w:r>
    </w:p>
  </w:footnote>
  <w:footnote w:type="continuationSeparator" w:id="1">
    <w:p w:rsidR="00135CCF" w:rsidRDefault="00135CCF" w:rsidP="00ED57EB">
      <w:r>
        <w:continuationSeparator/>
      </w:r>
    </w:p>
  </w:footnote>
  <w:footnote w:id="2">
    <w:p w:rsidR="009B7B47" w:rsidRPr="000C36EF" w:rsidRDefault="009B7B47"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B7B47" w:rsidRPr="004B5113" w:rsidRDefault="009B7B4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B9390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863DF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0"/>
  </w:num>
  <w:num w:numId="3">
    <w:abstractNumId w:val="32"/>
  </w:num>
  <w:num w:numId="4">
    <w:abstractNumId w:val="2"/>
  </w:num>
  <w:num w:numId="5">
    <w:abstractNumId w:val="18"/>
  </w:num>
  <w:num w:numId="6">
    <w:abstractNumId w:val="25"/>
  </w:num>
  <w:num w:numId="7">
    <w:abstractNumId w:val="19"/>
  </w:num>
  <w:num w:numId="8">
    <w:abstractNumId w:val="12"/>
  </w:num>
  <w:num w:numId="9">
    <w:abstractNumId w:val="39"/>
  </w:num>
  <w:num w:numId="10">
    <w:abstractNumId w:val="41"/>
  </w:num>
  <w:num w:numId="11">
    <w:abstractNumId w:val="28"/>
  </w:num>
  <w:num w:numId="12">
    <w:abstractNumId w:val="5"/>
  </w:num>
  <w:num w:numId="13">
    <w:abstractNumId w:val="42"/>
  </w:num>
  <w:num w:numId="14">
    <w:abstractNumId w:val="24"/>
  </w:num>
  <w:num w:numId="15">
    <w:abstractNumId w:val="27"/>
  </w:num>
  <w:num w:numId="16">
    <w:abstractNumId w:val="13"/>
  </w:num>
  <w:num w:numId="17">
    <w:abstractNumId w:val="9"/>
  </w:num>
  <w:num w:numId="18">
    <w:abstractNumId w:val="35"/>
  </w:num>
  <w:num w:numId="19">
    <w:abstractNumId w:val="4"/>
  </w:num>
  <w:num w:numId="20">
    <w:abstractNumId w:val="29"/>
  </w:num>
  <w:num w:numId="21">
    <w:abstractNumId w:val="14"/>
  </w:num>
  <w:num w:numId="22">
    <w:abstractNumId w:val="1"/>
  </w:num>
  <w:num w:numId="23">
    <w:abstractNumId w:val="6"/>
  </w:num>
  <w:num w:numId="24">
    <w:abstractNumId w:val="31"/>
  </w:num>
  <w:num w:numId="25">
    <w:abstractNumId w:val="7"/>
  </w:num>
  <w:num w:numId="26">
    <w:abstractNumId w:val="37"/>
  </w:num>
  <w:num w:numId="27">
    <w:abstractNumId w:val="15"/>
  </w:num>
  <w:num w:numId="28">
    <w:abstractNumId w:val="36"/>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10"/>
  </w:num>
  <w:num w:numId="33">
    <w:abstractNumId w:val="17"/>
  </w:num>
  <w:num w:numId="34">
    <w:abstractNumId w:val="34"/>
  </w:num>
  <w:num w:numId="35">
    <w:abstractNumId w:val="21"/>
  </w:num>
  <w:num w:numId="36">
    <w:abstractNumId w:val="0"/>
  </w:num>
  <w:num w:numId="37">
    <w:abstractNumId w:val="22"/>
  </w:num>
  <w:num w:numId="38">
    <w:abstractNumId w:val="26"/>
  </w:num>
  <w:num w:numId="39">
    <w:abstractNumId w:val="23"/>
  </w:num>
  <w:num w:numId="40">
    <w:abstractNumId w:val="16"/>
  </w:num>
  <w:num w:numId="41">
    <w:abstractNumId w:val="40"/>
  </w:num>
  <w:num w:numId="42">
    <w:abstractNumId w:val="8"/>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35CC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33D"/>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B0E"/>
    <w:rsid w:val="00253DC2"/>
    <w:rsid w:val="002551A2"/>
    <w:rsid w:val="00255380"/>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2607"/>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656"/>
    <w:rsid w:val="00555731"/>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B7B47"/>
    <w:rsid w:val="009C202D"/>
    <w:rsid w:val="009C221C"/>
    <w:rsid w:val="009C2F20"/>
    <w:rsid w:val="009C327E"/>
    <w:rsid w:val="009C70EF"/>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0760B"/>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7303"/>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0EE9"/>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E6E1A"/>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2AF"/>
    <w:rsid w:val="00E51D10"/>
    <w:rsid w:val="00E5423E"/>
    <w:rsid w:val="00E547AA"/>
    <w:rsid w:val="00E54FC3"/>
    <w:rsid w:val="00E5500F"/>
    <w:rsid w:val="00E56215"/>
    <w:rsid w:val="00E5669B"/>
    <w:rsid w:val="00E56BC9"/>
    <w:rsid w:val="00E5750F"/>
    <w:rsid w:val="00E57CBF"/>
    <w:rsid w:val="00E61387"/>
    <w:rsid w:val="00E628D0"/>
    <w:rsid w:val="00E7175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1A4F"/>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hyperlink" Target="consultantplus://offline/ref=327A1993819923B72B8FD222C3EE2C3BB2E84084FF28D64A2DD418V4K3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consultantplus://offline/ref=327A1993819923B72B8FD82EDDEE2C3BBFE24C8BF17881487C81164613VDK7H" TargetMode="External"/><Relationship Id="rId2" Type="http://schemas.openxmlformats.org/officeDocument/2006/relationships/numbering" Target="numbering.xml"/><Relationship Id="rId16" Type="http://schemas.openxmlformats.org/officeDocument/2006/relationships/hyperlink" Target="consultantplus://offline/ref=327A1993819923B72B8FD222C3EE2C3BB2E84084FF28D64A2DD418V4K3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consultantplus://offline/ref=327A1993819923B72B8FD82EDDEE2C3BBFE24C8BF17881487C81164613VDK7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327A1993819923B72B8FD82EDDEE2C3BBFE24C8BF17881487C81164613VDK7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327A1993819923B72B8FD222C3EE2C3BB2E84084FF28D64A2DD418V4K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15286</Words>
  <Characters>87134</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102216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2020-02-25T00:50:00Z</cp:lastPrinted>
  <dcterms:created xsi:type="dcterms:W3CDTF">2020-02-25T04:48:00Z</dcterms:created>
  <dcterms:modified xsi:type="dcterms:W3CDTF">2020-02-25T05:17:00Z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