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B4324">
        <w:rPr>
          <w:b/>
          <w:sz w:val="28"/>
          <w:szCs w:val="28"/>
        </w:rPr>
        <w:t>катетеров урологических и уретральных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B4324">
        <w:rPr>
          <w:b/>
          <w:kern w:val="32"/>
          <w:sz w:val="28"/>
          <w:szCs w:val="28"/>
        </w:rPr>
        <w:t>061-20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87F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B4324">
              <w:rPr>
                <w:bCs/>
                <w:sz w:val="20"/>
                <w:szCs w:val="20"/>
              </w:rPr>
              <w:t>катетеров урологических и уретральных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B4324" w:rsidP="00DC5959">
            <w:pPr>
              <w:autoSpaceDE w:val="0"/>
              <w:autoSpaceDN w:val="0"/>
              <w:adjustRightInd w:val="0"/>
              <w:rPr>
                <w:sz w:val="20"/>
                <w:szCs w:val="20"/>
                <w:highlight w:val="yellow"/>
              </w:rPr>
            </w:pPr>
            <w:r w:rsidRPr="004B4324">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DF03C3">
              <w:rPr>
                <w:sz w:val="20"/>
                <w:szCs w:val="20"/>
              </w:rPr>
              <w:t>)</w:t>
            </w:r>
            <w:r w:rsidR="004B4324">
              <w:rPr>
                <w:sz w:val="20"/>
                <w:szCs w:val="20"/>
              </w:rPr>
              <w:t>, ул. Баумана, 214А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546E" w:rsidP="002D546E">
            <w:pPr>
              <w:tabs>
                <w:tab w:val="left" w:pos="6022"/>
              </w:tabs>
              <w:ind w:right="72"/>
              <w:rPr>
                <w:sz w:val="20"/>
                <w:szCs w:val="20"/>
              </w:rPr>
            </w:pPr>
            <w:r>
              <w:rPr>
                <w:sz w:val="20"/>
                <w:szCs w:val="20"/>
              </w:rPr>
              <w:t>226 180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двадцать шесть тысяч сто восемьдесят</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546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D546E">
              <w:rPr>
                <w:b/>
                <w:sz w:val="20"/>
                <w:szCs w:val="20"/>
              </w:rPr>
              <w:t>20</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D546E">
              <w:rPr>
                <w:b/>
                <w:sz w:val="20"/>
                <w:szCs w:val="20"/>
              </w:rPr>
              <w:t>02</w:t>
            </w:r>
            <w:r w:rsidRPr="00485047">
              <w:rPr>
                <w:b/>
                <w:sz w:val="20"/>
                <w:szCs w:val="20"/>
              </w:rPr>
              <w:t xml:space="preserve">» </w:t>
            </w:r>
            <w:r w:rsidR="002D546E">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8663E">
              <w:rPr>
                <w:sz w:val="20"/>
                <w:szCs w:val="20"/>
              </w:rPr>
              <w:t>20</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8663E">
            <w:pPr>
              <w:jc w:val="both"/>
              <w:rPr>
                <w:sz w:val="20"/>
                <w:szCs w:val="20"/>
              </w:rPr>
            </w:pPr>
            <w:r w:rsidRPr="00FE2446">
              <w:rPr>
                <w:bCs/>
                <w:sz w:val="20"/>
                <w:szCs w:val="20"/>
              </w:rPr>
              <w:t>«</w:t>
            </w:r>
            <w:r w:rsidR="0078663E">
              <w:rPr>
                <w:bCs/>
                <w:sz w:val="20"/>
                <w:szCs w:val="20"/>
              </w:rPr>
              <w:t>02</w:t>
            </w:r>
            <w:r w:rsidRPr="00FE2446">
              <w:rPr>
                <w:bCs/>
                <w:sz w:val="20"/>
                <w:szCs w:val="20"/>
              </w:rPr>
              <w:t xml:space="preserve">» </w:t>
            </w:r>
            <w:r w:rsidR="0078663E">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8663E" w:rsidP="007C0DB3">
            <w:pPr>
              <w:autoSpaceDE w:val="0"/>
              <w:autoSpaceDN w:val="0"/>
              <w:adjustRightInd w:val="0"/>
              <w:jc w:val="both"/>
              <w:outlineLvl w:val="1"/>
              <w:rPr>
                <w:sz w:val="20"/>
                <w:szCs w:val="20"/>
              </w:rPr>
            </w:pPr>
            <w:r>
              <w:rPr>
                <w:sz w:val="20"/>
                <w:szCs w:val="20"/>
              </w:rPr>
              <w:t>11 309</w:t>
            </w:r>
            <w:r w:rsidR="0094232D">
              <w:rPr>
                <w:sz w:val="20"/>
                <w:szCs w:val="20"/>
              </w:rPr>
              <w:t>,00</w:t>
            </w:r>
            <w:r w:rsidR="007C7A98">
              <w:rPr>
                <w:sz w:val="20"/>
                <w:szCs w:val="20"/>
              </w:rPr>
              <w:t xml:space="preserve"> </w:t>
            </w:r>
            <w:r w:rsidR="00A84ECD" w:rsidRPr="00FE2446">
              <w:rPr>
                <w:sz w:val="20"/>
                <w:szCs w:val="20"/>
              </w:rPr>
              <w:t>руб. (</w:t>
            </w:r>
            <w:r>
              <w:rPr>
                <w:sz w:val="20"/>
                <w:szCs w:val="20"/>
              </w:rPr>
              <w:t>одиннадцать тысяч триста девять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8663E">
            <w:pPr>
              <w:jc w:val="both"/>
              <w:rPr>
                <w:sz w:val="20"/>
                <w:szCs w:val="20"/>
              </w:rPr>
            </w:pPr>
            <w:r w:rsidRPr="00FE2446">
              <w:rPr>
                <w:sz w:val="20"/>
                <w:szCs w:val="20"/>
              </w:rPr>
              <w:t>«</w:t>
            </w:r>
            <w:r w:rsidR="0078663E">
              <w:rPr>
                <w:sz w:val="20"/>
                <w:szCs w:val="20"/>
              </w:rPr>
              <w:t>28</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8663E">
              <w:rPr>
                <w:b/>
                <w:sz w:val="20"/>
                <w:szCs w:val="20"/>
              </w:rPr>
              <w:t>02</w:t>
            </w:r>
            <w:r w:rsidRPr="00485047">
              <w:rPr>
                <w:b/>
                <w:sz w:val="20"/>
                <w:szCs w:val="20"/>
              </w:rPr>
              <w:t>»</w:t>
            </w:r>
            <w:r w:rsidR="007C7A98">
              <w:rPr>
                <w:b/>
                <w:sz w:val="20"/>
                <w:szCs w:val="20"/>
              </w:rPr>
              <w:t xml:space="preserve"> </w:t>
            </w:r>
            <w:r w:rsidR="0078663E">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8663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8663E">
              <w:rPr>
                <w:b/>
                <w:sz w:val="20"/>
                <w:szCs w:val="20"/>
              </w:rPr>
              <w:t>02</w:t>
            </w:r>
            <w:r w:rsidR="00487F7E" w:rsidRPr="00485047">
              <w:rPr>
                <w:b/>
                <w:sz w:val="20"/>
                <w:szCs w:val="20"/>
              </w:rPr>
              <w:t xml:space="preserve">» </w:t>
            </w:r>
            <w:r w:rsidR="0078663E">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B4324">
        <w:rPr>
          <w:b/>
          <w:sz w:val="20"/>
          <w:szCs w:val="20"/>
        </w:rPr>
        <w:t>катетеров урологических и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B4324">
        <w:rPr>
          <w:b/>
          <w:kern w:val="32"/>
          <w:sz w:val="20"/>
          <w:szCs w:val="20"/>
        </w:rPr>
        <w:t>061-20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B4324">
        <w:rPr>
          <w:b/>
          <w:bCs/>
          <w:sz w:val="20"/>
        </w:rPr>
        <w:t>катетеров урологических и уретральных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autoSpaceDE w:val="0"/>
              <w:autoSpaceDN w:val="0"/>
              <w:adjustRightInd w:val="0"/>
              <w:rPr>
                <w:bCs/>
                <w:sz w:val="20"/>
                <w:szCs w:val="20"/>
                <w:lang w:eastAsia="en-US"/>
              </w:rPr>
            </w:pPr>
            <w:r w:rsidRPr="00FD2717">
              <w:rPr>
                <w:rStyle w:val="s2"/>
                <w:sz w:val="20"/>
                <w:szCs w:val="20"/>
              </w:rPr>
              <w:t>Катетер уретральный Фолея</w:t>
            </w:r>
            <w:r>
              <w:rPr>
                <w:rStyle w:val="s2"/>
                <w:sz w:val="20"/>
                <w:szCs w:val="20"/>
              </w:rPr>
              <w:t xml:space="preserve"> </w:t>
            </w:r>
            <w:r w:rsidRPr="00FD2717">
              <w:rPr>
                <w:rStyle w:val="s2"/>
                <w:sz w:val="20"/>
                <w:szCs w:val="20"/>
              </w:rPr>
              <w:t>2-х ходовой № 16</w:t>
            </w:r>
          </w:p>
        </w:tc>
        <w:tc>
          <w:tcPr>
            <w:tcW w:w="5103" w:type="dxa"/>
            <w:tcBorders>
              <w:top w:val="single" w:sz="4" w:space="0" w:color="auto"/>
              <w:left w:val="nil"/>
              <w:bottom w:val="single" w:sz="4" w:space="0" w:color="auto"/>
              <w:right w:val="single" w:sz="4" w:space="0" w:color="auto"/>
            </w:tcBorders>
          </w:tcPr>
          <w:p w:rsidR="00FD2717" w:rsidRDefault="00FD2717" w:rsidP="00AA661D">
            <w:pPr>
              <w:rPr>
                <w:rStyle w:val="s2"/>
                <w:sz w:val="20"/>
                <w:szCs w:val="20"/>
              </w:rPr>
            </w:pPr>
            <w:r w:rsidRPr="00FD2717">
              <w:rPr>
                <w:rStyle w:val="s2"/>
                <w:sz w:val="20"/>
                <w:szCs w:val="20"/>
              </w:rPr>
              <w:t xml:space="preserve">Катетер уретральный Фолея двухходовый из латекса, желтый, </w:t>
            </w:r>
          </w:p>
          <w:p w:rsidR="00FD2717" w:rsidRDefault="00FD2717" w:rsidP="00AA661D">
            <w:pPr>
              <w:rPr>
                <w:rStyle w:val="s2"/>
                <w:sz w:val="20"/>
                <w:szCs w:val="20"/>
              </w:rPr>
            </w:pPr>
            <w:r w:rsidRPr="00FD2717">
              <w:rPr>
                <w:rStyle w:val="s2"/>
                <w:sz w:val="20"/>
                <w:szCs w:val="20"/>
              </w:rPr>
              <w:t xml:space="preserve">силиконизированный, </w:t>
            </w:r>
          </w:p>
          <w:p w:rsidR="00FD2717" w:rsidRDefault="00FD2717" w:rsidP="00AA661D">
            <w:pPr>
              <w:rPr>
                <w:rStyle w:val="s2"/>
                <w:sz w:val="20"/>
                <w:szCs w:val="20"/>
              </w:rPr>
            </w:pPr>
            <w:r w:rsidRPr="00FD2717">
              <w:rPr>
                <w:rStyle w:val="s2"/>
                <w:sz w:val="20"/>
                <w:szCs w:val="20"/>
              </w:rPr>
              <w:t xml:space="preserve">для краткосрочного применения, </w:t>
            </w:r>
          </w:p>
          <w:p w:rsidR="00FD2717" w:rsidRDefault="00FD2717" w:rsidP="00AA661D">
            <w:pPr>
              <w:rPr>
                <w:rStyle w:val="s2"/>
                <w:sz w:val="20"/>
                <w:szCs w:val="20"/>
              </w:rPr>
            </w:pPr>
            <w:r w:rsidRPr="00FD2717">
              <w:rPr>
                <w:rStyle w:val="s2"/>
                <w:sz w:val="20"/>
                <w:szCs w:val="20"/>
              </w:rPr>
              <w:t xml:space="preserve">атравматичный цилиндрический наконечник, </w:t>
            </w:r>
          </w:p>
          <w:p w:rsidR="00FD2717" w:rsidRDefault="00FD2717" w:rsidP="00AA661D">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FD2717" w:rsidRDefault="00FD2717" w:rsidP="00AA661D">
            <w:pPr>
              <w:rPr>
                <w:rStyle w:val="s2"/>
                <w:sz w:val="20"/>
                <w:szCs w:val="20"/>
              </w:rPr>
            </w:pPr>
            <w:r>
              <w:rPr>
                <w:rStyle w:val="s2"/>
                <w:sz w:val="20"/>
                <w:szCs w:val="20"/>
              </w:rPr>
              <w:t>баллон не более 30-50 мл</w:t>
            </w:r>
            <w:r w:rsidRPr="00FD2717">
              <w:rPr>
                <w:rStyle w:val="s2"/>
                <w:sz w:val="20"/>
                <w:szCs w:val="20"/>
              </w:rPr>
              <w:t xml:space="preserve">, </w:t>
            </w:r>
          </w:p>
          <w:p w:rsidR="00FD2717" w:rsidRDefault="00FD2717" w:rsidP="00AA661D">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FD2717" w:rsidRDefault="00FD2717" w:rsidP="00AA661D">
            <w:pPr>
              <w:rPr>
                <w:rStyle w:val="s2"/>
                <w:sz w:val="20"/>
                <w:szCs w:val="20"/>
              </w:rPr>
            </w:pPr>
            <w:r w:rsidRPr="00FD2717">
              <w:rPr>
                <w:rStyle w:val="s2"/>
                <w:sz w:val="20"/>
                <w:szCs w:val="20"/>
              </w:rPr>
              <w:t xml:space="preserve">Клапан для шприцев типа Luer-Lock. </w:t>
            </w:r>
          </w:p>
          <w:p w:rsidR="00FD2717" w:rsidRDefault="00FD2717" w:rsidP="00AA661D">
            <w:pPr>
              <w:rPr>
                <w:rStyle w:val="s2"/>
                <w:sz w:val="20"/>
                <w:szCs w:val="20"/>
              </w:rPr>
            </w:pPr>
            <w:r w:rsidRPr="00FD2717">
              <w:rPr>
                <w:rStyle w:val="s2"/>
                <w:sz w:val="20"/>
                <w:szCs w:val="20"/>
              </w:rPr>
              <w:t xml:space="preserve">Цветовой код размера - красный. </w:t>
            </w:r>
          </w:p>
          <w:p w:rsidR="00FD2717" w:rsidRDefault="00FD2717" w:rsidP="00AA661D">
            <w:pPr>
              <w:rPr>
                <w:rStyle w:val="s2"/>
                <w:sz w:val="20"/>
                <w:szCs w:val="20"/>
              </w:rPr>
            </w:pPr>
            <w:r w:rsidRPr="00FD2717">
              <w:rPr>
                <w:rStyle w:val="s2"/>
                <w:sz w:val="20"/>
                <w:szCs w:val="20"/>
              </w:rPr>
              <w:t xml:space="preserve">Размер не менее СН 18, длина не менее 40 см, </w:t>
            </w:r>
          </w:p>
          <w:p w:rsidR="00FD2717" w:rsidRPr="00FD2717" w:rsidRDefault="00FD2717" w:rsidP="00AA661D">
            <w:pPr>
              <w:rPr>
                <w:color w:val="000000"/>
                <w:sz w:val="20"/>
                <w:szCs w:val="20"/>
                <w:lang w:eastAsia="en-US"/>
              </w:rPr>
            </w:pPr>
            <w:r w:rsidRPr="00FD2717">
              <w:rPr>
                <w:rStyle w:val="s2"/>
                <w:sz w:val="20"/>
                <w:szCs w:val="20"/>
              </w:rPr>
              <w:t>двойная стерильная 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53,00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autoSpaceDE w:val="0"/>
              <w:autoSpaceDN w:val="0"/>
              <w:adjustRightInd w:val="0"/>
              <w:rPr>
                <w:bCs/>
                <w:sz w:val="20"/>
                <w:szCs w:val="20"/>
                <w:lang w:eastAsia="en-US"/>
              </w:rPr>
            </w:pPr>
            <w:r w:rsidRPr="00FD2717">
              <w:rPr>
                <w:rStyle w:val="s2"/>
                <w:sz w:val="20"/>
                <w:szCs w:val="20"/>
              </w:rPr>
              <w:t>Катетер уретральный Фолея 2-х ходовой № 18</w:t>
            </w:r>
          </w:p>
        </w:tc>
        <w:tc>
          <w:tcPr>
            <w:tcW w:w="5103" w:type="dxa"/>
            <w:tcBorders>
              <w:top w:val="single" w:sz="4" w:space="0" w:color="auto"/>
              <w:left w:val="nil"/>
              <w:bottom w:val="single" w:sz="4" w:space="0" w:color="auto"/>
              <w:right w:val="single" w:sz="4" w:space="0" w:color="auto"/>
            </w:tcBorders>
          </w:tcPr>
          <w:p w:rsidR="00FD2717" w:rsidRDefault="00FD2717" w:rsidP="00AA661D">
            <w:pPr>
              <w:rPr>
                <w:rStyle w:val="s2"/>
                <w:sz w:val="20"/>
                <w:szCs w:val="20"/>
              </w:rPr>
            </w:pPr>
            <w:r w:rsidRPr="00FD2717">
              <w:rPr>
                <w:rStyle w:val="s2"/>
                <w:sz w:val="20"/>
                <w:szCs w:val="20"/>
              </w:rPr>
              <w:t xml:space="preserve">Катетер уретральный Фолея двухходовый из латекса, желтый, </w:t>
            </w:r>
          </w:p>
          <w:p w:rsidR="00FD2717" w:rsidRDefault="00FD2717" w:rsidP="00AA661D">
            <w:pPr>
              <w:rPr>
                <w:rStyle w:val="s2"/>
                <w:sz w:val="20"/>
                <w:szCs w:val="20"/>
              </w:rPr>
            </w:pPr>
            <w:r w:rsidRPr="00FD2717">
              <w:rPr>
                <w:rStyle w:val="s2"/>
                <w:sz w:val="20"/>
                <w:szCs w:val="20"/>
              </w:rPr>
              <w:t xml:space="preserve">силиконизированный, </w:t>
            </w:r>
          </w:p>
          <w:p w:rsidR="00FD2717" w:rsidRDefault="00FD2717" w:rsidP="00AA661D">
            <w:pPr>
              <w:rPr>
                <w:rStyle w:val="s2"/>
                <w:sz w:val="20"/>
                <w:szCs w:val="20"/>
              </w:rPr>
            </w:pPr>
            <w:r w:rsidRPr="00FD2717">
              <w:rPr>
                <w:rStyle w:val="s2"/>
                <w:sz w:val="20"/>
                <w:szCs w:val="20"/>
              </w:rPr>
              <w:t xml:space="preserve">для краткосрочного применения, </w:t>
            </w:r>
          </w:p>
          <w:p w:rsidR="00FD2717" w:rsidRDefault="00FD2717" w:rsidP="00AA661D">
            <w:pPr>
              <w:rPr>
                <w:rStyle w:val="s2"/>
                <w:sz w:val="20"/>
                <w:szCs w:val="20"/>
              </w:rPr>
            </w:pPr>
            <w:r w:rsidRPr="00FD2717">
              <w:rPr>
                <w:rStyle w:val="s2"/>
                <w:sz w:val="20"/>
                <w:szCs w:val="20"/>
              </w:rPr>
              <w:t xml:space="preserve">атравматичный цилиндрический наконечник, </w:t>
            </w:r>
          </w:p>
          <w:p w:rsidR="00FD2717" w:rsidRDefault="00FD2717" w:rsidP="00AA661D">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FD2717" w:rsidRDefault="00FD2717" w:rsidP="00FD2717">
            <w:pPr>
              <w:rPr>
                <w:rStyle w:val="s2"/>
                <w:sz w:val="20"/>
                <w:szCs w:val="20"/>
              </w:rPr>
            </w:pPr>
            <w:r w:rsidRPr="00FD2717">
              <w:rPr>
                <w:rStyle w:val="s2"/>
                <w:sz w:val="20"/>
                <w:szCs w:val="20"/>
              </w:rPr>
              <w:t xml:space="preserve">баллон не менее 30-50 мл, </w:t>
            </w:r>
          </w:p>
          <w:p w:rsidR="00FD2717" w:rsidRDefault="00FD2717" w:rsidP="00FD2717">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FD2717" w:rsidRDefault="00FD2717" w:rsidP="00FD2717">
            <w:pPr>
              <w:rPr>
                <w:rStyle w:val="s2"/>
                <w:sz w:val="20"/>
                <w:szCs w:val="20"/>
              </w:rPr>
            </w:pPr>
            <w:r w:rsidRPr="00FD2717">
              <w:rPr>
                <w:rStyle w:val="s2"/>
                <w:sz w:val="20"/>
                <w:szCs w:val="20"/>
              </w:rPr>
              <w:t>Клапан для шприцев</w:t>
            </w:r>
            <w:r>
              <w:rPr>
                <w:rStyle w:val="s2"/>
                <w:sz w:val="20"/>
                <w:szCs w:val="20"/>
              </w:rPr>
              <w:t xml:space="preserve"> </w:t>
            </w:r>
            <w:r w:rsidRPr="00FD2717">
              <w:rPr>
                <w:rStyle w:val="s2"/>
                <w:sz w:val="20"/>
                <w:szCs w:val="20"/>
              </w:rPr>
              <w:t xml:space="preserve">типа Luer-Lock. </w:t>
            </w:r>
          </w:p>
          <w:p w:rsidR="00FD2717" w:rsidRDefault="00FD2717" w:rsidP="00FD2717">
            <w:pPr>
              <w:rPr>
                <w:rStyle w:val="s2"/>
                <w:sz w:val="20"/>
                <w:szCs w:val="20"/>
              </w:rPr>
            </w:pPr>
            <w:r w:rsidRPr="00FD2717">
              <w:rPr>
                <w:rStyle w:val="s2"/>
                <w:sz w:val="20"/>
                <w:szCs w:val="20"/>
              </w:rPr>
              <w:t xml:space="preserve">Цветовой код размера - жёлтый. </w:t>
            </w:r>
          </w:p>
          <w:p w:rsidR="00FD2717" w:rsidRDefault="00FD2717" w:rsidP="00FD2717">
            <w:pPr>
              <w:rPr>
                <w:rStyle w:val="s2"/>
                <w:sz w:val="20"/>
                <w:szCs w:val="20"/>
              </w:rPr>
            </w:pPr>
            <w:r w:rsidRPr="00FD2717">
              <w:rPr>
                <w:rStyle w:val="s2"/>
                <w:sz w:val="20"/>
                <w:szCs w:val="20"/>
              </w:rPr>
              <w:t xml:space="preserve">Размер не менее СН 20, длина не менее 40 см, </w:t>
            </w:r>
          </w:p>
          <w:p w:rsidR="00FD2717" w:rsidRPr="00FD2717" w:rsidRDefault="00FD2717" w:rsidP="00FD2717">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3130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53,00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autoSpaceDE w:val="0"/>
              <w:autoSpaceDN w:val="0"/>
              <w:adjustRightInd w:val="0"/>
              <w:rPr>
                <w:bCs/>
                <w:sz w:val="20"/>
                <w:szCs w:val="20"/>
                <w:lang w:eastAsia="en-US"/>
              </w:rPr>
            </w:pPr>
            <w:r w:rsidRPr="00FD2717">
              <w:rPr>
                <w:rStyle w:val="s2"/>
                <w:sz w:val="20"/>
                <w:szCs w:val="20"/>
              </w:rPr>
              <w:t>Катетер уретральный Фолея   2-х ходовой  № 20</w:t>
            </w:r>
          </w:p>
        </w:tc>
        <w:tc>
          <w:tcPr>
            <w:tcW w:w="5103" w:type="dxa"/>
            <w:tcBorders>
              <w:top w:val="single" w:sz="4" w:space="0" w:color="auto"/>
              <w:left w:val="nil"/>
              <w:bottom w:val="single" w:sz="4" w:space="0" w:color="auto"/>
              <w:right w:val="single" w:sz="4" w:space="0" w:color="auto"/>
            </w:tcBorders>
          </w:tcPr>
          <w:p w:rsidR="00FD2717" w:rsidRDefault="00FD2717" w:rsidP="00AA661D">
            <w:pPr>
              <w:rPr>
                <w:rStyle w:val="s2"/>
                <w:sz w:val="20"/>
                <w:szCs w:val="20"/>
              </w:rPr>
            </w:pPr>
            <w:r w:rsidRPr="00FD2717">
              <w:rPr>
                <w:rStyle w:val="s2"/>
                <w:sz w:val="20"/>
                <w:szCs w:val="20"/>
              </w:rPr>
              <w:t xml:space="preserve">Катетер уретральный Фолея двухходовый из латекса, желтый, </w:t>
            </w:r>
          </w:p>
          <w:p w:rsidR="00FD2717" w:rsidRDefault="00FD2717" w:rsidP="00AA661D">
            <w:pPr>
              <w:rPr>
                <w:rStyle w:val="s2"/>
                <w:sz w:val="20"/>
                <w:szCs w:val="20"/>
              </w:rPr>
            </w:pPr>
            <w:r w:rsidRPr="00FD2717">
              <w:rPr>
                <w:rStyle w:val="s2"/>
                <w:sz w:val="20"/>
                <w:szCs w:val="20"/>
              </w:rPr>
              <w:t xml:space="preserve">силиконизированный, </w:t>
            </w:r>
          </w:p>
          <w:p w:rsidR="00FD2717" w:rsidRDefault="00FD2717" w:rsidP="00AA661D">
            <w:pPr>
              <w:rPr>
                <w:rStyle w:val="s2"/>
                <w:sz w:val="20"/>
                <w:szCs w:val="20"/>
              </w:rPr>
            </w:pPr>
            <w:r w:rsidRPr="00FD2717">
              <w:rPr>
                <w:rStyle w:val="s2"/>
                <w:sz w:val="20"/>
                <w:szCs w:val="20"/>
              </w:rPr>
              <w:t xml:space="preserve">для краткосрочного применения, </w:t>
            </w:r>
          </w:p>
          <w:p w:rsidR="00FD2717" w:rsidRDefault="00FD2717" w:rsidP="00AA661D">
            <w:pPr>
              <w:rPr>
                <w:rStyle w:val="s2"/>
                <w:sz w:val="20"/>
                <w:szCs w:val="20"/>
              </w:rPr>
            </w:pPr>
            <w:r w:rsidRPr="00FD2717">
              <w:rPr>
                <w:rStyle w:val="s2"/>
                <w:sz w:val="20"/>
                <w:szCs w:val="20"/>
              </w:rPr>
              <w:t xml:space="preserve">атравматичный цилиндрический наконечник, </w:t>
            </w:r>
          </w:p>
          <w:p w:rsidR="00FD2717" w:rsidRDefault="00FD2717" w:rsidP="00AA661D">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FD2717" w:rsidRDefault="00FD2717" w:rsidP="00FD2717">
            <w:pPr>
              <w:rPr>
                <w:rStyle w:val="s2"/>
                <w:sz w:val="20"/>
                <w:szCs w:val="20"/>
              </w:rPr>
            </w:pPr>
            <w:r w:rsidRPr="00FD2717">
              <w:rPr>
                <w:rStyle w:val="s2"/>
                <w:sz w:val="20"/>
                <w:szCs w:val="20"/>
              </w:rPr>
              <w:t xml:space="preserve">баллон не менее 30-50 мл, </w:t>
            </w:r>
          </w:p>
          <w:p w:rsidR="00FD2717" w:rsidRDefault="00FD2717" w:rsidP="00FD2717">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FD2717" w:rsidRDefault="00FD2717" w:rsidP="00FD2717">
            <w:pPr>
              <w:rPr>
                <w:rStyle w:val="s2"/>
                <w:sz w:val="20"/>
                <w:szCs w:val="20"/>
              </w:rPr>
            </w:pPr>
            <w:r w:rsidRPr="00FD2717">
              <w:rPr>
                <w:rStyle w:val="s2"/>
                <w:sz w:val="20"/>
                <w:szCs w:val="20"/>
              </w:rPr>
              <w:t xml:space="preserve">Клапан для шприцевтипа Luer-Lock. </w:t>
            </w:r>
          </w:p>
          <w:p w:rsidR="00FD2717" w:rsidRDefault="00FD2717" w:rsidP="00FD2717">
            <w:pPr>
              <w:rPr>
                <w:rStyle w:val="s2"/>
                <w:sz w:val="20"/>
                <w:szCs w:val="20"/>
              </w:rPr>
            </w:pPr>
            <w:r w:rsidRPr="00FD2717">
              <w:rPr>
                <w:rStyle w:val="s2"/>
                <w:sz w:val="20"/>
                <w:szCs w:val="20"/>
              </w:rPr>
              <w:t xml:space="preserve">Цветовой код размера - фиолетовый. </w:t>
            </w:r>
          </w:p>
          <w:p w:rsidR="00FD2717" w:rsidRDefault="00FD2717" w:rsidP="00FD2717">
            <w:pPr>
              <w:rPr>
                <w:rStyle w:val="s2"/>
                <w:sz w:val="20"/>
                <w:szCs w:val="20"/>
              </w:rPr>
            </w:pPr>
            <w:r w:rsidRPr="00FD2717">
              <w:rPr>
                <w:rStyle w:val="s2"/>
                <w:sz w:val="20"/>
                <w:szCs w:val="20"/>
              </w:rPr>
              <w:t xml:space="preserve">Размер не менее СН 22, длина не менее 40 см, </w:t>
            </w:r>
          </w:p>
          <w:p w:rsidR="00FD2717" w:rsidRPr="00FD2717" w:rsidRDefault="00FD2717" w:rsidP="00FD2717">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53,00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5C7096">
            <w:pPr>
              <w:autoSpaceDE w:val="0"/>
              <w:autoSpaceDN w:val="0"/>
              <w:adjustRightInd w:val="0"/>
              <w:rPr>
                <w:bCs/>
                <w:sz w:val="20"/>
                <w:szCs w:val="20"/>
                <w:lang w:eastAsia="en-US"/>
              </w:rPr>
            </w:pPr>
            <w:r w:rsidRPr="00FD2717">
              <w:rPr>
                <w:rStyle w:val="s2"/>
                <w:sz w:val="20"/>
                <w:szCs w:val="20"/>
              </w:rPr>
              <w:t xml:space="preserve">Катетер уретральный Фолея 2-х </w:t>
            </w:r>
            <w:r w:rsidRPr="00FD2717">
              <w:rPr>
                <w:rStyle w:val="s2"/>
                <w:sz w:val="20"/>
                <w:szCs w:val="20"/>
              </w:rPr>
              <w:lastRenderedPageBreak/>
              <w:t>ходовой № 22</w:t>
            </w:r>
          </w:p>
        </w:tc>
        <w:tc>
          <w:tcPr>
            <w:tcW w:w="5103" w:type="dxa"/>
            <w:tcBorders>
              <w:top w:val="single" w:sz="4" w:space="0" w:color="auto"/>
              <w:left w:val="nil"/>
              <w:bottom w:val="single" w:sz="4" w:space="0" w:color="auto"/>
              <w:right w:val="single" w:sz="4" w:space="0" w:color="auto"/>
            </w:tcBorders>
          </w:tcPr>
          <w:p w:rsidR="00FD2717" w:rsidRDefault="00FD2717" w:rsidP="00AA661D">
            <w:pPr>
              <w:rPr>
                <w:rStyle w:val="s2"/>
                <w:sz w:val="20"/>
                <w:szCs w:val="20"/>
              </w:rPr>
            </w:pPr>
            <w:r w:rsidRPr="00FD2717">
              <w:rPr>
                <w:rStyle w:val="s2"/>
                <w:sz w:val="20"/>
                <w:szCs w:val="20"/>
              </w:rPr>
              <w:lastRenderedPageBreak/>
              <w:t xml:space="preserve">Катетер уретральный Фолея двухходовый из латекса, желтый, </w:t>
            </w:r>
          </w:p>
          <w:p w:rsidR="00FD2717" w:rsidRDefault="00FD2717" w:rsidP="00AA661D">
            <w:pPr>
              <w:rPr>
                <w:rStyle w:val="s2"/>
                <w:sz w:val="20"/>
                <w:szCs w:val="20"/>
              </w:rPr>
            </w:pPr>
            <w:r w:rsidRPr="00FD2717">
              <w:rPr>
                <w:rStyle w:val="s2"/>
                <w:sz w:val="20"/>
                <w:szCs w:val="20"/>
              </w:rPr>
              <w:t xml:space="preserve">силиконизированный, </w:t>
            </w:r>
          </w:p>
          <w:p w:rsidR="00FD2717" w:rsidRDefault="00FD2717" w:rsidP="00AA661D">
            <w:pPr>
              <w:rPr>
                <w:rStyle w:val="s2"/>
                <w:sz w:val="20"/>
                <w:szCs w:val="20"/>
              </w:rPr>
            </w:pPr>
            <w:r w:rsidRPr="00FD2717">
              <w:rPr>
                <w:rStyle w:val="s2"/>
                <w:sz w:val="20"/>
                <w:szCs w:val="20"/>
              </w:rPr>
              <w:lastRenderedPageBreak/>
              <w:t xml:space="preserve">для краткосрочного применения, </w:t>
            </w:r>
          </w:p>
          <w:p w:rsidR="00FD2717" w:rsidRDefault="00FD2717" w:rsidP="00AA661D">
            <w:pPr>
              <w:rPr>
                <w:rStyle w:val="s2"/>
                <w:sz w:val="20"/>
                <w:szCs w:val="20"/>
              </w:rPr>
            </w:pPr>
            <w:r w:rsidRPr="00FD2717">
              <w:rPr>
                <w:rStyle w:val="s2"/>
                <w:sz w:val="20"/>
                <w:szCs w:val="20"/>
              </w:rPr>
              <w:t xml:space="preserve">атравматичный цилиндрический наконечник, </w:t>
            </w:r>
          </w:p>
          <w:p w:rsidR="00FD2717" w:rsidRDefault="00FD2717" w:rsidP="00AA661D">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FD2717" w:rsidRDefault="00FD2717" w:rsidP="00FD2717">
            <w:pPr>
              <w:rPr>
                <w:rStyle w:val="s2"/>
                <w:sz w:val="20"/>
                <w:szCs w:val="20"/>
              </w:rPr>
            </w:pPr>
            <w:r w:rsidRPr="00FD2717">
              <w:rPr>
                <w:rStyle w:val="s2"/>
                <w:sz w:val="20"/>
                <w:szCs w:val="20"/>
              </w:rPr>
              <w:t xml:space="preserve">баллон не менее 30-50 мл, </w:t>
            </w:r>
          </w:p>
          <w:p w:rsidR="005C7096" w:rsidRDefault="00FD2717" w:rsidP="005C7096">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5C7096" w:rsidRDefault="00FD2717" w:rsidP="005C7096">
            <w:pPr>
              <w:rPr>
                <w:rStyle w:val="s2"/>
                <w:sz w:val="20"/>
                <w:szCs w:val="20"/>
              </w:rPr>
            </w:pPr>
            <w:r w:rsidRPr="00FD2717">
              <w:rPr>
                <w:rStyle w:val="s2"/>
                <w:sz w:val="20"/>
                <w:szCs w:val="20"/>
              </w:rPr>
              <w:t xml:space="preserve">Клапан для шприцев типа Luer-Lock. </w:t>
            </w:r>
          </w:p>
          <w:p w:rsidR="005C7096" w:rsidRDefault="00FD2717" w:rsidP="005C7096">
            <w:pPr>
              <w:rPr>
                <w:rStyle w:val="s2"/>
                <w:sz w:val="20"/>
                <w:szCs w:val="20"/>
              </w:rPr>
            </w:pPr>
            <w:r w:rsidRPr="00FD2717">
              <w:rPr>
                <w:rStyle w:val="s2"/>
                <w:sz w:val="20"/>
                <w:szCs w:val="20"/>
              </w:rPr>
              <w:t xml:space="preserve">Цветовой код размера - голубой. </w:t>
            </w:r>
          </w:p>
          <w:p w:rsidR="005C7096" w:rsidRDefault="00FD2717" w:rsidP="005C7096">
            <w:pPr>
              <w:rPr>
                <w:rStyle w:val="s2"/>
                <w:sz w:val="20"/>
                <w:szCs w:val="20"/>
              </w:rPr>
            </w:pPr>
            <w:r w:rsidRPr="00FD2717">
              <w:rPr>
                <w:rStyle w:val="s2"/>
                <w:sz w:val="20"/>
                <w:szCs w:val="20"/>
              </w:rPr>
              <w:t xml:space="preserve">Размер не менее СН 24, длина не менее 40 см, </w:t>
            </w:r>
          </w:p>
          <w:p w:rsidR="00FD2717" w:rsidRPr="00FD2717" w:rsidRDefault="00FD2717" w:rsidP="005C7096">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lastRenderedPageBreak/>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53,00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5C7096">
            <w:pPr>
              <w:rPr>
                <w:sz w:val="20"/>
                <w:szCs w:val="20"/>
                <w:lang w:eastAsia="en-US"/>
              </w:rPr>
            </w:pPr>
            <w:r w:rsidRPr="00FD2717">
              <w:rPr>
                <w:rStyle w:val="s2"/>
                <w:sz w:val="20"/>
                <w:szCs w:val="20"/>
              </w:rPr>
              <w:t>Катетер</w:t>
            </w:r>
            <w:r w:rsidR="005C7096">
              <w:rPr>
                <w:rStyle w:val="s2"/>
                <w:sz w:val="20"/>
                <w:szCs w:val="20"/>
              </w:rPr>
              <w:t xml:space="preserve"> </w:t>
            </w:r>
            <w:r w:rsidRPr="00FD2717">
              <w:rPr>
                <w:rStyle w:val="s2"/>
                <w:sz w:val="20"/>
                <w:szCs w:val="20"/>
              </w:rPr>
              <w:t>Нелатона СН-8</w:t>
            </w:r>
          </w:p>
        </w:tc>
        <w:tc>
          <w:tcPr>
            <w:tcW w:w="5103" w:type="dxa"/>
            <w:tcBorders>
              <w:top w:val="single" w:sz="4" w:space="0" w:color="auto"/>
              <w:left w:val="nil"/>
              <w:bottom w:val="single" w:sz="4" w:space="0" w:color="auto"/>
              <w:right w:val="single" w:sz="4" w:space="0" w:color="auto"/>
            </w:tcBorders>
          </w:tcPr>
          <w:p w:rsidR="005C7096" w:rsidRDefault="00FD2717" w:rsidP="00AA661D">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w:t>
            </w:r>
          </w:p>
          <w:p w:rsidR="005C7096" w:rsidRDefault="00FD2717" w:rsidP="00AA661D">
            <w:pPr>
              <w:rPr>
                <w:rStyle w:val="s2"/>
                <w:sz w:val="20"/>
                <w:szCs w:val="20"/>
              </w:rPr>
            </w:pPr>
            <w:r w:rsidRPr="00FD2717">
              <w:rPr>
                <w:rStyle w:val="s2"/>
                <w:sz w:val="20"/>
                <w:szCs w:val="20"/>
              </w:rPr>
              <w:t xml:space="preserve">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длину: 40 см, размер Ch 8. </w:t>
            </w:r>
          </w:p>
          <w:p w:rsidR="005C7096" w:rsidRDefault="00FD2717" w:rsidP="00AA661D">
            <w:pPr>
              <w:rPr>
                <w:rStyle w:val="s2"/>
                <w:sz w:val="20"/>
                <w:szCs w:val="20"/>
              </w:rPr>
            </w:pPr>
            <w:r w:rsidRPr="00FD2717">
              <w:rPr>
                <w:rStyle w:val="s2"/>
                <w:sz w:val="20"/>
                <w:szCs w:val="20"/>
              </w:rPr>
              <w:t xml:space="preserve">Наконечник катетера </w:t>
            </w:r>
            <w:r w:rsidR="005C7096">
              <w:rPr>
                <w:rStyle w:val="s2"/>
                <w:sz w:val="20"/>
                <w:szCs w:val="20"/>
              </w:rPr>
              <w:t xml:space="preserve">должен быть </w:t>
            </w:r>
            <w:r w:rsidRPr="00FD2717">
              <w:rPr>
                <w:rStyle w:val="s2"/>
                <w:sz w:val="20"/>
                <w:szCs w:val="20"/>
              </w:rPr>
              <w:t xml:space="preserve">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 xml:space="preserve">Катетер </w:t>
            </w:r>
            <w:r w:rsidR="005C7096">
              <w:rPr>
                <w:rStyle w:val="s2"/>
                <w:sz w:val="20"/>
                <w:szCs w:val="20"/>
              </w:rPr>
              <w:t>должен име</w:t>
            </w:r>
            <w:r w:rsidRPr="00FD2717">
              <w:rPr>
                <w:rStyle w:val="s2"/>
                <w:sz w:val="20"/>
                <w:szCs w:val="20"/>
              </w:rPr>
              <w:t>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sidR="005C7096">
              <w:rPr>
                <w:rStyle w:val="s2"/>
                <w:sz w:val="20"/>
                <w:szCs w:val="20"/>
              </w:rPr>
              <w:t>должны иметь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t xml:space="preserve">Катетер </w:t>
            </w:r>
            <w:r w:rsidR="005C7096">
              <w:rPr>
                <w:rStyle w:val="s2"/>
                <w:sz w:val="20"/>
                <w:szCs w:val="20"/>
              </w:rPr>
              <w:t xml:space="preserve">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lang w:eastAsia="en-US"/>
              </w:rPr>
            </w:pPr>
            <w:r w:rsidRPr="00FD2717">
              <w:rPr>
                <w:rStyle w:val="s2"/>
                <w:sz w:val="20"/>
                <w:szCs w:val="20"/>
              </w:rPr>
              <w:t>Катетер Нелатона СН-10</w:t>
            </w:r>
          </w:p>
        </w:tc>
        <w:tc>
          <w:tcPr>
            <w:tcW w:w="5103" w:type="dxa"/>
            <w:tcBorders>
              <w:top w:val="single" w:sz="4" w:space="0" w:color="auto"/>
              <w:left w:val="nil"/>
              <w:bottom w:val="single" w:sz="4" w:space="0" w:color="auto"/>
              <w:right w:val="single" w:sz="4" w:space="0" w:color="auto"/>
            </w:tcBorders>
          </w:tcPr>
          <w:p w:rsidR="005C7096" w:rsidRDefault="00FD2717" w:rsidP="005C7096">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длину: 40 см, размер Ch 10. </w:t>
            </w:r>
          </w:p>
          <w:p w:rsidR="005C7096" w:rsidRDefault="00FD2717" w:rsidP="005C7096">
            <w:pPr>
              <w:rPr>
                <w:rStyle w:val="s2"/>
                <w:sz w:val="20"/>
                <w:szCs w:val="20"/>
              </w:rPr>
            </w:pPr>
            <w:r w:rsidRPr="00FD2717">
              <w:rPr>
                <w:rStyle w:val="s2"/>
                <w:sz w:val="20"/>
                <w:szCs w:val="20"/>
              </w:rPr>
              <w:t>Наконечник катетера</w:t>
            </w:r>
            <w:r w:rsidR="005C7096">
              <w:rPr>
                <w:rStyle w:val="s2"/>
                <w:sz w:val="20"/>
                <w:szCs w:val="20"/>
              </w:rPr>
              <w:t xml:space="preserve"> должен быть</w:t>
            </w:r>
            <w:r w:rsidRPr="00FD2717">
              <w:rPr>
                <w:rStyle w:val="s2"/>
                <w:sz w:val="20"/>
                <w:szCs w:val="20"/>
              </w:rPr>
              <w:t xml:space="preserve"> 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 xml:space="preserve">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sidR="005C7096">
              <w:rPr>
                <w:rStyle w:val="s2"/>
                <w:sz w:val="20"/>
                <w:szCs w:val="20"/>
              </w:rPr>
              <w:t xml:space="preserve">должны </w:t>
            </w:r>
            <w:r w:rsidRPr="00FD2717">
              <w:rPr>
                <w:rStyle w:val="s2"/>
                <w:sz w:val="20"/>
                <w:szCs w:val="20"/>
              </w:rPr>
              <w:t>имет</w:t>
            </w:r>
            <w:r w:rsidR="005C7096">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t>Катетер</w:t>
            </w:r>
            <w:r w:rsidR="005C7096">
              <w:rPr>
                <w:rStyle w:val="s2"/>
                <w:sz w:val="20"/>
                <w:szCs w:val="20"/>
              </w:rPr>
              <w:t xml:space="preserve"> должен быть</w:t>
            </w:r>
            <w:r w:rsidRPr="00FD2717">
              <w:rPr>
                <w:rStyle w:val="s2"/>
                <w:sz w:val="20"/>
                <w:szCs w:val="20"/>
              </w:rPr>
              <w:t xml:space="preserve">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lang w:eastAsia="en-US"/>
              </w:rPr>
            </w:pPr>
            <w:r w:rsidRPr="00FD2717">
              <w:rPr>
                <w:rStyle w:val="s2"/>
                <w:sz w:val="20"/>
                <w:szCs w:val="20"/>
              </w:rPr>
              <w:t>Катетер Нелатона СН-12</w:t>
            </w:r>
          </w:p>
        </w:tc>
        <w:tc>
          <w:tcPr>
            <w:tcW w:w="5103" w:type="dxa"/>
            <w:tcBorders>
              <w:top w:val="single" w:sz="4" w:space="0" w:color="auto"/>
              <w:left w:val="nil"/>
              <w:bottom w:val="single" w:sz="4" w:space="0" w:color="auto"/>
              <w:right w:val="single" w:sz="4" w:space="0" w:color="auto"/>
            </w:tcBorders>
          </w:tcPr>
          <w:p w:rsidR="005C7096" w:rsidRDefault="00FD2717" w:rsidP="005C7096">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sidR="005C7096">
              <w:rPr>
                <w:rStyle w:val="s2"/>
                <w:sz w:val="20"/>
                <w:szCs w:val="20"/>
              </w:rPr>
              <w:t xml:space="preserve">должен иметь </w:t>
            </w:r>
            <w:r w:rsidRPr="00FD2717">
              <w:rPr>
                <w:rStyle w:val="s2"/>
                <w:sz w:val="20"/>
                <w:szCs w:val="20"/>
              </w:rPr>
              <w:t xml:space="preserve">длину: 40 см, размер Ch 12. </w:t>
            </w:r>
          </w:p>
          <w:p w:rsidR="005C7096" w:rsidRDefault="00FD2717" w:rsidP="005C7096">
            <w:pPr>
              <w:rPr>
                <w:rStyle w:val="s2"/>
                <w:sz w:val="20"/>
                <w:szCs w:val="20"/>
              </w:rPr>
            </w:pPr>
            <w:r w:rsidRPr="00FD2717">
              <w:rPr>
                <w:rStyle w:val="s2"/>
                <w:sz w:val="20"/>
                <w:szCs w:val="20"/>
              </w:rPr>
              <w:t>Наконечник катетера</w:t>
            </w:r>
            <w:r w:rsidR="005C7096">
              <w:rPr>
                <w:rStyle w:val="s2"/>
                <w:sz w:val="20"/>
                <w:szCs w:val="20"/>
              </w:rPr>
              <w:t xml:space="preserve"> должен быть </w:t>
            </w:r>
            <w:r w:rsidRPr="00FD2717">
              <w:rPr>
                <w:rStyle w:val="s2"/>
                <w:sz w:val="20"/>
                <w:szCs w:val="20"/>
              </w:rPr>
              <w:t xml:space="preserve">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 xml:space="preserve">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sidR="005C7096">
              <w:rPr>
                <w:rStyle w:val="s2"/>
                <w:sz w:val="20"/>
                <w:szCs w:val="20"/>
              </w:rPr>
              <w:t xml:space="preserve">должны </w:t>
            </w:r>
            <w:r w:rsidRPr="00FD2717">
              <w:rPr>
                <w:rStyle w:val="s2"/>
                <w:sz w:val="20"/>
                <w:szCs w:val="20"/>
              </w:rPr>
              <w:t>имет</w:t>
            </w:r>
            <w:r w:rsidR="005C7096">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lastRenderedPageBreak/>
              <w:t>Катетер</w:t>
            </w:r>
            <w:r w:rsidR="005C7096">
              <w:rPr>
                <w:rStyle w:val="s2"/>
                <w:sz w:val="20"/>
                <w:szCs w:val="20"/>
              </w:rPr>
              <w:t xml:space="preserve"> 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lastRenderedPageBreak/>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Pr>
                <w:sz w:val="20"/>
                <w:szCs w:val="20"/>
                <w:lang w:eastAsia="en-US"/>
              </w:rPr>
              <w:lastRenderedPageBreak/>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rPr>
            </w:pPr>
            <w:r w:rsidRPr="00FD2717">
              <w:rPr>
                <w:rStyle w:val="s2"/>
                <w:sz w:val="20"/>
                <w:szCs w:val="20"/>
              </w:rPr>
              <w:t>Катетер Нелатона СН-14</w:t>
            </w:r>
          </w:p>
        </w:tc>
        <w:tc>
          <w:tcPr>
            <w:tcW w:w="5103" w:type="dxa"/>
            <w:tcBorders>
              <w:top w:val="single" w:sz="4" w:space="0" w:color="auto"/>
              <w:left w:val="nil"/>
              <w:bottom w:val="single" w:sz="4" w:space="0" w:color="auto"/>
              <w:right w:val="single" w:sz="4" w:space="0" w:color="auto"/>
            </w:tcBorders>
          </w:tcPr>
          <w:p w:rsidR="005C7096" w:rsidRDefault="00FD2717" w:rsidP="005C7096">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w:t>
            </w:r>
            <w:r w:rsidR="005C7096">
              <w:rPr>
                <w:rStyle w:val="s2"/>
                <w:sz w:val="20"/>
                <w:szCs w:val="20"/>
              </w:rPr>
              <w:t xml:space="preserve"> должен</w:t>
            </w:r>
            <w:r w:rsidRPr="00FD2717">
              <w:rPr>
                <w:rStyle w:val="s2"/>
                <w:sz w:val="20"/>
                <w:szCs w:val="20"/>
              </w:rPr>
              <w:t xml:space="preserve"> имет</w:t>
            </w:r>
            <w:r w:rsidR="005C7096">
              <w:rPr>
                <w:rStyle w:val="s2"/>
                <w:sz w:val="20"/>
                <w:szCs w:val="20"/>
              </w:rPr>
              <w:t>ь</w:t>
            </w:r>
            <w:r w:rsidRPr="00FD2717">
              <w:rPr>
                <w:rStyle w:val="s2"/>
                <w:sz w:val="20"/>
                <w:szCs w:val="20"/>
              </w:rPr>
              <w:t xml:space="preserve"> длину: 40 см, размер Ch 14. </w:t>
            </w:r>
          </w:p>
          <w:p w:rsidR="005C7096" w:rsidRDefault="00FD2717" w:rsidP="005C7096">
            <w:pPr>
              <w:rPr>
                <w:rStyle w:val="s2"/>
                <w:sz w:val="20"/>
                <w:szCs w:val="20"/>
              </w:rPr>
            </w:pPr>
            <w:r w:rsidRPr="00FD2717">
              <w:rPr>
                <w:rStyle w:val="s2"/>
                <w:sz w:val="20"/>
                <w:szCs w:val="20"/>
              </w:rPr>
              <w:t>Наконечник катетера</w:t>
            </w:r>
            <w:r w:rsidR="005C7096">
              <w:rPr>
                <w:rStyle w:val="s2"/>
                <w:sz w:val="20"/>
                <w:szCs w:val="20"/>
              </w:rPr>
              <w:t xml:space="preserve"> должен быть</w:t>
            </w:r>
            <w:r w:rsidRPr="00FD2717">
              <w:rPr>
                <w:rStyle w:val="s2"/>
                <w:sz w:val="20"/>
                <w:szCs w:val="20"/>
              </w:rPr>
              <w:t xml:space="preserve"> 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Катетер</w:t>
            </w:r>
            <w:r w:rsidR="005C7096">
              <w:rPr>
                <w:rStyle w:val="s2"/>
                <w:sz w:val="20"/>
                <w:szCs w:val="20"/>
              </w:rPr>
              <w:t xml:space="preserve"> должен</w:t>
            </w:r>
            <w:r w:rsidRPr="00FD2717">
              <w:rPr>
                <w:rStyle w:val="s2"/>
                <w:sz w:val="20"/>
                <w:szCs w:val="20"/>
              </w:rPr>
              <w:t xml:space="preserve"> имет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w:t>
            </w:r>
            <w:r w:rsidR="005C7096">
              <w:rPr>
                <w:rStyle w:val="s2"/>
                <w:sz w:val="20"/>
                <w:szCs w:val="20"/>
              </w:rPr>
              <w:t xml:space="preserve"> должны </w:t>
            </w:r>
            <w:r w:rsidRPr="00FD2717">
              <w:rPr>
                <w:rStyle w:val="s2"/>
                <w:sz w:val="20"/>
                <w:szCs w:val="20"/>
              </w:rPr>
              <w:t>имет</w:t>
            </w:r>
            <w:r w:rsidR="005C7096">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t xml:space="preserve">Катетер </w:t>
            </w:r>
            <w:r w:rsidR="005C7096">
              <w:rPr>
                <w:rStyle w:val="s2"/>
                <w:sz w:val="20"/>
                <w:szCs w:val="20"/>
              </w:rPr>
              <w:t xml:space="preserve">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2100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Pr>
                <w:sz w:val="20"/>
                <w:szCs w:val="20"/>
                <w:lang w:eastAsia="en-US"/>
              </w:rPr>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rPr>
            </w:pPr>
            <w:r w:rsidRPr="00FD2717">
              <w:rPr>
                <w:rStyle w:val="s2"/>
                <w:sz w:val="20"/>
                <w:szCs w:val="20"/>
              </w:rPr>
              <w:t>Катетер Нелатона СН-16</w:t>
            </w:r>
          </w:p>
        </w:tc>
        <w:tc>
          <w:tcPr>
            <w:tcW w:w="5103" w:type="dxa"/>
            <w:tcBorders>
              <w:top w:val="single" w:sz="4" w:space="0" w:color="auto"/>
              <w:left w:val="nil"/>
              <w:bottom w:val="single" w:sz="4" w:space="0" w:color="auto"/>
              <w:right w:val="single" w:sz="4" w:space="0" w:color="auto"/>
            </w:tcBorders>
          </w:tcPr>
          <w:p w:rsidR="005C7096" w:rsidRDefault="00FD2717" w:rsidP="005C7096">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длину: 40 см размер Ch 16. </w:t>
            </w:r>
          </w:p>
          <w:p w:rsidR="005C7096" w:rsidRDefault="00FD2717" w:rsidP="005C7096">
            <w:pPr>
              <w:rPr>
                <w:rStyle w:val="s2"/>
                <w:sz w:val="20"/>
                <w:szCs w:val="20"/>
              </w:rPr>
            </w:pPr>
            <w:r w:rsidRPr="00FD2717">
              <w:rPr>
                <w:rStyle w:val="s2"/>
                <w:sz w:val="20"/>
                <w:szCs w:val="20"/>
              </w:rPr>
              <w:t xml:space="preserve">Наконечник катетера </w:t>
            </w:r>
            <w:r w:rsidR="005C7096">
              <w:rPr>
                <w:rStyle w:val="s2"/>
                <w:sz w:val="20"/>
                <w:szCs w:val="20"/>
              </w:rPr>
              <w:t xml:space="preserve">должен быть </w:t>
            </w:r>
            <w:r w:rsidRPr="00FD2717">
              <w:rPr>
                <w:rStyle w:val="s2"/>
                <w:sz w:val="20"/>
                <w:szCs w:val="20"/>
              </w:rPr>
              <w:t xml:space="preserve">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 xml:space="preserve">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w:t>
            </w:r>
            <w:r w:rsidR="005C7096">
              <w:rPr>
                <w:rStyle w:val="s2"/>
                <w:sz w:val="20"/>
                <w:szCs w:val="20"/>
              </w:rPr>
              <w:t xml:space="preserve"> должны</w:t>
            </w:r>
            <w:r w:rsidRPr="00FD2717">
              <w:rPr>
                <w:rStyle w:val="s2"/>
                <w:sz w:val="20"/>
                <w:szCs w:val="20"/>
              </w:rPr>
              <w:t xml:space="preserve"> имет</w:t>
            </w:r>
            <w:r w:rsidR="005C7096">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t xml:space="preserve">Катетер </w:t>
            </w:r>
            <w:r w:rsidR="005C7096">
              <w:rPr>
                <w:rStyle w:val="s2"/>
                <w:sz w:val="20"/>
                <w:szCs w:val="20"/>
              </w:rPr>
              <w:t xml:space="preserve">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w:t>
            </w:r>
            <w:r>
              <w:rPr>
                <w:sz w:val="20"/>
                <w:szCs w:val="20"/>
                <w:lang w:eastAsia="en-US"/>
              </w:rPr>
              <w:t>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rPr>
            </w:pPr>
            <w:r w:rsidRPr="00FD2717">
              <w:rPr>
                <w:rStyle w:val="s2"/>
                <w:sz w:val="20"/>
                <w:szCs w:val="20"/>
              </w:rPr>
              <w:t>Катетер Нелатона СН-18</w:t>
            </w:r>
          </w:p>
        </w:tc>
        <w:tc>
          <w:tcPr>
            <w:tcW w:w="5103" w:type="dxa"/>
            <w:tcBorders>
              <w:top w:val="single" w:sz="4" w:space="0" w:color="auto"/>
              <w:left w:val="nil"/>
              <w:bottom w:val="single" w:sz="4" w:space="0" w:color="auto"/>
              <w:right w:val="single" w:sz="4" w:space="0" w:color="auto"/>
            </w:tcBorders>
          </w:tcPr>
          <w:p w:rsidR="005C7096" w:rsidRDefault="00FD2717" w:rsidP="005C7096">
            <w:pPr>
              <w:rPr>
                <w:rStyle w:val="s2"/>
                <w:sz w:val="20"/>
                <w:szCs w:val="20"/>
              </w:rPr>
            </w:pPr>
            <w:r w:rsidRPr="00FD2717">
              <w:rPr>
                <w:rStyle w:val="s2"/>
                <w:sz w:val="20"/>
                <w:szCs w:val="20"/>
              </w:rPr>
              <w:t xml:space="preserve">Лубрицированный катетер для самокатетеризации, </w:t>
            </w:r>
            <w:r w:rsidR="005C7096">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sidR="005C7096">
              <w:rPr>
                <w:rStyle w:val="s2"/>
                <w:sz w:val="20"/>
                <w:szCs w:val="20"/>
              </w:rPr>
              <w:t xml:space="preserve">должен </w:t>
            </w:r>
            <w:r w:rsidRPr="00FD2717">
              <w:rPr>
                <w:rStyle w:val="s2"/>
                <w:sz w:val="20"/>
                <w:szCs w:val="20"/>
              </w:rPr>
              <w:t>имет</w:t>
            </w:r>
            <w:r w:rsidR="005C7096">
              <w:rPr>
                <w:rStyle w:val="s2"/>
                <w:sz w:val="20"/>
                <w:szCs w:val="20"/>
              </w:rPr>
              <w:t>ь</w:t>
            </w:r>
            <w:r w:rsidRPr="00FD2717">
              <w:rPr>
                <w:rStyle w:val="s2"/>
                <w:sz w:val="20"/>
                <w:szCs w:val="20"/>
              </w:rPr>
              <w:t xml:space="preserve"> длину: 40 см, размер Ch 18. Наконечник катетера </w:t>
            </w:r>
            <w:r w:rsidR="005C7096">
              <w:rPr>
                <w:rStyle w:val="s2"/>
                <w:sz w:val="20"/>
                <w:szCs w:val="20"/>
              </w:rPr>
              <w:t xml:space="preserve">должен быть </w:t>
            </w:r>
            <w:r w:rsidRPr="00FD2717">
              <w:rPr>
                <w:rStyle w:val="s2"/>
                <w:sz w:val="20"/>
                <w:szCs w:val="20"/>
              </w:rPr>
              <w:t xml:space="preserve">прямой цилиндрический типа Нелатон, с двумя боковыми отверстиями, с покрытыми поливинилпирролидоном краями. </w:t>
            </w:r>
          </w:p>
          <w:p w:rsidR="005C7096" w:rsidRDefault="00FD2717" w:rsidP="005C7096">
            <w:pPr>
              <w:rPr>
                <w:rStyle w:val="s2"/>
                <w:sz w:val="20"/>
                <w:szCs w:val="20"/>
              </w:rPr>
            </w:pPr>
            <w:r w:rsidRPr="00FD2717">
              <w:rPr>
                <w:rStyle w:val="s2"/>
                <w:sz w:val="20"/>
                <w:szCs w:val="20"/>
              </w:rPr>
              <w:t>Катетер</w:t>
            </w:r>
            <w:r w:rsidR="005C7096">
              <w:rPr>
                <w:rStyle w:val="s2"/>
                <w:sz w:val="20"/>
                <w:szCs w:val="20"/>
              </w:rPr>
              <w:t xml:space="preserve"> должен</w:t>
            </w:r>
            <w:r w:rsidRPr="00FD2717">
              <w:rPr>
                <w:rStyle w:val="s2"/>
                <w:sz w:val="20"/>
                <w:szCs w:val="20"/>
              </w:rPr>
              <w:t xml:space="preserve"> имет</w:t>
            </w:r>
            <w:r w:rsidR="005C7096">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sidR="005C7096">
              <w:rPr>
                <w:rStyle w:val="s2"/>
                <w:sz w:val="20"/>
                <w:szCs w:val="20"/>
              </w:rPr>
              <w:t xml:space="preserve">должны </w:t>
            </w:r>
            <w:r w:rsidRPr="00FD2717">
              <w:rPr>
                <w:rStyle w:val="s2"/>
                <w:sz w:val="20"/>
                <w:szCs w:val="20"/>
              </w:rPr>
              <w:t>имет</w:t>
            </w:r>
            <w:r w:rsidR="005C7096">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FD2717" w:rsidRPr="00FD2717" w:rsidRDefault="00FD2717" w:rsidP="005C7096">
            <w:pPr>
              <w:rPr>
                <w:color w:val="000000"/>
                <w:sz w:val="20"/>
                <w:szCs w:val="20"/>
                <w:lang w:eastAsia="en-US"/>
              </w:rPr>
            </w:pPr>
            <w:r w:rsidRPr="00FD2717">
              <w:rPr>
                <w:rStyle w:val="s2"/>
                <w:sz w:val="20"/>
                <w:szCs w:val="20"/>
              </w:rPr>
              <w:t xml:space="preserve">Катетер </w:t>
            </w:r>
            <w:r w:rsidR="005C7096">
              <w:rPr>
                <w:rStyle w:val="s2"/>
                <w:sz w:val="20"/>
                <w:szCs w:val="20"/>
              </w:rPr>
              <w:t xml:space="preserve">должен быть </w:t>
            </w:r>
            <w:r w:rsidRPr="00FD2717">
              <w:rPr>
                <w:rStyle w:val="s2"/>
                <w:sz w:val="20"/>
                <w:szCs w:val="20"/>
              </w:rPr>
              <w:t xml:space="preserve">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w:t>
            </w:r>
            <w:r w:rsidRPr="00FD2717">
              <w:rPr>
                <w:rStyle w:val="s2"/>
                <w:sz w:val="20"/>
                <w:szCs w:val="20"/>
              </w:rPr>
              <w:lastRenderedPageBreak/>
              <w:t>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lastRenderedPageBreak/>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13,00</w:t>
            </w:r>
          </w:p>
        </w:tc>
      </w:tr>
      <w:tr w:rsidR="00FD2717"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lastRenderedPageBreak/>
              <w:t>1</w:t>
            </w:r>
            <w:r>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rPr>
                <w:sz w:val="20"/>
                <w:szCs w:val="20"/>
              </w:rPr>
            </w:pPr>
            <w:r w:rsidRPr="00FD2717">
              <w:rPr>
                <w:sz w:val="20"/>
                <w:szCs w:val="20"/>
              </w:rPr>
              <w:t>Катетер Фолея двухходовой с гидрофильным</w:t>
            </w:r>
          </w:p>
          <w:p w:rsidR="00FD2717" w:rsidRPr="00FD2717" w:rsidRDefault="00FD2717" w:rsidP="00FD2717">
            <w:pPr>
              <w:rPr>
                <w:sz w:val="20"/>
                <w:szCs w:val="20"/>
              </w:rPr>
            </w:pPr>
            <w:r w:rsidRPr="00FD2717">
              <w:rPr>
                <w:sz w:val="20"/>
                <w:szCs w:val="20"/>
              </w:rPr>
              <w:t>покрытием, Ch/Fr 16</w:t>
            </w:r>
          </w:p>
          <w:p w:rsidR="00FD2717" w:rsidRPr="00FD2717" w:rsidRDefault="00FD2717" w:rsidP="00FD2717">
            <w:pPr>
              <w:rPr>
                <w:rStyle w:val="s2"/>
                <w:sz w:val="20"/>
                <w:szCs w:val="20"/>
              </w:rPr>
            </w:pPr>
          </w:p>
        </w:tc>
        <w:tc>
          <w:tcPr>
            <w:tcW w:w="5103" w:type="dxa"/>
            <w:tcBorders>
              <w:top w:val="single" w:sz="4" w:space="0" w:color="auto"/>
              <w:left w:val="nil"/>
              <w:bottom w:val="single" w:sz="4" w:space="0" w:color="auto"/>
              <w:right w:val="single" w:sz="4" w:space="0" w:color="auto"/>
            </w:tcBorders>
          </w:tcPr>
          <w:p w:rsidR="005C7096" w:rsidRDefault="00FD2717" w:rsidP="00AA661D">
            <w:pPr>
              <w:rPr>
                <w:sz w:val="20"/>
                <w:szCs w:val="20"/>
              </w:rPr>
            </w:pPr>
            <w:r w:rsidRPr="00FD2717">
              <w:rPr>
                <w:sz w:val="20"/>
                <w:szCs w:val="20"/>
              </w:rPr>
              <w:t>Катетер уретральный Фолея 2х-ходовой одноразовый для длительной катетеризации мочевого пузыря. Закрытый атравматичный дистальный конец с двумя боковыми</w:t>
            </w:r>
            <w:r w:rsidR="005C7096">
              <w:rPr>
                <w:sz w:val="20"/>
                <w:szCs w:val="20"/>
              </w:rPr>
              <w:t xml:space="preserve"> </w:t>
            </w:r>
            <w:r w:rsidRPr="00FD2717">
              <w:rPr>
                <w:sz w:val="20"/>
                <w:szCs w:val="20"/>
              </w:rPr>
              <w:t xml:space="preserve">дренажными отверстиями. </w:t>
            </w:r>
          </w:p>
          <w:p w:rsidR="005C7096" w:rsidRDefault="00FD2717" w:rsidP="00AA661D">
            <w:pPr>
              <w:rPr>
                <w:sz w:val="20"/>
                <w:szCs w:val="20"/>
              </w:rPr>
            </w:pPr>
            <w:r w:rsidRPr="00FD2717">
              <w:rPr>
                <w:sz w:val="20"/>
                <w:szCs w:val="20"/>
              </w:rPr>
              <w:t xml:space="preserve">Раздуваемый баллон для фиксации изделия в мочевом пузыре. </w:t>
            </w:r>
          </w:p>
          <w:p w:rsidR="005C7096" w:rsidRDefault="00FD2717" w:rsidP="00AA661D">
            <w:pPr>
              <w:rPr>
                <w:sz w:val="20"/>
                <w:szCs w:val="20"/>
              </w:rPr>
            </w:pPr>
            <w:r w:rsidRPr="00FD2717">
              <w:rPr>
                <w:sz w:val="20"/>
                <w:szCs w:val="20"/>
              </w:rPr>
              <w:t>Общий канал для эвакуации мочи и промывания мочевого пузыря с</w:t>
            </w:r>
            <w:r w:rsidR="005C7096">
              <w:rPr>
                <w:sz w:val="20"/>
                <w:szCs w:val="20"/>
              </w:rPr>
              <w:t xml:space="preserve"> </w:t>
            </w:r>
            <w:r w:rsidRPr="00FD2717">
              <w:rPr>
                <w:sz w:val="20"/>
                <w:szCs w:val="20"/>
              </w:rPr>
              <w:t xml:space="preserve">универсальным коннектором. </w:t>
            </w:r>
          </w:p>
          <w:p w:rsidR="00E3499C" w:rsidRDefault="00FD2717" w:rsidP="00AA661D">
            <w:pPr>
              <w:rPr>
                <w:sz w:val="20"/>
                <w:szCs w:val="20"/>
              </w:rPr>
            </w:pPr>
            <w:r w:rsidRPr="00FD2717">
              <w:rPr>
                <w:sz w:val="20"/>
                <w:szCs w:val="20"/>
              </w:rPr>
              <w:t xml:space="preserve">Канал для раздувания баллона с антивозвратным клапаном для шприца с разъемом Луер. </w:t>
            </w:r>
          </w:p>
          <w:p w:rsidR="00E3499C" w:rsidRDefault="00FD2717" w:rsidP="00AA661D">
            <w:pPr>
              <w:rPr>
                <w:sz w:val="20"/>
                <w:szCs w:val="20"/>
              </w:rPr>
            </w:pPr>
            <w:r w:rsidRPr="00FD2717">
              <w:rPr>
                <w:sz w:val="20"/>
                <w:szCs w:val="20"/>
              </w:rPr>
              <w:t xml:space="preserve">Цвет коннектора оранжевый. </w:t>
            </w:r>
          </w:p>
          <w:p w:rsidR="00FD2717" w:rsidRPr="00FD2717" w:rsidRDefault="00FD2717" w:rsidP="00AA661D">
            <w:pPr>
              <w:rPr>
                <w:sz w:val="20"/>
                <w:szCs w:val="20"/>
              </w:rPr>
            </w:pPr>
            <w:r w:rsidRPr="00FD2717">
              <w:rPr>
                <w:sz w:val="20"/>
                <w:szCs w:val="20"/>
              </w:rPr>
              <w:t>Размер: 16</w:t>
            </w:r>
            <w:r w:rsidR="00E3499C">
              <w:rPr>
                <w:sz w:val="20"/>
                <w:szCs w:val="20"/>
              </w:rPr>
              <w:t>.</w:t>
            </w:r>
          </w:p>
          <w:p w:rsidR="00E3499C" w:rsidRDefault="00FD2717" w:rsidP="00AA661D">
            <w:pPr>
              <w:rPr>
                <w:sz w:val="20"/>
                <w:szCs w:val="20"/>
              </w:rPr>
            </w:pPr>
            <w:r w:rsidRPr="00FD2717">
              <w:rPr>
                <w:sz w:val="20"/>
                <w:szCs w:val="20"/>
              </w:rPr>
              <w:t xml:space="preserve">Ch/Fr, объем баллона - 30-50 мл, длина катетера - 400 ± 10 мм. </w:t>
            </w:r>
          </w:p>
          <w:p w:rsidR="00FD2717" w:rsidRPr="00FD2717" w:rsidRDefault="00FD2717" w:rsidP="00AA661D">
            <w:pPr>
              <w:rPr>
                <w:sz w:val="20"/>
                <w:szCs w:val="20"/>
              </w:rPr>
            </w:pPr>
            <w:r w:rsidRPr="00FD2717">
              <w:rPr>
                <w:sz w:val="20"/>
                <w:szCs w:val="20"/>
              </w:rPr>
              <w:t>Маркировка размера катетера и объема баллона.</w:t>
            </w:r>
          </w:p>
          <w:p w:rsidR="00FD2717" w:rsidRPr="00FD2717" w:rsidRDefault="00FD2717" w:rsidP="00AA661D">
            <w:pPr>
              <w:rPr>
                <w:sz w:val="20"/>
                <w:szCs w:val="20"/>
              </w:rPr>
            </w:pPr>
            <w:r w:rsidRPr="00FD2717">
              <w:rPr>
                <w:sz w:val="20"/>
                <w:szCs w:val="20"/>
              </w:rPr>
              <w:t>Материал: натуральный латекс с гидрофильным покрытием.</w:t>
            </w:r>
          </w:p>
          <w:p w:rsidR="00FD2717" w:rsidRPr="00FD2717" w:rsidRDefault="00FD2717" w:rsidP="00AA661D">
            <w:pPr>
              <w:rPr>
                <w:rStyle w:val="s2"/>
                <w:sz w:val="20"/>
                <w:szCs w:val="20"/>
              </w:rPr>
            </w:pPr>
            <w:r w:rsidRPr="00FD2717">
              <w:rPr>
                <w:sz w:val="20"/>
                <w:szCs w:val="20"/>
              </w:rPr>
              <w:t>Стерильно. В индивидуальной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Ш</w:t>
            </w:r>
            <w:r w:rsidRPr="00FD2717">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2717" w:rsidRPr="00FD2717" w:rsidRDefault="00FD2717" w:rsidP="00FD2717">
            <w:pPr>
              <w:jc w:val="center"/>
              <w:rPr>
                <w:sz w:val="20"/>
                <w:szCs w:val="20"/>
                <w:lang w:eastAsia="en-US"/>
              </w:rPr>
            </w:pPr>
            <w:r w:rsidRPr="00FD2717">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FD2717" w:rsidRPr="00C814F0" w:rsidRDefault="006C36C9" w:rsidP="004E22D8">
            <w:pPr>
              <w:jc w:val="center"/>
              <w:rPr>
                <w:sz w:val="20"/>
                <w:szCs w:val="20"/>
              </w:rPr>
            </w:pPr>
            <w:r>
              <w:rPr>
                <w:sz w:val="20"/>
                <w:szCs w:val="20"/>
              </w:rPr>
              <w:t>200,00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B4324">
        <w:rPr>
          <w:b/>
          <w:sz w:val="20"/>
          <w:szCs w:val="20"/>
        </w:rPr>
        <w:t>катетеров урологических и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B4324">
        <w:rPr>
          <w:b/>
          <w:kern w:val="32"/>
          <w:sz w:val="20"/>
          <w:szCs w:val="20"/>
        </w:rPr>
        <w:t>061-20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B4324">
        <w:rPr>
          <w:sz w:val="19"/>
          <w:szCs w:val="19"/>
        </w:rPr>
        <w:t>061-20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B4324">
        <w:rPr>
          <w:b/>
          <w:bCs/>
          <w:sz w:val="19"/>
          <w:szCs w:val="19"/>
        </w:rPr>
        <w:t>катетеров урологических и уретральных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B4324">
        <w:rPr>
          <w:rFonts w:ascii="Times New Roman" w:hAnsi="Times New Roman" w:cs="Times New Roman"/>
          <w:bCs/>
          <w:sz w:val="19"/>
          <w:szCs w:val="19"/>
        </w:rPr>
        <w:t>катетеров урологических и уретральных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3355CA" w:rsidRPr="003355CA">
        <w:rPr>
          <w:sz w:val="19"/>
          <w:szCs w:val="19"/>
        </w:rPr>
        <w:t>)</w:t>
      </w:r>
      <w:r w:rsidR="006C36C9">
        <w:rPr>
          <w:sz w:val="19"/>
          <w:szCs w:val="19"/>
        </w:rPr>
        <w:t>, ул. Баумана, 214А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B4324">
        <w:rPr>
          <w:sz w:val="20"/>
          <w:szCs w:val="20"/>
        </w:rPr>
        <w:t>061-20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B4324">
        <w:rPr>
          <w:b/>
          <w:sz w:val="20"/>
          <w:szCs w:val="20"/>
        </w:rPr>
        <w:t>катетеров урологических и уретральных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B4324">
        <w:rPr>
          <w:b/>
          <w:kern w:val="32"/>
          <w:sz w:val="20"/>
          <w:szCs w:val="20"/>
        </w:rPr>
        <w:t>061-20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B4324">
        <w:rPr>
          <w:bCs/>
          <w:sz w:val="20"/>
          <w:szCs w:val="20"/>
        </w:rPr>
        <w:t>катетеров урологических и уретральных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B4324">
        <w:rPr>
          <w:bCs/>
          <w:sz w:val="20"/>
          <w:szCs w:val="20"/>
        </w:rPr>
        <w:t>катетеров урологических и уретральных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B4324">
        <w:rPr>
          <w:bCs/>
          <w:sz w:val="20"/>
          <w:szCs w:val="20"/>
        </w:rPr>
        <w:t>катетеров урологических и уретральных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B4324">
        <w:rPr>
          <w:bCs/>
          <w:sz w:val="20"/>
          <w:szCs w:val="20"/>
        </w:rPr>
        <w:t>катетеров урологических и уретральных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7D" w:rsidRDefault="00BF567D" w:rsidP="00ED57EB">
      <w:r>
        <w:separator/>
      </w:r>
    </w:p>
  </w:endnote>
  <w:endnote w:type="continuationSeparator" w:id="1">
    <w:p w:rsidR="00BF567D" w:rsidRDefault="00BF567D" w:rsidP="00ED57EB">
      <w:r>
        <w:continuationSeparator/>
      </w:r>
    </w:p>
  </w:endnote>
  <w:endnote w:id="2">
    <w:p w:rsidR="004B4324" w:rsidRDefault="004B4324" w:rsidP="00C2608E">
      <w:pPr>
        <w:pStyle w:val="afc"/>
        <w:jc w:val="both"/>
      </w:pPr>
    </w:p>
  </w:endnote>
  <w:endnote w:id="3">
    <w:p w:rsidR="004B4324" w:rsidRDefault="004B4324" w:rsidP="00C2608E">
      <w:pPr>
        <w:pStyle w:val="afc"/>
      </w:pPr>
    </w:p>
  </w:endnote>
  <w:endnote w:id="4">
    <w:p w:rsidR="004B4324" w:rsidRDefault="004B432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B4324" w:rsidRDefault="004B4324">
        <w:pPr>
          <w:pStyle w:val="af7"/>
          <w:jc w:val="right"/>
        </w:pPr>
        <w:fldSimple w:instr=" PAGE   \* MERGEFORMAT ">
          <w:r w:rsidR="006C36C9">
            <w:rPr>
              <w:noProof/>
            </w:rPr>
            <w:t>29</w:t>
          </w:r>
        </w:fldSimple>
      </w:p>
    </w:sdtContent>
  </w:sdt>
  <w:p w:rsidR="004B4324" w:rsidRDefault="004B432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7D" w:rsidRDefault="00BF567D" w:rsidP="00ED57EB">
      <w:r>
        <w:separator/>
      </w:r>
    </w:p>
  </w:footnote>
  <w:footnote w:type="continuationSeparator" w:id="1">
    <w:p w:rsidR="00BF567D" w:rsidRDefault="00BF567D" w:rsidP="00ED57EB">
      <w:r>
        <w:continuationSeparator/>
      </w:r>
    </w:p>
  </w:footnote>
  <w:footnote w:id="2">
    <w:p w:rsidR="004B4324" w:rsidRPr="000C36EF" w:rsidRDefault="004B4324"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B4324" w:rsidRPr="004B5113" w:rsidRDefault="004B432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15313</Words>
  <Characters>87290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2020-02-18T07:41:00Z</cp:lastPrinted>
  <dcterms:created xsi:type="dcterms:W3CDTF">2020-02-18T06:38:00Z</dcterms:created>
  <dcterms:modified xsi:type="dcterms:W3CDTF">2020-02-18T07:42:00Z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