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FCF" w:rsidRPr="003276A1" w:rsidRDefault="00B05FCF" w:rsidP="00107AF6">
      <w:pPr>
        <w:pStyle w:val="a4"/>
        <w:tabs>
          <w:tab w:val="left" w:pos="3030"/>
          <w:tab w:val="center" w:pos="5102"/>
        </w:tabs>
        <w:rPr>
          <w:sz w:val="24"/>
          <w:szCs w:val="24"/>
        </w:rPr>
      </w:pPr>
      <w:r w:rsidRPr="003276A1">
        <w:rPr>
          <w:sz w:val="24"/>
          <w:szCs w:val="24"/>
        </w:rPr>
        <w:t xml:space="preserve">ПРОТОКОЛ </w:t>
      </w:r>
      <w:r w:rsidR="00180FF6" w:rsidRPr="003276A1">
        <w:rPr>
          <w:sz w:val="24"/>
          <w:szCs w:val="24"/>
        </w:rPr>
        <w:t xml:space="preserve">№ </w:t>
      </w:r>
      <w:r w:rsidR="003276A1" w:rsidRPr="003276A1">
        <w:rPr>
          <w:sz w:val="24"/>
          <w:szCs w:val="24"/>
        </w:rPr>
        <w:t>32008848841</w:t>
      </w:r>
      <w:r w:rsidR="004C58AC" w:rsidRPr="003276A1">
        <w:rPr>
          <w:sz w:val="24"/>
          <w:szCs w:val="24"/>
        </w:rPr>
        <w:t>-</w:t>
      </w:r>
      <w:r w:rsidR="00086EF9">
        <w:rPr>
          <w:sz w:val="24"/>
          <w:szCs w:val="24"/>
        </w:rPr>
        <w:t>2</w:t>
      </w:r>
    </w:p>
    <w:p w:rsidR="00A55CF0" w:rsidRPr="003276A1" w:rsidRDefault="00086EF9" w:rsidP="002B6282">
      <w:pPr>
        <w:jc w:val="center"/>
        <w:rPr>
          <w:b/>
          <w:bCs/>
        </w:rPr>
      </w:pPr>
      <w:r>
        <w:rPr>
          <w:b/>
          <w:bCs/>
        </w:rPr>
        <w:t>подведения итогов</w:t>
      </w:r>
      <w:r w:rsidR="00A55CF0" w:rsidRPr="003276A1">
        <w:rPr>
          <w:b/>
          <w:bCs/>
        </w:rPr>
        <w:t xml:space="preserve"> запрос</w:t>
      </w:r>
      <w:r>
        <w:rPr>
          <w:b/>
          <w:bCs/>
        </w:rPr>
        <w:t>а</w:t>
      </w:r>
      <w:r w:rsidR="00A55CF0" w:rsidRPr="003276A1">
        <w:rPr>
          <w:b/>
          <w:bCs/>
        </w:rPr>
        <w:t xml:space="preserve"> котировок в электронной форме</w:t>
      </w:r>
      <w:r w:rsidR="002B6282" w:rsidRPr="003276A1">
        <w:rPr>
          <w:b/>
          <w:bCs/>
        </w:rPr>
        <w:t xml:space="preserve">, </w:t>
      </w:r>
      <w:r w:rsidR="002B6282" w:rsidRPr="003276A1">
        <w:rPr>
          <w:b/>
          <w:kern w:val="32"/>
        </w:rPr>
        <w:t xml:space="preserve">участниками которого могут </w:t>
      </w:r>
      <w:r w:rsidR="00036B07" w:rsidRPr="003276A1">
        <w:rPr>
          <w:b/>
          <w:kern w:val="32"/>
        </w:rPr>
        <w:t>быть</w:t>
      </w:r>
      <w:r w:rsidR="002B6282" w:rsidRPr="003276A1">
        <w:rPr>
          <w:b/>
          <w:kern w:val="32"/>
        </w:rPr>
        <w:t xml:space="preserve"> только субъекты малого и среднего предпринимательства,</w:t>
      </w:r>
      <w:r w:rsidR="00A55CF0" w:rsidRPr="003276A1">
        <w:rPr>
          <w:b/>
          <w:bCs/>
        </w:rPr>
        <w:t xml:space="preserve"> </w:t>
      </w:r>
      <w:r w:rsidR="005E1975" w:rsidRPr="003276A1">
        <w:rPr>
          <w:b/>
          <w:kern w:val="32"/>
        </w:rPr>
        <w:t>на</w:t>
      </w:r>
      <w:r w:rsidR="005E1975" w:rsidRPr="003276A1">
        <w:rPr>
          <w:b/>
        </w:rPr>
        <w:t xml:space="preserve"> </w:t>
      </w:r>
      <w:r w:rsidR="00537164" w:rsidRPr="003276A1">
        <w:rPr>
          <w:b/>
        </w:rPr>
        <w:t xml:space="preserve">поставку </w:t>
      </w:r>
      <w:r w:rsidR="003276A1" w:rsidRPr="003276A1">
        <w:rPr>
          <w:b/>
        </w:rPr>
        <w:t>лекарственных препаратов для лечения нервной системы</w:t>
      </w:r>
      <w:r w:rsidR="00E10A7A" w:rsidRPr="003276A1">
        <w:rPr>
          <w:b/>
        </w:rPr>
        <w:t xml:space="preserve"> </w:t>
      </w:r>
      <w:r w:rsidR="00DD3C03" w:rsidRPr="003276A1">
        <w:rPr>
          <w:b/>
        </w:rPr>
        <w:t>(</w:t>
      </w:r>
      <w:r w:rsidR="00E10A7A" w:rsidRPr="003276A1">
        <w:rPr>
          <w:b/>
        </w:rPr>
        <w:t>0</w:t>
      </w:r>
      <w:r w:rsidR="003276A1" w:rsidRPr="003276A1">
        <w:rPr>
          <w:b/>
        </w:rPr>
        <w:t>37</w:t>
      </w:r>
      <w:r w:rsidR="00B7232C" w:rsidRPr="003276A1">
        <w:rPr>
          <w:b/>
        </w:rPr>
        <w:t>-20</w:t>
      </w:r>
      <w:r w:rsidR="00DD3C03" w:rsidRPr="003276A1">
        <w:rPr>
          <w:b/>
        </w:rPr>
        <w:t>)</w:t>
      </w:r>
    </w:p>
    <w:p w:rsidR="00A55CF0" w:rsidRPr="003276A1" w:rsidRDefault="00A55CF0" w:rsidP="00C264C8">
      <w:pPr>
        <w:keepNext/>
        <w:keepLines/>
        <w:widowControl w:val="0"/>
        <w:suppressLineNumbers/>
        <w:jc w:val="center"/>
        <w:rPr>
          <w:b/>
          <w:bCs/>
        </w:rPr>
      </w:pPr>
    </w:p>
    <w:p w:rsidR="004F1619" w:rsidRPr="003276A1" w:rsidRDefault="003276A1" w:rsidP="00AB4433">
      <w:pPr>
        <w:pStyle w:val="a4"/>
        <w:tabs>
          <w:tab w:val="left" w:pos="3030"/>
          <w:tab w:val="center" w:pos="5102"/>
        </w:tabs>
        <w:jc w:val="right"/>
        <w:rPr>
          <w:sz w:val="24"/>
          <w:szCs w:val="24"/>
        </w:rPr>
      </w:pPr>
      <w:r w:rsidRPr="003276A1">
        <w:rPr>
          <w:b w:val="0"/>
          <w:sz w:val="24"/>
          <w:szCs w:val="24"/>
        </w:rPr>
        <w:t>14</w:t>
      </w:r>
      <w:r w:rsidR="00FF1735" w:rsidRPr="003276A1">
        <w:rPr>
          <w:b w:val="0"/>
          <w:sz w:val="24"/>
          <w:szCs w:val="24"/>
        </w:rPr>
        <w:t>.</w:t>
      </w:r>
      <w:r w:rsidR="00B7232C" w:rsidRPr="003276A1">
        <w:rPr>
          <w:b w:val="0"/>
          <w:sz w:val="24"/>
          <w:szCs w:val="24"/>
        </w:rPr>
        <w:t>0</w:t>
      </w:r>
      <w:r w:rsidR="00E10A7A" w:rsidRPr="003276A1">
        <w:rPr>
          <w:b w:val="0"/>
          <w:sz w:val="24"/>
          <w:szCs w:val="24"/>
        </w:rPr>
        <w:t>2</w:t>
      </w:r>
      <w:r w:rsidR="00FF1735" w:rsidRPr="003276A1">
        <w:rPr>
          <w:b w:val="0"/>
          <w:sz w:val="24"/>
          <w:szCs w:val="24"/>
        </w:rPr>
        <w:t>.</w:t>
      </w:r>
      <w:r w:rsidR="0060503D" w:rsidRPr="003276A1">
        <w:rPr>
          <w:b w:val="0"/>
          <w:sz w:val="24"/>
          <w:szCs w:val="24"/>
        </w:rPr>
        <w:t>20</w:t>
      </w:r>
      <w:r w:rsidR="00B7232C" w:rsidRPr="003276A1">
        <w:rPr>
          <w:b w:val="0"/>
          <w:sz w:val="24"/>
          <w:szCs w:val="24"/>
        </w:rPr>
        <w:t>20</w:t>
      </w:r>
      <w:r w:rsidR="0060503D" w:rsidRPr="003276A1">
        <w:rPr>
          <w:b w:val="0"/>
          <w:sz w:val="24"/>
          <w:szCs w:val="24"/>
        </w:rPr>
        <w:t xml:space="preserve"> г.</w:t>
      </w:r>
      <w:r w:rsidR="00B05FCF" w:rsidRPr="003276A1">
        <w:rPr>
          <w:sz w:val="24"/>
          <w:szCs w:val="24"/>
        </w:rPr>
        <w:t xml:space="preserve"> </w:t>
      </w:r>
    </w:p>
    <w:p w:rsidR="00995E12" w:rsidRPr="003276A1" w:rsidRDefault="00B05FCF" w:rsidP="00AB4433">
      <w:pPr>
        <w:pStyle w:val="a4"/>
        <w:tabs>
          <w:tab w:val="left" w:pos="3030"/>
          <w:tab w:val="center" w:pos="5102"/>
        </w:tabs>
        <w:jc w:val="right"/>
        <w:rPr>
          <w:sz w:val="24"/>
          <w:szCs w:val="24"/>
        </w:rPr>
      </w:pPr>
      <w:r w:rsidRPr="003276A1">
        <w:rPr>
          <w:sz w:val="24"/>
          <w:szCs w:val="24"/>
        </w:rPr>
        <w:t xml:space="preserve">        </w:t>
      </w:r>
    </w:p>
    <w:p w:rsidR="00036B07" w:rsidRPr="003276A1" w:rsidRDefault="00036B07" w:rsidP="00107AF6">
      <w:pPr>
        <w:jc w:val="both"/>
      </w:pPr>
      <w:r w:rsidRPr="003276A1">
        <w:rPr>
          <w:b/>
          <w:bCs/>
        </w:rPr>
        <w:t xml:space="preserve">Дата </w:t>
      </w:r>
      <w:r w:rsidR="00086EF9">
        <w:rPr>
          <w:b/>
          <w:bCs/>
        </w:rPr>
        <w:t>подведения итогов</w:t>
      </w:r>
      <w:r w:rsidRPr="003276A1">
        <w:rPr>
          <w:b/>
          <w:bCs/>
        </w:rPr>
        <w:t xml:space="preserve">: </w:t>
      </w:r>
      <w:r w:rsidR="003276A1" w:rsidRPr="003276A1">
        <w:t>14</w:t>
      </w:r>
      <w:r w:rsidRPr="003276A1">
        <w:t xml:space="preserve"> </w:t>
      </w:r>
      <w:r w:rsidR="00E10A7A" w:rsidRPr="003276A1">
        <w:t>февраля</w:t>
      </w:r>
      <w:r w:rsidRPr="003276A1">
        <w:t xml:space="preserve"> </w:t>
      </w:r>
      <w:r w:rsidRPr="003276A1">
        <w:rPr>
          <w:color w:val="000000"/>
        </w:rPr>
        <w:t>20</w:t>
      </w:r>
      <w:r w:rsidR="00B7232C" w:rsidRPr="003276A1">
        <w:rPr>
          <w:color w:val="000000"/>
        </w:rPr>
        <w:t>20</w:t>
      </w:r>
      <w:r w:rsidRPr="003276A1">
        <w:rPr>
          <w:color w:val="000000"/>
        </w:rPr>
        <w:t xml:space="preserve"> г.</w:t>
      </w:r>
    </w:p>
    <w:p w:rsidR="00D7635A" w:rsidRPr="003276A1" w:rsidRDefault="00D7635A" w:rsidP="00107AF6">
      <w:pPr>
        <w:jc w:val="both"/>
        <w:rPr>
          <w:b/>
          <w:bCs/>
          <w:color w:val="000000"/>
        </w:rPr>
      </w:pPr>
      <w:r w:rsidRPr="003276A1">
        <w:rPr>
          <w:b/>
          <w:bCs/>
        </w:rPr>
        <w:t xml:space="preserve">Место рассмотрения заявок:  </w:t>
      </w:r>
      <w:proofErr w:type="gramStart"/>
      <w:r w:rsidRPr="003276A1">
        <w:t>г</w:t>
      </w:r>
      <w:proofErr w:type="gramEnd"/>
      <w:r w:rsidRPr="003276A1">
        <w:t xml:space="preserve">. Иркутск  ул. Ярославского, 300, </w:t>
      </w:r>
      <w:proofErr w:type="spellStart"/>
      <w:r w:rsidRPr="003276A1">
        <w:t>каб</w:t>
      </w:r>
      <w:proofErr w:type="spellEnd"/>
      <w:r w:rsidRPr="003276A1">
        <w:t>. 401</w:t>
      </w:r>
      <w:r w:rsidR="006D1FF1" w:rsidRPr="003276A1">
        <w:t>.</w:t>
      </w:r>
    </w:p>
    <w:p w:rsidR="00D7635A" w:rsidRPr="003276A1" w:rsidRDefault="00D7635A" w:rsidP="004B2B12">
      <w:pPr>
        <w:jc w:val="both"/>
        <w:rPr>
          <w:color w:val="000000"/>
        </w:rPr>
      </w:pPr>
      <w:r w:rsidRPr="003276A1">
        <w:rPr>
          <w:b/>
          <w:bCs/>
          <w:color w:val="000000"/>
        </w:rPr>
        <w:t xml:space="preserve">Начальная (максимальная) цена </w:t>
      </w:r>
      <w:r w:rsidR="00417903" w:rsidRPr="003276A1">
        <w:rPr>
          <w:b/>
          <w:bCs/>
          <w:color w:val="000000"/>
        </w:rPr>
        <w:t>договора</w:t>
      </w:r>
      <w:r w:rsidR="00092FC9" w:rsidRPr="003276A1">
        <w:rPr>
          <w:b/>
          <w:bCs/>
          <w:color w:val="000000"/>
        </w:rPr>
        <w:t>:</w:t>
      </w:r>
      <w:r w:rsidRPr="003276A1">
        <w:t xml:space="preserve"> </w:t>
      </w:r>
      <w:r w:rsidR="003276A1" w:rsidRPr="003276A1">
        <w:t>345 266,45</w:t>
      </w:r>
      <w:r w:rsidR="001C1684" w:rsidRPr="003276A1">
        <w:t xml:space="preserve"> </w:t>
      </w:r>
      <w:r w:rsidRPr="003276A1">
        <w:t>рублей с учетом налогов, сборов и других обязательных платежей</w:t>
      </w:r>
      <w:r w:rsidRPr="003276A1">
        <w:rPr>
          <w:color w:val="000000"/>
        </w:rPr>
        <w:t>.</w:t>
      </w:r>
    </w:p>
    <w:p w:rsidR="003276A1" w:rsidRPr="003276A1" w:rsidRDefault="00B05FCF" w:rsidP="003276A1">
      <w:pPr>
        <w:jc w:val="both"/>
      </w:pPr>
      <w:proofErr w:type="gramStart"/>
      <w:r w:rsidRPr="003276A1">
        <w:rPr>
          <w:b/>
          <w:bCs/>
          <w:color w:val="000000"/>
        </w:rPr>
        <w:t xml:space="preserve">Место  </w:t>
      </w:r>
      <w:r w:rsidR="00DF153D" w:rsidRPr="003276A1">
        <w:rPr>
          <w:b/>
          <w:bCs/>
          <w:color w:val="000000"/>
        </w:rPr>
        <w:t xml:space="preserve">поставки товара, </w:t>
      </w:r>
      <w:r w:rsidRPr="003276A1">
        <w:rPr>
          <w:b/>
          <w:bCs/>
          <w:color w:val="000000"/>
        </w:rPr>
        <w:t>выполнения работ,</w:t>
      </w:r>
      <w:r w:rsidR="007A6036" w:rsidRPr="003276A1">
        <w:rPr>
          <w:b/>
          <w:bCs/>
          <w:color w:val="000000"/>
        </w:rPr>
        <w:t xml:space="preserve"> </w:t>
      </w:r>
      <w:r w:rsidR="00DF153D" w:rsidRPr="003276A1">
        <w:rPr>
          <w:b/>
          <w:bCs/>
          <w:color w:val="000000"/>
        </w:rPr>
        <w:t>оказания</w:t>
      </w:r>
      <w:r w:rsidRPr="003276A1">
        <w:rPr>
          <w:b/>
          <w:bCs/>
          <w:color w:val="000000"/>
        </w:rPr>
        <w:t xml:space="preserve"> </w:t>
      </w:r>
      <w:r w:rsidRPr="003276A1">
        <w:rPr>
          <w:b/>
        </w:rPr>
        <w:t>услуг:</w:t>
      </w:r>
      <w:r w:rsidR="00A55CF0" w:rsidRPr="003276A1">
        <w:t xml:space="preserve"> </w:t>
      </w:r>
      <w:r w:rsidR="003276A1" w:rsidRPr="003276A1">
        <w:t>г. Иркутск, ул. Ярославского, 300 (4 этаж).</w:t>
      </w:r>
      <w:proofErr w:type="gramEnd"/>
    </w:p>
    <w:p w:rsidR="003D5AF2" w:rsidRPr="003276A1" w:rsidRDefault="00B05FCF" w:rsidP="003276A1">
      <w:pPr>
        <w:jc w:val="both"/>
      </w:pPr>
      <w:r w:rsidRPr="003276A1">
        <w:rPr>
          <w:b/>
        </w:rPr>
        <w:t xml:space="preserve">Срок (период) </w:t>
      </w:r>
      <w:r w:rsidR="009426CE" w:rsidRPr="003276A1">
        <w:rPr>
          <w:b/>
        </w:rPr>
        <w:t>поставки</w:t>
      </w:r>
      <w:r w:rsidR="0031032F" w:rsidRPr="003276A1">
        <w:rPr>
          <w:b/>
        </w:rPr>
        <w:t xml:space="preserve"> товара, выполнения работ, оказания услуг</w:t>
      </w:r>
      <w:r w:rsidRPr="003276A1">
        <w:rPr>
          <w:b/>
        </w:rPr>
        <w:t>:</w:t>
      </w:r>
      <w:r w:rsidR="00C45669" w:rsidRPr="003276A1">
        <w:rPr>
          <w:b/>
        </w:rPr>
        <w:t xml:space="preserve"> </w:t>
      </w:r>
      <w:r w:rsidR="003276A1" w:rsidRPr="003276A1">
        <w:t>Поставка товара осуществляется ежемесячно силами Поставщика партиями по заявкам Заказчика с момента подписания договора по 31.03.2021 г. Поставка товара по заявке Заказчика осуществляется в течение 3 (трех) рабочих дней с момента подачи такой заявки.</w:t>
      </w:r>
    </w:p>
    <w:p w:rsidR="00B05FCF" w:rsidRPr="003276A1" w:rsidRDefault="00B05FCF" w:rsidP="003D5AF2">
      <w:pPr>
        <w:jc w:val="both"/>
        <w:rPr>
          <w:b/>
          <w:bCs/>
        </w:rPr>
      </w:pPr>
      <w:r w:rsidRPr="003276A1">
        <w:rPr>
          <w:b/>
          <w:bCs/>
        </w:rPr>
        <w:t>Состав комиссии: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4"/>
        <w:gridCol w:w="6602"/>
      </w:tblGrid>
      <w:tr w:rsidR="00E44FBB" w:rsidRPr="003276A1" w:rsidTr="00B04BC9">
        <w:tc>
          <w:tcPr>
            <w:tcW w:w="3604" w:type="dxa"/>
            <w:tcBorders>
              <w:top w:val="single" w:sz="4" w:space="0" w:color="auto"/>
              <w:left w:val="single" w:sz="4" w:space="0" w:color="auto"/>
              <w:bottom w:val="single" w:sz="4" w:space="0" w:color="auto"/>
              <w:right w:val="single" w:sz="4" w:space="0" w:color="auto"/>
            </w:tcBorders>
            <w:hideMark/>
          </w:tcPr>
          <w:p w:rsidR="00E44FBB" w:rsidRPr="003276A1" w:rsidRDefault="00E44FBB" w:rsidP="00E44FBB">
            <w:r w:rsidRPr="003276A1">
              <w:t>Председатель комиссии</w:t>
            </w:r>
          </w:p>
        </w:tc>
        <w:tc>
          <w:tcPr>
            <w:tcW w:w="6602" w:type="dxa"/>
            <w:tcBorders>
              <w:top w:val="single" w:sz="4" w:space="0" w:color="auto"/>
              <w:left w:val="single" w:sz="4" w:space="0" w:color="auto"/>
              <w:bottom w:val="single" w:sz="4" w:space="0" w:color="auto"/>
              <w:right w:val="single" w:sz="4" w:space="0" w:color="auto"/>
            </w:tcBorders>
            <w:hideMark/>
          </w:tcPr>
          <w:p w:rsidR="00E44FBB" w:rsidRPr="003276A1" w:rsidRDefault="00C74539" w:rsidP="00CB50AD">
            <w:pPr>
              <w:pStyle w:val="a4"/>
              <w:jc w:val="left"/>
              <w:rPr>
                <w:b w:val="0"/>
                <w:bCs w:val="0"/>
                <w:sz w:val="24"/>
                <w:szCs w:val="24"/>
              </w:rPr>
            </w:pPr>
            <w:r w:rsidRPr="003276A1">
              <w:rPr>
                <w:b w:val="0"/>
                <w:bCs w:val="0"/>
                <w:sz w:val="24"/>
                <w:szCs w:val="24"/>
              </w:rPr>
              <w:t>Начальник</w:t>
            </w:r>
            <w:r w:rsidR="00CB50AD" w:rsidRPr="003276A1">
              <w:rPr>
                <w:b w:val="0"/>
                <w:bCs w:val="0"/>
                <w:sz w:val="24"/>
                <w:szCs w:val="24"/>
              </w:rPr>
              <w:t xml:space="preserve"> планово-</w:t>
            </w:r>
            <w:r w:rsidRPr="003276A1">
              <w:rPr>
                <w:b w:val="0"/>
                <w:bCs w:val="0"/>
                <w:sz w:val="24"/>
                <w:szCs w:val="24"/>
              </w:rPr>
              <w:t>экономического отдела Островская Т.Б.</w:t>
            </w:r>
          </w:p>
        </w:tc>
      </w:tr>
      <w:tr w:rsidR="00CB5527" w:rsidRPr="003276A1" w:rsidTr="00B04BC9">
        <w:tc>
          <w:tcPr>
            <w:tcW w:w="3604" w:type="dxa"/>
            <w:tcBorders>
              <w:top w:val="single" w:sz="4" w:space="0" w:color="auto"/>
              <w:left w:val="single" w:sz="4" w:space="0" w:color="auto"/>
              <w:bottom w:val="single" w:sz="4" w:space="0" w:color="auto"/>
              <w:right w:val="single" w:sz="4" w:space="0" w:color="auto"/>
            </w:tcBorders>
            <w:hideMark/>
          </w:tcPr>
          <w:p w:rsidR="00CB5527" w:rsidRPr="003276A1" w:rsidRDefault="00CB5527" w:rsidP="00C110A0">
            <w:r w:rsidRPr="003276A1">
              <w:t>Член комиссии</w:t>
            </w:r>
          </w:p>
        </w:tc>
        <w:tc>
          <w:tcPr>
            <w:tcW w:w="6602" w:type="dxa"/>
            <w:tcBorders>
              <w:top w:val="single" w:sz="4" w:space="0" w:color="auto"/>
              <w:left w:val="single" w:sz="4" w:space="0" w:color="auto"/>
              <w:bottom w:val="single" w:sz="4" w:space="0" w:color="auto"/>
              <w:right w:val="single" w:sz="4" w:space="0" w:color="auto"/>
            </w:tcBorders>
            <w:hideMark/>
          </w:tcPr>
          <w:p w:rsidR="00CB5527" w:rsidRPr="003276A1" w:rsidRDefault="00B7232C" w:rsidP="00C110A0">
            <w:pPr>
              <w:pStyle w:val="a4"/>
              <w:jc w:val="left"/>
              <w:rPr>
                <w:b w:val="0"/>
                <w:bCs w:val="0"/>
                <w:sz w:val="24"/>
                <w:szCs w:val="24"/>
              </w:rPr>
            </w:pPr>
            <w:r w:rsidRPr="003276A1">
              <w:rPr>
                <w:b w:val="0"/>
                <w:bCs w:val="0"/>
                <w:sz w:val="24"/>
                <w:szCs w:val="24"/>
              </w:rPr>
              <w:t>Юрисконсульт Земцов А.В.</w:t>
            </w:r>
          </w:p>
        </w:tc>
      </w:tr>
      <w:tr w:rsidR="00E44FBB" w:rsidRPr="003276A1" w:rsidTr="00B04BC9">
        <w:tc>
          <w:tcPr>
            <w:tcW w:w="3604" w:type="dxa"/>
            <w:tcBorders>
              <w:top w:val="single" w:sz="4" w:space="0" w:color="auto"/>
              <w:left w:val="single" w:sz="4" w:space="0" w:color="auto"/>
              <w:bottom w:val="single" w:sz="4" w:space="0" w:color="auto"/>
              <w:right w:val="single" w:sz="4" w:space="0" w:color="auto"/>
            </w:tcBorders>
            <w:hideMark/>
          </w:tcPr>
          <w:p w:rsidR="00E44FBB" w:rsidRPr="003276A1" w:rsidRDefault="00E44FBB" w:rsidP="00E44FBB">
            <w:r w:rsidRPr="003276A1">
              <w:t>Член комиссии</w:t>
            </w:r>
          </w:p>
        </w:tc>
        <w:tc>
          <w:tcPr>
            <w:tcW w:w="6602" w:type="dxa"/>
            <w:tcBorders>
              <w:top w:val="single" w:sz="4" w:space="0" w:color="auto"/>
              <w:left w:val="single" w:sz="4" w:space="0" w:color="auto"/>
              <w:bottom w:val="single" w:sz="4" w:space="0" w:color="auto"/>
              <w:right w:val="single" w:sz="4" w:space="0" w:color="auto"/>
            </w:tcBorders>
            <w:hideMark/>
          </w:tcPr>
          <w:p w:rsidR="00E44FBB" w:rsidRPr="003276A1" w:rsidRDefault="00B7232C" w:rsidP="00E44FBB">
            <w:pPr>
              <w:pStyle w:val="a4"/>
              <w:jc w:val="left"/>
              <w:rPr>
                <w:b w:val="0"/>
                <w:bCs w:val="0"/>
                <w:sz w:val="24"/>
                <w:szCs w:val="24"/>
              </w:rPr>
            </w:pPr>
            <w:r w:rsidRPr="003276A1">
              <w:rPr>
                <w:b w:val="0"/>
                <w:bCs w:val="0"/>
                <w:sz w:val="24"/>
                <w:szCs w:val="24"/>
              </w:rPr>
              <w:t>Экономист Козлов М.А.</w:t>
            </w:r>
          </w:p>
        </w:tc>
      </w:tr>
    </w:tbl>
    <w:p w:rsidR="00F637AD" w:rsidRPr="003276A1" w:rsidRDefault="00A87F6D" w:rsidP="00F637AD">
      <w:pPr>
        <w:tabs>
          <w:tab w:val="left" w:pos="426"/>
        </w:tabs>
        <w:jc w:val="both"/>
        <w:rPr>
          <w:spacing w:val="-2"/>
        </w:rPr>
      </w:pPr>
      <w:r w:rsidRPr="003276A1">
        <w:rPr>
          <w:spacing w:val="-2"/>
        </w:rPr>
        <w:t>Что составляет 60 % членов  комиссии. Кворум для принятия решений имеется.</w:t>
      </w:r>
    </w:p>
    <w:p w:rsidR="00A87F6D" w:rsidRPr="003276A1" w:rsidRDefault="00A87F6D" w:rsidP="00F637AD">
      <w:pPr>
        <w:tabs>
          <w:tab w:val="left" w:pos="426"/>
        </w:tabs>
        <w:jc w:val="both"/>
        <w:rPr>
          <w:bCs/>
        </w:rPr>
      </w:pPr>
    </w:p>
    <w:p w:rsidR="00513F07" w:rsidRPr="003276A1" w:rsidRDefault="00513F07" w:rsidP="00DD6C75">
      <w:pPr>
        <w:numPr>
          <w:ilvl w:val="0"/>
          <w:numId w:val="4"/>
        </w:numPr>
        <w:tabs>
          <w:tab w:val="left" w:pos="426"/>
        </w:tabs>
        <w:ind w:left="0" w:firstLine="0"/>
        <w:jc w:val="both"/>
        <w:rPr>
          <w:bCs/>
        </w:rPr>
      </w:pPr>
      <w:r w:rsidRPr="003276A1">
        <w:rPr>
          <w:bCs/>
        </w:rPr>
        <w:t>Сведения о наименовании и количестве поставляемого товара, выполняемых работ, оказываемых услуг:</w:t>
      </w:r>
    </w:p>
    <w:tbl>
      <w:tblPr>
        <w:tblW w:w="10205" w:type="dxa"/>
        <w:tblInd w:w="108" w:type="dxa"/>
        <w:tblLayout w:type="fixed"/>
        <w:tblLook w:val="04A0"/>
      </w:tblPr>
      <w:tblGrid>
        <w:gridCol w:w="534"/>
        <w:gridCol w:w="3152"/>
        <w:gridCol w:w="4819"/>
        <w:gridCol w:w="850"/>
        <w:gridCol w:w="850"/>
      </w:tblGrid>
      <w:tr w:rsidR="001E3FBB" w:rsidRPr="003276A1" w:rsidTr="001E3FBB">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FBB" w:rsidRPr="003276A1" w:rsidRDefault="001E3FBB" w:rsidP="001E3FBB">
            <w:pPr>
              <w:jc w:val="center"/>
              <w:rPr>
                <w:b/>
                <w:color w:val="000000"/>
              </w:rPr>
            </w:pPr>
            <w:r w:rsidRPr="003276A1">
              <w:rPr>
                <w:b/>
                <w:color w:val="000000"/>
              </w:rPr>
              <w:t xml:space="preserve">№ </w:t>
            </w:r>
            <w:proofErr w:type="spellStart"/>
            <w:proofErr w:type="gramStart"/>
            <w:r w:rsidRPr="003276A1">
              <w:rPr>
                <w:b/>
                <w:color w:val="000000"/>
              </w:rPr>
              <w:t>п</w:t>
            </w:r>
            <w:proofErr w:type="spellEnd"/>
            <w:proofErr w:type="gramEnd"/>
            <w:r w:rsidRPr="003276A1">
              <w:rPr>
                <w:b/>
                <w:color w:val="000000"/>
              </w:rPr>
              <w:t>/</w:t>
            </w:r>
            <w:proofErr w:type="spellStart"/>
            <w:r w:rsidRPr="003276A1">
              <w:rPr>
                <w:b/>
                <w:color w:val="000000"/>
              </w:rPr>
              <w:t>п</w:t>
            </w:r>
            <w:proofErr w:type="spellEnd"/>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FBB" w:rsidRPr="003276A1" w:rsidRDefault="001E3FBB" w:rsidP="001E3FBB">
            <w:pPr>
              <w:jc w:val="center"/>
              <w:rPr>
                <w:b/>
                <w:color w:val="000000"/>
              </w:rPr>
            </w:pPr>
            <w:r w:rsidRPr="003276A1">
              <w:rPr>
                <w:b/>
              </w:rPr>
              <w:t>Наименование товара</w:t>
            </w:r>
          </w:p>
        </w:tc>
        <w:tc>
          <w:tcPr>
            <w:tcW w:w="4819" w:type="dxa"/>
            <w:tcBorders>
              <w:top w:val="single" w:sz="4" w:space="0" w:color="auto"/>
              <w:left w:val="nil"/>
              <w:bottom w:val="single" w:sz="4" w:space="0" w:color="auto"/>
              <w:right w:val="single" w:sz="4" w:space="0" w:color="auto"/>
            </w:tcBorders>
            <w:vAlign w:val="center"/>
          </w:tcPr>
          <w:p w:rsidR="001E3FBB" w:rsidRPr="003276A1" w:rsidRDefault="001E3FBB" w:rsidP="001E3FBB">
            <w:pPr>
              <w:jc w:val="center"/>
              <w:rPr>
                <w:b/>
                <w:color w:val="000000"/>
              </w:rPr>
            </w:pPr>
            <w:r w:rsidRPr="003276A1">
              <w:rPr>
                <w:b/>
                <w:color w:val="00000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FBB" w:rsidRPr="003276A1" w:rsidRDefault="001E3FBB" w:rsidP="001E3FBB">
            <w:pPr>
              <w:jc w:val="center"/>
              <w:rPr>
                <w:b/>
                <w:color w:val="000000"/>
              </w:rPr>
            </w:pPr>
            <w:r w:rsidRPr="003276A1">
              <w:rPr>
                <w:b/>
                <w:color w:val="000000"/>
              </w:rPr>
              <w:t xml:space="preserve">Ед. </w:t>
            </w:r>
            <w:proofErr w:type="spellStart"/>
            <w:r w:rsidRPr="003276A1">
              <w:rPr>
                <w:b/>
                <w:color w:val="000000"/>
              </w:rPr>
              <w:t>изм</w:t>
            </w:r>
            <w:proofErr w:type="spellEnd"/>
            <w:r w:rsidRPr="003276A1">
              <w:rPr>
                <w:b/>
                <w:color w:val="00000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1E3FBB" w:rsidRPr="003276A1" w:rsidRDefault="001E3FBB" w:rsidP="001E3FBB">
            <w:pPr>
              <w:jc w:val="center"/>
              <w:rPr>
                <w:b/>
                <w:color w:val="000000"/>
              </w:rPr>
            </w:pPr>
            <w:r w:rsidRPr="003276A1">
              <w:rPr>
                <w:b/>
                <w:color w:val="000000"/>
              </w:rPr>
              <w:t>Кол-во</w:t>
            </w:r>
          </w:p>
        </w:tc>
      </w:tr>
      <w:tr w:rsidR="003276A1" w:rsidRPr="003276A1"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3276A1" w:rsidRPr="003276A1" w:rsidRDefault="003276A1" w:rsidP="001E3FBB">
            <w:r w:rsidRPr="003276A1">
              <w:t>1</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3276A1" w:rsidRPr="003276A1" w:rsidRDefault="003276A1" w:rsidP="003276A1">
            <w:pPr>
              <w:rPr>
                <w:color w:val="000000"/>
              </w:rPr>
            </w:pPr>
            <w:proofErr w:type="spellStart"/>
            <w:r w:rsidRPr="003276A1">
              <w:rPr>
                <w:color w:val="000000"/>
              </w:rPr>
              <w:t>Этилметилгидроксипиридина</w:t>
            </w:r>
            <w:proofErr w:type="spellEnd"/>
            <w:r w:rsidRPr="003276A1">
              <w:rPr>
                <w:color w:val="000000"/>
              </w:rPr>
              <w:t xml:space="preserve"> </w:t>
            </w:r>
            <w:proofErr w:type="spellStart"/>
            <w:r w:rsidRPr="003276A1">
              <w:rPr>
                <w:color w:val="000000"/>
              </w:rPr>
              <w:t>сукцинат</w:t>
            </w:r>
            <w:proofErr w:type="spellEnd"/>
            <w:r w:rsidRPr="003276A1">
              <w:rPr>
                <w:color w:val="000000"/>
              </w:rPr>
              <w:t xml:space="preserve"> </w:t>
            </w:r>
          </w:p>
        </w:tc>
        <w:tc>
          <w:tcPr>
            <w:tcW w:w="4819" w:type="dxa"/>
            <w:tcBorders>
              <w:top w:val="single" w:sz="4" w:space="0" w:color="auto"/>
              <w:left w:val="nil"/>
              <w:bottom w:val="single" w:sz="4" w:space="0" w:color="auto"/>
              <w:right w:val="single" w:sz="4" w:space="0" w:color="auto"/>
            </w:tcBorders>
          </w:tcPr>
          <w:p w:rsidR="003276A1" w:rsidRPr="003276A1" w:rsidRDefault="003276A1" w:rsidP="003276A1">
            <w:pPr>
              <w:rPr>
                <w:color w:val="000000"/>
              </w:rPr>
            </w:pPr>
            <w:r w:rsidRPr="003276A1">
              <w:rPr>
                <w:color w:val="000000"/>
              </w:rPr>
              <w:t xml:space="preserve"> </w:t>
            </w:r>
            <w:proofErr w:type="spellStart"/>
            <w:r w:rsidRPr="003276A1">
              <w:rPr>
                <w:color w:val="000000"/>
              </w:rPr>
              <w:t>р-р</w:t>
            </w:r>
            <w:proofErr w:type="spellEnd"/>
            <w:r w:rsidRPr="003276A1">
              <w:rPr>
                <w:color w:val="000000"/>
              </w:rPr>
              <w:t xml:space="preserve"> для в/в и в/м введения 50 мг/мл 5м</w:t>
            </w:r>
            <w:proofErr w:type="gramStart"/>
            <w:r w:rsidRPr="003276A1">
              <w:rPr>
                <w:color w:val="000000"/>
              </w:rPr>
              <w:t>л-</w:t>
            </w:r>
            <w:proofErr w:type="gramEnd"/>
            <w:r w:rsidRPr="003276A1">
              <w:rPr>
                <w:color w:val="000000"/>
              </w:rPr>
              <w:t xml:space="preserve"> ампулы №5</w:t>
            </w:r>
          </w:p>
          <w:p w:rsidR="003276A1" w:rsidRPr="003276A1" w:rsidRDefault="003276A1" w:rsidP="003276A1">
            <w:pPr>
              <w:rPr>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276A1" w:rsidRPr="003276A1" w:rsidRDefault="003276A1" w:rsidP="003276A1">
            <w:pPr>
              <w:jc w:val="center"/>
            </w:pPr>
            <w:proofErr w:type="spellStart"/>
            <w:r w:rsidRPr="003276A1">
              <w:t>Уп</w:t>
            </w:r>
            <w:proofErr w:type="spellEnd"/>
            <w:r w:rsidRPr="003276A1">
              <w:t>.</w:t>
            </w:r>
          </w:p>
        </w:tc>
        <w:tc>
          <w:tcPr>
            <w:tcW w:w="850" w:type="dxa"/>
            <w:tcBorders>
              <w:top w:val="single" w:sz="4" w:space="0" w:color="auto"/>
              <w:left w:val="nil"/>
              <w:bottom w:val="single" w:sz="4" w:space="0" w:color="auto"/>
              <w:right w:val="single" w:sz="4" w:space="0" w:color="auto"/>
            </w:tcBorders>
            <w:shd w:val="clear" w:color="auto" w:fill="auto"/>
          </w:tcPr>
          <w:p w:rsidR="003276A1" w:rsidRPr="003276A1" w:rsidRDefault="003276A1" w:rsidP="003276A1">
            <w:pPr>
              <w:jc w:val="center"/>
            </w:pPr>
            <w:r w:rsidRPr="003276A1">
              <w:t>2400</w:t>
            </w:r>
          </w:p>
        </w:tc>
      </w:tr>
      <w:tr w:rsidR="003276A1" w:rsidRPr="003276A1"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3276A1" w:rsidRPr="003276A1" w:rsidRDefault="003276A1" w:rsidP="001E3FBB">
            <w:r w:rsidRPr="003276A1">
              <w:t>2</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3276A1" w:rsidRPr="003276A1" w:rsidRDefault="003276A1" w:rsidP="003276A1">
            <w:pPr>
              <w:rPr>
                <w:color w:val="000000"/>
              </w:rPr>
            </w:pPr>
            <w:proofErr w:type="spellStart"/>
            <w:r w:rsidRPr="003276A1">
              <w:rPr>
                <w:color w:val="000000"/>
              </w:rPr>
              <w:t>Этилметилгидроксипиридина</w:t>
            </w:r>
            <w:proofErr w:type="spellEnd"/>
            <w:r w:rsidRPr="003276A1">
              <w:rPr>
                <w:color w:val="000000"/>
              </w:rPr>
              <w:t xml:space="preserve"> </w:t>
            </w:r>
            <w:proofErr w:type="spellStart"/>
            <w:r w:rsidRPr="003276A1">
              <w:rPr>
                <w:color w:val="000000"/>
              </w:rPr>
              <w:t>сукцинат</w:t>
            </w:r>
            <w:proofErr w:type="spellEnd"/>
            <w:r w:rsidRPr="003276A1">
              <w:rPr>
                <w:color w:val="000000"/>
              </w:rPr>
              <w:t xml:space="preserve"> </w:t>
            </w:r>
          </w:p>
        </w:tc>
        <w:tc>
          <w:tcPr>
            <w:tcW w:w="4819" w:type="dxa"/>
            <w:tcBorders>
              <w:top w:val="single" w:sz="4" w:space="0" w:color="auto"/>
              <w:left w:val="nil"/>
              <w:bottom w:val="single" w:sz="4" w:space="0" w:color="auto"/>
              <w:right w:val="single" w:sz="4" w:space="0" w:color="auto"/>
            </w:tcBorders>
          </w:tcPr>
          <w:p w:rsidR="003276A1" w:rsidRPr="003276A1" w:rsidRDefault="003276A1" w:rsidP="003276A1">
            <w:pPr>
              <w:rPr>
                <w:color w:val="000000"/>
              </w:rPr>
            </w:pPr>
            <w:r w:rsidRPr="003276A1">
              <w:rPr>
                <w:color w:val="000000"/>
              </w:rPr>
              <w:t xml:space="preserve"> </w:t>
            </w:r>
            <w:proofErr w:type="spellStart"/>
            <w:r w:rsidRPr="003276A1">
              <w:rPr>
                <w:color w:val="000000"/>
              </w:rPr>
              <w:t>р-р</w:t>
            </w:r>
            <w:proofErr w:type="spellEnd"/>
            <w:r w:rsidRPr="003276A1">
              <w:rPr>
                <w:color w:val="000000"/>
              </w:rPr>
              <w:t xml:space="preserve"> для в/в и в/м введения 50 мг/мл 2м</w:t>
            </w:r>
            <w:proofErr w:type="gramStart"/>
            <w:r w:rsidRPr="003276A1">
              <w:rPr>
                <w:color w:val="000000"/>
              </w:rPr>
              <w:t>л-</w:t>
            </w:r>
            <w:proofErr w:type="gramEnd"/>
            <w:r w:rsidRPr="003276A1">
              <w:rPr>
                <w:color w:val="000000"/>
              </w:rPr>
              <w:t xml:space="preserve">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276A1" w:rsidRPr="003276A1" w:rsidRDefault="003276A1" w:rsidP="003276A1">
            <w:pPr>
              <w:jc w:val="center"/>
            </w:pPr>
            <w:proofErr w:type="spellStart"/>
            <w:r w:rsidRPr="003276A1">
              <w:t>Уп</w:t>
            </w:r>
            <w:proofErr w:type="spellEnd"/>
            <w:r w:rsidRPr="003276A1">
              <w:t>.</w:t>
            </w:r>
          </w:p>
        </w:tc>
        <w:tc>
          <w:tcPr>
            <w:tcW w:w="850" w:type="dxa"/>
            <w:tcBorders>
              <w:top w:val="single" w:sz="4" w:space="0" w:color="auto"/>
              <w:left w:val="nil"/>
              <w:bottom w:val="single" w:sz="4" w:space="0" w:color="auto"/>
              <w:right w:val="single" w:sz="4" w:space="0" w:color="auto"/>
            </w:tcBorders>
            <w:shd w:val="clear" w:color="auto" w:fill="auto"/>
          </w:tcPr>
          <w:p w:rsidR="003276A1" w:rsidRPr="003276A1" w:rsidRDefault="003276A1" w:rsidP="003276A1">
            <w:pPr>
              <w:jc w:val="center"/>
            </w:pPr>
            <w:r w:rsidRPr="003276A1">
              <w:t>500</w:t>
            </w:r>
          </w:p>
        </w:tc>
      </w:tr>
      <w:tr w:rsidR="003276A1" w:rsidRPr="003276A1"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3276A1" w:rsidRPr="003276A1" w:rsidRDefault="003276A1" w:rsidP="001E3FBB">
            <w:r w:rsidRPr="003276A1">
              <w:t>3</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3276A1" w:rsidRPr="003276A1" w:rsidRDefault="003276A1" w:rsidP="003276A1">
            <w:pPr>
              <w:rPr>
                <w:color w:val="000000"/>
              </w:rPr>
            </w:pPr>
            <w:r w:rsidRPr="003276A1">
              <w:rPr>
                <w:color w:val="000000"/>
              </w:rPr>
              <w:t xml:space="preserve">Холина </w:t>
            </w:r>
            <w:proofErr w:type="spellStart"/>
            <w:r w:rsidRPr="003276A1">
              <w:rPr>
                <w:color w:val="000000"/>
              </w:rPr>
              <w:t>альфосцерат</w:t>
            </w:r>
            <w:proofErr w:type="spellEnd"/>
            <w:r w:rsidRPr="003276A1">
              <w:rPr>
                <w:color w:val="000000"/>
              </w:rPr>
              <w:t xml:space="preserve"> </w:t>
            </w:r>
          </w:p>
        </w:tc>
        <w:tc>
          <w:tcPr>
            <w:tcW w:w="4819" w:type="dxa"/>
            <w:tcBorders>
              <w:top w:val="single" w:sz="4" w:space="0" w:color="auto"/>
              <w:left w:val="nil"/>
              <w:bottom w:val="single" w:sz="4" w:space="0" w:color="auto"/>
              <w:right w:val="single" w:sz="4" w:space="0" w:color="auto"/>
            </w:tcBorders>
          </w:tcPr>
          <w:p w:rsidR="003276A1" w:rsidRPr="003276A1" w:rsidRDefault="003276A1" w:rsidP="003276A1">
            <w:pPr>
              <w:rPr>
                <w:color w:val="000000"/>
              </w:rPr>
            </w:pPr>
            <w:proofErr w:type="spellStart"/>
            <w:r w:rsidRPr="003276A1">
              <w:rPr>
                <w:color w:val="000000"/>
              </w:rPr>
              <w:t>р-р</w:t>
            </w:r>
            <w:proofErr w:type="spellEnd"/>
            <w:r w:rsidRPr="003276A1">
              <w:rPr>
                <w:color w:val="000000"/>
              </w:rPr>
              <w:t xml:space="preserve"> для в/в и в/м введения 250 мг/мл 4 м</w:t>
            </w:r>
            <w:proofErr w:type="gramStart"/>
            <w:r w:rsidRPr="003276A1">
              <w:rPr>
                <w:color w:val="000000"/>
              </w:rPr>
              <w:t>л-</w:t>
            </w:r>
            <w:proofErr w:type="gramEnd"/>
            <w:r w:rsidRPr="003276A1">
              <w:rPr>
                <w:color w:val="000000"/>
              </w:rPr>
              <w:t xml:space="preserve"> ампулы №5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276A1" w:rsidRPr="003276A1" w:rsidRDefault="003276A1" w:rsidP="003276A1">
            <w:pPr>
              <w:jc w:val="center"/>
            </w:pPr>
            <w:proofErr w:type="spellStart"/>
            <w:r w:rsidRPr="003276A1">
              <w:t>Уп</w:t>
            </w:r>
            <w:proofErr w:type="spellEnd"/>
            <w:r w:rsidRPr="003276A1">
              <w:t>.</w:t>
            </w:r>
          </w:p>
        </w:tc>
        <w:tc>
          <w:tcPr>
            <w:tcW w:w="850" w:type="dxa"/>
            <w:tcBorders>
              <w:top w:val="single" w:sz="4" w:space="0" w:color="auto"/>
              <w:left w:val="nil"/>
              <w:bottom w:val="single" w:sz="4" w:space="0" w:color="auto"/>
              <w:right w:val="single" w:sz="4" w:space="0" w:color="auto"/>
            </w:tcBorders>
            <w:shd w:val="clear" w:color="auto" w:fill="auto"/>
          </w:tcPr>
          <w:p w:rsidR="003276A1" w:rsidRPr="003276A1" w:rsidRDefault="003276A1" w:rsidP="003276A1">
            <w:pPr>
              <w:jc w:val="center"/>
            </w:pPr>
            <w:r w:rsidRPr="003276A1">
              <w:t>180</w:t>
            </w:r>
          </w:p>
        </w:tc>
      </w:tr>
      <w:tr w:rsidR="003276A1" w:rsidRPr="003276A1"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3276A1" w:rsidRPr="003276A1" w:rsidRDefault="003276A1" w:rsidP="001E3FBB">
            <w:r w:rsidRPr="003276A1">
              <w:t>4</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3276A1" w:rsidRPr="003276A1" w:rsidRDefault="003276A1" w:rsidP="003276A1">
            <w:pPr>
              <w:rPr>
                <w:color w:val="000000"/>
              </w:rPr>
            </w:pPr>
            <w:proofErr w:type="spellStart"/>
            <w:r w:rsidRPr="003276A1">
              <w:rPr>
                <w:color w:val="000000"/>
              </w:rPr>
              <w:t>Леветирацетам</w:t>
            </w:r>
            <w:proofErr w:type="spellEnd"/>
          </w:p>
        </w:tc>
        <w:tc>
          <w:tcPr>
            <w:tcW w:w="4819" w:type="dxa"/>
            <w:tcBorders>
              <w:top w:val="single" w:sz="4" w:space="0" w:color="auto"/>
              <w:left w:val="nil"/>
              <w:bottom w:val="single" w:sz="4" w:space="0" w:color="auto"/>
              <w:right w:val="single" w:sz="4" w:space="0" w:color="auto"/>
            </w:tcBorders>
          </w:tcPr>
          <w:p w:rsidR="003276A1" w:rsidRPr="003276A1" w:rsidRDefault="003276A1" w:rsidP="003276A1">
            <w:pPr>
              <w:rPr>
                <w:color w:val="000000"/>
              </w:rPr>
            </w:pPr>
            <w:r w:rsidRPr="003276A1">
              <w:rPr>
                <w:color w:val="000000"/>
              </w:rPr>
              <w:t xml:space="preserve">таблетки </w:t>
            </w:r>
            <w:proofErr w:type="spellStart"/>
            <w:proofErr w:type="gramStart"/>
            <w:r w:rsidRPr="003276A1">
              <w:rPr>
                <w:color w:val="000000"/>
              </w:rPr>
              <w:t>п</w:t>
            </w:r>
            <w:proofErr w:type="spellEnd"/>
            <w:proofErr w:type="gramEnd"/>
            <w:r w:rsidRPr="003276A1">
              <w:rPr>
                <w:color w:val="000000"/>
              </w:rPr>
              <w:t>/о 250 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276A1" w:rsidRPr="003276A1" w:rsidRDefault="003276A1" w:rsidP="003276A1">
            <w:pPr>
              <w:jc w:val="center"/>
            </w:pPr>
            <w:proofErr w:type="spellStart"/>
            <w:r w:rsidRPr="003276A1">
              <w:t>Уп</w:t>
            </w:r>
            <w:proofErr w:type="spellEnd"/>
            <w:r w:rsidRPr="003276A1">
              <w:t>.</w:t>
            </w:r>
          </w:p>
        </w:tc>
        <w:tc>
          <w:tcPr>
            <w:tcW w:w="850" w:type="dxa"/>
            <w:tcBorders>
              <w:top w:val="single" w:sz="4" w:space="0" w:color="auto"/>
              <w:left w:val="nil"/>
              <w:bottom w:val="single" w:sz="4" w:space="0" w:color="auto"/>
              <w:right w:val="single" w:sz="4" w:space="0" w:color="auto"/>
            </w:tcBorders>
            <w:shd w:val="clear" w:color="auto" w:fill="auto"/>
          </w:tcPr>
          <w:p w:rsidR="003276A1" w:rsidRPr="003276A1" w:rsidRDefault="003276A1" w:rsidP="003276A1">
            <w:pPr>
              <w:jc w:val="center"/>
            </w:pPr>
            <w:r w:rsidRPr="003276A1">
              <w:t>5</w:t>
            </w:r>
          </w:p>
        </w:tc>
      </w:tr>
      <w:tr w:rsidR="003276A1" w:rsidRPr="003276A1"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3276A1" w:rsidRPr="003276A1" w:rsidRDefault="003276A1" w:rsidP="001E3FBB">
            <w:r w:rsidRPr="003276A1">
              <w:t>5</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3276A1" w:rsidRPr="003276A1" w:rsidRDefault="003276A1" w:rsidP="003276A1">
            <w:pPr>
              <w:rPr>
                <w:color w:val="000000"/>
              </w:rPr>
            </w:pPr>
            <w:proofErr w:type="spellStart"/>
            <w:r w:rsidRPr="003276A1">
              <w:rPr>
                <w:color w:val="000000"/>
              </w:rPr>
              <w:t>Леветирацетам</w:t>
            </w:r>
            <w:proofErr w:type="spellEnd"/>
          </w:p>
        </w:tc>
        <w:tc>
          <w:tcPr>
            <w:tcW w:w="4819" w:type="dxa"/>
            <w:tcBorders>
              <w:top w:val="single" w:sz="4" w:space="0" w:color="auto"/>
              <w:left w:val="nil"/>
              <w:bottom w:val="single" w:sz="4" w:space="0" w:color="auto"/>
              <w:right w:val="single" w:sz="4" w:space="0" w:color="auto"/>
            </w:tcBorders>
          </w:tcPr>
          <w:p w:rsidR="003276A1" w:rsidRPr="003276A1" w:rsidRDefault="003276A1" w:rsidP="003276A1">
            <w:pPr>
              <w:rPr>
                <w:color w:val="000000"/>
              </w:rPr>
            </w:pPr>
            <w:r w:rsidRPr="003276A1">
              <w:rPr>
                <w:color w:val="000000"/>
              </w:rPr>
              <w:t xml:space="preserve">таблетки </w:t>
            </w:r>
            <w:proofErr w:type="spellStart"/>
            <w:proofErr w:type="gramStart"/>
            <w:r w:rsidRPr="003276A1">
              <w:rPr>
                <w:color w:val="000000"/>
              </w:rPr>
              <w:t>п</w:t>
            </w:r>
            <w:proofErr w:type="spellEnd"/>
            <w:proofErr w:type="gramEnd"/>
            <w:r w:rsidRPr="003276A1">
              <w:rPr>
                <w:color w:val="000000"/>
              </w:rPr>
              <w:t>/о 500 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276A1" w:rsidRPr="003276A1" w:rsidRDefault="003276A1" w:rsidP="003276A1">
            <w:pPr>
              <w:jc w:val="center"/>
            </w:pPr>
            <w:proofErr w:type="spellStart"/>
            <w:r w:rsidRPr="003276A1">
              <w:t>Уп</w:t>
            </w:r>
            <w:proofErr w:type="spellEnd"/>
            <w:r w:rsidRPr="003276A1">
              <w:t>.</w:t>
            </w:r>
          </w:p>
        </w:tc>
        <w:tc>
          <w:tcPr>
            <w:tcW w:w="850" w:type="dxa"/>
            <w:tcBorders>
              <w:top w:val="single" w:sz="4" w:space="0" w:color="auto"/>
              <w:left w:val="nil"/>
              <w:bottom w:val="single" w:sz="4" w:space="0" w:color="auto"/>
              <w:right w:val="single" w:sz="4" w:space="0" w:color="auto"/>
            </w:tcBorders>
            <w:shd w:val="clear" w:color="auto" w:fill="auto"/>
          </w:tcPr>
          <w:p w:rsidR="003276A1" w:rsidRPr="003276A1" w:rsidRDefault="003276A1" w:rsidP="003276A1">
            <w:pPr>
              <w:jc w:val="center"/>
            </w:pPr>
            <w:r w:rsidRPr="003276A1">
              <w:t>4</w:t>
            </w:r>
          </w:p>
        </w:tc>
      </w:tr>
      <w:tr w:rsidR="003276A1" w:rsidRPr="003276A1"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3276A1" w:rsidRPr="003276A1" w:rsidRDefault="003276A1" w:rsidP="001E3FBB">
            <w:r w:rsidRPr="003276A1">
              <w:t>6</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3276A1" w:rsidRPr="003276A1" w:rsidRDefault="003276A1" w:rsidP="003276A1">
            <w:pPr>
              <w:rPr>
                <w:color w:val="000000"/>
              </w:rPr>
            </w:pPr>
            <w:proofErr w:type="spellStart"/>
            <w:r w:rsidRPr="003276A1">
              <w:t>Пипофезин</w:t>
            </w:r>
            <w:proofErr w:type="spellEnd"/>
          </w:p>
        </w:tc>
        <w:tc>
          <w:tcPr>
            <w:tcW w:w="4819" w:type="dxa"/>
            <w:tcBorders>
              <w:top w:val="single" w:sz="4" w:space="0" w:color="auto"/>
              <w:left w:val="nil"/>
              <w:bottom w:val="single" w:sz="4" w:space="0" w:color="auto"/>
              <w:right w:val="single" w:sz="4" w:space="0" w:color="auto"/>
            </w:tcBorders>
          </w:tcPr>
          <w:p w:rsidR="003276A1" w:rsidRPr="003276A1" w:rsidRDefault="003276A1" w:rsidP="003276A1">
            <w:pPr>
              <w:rPr>
                <w:color w:val="000000"/>
              </w:rPr>
            </w:pPr>
            <w:r w:rsidRPr="003276A1">
              <w:t>таблетки 25 мг №50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276A1" w:rsidRPr="003276A1" w:rsidRDefault="003276A1" w:rsidP="003276A1">
            <w:pPr>
              <w:jc w:val="center"/>
            </w:pPr>
            <w:proofErr w:type="spellStart"/>
            <w:r w:rsidRPr="003276A1">
              <w:t>Уп</w:t>
            </w:r>
            <w:proofErr w:type="spellEnd"/>
            <w:r w:rsidRPr="003276A1">
              <w:t>.</w:t>
            </w:r>
          </w:p>
        </w:tc>
        <w:tc>
          <w:tcPr>
            <w:tcW w:w="850" w:type="dxa"/>
            <w:tcBorders>
              <w:top w:val="single" w:sz="4" w:space="0" w:color="auto"/>
              <w:left w:val="nil"/>
              <w:bottom w:val="single" w:sz="4" w:space="0" w:color="auto"/>
              <w:right w:val="single" w:sz="4" w:space="0" w:color="auto"/>
            </w:tcBorders>
            <w:shd w:val="clear" w:color="auto" w:fill="auto"/>
          </w:tcPr>
          <w:p w:rsidR="003276A1" w:rsidRPr="003276A1" w:rsidRDefault="003276A1" w:rsidP="003276A1">
            <w:pPr>
              <w:jc w:val="center"/>
            </w:pPr>
            <w:r w:rsidRPr="003276A1">
              <w:t>15</w:t>
            </w:r>
          </w:p>
        </w:tc>
      </w:tr>
      <w:tr w:rsidR="003276A1" w:rsidRPr="003276A1"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3276A1" w:rsidRPr="003276A1" w:rsidRDefault="003276A1" w:rsidP="001E3FBB">
            <w:r w:rsidRPr="003276A1">
              <w:t>7</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3276A1" w:rsidRPr="003276A1" w:rsidRDefault="003276A1" w:rsidP="003276A1">
            <w:proofErr w:type="spellStart"/>
            <w:r w:rsidRPr="003276A1">
              <w:t>Ипидакрин</w:t>
            </w:r>
            <w:proofErr w:type="spellEnd"/>
          </w:p>
        </w:tc>
        <w:tc>
          <w:tcPr>
            <w:tcW w:w="4819" w:type="dxa"/>
            <w:tcBorders>
              <w:top w:val="single" w:sz="4" w:space="0" w:color="auto"/>
              <w:left w:val="nil"/>
              <w:bottom w:val="single" w:sz="4" w:space="0" w:color="auto"/>
              <w:right w:val="single" w:sz="4" w:space="0" w:color="auto"/>
            </w:tcBorders>
          </w:tcPr>
          <w:p w:rsidR="003276A1" w:rsidRPr="003276A1" w:rsidRDefault="003276A1" w:rsidP="003276A1">
            <w:proofErr w:type="spellStart"/>
            <w:r w:rsidRPr="003276A1">
              <w:t>р-р</w:t>
            </w:r>
            <w:proofErr w:type="spellEnd"/>
            <w:r w:rsidRPr="003276A1">
              <w:t xml:space="preserve"> для в/м и </w:t>
            </w:r>
            <w:proofErr w:type="spellStart"/>
            <w:proofErr w:type="gramStart"/>
            <w:r w:rsidRPr="003276A1">
              <w:t>п</w:t>
            </w:r>
            <w:proofErr w:type="spellEnd"/>
            <w:proofErr w:type="gramEnd"/>
            <w:r w:rsidRPr="003276A1">
              <w:t>/к введения 5 мг/мл 1мл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276A1" w:rsidRPr="003276A1" w:rsidRDefault="003276A1" w:rsidP="003276A1">
            <w:pPr>
              <w:jc w:val="center"/>
            </w:pPr>
            <w:proofErr w:type="spellStart"/>
            <w:r w:rsidRPr="003276A1">
              <w:t>Уп</w:t>
            </w:r>
            <w:proofErr w:type="spellEnd"/>
            <w:r w:rsidRPr="003276A1">
              <w:t>.</w:t>
            </w:r>
          </w:p>
        </w:tc>
        <w:tc>
          <w:tcPr>
            <w:tcW w:w="850" w:type="dxa"/>
            <w:tcBorders>
              <w:top w:val="single" w:sz="4" w:space="0" w:color="auto"/>
              <w:left w:val="nil"/>
              <w:bottom w:val="single" w:sz="4" w:space="0" w:color="auto"/>
              <w:right w:val="single" w:sz="4" w:space="0" w:color="auto"/>
            </w:tcBorders>
            <w:shd w:val="clear" w:color="auto" w:fill="auto"/>
          </w:tcPr>
          <w:p w:rsidR="003276A1" w:rsidRPr="003276A1" w:rsidRDefault="003276A1" w:rsidP="003276A1">
            <w:pPr>
              <w:jc w:val="center"/>
            </w:pPr>
            <w:r w:rsidRPr="003276A1">
              <w:t>4</w:t>
            </w:r>
          </w:p>
        </w:tc>
      </w:tr>
      <w:tr w:rsidR="003276A1" w:rsidRPr="003276A1"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3276A1" w:rsidRPr="003276A1" w:rsidRDefault="003276A1" w:rsidP="001E3FBB">
            <w:r w:rsidRPr="003276A1">
              <w:t>8</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3276A1" w:rsidRPr="003276A1" w:rsidRDefault="003276A1" w:rsidP="003276A1">
            <w:proofErr w:type="spellStart"/>
            <w:r w:rsidRPr="003276A1">
              <w:t>Ипидакрин</w:t>
            </w:r>
            <w:proofErr w:type="spellEnd"/>
          </w:p>
        </w:tc>
        <w:tc>
          <w:tcPr>
            <w:tcW w:w="4819" w:type="dxa"/>
            <w:tcBorders>
              <w:top w:val="single" w:sz="4" w:space="0" w:color="auto"/>
              <w:left w:val="nil"/>
              <w:bottom w:val="single" w:sz="4" w:space="0" w:color="auto"/>
              <w:right w:val="single" w:sz="4" w:space="0" w:color="auto"/>
            </w:tcBorders>
          </w:tcPr>
          <w:p w:rsidR="003276A1" w:rsidRPr="003276A1" w:rsidRDefault="003276A1" w:rsidP="003276A1">
            <w:r w:rsidRPr="003276A1">
              <w:t>таблетки 20 мг №50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276A1" w:rsidRPr="003276A1" w:rsidRDefault="003276A1" w:rsidP="003276A1">
            <w:pPr>
              <w:jc w:val="center"/>
            </w:pPr>
            <w:proofErr w:type="spellStart"/>
            <w:r w:rsidRPr="003276A1">
              <w:t>Уп</w:t>
            </w:r>
            <w:proofErr w:type="spellEnd"/>
            <w:r w:rsidRPr="003276A1">
              <w:t>.</w:t>
            </w:r>
          </w:p>
        </w:tc>
        <w:tc>
          <w:tcPr>
            <w:tcW w:w="850" w:type="dxa"/>
            <w:tcBorders>
              <w:top w:val="single" w:sz="4" w:space="0" w:color="auto"/>
              <w:left w:val="nil"/>
              <w:bottom w:val="single" w:sz="4" w:space="0" w:color="auto"/>
              <w:right w:val="single" w:sz="4" w:space="0" w:color="auto"/>
            </w:tcBorders>
            <w:shd w:val="clear" w:color="auto" w:fill="auto"/>
          </w:tcPr>
          <w:p w:rsidR="003276A1" w:rsidRPr="003276A1" w:rsidRDefault="003276A1" w:rsidP="003276A1">
            <w:pPr>
              <w:jc w:val="center"/>
            </w:pPr>
            <w:r w:rsidRPr="003276A1">
              <w:t>3</w:t>
            </w:r>
          </w:p>
        </w:tc>
      </w:tr>
      <w:tr w:rsidR="003276A1" w:rsidRPr="003276A1"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3276A1" w:rsidRPr="003276A1" w:rsidRDefault="003276A1" w:rsidP="001E3FBB">
            <w:r w:rsidRPr="003276A1">
              <w:t>9</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3276A1" w:rsidRPr="003276A1" w:rsidRDefault="003276A1" w:rsidP="003276A1">
            <w:proofErr w:type="spellStart"/>
            <w:r w:rsidRPr="003276A1">
              <w:t>Галоперидол</w:t>
            </w:r>
            <w:proofErr w:type="spellEnd"/>
          </w:p>
        </w:tc>
        <w:tc>
          <w:tcPr>
            <w:tcW w:w="4819" w:type="dxa"/>
            <w:tcBorders>
              <w:top w:val="single" w:sz="4" w:space="0" w:color="auto"/>
              <w:left w:val="nil"/>
              <w:bottom w:val="single" w:sz="4" w:space="0" w:color="auto"/>
              <w:right w:val="single" w:sz="4" w:space="0" w:color="auto"/>
            </w:tcBorders>
          </w:tcPr>
          <w:p w:rsidR="003276A1" w:rsidRPr="003276A1" w:rsidRDefault="003276A1" w:rsidP="003276A1">
            <w:proofErr w:type="spellStart"/>
            <w:r w:rsidRPr="003276A1">
              <w:t>р-р</w:t>
            </w:r>
            <w:proofErr w:type="spellEnd"/>
            <w:r w:rsidRPr="003276A1">
              <w:t xml:space="preserve"> </w:t>
            </w:r>
            <w:proofErr w:type="gramStart"/>
            <w:r w:rsidRPr="003276A1">
              <w:t>для</w:t>
            </w:r>
            <w:proofErr w:type="gramEnd"/>
            <w:r w:rsidRPr="003276A1">
              <w:t xml:space="preserve"> </w:t>
            </w:r>
            <w:proofErr w:type="gramStart"/>
            <w:r w:rsidRPr="003276A1">
              <w:t>в</w:t>
            </w:r>
            <w:proofErr w:type="gramEnd"/>
            <w:r w:rsidRPr="003276A1">
              <w:t>/в и в/м введения 5 мг/мл 1мл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276A1" w:rsidRPr="003276A1" w:rsidRDefault="003276A1" w:rsidP="003276A1">
            <w:pPr>
              <w:jc w:val="center"/>
            </w:pPr>
            <w:proofErr w:type="spellStart"/>
            <w:r w:rsidRPr="003276A1">
              <w:t>Уп</w:t>
            </w:r>
            <w:proofErr w:type="spellEnd"/>
            <w:r w:rsidRPr="003276A1">
              <w:t>.</w:t>
            </w:r>
          </w:p>
        </w:tc>
        <w:tc>
          <w:tcPr>
            <w:tcW w:w="850" w:type="dxa"/>
            <w:tcBorders>
              <w:top w:val="single" w:sz="4" w:space="0" w:color="auto"/>
              <w:left w:val="nil"/>
              <w:bottom w:val="single" w:sz="4" w:space="0" w:color="auto"/>
              <w:right w:val="single" w:sz="4" w:space="0" w:color="auto"/>
            </w:tcBorders>
            <w:shd w:val="clear" w:color="auto" w:fill="auto"/>
          </w:tcPr>
          <w:p w:rsidR="003276A1" w:rsidRPr="003276A1" w:rsidRDefault="003276A1" w:rsidP="003276A1">
            <w:pPr>
              <w:jc w:val="center"/>
            </w:pPr>
            <w:r w:rsidRPr="003276A1">
              <w:t>2</w:t>
            </w:r>
          </w:p>
        </w:tc>
      </w:tr>
      <w:tr w:rsidR="003276A1" w:rsidRPr="003276A1"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3276A1" w:rsidRPr="003276A1" w:rsidRDefault="003276A1" w:rsidP="001E3FBB">
            <w:r w:rsidRPr="003276A1">
              <w:t>10</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3276A1" w:rsidRPr="003276A1" w:rsidRDefault="003276A1" w:rsidP="003276A1">
            <w:proofErr w:type="spellStart"/>
            <w:r w:rsidRPr="003276A1">
              <w:t>Дроперидол</w:t>
            </w:r>
            <w:proofErr w:type="spellEnd"/>
          </w:p>
        </w:tc>
        <w:tc>
          <w:tcPr>
            <w:tcW w:w="4819" w:type="dxa"/>
            <w:tcBorders>
              <w:top w:val="single" w:sz="4" w:space="0" w:color="auto"/>
              <w:left w:val="nil"/>
              <w:bottom w:val="single" w:sz="4" w:space="0" w:color="auto"/>
              <w:right w:val="single" w:sz="4" w:space="0" w:color="auto"/>
            </w:tcBorders>
          </w:tcPr>
          <w:p w:rsidR="003276A1" w:rsidRPr="003276A1" w:rsidRDefault="003276A1" w:rsidP="003276A1">
            <w:proofErr w:type="spellStart"/>
            <w:r w:rsidRPr="003276A1">
              <w:t>р-р</w:t>
            </w:r>
            <w:proofErr w:type="spellEnd"/>
            <w:r w:rsidRPr="003276A1">
              <w:t xml:space="preserve"> для инъекций 2,5 мг/мл 5мл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276A1" w:rsidRPr="003276A1" w:rsidRDefault="003276A1" w:rsidP="003276A1">
            <w:pPr>
              <w:jc w:val="center"/>
            </w:pPr>
            <w:proofErr w:type="spellStart"/>
            <w:r w:rsidRPr="003276A1">
              <w:t>Уп</w:t>
            </w:r>
            <w:proofErr w:type="spellEnd"/>
            <w:r w:rsidRPr="003276A1">
              <w:t>.</w:t>
            </w:r>
          </w:p>
        </w:tc>
        <w:tc>
          <w:tcPr>
            <w:tcW w:w="850" w:type="dxa"/>
            <w:tcBorders>
              <w:top w:val="single" w:sz="4" w:space="0" w:color="auto"/>
              <w:left w:val="nil"/>
              <w:bottom w:val="single" w:sz="4" w:space="0" w:color="auto"/>
              <w:right w:val="single" w:sz="4" w:space="0" w:color="auto"/>
            </w:tcBorders>
            <w:shd w:val="clear" w:color="auto" w:fill="auto"/>
          </w:tcPr>
          <w:p w:rsidR="003276A1" w:rsidRPr="003276A1" w:rsidRDefault="003276A1" w:rsidP="003276A1">
            <w:pPr>
              <w:jc w:val="center"/>
            </w:pPr>
            <w:r w:rsidRPr="003276A1">
              <w:t>5</w:t>
            </w:r>
          </w:p>
        </w:tc>
      </w:tr>
      <w:tr w:rsidR="003276A1" w:rsidRPr="003276A1"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3276A1" w:rsidRPr="003276A1" w:rsidRDefault="003276A1" w:rsidP="001E3FBB">
            <w:r w:rsidRPr="003276A1">
              <w:t>11</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3276A1" w:rsidRPr="003276A1" w:rsidRDefault="003276A1" w:rsidP="003276A1">
            <w:proofErr w:type="spellStart"/>
            <w:r w:rsidRPr="003276A1">
              <w:t>Этилметилгидроксипиридина</w:t>
            </w:r>
            <w:proofErr w:type="spellEnd"/>
            <w:r w:rsidRPr="003276A1">
              <w:t xml:space="preserve"> </w:t>
            </w:r>
            <w:proofErr w:type="spellStart"/>
            <w:r w:rsidRPr="003276A1">
              <w:t>сукцинат</w:t>
            </w:r>
            <w:proofErr w:type="spellEnd"/>
            <w:r w:rsidRPr="003276A1">
              <w:t xml:space="preserve"> </w:t>
            </w:r>
          </w:p>
        </w:tc>
        <w:tc>
          <w:tcPr>
            <w:tcW w:w="4819" w:type="dxa"/>
            <w:tcBorders>
              <w:top w:val="single" w:sz="4" w:space="0" w:color="auto"/>
              <w:left w:val="nil"/>
              <w:bottom w:val="single" w:sz="4" w:space="0" w:color="auto"/>
              <w:right w:val="single" w:sz="4" w:space="0" w:color="auto"/>
            </w:tcBorders>
          </w:tcPr>
          <w:p w:rsidR="003276A1" w:rsidRPr="003276A1" w:rsidRDefault="003276A1" w:rsidP="003276A1">
            <w:r w:rsidRPr="003276A1">
              <w:t xml:space="preserve">таблетки </w:t>
            </w:r>
            <w:proofErr w:type="spellStart"/>
            <w:proofErr w:type="gramStart"/>
            <w:r w:rsidRPr="003276A1">
              <w:t>п</w:t>
            </w:r>
            <w:proofErr w:type="spellEnd"/>
            <w:proofErr w:type="gramEnd"/>
            <w:r w:rsidRPr="003276A1">
              <w:t>/о 125 мг №60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276A1" w:rsidRPr="003276A1" w:rsidRDefault="003276A1" w:rsidP="003276A1">
            <w:pPr>
              <w:jc w:val="center"/>
            </w:pPr>
            <w:proofErr w:type="spellStart"/>
            <w:r w:rsidRPr="003276A1">
              <w:t>Уп</w:t>
            </w:r>
            <w:proofErr w:type="spellEnd"/>
            <w:r w:rsidRPr="003276A1">
              <w:t>.</w:t>
            </w:r>
          </w:p>
        </w:tc>
        <w:tc>
          <w:tcPr>
            <w:tcW w:w="850" w:type="dxa"/>
            <w:tcBorders>
              <w:top w:val="single" w:sz="4" w:space="0" w:color="auto"/>
              <w:left w:val="nil"/>
              <w:bottom w:val="single" w:sz="4" w:space="0" w:color="auto"/>
              <w:right w:val="single" w:sz="4" w:space="0" w:color="auto"/>
            </w:tcBorders>
            <w:shd w:val="clear" w:color="auto" w:fill="auto"/>
          </w:tcPr>
          <w:p w:rsidR="003276A1" w:rsidRPr="003276A1" w:rsidRDefault="003276A1" w:rsidP="003276A1">
            <w:pPr>
              <w:jc w:val="center"/>
            </w:pPr>
            <w:r w:rsidRPr="003276A1">
              <w:t>10</w:t>
            </w:r>
          </w:p>
        </w:tc>
      </w:tr>
      <w:tr w:rsidR="003276A1" w:rsidRPr="003276A1"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3276A1" w:rsidRPr="003276A1" w:rsidRDefault="003276A1" w:rsidP="001E3FBB">
            <w:r w:rsidRPr="003276A1">
              <w:t>12</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3276A1" w:rsidRPr="003276A1" w:rsidRDefault="003276A1" w:rsidP="003276A1">
            <w:proofErr w:type="spellStart"/>
            <w:r w:rsidRPr="003276A1">
              <w:t>Бромдигидрохлорфенилбензодиазепин</w:t>
            </w:r>
            <w:proofErr w:type="spellEnd"/>
          </w:p>
        </w:tc>
        <w:tc>
          <w:tcPr>
            <w:tcW w:w="4819" w:type="dxa"/>
            <w:tcBorders>
              <w:top w:val="single" w:sz="4" w:space="0" w:color="auto"/>
              <w:left w:val="nil"/>
              <w:bottom w:val="single" w:sz="4" w:space="0" w:color="auto"/>
              <w:right w:val="single" w:sz="4" w:space="0" w:color="auto"/>
            </w:tcBorders>
          </w:tcPr>
          <w:p w:rsidR="003276A1" w:rsidRPr="003276A1" w:rsidRDefault="003276A1" w:rsidP="003276A1">
            <w:pPr>
              <w:rPr>
                <w:color w:val="000000"/>
              </w:rPr>
            </w:pPr>
            <w:proofErr w:type="spellStart"/>
            <w:r w:rsidRPr="003276A1">
              <w:t>р-р</w:t>
            </w:r>
            <w:proofErr w:type="spellEnd"/>
            <w:r w:rsidRPr="003276A1">
              <w:t xml:space="preserve"> </w:t>
            </w:r>
            <w:proofErr w:type="gramStart"/>
            <w:r w:rsidRPr="003276A1">
              <w:t>для</w:t>
            </w:r>
            <w:proofErr w:type="gramEnd"/>
            <w:r w:rsidRPr="003276A1">
              <w:t xml:space="preserve"> </w:t>
            </w:r>
            <w:proofErr w:type="gramStart"/>
            <w:r w:rsidRPr="003276A1">
              <w:t>в</w:t>
            </w:r>
            <w:proofErr w:type="gramEnd"/>
            <w:r w:rsidRPr="003276A1">
              <w:t>/в и в/м введения 1 мг/мл 1 мл – ампулы №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276A1" w:rsidRPr="003276A1" w:rsidRDefault="003276A1" w:rsidP="003276A1">
            <w:pPr>
              <w:jc w:val="center"/>
            </w:pPr>
            <w:proofErr w:type="spellStart"/>
            <w:r w:rsidRPr="003276A1">
              <w:t>Уп</w:t>
            </w:r>
            <w:proofErr w:type="spellEnd"/>
            <w:r w:rsidRPr="003276A1">
              <w:t>.</w:t>
            </w:r>
          </w:p>
        </w:tc>
        <w:tc>
          <w:tcPr>
            <w:tcW w:w="850" w:type="dxa"/>
            <w:tcBorders>
              <w:top w:val="single" w:sz="4" w:space="0" w:color="auto"/>
              <w:left w:val="nil"/>
              <w:bottom w:val="single" w:sz="4" w:space="0" w:color="auto"/>
              <w:right w:val="single" w:sz="4" w:space="0" w:color="auto"/>
            </w:tcBorders>
            <w:shd w:val="clear" w:color="auto" w:fill="auto"/>
          </w:tcPr>
          <w:p w:rsidR="003276A1" w:rsidRPr="003276A1" w:rsidRDefault="003276A1" w:rsidP="003276A1">
            <w:pPr>
              <w:jc w:val="center"/>
            </w:pPr>
            <w:r w:rsidRPr="003276A1">
              <w:t>15</w:t>
            </w:r>
          </w:p>
        </w:tc>
      </w:tr>
    </w:tbl>
    <w:p w:rsidR="001E3FBB" w:rsidRPr="00F648C4" w:rsidRDefault="001E3FBB" w:rsidP="007A186B">
      <w:pPr>
        <w:tabs>
          <w:tab w:val="left" w:pos="426"/>
        </w:tabs>
        <w:jc w:val="both"/>
        <w:rPr>
          <w:bCs/>
        </w:rPr>
      </w:pPr>
    </w:p>
    <w:p w:rsidR="00683AB5" w:rsidRPr="00F648C4" w:rsidRDefault="003652A4" w:rsidP="00683AB5">
      <w:pPr>
        <w:numPr>
          <w:ilvl w:val="0"/>
          <w:numId w:val="4"/>
        </w:numPr>
        <w:tabs>
          <w:tab w:val="left" w:pos="426"/>
        </w:tabs>
        <w:ind w:left="0" w:firstLine="0"/>
        <w:jc w:val="both"/>
      </w:pPr>
      <w:r w:rsidRPr="00F648C4">
        <w:t>Сведения о количестве поданных на участие в запросе котировок в электронной форме заявок, о дате и времени регистрации каждой такой заявки, с</w:t>
      </w:r>
      <w:r w:rsidR="00683AB5" w:rsidRPr="00F648C4">
        <w:t>ведения об участниках закупки, подавших заявки на участие в запросе котировок в электронной форме: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701"/>
        <w:gridCol w:w="3253"/>
        <w:gridCol w:w="2701"/>
        <w:gridCol w:w="1984"/>
      </w:tblGrid>
      <w:tr w:rsidR="00683AB5" w:rsidRPr="00F648C4" w:rsidTr="00683AB5">
        <w:tc>
          <w:tcPr>
            <w:tcW w:w="567" w:type="dxa"/>
            <w:tcBorders>
              <w:top w:val="single" w:sz="4" w:space="0" w:color="auto"/>
              <w:left w:val="single" w:sz="4" w:space="0" w:color="auto"/>
              <w:bottom w:val="single" w:sz="4" w:space="0" w:color="auto"/>
              <w:right w:val="single" w:sz="4" w:space="0" w:color="auto"/>
            </w:tcBorders>
          </w:tcPr>
          <w:p w:rsidR="00683AB5" w:rsidRPr="00F648C4" w:rsidRDefault="00683AB5" w:rsidP="00683AB5">
            <w:pPr>
              <w:jc w:val="center"/>
              <w:rPr>
                <w:b/>
                <w:bCs/>
              </w:rPr>
            </w:pPr>
            <w:r w:rsidRPr="00F648C4">
              <w:rPr>
                <w:b/>
                <w:bCs/>
              </w:rPr>
              <w:t xml:space="preserve">№ </w:t>
            </w:r>
            <w:proofErr w:type="spellStart"/>
            <w:proofErr w:type="gramStart"/>
            <w:r w:rsidRPr="00F648C4">
              <w:rPr>
                <w:b/>
                <w:bCs/>
              </w:rPr>
              <w:t>п</w:t>
            </w:r>
            <w:proofErr w:type="spellEnd"/>
            <w:proofErr w:type="gramEnd"/>
            <w:r w:rsidRPr="00F648C4">
              <w:rPr>
                <w:b/>
                <w:bCs/>
              </w:rPr>
              <w:t>/</w:t>
            </w:r>
            <w:proofErr w:type="spellStart"/>
            <w:r w:rsidRPr="00F648C4">
              <w:rPr>
                <w:b/>
                <w:bCs/>
              </w:rPr>
              <w:t>п</w:t>
            </w:r>
            <w:proofErr w:type="spellEnd"/>
          </w:p>
        </w:tc>
        <w:tc>
          <w:tcPr>
            <w:tcW w:w="1701" w:type="dxa"/>
            <w:tcBorders>
              <w:top w:val="single" w:sz="4" w:space="0" w:color="auto"/>
              <w:left w:val="single" w:sz="4" w:space="0" w:color="auto"/>
              <w:bottom w:val="single" w:sz="4" w:space="0" w:color="auto"/>
              <w:right w:val="single" w:sz="4" w:space="0" w:color="auto"/>
            </w:tcBorders>
          </w:tcPr>
          <w:p w:rsidR="00683AB5" w:rsidRPr="00F648C4" w:rsidRDefault="00683AB5" w:rsidP="00683AB5">
            <w:pPr>
              <w:jc w:val="center"/>
              <w:rPr>
                <w:b/>
                <w:bCs/>
              </w:rPr>
            </w:pPr>
            <w:proofErr w:type="gramStart"/>
            <w:r w:rsidRPr="00F648C4">
              <w:rPr>
                <w:b/>
                <w:bCs/>
              </w:rPr>
              <w:t>Регистрационный</w:t>
            </w:r>
            <w:proofErr w:type="gramEnd"/>
            <w:r w:rsidRPr="00F648C4">
              <w:rPr>
                <w:b/>
                <w:bCs/>
              </w:rPr>
              <w:t xml:space="preserve"> № заявки, дата, </w:t>
            </w:r>
            <w:r w:rsidRPr="00F648C4">
              <w:rPr>
                <w:b/>
                <w:bCs/>
              </w:rPr>
              <w:lastRenderedPageBreak/>
              <w:t>время</w:t>
            </w:r>
          </w:p>
        </w:tc>
        <w:tc>
          <w:tcPr>
            <w:tcW w:w="3253" w:type="dxa"/>
            <w:tcBorders>
              <w:top w:val="single" w:sz="4" w:space="0" w:color="auto"/>
              <w:left w:val="single" w:sz="4" w:space="0" w:color="auto"/>
              <w:bottom w:val="single" w:sz="4" w:space="0" w:color="auto"/>
              <w:right w:val="single" w:sz="4" w:space="0" w:color="auto"/>
            </w:tcBorders>
          </w:tcPr>
          <w:p w:rsidR="00683AB5" w:rsidRPr="00F648C4" w:rsidRDefault="00683AB5" w:rsidP="00683AB5">
            <w:pPr>
              <w:jc w:val="center"/>
              <w:rPr>
                <w:b/>
                <w:color w:val="000000"/>
              </w:rPr>
            </w:pPr>
            <w:r w:rsidRPr="00F648C4">
              <w:rPr>
                <w:b/>
                <w:color w:val="000000"/>
              </w:rPr>
              <w:lastRenderedPageBreak/>
              <w:t xml:space="preserve">Наименование участника </w:t>
            </w:r>
            <w:r w:rsidRPr="00F648C4">
              <w:rPr>
                <w:b/>
                <w:bCs/>
              </w:rPr>
              <w:t>(для физ. лиц – Ф.И.О.)</w:t>
            </w:r>
            <w:r w:rsidRPr="00F648C4">
              <w:rPr>
                <w:b/>
                <w:color w:val="000000"/>
              </w:rPr>
              <w:t xml:space="preserve"> </w:t>
            </w:r>
          </w:p>
        </w:tc>
        <w:tc>
          <w:tcPr>
            <w:tcW w:w="2701" w:type="dxa"/>
            <w:tcBorders>
              <w:top w:val="single" w:sz="4" w:space="0" w:color="auto"/>
              <w:left w:val="single" w:sz="4" w:space="0" w:color="auto"/>
              <w:bottom w:val="single" w:sz="4" w:space="0" w:color="auto"/>
              <w:right w:val="single" w:sz="4" w:space="0" w:color="auto"/>
            </w:tcBorders>
          </w:tcPr>
          <w:p w:rsidR="00683AB5" w:rsidRPr="00F648C4" w:rsidRDefault="00C74539" w:rsidP="00683AB5">
            <w:pPr>
              <w:jc w:val="center"/>
              <w:rPr>
                <w:b/>
                <w:bCs/>
              </w:rPr>
            </w:pPr>
            <w:r w:rsidRPr="00F648C4">
              <w:rPr>
                <w:b/>
                <w:color w:val="000000"/>
              </w:rPr>
              <w:t>А</w:t>
            </w:r>
            <w:r w:rsidR="00683AB5" w:rsidRPr="00F648C4">
              <w:rPr>
                <w:b/>
                <w:color w:val="000000"/>
              </w:rPr>
              <w:t>дрес участника</w:t>
            </w:r>
          </w:p>
        </w:tc>
        <w:tc>
          <w:tcPr>
            <w:tcW w:w="1984" w:type="dxa"/>
            <w:tcBorders>
              <w:top w:val="single" w:sz="4" w:space="0" w:color="auto"/>
              <w:left w:val="single" w:sz="4" w:space="0" w:color="auto"/>
              <w:bottom w:val="single" w:sz="4" w:space="0" w:color="auto"/>
              <w:right w:val="single" w:sz="4" w:space="0" w:color="auto"/>
            </w:tcBorders>
          </w:tcPr>
          <w:p w:rsidR="00683AB5" w:rsidRPr="00F648C4" w:rsidRDefault="00683AB5" w:rsidP="00683AB5">
            <w:pPr>
              <w:rPr>
                <w:b/>
                <w:bCs/>
              </w:rPr>
            </w:pPr>
            <w:r w:rsidRPr="00F648C4">
              <w:rPr>
                <w:b/>
                <w:bCs/>
              </w:rPr>
              <w:t>Контактный телефон</w:t>
            </w:r>
          </w:p>
          <w:p w:rsidR="00683AB5" w:rsidRPr="00F648C4" w:rsidRDefault="00683AB5" w:rsidP="00683AB5">
            <w:pPr>
              <w:rPr>
                <w:b/>
                <w:bCs/>
              </w:rPr>
            </w:pPr>
            <w:r w:rsidRPr="00F648C4">
              <w:rPr>
                <w:b/>
                <w:bCs/>
              </w:rPr>
              <w:t>участника</w:t>
            </w:r>
          </w:p>
        </w:tc>
      </w:tr>
      <w:tr w:rsidR="00F648C4" w:rsidRPr="00F648C4" w:rsidTr="005E1975">
        <w:trPr>
          <w:trHeight w:val="774"/>
        </w:trPr>
        <w:tc>
          <w:tcPr>
            <w:tcW w:w="567" w:type="dxa"/>
            <w:tcBorders>
              <w:top w:val="single" w:sz="4" w:space="0" w:color="auto"/>
              <w:left w:val="single" w:sz="4" w:space="0" w:color="auto"/>
              <w:bottom w:val="single" w:sz="4" w:space="0" w:color="auto"/>
              <w:right w:val="single" w:sz="4" w:space="0" w:color="auto"/>
            </w:tcBorders>
          </w:tcPr>
          <w:p w:rsidR="00F648C4" w:rsidRPr="00F648C4" w:rsidRDefault="00F648C4" w:rsidP="005E1975">
            <w:r w:rsidRPr="00F648C4">
              <w:lastRenderedPageBreak/>
              <w:t>1</w:t>
            </w:r>
          </w:p>
        </w:tc>
        <w:tc>
          <w:tcPr>
            <w:tcW w:w="1701" w:type="dxa"/>
            <w:tcBorders>
              <w:top w:val="single" w:sz="4" w:space="0" w:color="auto"/>
              <w:left w:val="single" w:sz="4" w:space="0" w:color="auto"/>
              <w:bottom w:val="single" w:sz="4" w:space="0" w:color="auto"/>
              <w:right w:val="single" w:sz="4" w:space="0" w:color="auto"/>
            </w:tcBorders>
          </w:tcPr>
          <w:p w:rsidR="00F648C4" w:rsidRPr="00F648C4" w:rsidRDefault="00F648C4" w:rsidP="003276A1">
            <w:r w:rsidRPr="00F648C4">
              <w:t xml:space="preserve">№ </w:t>
            </w:r>
            <w:r w:rsidR="003276A1">
              <w:t>1504844</w:t>
            </w:r>
            <w:r w:rsidRPr="00F648C4">
              <w:t xml:space="preserve"> от </w:t>
            </w:r>
            <w:r w:rsidR="003276A1">
              <w:t>11</w:t>
            </w:r>
            <w:r w:rsidRPr="00F648C4">
              <w:t xml:space="preserve">.02.2020 </w:t>
            </w:r>
            <w:r w:rsidR="003276A1">
              <w:t>08</w:t>
            </w:r>
            <w:r w:rsidRPr="00F648C4">
              <w:t>:</w:t>
            </w:r>
            <w:r w:rsidR="003276A1">
              <w:t>39</w:t>
            </w:r>
            <w:r w:rsidRPr="00F648C4">
              <w:t xml:space="preserve"> (МСК)</w:t>
            </w:r>
          </w:p>
        </w:tc>
        <w:tc>
          <w:tcPr>
            <w:tcW w:w="3253" w:type="dxa"/>
            <w:tcBorders>
              <w:top w:val="single" w:sz="4" w:space="0" w:color="auto"/>
              <w:left w:val="single" w:sz="4" w:space="0" w:color="auto"/>
              <w:bottom w:val="single" w:sz="4" w:space="0" w:color="auto"/>
              <w:right w:val="single" w:sz="4" w:space="0" w:color="auto"/>
            </w:tcBorders>
          </w:tcPr>
          <w:p w:rsidR="00F648C4" w:rsidRPr="00F648C4" w:rsidRDefault="003276A1" w:rsidP="003276A1">
            <w:pPr>
              <w:rPr>
                <w:color w:val="000000"/>
              </w:rPr>
            </w:pPr>
            <w:r>
              <w:rPr>
                <w:color w:val="000000"/>
              </w:rPr>
              <w:t>Акционерное общество «</w:t>
            </w:r>
            <w:proofErr w:type="spellStart"/>
            <w:r>
              <w:rPr>
                <w:color w:val="000000"/>
              </w:rPr>
              <w:t>Экс-Мар</w:t>
            </w:r>
            <w:proofErr w:type="spellEnd"/>
            <w:r>
              <w:rPr>
                <w:color w:val="000000"/>
              </w:rPr>
              <w:t>»</w:t>
            </w:r>
            <w:r w:rsidR="00F648C4" w:rsidRPr="00F648C4">
              <w:rPr>
                <w:color w:val="000000"/>
              </w:rPr>
              <w:t xml:space="preserve"> </w:t>
            </w:r>
          </w:p>
        </w:tc>
        <w:tc>
          <w:tcPr>
            <w:tcW w:w="2701" w:type="dxa"/>
            <w:tcBorders>
              <w:top w:val="single" w:sz="4" w:space="0" w:color="auto"/>
              <w:left w:val="single" w:sz="4" w:space="0" w:color="auto"/>
              <w:bottom w:val="single" w:sz="4" w:space="0" w:color="auto"/>
              <w:right w:val="single" w:sz="4" w:space="0" w:color="auto"/>
            </w:tcBorders>
          </w:tcPr>
          <w:p w:rsidR="003276A1" w:rsidRPr="00F648C4" w:rsidRDefault="003276A1" w:rsidP="003276A1">
            <w:pPr>
              <w:rPr>
                <w:color w:val="000000"/>
              </w:rPr>
            </w:pPr>
            <w:r>
              <w:rPr>
                <w:color w:val="000000"/>
              </w:rPr>
              <w:t xml:space="preserve">664039, г. Иркутск, ул. Клары Цеткин, д. 9А, </w:t>
            </w:r>
            <w:proofErr w:type="spellStart"/>
            <w:r>
              <w:rPr>
                <w:color w:val="000000"/>
              </w:rPr>
              <w:t>оф</w:t>
            </w:r>
            <w:proofErr w:type="spellEnd"/>
            <w:r>
              <w:rPr>
                <w:color w:val="000000"/>
              </w:rPr>
              <w:t>. 346</w:t>
            </w:r>
          </w:p>
        </w:tc>
        <w:tc>
          <w:tcPr>
            <w:tcW w:w="1984" w:type="dxa"/>
            <w:tcBorders>
              <w:top w:val="single" w:sz="4" w:space="0" w:color="auto"/>
              <w:left w:val="single" w:sz="4" w:space="0" w:color="auto"/>
              <w:bottom w:val="single" w:sz="4" w:space="0" w:color="auto"/>
              <w:right w:val="single" w:sz="4" w:space="0" w:color="auto"/>
            </w:tcBorders>
          </w:tcPr>
          <w:p w:rsidR="00F648C4" w:rsidRPr="00F648C4" w:rsidRDefault="003276A1" w:rsidP="003276A1">
            <w:pPr>
              <w:rPr>
                <w:color w:val="000000"/>
              </w:rPr>
            </w:pPr>
            <w:r>
              <w:rPr>
                <w:color w:val="000000"/>
              </w:rPr>
              <w:t>(3952) 25-81-12</w:t>
            </w:r>
          </w:p>
        </w:tc>
      </w:tr>
      <w:tr w:rsidR="00ED5CF4" w:rsidRPr="00F648C4" w:rsidTr="001C1684">
        <w:trPr>
          <w:trHeight w:val="774"/>
        </w:trPr>
        <w:tc>
          <w:tcPr>
            <w:tcW w:w="567" w:type="dxa"/>
            <w:tcBorders>
              <w:top w:val="single" w:sz="4" w:space="0" w:color="auto"/>
              <w:left w:val="single" w:sz="4" w:space="0" w:color="auto"/>
              <w:bottom w:val="single" w:sz="4" w:space="0" w:color="auto"/>
              <w:right w:val="single" w:sz="4" w:space="0" w:color="auto"/>
            </w:tcBorders>
          </w:tcPr>
          <w:p w:rsidR="00ED5CF4" w:rsidRPr="00F648C4" w:rsidRDefault="00ED5CF4" w:rsidP="001C1684">
            <w:r w:rsidRPr="00F648C4">
              <w:t>2</w:t>
            </w:r>
          </w:p>
        </w:tc>
        <w:tc>
          <w:tcPr>
            <w:tcW w:w="1701" w:type="dxa"/>
            <w:tcBorders>
              <w:top w:val="single" w:sz="4" w:space="0" w:color="auto"/>
              <w:left w:val="single" w:sz="4" w:space="0" w:color="auto"/>
              <w:bottom w:val="single" w:sz="4" w:space="0" w:color="auto"/>
              <w:right w:val="single" w:sz="4" w:space="0" w:color="auto"/>
            </w:tcBorders>
          </w:tcPr>
          <w:p w:rsidR="00ED5CF4" w:rsidRPr="00F648C4" w:rsidRDefault="00F648C4" w:rsidP="003276A1">
            <w:r>
              <w:t xml:space="preserve">№ </w:t>
            </w:r>
            <w:r w:rsidR="003276A1">
              <w:t>1505017</w:t>
            </w:r>
            <w:r>
              <w:t xml:space="preserve"> от </w:t>
            </w:r>
            <w:r w:rsidR="003276A1">
              <w:t>13</w:t>
            </w:r>
            <w:r>
              <w:t xml:space="preserve">.02.2020 </w:t>
            </w:r>
            <w:r w:rsidR="003276A1">
              <w:t>14</w:t>
            </w:r>
            <w:r>
              <w:t>:</w:t>
            </w:r>
            <w:r w:rsidR="003276A1">
              <w:t>07</w:t>
            </w:r>
            <w:r>
              <w:t xml:space="preserve"> (МСК)</w:t>
            </w:r>
          </w:p>
        </w:tc>
        <w:tc>
          <w:tcPr>
            <w:tcW w:w="3253" w:type="dxa"/>
            <w:tcBorders>
              <w:top w:val="single" w:sz="4" w:space="0" w:color="auto"/>
              <w:left w:val="single" w:sz="4" w:space="0" w:color="auto"/>
              <w:bottom w:val="single" w:sz="4" w:space="0" w:color="auto"/>
              <w:right w:val="single" w:sz="4" w:space="0" w:color="auto"/>
            </w:tcBorders>
          </w:tcPr>
          <w:p w:rsidR="00ED5CF4" w:rsidRPr="00F648C4" w:rsidRDefault="00F648C4" w:rsidP="003276A1">
            <w:pPr>
              <w:rPr>
                <w:color w:val="000000"/>
              </w:rPr>
            </w:pPr>
            <w:r>
              <w:rPr>
                <w:color w:val="000000"/>
              </w:rPr>
              <w:t>Общество с ограниченной ответственностью «</w:t>
            </w:r>
            <w:proofErr w:type="spellStart"/>
            <w:r w:rsidR="003276A1">
              <w:rPr>
                <w:color w:val="000000"/>
              </w:rPr>
              <w:t>Фармалайф</w:t>
            </w:r>
            <w:proofErr w:type="spellEnd"/>
            <w:r>
              <w:rPr>
                <w:color w:val="000000"/>
              </w:rPr>
              <w:t>»</w:t>
            </w:r>
          </w:p>
        </w:tc>
        <w:tc>
          <w:tcPr>
            <w:tcW w:w="2701" w:type="dxa"/>
            <w:tcBorders>
              <w:top w:val="single" w:sz="4" w:space="0" w:color="auto"/>
              <w:left w:val="single" w:sz="4" w:space="0" w:color="auto"/>
              <w:bottom w:val="single" w:sz="4" w:space="0" w:color="auto"/>
              <w:right w:val="single" w:sz="4" w:space="0" w:color="auto"/>
            </w:tcBorders>
          </w:tcPr>
          <w:p w:rsidR="00ED5CF4" w:rsidRPr="00F648C4" w:rsidRDefault="003276A1" w:rsidP="008B0BE4">
            <w:pPr>
              <w:rPr>
                <w:color w:val="000000"/>
              </w:rPr>
            </w:pPr>
            <w:r>
              <w:rPr>
                <w:color w:val="000000"/>
              </w:rPr>
              <w:t xml:space="preserve">614058, г. Пермь, ул. Маяковского, д. 2б, </w:t>
            </w:r>
            <w:proofErr w:type="spellStart"/>
            <w:r>
              <w:rPr>
                <w:color w:val="000000"/>
              </w:rPr>
              <w:t>пом</w:t>
            </w:r>
            <w:proofErr w:type="spellEnd"/>
            <w:r>
              <w:rPr>
                <w:color w:val="000000"/>
              </w:rPr>
              <w:t>. 16</w:t>
            </w:r>
          </w:p>
        </w:tc>
        <w:tc>
          <w:tcPr>
            <w:tcW w:w="1984" w:type="dxa"/>
            <w:tcBorders>
              <w:top w:val="single" w:sz="4" w:space="0" w:color="auto"/>
              <w:left w:val="single" w:sz="4" w:space="0" w:color="auto"/>
              <w:bottom w:val="single" w:sz="4" w:space="0" w:color="auto"/>
              <w:right w:val="single" w:sz="4" w:space="0" w:color="auto"/>
            </w:tcBorders>
          </w:tcPr>
          <w:p w:rsidR="00ED5CF4" w:rsidRPr="00F648C4" w:rsidRDefault="003276A1" w:rsidP="00B7232C">
            <w:pPr>
              <w:rPr>
                <w:color w:val="000000"/>
              </w:rPr>
            </w:pPr>
            <w:r>
              <w:rPr>
                <w:color w:val="000000"/>
              </w:rPr>
              <w:t>8-499-108-01-66</w:t>
            </w:r>
          </w:p>
        </w:tc>
      </w:tr>
    </w:tbl>
    <w:p w:rsidR="00683AB5" w:rsidRPr="00F648C4" w:rsidRDefault="00683AB5" w:rsidP="00683AB5">
      <w:pPr>
        <w:ind w:left="720"/>
      </w:pPr>
    </w:p>
    <w:p w:rsidR="00683AB5" w:rsidRPr="00F648C4" w:rsidRDefault="00DF1019" w:rsidP="00200289">
      <w:pPr>
        <w:widowControl w:val="0"/>
        <w:numPr>
          <w:ilvl w:val="0"/>
          <w:numId w:val="4"/>
        </w:numPr>
        <w:tabs>
          <w:tab w:val="left" w:pos="426"/>
        </w:tabs>
        <w:ind w:left="0" w:firstLine="0"/>
        <w:jc w:val="both"/>
      </w:pPr>
      <w:r w:rsidRPr="00F648C4">
        <w:t>Сведения о решении каждого члена закупочной комиссии о соответствии/несоответствии поданных заявок требованиям извещения  о проведении запроса котировок в электронной форме,</w:t>
      </w:r>
      <w:r w:rsidR="00683AB5" w:rsidRPr="00F648C4">
        <w:t xml:space="preserve"> сведения об отклоненных заявках на участие в запросе котировок в электронной форме с обоснованием такого решения</w:t>
      </w:r>
      <w:r w:rsidR="004C58AC" w:rsidRPr="00F648C4">
        <w:t>.</w:t>
      </w:r>
      <w:r w:rsidR="00683AB5" w:rsidRPr="00F648C4">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843"/>
        <w:gridCol w:w="2552"/>
        <w:gridCol w:w="5244"/>
      </w:tblGrid>
      <w:tr w:rsidR="004C58AC" w:rsidRPr="00F648C4" w:rsidTr="003276A1">
        <w:tc>
          <w:tcPr>
            <w:tcW w:w="567" w:type="dxa"/>
            <w:tcBorders>
              <w:top w:val="single" w:sz="4" w:space="0" w:color="auto"/>
              <w:left w:val="single" w:sz="4" w:space="0" w:color="auto"/>
              <w:bottom w:val="single" w:sz="4" w:space="0" w:color="auto"/>
              <w:right w:val="single" w:sz="4" w:space="0" w:color="auto"/>
            </w:tcBorders>
          </w:tcPr>
          <w:p w:rsidR="004C58AC" w:rsidRPr="00F648C4" w:rsidRDefault="004C58AC" w:rsidP="00200289">
            <w:pPr>
              <w:pStyle w:val="1"/>
              <w:keepNext w:val="0"/>
              <w:widowControl w:val="0"/>
              <w:jc w:val="center"/>
              <w:rPr>
                <w:b/>
                <w:sz w:val="24"/>
                <w:szCs w:val="24"/>
              </w:rPr>
            </w:pPr>
            <w:r w:rsidRPr="00F648C4">
              <w:rPr>
                <w:b/>
                <w:bCs/>
                <w:sz w:val="24"/>
                <w:szCs w:val="24"/>
              </w:rPr>
              <w:t xml:space="preserve">№№ </w:t>
            </w:r>
            <w:proofErr w:type="spellStart"/>
            <w:proofErr w:type="gramStart"/>
            <w:r w:rsidRPr="00F648C4">
              <w:rPr>
                <w:b/>
                <w:bCs/>
                <w:sz w:val="24"/>
                <w:szCs w:val="24"/>
              </w:rPr>
              <w:t>п</w:t>
            </w:r>
            <w:proofErr w:type="spellEnd"/>
            <w:proofErr w:type="gramEnd"/>
            <w:r w:rsidRPr="00F648C4">
              <w:rPr>
                <w:b/>
                <w:bCs/>
                <w:sz w:val="24"/>
                <w:szCs w:val="24"/>
              </w:rPr>
              <w:t>/</w:t>
            </w:r>
            <w:proofErr w:type="spellStart"/>
            <w:r w:rsidRPr="00F648C4">
              <w:rPr>
                <w:b/>
                <w:bCs/>
                <w:sz w:val="24"/>
                <w:szCs w:val="24"/>
              </w:rPr>
              <w:t>п</w:t>
            </w:r>
            <w:proofErr w:type="spellEnd"/>
          </w:p>
        </w:tc>
        <w:tc>
          <w:tcPr>
            <w:tcW w:w="1843" w:type="dxa"/>
            <w:tcBorders>
              <w:top w:val="single" w:sz="4" w:space="0" w:color="auto"/>
              <w:left w:val="single" w:sz="4" w:space="0" w:color="auto"/>
              <w:bottom w:val="single" w:sz="4" w:space="0" w:color="auto"/>
              <w:right w:val="single" w:sz="4" w:space="0" w:color="auto"/>
            </w:tcBorders>
          </w:tcPr>
          <w:p w:rsidR="004C58AC" w:rsidRPr="00F648C4" w:rsidRDefault="004C58AC" w:rsidP="00200289">
            <w:pPr>
              <w:widowControl w:val="0"/>
              <w:jc w:val="center"/>
              <w:rPr>
                <w:b/>
                <w:bCs/>
              </w:rPr>
            </w:pPr>
            <w:r w:rsidRPr="00F648C4">
              <w:rPr>
                <w:b/>
                <w:color w:val="000000"/>
              </w:rPr>
              <w:t xml:space="preserve">Наименование участника </w:t>
            </w:r>
            <w:r w:rsidRPr="00F648C4">
              <w:rPr>
                <w:b/>
                <w:bCs/>
              </w:rPr>
              <w:t>(для физ. лиц – Ф.И.О.)</w:t>
            </w:r>
          </w:p>
        </w:tc>
        <w:tc>
          <w:tcPr>
            <w:tcW w:w="2552" w:type="dxa"/>
            <w:tcBorders>
              <w:top w:val="single" w:sz="4" w:space="0" w:color="auto"/>
              <w:left w:val="single" w:sz="4" w:space="0" w:color="auto"/>
              <w:bottom w:val="single" w:sz="4" w:space="0" w:color="auto"/>
              <w:right w:val="single" w:sz="4" w:space="0" w:color="auto"/>
            </w:tcBorders>
          </w:tcPr>
          <w:p w:rsidR="004C58AC" w:rsidRPr="00F648C4" w:rsidRDefault="004C58AC" w:rsidP="00200289">
            <w:pPr>
              <w:widowControl w:val="0"/>
              <w:jc w:val="center"/>
            </w:pPr>
            <w:r w:rsidRPr="00F648C4">
              <w:rPr>
                <w:b/>
                <w:color w:val="000000"/>
              </w:rPr>
              <w:t>Сведения о соответствии заявок на участие в запросе котировок в электронной форме требованиям, установленным в котировочной документации</w:t>
            </w:r>
          </w:p>
        </w:tc>
        <w:tc>
          <w:tcPr>
            <w:tcW w:w="5244" w:type="dxa"/>
            <w:tcBorders>
              <w:top w:val="single" w:sz="4" w:space="0" w:color="auto"/>
              <w:left w:val="single" w:sz="4" w:space="0" w:color="auto"/>
              <w:bottom w:val="single" w:sz="4" w:space="0" w:color="auto"/>
              <w:right w:val="single" w:sz="4" w:space="0" w:color="auto"/>
            </w:tcBorders>
          </w:tcPr>
          <w:p w:rsidR="004C58AC" w:rsidRPr="00F648C4" w:rsidRDefault="004C58AC" w:rsidP="00200289">
            <w:pPr>
              <w:widowControl w:val="0"/>
              <w:tabs>
                <w:tab w:val="left" w:pos="426"/>
              </w:tabs>
              <w:jc w:val="center"/>
              <w:rPr>
                <w:b/>
              </w:rPr>
            </w:pPr>
            <w:r w:rsidRPr="00F648C4">
              <w:rPr>
                <w:b/>
              </w:rPr>
              <w:t>Обоснование причин отклонения заявки на участие в запросе котировок в электронной форме</w:t>
            </w:r>
          </w:p>
        </w:tc>
      </w:tr>
      <w:tr w:rsidR="003276A1" w:rsidRPr="00F648C4" w:rsidTr="003276A1">
        <w:tc>
          <w:tcPr>
            <w:tcW w:w="567" w:type="dxa"/>
            <w:tcBorders>
              <w:top w:val="single" w:sz="4" w:space="0" w:color="auto"/>
              <w:left w:val="single" w:sz="4" w:space="0" w:color="auto"/>
              <w:bottom w:val="single" w:sz="4" w:space="0" w:color="auto"/>
              <w:right w:val="single" w:sz="4" w:space="0" w:color="auto"/>
            </w:tcBorders>
          </w:tcPr>
          <w:p w:rsidR="003276A1" w:rsidRPr="00F648C4" w:rsidRDefault="003276A1" w:rsidP="005A467D">
            <w:pPr>
              <w:jc w:val="center"/>
            </w:pPr>
            <w:r w:rsidRPr="00F648C4">
              <w:t>1</w:t>
            </w:r>
          </w:p>
        </w:tc>
        <w:tc>
          <w:tcPr>
            <w:tcW w:w="1843" w:type="dxa"/>
            <w:tcBorders>
              <w:top w:val="single" w:sz="4" w:space="0" w:color="auto"/>
              <w:left w:val="single" w:sz="4" w:space="0" w:color="auto"/>
              <w:bottom w:val="single" w:sz="4" w:space="0" w:color="auto"/>
              <w:right w:val="single" w:sz="4" w:space="0" w:color="auto"/>
            </w:tcBorders>
          </w:tcPr>
          <w:p w:rsidR="003276A1" w:rsidRPr="00F648C4" w:rsidRDefault="003276A1" w:rsidP="003276A1">
            <w:pPr>
              <w:rPr>
                <w:color w:val="000000"/>
              </w:rPr>
            </w:pPr>
            <w:r>
              <w:rPr>
                <w:color w:val="000000"/>
              </w:rPr>
              <w:t>Акционерное общество «</w:t>
            </w:r>
            <w:proofErr w:type="spellStart"/>
            <w:r>
              <w:rPr>
                <w:color w:val="000000"/>
              </w:rPr>
              <w:t>Экс-Мар</w:t>
            </w:r>
            <w:proofErr w:type="spellEnd"/>
            <w:r>
              <w:rPr>
                <w:color w:val="000000"/>
              </w:rPr>
              <w:t>»</w:t>
            </w:r>
            <w:r w:rsidRPr="00F648C4">
              <w:rPr>
                <w:color w:val="000000"/>
              </w:rPr>
              <w:t xml:space="preserve"> </w:t>
            </w:r>
          </w:p>
        </w:tc>
        <w:tc>
          <w:tcPr>
            <w:tcW w:w="2552" w:type="dxa"/>
            <w:tcBorders>
              <w:top w:val="single" w:sz="4" w:space="0" w:color="auto"/>
              <w:left w:val="single" w:sz="4" w:space="0" w:color="auto"/>
              <w:bottom w:val="single" w:sz="4" w:space="0" w:color="auto"/>
              <w:right w:val="single" w:sz="4" w:space="0" w:color="auto"/>
            </w:tcBorders>
          </w:tcPr>
          <w:p w:rsidR="003276A1" w:rsidRPr="00F648C4" w:rsidRDefault="003276A1" w:rsidP="005A467D">
            <w:pPr>
              <w:jc w:val="center"/>
            </w:pPr>
            <w:r w:rsidRPr="00F648C4">
              <w:t>Островская Т.Б. – соответствует,</w:t>
            </w:r>
          </w:p>
          <w:p w:rsidR="003276A1" w:rsidRPr="00F648C4" w:rsidRDefault="003276A1" w:rsidP="005A467D">
            <w:pPr>
              <w:jc w:val="center"/>
            </w:pPr>
            <w:r w:rsidRPr="00F648C4">
              <w:t xml:space="preserve">Земцов А.В. – соответствует, </w:t>
            </w:r>
          </w:p>
          <w:p w:rsidR="003276A1" w:rsidRPr="00F648C4" w:rsidRDefault="003276A1" w:rsidP="00726213">
            <w:pPr>
              <w:jc w:val="center"/>
            </w:pPr>
            <w:r w:rsidRPr="00F648C4">
              <w:t>Козлов М.А. – соответствует</w:t>
            </w:r>
          </w:p>
        </w:tc>
        <w:tc>
          <w:tcPr>
            <w:tcW w:w="5244" w:type="dxa"/>
            <w:tcBorders>
              <w:top w:val="single" w:sz="4" w:space="0" w:color="auto"/>
              <w:left w:val="single" w:sz="4" w:space="0" w:color="auto"/>
              <w:bottom w:val="single" w:sz="4" w:space="0" w:color="auto"/>
              <w:right w:val="single" w:sz="4" w:space="0" w:color="auto"/>
            </w:tcBorders>
          </w:tcPr>
          <w:p w:rsidR="003276A1" w:rsidRPr="00F648C4" w:rsidRDefault="003276A1" w:rsidP="0061220C">
            <w:pPr>
              <w:tabs>
                <w:tab w:val="num" w:pos="34"/>
              </w:tabs>
              <w:ind w:left="34"/>
              <w:outlineLvl w:val="2"/>
              <w:rPr>
                <w:b/>
              </w:rPr>
            </w:pPr>
            <w:r w:rsidRPr="00F648C4">
              <w:rPr>
                <w:b/>
              </w:rPr>
              <w:t>-</w:t>
            </w:r>
          </w:p>
        </w:tc>
      </w:tr>
      <w:tr w:rsidR="003276A1" w:rsidRPr="00F648C4" w:rsidTr="003276A1">
        <w:tc>
          <w:tcPr>
            <w:tcW w:w="567" w:type="dxa"/>
            <w:tcBorders>
              <w:top w:val="single" w:sz="4" w:space="0" w:color="auto"/>
              <w:left w:val="single" w:sz="4" w:space="0" w:color="auto"/>
              <w:bottom w:val="single" w:sz="4" w:space="0" w:color="auto"/>
              <w:right w:val="single" w:sz="4" w:space="0" w:color="auto"/>
            </w:tcBorders>
          </w:tcPr>
          <w:p w:rsidR="003276A1" w:rsidRPr="00F648C4" w:rsidRDefault="003276A1" w:rsidP="001C1684">
            <w:pPr>
              <w:jc w:val="center"/>
            </w:pPr>
            <w:r w:rsidRPr="00F648C4">
              <w:t>2</w:t>
            </w:r>
          </w:p>
        </w:tc>
        <w:tc>
          <w:tcPr>
            <w:tcW w:w="1843" w:type="dxa"/>
            <w:tcBorders>
              <w:top w:val="single" w:sz="4" w:space="0" w:color="auto"/>
              <w:left w:val="single" w:sz="4" w:space="0" w:color="auto"/>
              <w:bottom w:val="single" w:sz="4" w:space="0" w:color="auto"/>
              <w:right w:val="single" w:sz="4" w:space="0" w:color="auto"/>
            </w:tcBorders>
          </w:tcPr>
          <w:p w:rsidR="003276A1" w:rsidRPr="00F648C4" w:rsidRDefault="003276A1" w:rsidP="003276A1">
            <w:pPr>
              <w:rPr>
                <w:color w:val="000000"/>
              </w:rPr>
            </w:pPr>
            <w:r>
              <w:rPr>
                <w:color w:val="000000"/>
              </w:rPr>
              <w:t>Общество с ограниченной ответственностью «</w:t>
            </w:r>
            <w:proofErr w:type="spellStart"/>
            <w:r>
              <w:rPr>
                <w:color w:val="000000"/>
              </w:rPr>
              <w:t>Фармалайф</w:t>
            </w:r>
            <w:proofErr w:type="spellEnd"/>
            <w:r>
              <w:rPr>
                <w:color w:val="000000"/>
              </w:rPr>
              <w:t>»</w:t>
            </w:r>
          </w:p>
        </w:tc>
        <w:tc>
          <w:tcPr>
            <w:tcW w:w="2552" w:type="dxa"/>
            <w:tcBorders>
              <w:top w:val="single" w:sz="4" w:space="0" w:color="auto"/>
              <w:left w:val="single" w:sz="4" w:space="0" w:color="auto"/>
              <w:bottom w:val="single" w:sz="4" w:space="0" w:color="auto"/>
              <w:right w:val="single" w:sz="4" w:space="0" w:color="auto"/>
            </w:tcBorders>
          </w:tcPr>
          <w:p w:rsidR="003276A1" w:rsidRPr="00F648C4" w:rsidRDefault="003276A1" w:rsidP="00726213">
            <w:pPr>
              <w:jc w:val="center"/>
            </w:pPr>
            <w:r w:rsidRPr="00F648C4">
              <w:t xml:space="preserve">Островская Т.Б. – </w:t>
            </w:r>
            <w:r>
              <w:t xml:space="preserve">не </w:t>
            </w:r>
            <w:r w:rsidRPr="00F648C4">
              <w:t>соответствует,</w:t>
            </w:r>
          </w:p>
          <w:p w:rsidR="003276A1" w:rsidRPr="00F648C4" w:rsidRDefault="003276A1" w:rsidP="00726213">
            <w:pPr>
              <w:jc w:val="center"/>
            </w:pPr>
            <w:r w:rsidRPr="00F648C4">
              <w:t xml:space="preserve">Земцов А.В. – </w:t>
            </w:r>
            <w:r>
              <w:t xml:space="preserve">не </w:t>
            </w:r>
            <w:r w:rsidRPr="00F648C4">
              <w:t xml:space="preserve">соответствует, </w:t>
            </w:r>
          </w:p>
          <w:p w:rsidR="003276A1" w:rsidRPr="00F648C4" w:rsidRDefault="003276A1" w:rsidP="00726213">
            <w:pPr>
              <w:jc w:val="center"/>
            </w:pPr>
            <w:r w:rsidRPr="00F648C4">
              <w:t xml:space="preserve">Козлов М.А. – </w:t>
            </w:r>
            <w:r>
              <w:t xml:space="preserve">не </w:t>
            </w:r>
            <w:r w:rsidRPr="00F648C4">
              <w:t>соответствует</w:t>
            </w:r>
          </w:p>
        </w:tc>
        <w:tc>
          <w:tcPr>
            <w:tcW w:w="5244" w:type="dxa"/>
            <w:tcBorders>
              <w:top w:val="single" w:sz="4" w:space="0" w:color="auto"/>
              <w:left w:val="single" w:sz="4" w:space="0" w:color="auto"/>
              <w:bottom w:val="single" w:sz="4" w:space="0" w:color="auto"/>
              <w:right w:val="single" w:sz="4" w:space="0" w:color="auto"/>
            </w:tcBorders>
          </w:tcPr>
          <w:p w:rsidR="003276A1" w:rsidRPr="00EF23D1" w:rsidRDefault="003276A1" w:rsidP="003276A1">
            <w:pPr>
              <w:pStyle w:val="affc"/>
              <w:tabs>
                <w:tab w:val="left" w:pos="709"/>
              </w:tabs>
              <w:spacing w:after="0" w:line="100" w:lineRule="atLeast"/>
              <w:jc w:val="both"/>
              <w:rPr>
                <w:rFonts w:ascii="Times New Roman" w:eastAsia="Calibri" w:hAnsi="Times New Roman" w:cs="Times New Roman"/>
                <w:color w:val="auto"/>
                <w:sz w:val="16"/>
                <w:szCs w:val="16"/>
              </w:rPr>
            </w:pPr>
            <w:r w:rsidRPr="00EF23D1">
              <w:rPr>
                <w:rFonts w:ascii="Times New Roman" w:eastAsia="Calibri" w:hAnsi="Times New Roman" w:cs="Times New Roman"/>
                <w:color w:val="auto"/>
                <w:sz w:val="16"/>
                <w:szCs w:val="16"/>
              </w:rPr>
              <w:t xml:space="preserve">На основании пп.2), 3) п. 39 Извещения о проведении запроса котировок в электронной форме (далее - Извещение) заявка признана не соответствующей требованиям, установленным в п. 26 Извещения - </w:t>
            </w:r>
            <w:r w:rsidRPr="00EF23D1">
              <w:rPr>
                <w:rFonts w:ascii="Times New Roman" w:hAnsi="Times New Roman" w:cs="Times New Roman"/>
                <w:sz w:val="16"/>
                <w:szCs w:val="16"/>
              </w:rPr>
              <w:t>заявка на участие в запросе котировок в электронной форме содержит не все сведения и документы, установленные формой заявки</w:t>
            </w:r>
            <w:r w:rsidRPr="00EF23D1">
              <w:rPr>
                <w:rFonts w:ascii="Times New Roman" w:eastAsia="Calibri" w:hAnsi="Times New Roman" w:cs="Times New Roman"/>
                <w:color w:val="auto"/>
                <w:sz w:val="16"/>
                <w:szCs w:val="16"/>
              </w:rPr>
              <w:t>:</w:t>
            </w:r>
          </w:p>
          <w:p w:rsidR="003276A1" w:rsidRPr="00EF23D1" w:rsidRDefault="003276A1" w:rsidP="003276A1">
            <w:pPr>
              <w:tabs>
                <w:tab w:val="left" w:pos="187"/>
                <w:tab w:val="left" w:pos="317"/>
              </w:tabs>
              <w:ind w:left="33"/>
              <w:jc w:val="both"/>
              <w:rPr>
                <w:sz w:val="16"/>
                <w:szCs w:val="16"/>
              </w:rPr>
            </w:pPr>
            <w:r w:rsidRPr="00EF23D1">
              <w:rPr>
                <w:sz w:val="16"/>
                <w:szCs w:val="16"/>
              </w:rPr>
              <w:t xml:space="preserve">1) согласие участника закупки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запроса котировок в электронной форме </w:t>
            </w:r>
            <w:r w:rsidRPr="00EF23D1">
              <w:rPr>
                <w:i/>
                <w:sz w:val="16"/>
                <w:szCs w:val="16"/>
              </w:rPr>
              <w:t>(в соответствии с  Формой заявки (Приложение № 3 к Извещению));</w:t>
            </w:r>
          </w:p>
          <w:p w:rsidR="003276A1" w:rsidRPr="00EF23D1" w:rsidRDefault="003276A1" w:rsidP="003276A1">
            <w:pPr>
              <w:tabs>
                <w:tab w:val="left" w:pos="187"/>
                <w:tab w:val="left" w:pos="317"/>
              </w:tabs>
              <w:ind w:left="33"/>
              <w:jc w:val="both"/>
              <w:rPr>
                <w:sz w:val="16"/>
                <w:szCs w:val="16"/>
              </w:rPr>
            </w:pPr>
            <w:r w:rsidRPr="00EF23D1">
              <w:rPr>
                <w:sz w:val="16"/>
                <w:szCs w:val="16"/>
              </w:rPr>
              <w:t xml:space="preserve">2) </w:t>
            </w:r>
            <w:r w:rsidRPr="00EF23D1">
              <w:rPr>
                <w:rFonts w:eastAsia="Calibri"/>
                <w:b/>
                <w:sz w:val="16"/>
                <w:szCs w:val="16"/>
              </w:rPr>
              <w:t xml:space="preserve">не предоставлен </w:t>
            </w:r>
            <w:r w:rsidRPr="00EF23D1">
              <w:rPr>
                <w:sz w:val="16"/>
                <w:szCs w:val="16"/>
              </w:rPr>
              <w:t>документ, подтверждающий соответствие участника закупки требованиям, установленным в пункте 1 Раздела 30</w:t>
            </w:r>
            <w:r>
              <w:rPr>
                <w:sz w:val="16"/>
                <w:szCs w:val="16"/>
              </w:rPr>
              <w:t xml:space="preserve"> Извещения о закупке </w:t>
            </w:r>
            <w:r w:rsidRPr="00EF23D1">
              <w:rPr>
                <w:i/>
                <w:sz w:val="16"/>
                <w:szCs w:val="16"/>
              </w:rPr>
              <w:t>(в соответствии с  Формой заявки (Приложение № 3 к Извещению))</w:t>
            </w:r>
            <w:r w:rsidRPr="00EF23D1">
              <w:rPr>
                <w:sz w:val="16"/>
                <w:szCs w:val="16"/>
              </w:rPr>
              <w:t>:</w:t>
            </w:r>
          </w:p>
          <w:p w:rsidR="003276A1" w:rsidRPr="00EF23D1" w:rsidRDefault="003276A1" w:rsidP="003276A1">
            <w:pPr>
              <w:tabs>
                <w:tab w:val="left" w:pos="0"/>
                <w:tab w:val="right" w:pos="993"/>
              </w:tabs>
              <w:jc w:val="both"/>
              <w:rPr>
                <w:sz w:val="16"/>
                <w:szCs w:val="16"/>
              </w:rPr>
            </w:pPr>
            <w:r>
              <w:rPr>
                <w:sz w:val="16"/>
                <w:szCs w:val="16"/>
              </w:rPr>
              <w:t>-</w:t>
            </w:r>
            <w:proofErr w:type="spellStart"/>
            <w:r w:rsidRPr="00EF23D1">
              <w:rPr>
                <w:sz w:val="16"/>
                <w:szCs w:val="16"/>
              </w:rPr>
              <w:t>непроведение</w:t>
            </w:r>
            <w:proofErr w:type="spellEnd"/>
            <w:r w:rsidRPr="00EF23D1">
              <w:rPr>
                <w:sz w:val="16"/>
                <w:szCs w:val="16"/>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3276A1" w:rsidRPr="00EF23D1" w:rsidRDefault="003276A1" w:rsidP="003276A1">
            <w:pPr>
              <w:tabs>
                <w:tab w:val="left" w:pos="0"/>
                <w:tab w:val="right" w:pos="993"/>
              </w:tabs>
              <w:jc w:val="both"/>
              <w:rPr>
                <w:sz w:val="16"/>
                <w:szCs w:val="16"/>
              </w:rPr>
            </w:pPr>
            <w:r>
              <w:rPr>
                <w:sz w:val="16"/>
                <w:szCs w:val="16"/>
              </w:rPr>
              <w:t>-</w:t>
            </w:r>
            <w:proofErr w:type="spellStart"/>
            <w:r w:rsidRPr="00EF23D1">
              <w:rPr>
                <w:sz w:val="16"/>
                <w:szCs w:val="16"/>
              </w:rPr>
              <w:t>неприостановление</w:t>
            </w:r>
            <w:proofErr w:type="spellEnd"/>
            <w:r w:rsidRPr="00EF23D1">
              <w:rPr>
                <w:sz w:val="16"/>
                <w:szCs w:val="16"/>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3276A1" w:rsidRPr="00EF23D1" w:rsidRDefault="003276A1" w:rsidP="003276A1">
            <w:pPr>
              <w:tabs>
                <w:tab w:val="left" w:pos="0"/>
                <w:tab w:val="right" w:pos="993"/>
              </w:tabs>
              <w:jc w:val="both"/>
              <w:rPr>
                <w:sz w:val="16"/>
                <w:szCs w:val="16"/>
              </w:rPr>
            </w:pPr>
            <w:proofErr w:type="gramStart"/>
            <w:r>
              <w:rPr>
                <w:sz w:val="16"/>
                <w:szCs w:val="16"/>
              </w:rPr>
              <w:t>-</w:t>
            </w:r>
            <w:r w:rsidRPr="00EF23D1">
              <w:rPr>
                <w:sz w:val="16"/>
                <w:szCs w:val="16"/>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F23D1">
              <w:rPr>
                <w:sz w:val="16"/>
                <w:szCs w:val="16"/>
              </w:rPr>
              <w:t xml:space="preserve"> </w:t>
            </w:r>
            <w:proofErr w:type="gramStart"/>
            <w:r w:rsidRPr="00EF23D1">
              <w:rPr>
                <w:sz w:val="16"/>
                <w:szCs w:val="16"/>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w:t>
            </w:r>
            <w:r>
              <w:rPr>
                <w:sz w:val="16"/>
                <w:szCs w:val="16"/>
              </w:rPr>
              <w:t>ний завершенный отчетный период</w:t>
            </w:r>
            <w:r w:rsidRPr="00EF23D1">
              <w:rPr>
                <w:sz w:val="16"/>
                <w:szCs w:val="16"/>
              </w:rPr>
              <w:t>;</w:t>
            </w:r>
            <w:proofErr w:type="gramEnd"/>
          </w:p>
          <w:p w:rsidR="003276A1" w:rsidRPr="00EF23D1" w:rsidRDefault="003276A1" w:rsidP="003276A1">
            <w:pPr>
              <w:tabs>
                <w:tab w:val="left" w:pos="900"/>
                <w:tab w:val="right" w:pos="993"/>
              </w:tabs>
              <w:jc w:val="both"/>
              <w:rPr>
                <w:sz w:val="16"/>
                <w:szCs w:val="16"/>
              </w:rPr>
            </w:pPr>
            <w:proofErr w:type="gramStart"/>
            <w:r>
              <w:rPr>
                <w:sz w:val="16"/>
                <w:szCs w:val="16"/>
              </w:rPr>
              <w:t>-</w:t>
            </w:r>
            <w:r w:rsidRPr="00EF23D1">
              <w:rPr>
                <w:sz w:val="16"/>
                <w:szCs w:val="16"/>
              </w:rPr>
              <w:t xml:space="preserve"> отсутствие у участника закупки - физического лица либо у руководителя, членов коллегиального исполнительного органа, лица, </w:t>
            </w:r>
            <w:r w:rsidRPr="00EF23D1">
              <w:rPr>
                <w:sz w:val="16"/>
                <w:szCs w:val="16"/>
              </w:rPr>
              <w:lastRenderedPageBreak/>
              <w:t>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EF23D1">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276A1" w:rsidRPr="00EF23D1" w:rsidRDefault="003276A1" w:rsidP="003276A1">
            <w:pPr>
              <w:tabs>
                <w:tab w:val="left" w:pos="900"/>
                <w:tab w:val="right" w:pos="993"/>
              </w:tabs>
              <w:jc w:val="both"/>
              <w:rPr>
                <w:sz w:val="16"/>
                <w:szCs w:val="16"/>
              </w:rPr>
            </w:pPr>
            <w:r>
              <w:rPr>
                <w:sz w:val="16"/>
                <w:szCs w:val="16"/>
              </w:rPr>
              <w:t>-</w:t>
            </w:r>
            <w:r w:rsidRPr="00EF23D1">
              <w:rPr>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276A1" w:rsidRPr="00EF23D1" w:rsidRDefault="003276A1" w:rsidP="003276A1">
            <w:pPr>
              <w:tabs>
                <w:tab w:val="left" w:pos="900"/>
                <w:tab w:val="right" w:pos="993"/>
              </w:tabs>
              <w:jc w:val="both"/>
              <w:rPr>
                <w:sz w:val="16"/>
                <w:szCs w:val="16"/>
              </w:rPr>
            </w:pPr>
            <w:r>
              <w:rPr>
                <w:sz w:val="16"/>
                <w:szCs w:val="16"/>
              </w:rPr>
              <w:t>-</w:t>
            </w:r>
            <w:r w:rsidRPr="00EF23D1">
              <w:rPr>
                <w:sz w:val="16"/>
                <w:szCs w:val="16"/>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3276A1" w:rsidRPr="00EF23D1" w:rsidRDefault="003276A1" w:rsidP="00086EF9">
            <w:pPr>
              <w:tabs>
                <w:tab w:val="left" w:pos="900"/>
                <w:tab w:val="right" w:pos="993"/>
              </w:tabs>
              <w:jc w:val="both"/>
              <w:rPr>
                <w:sz w:val="16"/>
                <w:szCs w:val="16"/>
              </w:rPr>
            </w:pPr>
            <w:proofErr w:type="gramStart"/>
            <w:r>
              <w:rPr>
                <w:sz w:val="16"/>
                <w:szCs w:val="16"/>
              </w:rPr>
              <w:t>-</w:t>
            </w:r>
            <w:r w:rsidRPr="00EF23D1">
              <w:rPr>
                <w:sz w:val="16"/>
                <w:szCs w:val="16"/>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EF23D1">
              <w:rPr>
                <w:sz w:val="16"/>
                <w:szCs w:val="16"/>
              </w:rPr>
              <w:t>выгодоприобретателями</w:t>
            </w:r>
            <w:proofErr w:type="spellEnd"/>
            <w:r w:rsidRPr="00EF23D1">
              <w:rPr>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sidRPr="00EF23D1">
              <w:rPr>
                <w:sz w:val="16"/>
                <w:szCs w:val="16"/>
              </w:rPr>
              <w:t xml:space="preserve">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F23D1">
              <w:rPr>
                <w:sz w:val="16"/>
                <w:szCs w:val="16"/>
              </w:rPr>
              <w:t>неполнородными</w:t>
            </w:r>
            <w:proofErr w:type="spellEnd"/>
            <w:r w:rsidRPr="00EF23D1">
              <w:rPr>
                <w:sz w:val="16"/>
                <w:szCs w:val="16"/>
              </w:rPr>
              <w:t xml:space="preserve"> (имеющими общих отца или мать) братьями и сестрами), усыновителями или усыновленными указанных физических лиц. Под </w:t>
            </w:r>
            <w:proofErr w:type="spellStart"/>
            <w:r w:rsidRPr="00EF23D1">
              <w:rPr>
                <w:sz w:val="16"/>
                <w:szCs w:val="16"/>
              </w:rPr>
              <w:t>выгодоприобретателями</w:t>
            </w:r>
            <w:proofErr w:type="spellEnd"/>
            <w:r w:rsidRPr="00EF23D1">
              <w:rPr>
                <w:sz w:val="16"/>
                <w:szCs w:val="16"/>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086EF9">
              <w:rPr>
                <w:sz w:val="16"/>
                <w:szCs w:val="16"/>
              </w:rPr>
              <w:t>.</w:t>
            </w:r>
          </w:p>
          <w:p w:rsidR="003276A1" w:rsidRPr="00EF23D1" w:rsidRDefault="003276A1" w:rsidP="003276A1">
            <w:pPr>
              <w:tabs>
                <w:tab w:val="left" w:pos="187"/>
                <w:tab w:val="left" w:pos="317"/>
              </w:tabs>
              <w:ind w:left="33"/>
              <w:jc w:val="both"/>
              <w:rPr>
                <w:sz w:val="16"/>
                <w:szCs w:val="16"/>
              </w:rPr>
            </w:pPr>
            <w:r w:rsidRPr="00EF23D1">
              <w:rPr>
                <w:sz w:val="16"/>
                <w:szCs w:val="16"/>
              </w:rPr>
              <w:t xml:space="preserve">3) </w:t>
            </w:r>
            <w:r w:rsidRPr="00EF23D1">
              <w:rPr>
                <w:b/>
                <w:sz w:val="16"/>
                <w:szCs w:val="16"/>
              </w:rPr>
              <w:t>отсутствует согласие на обработку персональных данных</w:t>
            </w:r>
            <w:r w:rsidRPr="00EF23D1">
              <w:rPr>
                <w:sz w:val="16"/>
                <w:szCs w:val="16"/>
              </w:rPr>
              <w:t>,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3276A1" w:rsidRPr="00F648C4" w:rsidRDefault="003276A1" w:rsidP="003276A1">
            <w:pPr>
              <w:tabs>
                <w:tab w:val="left" w:pos="187"/>
                <w:tab w:val="left" w:pos="317"/>
              </w:tabs>
              <w:ind w:left="33"/>
              <w:rPr>
                <w:b/>
              </w:rPr>
            </w:pPr>
            <w:r w:rsidRPr="00EF23D1">
              <w:rPr>
                <w:sz w:val="16"/>
                <w:szCs w:val="16"/>
              </w:rPr>
              <w:t xml:space="preserve">4) </w:t>
            </w:r>
            <w:r w:rsidRPr="00EF23D1">
              <w:rPr>
                <w:b/>
                <w:sz w:val="16"/>
                <w:szCs w:val="16"/>
              </w:rPr>
              <w:t>отсутствует описание</w:t>
            </w:r>
            <w:r w:rsidRPr="00EF23D1">
              <w:rPr>
                <w:sz w:val="16"/>
                <w:szCs w:val="16"/>
              </w:rPr>
              <w:t xml:space="preserve"> поставляемого товара, выполняемой работы, оказываемой услуги, которые являются предметом закупки в соответствии с требованиями Извещения</w:t>
            </w:r>
            <w:r w:rsidRPr="00EF23D1">
              <w:rPr>
                <w:b/>
                <w:sz w:val="16"/>
                <w:szCs w:val="16"/>
              </w:rPr>
              <w:t xml:space="preserve">, </w:t>
            </w:r>
            <w:r w:rsidRPr="00EF23D1">
              <w:rPr>
                <w:sz w:val="16"/>
                <w:szCs w:val="16"/>
              </w:rPr>
              <w:t>согласно Разделу 4 Приложения 3 к Извещению о проведении закупки.</w:t>
            </w:r>
          </w:p>
        </w:tc>
      </w:tr>
    </w:tbl>
    <w:p w:rsidR="00086EF9" w:rsidRDefault="00086EF9" w:rsidP="00086EF9">
      <w:pPr>
        <w:tabs>
          <w:tab w:val="left" w:pos="426"/>
        </w:tabs>
        <w:jc w:val="both"/>
        <w:rPr>
          <w:sz w:val="22"/>
          <w:szCs w:val="22"/>
        </w:rPr>
      </w:pPr>
    </w:p>
    <w:p w:rsidR="00086EF9" w:rsidRPr="00086EF9" w:rsidRDefault="00086EF9" w:rsidP="00086EF9">
      <w:pPr>
        <w:tabs>
          <w:tab w:val="left" w:pos="426"/>
        </w:tabs>
        <w:jc w:val="both"/>
      </w:pPr>
      <w:r w:rsidRPr="00086EF9">
        <w:t>5. Сведения о цене договора, предложенной в заявке участника: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3969"/>
        <w:gridCol w:w="2977"/>
        <w:gridCol w:w="2552"/>
      </w:tblGrid>
      <w:tr w:rsidR="00086EF9" w:rsidRPr="00086EF9" w:rsidTr="00AD6BF7">
        <w:tc>
          <w:tcPr>
            <w:tcW w:w="567" w:type="dxa"/>
            <w:tcBorders>
              <w:top w:val="single" w:sz="4" w:space="0" w:color="auto"/>
              <w:left w:val="single" w:sz="4" w:space="0" w:color="auto"/>
              <w:bottom w:val="single" w:sz="4" w:space="0" w:color="auto"/>
              <w:right w:val="single" w:sz="4" w:space="0" w:color="auto"/>
            </w:tcBorders>
          </w:tcPr>
          <w:p w:rsidR="00086EF9" w:rsidRPr="00086EF9" w:rsidRDefault="00086EF9" w:rsidP="00AD6BF7">
            <w:pPr>
              <w:pStyle w:val="1"/>
              <w:keepNext w:val="0"/>
              <w:widowControl w:val="0"/>
              <w:jc w:val="center"/>
              <w:rPr>
                <w:b/>
                <w:sz w:val="24"/>
                <w:szCs w:val="24"/>
              </w:rPr>
            </w:pPr>
            <w:r w:rsidRPr="00086EF9">
              <w:rPr>
                <w:b/>
                <w:bCs/>
                <w:sz w:val="24"/>
                <w:szCs w:val="24"/>
              </w:rPr>
              <w:t xml:space="preserve">№№ </w:t>
            </w:r>
            <w:proofErr w:type="spellStart"/>
            <w:proofErr w:type="gramStart"/>
            <w:r w:rsidRPr="00086EF9">
              <w:rPr>
                <w:b/>
                <w:bCs/>
                <w:sz w:val="24"/>
                <w:szCs w:val="24"/>
              </w:rPr>
              <w:t>п</w:t>
            </w:r>
            <w:proofErr w:type="spellEnd"/>
            <w:proofErr w:type="gramEnd"/>
            <w:r w:rsidRPr="00086EF9">
              <w:rPr>
                <w:b/>
                <w:bCs/>
                <w:sz w:val="24"/>
                <w:szCs w:val="24"/>
              </w:rPr>
              <w:t>/</w:t>
            </w:r>
            <w:proofErr w:type="spellStart"/>
            <w:r w:rsidRPr="00086EF9">
              <w:rPr>
                <w:b/>
                <w:bCs/>
                <w:sz w:val="24"/>
                <w:szCs w:val="24"/>
              </w:rPr>
              <w:t>п</w:t>
            </w:r>
            <w:proofErr w:type="spellEnd"/>
          </w:p>
        </w:tc>
        <w:tc>
          <w:tcPr>
            <w:tcW w:w="3969" w:type="dxa"/>
            <w:tcBorders>
              <w:top w:val="single" w:sz="4" w:space="0" w:color="auto"/>
              <w:left w:val="single" w:sz="4" w:space="0" w:color="auto"/>
              <w:bottom w:val="single" w:sz="4" w:space="0" w:color="auto"/>
              <w:right w:val="single" w:sz="4" w:space="0" w:color="auto"/>
            </w:tcBorders>
          </w:tcPr>
          <w:p w:rsidR="00086EF9" w:rsidRPr="00086EF9" w:rsidRDefault="00086EF9" w:rsidP="00AD6BF7">
            <w:pPr>
              <w:widowControl w:val="0"/>
              <w:jc w:val="center"/>
              <w:rPr>
                <w:b/>
                <w:bCs/>
              </w:rPr>
            </w:pPr>
            <w:r w:rsidRPr="00086EF9">
              <w:rPr>
                <w:b/>
                <w:color w:val="000000"/>
              </w:rPr>
              <w:t xml:space="preserve">Наименование участника </w:t>
            </w:r>
            <w:r w:rsidRPr="00086EF9">
              <w:rPr>
                <w:b/>
                <w:bCs/>
              </w:rPr>
              <w:t>(для физ. лиц – Ф.И.О.)</w:t>
            </w:r>
          </w:p>
        </w:tc>
        <w:tc>
          <w:tcPr>
            <w:tcW w:w="2977" w:type="dxa"/>
            <w:tcBorders>
              <w:top w:val="single" w:sz="4" w:space="0" w:color="auto"/>
              <w:left w:val="single" w:sz="4" w:space="0" w:color="auto"/>
              <w:bottom w:val="single" w:sz="4" w:space="0" w:color="auto"/>
              <w:right w:val="single" w:sz="4" w:space="0" w:color="auto"/>
            </w:tcBorders>
          </w:tcPr>
          <w:p w:rsidR="00086EF9" w:rsidRPr="00086EF9" w:rsidRDefault="00086EF9" w:rsidP="00AD6BF7">
            <w:pPr>
              <w:widowControl w:val="0"/>
              <w:tabs>
                <w:tab w:val="left" w:pos="426"/>
              </w:tabs>
              <w:jc w:val="center"/>
              <w:rPr>
                <w:b/>
              </w:rPr>
            </w:pPr>
            <w:r w:rsidRPr="00086EF9">
              <w:rPr>
                <w:b/>
              </w:rPr>
              <w:t>Сведения о предоставлении приоритета товаров российского происхождения, работ, услуг, выполняемых, оказываемых российскими лицами</w:t>
            </w:r>
          </w:p>
        </w:tc>
        <w:tc>
          <w:tcPr>
            <w:tcW w:w="2552" w:type="dxa"/>
            <w:tcBorders>
              <w:top w:val="single" w:sz="4" w:space="0" w:color="auto"/>
              <w:left w:val="single" w:sz="4" w:space="0" w:color="auto"/>
              <w:bottom w:val="single" w:sz="4" w:space="0" w:color="auto"/>
              <w:right w:val="single" w:sz="4" w:space="0" w:color="auto"/>
            </w:tcBorders>
          </w:tcPr>
          <w:p w:rsidR="00086EF9" w:rsidRPr="00086EF9" w:rsidRDefault="00086EF9" w:rsidP="00AD6BF7">
            <w:pPr>
              <w:widowControl w:val="0"/>
              <w:tabs>
                <w:tab w:val="left" w:pos="426"/>
              </w:tabs>
              <w:jc w:val="center"/>
              <w:rPr>
                <w:b/>
              </w:rPr>
            </w:pPr>
            <w:r w:rsidRPr="00086EF9">
              <w:rPr>
                <w:b/>
              </w:rPr>
              <w:t>Цена договора, предложенная в заявке на участие, руб.</w:t>
            </w:r>
          </w:p>
          <w:p w:rsidR="00086EF9" w:rsidRPr="00086EF9" w:rsidRDefault="00086EF9" w:rsidP="00AD6BF7">
            <w:pPr>
              <w:pStyle w:val="1"/>
              <w:keepNext w:val="0"/>
              <w:widowControl w:val="0"/>
              <w:jc w:val="center"/>
              <w:rPr>
                <w:b/>
                <w:sz w:val="24"/>
                <w:szCs w:val="24"/>
              </w:rPr>
            </w:pPr>
          </w:p>
        </w:tc>
      </w:tr>
      <w:tr w:rsidR="00086EF9" w:rsidRPr="00086EF9" w:rsidTr="00AD6BF7">
        <w:tc>
          <w:tcPr>
            <w:tcW w:w="567" w:type="dxa"/>
            <w:tcBorders>
              <w:top w:val="single" w:sz="4" w:space="0" w:color="auto"/>
              <w:left w:val="single" w:sz="4" w:space="0" w:color="auto"/>
              <w:bottom w:val="single" w:sz="4" w:space="0" w:color="auto"/>
              <w:right w:val="single" w:sz="4" w:space="0" w:color="auto"/>
            </w:tcBorders>
          </w:tcPr>
          <w:p w:rsidR="00086EF9" w:rsidRPr="00086EF9" w:rsidRDefault="00086EF9" w:rsidP="00AD6BF7">
            <w:pPr>
              <w:jc w:val="center"/>
            </w:pPr>
            <w:r w:rsidRPr="00086EF9">
              <w:t>1</w:t>
            </w:r>
          </w:p>
        </w:tc>
        <w:tc>
          <w:tcPr>
            <w:tcW w:w="3969" w:type="dxa"/>
            <w:tcBorders>
              <w:top w:val="single" w:sz="4" w:space="0" w:color="auto"/>
              <w:left w:val="single" w:sz="4" w:space="0" w:color="auto"/>
              <w:bottom w:val="single" w:sz="4" w:space="0" w:color="auto"/>
              <w:right w:val="single" w:sz="4" w:space="0" w:color="auto"/>
            </w:tcBorders>
          </w:tcPr>
          <w:p w:rsidR="00086EF9" w:rsidRPr="00086EF9" w:rsidRDefault="00086EF9" w:rsidP="00AD6BF7">
            <w:pPr>
              <w:rPr>
                <w:color w:val="000000"/>
              </w:rPr>
            </w:pPr>
            <w:r w:rsidRPr="00086EF9">
              <w:rPr>
                <w:color w:val="000000"/>
              </w:rPr>
              <w:t>Акционерное общество «</w:t>
            </w:r>
            <w:proofErr w:type="spellStart"/>
            <w:r w:rsidRPr="00086EF9">
              <w:rPr>
                <w:color w:val="000000"/>
              </w:rPr>
              <w:t>Экс-Мар</w:t>
            </w:r>
            <w:proofErr w:type="spellEnd"/>
            <w:r w:rsidRPr="00086EF9">
              <w:rPr>
                <w:color w:val="000000"/>
              </w:rPr>
              <w:t>»</w:t>
            </w:r>
          </w:p>
        </w:tc>
        <w:tc>
          <w:tcPr>
            <w:tcW w:w="2977" w:type="dxa"/>
            <w:tcBorders>
              <w:top w:val="single" w:sz="4" w:space="0" w:color="auto"/>
              <w:left w:val="single" w:sz="4" w:space="0" w:color="auto"/>
              <w:bottom w:val="single" w:sz="4" w:space="0" w:color="auto"/>
              <w:right w:val="single" w:sz="4" w:space="0" w:color="auto"/>
            </w:tcBorders>
          </w:tcPr>
          <w:p w:rsidR="00086EF9" w:rsidRPr="00086EF9" w:rsidRDefault="00086EF9" w:rsidP="00AD6BF7">
            <w:r w:rsidRPr="00086EF9">
              <w:t>приоритет не предоставляется</w:t>
            </w:r>
          </w:p>
        </w:tc>
        <w:tc>
          <w:tcPr>
            <w:tcW w:w="2552" w:type="dxa"/>
            <w:tcBorders>
              <w:top w:val="single" w:sz="4" w:space="0" w:color="auto"/>
              <w:left w:val="single" w:sz="4" w:space="0" w:color="auto"/>
              <w:bottom w:val="single" w:sz="4" w:space="0" w:color="auto"/>
              <w:right w:val="single" w:sz="4" w:space="0" w:color="auto"/>
            </w:tcBorders>
          </w:tcPr>
          <w:p w:rsidR="00086EF9" w:rsidRPr="00086EF9" w:rsidRDefault="00086EF9" w:rsidP="00AD6BF7">
            <w:pPr>
              <w:jc w:val="center"/>
            </w:pPr>
            <w:r w:rsidRPr="00086EF9">
              <w:t>291 147,17</w:t>
            </w:r>
          </w:p>
        </w:tc>
      </w:tr>
    </w:tbl>
    <w:p w:rsidR="00086EF9" w:rsidRPr="00086EF9" w:rsidRDefault="00086EF9" w:rsidP="00086EF9">
      <w:pPr>
        <w:tabs>
          <w:tab w:val="left" w:pos="426"/>
        </w:tabs>
        <w:rPr>
          <w:i/>
          <w:iCs/>
        </w:rPr>
      </w:pPr>
    </w:p>
    <w:p w:rsidR="00086EF9" w:rsidRPr="00086EF9" w:rsidRDefault="00086EF9" w:rsidP="00086EF9">
      <w:pPr>
        <w:jc w:val="both"/>
        <w:rPr>
          <w:color w:val="000000"/>
        </w:rPr>
      </w:pPr>
      <w:r w:rsidRPr="00086EF9">
        <w:t>6. В соответствии с пунктом 18.26. </w:t>
      </w:r>
      <w:proofErr w:type="gramStart"/>
      <w:r w:rsidRPr="00086EF9">
        <w:t xml:space="preserve">Положения, п. 42 Извещения в связи с тем, что по результатам рассмотрения заявок на участие в запросе котировок в электронной форме закупочной комиссией только одна заявка признана соответствующей требованиям Положения и требованиям, указанным в извещении о проведении запроса котировок в электронной форме, договор </w:t>
      </w:r>
      <w:r w:rsidRPr="00086EF9">
        <w:lastRenderedPageBreak/>
        <w:t xml:space="preserve">заключается с таким участником - </w:t>
      </w:r>
      <w:r w:rsidRPr="00086EF9">
        <w:rPr>
          <w:b/>
          <w:color w:val="000000"/>
        </w:rPr>
        <w:t>Акционерное общество «</w:t>
      </w:r>
      <w:proofErr w:type="spellStart"/>
      <w:r w:rsidRPr="00086EF9">
        <w:rPr>
          <w:b/>
          <w:color w:val="000000"/>
        </w:rPr>
        <w:t>Экс-Мар</w:t>
      </w:r>
      <w:proofErr w:type="spellEnd"/>
      <w:r w:rsidRPr="00086EF9">
        <w:rPr>
          <w:b/>
          <w:color w:val="000000"/>
        </w:rPr>
        <w:t xml:space="preserve">» </w:t>
      </w:r>
      <w:r w:rsidRPr="00086EF9">
        <w:rPr>
          <w:color w:val="000000"/>
        </w:rPr>
        <w:t>на условиях, указанных в извещении о проведении запроса котировок в</w:t>
      </w:r>
      <w:proofErr w:type="gramEnd"/>
      <w:r w:rsidRPr="00086EF9">
        <w:rPr>
          <w:color w:val="000000"/>
        </w:rPr>
        <w:t xml:space="preserve"> электронной форме, заявке участника закупки, с которым заключается договор и по цене, предложенной им в своей заявке (</w:t>
      </w:r>
      <w:r>
        <w:rPr>
          <w:b/>
        </w:rPr>
        <w:t>291 147,17</w:t>
      </w:r>
      <w:r w:rsidRPr="00086EF9">
        <w:t xml:space="preserve"> </w:t>
      </w:r>
      <w:r w:rsidRPr="00086EF9">
        <w:rPr>
          <w:b/>
          <w:color w:val="000000"/>
        </w:rPr>
        <w:t>руб</w:t>
      </w:r>
      <w:r w:rsidRPr="00086EF9">
        <w:rPr>
          <w:color w:val="000000"/>
        </w:rPr>
        <w:t>.).</w:t>
      </w:r>
    </w:p>
    <w:p w:rsidR="00683AB5" w:rsidRPr="00F648C4" w:rsidRDefault="00683AB5" w:rsidP="00683AB5">
      <w:pPr>
        <w:tabs>
          <w:tab w:val="left" w:pos="426"/>
        </w:tabs>
        <w:rPr>
          <w:i/>
          <w:iCs/>
        </w:rPr>
      </w:pPr>
    </w:p>
    <w:p w:rsidR="005E67B9" w:rsidRPr="00F648C4" w:rsidRDefault="005E67B9" w:rsidP="005E67B9">
      <w:pPr>
        <w:ind w:right="-143"/>
        <w:rPr>
          <w:b/>
          <w:bCs/>
        </w:rPr>
      </w:pPr>
      <w:r w:rsidRPr="00F648C4">
        <w:rPr>
          <w:b/>
          <w:bCs/>
        </w:rPr>
        <w:t>Подписи членов комиссии:</w:t>
      </w:r>
    </w:p>
    <w:tbl>
      <w:tblPr>
        <w:tblW w:w="12724" w:type="dxa"/>
        <w:tblLook w:val="01E0"/>
      </w:tblPr>
      <w:tblGrid>
        <w:gridCol w:w="2802"/>
        <w:gridCol w:w="3402"/>
        <w:gridCol w:w="6520"/>
      </w:tblGrid>
      <w:tr w:rsidR="005E67B9" w:rsidRPr="00F648C4" w:rsidTr="00F10833">
        <w:tc>
          <w:tcPr>
            <w:tcW w:w="2802" w:type="dxa"/>
            <w:hideMark/>
          </w:tcPr>
          <w:p w:rsidR="005E67B9" w:rsidRPr="00F648C4" w:rsidRDefault="005E67B9" w:rsidP="00F10833">
            <w:r w:rsidRPr="00F648C4">
              <w:t>Председатель комиссии:</w:t>
            </w:r>
          </w:p>
        </w:tc>
        <w:tc>
          <w:tcPr>
            <w:tcW w:w="3402" w:type="dxa"/>
          </w:tcPr>
          <w:p w:rsidR="005E67B9" w:rsidRPr="00F648C4" w:rsidRDefault="005E67B9" w:rsidP="00F10833">
            <w:pPr>
              <w:pStyle w:val="a4"/>
              <w:jc w:val="left"/>
              <w:rPr>
                <w:b w:val="0"/>
                <w:bCs w:val="0"/>
                <w:sz w:val="24"/>
                <w:szCs w:val="24"/>
              </w:rPr>
            </w:pPr>
            <w:r w:rsidRPr="00F648C4">
              <w:rPr>
                <w:b w:val="0"/>
                <w:bCs w:val="0"/>
                <w:sz w:val="24"/>
                <w:szCs w:val="24"/>
              </w:rPr>
              <w:t>_______________________</w:t>
            </w:r>
          </w:p>
        </w:tc>
        <w:tc>
          <w:tcPr>
            <w:tcW w:w="6520" w:type="dxa"/>
            <w:hideMark/>
          </w:tcPr>
          <w:p w:rsidR="005E67B9" w:rsidRPr="00F648C4" w:rsidRDefault="005E67B9" w:rsidP="00F10833">
            <w:pPr>
              <w:pStyle w:val="a4"/>
              <w:jc w:val="left"/>
              <w:rPr>
                <w:b w:val="0"/>
                <w:bCs w:val="0"/>
                <w:sz w:val="24"/>
                <w:szCs w:val="24"/>
              </w:rPr>
            </w:pPr>
            <w:r w:rsidRPr="00F648C4">
              <w:rPr>
                <w:b w:val="0"/>
                <w:bCs w:val="0"/>
                <w:sz w:val="24"/>
                <w:szCs w:val="24"/>
              </w:rPr>
              <w:t>Островская Т.Б.</w:t>
            </w:r>
          </w:p>
        </w:tc>
      </w:tr>
      <w:tr w:rsidR="005E67B9" w:rsidRPr="00F648C4" w:rsidTr="00F10833">
        <w:tc>
          <w:tcPr>
            <w:tcW w:w="2802" w:type="dxa"/>
          </w:tcPr>
          <w:p w:rsidR="005E67B9" w:rsidRPr="00F648C4" w:rsidRDefault="005E67B9" w:rsidP="00F10833"/>
          <w:p w:rsidR="005E67B9" w:rsidRPr="00F648C4" w:rsidRDefault="005E67B9" w:rsidP="00F10833">
            <w:r w:rsidRPr="00F648C4">
              <w:t>Члены комиссии:</w:t>
            </w:r>
          </w:p>
        </w:tc>
        <w:tc>
          <w:tcPr>
            <w:tcW w:w="3402" w:type="dxa"/>
          </w:tcPr>
          <w:p w:rsidR="005E67B9" w:rsidRPr="00F648C4" w:rsidRDefault="005E67B9" w:rsidP="00F10833">
            <w:pPr>
              <w:pStyle w:val="a4"/>
              <w:jc w:val="left"/>
              <w:rPr>
                <w:b w:val="0"/>
                <w:bCs w:val="0"/>
                <w:sz w:val="24"/>
                <w:szCs w:val="24"/>
              </w:rPr>
            </w:pPr>
          </w:p>
          <w:p w:rsidR="005E67B9" w:rsidRPr="00F648C4" w:rsidRDefault="005E67B9" w:rsidP="00F10833">
            <w:pPr>
              <w:pStyle w:val="a4"/>
              <w:jc w:val="left"/>
              <w:rPr>
                <w:b w:val="0"/>
                <w:bCs w:val="0"/>
                <w:sz w:val="24"/>
                <w:szCs w:val="24"/>
              </w:rPr>
            </w:pPr>
            <w:r w:rsidRPr="00F648C4">
              <w:rPr>
                <w:b w:val="0"/>
                <w:bCs w:val="0"/>
                <w:sz w:val="24"/>
                <w:szCs w:val="24"/>
              </w:rPr>
              <w:t>_______________________</w:t>
            </w:r>
          </w:p>
        </w:tc>
        <w:tc>
          <w:tcPr>
            <w:tcW w:w="6520" w:type="dxa"/>
          </w:tcPr>
          <w:p w:rsidR="005E67B9" w:rsidRPr="00F648C4" w:rsidRDefault="005E67B9" w:rsidP="00F10833">
            <w:pPr>
              <w:pStyle w:val="a4"/>
              <w:tabs>
                <w:tab w:val="left" w:pos="3255"/>
              </w:tabs>
              <w:jc w:val="left"/>
              <w:rPr>
                <w:b w:val="0"/>
                <w:bCs w:val="0"/>
                <w:sz w:val="24"/>
                <w:szCs w:val="24"/>
              </w:rPr>
            </w:pPr>
          </w:p>
          <w:p w:rsidR="005E67B9" w:rsidRPr="00F648C4" w:rsidRDefault="0061220C" w:rsidP="00F10833">
            <w:pPr>
              <w:pStyle w:val="a4"/>
              <w:tabs>
                <w:tab w:val="left" w:pos="3255"/>
              </w:tabs>
              <w:jc w:val="left"/>
              <w:rPr>
                <w:b w:val="0"/>
                <w:bCs w:val="0"/>
                <w:sz w:val="24"/>
                <w:szCs w:val="24"/>
              </w:rPr>
            </w:pPr>
            <w:r w:rsidRPr="00F648C4">
              <w:rPr>
                <w:b w:val="0"/>
                <w:bCs w:val="0"/>
                <w:sz w:val="24"/>
                <w:szCs w:val="24"/>
              </w:rPr>
              <w:t>Земцов А.В.</w:t>
            </w:r>
          </w:p>
        </w:tc>
      </w:tr>
      <w:tr w:rsidR="005E67B9" w:rsidRPr="00F648C4" w:rsidTr="00F10833">
        <w:tc>
          <w:tcPr>
            <w:tcW w:w="2802" w:type="dxa"/>
          </w:tcPr>
          <w:p w:rsidR="005E67B9" w:rsidRPr="00F648C4" w:rsidRDefault="005E67B9" w:rsidP="00F10833"/>
        </w:tc>
        <w:tc>
          <w:tcPr>
            <w:tcW w:w="3402" w:type="dxa"/>
          </w:tcPr>
          <w:p w:rsidR="005E67B9" w:rsidRPr="00F648C4" w:rsidRDefault="005E67B9" w:rsidP="00F10833">
            <w:pPr>
              <w:pStyle w:val="a4"/>
              <w:jc w:val="left"/>
              <w:rPr>
                <w:b w:val="0"/>
                <w:bCs w:val="0"/>
                <w:sz w:val="24"/>
                <w:szCs w:val="24"/>
              </w:rPr>
            </w:pPr>
          </w:p>
          <w:p w:rsidR="005E67B9" w:rsidRPr="00F648C4" w:rsidRDefault="005E67B9" w:rsidP="00F10833">
            <w:pPr>
              <w:pStyle w:val="a4"/>
              <w:jc w:val="left"/>
              <w:rPr>
                <w:b w:val="0"/>
                <w:bCs w:val="0"/>
                <w:sz w:val="24"/>
                <w:szCs w:val="24"/>
              </w:rPr>
            </w:pPr>
            <w:r w:rsidRPr="00F648C4">
              <w:rPr>
                <w:b w:val="0"/>
                <w:bCs w:val="0"/>
                <w:sz w:val="24"/>
                <w:szCs w:val="24"/>
              </w:rPr>
              <w:t>_______________________</w:t>
            </w:r>
          </w:p>
        </w:tc>
        <w:tc>
          <w:tcPr>
            <w:tcW w:w="6520" w:type="dxa"/>
            <w:hideMark/>
          </w:tcPr>
          <w:p w:rsidR="005E67B9" w:rsidRPr="00F648C4" w:rsidRDefault="005E67B9" w:rsidP="00F10833">
            <w:pPr>
              <w:pStyle w:val="a4"/>
              <w:jc w:val="left"/>
              <w:rPr>
                <w:b w:val="0"/>
                <w:bCs w:val="0"/>
                <w:sz w:val="24"/>
                <w:szCs w:val="24"/>
              </w:rPr>
            </w:pPr>
          </w:p>
          <w:p w:rsidR="005E67B9" w:rsidRPr="00F648C4" w:rsidRDefault="0061220C" w:rsidP="00F10833">
            <w:pPr>
              <w:pStyle w:val="a4"/>
              <w:jc w:val="left"/>
              <w:rPr>
                <w:b w:val="0"/>
                <w:bCs w:val="0"/>
                <w:sz w:val="24"/>
                <w:szCs w:val="24"/>
              </w:rPr>
            </w:pPr>
            <w:r w:rsidRPr="00F648C4">
              <w:rPr>
                <w:b w:val="0"/>
                <w:bCs w:val="0"/>
                <w:sz w:val="24"/>
                <w:szCs w:val="24"/>
              </w:rPr>
              <w:t>Козлов М.А.</w:t>
            </w:r>
          </w:p>
        </w:tc>
      </w:tr>
    </w:tbl>
    <w:p w:rsidR="00B05FCF" w:rsidRPr="00F648C4" w:rsidRDefault="00B05FCF" w:rsidP="005538BC">
      <w:pPr>
        <w:tabs>
          <w:tab w:val="left" w:pos="426"/>
        </w:tabs>
        <w:jc w:val="both"/>
      </w:pPr>
    </w:p>
    <w:sectPr w:rsidR="00B05FCF" w:rsidRPr="00F648C4" w:rsidSect="007B61F8">
      <w:headerReference w:type="default" r:id="rId8"/>
      <w:footerReference w:type="default" r:id="rId9"/>
      <w:footerReference w:type="first" r:id="rId10"/>
      <w:pgSz w:w="11906" w:h="16838"/>
      <w:pgMar w:top="567" w:right="567" w:bottom="567" w:left="1134"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76A1" w:rsidRDefault="003276A1">
      <w:pPr>
        <w:rPr>
          <w:sz w:val="20"/>
          <w:szCs w:val="20"/>
        </w:rPr>
      </w:pPr>
      <w:r>
        <w:rPr>
          <w:sz w:val="20"/>
          <w:szCs w:val="20"/>
        </w:rPr>
        <w:separator/>
      </w:r>
    </w:p>
  </w:endnote>
  <w:endnote w:type="continuationSeparator" w:id="1">
    <w:p w:rsidR="003276A1" w:rsidRDefault="003276A1">
      <w:pPr>
        <w:rPr>
          <w:sz w:val="20"/>
          <w:szCs w:val="20"/>
        </w:rPr>
      </w:pPr>
      <w:r>
        <w:rPr>
          <w:sz w:val="20"/>
          <w:szCs w:val="20"/>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6A1" w:rsidRDefault="003636F7">
    <w:pPr>
      <w:pStyle w:val="af5"/>
      <w:jc w:val="right"/>
    </w:pPr>
    <w:fldSimple w:instr=" PAGE   \* MERGEFORMAT ">
      <w:r w:rsidR="00086EF9">
        <w:rPr>
          <w:noProof/>
        </w:rPr>
        <w:t>4</w:t>
      </w:r>
    </w:fldSimple>
  </w:p>
  <w:p w:rsidR="003276A1" w:rsidRDefault="003276A1" w:rsidP="005538BC">
    <w:pPr>
      <w:pStyle w:val="af5"/>
      <w:tabs>
        <w:tab w:val="clear" w:pos="4677"/>
        <w:tab w:val="clear" w:pos="9355"/>
        <w:tab w:val="left" w:pos="1260"/>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6A1" w:rsidRDefault="003636F7">
    <w:pPr>
      <w:pStyle w:val="af5"/>
      <w:jc w:val="right"/>
    </w:pPr>
    <w:fldSimple w:instr=" PAGE   \* MERGEFORMAT ">
      <w:r w:rsidR="00086EF9">
        <w:rPr>
          <w:noProof/>
        </w:rPr>
        <w:t>1</w:t>
      </w:r>
    </w:fldSimple>
  </w:p>
  <w:p w:rsidR="003276A1" w:rsidRDefault="003276A1">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76A1" w:rsidRDefault="003276A1">
      <w:pPr>
        <w:rPr>
          <w:sz w:val="20"/>
          <w:szCs w:val="20"/>
        </w:rPr>
      </w:pPr>
      <w:r>
        <w:rPr>
          <w:sz w:val="20"/>
          <w:szCs w:val="20"/>
        </w:rPr>
        <w:separator/>
      </w:r>
    </w:p>
  </w:footnote>
  <w:footnote w:type="continuationSeparator" w:id="1">
    <w:p w:rsidR="003276A1" w:rsidRDefault="003276A1">
      <w:pPr>
        <w:rPr>
          <w:sz w:val="20"/>
          <w:szCs w:val="20"/>
        </w:rPr>
      </w:pPr>
      <w:r>
        <w:rPr>
          <w:sz w:val="20"/>
          <w:szCs w:val="20"/>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6A1" w:rsidRDefault="003276A1">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1220AD64"/>
    <w:lvl w:ilvl="0">
      <w:start w:val="1"/>
      <w:numFmt w:val="decimal"/>
      <w:lvlText w:val="%1."/>
      <w:lvlJc w:val="left"/>
      <w:pPr>
        <w:tabs>
          <w:tab w:val="num" w:pos="643"/>
        </w:tabs>
        <w:ind w:left="643" w:hanging="360"/>
      </w:pPr>
    </w:lvl>
  </w:abstractNum>
  <w:abstractNum w:abstractNumId="1">
    <w:nsid w:val="FFFFFF83"/>
    <w:multiLevelType w:val="singleLevel"/>
    <w:tmpl w:val="2D7C620C"/>
    <w:lvl w:ilvl="0">
      <w:start w:val="1"/>
      <w:numFmt w:val="bullet"/>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name w:val="WW8Num1"/>
    <w:lvl w:ilvl="0">
      <w:start w:val="3"/>
      <w:numFmt w:val="decimal"/>
      <w:lvlText w:val="%1"/>
      <w:lvlJc w:val="left"/>
      <w:pPr>
        <w:tabs>
          <w:tab w:val="num" w:pos="435"/>
        </w:tabs>
        <w:ind w:left="435" w:hanging="435"/>
      </w:pPr>
    </w:lvl>
    <w:lvl w:ilvl="1">
      <w:start w:val="1"/>
      <w:numFmt w:val="decimal"/>
      <w:lvlText w:val="%1.%2"/>
      <w:lvlJc w:val="left"/>
      <w:pPr>
        <w:tabs>
          <w:tab w:val="num" w:pos="802"/>
        </w:tabs>
        <w:ind w:left="802" w:hanging="435"/>
      </w:pPr>
    </w:lvl>
    <w:lvl w:ilvl="2">
      <w:start w:val="3"/>
      <w:numFmt w:val="decimal"/>
      <w:lvlText w:val="%1.%2.%3"/>
      <w:lvlJc w:val="left"/>
      <w:pPr>
        <w:tabs>
          <w:tab w:val="num" w:pos="1454"/>
        </w:tabs>
        <w:ind w:left="1454" w:hanging="720"/>
      </w:pPr>
    </w:lvl>
    <w:lvl w:ilvl="3">
      <w:start w:val="1"/>
      <w:numFmt w:val="decimal"/>
      <w:lvlText w:val="%1.%2.%3.%4"/>
      <w:lvlJc w:val="left"/>
      <w:pPr>
        <w:tabs>
          <w:tab w:val="num" w:pos="1821"/>
        </w:tabs>
        <w:ind w:left="1821" w:hanging="720"/>
      </w:pPr>
    </w:lvl>
    <w:lvl w:ilvl="4">
      <w:start w:val="1"/>
      <w:numFmt w:val="decimal"/>
      <w:lvlText w:val="%1.%2.%3.%4.%5"/>
      <w:lvlJc w:val="left"/>
      <w:pPr>
        <w:tabs>
          <w:tab w:val="num" w:pos="2548"/>
        </w:tabs>
        <w:ind w:left="2548" w:hanging="1080"/>
      </w:pPr>
    </w:lvl>
    <w:lvl w:ilvl="5">
      <w:start w:val="1"/>
      <w:numFmt w:val="decimal"/>
      <w:lvlText w:val="%1.%2.%3.%4.%5.%6"/>
      <w:lvlJc w:val="left"/>
      <w:pPr>
        <w:tabs>
          <w:tab w:val="num" w:pos="2915"/>
        </w:tabs>
        <w:ind w:left="2915" w:hanging="1080"/>
      </w:pPr>
    </w:lvl>
    <w:lvl w:ilvl="6">
      <w:start w:val="1"/>
      <w:numFmt w:val="decimal"/>
      <w:lvlText w:val="%1.%2.%3.%4.%5.%6.%7"/>
      <w:lvlJc w:val="left"/>
      <w:pPr>
        <w:tabs>
          <w:tab w:val="num" w:pos="3642"/>
        </w:tabs>
        <w:ind w:left="3642" w:hanging="1440"/>
      </w:pPr>
    </w:lvl>
    <w:lvl w:ilvl="7">
      <w:start w:val="1"/>
      <w:numFmt w:val="decimal"/>
      <w:lvlText w:val="%1.%2.%3.%4.%5.%6.%7.%8"/>
      <w:lvlJc w:val="left"/>
      <w:pPr>
        <w:tabs>
          <w:tab w:val="num" w:pos="4009"/>
        </w:tabs>
        <w:ind w:left="4009" w:hanging="1440"/>
      </w:pPr>
    </w:lvl>
    <w:lvl w:ilvl="8">
      <w:start w:val="1"/>
      <w:numFmt w:val="decimal"/>
      <w:lvlText w:val="%1.%2.%3.%4.%5.%6.%7.%8.%9"/>
      <w:lvlJc w:val="left"/>
      <w:pPr>
        <w:tabs>
          <w:tab w:val="num" w:pos="4376"/>
        </w:tabs>
        <w:ind w:left="4376" w:hanging="1440"/>
      </w:pPr>
    </w:lvl>
  </w:abstractNum>
  <w:abstractNum w:abstractNumId="3">
    <w:nsid w:val="033B1834"/>
    <w:multiLevelType w:val="hybridMultilevel"/>
    <w:tmpl w:val="5B1A7F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72A0C55"/>
    <w:multiLevelType w:val="multilevel"/>
    <w:tmpl w:val="0F9C4E66"/>
    <w:lvl w:ilvl="0">
      <w:start w:val="1"/>
      <w:numFmt w:val="decimal"/>
      <w:lvlText w:val="%1."/>
      <w:lvlJc w:val="left"/>
      <w:pPr>
        <w:ind w:left="1287" w:hanging="360"/>
      </w:pPr>
    </w:lvl>
    <w:lvl w:ilvl="1">
      <w:start w:val="1"/>
      <w:numFmt w:val="decimal"/>
      <w:isLgl/>
      <w:lvlText w:val="%1.%2"/>
      <w:lvlJc w:val="left"/>
      <w:pPr>
        <w:ind w:left="1211" w:hanging="360"/>
      </w:pPr>
      <w:rPr>
        <w:rFonts w:ascii="Times New Roman CYR" w:hAnsi="Times New Roman CYR" w:cs="Times New Roman CYR" w:hint="default"/>
      </w:rPr>
    </w:lvl>
    <w:lvl w:ilvl="2">
      <w:start w:val="1"/>
      <w:numFmt w:val="decimal"/>
      <w:isLgl/>
      <w:lvlText w:val="%1.%2.%3"/>
      <w:lvlJc w:val="left"/>
      <w:pPr>
        <w:ind w:left="1647" w:hanging="720"/>
      </w:pPr>
      <w:rPr>
        <w:rFonts w:ascii="Times New Roman CYR" w:hAnsi="Times New Roman CYR" w:cs="Times New Roman CYR" w:hint="default"/>
      </w:rPr>
    </w:lvl>
    <w:lvl w:ilvl="3">
      <w:start w:val="1"/>
      <w:numFmt w:val="decimal"/>
      <w:isLgl/>
      <w:lvlText w:val="%1.%2.%3.%4"/>
      <w:lvlJc w:val="left"/>
      <w:pPr>
        <w:ind w:left="1647" w:hanging="720"/>
      </w:pPr>
      <w:rPr>
        <w:rFonts w:ascii="Times New Roman CYR" w:hAnsi="Times New Roman CYR" w:cs="Times New Roman CYR" w:hint="default"/>
      </w:rPr>
    </w:lvl>
    <w:lvl w:ilvl="4">
      <w:start w:val="1"/>
      <w:numFmt w:val="decimal"/>
      <w:isLgl/>
      <w:lvlText w:val="%1.%2.%3.%4.%5"/>
      <w:lvlJc w:val="left"/>
      <w:pPr>
        <w:ind w:left="2007" w:hanging="1080"/>
      </w:pPr>
      <w:rPr>
        <w:rFonts w:ascii="Times New Roman CYR" w:hAnsi="Times New Roman CYR" w:cs="Times New Roman CYR" w:hint="default"/>
      </w:rPr>
    </w:lvl>
    <w:lvl w:ilvl="5">
      <w:start w:val="1"/>
      <w:numFmt w:val="decimal"/>
      <w:isLgl/>
      <w:lvlText w:val="%1.%2.%3.%4.%5.%6"/>
      <w:lvlJc w:val="left"/>
      <w:pPr>
        <w:ind w:left="2007" w:hanging="1080"/>
      </w:pPr>
      <w:rPr>
        <w:rFonts w:ascii="Times New Roman CYR" w:hAnsi="Times New Roman CYR" w:cs="Times New Roman CYR" w:hint="default"/>
      </w:rPr>
    </w:lvl>
    <w:lvl w:ilvl="6">
      <w:start w:val="1"/>
      <w:numFmt w:val="decimal"/>
      <w:isLgl/>
      <w:lvlText w:val="%1.%2.%3.%4.%5.%6.%7"/>
      <w:lvlJc w:val="left"/>
      <w:pPr>
        <w:ind w:left="2367" w:hanging="1440"/>
      </w:pPr>
      <w:rPr>
        <w:rFonts w:ascii="Times New Roman CYR" w:hAnsi="Times New Roman CYR" w:cs="Times New Roman CYR" w:hint="default"/>
      </w:rPr>
    </w:lvl>
    <w:lvl w:ilvl="7">
      <w:start w:val="1"/>
      <w:numFmt w:val="decimal"/>
      <w:isLgl/>
      <w:lvlText w:val="%1.%2.%3.%4.%5.%6.%7.%8"/>
      <w:lvlJc w:val="left"/>
      <w:pPr>
        <w:ind w:left="2367" w:hanging="1440"/>
      </w:pPr>
      <w:rPr>
        <w:rFonts w:ascii="Times New Roman CYR" w:hAnsi="Times New Roman CYR" w:cs="Times New Roman CYR" w:hint="default"/>
      </w:rPr>
    </w:lvl>
    <w:lvl w:ilvl="8">
      <w:start w:val="1"/>
      <w:numFmt w:val="decimal"/>
      <w:isLgl/>
      <w:lvlText w:val="%1.%2.%3.%4.%5.%6.%7.%8.%9"/>
      <w:lvlJc w:val="left"/>
      <w:pPr>
        <w:ind w:left="2727" w:hanging="1800"/>
      </w:pPr>
      <w:rPr>
        <w:rFonts w:ascii="Times New Roman CYR" w:hAnsi="Times New Roman CYR" w:cs="Times New Roman CYR" w:hint="default"/>
      </w:rPr>
    </w:lvl>
  </w:abstractNum>
  <w:abstractNum w:abstractNumId="7">
    <w:nsid w:val="086653BD"/>
    <w:multiLevelType w:val="hybridMultilevel"/>
    <w:tmpl w:val="AB4872CC"/>
    <w:lvl w:ilvl="0" w:tplc="84180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CA082C"/>
    <w:multiLevelType w:val="hybridMultilevel"/>
    <w:tmpl w:val="3C0E5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3D3DC3"/>
    <w:multiLevelType w:val="multilevel"/>
    <w:tmpl w:val="57FA7390"/>
    <w:lvl w:ilvl="0">
      <w:start w:val="1"/>
      <w:numFmt w:val="decimal"/>
      <w:lvlText w:val="%1."/>
      <w:lvlJc w:val="left"/>
      <w:pPr>
        <w:ind w:left="76" w:hanging="360"/>
      </w:pPr>
      <w:rPr>
        <w:rFonts w:cs="Times New Roman" w:hint="default"/>
      </w:rPr>
    </w:lvl>
    <w:lvl w:ilvl="1">
      <w:start w:val="1"/>
      <w:numFmt w:val="decimal"/>
      <w:isLgl/>
      <w:lvlText w:val="%2.%2."/>
      <w:lvlJc w:val="left"/>
      <w:pPr>
        <w:tabs>
          <w:tab w:val="num" w:pos="992"/>
        </w:tabs>
        <w:ind w:left="992" w:hanging="992"/>
      </w:pPr>
      <w:rPr>
        <w:rFonts w:cs="Times New Roman" w:hint="default"/>
      </w:rPr>
    </w:lvl>
    <w:lvl w:ilvl="2">
      <w:start w:val="1"/>
      <w:numFmt w:val="decimal"/>
      <w:isLgl/>
      <w:lvlText w:val="%1.%2.%3."/>
      <w:lvlJc w:val="left"/>
      <w:pPr>
        <w:tabs>
          <w:tab w:val="num" w:pos="706"/>
        </w:tabs>
        <w:ind w:left="706" w:hanging="990"/>
      </w:pPr>
      <w:rPr>
        <w:rFonts w:cs="Times New Roman" w:hint="default"/>
      </w:rPr>
    </w:lvl>
    <w:lvl w:ilvl="3">
      <w:start w:val="1"/>
      <w:numFmt w:val="decimal"/>
      <w:isLgl/>
      <w:lvlText w:val="%1.%2.%3.%4."/>
      <w:lvlJc w:val="left"/>
      <w:pPr>
        <w:tabs>
          <w:tab w:val="num" w:pos="706"/>
        </w:tabs>
        <w:ind w:left="706" w:hanging="990"/>
      </w:pPr>
      <w:rPr>
        <w:rFonts w:cs="Times New Roman" w:hint="default"/>
      </w:rPr>
    </w:lvl>
    <w:lvl w:ilvl="4">
      <w:start w:val="1"/>
      <w:numFmt w:val="decimal"/>
      <w:isLgl/>
      <w:lvlText w:val="%1.%2.%3.%4.%5."/>
      <w:lvlJc w:val="left"/>
      <w:pPr>
        <w:tabs>
          <w:tab w:val="num" w:pos="796"/>
        </w:tabs>
        <w:ind w:left="796" w:hanging="1080"/>
      </w:pPr>
      <w:rPr>
        <w:rFonts w:cs="Times New Roman" w:hint="default"/>
      </w:rPr>
    </w:lvl>
    <w:lvl w:ilvl="5">
      <w:start w:val="1"/>
      <w:numFmt w:val="decimal"/>
      <w:isLgl/>
      <w:lvlText w:val="%1.%2.%3.%4.%5.%6."/>
      <w:lvlJc w:val="left"/>
      <w:pPr>
        <w:tabs>
          <w:tab w:val="num" w:pos="796"/>
        </w:tabs>
        <w:ind w:left="796" w:hanging="1080"/>
      </w:pPr>
      <w:rPr>
        <w:rFonts w:cs="Times New Roman" w:hint="default"/>
      </w:rPr>
    </w:lvl>
    <w:lvl w:ilvl="6">
      <w:start w:val="1"/>
      <w:numFmt w:val="decimal"/>
      <w:isLgl/>
      <w:lvlText w:val="%1.%2.%3.%4.%5.%6.%7."/>
      <w:lvlJc w:val="left"/>
      <w:pPr>
        <w:tabs>
          <w:tab w:val="num" w:pos="1156"/>
        </w:tabs>
        <w:ind w:left="1156" w:hanging="1440"/>
      </w:pPr>
      <w:rPr>
        <w:rFonts w:cs="Times New Roman" w:hint="default"/>
      </w:rPr>
    </w:lvl>
    <w:lvl w:ilvl="7">
      <w:start w:val="1"/>
      <w:numFmt w:val="decimal"/>
      <w:isLgl/>
      <w:lvlText w:val="%1.%2.%3.%4.%5.%6.%7.%8."/>
      <w:lvlJc w:val="left"/>
      <w:pPr>
        <w:tabs>
          <w:tab w:val="num" w:pos="1156"/>
        </w:tabs>
        <w:ind w:left="1156" w:hanging="1440"/>
      </w:pPr>
      <w:rPr>
        <w:rFonts w:cs="Times New Roman" w:hint="default"/>
      </w:rPr>
    </w:lvl>
    <w:lvl w:ilvl="8">
      <w:start w:val="1"/>
      <w:numFmt w:val="decimal"/>
      <w:isLgl/>
      <w:lvlText w:val="%1.%2.%3.%4.%5.%6.%7.%8.%9."/>
      <w:lvlJc w:val="left"/>
      <w:pPr>
        <w:tabs>
          <w:tab w:val="num" w:pos="1516"/>
        </w:tabs>
        <w:ind w:left="1516" w:hanging="1800"/>
      </w:pPr>
      <w:rPr>
        <w:rFonts w:cs="Times New Roman" w:hint="default"/>
      </w:rPr>
    </w:lvl>
  </w:abstractNum>
  <w:abstractNum w:abstractNumId="11">
    <w:nsid w:val="20713E11"/>
    <w:multiLevelType w:val="multilevel"/>
    <w:tmpl w:val="BC3E06D2"/>
    <w:lvl w:ilvl="0">
      <w:start w:val="1"/>
      <w:numFmt w:val="decimal"/>
      <w:lvlText w:val="%1."/>
      <w:lvlJc w:val="left"/>
      <w:pPr>
        <w:ind w:left="644" w:hanging="360"/>
      </w:pPr>
      <w:rPr>
        <w:b w:val="0"/>
        <w:sz w:val="24"/>
        <w:szCs w:val="24"/>
      </w:rPr>
    </w:lvl>
    <w:lvl w:ilvl="1">
      <w:start w:val="1"/>
      <w:numFmt w:val="bullet"/>
      <w:lvlText w:val=""/>
      <w:lvlJc w:val="left"/>
      <w:pPr>
        <w:ind w:left="786" w:hanging="360"/>
      </w:pPr>
      <w:rPr>
        <w:rFonts w:ascii="Symbol" w:hAnsi="Symbol" w:hint="default"/>
        <w:b w:val="0"/>
        <w:i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2">
    <w:nsid w:val="24725716"/>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E0481C"/>
    <w:multiLevelType w:val="multilevel"/>
    <w:tmpl w:val="623027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ABF019D"/>
    <w:multiLevelType w:val="multilevel"/>
    <w:tmpl w:val="A664E804"/>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D715F54"/>
    <w:multiLevelType w:val="hybridMultilevel"/>
    <w:tmpl w:val="5A000C2E"/>
    <w:lvl w:ilvl="0" w:tplc="CF92D112">
      <w:start w:val="1"/>
      <w:numFmt w:val="decimal"/>
      <w:lvlText w:val="%1)"/>
      <w:lvlJc w:val="left"/>
      <w:pPr>
        <w:ind w:left="735" w:hanging="375"/>
      </w:pPr>
      <w:rPr>
        <w:rFonts w:eastAsia="Calibr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E27C2C"/>
    <w:multiLevelType w:val="multilevel"/>
    <w:tmpl w:val="7B862B10"/>
    <w:lvl w:ilvl="0">
      <w:start w:val="1"/>
      <w:numFmt w:val="decimal"/>
      <w:lvlText w:val="%1."/>
      <w:lvlJc w:val="left"/>
      <w:pPr>
        <w:ind w:left="360" w:hanging="360"/>
      </w:pPr>
      <w:rPr>
        <w:rFonts w:hint="default"/>
      </w:rPr>
    </w:lvl>
    <w:lvl w:ilvl="1">
      <w:start w:val="1"/>
      <w:numFmt w:val="decimal"/>
      <w:pStyle w:val="a"/>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8244009"/>
    <w:multiLevelType w:val="hybridMultilevel"/>
    <w:tmpl w:val="A262FB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BB3CDC"/>
    <w:multiLevelType w:val="multilevel"/>
    <w:tmpl w:val="170ECE44"/>
    <w:lvl w:ilvl="0">
      <w:start w:val="1"/>
      <w:numFmt w:val="decimal"/>
      <w:lvlText w:val="%1."/>
      <w:lvlJc w:val="left"/>
      <w:pPr>
        <w:ind w:left="720" w:hanging="360"/>
      </w:pPr>
      <w:rPr>
        <w:rFonts w:hint="default"/>
        <w:b w:val="0"/>
        <w:i w:val="0"/>
        <w:sz w:val="24"/>
        <w:szCs w:val="24"/>
      </w:rPr>
    </w:lvl>
    <w:lvl w:ilvl="1">
      <w:start w:val="1"/>
      <w:numFmt w:val="decimal"/>
      <w:isLgl/>
      <w:lvlText w:val="%1.%2."/>
      <w:lvlJc w:val="left"/>
      <w:pPr>
        <w:ind w:left="720" w:hanging="36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080" w:hanging="720"/>
      </w:pPr>
      <w:rPr>
        <w:rFonts w:hint="default"/>
        <w:b w:val="0"/>
        <w:sz w:val="24"/>
      </w:rPr>
    </w:lvl>
    <w:lvl w:ilvl="4">
      <w:start w:val="1"/>
      <w:numFmt w:val="decimal"/>
      <w:isLgl/>
      <w:lvlText w:val="%1.%2.%3.%4.%5."/>
      <w:lvlJc w:val="left"/>
      <w:pPr>
        <w:ind w:left="1080" w:hanging="720"/>
      </w:pPr>
      <w:rPr>
        <w:rFonts w:hint="default"/>
        <w:b w:val="0"/>
        <w:sz w:val="24"/>
      </w:rPr>
    </w:lvl>
    <w:lvl w:ilvl="5">
      <w:start w:val="1"/>
      <w:numFmt w:val="decimal"/>
      <w:isLgl/>
      <w:lvlText w:val="%1.%2.%3.%4.%5.%6."/>
      <w:lvlJc w:val="left"/>
      <w:pPr>
        <w:ind w:left="1440" w:hanging="1080"/>
      </w:pPr>
      <w:rPr>
        <w:rFonts w:hint="default"/>
        <w:b w:val="0"/>
        <w:sz w:val="24"/>
      </w:rPr>
    </w:lvl>
    <w:lvl w:ilvl="6">
      <w:start w:val="1"/>
      <w:numFmt w:val="decimal"/>
      <w:isLgl/>
      <w:lvlText w:val="%1.%2.%3.%4.%5.%6.%7."/>
      <w:lvlJc w:val="left"/>
      <w:pPr>
        <w:ind w:left="1440" w:hanging="1080"/>
      </w:pPr>
      <w:rPr>
        <w:rFonts w:hint="default"/>
        <w:b w:val="0"/>
        <w:sz w:val="24"/>
      </w:rPr>
    </w:lvl>
    <w:lvl w:ilvl="7">
      <w:start w:val="1"/>
      <w:numFmt w:val="decimal"/>
      <w:isLgl/>
      <w:lvlText w:val="%1.%2.%3.%4.%5.%6.%7.%8."/>
      <w:lvlJc w:val="left"/>
      <w:pPr>
        <w:ind w:left="1440" w:hanging="1080"/>
      </w:pPr>
      <w:rPr>
        <w:rFonts w:hint="default"/>
        <w:b w:val="0"/>
        <w:sz w:val="24"/>
      </w:rPr>
    </w:lvl>
    <w:lvl w:ilvl="8">
      <w:start w:val="1"/>
      <w:numFmt w:val="decimal"/>
      <w:isLgl/>
      <w:lvlText w:val="%1.%2.%3.%4.%5.%6.%7.%8.%9."/>
      <w:lvlJc w:val="left"/>
      <w:pPr>
        <w:ind w:left="1800" w:hanging="1440"/>
      </w:pPr>
      <w:rPr>
        <w:rFonts w:hint="default"/>
        <w:b w:val="0"/>
        <w:sz w:val="24"/>
      </w:rPr>
    </w:lvl>
  </w:abstractNum>
  <w:abstractNum w:abstractNumId="19">
    <w:nsid w:val="6CEF6781"/>
    <w:multiLevelType w:val="hybridMultilevel"/>
    <w:tmpl w:val="DCA8CB6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9766BB"/>
    <w:multiLevelType w:val="multilevel"/>
    <w:tmpl w:val="A760AAC6"/>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0"/>
  </w:num>
  <w:num w:numId="4">
    <w:abstractNumId w:val="18"/>
  </w:num>
  <w:num w:numId="5">
    <w:abstractNumId w:val="19"/>
  </w:num>
  <w:num w:numId="6">
    <w:abstractNumId w:val="9"/>
  </w:num>
  <w:num w:numId="7">
    <w:abstractNumId w:val="16"/>
  </w:num>
  <w:num w:numId="8">
    <w:abstractNumId w:val="3"/>
  </w:num>
  <w:num w:numId="9">
    <w:abstractNumId w:val="17"/>
  </w:num>
  <w:num w:numId="10">
    <w:abstractNumId w:val="10"/>
  </w:num>
  <w:num w:numId="11">
    <w:abstractNumId w:val="14"/>
  </w:num>
  <w:num w:numId="12">
    <w:abstractNumId w:val="22"/>
  </w:num>
  <w:num w:numId="13">
    <w:abstractNumId w:val="11"/>
  </w:num>
  <w:num w:numId="14">
    <w:abstractNumId w:val="12"/>
  </w:num>
  <w:num w:numId="15">
    <w:abstractNumId w:val="6"/>
  </w:num>
  <w:num w:numId="16">
    <w:abstractNumId w:val="7"/>
  </w:num>
  <w:num w:numId="17">
    <w:abstractNumId w:val="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4"/>
  </w:num>
  <w:num w:numId="21">
    <w:abstractNumId w:val="15"/>
  </w:num>
  <w:num w:numId="22">
    <w:abstractNumId w:val="2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20"/>
  <w:doNotHyphenateCaps/>
  <w:drawingGridHorizontalSpacing w:val="120"/>
  <w:displayHorizontalDrawingGridEvery w:val="0"/>
  <w:displayVerticalDrawingGridEvery w:val="0"/>
  <w:characterSpacingControl w:val="doNotCompress"/>
  <w:doNotValidateAgainstSchema/>
  <w:doNotDemarcateInvalidXml/>
  <w:footnotePr>
    <w:footnote w:id="0"/>
    <w:footnote w:id="1"/>
  </w:footnotePr>
  <w:endnotePr>
    <w:endnote w:id="0"/>
    <w:endnote w:id="1"/>
  </w:endnotePr>
  <w:compat/>
  <w:rsids>
    <w:rsidRoot w:val="00D449E6"/>
    <w:rsid w:val="000013EA"/>
    <w:rsid w:val="0000233C"/>
    <w:rsid w:val="000060CF"/>
    <w:rsid w:val="000071A1"/>
    <w:rsid w:val="000072C4"/>
    <w:rsid w:val="00010328"/>
    <w:rsid w:val="00010D10"/>
    <w:rsid w:val="000149A8"/>
    <w:rsid w:val="00014DC4"/>
    <w:rsid w:val="00015C27"/>
    <w:rsid w:val="00017D1B"/>
    <w:rsid w:val="00020435"/>
    <w:rsid w:val="00020A6A"/>
    <w:rsid w:val="000211CC"/>
    <w:rsid w:val="00021366"/>
    <w:rsid w:val="00021620"/>
    <w:rsid w:val="00022FCB"/>
    <w:rsid w:val="00023232"/>
    <w:rsid w:val="00024A19"/>
    <w:rsid w:val="00025163"/>
    <w:rsid w:val="00026546"/>
    <w:rsid w:val="00027766"/>
    <w:rsid w:val="00031361"/>
    <w:rsid w:val="0003136A"/>
    <w:rsid w:val="00032E94"/>
    <w:rsid w:val="000347BD"/>
    <w:rsid w:val="00034F5D"/>
    <w:rsid w:val="00036510"/>
    <w:rsid w:val="00036746"/>
    <w:rsid w:val="00036B07"/>
    <w:rsid w:val="00037E41"/>
    <w:rsid w:val="00040F85"/>
    <w:rsid w:val="000418FE"/>
    <w:rsid w:val="000451FE"/>
    <w:rsid w:val="0004524A"/>
    <w:rsid w:val="00047122"/>
    <w:rsid w:val="00054542"/>
    <w:rsid w:val="00054DF4"/>
    <w:rsid w:val="0005534C"/>
    <w:rsid w:val="000560AF"/>
    <w:rsid w:val="0005651A"/>
    <w:rsid w:val="00057AA1"/>
    <w:rsid w:val="00060242"/>
    <w:rsid w:val="00064248"/>
    <w:rsid w:val="00064502"/>
    <w:rsid w:val="00065A89"/>
    <w:rsid w:val="000665C5"/>
    <w:rsid w:val="00067DAF"/>
    <w:rsid w:val="00071F03"/>
    <w:rsid w:val="00071FF1"/>
    <w:rsid w:val="00073025"/>
    <w:rsid w:val="000753CB"/>
    <w:rsid w:val="00075ED9"/>
    <w:rsid w:val="00077071"/>
    <w:rsid w:val="00077399"/>
    <w:rsid w:val="00077C41"/>
    <w:rsid w:val="00077D1D"/>
    <w:rsid w:val="0008026A"/>
    <w:rsid w:val="00083DD1"/>
    <w:rsid w:val="00085AF9"/>
    <w:rsid w:val="0008612F"/>
    <w:rsid w:val="00086EF9"/>
    <w:rsid w:val="00087269"/>
    <w:rsid w:val="0008748E"/>
    <w:rsid w:val="00092FC9"/>
    <w:rsid w:val="00093A22"/>
    <w:rsid w:val="00093AAA"/>
    <w:rsid w:val="00093DB4"/>
    <w:rsid w:val="00097566"/>
    <w:rsid w:val="000A0980"/>
    <w:rsid w:val="000A18AF"/>
    <w:rsid w:val="000A4EBA"/>
    <w:rsid w:val="000A5B24"/>
    <w:rsid w:val="000A6174"/>
    <w:rsid w:val="000B7FD5"/>
    <w:rsid w:val="000C182B"/>
    <w:rsid w:val="000C1FED"/>
    <w:rsid w:val="000C44C3"/>
    <w:rsid w:val="000C5FCE"/>
    <w:rsid w:val="000C6063"/>
    <w:rsid w:val="000C6220"/>
    <w:rsid w:val="000D0192"/>
    <w:rsid w:val="000D2B06"/>
    <w:rsid w:val="000D5102"/>
    <w:rsid w:val="000E240F"/>
    <w:rsid w:val="000E2DF9"/>
    <w:rsid w:val="000E4D6E"/>
    <w:rsid w:val="000E5346"/>
    <w:rsid w:val="000E6D1E"/>
    <w:rsid w:val="000F2425"/>
    <w:rsid w:val="000F2564"/>
    <w:rsid w:val="000F2649"/>
    <w:rsid w:val="000F35D4"/>
    <w:rsid w:val="000F7782"/>
    <w:rsid w:val="000F7D4D"/>
    <w:rsid w:val="00103548"/>
    <w:rsid w:val="00103DC0"/>
    <w:rsid w:val="001045F1"/>
    <w:rsid w:val="00104B13"/>
    <w:rsid w:val="00104CE4"/>
    <w:rsid w:val="00106098"/>
    <w:rsid w:val="0010703C"/>
    <w:rsid w:val="001071A3"/>
    <w:rsid w:val="001076B1"/>
    <w:rsid w:val="00107854"/>
    <w:rsid w:val="00107AF6"/>
    <w:rsid w:val="00111A6B"/>
    <w:rsid w:val="00117861"/>
    <w:rsid w:val="00121813"/>
    <w:rsid w:val="00122B84"/>
    <w:rsid w:val="00123AB6"/>
    <w:rsid w:val="00127796"/>
    <w:rsid w:val="0013083E"/>
    <w:rsid w:val="00132303"/>
    <w:rsid w:val="001335D2"/>
    <w:rsid w:val="001369D9"/>
    <w:rsid w:val="00140A99"/>
    <w:rsid w:val="00140E09"/>
    <w:rsid w:val="00141C90"/>
    <w:rsid w:val="00142876"/>
    <w:rsid w:val="00143BA1"/>
    <w:rsid w:val="0014422F"/>
    <w:rsid w:val="001449F1"/>
    <w:rsid w:val="00145122"/>
    <w:rsid w:val="00145C24"/>
    <w:rsid w:val="0014649F"/>
    <w:rsid w:val="001519E2"/>
    <w:rsid w:val="00155E7F"/>
    <w:rsid w:val="00156E72"/>
    <w:rsid w:val="001605FA"/>
    <w:rsid w:val="001614D6"/>
    <w:rsid w:val="00161853"/>
    <w:rsid w:val="00162390"/>
    <w:rsid w:val="001626FF"/>
    <w:rsid w:val="001651ED"/>
    <w:rsid w:val="0016635C"/>
    <w:rsid w:val="00166392"/>
    <w:rsid w:val="00167799"/>
    <w:rsid w:val="00172AE9"/>
    <w:rsid w:val="001732CF"/>
    <w:rsid w:val="001735C8"/>
    <w:rsid w:val="001756DD"/>
    <w:rsid w:val="00175766"/>
    <w:rsid w:val="00176672"/>
    <w:rsid w:val="0018000B"/>
    <w:rsid w:val="00180FF6"/>
    <w:rsid w:val="00181451"/>
    <w:rsid w:val="00182797"/>
    <w:rsid w:val="00183457"/>
    <w:rsid w:val="0018694E"/>
    <w:rsid w:val="00186D1F"/>
    <w:rsid w:val="00186DD8"/>
    <w:rsid w:val="00190844"/>
    <w:rsid w:val="00193AF2"/>
    <w:rsid w:val="00193B97"/>
    <w:rsid w:val="00196F7C"/>
    <w:rsid w:val="001A3DA8"/>
    <w:rsid w:val="001A4094"/>
    <w:rsid w:val="001A5A39"/>
    <w:rsid w:val="001A77E4"/>
    <w:rsid w:val="001A7A3E"/>
    <w:rsid w:val="001B2315"/>
    <w:rsid w:val="001B2D22"/>
    <w:rsid w:val="001B61D0"/>
    <w:rsid w:val="001B6AA5"/>
    <w:rsid w:val="001B70CB"/>
    <w:rsid w:val="001C1684"/>
    <w:rsid w:val="001C178B"/>
    <w:rsid w:val="001C459F"/>
    <w:rsid w:val="001C496A"/>
    <w:rsid w:val="001C49FA"/>
    <w:rsid w:val="001C531E"/>
    <w:rsid w:val="001C5B6B"/>
    <w:rsid w:val="001C6537"/>
    <w:rsid w:val="001C77EC"/>
    <w:rsid w:val="001C7882"/>
    <w:rsid w:val="001D058F"/>
    <w:rsid w:val="001D27B4"/>
    <w:rsid w:val="001D5E26"/>
    <w:rsid w:val="001D7938"/>
    <w:rsid w:val="001E1E0B"/>
    <w:rsid w:val="001E3CD9"/>
    <w:rsid w:val="001E3FBB"/>
    <w:rsid w:val="001E421E"/>
    <w:rsid w:val="001E4AD5"/>
    <w:rsid w:val="001E5981"/>
    <w:rsid w:val="001E70BD"/>
    <w:rsid w:val="001F0217"/>
    <w:rsid w:val="001F0B52"/>
    <w:rsid w:val="001F1A25"/>
    <w:rsid w:val="001F201F"/>
    <w:rsid w:val="001F3668"/>
    <w:rsid w:val="001F36BA"/>
    <w:rsid w:val="001F4357"/>
    <w:rsid w:val="001F5B1B"/>
    <w:rsid w:val="001F629D"/>
    <w:rsid w:val="001F6A4D"/>
    <w:rsid w:val="001F74E1"/>
    <w:rsid w:val="00200289"/>
    <w:rsid w:val="00200D19"/>
    <w:rsid w:val="002018B2"/>
    <w:rsid w:val="002026B2"/>
    <w:rsid w:val="002029C4"/>
    <w:rsid w:val="00203C0E"/>
    <w:rsid w:val="00212AF1"/>
    <w:rsid w:val="00213CFF"/>
    <w:rsid w:val="00214C59"/>
    <w:rsid w:val="00217EF9"/>
    <w:rsid w:val="002225FB"/>
    <w:rsid w:val="00223367"/>
    <w:rsid w:val="00224671"/>
    <w:rsid w:val="00225E91"/>
    <w:rsid w:val="002301C3"/>
    <w:rsid w:val="00230E02"/>
    <w:rsid w:val="00230FB2"/>
    <w:rsid w:val="00234D6E"/>
    <w:rsid w:val="002367E3"/>
    <w:rsid w:val="00237677"/>
    <w:rsid w:val="0023791C"/>
    <w:rsid w:val="002407E1"/>
    <w:rsid w:val="00240A51"/>
    <w:rsid w:val="00242677"/>
    <w:rsid w:val="0024290C"/>
    <w:rsid w:val="00245DA8"/>
    <w:rsid w:val="00245F4C"/>
    <w:rsid w:val="002478B4"/>
    <w:rsid w:val="00250C2A"/>
    <w:rsid w:val="0025134E"/>
    <w:rsid w:val="002514FA"/>
    <w:rsid w:val="002534D0"/>
    <w:rsid w:val="002540A7"/>
    <w:rsid w:val="00254C18"/>
    <w:rsid w:val="00256CC7"/>
    <w:rsid w:val="00260430"/>
    <w:rsid w:val="00260A7D"/>
    <w:rsid w:val="0026344B"/>
    <w:rsid w:val="00264ED4"/>
    <w:rsid w:val="002704B0"/>
    <w:rsid w:val="0027152E"/>
    <w:rsid w:val="002718C9"/>
    <w:rsid w:val="00271D78"/>
    <w:rsid w:val="00271E47"/>
    <w:rsid w:val="002721F8"/>
    <w:rsid w:val="00272991"/>
    <w:rsid w:val="00274BD0"/>
    <w:rsid w:val="00277242"/>
    <w:rsid w:val="00277CFD"/>
    <w:rsid w:val="0028013B"/>
    <w:rsid w:val="00282859"/>
    <w:rsid w:val="00284692"/>
    <w:rsid w:val="0028555E"/>
    <w:rsid w:val="00286C73"/>
    <w:rsid w:val="0029067B"/>
    <w:rsid w:val="00291C1C"/>
    <w:rsid w:val="00291DFC"/>
    <w:rsid w:val="002920A4"/>
    <w:rsid w:val="00292220"/>
    <w:rsid w:val="00294FAD"/>
    <w:rsid w:val="0029509B"/>
    <w:rsid w:val="00297C96"/>
    <w:rsid w:val="002A0335"/>
    <w:rsid w:val="002A0844"/>
    <w:rsid w:val="002A1562"/>
    <w:rsid w:val="002A211D"/>
    <w:rsid w:val="002A23D3"/>
    <w:rsid w:val="002A3D68"/>
    <w:rsid w:val="002A4038"/>
    <w:rsid w:val="002A482E"/>
    <w:rsid w:val="002A4C27"/>
    <w:rsid w:val="002A50A5"/>
    <w:rsid w:val="002A6111"/>
    <w:rsid w:val="002A75F0"/>
    <w:rsid w:val="002B06A9"/>
    <w:rsid w:val="002B0A73"/>
    <w:rsid w:val="002B14B5"/>
    <w:rsid w:val="002B495B"/>
    <w:rsid w:val="002B4FE5"/>
    <w:rsid w:val="002B60A8"/>
    <w:rsid w:val="002B6210"/>
    <w:rsid w:val="002B6282"/>
    <w:rsid w:val="002C072D"/>
    <w:rsid w:val="002C79E6"/>
    <w:rsid w:val="002D268B"/>
    <w:rsid w:val="002D3B5C"/>
    <w:rsid w:val="002D533C"/>
    <w:rsid w:val="002D5D2C"/>
    <w:rsid w:val="002D7434"/>
    <w:rsid w:val="002E180B"/>
    <w:rsid w:val="002E276F"/>
    <w:rsid w:val="002E2CC0"/>
    <w:rsid w:val="002E4EE7"/>
    <w:rsid w:val="002E4F01"/>
    <w:rsid w:val="002F2586"/>
    <w:rsid w:val="002F2BF9"/>
    <w:rsid w:val="002F3069"/>
    <w:rsid w:val="002F307A"/>
    <w:rsid w:val="002F6A02"/>
    <w:rsid w:val="00300748"/>
    <w:rsid w:val="0030076A"/>
    <w:rsid w:val="003046D9"/>
    <w:rsid w:val="00305EA2"/>
    <w:rsid w:val="00306193"/>
    <w:rsid w:val="00307D04"/>
    <w:rsid w:val="0031032F"/>
    <w:rsid w:val="00312CD7"/>
    <w:rsid w:val="00313BC6"/>
    <w:rsid w:val="003172F6"/>
    <w:rsid w:val="0032121D"/>
    <w:rsid w:val="0032149C"/>
    <w:rsid w:val="003233E2"/>
    <w:rsid w:val="003248B3"/>
    <w:rsid w:val="00325143"/>
    <w:rsid w:val="00326A76"/>
    <w:rsid w:val="003276A1"/>
    <w:rsid w:val="00333A07"/>
    <w:rsid w:val="00334267"/>
    <w:rsid w:val="00336017"/>
    <w:rsid w:val="00336C31"/>
    <w:rsid w:val="00340D80"/>
    <w:rsid w:val="00341120"/>
    <w:rsid w:val="00343B11"/>
    <w:rsid w:val="00351B38"/>
    <w:rsid w:val="003526CF"/>
    <w:rsid w:val="0035335D"/>
    <w:rsid w:val="003538CA"/>
    <w:rsid w:val="00353BC8"/>
    <w:rsid w:val="00353F58"/>
    <w:rsid w:val="00357427"/>
    <w:rsid w:val="0036030A"/>
    <w:rsid w:val="003636F7"/>
    <w:rsid w:val="00364987"/>
    <w:rsid w:val="003652A4"/>
    <w:rsid w:val="00365BF7"/>
    <w:rsid w:val="00366676"/>
    <w:rsid w:val="00370FE6"/>
    <w:rsid w:val="0037506F"/>
    <w:rsid w:val="003865F3"/>
    <w:rsid w:val="00387B15"/>
    <w:rsid w:val="00397BF1"/>
    <w:rsid w:val="00397D3D"/>
    <w:rsid w:val="003A1888"/>
    <w:rsid w:val="003A1B36"/>
    <w:rsid w:val="003A2A46"/>
    <w:rsid w:val="003A5A44"/>
    <w:rsid w:val="003B3F7B"/>
    <w:rsid w:val="003B4C15"/>
    <w:rsid w:val="003B4D2E"/>
    <w:rsid w:val="003B76B9"/>
    <w:rsid w:val="003B7E59"/>
    <w:rsid w:val="003C08E3"/>
    <w:rsid w:val="003C1976"/>
    <w:rsid w:val="003C1B38"/>
    <w:rsid w:val="003C3126"/>
    <w:rsid w:val="003C43DA"/>
    <w:rsid w:val="003C73CC"/>
    <w:rsid w:val="003C7B84"/>
    <w:rsid w:val="003D03DB"/>
    <w:rsid w:val="003D5757"/>
    <w:rsid w:val="003D57AE"/>
    <w:rsid w:val="003D5AF2"/>
    <w:rsid w:val="003D5CA8"/>
    <w:rsid w:val="003D7443"/>
    <w:rsid w:val="003E3FB4"/>
    <w:rsid w:val="003E6067"/>
    <w:rsid w:val="003E64E6"/>
    <w:rsid w:val="003E725E"/>
    <w:rsid w:val="003E7D2C"/>
    <w:rsid w:val="003F30C3"/>
    <w:rsid w:val="003F6326"/>
    <w:rsid w:val="00402308"/>
    <w:rsid w:val="00404D08"/>
    <w:rsid w:val="00410D59"/>
    <w:rsid w:val="00414272"/>
    <w:rsid w:val="00417558"/>
    <w:rsid w:val="00417903"/>
    <w:rsid w:val="00422416"/>
    <w:rsid w:val="00422F0A"/>
    <w:rsid w:val="004240D3"/>
    <w:rsid w:val="00426998"/>
    <w:rsid w:val="00427A84"/>
    <w:rsid w:val="0043481B"/>
    <w:rsid w:val="0043684F"/>
    <w:rsid w:val="004371C3"/>
    <w:rsid w:val="00442B89"/>
    <w:rsid w:val="00445ACF"/>
    <w:rsid w:val="004461E9"/>
    <w:rsid w:val="004503DE"/>
    <w:rsid w:val="00451457"/>
    <w:rsid w:val="00452003"/>
    <w:rsid w:val="00452806"/>
    <w:rsid w:val="00452B40"/>
    <w:rsid w:val="004579F0"/>
    <w:rsid w:val="00457E0D"/>
    <w:rsid w:val="0046015F"/>
    <w:rsid w:val="004607E6"/>
    <w:rsid w:val="00461CB2"/>
    <w:rsid w:val="00461E1C"/>
    <w:rsid w:val="004623E8"/>
    <w:rsid w:val="00462FEB"/>
    <w:rsid w:val="004633D4"/>
    <w:rsid w:val="00470974"/>
    <w:rsid w:val="00473352"/>
    <w:rsid w:val="00473A88"/>
    <w:rsid w:val="00476355"/>
    <w:rsid w:val="00476BB6"/>
    <w:rsid w:val="00477000"/>
    <w:rsid w:val="004773D4"/>
    <w:rsid w:val="004774D3"/>
    <w:rsid w:val="004816A6"/>
    <w:rsid w:val="0048299C"/>
    <w:rsid w:val="0048376D"/>
    <w:rsid w:val="00485874"/>
    <w:rsid w:val="00485B67"/>
    <w:rsid w:val="00486B5F"/>
    <w:rsid w:val="00487018"/>
    <w:rsid w:val="004874FF"/>
    <w:rsid w:val="00490EFC"/>
    <w:rsid w:val="00491356"/>
    <w:rsid w:val="0049172E"/>
    <w:rsid w:val="00493B68"/>
    <w:rsid w:val="00497564"/>
    <w:rsid w:val="004A05B8"/>
    <w:rsid w:val="004A1499"/>
    <w:rsid w:val="004A3475"/>
    <w:rsid w:val="004A6373"/>
    <w:rsid w:val="004A7178"/>
    <w:rsid w:val="004A7337"/>
    <w:rsid w:val="004B153F"/>
    <w:rsid w:val="004B290A"/>
    <w:rsid w:val="004B2B12"/>
    <w:rsid w:val="004B2FED"/>
    <w:rsid w:val="004B4907"/>
    <w:rsid w:val="004B516E"/>
    <w:rsid w:val="004B6E09"/>
    <w:rsid w:val="004C05B1"/>
    <w:rsid w:val="004C1D57"/>
    <w:rsid w:val="004C3BE9"/>
    <w:rsid w:val="004C4EB3"/>
    <w:rsid w:val="004C58AC"/>
    <w:rsid w:val="004C6AFC"/>
    <w:rsid w:val="004C7B8B"/>
    <w:rsid w:val="004C7D5D"/>
    <w:rsid w:val="004D2008"/>
    <w:rsid w:val="004D372A"/>
    <w:rsid w:val="004D531E"/>
    <w:rsid w:val="004D5600"/>
    <w:rsid w:val="004D66E5"/>
    <w:rsid w:val="004D6A9A"/>
    <w:rsid w:val="004D7993"/>
    <w:rsid w:val="004E085E"/>
    <w:rsid w:val="004E2727"/>
    <w:rsid w:val="004E31FF"/>
    <w:rsid w:val="004E4907"/>
    <w:rsid w:val="004E4DB6"/>
    <w:rsid w:val="004E5D39"/>
    <w:rsid w:val="004E735D"/>
    <w:rsid w:val="004F01AD"/>
    <w:rsid w:val="004F06BC"/>
    <w:rsid w:val="004F1619"/>
    <w:rsid w:val="004F333A"/>
    <w:rsid w:val="004F4793"/>
    <w:rsid w:val="004F5E37"/>
    <w:rsid w:val="004F6032"/>
    <w:rsid w:val="00500A9A"/>
    <w:rsid w:val="005014FC"/>
    <w:rsid w:val="005015B8"/>
    <w:rsid w:val="005042F4"/>
    <w:rsid w:val="0050450C"/>
    <w:rsid w:val="00504845"/>
    <w:rsid w:val="005058C6"/>
    <w:rsid w:val="0050603D"/>
    <w:rsid w:val="00510578"/>
    <w:rsid w:val="00512D5A"/>
    <w:rsid w:val="00513F07"/>
    <w:rsid w:val="00520C06"/>
    <w:rsid w:val="00520D5F"/>
    <w:rsid w:val="0052110F"/>
    <w:rsid w:val="00521EBF"/>
    <w:rsid w:val="00522647"/>
    <w:rsid w:val="0052345D"/>
    <w:rsid w:val="00526296"/>
    <w:rsid w:val="00526AD7"/>
    <w:rsid w:val="005273CA"/>
    <w:rsid w:val="00531655"/>
    <w:rsid w:val="00531ADF"/>
    <w:rsid w:val="00531D57"/>
    <w:rsid w:val="005330E2"/>
    <w:rsid w:val="00537164"/>
    <w:rsid w:val="00541056"/>
    <w:rsid w:val="0054138D"/>
    <w:rsid w:val="005413B7"/>
    <w:rsid w:val="00541CDC"/>
    <w:rsid w:val="00542FC7"/>
    <w:rsid w:val="0054422E"/>
    <w:rsid w:val="00545443"/>
    <w:rsid w:val="00545B30"/>
    <w:rsid w:val="00545D59"/>
    <w:rsid w:val="00546A40"/>
    <w:rsid w:val="00547749"/>
    <w:rsid w:val="00547F1D"/>
    <w:rsid w:val="005527F4"/>
    <w:rsid w:val="005529AD"/>
    <w:rsid w:val="00553855"/>
    <w:rsid w:val="005538BC"/>
    <w:rsid w:val="00553FC1"/>
    <w:rsid w:val="00554BB2"/>
    <w:rsid w:val="00555773"/>
    <w:rsid w:val="005572AB"/>
    <w:rsid w:val="0056083A"/>
    <w:rsid w:val="00560B4D"/>
    <w:rsid w:val="005627C7"/>
    <w:rsid w:val="00564EDE"/>
    <w:rsid w:val="005664CA"/>
    <w:rsid w:val="00566E3D"/>
    <w:rsid w:val="005704E7"/>
    <w:rsid w:val="005709E9"/>
    <w:rsid w:val="00570D10"/>
    <w:rsid w:val="005718FC"/>
    <w:rsid w:val="005750D9"/>
    <w:rsid w:val="005751E6"/>
    <w:rsid w:val="00575C7F"/>
    <w:rsid w:val="00576DC0"/>
    <w:rsid w:val="00577BAD"/>
    <w:rsid w:val="00577D0F"/>
    <w:rsid w:val="00580B8A"/>
    <w:rsid w:val="00581BF8"/>
    <w:rsid w:val="00582D44"/>
    <w:rsid w:val="00583BEA"/>
    <w:rsid w:val="00584FDA"/>
    <w:rsid w:val="00590DCD"/>
    <w:rsid w:val="0059151B"/>
    <w:rsid w:val="00591864"/>
    <w:rsid w:val="00591C98"/>
    <w:rsid w:val="0059250C"/>
    <w:rsid w:val="00592E87"/>
    <w:rsid w:val="00593E7E"/>
    <w:rsid w:val="0059553D"/>
    <w:rsid w:val="00595BBD"/>
    <w:rsid w:val="005A233B"/>
    <w:rsid w:val="005A2C31"/>
    <w:rsid w:val="005A3740"/>
    <w:rsid w:val="005A467D"/>
    <w:rsid w:val="005A7C56"/>
    <w:rsid w:val="005B0E70"/>
    <w:rsid w:val="005B106C"/>
    <w:rsid w:val="005B295D"/>
    <w:rsid w:val="005B7D96"/>
    <w:rsid w:val="005C21E3"/>
    <w:rsid w:val="005C3F47"/>
    <w:rsid w:val="005C51E9"/>
    <w:rsid w:val="005D1017"/>
    <w:rsid w:val="005D246A"/>
    <w:rsid w:val="005D4E3F"/>
    <w:rsid w:val="005D51BD"/>
    <w:rsid w:val="005D5776"/>
    <w:rsid w:val="005D6767"/>
    <w:rsid w:val="005D67A1"/>
    <w:rsid w:val="005D6832"/>
    <w:rsid w:val="005D6CF0"/>
    <w:rsid w:val="005D7116"/>
    <w:rsid w:val="005E00E3"/>
    <w:rsid w:val="005E03D9"/>
    <w:rsid w:val="005E1975"/>
    <w:rsid w:val="005E3310"/>
    <w:rsid w:val="005E67B9"/>
    <w:rsid w:val="005E6D51"/>
    <w:rsid w:val="005F18BD"/>
    <w:rsid w:val="005F2159"/>
    <w:rsid w:val="005F3029"/>
    <w:rsid w:val="005F4474"/>
    <w:rsid w:val="005F4731"/>
    <w:rsid w:val="005F5F00"/>
    <w:rsid w:val="006016B7"/>
    <w:rsid w:val="00602075"/>
    <w:rsid w:val="0060503D"/>
    <w:rsid w:val="0060655B"/>
    <w:rsid w:val="0060710B"/>
    <w:rsid w:val="0060756B"/>
    <w:rsid w:val="00611F49"/>
    <w:rsid w:val="0061220C"/>
    <w:rsid w:val="00613932"/>
    <w:rsid w:val="00614FDF"/>
    <w:rsid w:val="006227B7"/>
    <w:rsid w:val="00623DE9"/>
    <w:rsid w:val="00624FA0"/>
    <w:rsid w:val="00630373"/>
    <w:rsid w:val="00631AB7"/>
    <w:rsid w:val="006349A1"/>
    <w:rsid w:val="00637CCE"/>
    <w:rsid w:val="006428E1"/>
    <w:rsid w:val="006448FA"/>
    <w:rsid w:val="006461A8"/>
    <w:rsid w:val="00647CFA"/>
    <w:rsid w:val="00650537"/>
    <w:rsid w:val="006506F3"/>
    <w:rsid w:val="00650FA5"/>
    <w:rsid w:val="00651132"/>
    <w:rsid w:val="006516B6"/>
    <w:rsid w:val="006518C3"/>
    <w:rsid w:val="00652B71"/>
    <w:rsid w:val="00652FC7"/>
    <w:rsid w:val="0065436C"/>
    <w:rsid w:val="00655E27"/>
    <w:rsid w:val="00656FFB"/>
    <w:rsid w:val="00660D17"/>
    <w:rsid w:val="006613D5"/>
    <w:rsid w:val="00661B72"/>
    <w:rsid w:val="006624E2"/>
    <w:rsid w:val="006628FA"/>
    <w:rsid w:val="00663F2C"/>
    <w:rsid w:val="006668C9"/>
    <w:rsid w:val="00666BA2"/>
    <w:rsid w:val="006676C7"/>
    <w:rsid w:val="0066784C"/>
    <w:rsid w:val="006764E7"/>
    <w:rsid w:val="006766E1"/>
    <w:rsid w:val="00681DDA"/>
    <w:rsid w:val="0068354C"/>
    <w:rsid w:val="00683AB5"/>
    <w:rsid w:val="0068482B"/>
    <w:rsid w:val="0068498B"/>
    <w:rsid w:val="00684B5C"/>
    <w:rsid w:val="00685E7C"/>
    <w:rsid w:val="006876F0"/>
    <w:rsid w:val="006902FD"/>
    <w:rsid w:val="0069032C"/>
    <w:rsid w:val="00690A39"/>
    <w:rsid w:val="00690DF4"/>
    <w:rsid w:val="006922B2"/>
    <w:rsid w:val="006942B4"/>
    <w:rsid w:val="00695CC2"/>
    <w:rsid w:val="006A10B7"/>
    <w:rsid w:val="006A31C8"/>
    <w:rsid w:val="006A529E"/>
    <w:rsid w:val="006A5C6F"/>
    <w:rsid w:val="006A7B88"/>
    <w:rsid w:val="006B2D08"/>
    <w:rsid w:val="006B3D90"/>
    <w:rsid w:val="006B4284"/>
    <w:rsid w:val="006B4810"/>
    <w:rsid w:val="006B55F5"/>
    <w:rsid w:val="006B6A4E"/>
    <w:rsid w:val="006C0A57"/>
    <w:rsid w:val="006C28BB"/>
    <w:rsid w:val="006C31B2"/>
    <w:rsid w:val="006C391D"/>
    <w:rsid w:val="006C4279"/>
    <w:rsid w:val="006C59EA"/>
    <w:rsid w:val="006C67D1"/>
    <w:rsid w:val="006C681C"/>
    <w:rsid w:val="006D1FF1"/>
    <w:rsid w:val="006D3513"/>
    <w:rsid w:val="006D55FC"/>
    <w:rsid w:val="006D683F"/>
    <w:rsid w:val="006D685C"/>
    <w:rsid w:val="006E17A5"/>
    <w:rsid w:val="006E3814"/>
    <w:rsid w:val="006F2B68"/>
    <w:rsid w:val="006F491A"/>
    <w:rsid w:val="006F4E26"/>
    <w:rsid w:val="006F6190"/>
    <w:rsid w:val="00700E31"/>
    <w:rsid w:val="00701A85"/>
    <w:rsid w:val="007026C8"/>
    <w:rsid w:val="00705E30"/>
    <w:rsid w:val="00707C6C"/>
    <w:rsid w:val="00714C6E"/>
    <w:rsid w:val="0071699C"/>
    <w:rsid w:val="007175AD"/>
    <w:rsid w:val="00717877"/>
    <w:rsid w:val="007206C2"/>
    <w:rsid w:val="00721562"/>
    <w:rsid w:val="00721613"/>
    <w:rsid w:val="00722BEE"/>
    <w:rsid w:val="00723EF3"/>
    <w:rsid w:val="00723EF7"/>
    <w:rsid w:val="00725F4A"/>
    <w:rsid w:val="00726213"/>
    <w:rsid w:val="007265D7"/>
    <w:rsid w:val="00726B94"/>
    <w:rsid w:val="00730DFA"/>
    <w:rsid w:val="00731D6B"/>
    <w:rsid w:val="007322A2"/>
    <w:rsid w:val="00734FB1"/>
    <w:rsid w:val="00735307"/>
    <w:rsid w:val="007354D0"/>
    <w:rsid w:val="00735A84"/>
    <w:rsid w:val="00741534"/>
    <w:rsid w:val="007420A2"/>
    <w:rsid w:val="00742178"/>
    <w:rsid w:val="007423B3"/>
    <w:rsid w:val="00743B3E"/>
    <w:rsid w:val="0074526B"/>
    <w:rsid w:val="00745416"/>
    <w:rsid w:val="00745C15"/>
    <w:rsid w:val="007469B9"/>
    <w:rsid w:val="0074765B"/>
    <w:rsid w:val="007477E5"/>
    <w:rsid w:val="00750DC9"/>
    <w:rsid w:val="00752F11"/>
    <w:rsid w:val="0076200D"/>
    <w:rsid w:val="00762DE8"/>
    <w:rsid w:val="007638DF"/>
    <w:rsid w:val="007661B3"/>
    <w:rsid w:val="007725E6"/>
    <w:rsid w:val="00772D3C"/>
    <w:rsid w:val="0077431B"/>
    <w:rsid w:val="0077439B"/>
    <w:rsid w:val="00775AF2"/>
    <w:rsid w:val="00776248"/>
    <w:rsid w:val="00776F4C"/>
    <w:rsid w:val="00781821"/>
    <w:rsid w:val="00782E59"/>
    <w:rsid w:val="007851DA"/>
    <w:rsid w:val="00785D7F"/>
    <w:rsid w:val="007876E7"/>
    <w:rsid w:val="00793C87"/>
    <w:rsid w:val="0079579B"/>
    <w:rsid w:val="00797F1A"/>
    <w:rsid w:val="007A0918"/>
    <w:rsid w:val="007A0B81"/>
    <w:rsid w:val="007A186B"/>
    <w:rsid w:val="007A25BD"/>
    <w:rsid w:val="007A46BF"/>
    <w:rsid w:val="007A4745"/>
    <w:rsid w:val="007A600E"/>
    <w:rsid w:val="007A6036"/>
    <w:rsid w:val="007A751F"/>
    <w:rsid w:val="007B145F"/>
    <w:rsid w:val="007B5A7F"/>
    <w:rsid w:val="007B5E3C"/>
    <w:rsid w:val="007B61F8"/>
    <w:rsid w:val="007C7269"/>
    <w:rsid w:val="007D3E2F"/>
    <w:rsid w:val="007D5CA6"/>
    <w:rsid w:val="007D7048"/>
    <w:rsid w:val="007E1104"/>
    <w:rsid w:val="007E1615"/>
    <w:rsid w:val="007E3D25"/>
    <w:rsid w:val="007E49CC"/>
    <w:rsid w:val="007E7BF3"/>
    <w:rsid w:val="007F1A60"/>
    <w:rsid w:val="007F3817"/>
    <w:rsid w:val="007F4589"/>
    <w:rsid w:val="007F4D8E"/>
    <w:rsid w:val="007F63F6"/>
    <w:rsid w:val="007F6DA1"/>
    <w:rsid w:val="007F7158"/>
    <w:rsid w:val="007F7E59"/>
    <w:rsid w:val="007F7F92"/>
    <w:rsid w:val="008023CE"/>
    <w:rsid w:val="00803C38"/>
    <w:rsid w:val="00803EC9"/>
    <w:rsid w:val="00804BE4"/>
    <w:rsid w:val="00804DAF"/>
    <w:rsid w:val="0080508F"/>
    <w:rsid w:val="0081160F"/>
    <w:rsid w:val="008117B0"/>
    <w:rsid w:val="00811D89"/>
    <w:rsid w:val="00812AC8"/>
    <w:rsid w:val="00813538"/>
    <w:rsid w:val="00814053"/>
    <w:rsid w:val="00815D04"/>
    <w:rsid w:val="00817D38"/>
    <w:rsid w:val="008225CD"/>
    <w:rsid w:val="00823BA1"/>
    <w:rsid w:val="00823CCE"/>
    <w:rsid w:val="00824121"/>
    <w:rsid w:val="00824857"/>
    <w:rsid w:val="008266C4"/>
    <w:rsid w:val="00826CC3"/>
    <w:rsid w:val="00827230"/>
    <w:rsid w:val="00827826"/>
    <w:rsid w:val="00833064"/>
    <w:rsid w:val="00833957"/>
    <w:rsid w:val="008349BA"/>
    <w:rsid w:val="00841264"/>
    <w:rsid w:val="0084256B"/>
    <w:rsid w:val="008429BF"/>
    <w:rsid w:val="00842C76"/>
    <w:rsid w:val="00844BF5"/>
    <w:rsid w:val="00846AF3"/>
    <w:rsid w:val="00847D80"/>
    <w:rsid w:val="00850087"/>
    <w:rsid w:val="008530EC"/>
    <w:rsid w:val="00855BB9"/>
    <w:rsid w:val="008564AB"/>
    <w:rsid w:val="00857A6F"/>
    <w:rsid w:val="00857BFA"/>
    <w:rsid w:val="00861D6E"/>
    <w:rsid w:val="00862366"/>
    <w:rsid w:val="0086298B"/>
    <w:rsid w:val="008635DC"/>
    <w:rsid w:val="00864B81"/>
    <w:rsid w:val="00870793"/>
    <w:rsid w:val="00872CA8"/>
    <w:rsid w:val="00874085"/>
    <w:rsid w:val="00877106"/>
    <w:rsid w:val="00877456"/>
    <w:rsid w:val="00877D78"/>
    <w:rsid w:val="00880212"/>
    <w:rsid w:val="00880510"/>
    <w:rsid w:val="00881A8D"/>
    <w:rsid w:val="00881DE6"/>
    <w:rsid w:val="00884A8E"/>
    <w:rsid w:val="008863DF"/>
    <w:rsid w:val="008872C5"/>
    <w:rsid w:val="0089367A"/>
    <w:rsid w:val="00895629"/>
    <w:rsid w:val="00896994"/>
    <w:rsid w:val="00896ECC"/>
    <w:rsid w:val="008A06D3"/>
    <w:rsid w:val="008A07CC"/>
    <w:rsid w:val="008A0C0D"/>
    <w:rsid w:val="008A1C26"/>
    <w:rsid w:val="008A542A"/>
    <w:rsid w:val="008A63AB"/>
    <w:rsid w:val="008A69EE"/>
    <w:rsid w:val="008A6CBF"/>
    <w:rsid w:val="008B0BE4"/>
    <w:rsid w:val="008B1ADD"/>
    <w:rsid w:val="008B3BE5"/>
    <w:rsid w:val="008B5DBE"/>
    <w:rsid w:val="008B78CD"/>
    <w:rsid w:val="008C1922"/>
    <w:rsid w:val="008C41A4"/>
    <w:rsid w:val="008C4755"/>
    <w:rsid w:val="008C5E3E"/>
    <w:rsid w:val="008D2A41"/>
    <w:rsid w:val="008D356D"/>
    <w:rsid w:val="008D388F"/>
    <w:rsid w:val="008D449D"/>
    <w:rsid w:val="008D484E"/>
    <w:rsid w:val="008D5314"/>
    <w:rsid w:val="008D6603"/>
    <w:rsid w:val="008D7CB3"/>
    <w:rsid w:val="008E2201"/>
    <w:rsid w:val="008E2326"/>
    <w:rsid w:val="008E35D6"/>
    <w:rsid w:val="008E614D"/>
    <w:rsid w:val="008E6AAF"/>
    <w:rsid w:val="008E755E"/>
    <w:rsid w:val="008E7B96"/>
    <w:rsid w:val="008F11F1"/>
    <w:rsid w:val="008F1AE7"/>
    <w:rsid w:val="008F560D"/>
    <w:rsid w:val="008F77C5"/>
    <w:rsid w:val="00900D90"/>
    <w:rsid w:val="009015F5"/>
    <w:rsid w:val="0090195E"/>
    <w:rsid w:val="009105DE"/>
    <w:rsid w:val="00910ACB"/>
    <w:rsid w:val="009126C6"/>
    <w:rsid w:val="00913FAB"/>
    <w:rsid w:val="009175E8"/>
    <w:rsid w:val="00921A29"/>
    <w:rsid w:val="00923919"/>
    <w:rsid w:val="00923F01"/>
    <w:rsid w:val="00924807"/>
    <w:rsid w:val="00924D18"/>
    <w:rsid w:val="009258E5"/>
    <w:rsid w:val="009322DC"/>
    <w:rsid w:val="00933B62"/>
    <w:rsid w:val="00934CDE"/>
    <w:rsid w:val="00936758"/>
    <w:rsid w:val="00936E94"/>
    <w:rsid w:val="00940F89"/>
    <w:rsid w:val="009416CE"/>
    <w:rsid w:val="00941B7D"/>
    <w:rsid w:val="009426CE"/>
    <w:rsid w:val="00943FDD"/>
    <w:rsid w:val="00947CCC"/>
    <w:rsid w:val="009543C8"/>
    <w:rsid w:val="00956C6B"/>
    <w:rsid w:val="00957CD6"/>
    <w:rsid w:val="00957E4B"/>
    <w:rsid w:val="00957E6D"/>
    <w:rsid w:val="0096324D"/>
    <w:rsid w:val="00964664"/>
    <w:rsid w:val="0096529D"/>
    <w:rsid w:val="009660CF"/>
    <w:rsid w:val="0096638F"/>
    <w:rsid w:val="00966B33"/>
    <w:rsid w:val="00967235"/>
    <w:rsid w:val="009676D8"/>
    <w:rsid w:val="00970D5E"/>
    <w:rsid w:val="00971573"/>
    <w:rsid w:val="00971E9E"/>
    <w:rsid w:val="0097338F"/>
    <w:rsid w:val="00974610"/>
    <w:rsid w:val="00976420"/>
    <w:rsid w:val="00977517"/>
    <w:rsid w:val="009841BC"/>
    <w:rsid w:val="00985056"/>
    <w:rsid w:val="0098711D"/>
    <w:rsid w:val="00987452"/>
    <w:rsid w:val="009916EC"/>
    <w:rsid w:val="009956A5"/>
    <w:rsid w:val="00995E12"/>
    <w:rsid w:val="00996873"/>
    <w:rsid w:val="00996E7F"/>
    <w:rsid w:val="009A08ED"/>
    <w:rsid w:val="009A09E7"/>
    <w:rsid w:val="009A1315"/>
    <w:rsid w:val="009A1EBC"/>
    <w:rsid w:val="009A2108"/>
    <w:rsid w:val="009A3123"/>
    <w:rsid w:val="009A34B2"/>
    <w:rsid w:val="009A7247"/>
    <w:rsid w:val="009A7452"/>
    <w:rsid w:val="009B0FBB"/>
    <w:rsid w:val="009B1FB1"/>
    <w:rsid w:val="009B211E"/>
    <w:rsid w:val="009B312F"/>
    <w:rsid w:val="009B38D2"/>
    <w:rsid w:val="009B3F06"/>
    <w:rsid w:val="009B3F70"/>
    <w:rsid w:val="009B4059"/>
    <w:rsid w:val="009B40E0"/>
    <w:rsid w:val="009B4232"/>
    <w:rsid w:val="009C287F"/>
    <w:rsid w:val="009C3ED2"/>
    <w:rsid w:val="009C4C60"/>
    <w:rsid w:val="009C5439"/>
    <w:rsid w:val="009C5D26"/>
    <w:rsid w:val="009C7303"/>
    <w:rsid w:val="009C7343"/>
    <w:rsid w:val="009D0F33"/>
    <w:rsid w:val="009D1D9C"/>
    <w:rsid w:val="009D3610"/>
    <w:rsid w:val="009D3A98"/>
    <w:rsid w:val="009D4959"/>
    <w:rsid w:val="009D74E6"/>
    <w:rsid w:val="009D7881"/>
    <w:rsid w:val="009E067A"/>
    <w:rsid w:val="009E07FD"/>
    <w:rsid w:val="009E0A78"/>
    <w:rsid w:val="009E2B44"/>
    <w:rsid w:val="009E6E0A"/>
    <w:rsid w:val="009F4875"/>
    <w:rsid w:val="009F48C5"/>
    <w:rsid w:val="009F51A4"/>
    <w:rsid w:val="009F5234"/>
    <w:rsid w:val="009F5AE2"/>
    <w:rsid w:val="00A0062F"/>
    <w:rsid w:val="00A048C8"/>
    <w:rsid w:val="00A058A6"/>
    <w:rsid w:val="00A0598E"/>
    <w:rsid w:val="00A06FE8"/>
    <w:rsid w:val="00A07C2A"/>
    <w:rsid w:val="00A10B7F"/>
    <w:rsid w:val="00A12275"/>
    <w:rsid w:val="00A13E44"/>
    <w:rsid w:val="00A14573"/>
    <w:rsid w:val="00A15159"/>
    <w:rsid w:val="00A2035B"/>
    <w:rsid w:val="00A2415D"/>
    <w:rsid w:val="00A27E7B"/>
    <w:rsid w:val="00A31F25"/>
    <w:rsid w:val="00A3785E"/>
    <w:rsid w:val="00A436D6"/>
    <w:rsid w:val="00A47741"/>
    <w:rsid w:val="00A52F20"/>
    <w:rsid w:val="00A55A3E"/>
    <w:rsid w:val="00A55CF0"/>
    <w:rsid w:val="00A56793"/>
    <w:rsid w:val="00A56DB2"/>
    <w:rsid w:val="00A57D8A"/>
    <w:rsid w:val="00A63AE2"/>
    <w:rsid w:val="00A64B71"/>
    <w:rsid w:val="00A66880"/>
    <w:rsid w:val="00A72012"/>
    <w:rsid w:val="00A7237C"/>
    <w:rsid w:val="00A7561A"/>
    <w:rsid w:val="00A75898"/>
    <w:rsid w:val="00A8048D"/>
    <w:rsid w:val="00A82074"/>
    <w:rsid w:val="00A8208E"/>
    <w:rsid w:val="00A85FC3"/>
    <w:rsid w:val="00A87F6D"/>
    <w:rsid w:val="00A917C2"/>
    <w:rsid w:val="00A91A3F"/>
    <w:rsid w:val="00A92050"/>
    <w:rsid w:val="00A924FE"/>
    <w:rsid w:val="00A92615"/>
    <w:rsid w:val="00A93808"/>
    <w:rsid w:val="00A94304"/>
    <w:rsid w:val="00A955FE"/>
    <w:rsid w:val="00A9621B"/>
    <w:rsid w:val="00A96E53"/>
    <w:rsid w:val="00A97A81"/>
    <w:rsid w:val="00AA0D6E"/>
    <w:rsid w:val="00AA4A97"/>
    <w:rsid w:val="00AA6894"/>
    <w:rsid w:val="00AA77D5"/>
    <w:rsid w:val="00AB13C8"/>
    <w:rsid w:val="00AB2B68"/>
    <w:rsid w:val="00AB3DE3"/>
    <w:rsid w:val="00AB3EB4"/>
    <w:rsid w:val="00AB4433"/>
    <w:rsid w:val="00AB5066"/>
    <w:rsid w:val="00AB55F0"/>
    <w:rsid w:val="00AB5BEF"/>
    <w:rsid w:val="00AC2E5E"/>
    <w:rsid w:val="00AC41FC"/>
    <w:rsid w:val="00AC6DF5"/>
    <w:rsid w:val="00AD2EF5"/>
    <w:rsid w:val="00AD3BF5"/>
    <w:rsid w:val="00AD641D"/>
    <w:rsid w:val="00AD78A6"/>
    <w:rsid w:val="00AE37CC"/>
    <w:rsid w:val="00AE5D70"/>
    <w:rsid w:val="00AF3E76"/>
    <w:rsid w:val="00AF6A67"/>
    <w:rsid w:val="00AF6B92"/>
    <w:rsid w:val="00AF7FAF"/>
    <w:rsid w:val="00B00ED0"/>
    <w:rsid w:val="00B01DC3"/>
    <w:rsid w:val="00B035F5"/>
    <w:rsid w:val="00B039C6"/>
    <w:rsid w:val="00B04BC9"/>
    <w:rsid w:val="00B04EE1"/>
    <w:rsid w:val="00B055E6"/>
    <w:rsid w:val="00B05FCF"/>
    <w:rsid w:val="00B06501"/>
    <w:rsid w:val="00B06BF6"/>
    <w:rsid w:val="00B12D69"/>
    <w:rsid w:val="00B13C87"/>
    <w:rsid w:val="00B2058A"/>
    <w:rsid w:val="00B223F9"/>
    <w:rsid w:val="00B24C3D"/>
    <w:rsid w:val="00B34597"/>
    <w:rsid w:val="00B34BC8"/>
    <w:rsid w:val="00B3501B"/>
    <w:rsid w:val="00B411D2"/>
    <w:rsid w:val="00B4214C"/>
    <w:rsid w:val="00B46E1F"/>
    <w:rsid w:val="00B52C6A"/>
    <w:rsid w:val="00B52EC3"/>
    <w:rsid w:val="00B54207"/>
    <w:rsid w:val="00B56995"/>
    <w:rsid w:val="00B61337"/>
    <w:rsid w:val="00B61FFD"/>
    <w:rsid w:val="00B6264B"/>
    <w:rsid w:val="00B6408E"/>
    <w:rsid w:val="00B64C71"/>
    <w:rsid w:val="00B65F80"/>
    <w:rsid w:val="00B71186"/>
    <w:rsid w:val="00B7232C"/>
    <w:rsid w:val="00B74A27"/>
    <w:rsid w:val="00B777CC"/>
    <w:rsid w:val="00B819C2"/>
    <w:rsid w:val="00B81A2C"/>
    <w:rsid w:val="00B81D34"/>
    <w:rsid w:val="00B82ABF"/>
    <w:rsid w:val="00B83160"/>
    <w:rsid w:val="00B84244"/>
    <w:rsid w:val="00B8534B"/>
    <w:rsid w:val="00B90B1C"/>
    <w:rsid w:val="00B90C35"/>
    <w:rsid w:val="00B91C53"/>
    <w:rsid w:val="00B91DCF"/>
    <w:rsid w:val="00B92702"/>
    <w:rsid w:val="00BA0D4C"/>
    <w:rsid w:val="00BA4C13"/>
    <w:rsid w:val="00BA54E8"/>
    <w:rsid w:val="00BA6000"/>
    <w:rsid w:val="00BA6C2B"/>
    <w:rsid w:val="00BA757C"/>
    <w:rsid w:val="00BA7F17"/>
    <w:rsid w:val="00BB337E"/>
    <w:rsid w:val="00BB5EF5"/>
    <w:rsid w:val="00BB6230"/>
    <w:rsid w:val="00BB756F"/>
    <w:rsid w:val="00BC0EF8"/>
    <w:rsid w:val="00BC4D1C"/>
    <w:rsid w:val="00BC5D68"/>
    <w:rsid w:val="00BC5E23"/>
    <w:rsid w:val="00BC7EC1"/>
    <w:rsid w:val="00BD34E6"/>
    <w:rsid w:val="00BD3A9E"/>
    <w:rsid w:val="00BD3E66"/>
    <w:rsid w:val="00BE07E7"/>
    <w:rsid w:val="00BE2ED6"/>
    <w:rsid w:val="00BE33BF"/>
    <w:rsid w:val="00BE378C"/>
    <w:rsid w:val="00BF2AE6"/>
    <w:rsid w:val="00BF3E70"/>
    <w:rsid w:val="00BF4A71"/>
    <w:rsid w:val="00BF4C4E"/>
    <w:rsid w:val="00C010A3"/>
    <w:rsid w:val="00C015E8"/>
    <w:rsid w:val="00C038A2"/>
    <w:rsid w:val="00C06F7F"/>
    <w:rsid w:val="00C110A0"/>
    <w:rsid w:val="00C11913"/>
    <w:rsid w:val="00C12514"/>
    <w:rsid w:val="00C14C26"/>
    <w:rsid w:val="00C15045"/>
    <w:rsid w:val="00C169A9"/>
    <w:rsid w:val="00C17170"/>
    <w:rsid w:val="00C17E90"/>
    <w:rsid w:val="00C2184C"/>
    <w:rsid w:val="00C2271A"/>
    <w:rsid w:val="00C237F2"/>
    <w:rsid w:val="00C2409E"/>
    <w:rsid w:val="00C247EE"/>
    <w:rsid w:val="00C24FE7"/>
    <w:rsid w:val="00C256B3"/>
    <w:rsid w:val="00C26371"/>
    <w:rsid w:val="00C2646A"/>
    <w:rsid w:val="00C264C8"/>
    <w:rsid w:val="00C26C59"/>
    <w:rsid w:val="00C27056"/>
    <w:rsid w:val="00C27668"/>
    <w:rsid w:val="00C31B05"/>
    <w:rsid w:val="00C32D07"/>
    <w:rsid w:val="00C33C8E"/>
    <w:rsid w:val="00C34E73"/>
    <w:rsid w:val="00C40DAD"/>
    <w:rsid w:val="00C43079"/>
    <w:rsid w:val="00C4381F"/>
    <w:rsid w:val="00C45669"/>
    <w:rsid w:val="00C51D92"/>
    <w:rsid w:val="00C520D3"/>
    <w:rsid w:val="00C5252B"/>
    <w:rsid w:val="00C577E0"/>
    <w:rsid w:val="00C57E18"/>
    <w:rsid w:val="00C62120"/>
    <w:rsid w:val="00C62A66"/>
    <w:rsid w:val="00C66C8D"/>
    <w:rsid w:val="00C71EE7"/>
    <w:rsid w:val="00C7281B"/>
    <w:rsid w:val="00C73A81"/>
    <w:rsid w:val="00C74539"/>
    <w:rsid w:val="00C75146"/>
    <w:rsid w:val="00C76C2D"/>
    <w:rsid w:val="00C76D90"/>
    <w:rsid w:val="00C80E41"/>
    <w:rsid w:val="00C8161D"/>
    <w:rsid w:val="00C824C4"/>
    <w:rsid w:val="00C8368D"/>
    <w:rsid w:val="00C8429F"/>
    <w:rsid w:val="00C87DAE"/>
    <w:rsid w:val="00C9035C"/>
    <w:rsid w:val="00C94D68"/>
    <w:rsid w:val="00C95630"/>
    <w:rsid w:val="00C96510"/>
    <w:rsid w:val="00CA2328"/>
    <w:rsid w:val="00CA360D"/>
    <w:rsid w:val="00CA388A"/>
    <w:rsid w:val="00CA49CC"/>
    <w:rsid w:val="00CA5474"/>
    <w:rsid w:val="00CA6612"/>
    <w:rsid w:val="00CA7FDC"/>
    <w:rsid w:val="00CB369F"/>
    <w:rsid w:val="00CB42A0"/>
    <w:rsid w:val="00CB50AD"/>
    <w:rsid w:val="00CB5527"/>
    <w:rsid w:val="00CC09B9"/>
    <w:rsid w:val="00CC28A1"/>
    <w:rsid w:val="00CC2935"/>
    <w:rsid w:val="00CC7B41"/>
    <w:rsid w:val="00CD0783"/>
    <w:rsid w:val="00CD1233"/>
    <w:rsid w:val="00CD2DFD"/>
    <w:rsid w:val="00CD467B"/>
    <w:rsid w:val="00CD6154"/>
    <w:rsid w:val="00CD64D4"/>
    <w:rsid w:val="00CE2688"/>
    <w:rsid w:val="00CE31BA"/>
    <w:rsid w:val="00CE5C1F"/>
    <w:rsid w:val="00CF087B"/>
    <w:rsid w:val="00CF0F5C"/>
    <w:rsid w:val="00CF17AB"/>
    <w:rsid w:val="00CF278E"/>
    <w:rsid w:val="00CF30F1"/>
    <w:rsid w:val="00CF328D"/>
    <w:rsid w:val="00CF3D9F"/>
    <w:rsid w:val="00CF4EF3"/>
    <w:rsid w:val="00CF5D2D"/>
    <w:rsid w:val="00D01922"/>
    <w:rsid w:val="00D030EB"/>
    <w:rsid w:val="00D06244"/>
    <w:rsid w:val="00D06D77"/>
    <w:rsid w:val="00D1028D"/>
    <w:rsid w:val="00D105D9"/>
    <w:rsid w:val="00D1192F"/>
    <w:rsid w:val="00D178C5"/>
    <w:rsid w:val="00D17C45"/>
    <w:rsid w:val="00D201CB"/>
    <w:rsid w:val="00D20836"/>
    <w:rsid w:val="00D225C2"/>
    <w:rsid w:val="00D246AD"/>
    <w:rsid w:val="00D251D3"/>
    <w:rsid w:val="00D25CEA"/>
    <w:rsid w:val="00D26E8C"/>
    <w:rsid w:val="00D32B77"/>
    <w:rsid w:val="00D345AE"/>
    <w:rsid w:val="00D34F7B"/>
    <w:rsid w:val="00D43D5A"/>
    <w:rsid w:val="00D43E26"/>
    <w:rsid w:val="00D449E6"/>
    <w:rsid w:val="00D47EA9"/>
    <w:rsid w:val="00D518C6"/>
    <w:rsid w:val="00D51E5D"/>
    <w:rsid w:val="00D533FB"/>
    <w:rsid w:val="00D55AD2"/>
    <w:rsid w:val="00D62142"/>
    <w:rsid w:val="00D63777"/>
    <w:rsid w:val="00D64A0E"/>
    <w:rsid w:val="00D67181"/>
    <w:rsid w:val="00D71FF0"/>
    <w:rsid w:val="00D72B9A"/>
    <w:rsid w:val="00D730D1"/>
    <w:rsid w:val="00D73F59"/>
    <w:rsid w:val="00D74607"/>
    <w:rsid w:val="00D7635A"/>
    <w:rsid w:val="00D82185"/>
    <w:rsid w:val="00D831C2"/>
    <w:rsid w:val="00D8320C"/>
    <w:rsid w:val="00D8452B"/>
    <w:rsid w:val="00D875CA"/>
    <w:rsid w:val="00D945CC"/>
    <w:rsid w:val="00D974AC"/>
    <w:rsid w:val="00D97854"/>
    <w:rsid w:val="00D97F88"/>
    <w:rsid w:val="00DA0155"/>
    <w:rsid w:val="00DA17EA"/>
    <w:rsid w:val="00DA1A51"/>
    <w:rsid w:val="00DA427E"/>
    <w:rsid w:val="00DA480A"/>
    <w:rsid w:val="00DA4B39"/>
    <w:rsid w:val="00DA63AE"/>
    <w:rsid w:val="00DB56A4"/>
    <w:rsid w:val="00DB58FA"/>
    <w:rsid w:val="00DB5CD1"/>
    <w:rsid w:val="00DB6482"/>
    <w:rsid w:val="00DB6990"/>
    <w:rsid w:val="00DB6B30"/>
    <w:rsid w:val="00DC0725"/>
    <w:rsid w:val="00DC20E0"/>
    <w:rsid w:val="00DC47BA"/>
    <w:rsid w:val="00DC5F59"/>
    <w:rsid w:val="00DC645D"/>
    <w:rsid w:val="00DC6B29"/>
    <w:rsid w:val="00DC6B2B"/>
    <w:rsid w:val="00DD0DC8"/>
    <w:rsid w:val="00DD3BCE"/>
    <w:rsid w:val="00DD3C03"/>
    <w:rsid w:val="00DD3FDF"/>
    <w:rsid w:val="00DD55AF"/>
    <w:rsid w:val="00DD6C75"/>
    <w:rsid w:val="00DD7832"/>
    <w:rsid w:val="00DE2F57"/>
    <w:rsid w:val="00DE49BB"/>
    <w:rsid w:val="00DF0BE8"/>
    <w:rsid w:val="00DF1019"/>
    <w:rsid w:val="00DF153D"/>
    <w:rsid w:val="00DF3BBA"/>
    <w:rsid w:val="00DF494A"/>
    <w:rsid w:val="00DF7AD2"/>
    <w:rsid w:val="00E02305"/>
    <w:rsid w:val="00E03E7E"/>
    <w:rsid w:val="00E04398"/>
    <w:rsid w:val="00E04A20"/>
    <w:rsid w:val="00E0508B"/>
    <w:rsid w:val="00E06812"/>
    <w:rsid w:val="00E0743A"/>
    <w:rsid w:val="00E07B3E"/>
    <w:rsid w:val="00E10A76"/>
    <w:rsid w:val="00E10A7A"/>
    <w:rsid w:val="00E11180"/>
    <w:rsid w:val="00E12603"/>
    <w:rsid w:val="00E12794"/>
    <w:rsid w:val="00E12F5F"/>
    <w:rsid w:val="00E134D9"/>
    <w:rsid w:val="00E16074"/>
    <w:rsid w:val="00E17BD2"/>
    <w:rsid w:val="00E2176A"/>
    <w:rsid w:val="00E22199"/>
    <w:rsid w:val="00E2236A"/>
    <w:rsid w:val="00E3158E"/>
    <w:rsid w:val="00E32433"/>
    <w:rsid w:val="00E32F7E"/>
    <w:rsid w:val="00E35BA2"/>
    <w:rsid w:val="00E429F9"/>
    <w:rsid w:val="00E43975"/>
    <w:rsid w:val="00E43BEF"/>
    <w:rsid w:val="00E44527"/>
    <w:rsid w:val="00E44FBB"/>
    <w:rsid w:val="00E47EFB"/>
    <w:rsid w:val="00E500B8"/>
    <w:rsid w:val="00E50421"/>
    <w:rsid w:val="00E52FDD"/>
    <w:rsid w:val="00E5395E"/>
    <w:rsid w:val="00E54DB4"/>
    <w:rsid w:val="00E54FC7"/>
    <w:rsid w:val="00E55CF3"/>
    <w:rsid w:val="00E566EE"/>
    <w:rsid w:val="00E57029"/>
    <w:rsid w:val="00E604BA"/>
    <w:rsid w:val="00E6406B"/>
    <w:rsid w:val="00E66F83"/>
    <w:rsid w:val="00E71505"/>
    <w:rsid w:val="00E720B3"/>
    <w:rsid w:val="00E75C23"/>
    <w:rsid w:val="00E75E01"/>
    <w:rsid w:val="00E840FE"/>
    <w:rsid w:val="00E84BE5"/>
    <w:rsid w:val="00E858C7"/>
    <w:rsid w:val="00E859BF"/>
    <w:rsid w:val="00E87226"/>
    <w:rsid w:val="00E9094E"/>
    <w:rsid w:val="00E91443"/>
    <w:rsid w:val="00E919ED"/>
    <w:rsid w:val="00E9248D"/>
    <w:rsid w:val="00E93CBA"/>
    <w:rsid w:val="00E944DF"/>
    <w:rsid w:val="00E9563F"/>
    <w:rsid w:val="00E970F6"/>
    <w:rsid w:val="00EA0944"/>
    <w:rsid w:val="00EA2E86"/>
    <w:rsid w:val="00EA2E9A"/>
    <w:rsid w:val="00EA345E"/>
    <w:rsid w:val="00EA3697"/>
    <w:rsid w:val="00EB05D8"/>
    <w:rsid w:val="00EB31B1"/>
    <w:rsid w:val="00EB6B7B"/>
    <w:rsid w:val="00EC0C8A"/>
    <w:rsid w:val="00EC30DE"/>
    <w:rsid w:val="00EC380A"/>
    <w:rsid w:val="00EC413A"/>
    <w:rsid w:val="00EC5394"/>
    <w:rsid w:val="00EC6658"/>
    <w:rsid w:val="00EC702B"/>
    <w:rsid w:val="00EC7F51"/>
    <w:rsid w:val="00ED3289"/>
    <w:rsid w:val="00ED372E"/>
    <w:rsid w:val="00ED5CF4"/>
    <w:rsid w:val="00ED5F27"/>
    <w:rsid w:val="00ED65CF"/>
    <w:rsid w:val="00ED6755"/>
    <w:rsid w:val="00EE08D8"/>
    <w:rsid w:val="00EE0F76"/>
    <w:rsid w:val="00EE1022"/>
    <w:rsid w:val="00EE180C"/>
    <w:rsid w:val="00EE1E55"/>
    <w:rsid w:val="00EE57F4"/>
    <w:rsid w:val="00EF042B"/>
    <w:rsid w:val="00EF21B8"/>
    <w:rsid w:val="00EF42CC"/>
    <w:rsid w:val="00EF4620"/>
    <w:rsid w:val="00EF465C"/>
    <w:rsid w:val="00EF46CA"/>
    <w:rsid w:val="00EF4D4E"/>
    <w:rsid w:val="00EF5E5E"/>
    <w:rsid w:val="00F06CAB"/>
    <w:rsid w:val="00F10833"/>
    <w:rsid w:val="00F10C51"/>
    <w:rsid w:val="00F1170C"/>
    <w:rsid w:val="00F12422"/>
    <w:rsid w:val="00F12D17"/>
    <w:rsid w:val="00F14348"/>
    <w:rsid w:val="00F154F2"/>
    <w:rsid w:val="00F17054"/>
    <w:rsid w:val="00F20570"/>
    <w:rsid w:val="00F2462F"/>
    <w:rsid w:val="00F24822"/>
    <w:rsid w:val="00F2674C"/>
    <w:rsid w:val="00F27622"/>
    <w:rsid w:val="00F32028"/>
    <w:rsid w:val="00F32E2F"/>
    <w:rsid w:val="00F33DB2"/>
    <w:rsid w:val="00F353DF"/>
    <w:rsid w:val="00F369FB"/>
    <w:rsid w:val="00F40C53"/>
    <w:rsid w:val="00F436D5"/>
    <w:rsid w:val="00F436DD"/>
    <w:rsid w:val="00F44171"/>
    <w:rsid w:val="00F44174"/>
    <w:rsid w:val="00F4460A"/>
    <w:rsid w:val="00F50278"/>
    <w:rsid w:val="00F51BF5"/>
    <w:rsid w:val="00F52F78"/>
    <w:rsid w:val="00F53573"/>
    <w:rsid w:val="00F55420"/>
    <w:rsid w:val="00F55E0B"/>
    <w:rsid w:val="00F56999"/>
    <w:rsid w:val="00F56A41"/>
    <w:rsid w:val="00F56F79"/>
    <w:rsid w:val="00F637AD"/>
    <w:rsid w:val="00F648C4"/>
    <w:rsid w:val="00F70AAB"/>
    <w:rsid w:val="00F71C03"/>
    <w:rsid w:val="00F72F0C"/>
    <w:rsid w:val="00F73345"/>
    <w:rsid w:val="00F743C5"/>
    <w:rsid w:val="00F75865"/>
    <w:rsid w:val="00F759D1"/>
    <w:rsid w:val="00F7761B"/>
    <w:rsid w:val="00F80659"/>
    <w:rsid w:val="00F80EE6"/>
    <w:rsid w:val="00F81884"/>
    <w:rsid w:val="00F822AB"/>
    <w:rsid w:val="00F83852"/>
    <w:rsid w:val="00F862CB"/>
    <w:rsid w:val="00F86A75"/>
    <w:rsid w:val="00F8717F"/>
    <w:rsid w:val="00F8785E"/>
    <w:rsid w:val="00F87B97"/>
    <w:rsid w:val="00F903A9"/>
    <w:rsid w:val="00F9111E"/>
    <w:rsid w:val="00F933DC"/>
    <w:rsid w:val="00F944DD"/>
    <w:rsid w:val="00F97A35"/>
    <w:rsid w:val="00FA12DF"/>
    <w:rsid w:val="00FA17AE"/>
    <w:rsid w:val="00FA1AC8"/>
    <w:rsid w:val="00FA29F3"/>
    <w:rsid w:val="00FA3A8F"/>
    <w:rsid w:val="00FA3ADA"/>
    <w:rsid w:val="00FA3E56"/>
    <w:rsid w:val="00FA4A3B"/>
    <w:rsid w:val="00FA57AF"/>
    <w:rsid w:val="00FA6588"/>
    <w:rsid w:val="00FB0612"/>
    <w:rsid w:val="00FB0E37"/>
    <w:rsid w:val="00FB233C"/>
    <w:rsid w:val="00FB34E9"/>
    <w:rsid w:val="00FB35CA"/>
    <w:rsid w:val="00FB3A0B"/>
    <w:rsid w:val="00FB4D23"/>
    <w:rsid w:val="00FB5176"/>
    <w:rsid w:val="00FC2D6F"/>
    <w:rsid w:val="00FC4716"/>
    <w:rsid w:val="00FD0E3E"/>
    <w:rsid w:val="00FD110B"/>
    <w:rsid w:val="00FD200D"/>
    <w:rsid w:val="00FD39DB"/>
    <w:rsid w:val="00FD5DAB"/>
    <w:rsid w:val="00FD7794"/>
    <w:rsid w:val="00FE081D"/>
    <w:rsid w:val="00FE1681"/>
    <w:rsid w:val="00FE2F75"/>
    <w:rsid w:val="00FE3574"/>
    <w:rsid w:val="00FE3C03"/>
    <w:rsid w:val="00FE4216"/>
    <w:rsid w:val="00FE50A3"/>
    <w:rsid w:val="00FE7632"/>
    <w:rsid w:val="00FF07E9"/>
    <w:rsid w:val="00FF0C2C"/>
    <w:rsid w:val="00FF1735"/>
    <w:rsid w:val="00FF2FA7"/>
    <w:rsid w:val="00FF3372"/>
    <w:rsid w:val="00FF38C2"/>
    <w:rsid w:val="00FF76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2" w:uiPriority="0"/>
    <w:lsdException w:name="List 3" w:uiPriority="0"/>
    <w:lsdException w:name="List 4" w:uiPriority="0"/>
    <w:lsdException w:name="List 5"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538BC"/>
    <w:rPr>
      <w:sz w:val="24"/>
      <w:szCs w:val="24"/>
    </w:rPr>
  </w:style>
  <w:style w:type="paragraph" w:styleId="1">
    <w:name w:val="heading 1"/>
    <w:basedOn w:val="a0"/>
    <w:next w:val="a0"/>
    <w:link w:val="10"/>
    <w:uiPriority w:val="9"/>
    <w:qFormat/>
    <w:rsid w:val="0032149C"/>
    <w:pPr>
      <w:keepNext/>
      <w:ind w:firstLine="900"/>
      <w:jc w:val="right"/>
      <w:outlineLvl w:val="0"/>
    </w:pPr>
    <w:rPr>
      <w:sz w:val="28"/>
      <w:szCs w:val="28"/>
    </w:rPr>
  </w:style>
  <w:style w:type="paragraph" w:styleId="2">
    <w:name w:val="heading 2"/>
    <w:basedOn w:val="a0"/>
    <w:link w:val="20"/>
    <w:uiPriority w:val="9"/>
    <w:qFormat/>
    <w:rsid w:val="009D4959"/>
    <w:pPr>
      <w:spacing w:before="100" w:beforeAutospacing="1" w:after="100" w:afterAutospacing="1"/>
      <w:outlineLvl w:val="1"/>
    </w:pPr>
    <w:rPr>
      <w:b/>
      <w:bCs/>
      <w:sz w:val="36"/>
      <w:szCs w:val="36"/>
    </w:rPr>
  </w:style>
  <w:style w:type="paragraph" w:styleId="3">
    <w:name w:val="heading 3"/>
    <w:basedOn w:val="a0"/>
    <w:next w:val="a0"/>
    <w:link w:val="30"/>
    <w:qFormat/>
    <w:rsid w:val="002D268B"/>
    <w:pPr>
      <w:keepNext/>
      <w:spacing w:before="240" w:after="60"/>
      <w:outlineLvl w:val="2"/>
    </w:pPr>
    <w:rPr>
      <w:rFonts w:ascii="Arial" w:hAnsi="Arial" w:cs="Arial"/>
      <w:b/>
      <w:bCs/>
      <w:sz w:val="26"/>
      <w:szCs w:val="26"/>
    </w:rPr>
  </w:style>
  <w:style w:type="paragraph" w:styleId="4">
    <w:name w:val="heading 4"/>
    <w:basedOn w:val="a0"/>
    <w:next w:val="a0"/>
    <w:link w:val="40"/>
    <w:uiPriority w:val="9"/>
    <w:unhideWhenUsed/>
    <w:qFormat/>
    <w:rsid w:val="009D4959"/>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0"/>
    <w:next w:val="a0"/>
    <w:link w:val="50"/>
    <w:qFormat/>
    <w:rsid w:val="0086298B"/>
    <w:pPr>
      <w:keepNext/>
      <w:ind w:left="792"/>
      <w:outlineLvl w:val="4"/>
    </w:pPr>
    <w:rPr>
      <w:sz w:val="28"/>
      <w:szCs w:val="28"/>
    </w:rPr>
  </w:style>
  <w:style w:type="paragraph" w:styleId="6">
    <w:name w:val="heading 6"/>
    <w:basedOn w:val="a0"/>
    <w:next w:val="a0"/>
    <w:link w:val="60"/>
    <w:qFormat/>
    <w:rsid w:val="009D4959"/>
    <w:pPr>
      <w:keepNext/>
      <w:widowControl w:val="0"/>
      <w:ind w:left="-284" w:right="-567"/>
      <w:jc w:val="right"/>
      <w:outlineLvl w:val="5"/>
    </w:pPr>
    <w:rPr>
      <w:b/>
      <w:sz w:val="22"/>
      <w:szCs w:val="20"/>
    </w:rPr>
  </w:style>
  <w:style w:type="paragraph" w:styleId="7">
    <w:name w:val="heading 7"/>
    <w:basedOn w:val="a0"/>
    <w:next w:val="a0"/>
    <w:link w:val="70"/>
    <w:qFormat/>
    <w:rsid w:val="009D4959"/>
    <w:pPr>
      <w:keepNext/>
      <w:widowControl w:val="0"/>
      <w:ind w:left="-284" w:right="-567"/>
      <w:outlineLvl w:val="6"/>
    </w:pPr>
    <w:rPr>
      <w:b/>
      <w:sz w:val="22"/>
      <w:szCs w:val="20"/>
    </w:rPr>
  </w:style>
  <w:style w:type="paragraph" w:styleId="8">
    <w:name w:val="heading 8"/>
    <w:basedOn w:val="a0"/>
    <w:next w:val="a0"/>
    <w:link w:val="80"/>
    <w:unhideWhenUsed/>
    <w:qFormat/>
    <w:rsid w:val="009D4959"/>
    <w:pPr>
      <w:keepNext/>
      <w:keepLines/>
      <w:spacing w:before="200" w:line="276" w:lineRule="auto"/>
      <w:outlineLvl w:val="7"/>
    </w:pPr>
    <w:rPr>
      <w:rFonts w:ascii="Cambria" w:hAnsi="Cambria"/>
      <w:color w:val="404040"/>
      <w:sz w:val="20"/>
      <w:szCs w:val="20"/>
      <w:lang w:eastAsia="en-US"/>
    </w:rPr>
  </w:style>
  <w:style w:type="paragraph" w:styleId="9">
    <w:name w:val="heading 9"/>
    <w:basedOn w:val="a0"/>
    <w:next w:val="a0"/>
    <w:link w:val="90"/>
    <w:uiPriority w:val="9"/>
    <w:semiHidden/>
    <w:unhideWhenUsed/>
    <w:qFormat/>
    <w:rsid w:val="009D4959"/>
    <w:pPr>
      <w:keepNext/>
      <w:keepLines/>
      <w:spacing w:before="200" w:line="276" w:lineRule="auto"/>
      <w:outlineLvl w:val="8"/>
    </w:pPr>
    <w:rPr>
      <w:rFonts w:ascii="Cambria" w:hAnsi="Cambria"/>
      <w:i/>
      <w:iCs/>
      <w:color w:val="404040"/>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04911"/>
    <w:rPr>
      <w:rFonts w:ascii="Cambria" w:eastAsia="Times New Roman" w:hAnsi="Cambria" w:cs="Times New Roman"/>
      <w:b/>
      <w:bCs/>
      <w:kern w:val="32"/>
      <w:sz w:val="32"/>
      <w:szCs w:val="32"/>
    </w:rPr>
  </w:style>
  <w:style w:type="character" w:customStyle="1" w:styleId="20">
    <w:name w:val="Заголовок 2 Знак"/>
    <w:basedOn w:val="a1"/>
    <w:link w:val="2"/>
    <w:uiPriority w:val="9"/>
    <w:rsid w:val="009D4959"/>
    <w:rPr>
      <w:b/>
      <w:bCs/>
      <w:sz w:val="36"/>
      <w:szCs w:val="36"/>
    </w:rPr>
  </w:style>
  <w:style w:type="character" w:customStyle="1" w:styleId="30">
    <w:name w:val="Заголовок 3 Знак"/>
    <w:basedOn w:val="a1"/>
    <w:link w:val="3"/>
    <w:uiPriority w:val="9"/>
    <w:semiHidden/>
    <w:rsid w:val="00F04911"/>
    <w:rPr>
      <w:rFonts w:ascii="Cambria" w:eastAsia="Times New Roman" w:hAnsi="Cambria" w:cs="Times New Roman"/>
      <w:b/>
      <w:bCs/>
      <w:sz w:val="26"/>
      <w:szCs w:val="26"/>
    </w:rPr>
  </w:style>
  <w:style w:type="character" w:customStyle="1" w:styleId="40">
    <w:name w:val="Заголовок 4 Знак"/>
    <w:basedOn w:val="a1"/>
    <w:link w:val="4"/>
    <w:uiPriority w:val="9"/>
    <w:rsid w:val="009D4959"/>
    <w:rPr>
      <w:rFonts w:ascii="Cambria" w:eastAsia="Times New Roman" w:hAnsi="Cambria" w:cs="Times New Roman"/>
      <w:b/>
      <w:bCs/>
      <w:i/>
      <w:iCs/>
      <w:color w:val="4F81BD"/>
      <w:sz w:val="22"/>
      <w:szCs w:val="22"/>
      <w:lang w:eastAsia="en-US"/>
    </w:rPr>
  </w:style>
  <w:style w:type="character" w:customStyle="1" w:styleId="50">
    <w:name w:val="Заголовок 5 Знак"/>
    <w:basedOn w:val="a1"/>
    <w:link w:val="5"/>
    <w:rsid w:val="00F04911"/>
    <w:rPr>
      <w:rFonts w:ascii="Calibri" w:eastAsia="Times New Roman" w:hAnsi="Calibri" w:cs="Times New Roman"/>
      <w:b/>
      <w:bCs/>
      <w:i/>
      <w:iCs/>
      <w:sz w:val="26"/>
      <w:szCs w:val="26"/>
    </w:rPr>
  </w:style>
  <w:style w:type="character" w:customStyle="1" w:styleId="60">
    <w:name w:val="Заголовок 6 Знак"/>
    <w:basedOn w:val="a1"/>
    <w:link w:val="6"/>
    <w:rsid w:val="009D4959"/>
    <w:rPr>
      <w:b/>
      <w:sz w:val="22"/>
    </w:rPr>
  </w:style>
  <w:style w:type="character" w:customStyle="1" w:styleId="70">
    <w:name w:val="Заголовок 7 Знак"/>
    <w:basedOn w:val="a1"/>
    <w:link w:val="7"/>
    <w:rsid w:val="009D4959"/>
    <w:rPr>
      <w:b/>
      <w:sz w:val="22"/>
    </w:rPr>
  </w:style>
  <w:style w:type="character" w:customStyle="1" w:styleId="80">
    <w:name w:val="Заголовок 8 Знак"/>
    <w:basedOn w:val="a1"/>
    <w:link w:val="8"/>
    <w:rsid w:val="009D4959"/>
    <w:rPr>
      <w:rFonts w:ascii="Cambria" w:eastAsia="Times New Roman" w:hAnsi="Cambria" w:cs="Times New Roman"/>
      <w:color w:val="404040"/>
      <w:lang w:eastAsia="en-US"/>
    </w:rPr>
  </w:style>
  <w:style w:type="character" w:customStyle="1" w:styleId="90">
    <w:name w:val="Заголовок 9 Знак"/>
    <w:basedOn w:val="a1"/>
    <w:link w:val="9"/>
    <w:uiPriority w:val="9"/>
    <w:semiHidden/>
    <w:rsid w:val="009D4959"/>
    <w:rPr>
      <w:rFonts w:ascii="Cambria" w:eastAsia="Times New Roman" w:hAnsi="Cambria" w:cs="Times New Roman"/>
      <w:i/>
      <w:iCs/>
      <w:color w:val="404040"/>
      <w:lang w:eastAsia="en-US"/>
    </w:rPr>
  </w:style>
  <w:style w:type="paragraph" w:styleId="a4">
    <w:name w:val="Title"/>
    <w:basedOn w:val="a0"/>
    <w:link w:val="a5"/>
    <w:qFormat/>
    <w:rsid w:val="0032149C"/>
    <w:pPr>
      <w:jc w:val="center"/>
    </w:pPr>
    <w:rPr>
      <w:b/>
      <w:bCs/>
      <w:sz w:val="28"/>
      <w:szCs w:val="28"/>
    </w:rPr>
  </w:style>
  <w:style w:type="character" w:customStyle="1" w:styleId="a5">
    <w:name w:val="Название Знак"/>
    <w:basedOn w:val="a1"/>
    <w:link w:val="a4"/>
    <w:rsid w:val="00F04911"/>
    <w:rPr>
      <w:rFonts w:ascii="Cambria" w:eastAsia="Times New Roman" w:hAnsi="Cambria" w:cs="Times New Roman"/>
      <w:b/>
      <w:bCs/>
      <w:kern w:val="28"/>
      <w:sz w:val="32"/>
      <w:szCs w:val="32"/>
    </w:rPr>
  </w:style>
  <w:style w:type="paragraph" w:styleId="a6">
    <w:name w:val="Body Text"/>
    <w:aliases w:val=" Знак Знак"/>
    <w:basedOn w:val="a0"/>
    <w:link w:val="a7"/>
    <w:rsid w:val="0032149C"/>
    <w:rPr>
      <w:sz w:val="28"/>
      <w:szCs w:val="28"/>
    </w:rPr>
  </w:style>
  <w:style w:type="character" w:customStyle="1" w:styleId="a7">
    <w:name w:val="Основной текст Знак"/>
    <w:aliases w:val=" Знак Знак Знак"/>
    <w:basedOn w:val="a1"/>
    <w:link w:val="a6"/>
    <w:rsid w:val="00F04911"/>
    <w:rPr>
      <w:sz w:val="24"/>
      <w:szCs w:val="24"/>
    </w:rPr>
  </w:style>
  <w:style w:type="paragraph" w:styleId="21">
    <w:name w:val="Body Text 2"/>
    <w:basedOn w:val="a0"/>
    <w:link w:val="22"/>
    <w:rsid w:val="001C6537"/>
    <w:pPr>
      <w:ind w:firstLine="900"/>
      <w:jc w:val="both"/>
    </w:pPr>
    <w:rPr>
      <w:sz w:val="28"/>
      <w:szCs w:val="28"/>
    </w:rPr>
  </w:style>
  <w:style w:type="character" w:customStyle="1" w:styleId="22">
    <w:name w:val="Основной текст 2 Знак"/>
    <w:basedOn w:val="a1"/>
    <w:link w:val="21"/>
    <w:rsid w:val="00F04911"/>
    <w:rPr>
      <w:sz w:val="24"/>
      <w:szCs w:val="24"/>
    </w:rPr>
  </w:style>
  <w:style w:type="paragraph" w:styleId="a8">
    <w:name w:val="header"/>
    <w:basedOn w:val="a0"/>
    <w:link w:val="a9"/>
    <w:uiPriority w:val="99"/>
    <w:rsid w:val="0032149C"/>
    <w:pPr>
      <w:tabs>
        <w:tab w:val="center" w:pos="4153"/>
        <w:tab w:val="right" w:pos="8306"/>
      </w:tabs>
    </w:pPr>
    <w:rPr>
      <w:sz w:val="20"/>
      <w:szCs w:val="20"/>
    </w:rPr>
  </w:style>
  <w:style w:type="character" w:customStyle="1" w:styleId="a9">
    <w:name w:val="Верхний колонтитул Знак"/>
    <w:basedOn w:val="a1"/>
    <w:link w:val="a8"/>
    <w:uiPriority w:val="99"/>
    <w:rsid w:val="00F04911"/>
    <w:rPr>
      <w:sz w:val="24"/>
      <w:szCs w:val="24"/>
    </w:rPr>
  </w:style>
  <w:style w:type="character" w:styleId="aa">
    <w:name w:val="page number"/>
    <w:basedOn w:val="a1"/>
    <w:rsid w:val="0032149C"/>
  </w:style>
  <w:style w:type="paragraph" w:styleId="ab">
    <w:name w:val="Body Text Indent"/>
    <w:basedOn w:val="a0"/>
    <w:link w:val="ac"/>
    <w:rsid w:val="00841264"/>
    <w:pPr>
      <w:ind w:firstLine="900"/>
      <w:jc w:val="both"/>
    </w:pPr>
    <w:rPr>
      <w:sz w:val="28"/>
      <w:szCs w:val="28"/>
    </w:rPr>
  </w:style>
  <w:style w:type="character" w:customStyle="1" w:styleId="ac">
    <w:name w:val="Основной текст с отступом Знак"/>
    <w:basedOn w:val="a1"/>
    <w:link w:val="ab"/>
    <w:rsid w:val="00F04911"/>
    <w:rPr>
      <w:sz w:val="24"/>
      <w:szCs w:val="24"/>
    </w:rPr>
  </w:style>
  <w:style w:type="paragraph" w:styleId="31">
    <w:name w:val="Body Text 3"/>
    <w:basedOn w:val="a0"/>
    <w:link w:val="32"/>
    <w:uiPriority w:val="99"/>
    <w:rsid w:val="0032149C"/>
    <w:pPr>
      <w:jc w:val="center"/>
    </w:pPr>
    <w:rPr>
      <w:b/>
      <w:bCs/>
      <w:sz w:val="28"/>
      <w:szCs w:val="28"/>
    </w:rPr>
  </w:style>
  <w:style w:type="character" w:customStyle="1" w:styleId="32">
    <w:name w:val="Основной текст 3 Знак"/>
    <w:basedOn w:val="a1"/>
    <w:link w:val="31"/>
    <w:uiPriority w:val="99"/>
    <w:rsid w:val="00F04911"/>
    <w:rPr>
      <w:sz w:val="16"/>
      <w:szCs w:val="16"/>
    </w:rPr>
  </w:style>
  <w:style w:type="character" w:styleId="ad">
    <w:name w:val="Strong"/>
    <w:basedOn w:val="a1"/>
    <w:uiPriority w:val="22"/>
    <w:qFormat/>
    <w:rsid w:val="00C169A9"/>
    <w:rPr>
      <w:b/>
      <w:bCs/>
    </w:rPr>
  </w:style>
  <w:style w:type="paragraph" w:styleId="ae">
    <w:name w:val="Balloon Text"/>
    <w:basedOn w:val="a0"/>
    <w:link w:val="af"/>
    <w:uiPriority w:val="99"/>
    <w:semiHidden/>
    <w:rsid w:val="004C6AFC"/>
    <w:rPr>
      <w:rFonts w:ascii="Tahoma" w:hAnsi="Tahoma" w:cs="Tahoma"/>
      <w:sz w:val="16"/>
      <w:szCs w:val="16"/>
    </w:rPr>
  </w:style>
  <w:style w:type="character" w:customStyle="1" w:styleId="af">
    <w:name w:val="Текст выноски Знак"/>
    <w:basedOn w:val="a1"/>
    <w:link w:val="ae"/>
    <w:uiPriority w:val="99"/>
    <w:semiHidden/>
    <w:rsid w:val="00F04911"/>
    <w:rPr>
      <w:sz w:val="0"/>
      <w:szCs w:val="0"/>
    </w:rPr>
  </w:style>
  <w:style w:type="table" w:styleId="af0">
    <w:name w:val="Table Grid"/>
    <w:basedOn w:val="a2"/>
    <w:uiPriority w:val="59"/>
    <w:rsid w:val="00C12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Стиль1"/>
    <w:basedOn w:val="a0"/>
    <w:uiPriority w:val="99"/>
    <w:rsid w:val="00577D0F"/>
    <w:pPr>
      <w:keepNext/>
      <w:keepLines/>
      <w:widowControl w:val="0"/>
      <w:suppressLineNumbers/>
      <w:tabs>
        <w:tab w:val="num" w:pos="432"/>
      </w:tabs>
      <w:suppressAutoHyphens/>
      <w:autoSpaceDE w:val="0"/>
      <w:autoSpaceDN w:val="0"/>
      <w:spacing w:after="60"/>
      <w:ind w:left="432" w:hanging="432"/>
    </w:pPr>
    <w:rPr>
      <w:b/>
      <w:bCs/>
      <w:sz w:val="28"/>
      <w:szCs w:val="28"/>
    </w:rPr>
  </w:style>
  <w:style w:type="paragraph" w:customStyle="1" w:styleId="23">
    <w:name w:val="Стиль2"/>
    <w:basedOn w:val="24"/>
    <w:uiPriority w:val="99"/>
    <w:rsid w:val="00577D0F"/>
    <w:pPr>
      <w:keepNext/>
      <w:keepLines/>
      <w:widowControl w:val="0"/>
      <w:suppressLineNumbers/>
      <w:tabs>
        <w:tab w:val="clear" w:pos="432"/>
        <w:tab w:val="clear" w:pos="720"/>
        <w:tab w:val="num" w:pos="1440"/>
        <w:tab w:val="num" w:pos="1836"/>
      </w:tabs>
      <w:suppressAutoHyphens/>
      <w:autoSpaceDE w:val="0"/>
      <w:autoSpaceDN w:val="0"/>
      <w:spacing w:after="60"/>
      <w:ind w:left="1836" w:hanging="576"/>
      <w:jc w:val="both"/>
    </w:pPr>
    <w:rPr>
      <w:b/>
      <w:bCs/>
    </w:rPr>
  </w:style>
  <w:style w:type="paragraph" w:styleId="24">
    <w:name w:val="List Number 2"/>
    <w:basedOn w:val="a0"/>
    <w:uiPriority w:val="99"/>
    <w:rsid w:val="00577D0F"/>
    <w:pPr>
      <w:tabs>
        <w:tab w:val="num" w:pos="432"/>
        <w:tab w:val="num" w:pos="643"/>
        <w:tab w:val="num" w:pos="720"/>
      </w:tabs>
      <w:ind w:left="432" w:hanging="432"/>
    </w:pPr>
  </w:style>
  <w:style w:type="paragraph" w:customStyle="1" w:styleId="33">
    <w:name w:val="Стиль3"/>
    <w:basedOn w:val="a0"/>
    <w:uiPriority w:val="99"/>
    <w:rsid w:val="00577D0F"/>
    <w:pPr>
      <w:widowControl w:val="0"/>
      <w:tabs>
        <w:tab w:val="num" w:pos="1307"/>
      </w:tabs>
      <w:autoSpaceDE w:val="0"/>
      <w:autoSpaceDN w:val="0"/>
      <w:ind w:left="1080"/>
      <w:jc w:val="both"/>
    </w:pPr>
  </w:style>
  <w:style w:type="paragraph" w:styleId="25">
    <w:name w:val="List Bullet 2"/>
    <w:basedOn w:val="a0"/>
    <w:autoRedefine/>
    <w:uiPriority w:val="99"/>
    <w:rsid w:val="00803C38"/>
    <w:pPr>
      <w:tabs>
        <w:tab w:val="num" w:pos="643"/>
      </w:tabs>
      <w:autoSpaceDE w:val="0"/>
      <w:autoSpaceDN w:val="0"/>
      <w:spacing w:after="60"/>
      <w:ind w:left="643" w:hanging="360"/>
      <w:jc w:val="both"/>
    </w:pPr>
  </w:style>
  <w:style w:type="paragraph" w:styleId="af1">
    <w:name w:val="footnote text"/>
    <w:basedOn w:val="a0"/>
    <w:link w:val="af2"/>
    <w:uiPriority w:val="99"/>
    <w:semiHidden/>
    <w:rsid w:val="00923919"/>
    <w:pPr>
      <w:autoSpaceDE w:val="0"/>
      <w:autoSpaceDN w:val="0"/>
      <w:spacing w:after="60"/>
      <w:jc w:val="both"/>
    </w:pPr>
    <w:rPr>
      <w:sz w:val="20"/>
      <w:szCs w:val="20"/>
    </w:rPr>
  </w:style>
  <w:style w:type="character" w:customStyle="1" w:styleId="af2">
    <w:name w:val="Текст сноски Знак"/>
    <w:basedOn w:val="a1"/>
    <w:link w:val="af1"/>
    <w:uiPriority w:val="99"/>
    <w:semiHidden/>
    <w:rsid w:val="00F04911"/>
    <w:rPr>
      <w:sz w:val="20"/>
      <w:szCs w:val="20"/>
    </w:rPr>
  </w:style>
  <w:style w:type="paragraph" w:customStyle="1" w:styleId="af3">
    <w:name w:val="Знак Знак Знак"/>
    <w:basedOn w:val="a0"/>
    <w:uiPriority w:val="99"/>
    <w:rsid w:val="001045F1"/>
    <w:pPr>
      <w:spacing w:before="100" w:beforeAutospacing="1" w:after="100" w:afterAutospacing="1"/>
    </w:pPr>
    <w:rPr>
      <w:rFonts w:ascii="Tahoma" w:hAnsi="Tahoma" w:cs="Tahoma"/>
      <w:sz w:val="20"/>
      <w:szCs w:val="20"/>
      <w:lang w:val="en-US" w:eastAsia="en-US"/>
    </w:rPr>
  </w:style>
  <w:style w:type="paragraph" w:customStyle="1" w:styleId="af4">
    <w:name w:val="Îáû÷íûé"/>
    <w:uiPriority w:val="99"/>
    <w:rsid w:val="00C7281B"/>
    <w:pPr>
      <w:autoSpaceDE w:val="0"/>
      <w:autoSpaceDN w:val="0"/>
    </w:pPr>
  </w:style>
  <w:style w:type="paragraph" w:styleId="af5">
    <w:name w:val="footer"/>
    <w:basedOn w:val="a0"/>
    <w:link w:val="af6"/>
    <w:uiPriority w:val="99"/>
    <w:rsid w:val="006461A8"/>
    <w:pPr>
      <w:tabs>
        <w:tab w:val="center" w:pos="4677"/>
        <w:tab w:val="right" w:pos="9355"/>
      </w:tabs>
    </w:pPr>
  </w:style>
  <w:style w:type="character" w:customStyle="1" w:styleId="af6">
    <w:name w:val="Нижний колонтитул Знак"/>
    <w:basedOn w:val="a1"/>
    <w:link w:val="af5"/>
    <w:uiPriority w:val="99"/>
    <w:rsid w:val="00F04911"/>
    <w:rPr>
      <w:sz w:val="24"/>
      <w:szCs w:val="24"/>
    </w:rPr>
  </w:style>
  <w:style w:type="paragraph" w:customStyle="1" w:styleId="af7">
    <w:name w:val="Знак"/>
    <w:basedOn w:val="a0"/>
    <w:rsid w:val="009426CE"/>
    <w:pPr>
      <w:spacing w:before="100" w:beforeAutospacing="1" w:after="100" w:afterAutospacing="1"/>
    </w:pPr>
    <w:rPr>
      <w:rFonts w:ascii="Tahoma" w:hAnsi="Tahoma"/>
      <w:sz w:val="20"/>
      <w:szCs w:val="20"/>
      <w:lang w:val="en-US" w:eastAsia="en-US"/>
    </w:rPr>
  </w:style>
  <w:style w:type="paragraph" w:customStyle="1" w:styleId="af8">
    <w:name w:val="Знак Знак Знак Знак"/>
    <w:basedOn w:val="a0"/>
    <w:rsid w:val="00F24822"/>
    <w:pPr>
      <w:spacing w:before="100" w:beforeAutospacing="1" w:after="100" w:afterAutospacing="1"/>
    </w:pPr>
    <w:rPr>
      <w:rFonts w:ascii="Tahoma" w:hAnsi="Tahoma" w:cs="Tahoma"/>
      <w:sz w:val="20"/>
      <w:szCs w:val="20"/>
      <w:lang w:val="en-US" w:eastAsia="en-US"/>
    </w:rPr>
  </w:style>
  <w:style w:type="character" w:styleId="af9">
    <w:name w:val="Hyperlink"/>
    <w:uiPriority w:val="99"/>
    <w:rsid w:val="006C31B2"/>
    <w:rPr>
      <w:color w:val="0000FF"/>
      <w:u w:val="single"/>
    </w:rPr>
  </w:style>
  <w:style w:type="paragraph" w:customStyle="1" w:styleId="afa">
    <w:name w:val="Знак"/>
    <w:basedOn w:val="a0"/>
    <w:rsid w:val="008A0C0D"/>
    <w:pPr>
      <w:spacing w:before="100" w:beforeAutospacing="1" w:after="100" w:afterAutospacing="1"/>
    </w:pPr>
    <w:rPr>
      <w:rFonts w:ascii="Tahoma" w:hAnsi="Tahoma" w:cs="Tahoma"/>
      <w:sz w:val="20"/>
      <w:szCs w:val="20"/>
      <w:lang w:val="en-US" w:eastAsia="en-US"/>
    </w:rPr>
  </w:style>
  <w:style w:type="paragraph" w:styleId="afb">
    <w:name w:val="List Paragraph"/>
    <w:aliases w:val="Bullet 1,Use Case List Paragraph"/>
    <w:basedOn w:val="a0"/>
    <w:link w:val="afc"/>
    <w:uiPriority w:val="34"/>
    <w:qFormat/>
    <w:rsid w:val="00B34BC8"/>
    <w:pPr>
      <w:ind w:left="708"/>
    </w:pPr>
  </w:style>
  <w:style w:type="paragraph" w:styleId="afd">
    <w:name w:val="Normal (Web)"/>
    <w:basedOn w:val="a0"/>
    <w:uiPriority w:val="99"/>
    <w:unhideWhenUsed/>
    <w:rsid w:val="009D4959"/>
    <w:pPr>
      <w:spacing w:before="100" w:beforeAutospacing="1" w:after="100" w:afterAutospacing="1"/>
    </w:pPr>
  </w:style>
  <w:style w:type="character" w:customStyle="1" w:styleId="apple-converted-space">
    <w:name w:val="apple-converted-space"/>
    <w:basedOn w:val="a1"/>
    <w:rsid w:val="009D4959"/>
  </w:style>
  <w:style w:type="paragraph" w:customStyle="1" w:styleId="ConsPlusNonformat">
    <w:name w:val="ConsPlusNonformat"/>
    <w:rsid w:val="009D4959"/>
    <w:pPr>
      <w:widowControl w:val="0"/>
      <w:autoSpaceDE w:val="0"/>
      <w:autoSpaceDN w:val="0"/>
      <w:adjustRightInd w:val="0"/>
    </w:pPr>
    <w:rPr>
      <w:rFonts w:ascii="Courier New" w:hAnsi="Courier New" w:cs="Courier New"/>
    </w:rPr>
  </w:style>
  <w:style w:type="paragraph" w:styleId="26">
    <w:name w:val="Body Text Indent 2"/>
    <w:basedOn w:val="a0"/>
    <w:link w:val="27"/>
    <w:rsid w:val="009D4959"/>
    <w:pPr>
      <w:ind w:firstLine="709"/>
      <w:jc w:val="both"/>
    </w:pPr>
    <w:rPr>
      <w:szCs w:val="20"/>
    </w:rPr>
  </w:style>
  <w:style w:type="character" w:customStyle="1" w:styleId="27">
    <w:name w:val="Основной текст с отступом 2 Знак"/>
    <w:basedOn w:val="a1"/>
    <w:link w:val="26"/>
    <w:rsid w:val="009D4959"/>
    <w:rPr>
      <w:sz w:val="24"/>
    </w:rPr>
  </w:style>
  <w:style w:type="paragraph" w:customStyle="1" w:styleId="12">
    <w:name w:val="Текст1"/>
    <w:basedOn w:val="a0"/>
    <w:rsid w:val="009D4959"/>
    <w:rPr>
      <w:rFonts w:ascii="Courier New" w:hAnsi="Courier New"/>
      <w:sz w:val="20"/>
      <w:szCs w:val="20"/>
    </w:rPr>
  </w:style>
  <w:style w:type="paragraph" w:customStyle="1" w:styleId="ConsNonformat">
    <w:name w:val="ConsNonformat"/>
    <w:rsid w:val="009D4959"/>
    <w:pPr>
      <w:widowControl w:val="0"/>
    </w:pPr>
    <w:rPr>
      <w:rFonts w:ascii="Courier New" w:hAnsi="Courier New"/>
      <w:snapToGrid w:val="0"/>
    </w:rPr>
  </w:style>
  <w:style w:type="paragraph" w:styleId="afe">
    <w:name w:val="Plain Text"/>
    <w:basedOn w:val="a0"/>
    <w:link w:val="aff"/>
    <w:rsid w:val="009D4959"/>
    <w:rPr>
      <w:rFonts w:ascii="Courier New" w:hAnsi="Courier New"/>
      <w:sz w:val="20"/>
      <w:szCs w:val="20"/>
    </w:rPr>
  </w:style>
  <w:style w:type="character" w:customStyle="1" w:styleId="aff">
    <w:name w:val="Текст Знак"/>
    <w:basedOn w:val="a1"/>
    <w:link w:val="afe"/>
    <w:rsid w:val="009D4959"/>
    <w:rPr>
      <w:rFonts w:ascii="Courier New" w:hAnsi="Courier New"/>
    </w:rPr>
  </w:style>
  <w:style w:type="paragraph" w:styleId="aff0">
    <w:name w:val="Block Text"/>
    <w:basedOn w:val="a0"/>
    <w:rsid w:val="009D4959"/>
    <w:pPr>
      <w:ind w:left="-284" w:right="-851" w:firstLine="720"/>
      <w:jc w:val="both"/>
    </w:pPr>
    <w:rPr>
      <w:szCs w:val="20"/>
    </w:rPr>
  </w:style>
  <w:style w:type="character" w:customStyle="1" w:styleId="aff1">
    <w:name w:val="Текст концевой сноски Знак"/>
    <w:basedOn w:val="a1"/>
    <w:link w:val="aff2"/>
    <w:uiPriority w:val="99"/>
    <w:semiHidden/>
    <w:rsid w:val="009D4959"/>
    <w:rPr>
      <w:rFonts w:ascii="Calibri" w:eastAsia="Calibri" w:hAnsi="Calibri" w:cs="Times New Roman"/>
      <w:lang w:eastAsia="en-US"/>
    </w:rPr>
  </w:style>
  <w:style w:type="paragraph" w:styleId="aff2">
    <w:name w:val="endnote text"/>
    <w:basedOn w:val="a0"/>
    <w:link w:val="aff1"/>
    <w:uiPriority w:val="99"/>
    <w:semiHidden/>
    <w:unhideWhenUsed/>
    <w:rsid w:val="009D4959"/>
    <w:rPr>
      <w:rFonts w:ascii="Calibri" w:eastAsia="Calibri" w:hAnsi="Calibri"/>
      <w:sz w:val="20"/>
      <w:szCs w:val="20"/>
      <w:lang w:eastAsia="en-US"/>
    </w:rPr>
  </w:style>
  <w:style w:type="paragraph" w:customStyle="1" w:styleId="28">
    <w:name w:val="Текст2"/>
    <w:basedOn w:val="a0"/>
    <w:rsid w:val="009D4959"/>
    <w:rPr>
      <w:rFonts w:ascii="Courier New" w:hAnsi="Courier New"/>
      <w:sz w:val="20"/>
      <w:szCs w:val="20"/>
    </w:rPr>
  </w:style>
  <w:style w:type="paragraph" w:customStyle="1" w:styleId="310">
    <w:name w:val="Основной текст с отступом 31"/>
    <w:basedOn w:val="a0"/>
    <w:rsid w:val="009D4959"/>
    <w:pPr>
      <w:widowControl w:val="0"/>
      <w:ind w:firstLine="720"/>
      <w:jc w:val="both"/>
    </w:pPr>
    <w:rPr>
      <w:rFonts w:ascii="Arial" w:hAnsi="Arial"/>
    </w:rPr>
  </w:style>
  <w:style w:type="paragraph" w:customStyle="1" w:styleId="34">
    <w:name w:val="Текст3"/>
    <w:basedOn w:val="a0"/>
    <w:rsid w:val="009D4959"/>
    <w:rPr>
      <w:rFonts w:ascii="Courier New" w:hAnsi="Courier New"/>
      <w:sz w:val="20"/>
      <w:szCs w:val="20"/>
    </w:rPr>
  </w:style>
  <w:style w:type="paragraph" w:customStyle="1" w:styleId="320">
    <w:name w:val="Основной текст с отступом 32"/>
    <w:basedOn w:val="a0"/>
    <w:rsid w:val="009D4959"/>
    <w:pPr>
      <w:widowControl w:val="0"/>
      <w:ind w:firstLine="720"/>
      <w:jc w:val="both"/>
    </w:pPr>
    <w:rPr>
      <w:rFonts w:ascii="Arial" w:hAnsi="Arial"/>
    </w:rPr>
  </w:style>
  <w:style w:type="paragraph" w:customStyle="1" w:styleId="ConsNormal">
    <w:name w:val="ConsNormal"/>
    <w:rsid w:val="009D4959"/>
    <w:pPr>
      <w:autoSpaceDE w:val="0"/>
      <w:autoSpaceDN w:val="0"/>
      <w:adjustRightInd w:val="0"/>
      <w:ind w:firstLine="720"/>
    </w:pPr>
    <w:rPr>
      <w:rFonts w:ascii="Arial" w:hAnsi="Arial" w:cs="Arial"/>
    </w:rPr>
  </w:style>
  <w:style w:type="paragraph" w:customStyle="1" w:styleId="BlockQuotation">
    <w:name w:val="Block Quotation"/>
    <w:basedOn w:val="a0"/>
    <w:rsid w:val="009D4959"/>
    <w:pPr>
      <w:widowControl w:val="0"/>
      <w:ind w:left="426" w:right="-426" w:hanging="426"/>
      <w:jc w:val="both"/>
    </w:pPr>
    <w:rPr>
      <w:szCs w:val="20"/>
    </w:rPr>
  </w:style>
  <w:style w:type="paragraph" w:customStyle="1" w:styleId="210">
    <w:name w:val="Основной текст 21"/>
    <w:basedOn w:val="a0"/>
    <w:rsid w:val="009D4959"/>
    <w:pPr>
      <w:widowControl w:val="0"/>
      <w:ind w:right="-426"/>
      <w:jc w:val="both"/>
    </w:pPr>
    <w:rPr>
      <w:szCs w:val="20"/>
    </w:rPr>
  </w:style>
  <w:style w:type="paragraph" w:customStyle="1" w:styleId="311">
    <w:name w:val="Основной текст 31"/>
    <w:basedOn w:val="a0"/>
    <w:rsid w:val="009D4959"/>
    <w:pPr>
      <w:widowControl w:val="0"/>
      <w:ind w:right="-426"/>
    </w:pPr>
    <w:rPr>
      <w:sz w:val="22"/>
      <w:szCs w:val="20"/>
    </w:rPr>
  </w:style>
  <w:style w:type="paragraph" w:customStyle="1" w:styleId="211">
    <w:name w:val="Основной текст с отступом 21"/>
    <w:basedOn w:val="a0"/>
    <w:rsid w:val="009D4959"/>
    <w:pPr>
      <w:widowControl w:val="0"/>
      <w:ind w:left="284" w:hanging="284"/>
      <w:jc w:val="both"/>
    </w:pPr>
    <w:rPr>
      <w:szCs w:val="20"/>
    </w:rPr>
  </w:style>
  <w:style w:type="paragraph" w:customStyle="1" w:styleId="330">
    <w:name w:val="Основной текст с отступом 33"/>
    <w:basedOn w:val="a0"/>
    <w:rsid w:val="009D4959"/>
    <w:pPr>
      <w:widowControl w:val="0"/>
      <w:ind w:left="426"/>
      <w:jc w:val="both"/>
    </w:pPr>
    <w:rPr>
      <w:szCs w:val="20"/>
    </w:rPr>
  </w:style>
  <w:style w:type="paragraph" w:styleId="aff3">
    <w:name w:val="List"/>
    <w:basedOn w:val="a0"/>
    <w:rsid w:val="009D4959"/>
    <w:pPr>
      <w:widowControl w:val="0"/>
      <w:ind w:left="283" w:hanging="283"/>
    </w:pPr>
    <w:rPr>
      <w:sz w:val="20"/>
      <w:szCs w:val="20"/>
    </w:rPr>
  </w:style>
  <w:style w:type="paragraph" w:styleId="29">
    <w:name w:val="List 2"/>
    <w:basedOn w:val="a0"/>
    <w:rsid w:val="009D4959"/>
    <w:pPr>
      <w:widowControl w:val="0"/>
      <w:ind w:left="566" w:hanging="283"/>
    </w:pPr>
    <w:rPr>
      <w:sz w:val="20"/>
      <w:szCs w:val="20"/>
    </w:rPr>
  </w:style>
  <w:style w:type="paragraph" w:styleId="35">
    <w:name w:val="List 3"/>
    <w:basedOn w:val="a0"/>
    <w:rsid w:val="009D4959"/>
    <w:pPr>
      <w:widowControl w:val="0"/>
      <w:ind w:left="849" w:hanging="283"/>
    </w:pPr>
    <w:rPr>
      <w:sz w:val="20"/>
      <w:szCs w:val="20"/>
    </w:rPr>
  </w:style>
  <w:style w:type="paragraph" w:styleId="41">
    <w:name w:val="List 4"/>
    <w:basedOn w:val="a0"/>
    <w:rsid w:val="009D4959"/>
    <w:pPr>
      <w:widowControl w:val="0"/>
      <w:ind w:left="1132" w:hanging="283"/>
    </w:pPr>
    <w:rPr>
      <w:sz w:val="20"/>
      <w:szCs w:val="20"/>
    </w:rPr>
  </w:style>
  <w:style w:type="paragraph" w:styleId="51">
    <w:name w:val="List 5"/>
    <w:basedOn w:val="a0"/>
    <w:rsid w:val="009D4959"/>
    <w:pPr>
      <w:widowControl w:val="0"/>
      <w:ind w:left="1415" w:hanging="283"/>
    </w:pPr>
    <w:rPr>
      <w:sz w:val="20"/>
      <w:szCs w:val="20"/>
    </w:rPr>
  </w:style>
  <w:style w:type="paragraph" w:styleId="42">
    <w:name w:val="List Bullet 4"/>
    <w:basedOn w:val="a0"/>
    <w:rsid w:val="009D4959"/>
    <w:pPr>
      <w:widowControl w:val="0"/>
      <w:tabs>
        <w:tab w:val="left" w:pos="1209"/>
      </w:tabs>
      <w:ind w:left="1209" w:hanging="360"/>
    </w:pPr>
    <w:rPr>
      <w:sz w:val="20"/>
      <w:szCs w:val="20"/>
    </w:rPr>
  </w:style>
  <w:style w:type="paragraph" w:styleId="52">
    <w:name w:val="List Bullet 5"/>
    <w:basedOn w:val="a0"/>
    <w:rsid w:val="009D4959"/>
    <w:pPr>
      <w:widowControl w:val="0"/>
      <w:tabs>
        <w:tab w:val="left" w:pos="1492"/>
      </w:tabs>
      <w:ind w:left="1492" w:hanging="360"/>
    </w:pPr>
    <w:rPr>
      <w:sz w:val="20"/>
      <w:szCs w:val="20"/>
    </w:rPr>
  </w:style>
  <w:style w:type="paragraph" w:styleId="aff4">
    <w:name w:val="List Continue"/>
    <w:basedOn w:val="a0"/>
    <w:rsid w:val="009D4959"/>
    <w:pPr>
      <w:widowControl w:val="0"/>
      <w:spacing w:after="120"/>
      <w:ind w:left="283"/>
    </w:pPr>
    <w:rPr>
      <w:sz w:val="20"/>
      <w:szCs w:val="20"/>
    </w:rPr>
  </w:style>
  <w:style w:type="paragraph" w:styleId="2a">
    <w:name w:val="List Continue 2"/>
    <w:basedOn w:val="a0"/>
    <w:rsid w:val="009D4959"/>
    <w:pPr>
      <w:widowControl w:val="0"/>
      <w:spacing w:after="120"/>
      <w:ind w:left="566"/>
    </w:pPr>
    <w:rPr>
      <w:sz w:val="20"/>
      <w:szCs w:val="20"/>
    </w:rPr>
  </w:style>
  <w:style w:type="paragraph" w:styleId="36">
    <w:name w:val="List Continue 3"/>
    <w:basedOn w:val="a0"/>
    <w:rsid w:val="009D4959"/>
    <w:pPr>
      <w:widowControl w:val="0"/>
      <w:spacing w:after="120"/>
      <w:ind w:left="849"/>
    </w:pPr>
    <w:rPr>
      <w:sz w:val="20"/>
      <w:szCs w:val="20"/>
    </w:rPr>
  </w:style>
  <w:style w:type="paragraph" w:styleId="43">
    <w:name w:val="List Continue 4"/>
    <w:basedOn w:val="a0"/>
    <w:rsid w:val="009D4959"/>
    <w:pPr>
      <w:widowControl w:val="0"/>
      <w:spacing w:after="120"/>
      <w:ind w:left="1132"/>
    </w:pPr>
    <w:rPr>
      <w:sz w:val="20"/>
      <w:szCs w:val="20"/>
    </w:rPr>
  </w:style>
  <w:style w:type="paragraph" w:styleId="53">
    <w:name w:val="List Continue 5"/>
    <w:basedOn w:val="a0"/>
    <w:rsid w:val="009D4959"/>
    <w:pPr>
      <w:widowControl w:val="0"/>
      <w:spacing w:after="120"/>
      <w:ind w:left="1415"/>
    </w:pPr>
    <w:rPr>
      <w:sz w:val="20"/>
      <w:szCs w:val="20"/>
    </w:rPr>
  </w:style>
  <w:style w:type="paragraph" w:styleId="aff5">
    <w:name w:val="Subtitle"/>
    <w:basedOn w:val="a0"/>
    <w:link w:val="aff6"/>
    <w:qFormat/>
    <w:rsid w:val="009D4959"/>
    <w:pPr>
      <w:widowControl w:val="0"/>
      <w:spacing w:after="60"/>
      <w:jc w:val="center"/>
    </w:pPr>
    <w:rPr>
      <w:rFonts w:ascii="Arial" w:hAnsi="Arial"/>
      <w:szCs w:val="20"/>
    </w:rPr>
  </w:style>
  <w:style w:type="character" w:customStyle="1" w:styleId="aff6">
    <w:name w:val="Подзаголовок Знак"/>
    <w:basedOn w:val="a1"/>
    <w:link w:val="aff5"/>
    <w:rsid w:val="009D4959"/>
    <w:rPr>
      <w:rFonts w:ascii="Arial" w:hAnsi="Arial"/>
      <w:sz w:val="24"/>
    </w:rPr>
  </w:style>
  <w:style w:type="paragraph" w:styleId="37">
    <w:name w:val="Body Text Indent 3"/>
    <w:basedOn w:val="a0"/>
    <w:link w:val="38"/>
    <w:rsid w:val="009D4959"/>
    <w:pPr>
      <w:ind w:left="360" w:firstLine="360"/>
      <w:jc w:val="both"/>
    </w:pPr>
    <w:rPr>
      <w:szCs w:val="20"/>
    </w:rPr>
  </w:style>
  <w:style w:type="character" w:customStyle="1" w:styleId="38">
    <w:name w:val="Основной текст с отступом 3 Знак"/>
    <w:basedOn w:val="a1"/>
    <w:link w:val="37"/>
    <w:rsid w:val="009D4959"/>
    <w:rPr>
      <w:sz w:val="24"/>
    </w:rPr>
  </w:style>
  <w:style w:type="paragraph" w:customStyle="1" w:styleId="2110">
    <w:name w:val="Основной текст 211"/>
    <w:basedOn w:val="a0"/>
    <w:rsid w:val="009D4959"/>
    <w:pPr>
      <w:ind w:left="426" w:hanging="426"/>
      <w:jc w:val="both"/>
    </w:pPr>
    <w:rPr>
      <w:szCs w:val="20"/>
    </w:rPr>
  </w:style>
  <w:style w:type="paragraph" w:customStyle="1" w:styleId="ConsPlusNormal">
    <w:name w:val="ConsPlusNormal"/>
    <w:rsid w:val="009D4959"/>
    <w:pPr>
      <w:widowControl w:val="0"/>
      <w:autoSpaceDE w:val="0"/>
      <w:autoSpaceDN w:val="0"/>
      <w:adjustRightInd w:val="0"/>
      <w:ind w:firstLine="720"/>
    </w:pPr>
    <w:rPr>
      <w:rFonts w:ascii="Arial" w:hAnsi="Arial" w:cs="Arial"/>
    </w:rPr>
  </w:style>
  <w:style w:type="character" w:customStyle="1" w:styleId="aff7">
    <w:name w:val="Текст примечания Знак"/>
    <w:basedOn w:val="a1"/>
    <w:link w:val="aff8"/>
    <w:semiHidden/>
    <w:rsid w:val="009D4959"/>
  </w:style>
  <w:style w:type="paragraph" w:styleId="aff8">
    <w:name w:val="annotation text"/>
    <w:basedOn w:val="a0"/>
    <w:link w:val="aff7"/>
    <w:semiHidden/>
    <w:rsid w:val="009D4959"/>
    <w:pPr>
      <w:widowControl w:val="0"/>
    </w:pPr>
    <w:rPr>
      <w:sz w:val="20"/>
      <w:szCs w:val="20"/>
    </w:rPr>
  </w:style>
  <w:style w:type="character" w:customStyle="1" w:styleId="aff9">
    <w:name w:val="Тема примечания Знак"/>
    <w:basedOn w:val="aff7"/>
    <w:link w:val="affa"/>
    <w:semiHidden/>
    <w:rsid w:val="009D4959"/>
    <w:rPr>
      <w:b/>
      <w:bCs/>
    </w:rPr>
  </w:style>
  <w:style w:type="paragraph" w:styleId="affa">
    <w:name w:val="annotation subject"/>
    <w:basedOn w:val="aff8"/>
    <w:next w:val="aff8"/>
    <w:link w:val="aff9"/>
    <w:semiHidden/>
    <w:rsid w:val="009D4959"/>
    <w:rPr>
      <w:b/>
      <w:bCs/>
    </w:rPr>
  </w:style>
  <w:style w:type="paragraph" w:customStyle="1" w:styleId="44">
    <w:name w:val="Текст4"/>
    <w:basedOn w:val="a0"/>
    <w:rsid w:val="009D4959"/>
    <w:rPr>
      <w:rFonts w:ascii="Courier New" w:hAnsi="Courier New"/>
      <w:sz w:val="20"/>
      <w:szCs w:val="20"/>
    </w:rPr>
  </w:style>
  <w:style w:type="paragraph" w:customStyle="1" w:styleId="340">
    <w:name w:val="Основной текст с отступом 34"/>
    <w:basedOn w:val="a0"/>
    <w:rsid w:val="009D4959"/>
    <w:pPr>
      <w:widowControl w:val="0"/>
      <w:ind w:firstLine="720"/>
      <w:jc w:val="both"/>
    </w:pPr>
    <w:rPr>
      <w:rFonts w:ascii="Arial" w:hAnsi="Arial"/>
      <w:szCs w:val="20"/>
    </w:rPr>
  </w:style>
  <w:style w:type="paragraph" w:customStyle="1" w:styleId="affb">
    <w:name w:val="Содержимое таблицы"/>
    <w:basedOn w:val="a0"/>
    <w:rsid w:val="00941B7D"/>
    <w:pPr>
      <w:suppressLineNumbers/>
      <w:suppressAutoHyphens/>
    </w:pPr>
    <w:rPr>
      <w:rFonts w:ascii="Arial" w:eastAsia="Lucida Sans Unicode" w:hAnsi="Arial" w:cs="Mangal"/>
      <w:kern w:val="1"/>
      <w:sz w:val="20"/>
      <w:lang w:eastAsia="hi-IN" w:bidi="hi-IN"/>
    </w:rPr>
  </w:style>
  <w:style w:type="paragraph" w:customStyle="1" w:styleId="affc">
    <w:name w:val="Базовый"/>
    <w:rsid w:val="00941B7D"/>
    <w:pPr>
      <w:suppressAutoHyphens/>
      <w:spacing w:after="200" w:line="276" w:lineRule="auto"/>
    </w:pPr>
    <w:rPr>
      <w:rFonts w:ascii="Calibri" w:eastAsia="Lucida Sans Unicode" w:hAnsi="Calibri" w:cs="Calibri"/>
      <w:color w:val="00000A"/>
      <w:sz w:val="22"/>
      <w:szCs w:val="22"/>
      <w:lang w:eastAsia="en-US"/>
    </w:rPr>
  </w:style>
  <w:style w:type="paragraph" w:styleId="affd">
    <w:name w:val="No Spacing"/>
    <w:link w:val="affe"/>
    <w:uiPriority w:val="1"/>
    <w:qFormat/>
    <w:rsid w:val="00C57E18"/>
    <w:rPr>
      <w:rFonts w:eastAsia="Calibri"/>
      <w:sz w:val="24"/>
      <w:szCs w:val="24"/>
    </w:rPr>
  </w:style>
  <w:style w:type="character" w:customStyle="1" w:styleId="affe">
    <w:name w:val="Без интервала Знак"/>
    <w:link w:val="affd"/>
    <w:uiPriority w:val="1"/>
    <w:locked/>
    <w:rsid w:val="00C57E18"/>
    <w:rPr>
      <w:rFonts w:eastAsia="Calibri"/>
      <w:sz w:val="24"/>
      <w:szCs w:val="24"/>
      <w:lang w:bidi="ar-SA"/>
    </w:rPr>
  </w:style>
  <w:style w:type="paragraph" w:customStyle="1" w:styleId="a">
    <w:name w:val="Подпункт договора"/>
    <w:basedOn w:val="a0"/>
    <w:qFormat/>
    <w:rsid w:val="00F637AD"/>
    <w:pPr>
      <w:numPr>
        <w:ilvl w:val="1"/>
        <w:numId w:val="7"/>
      </w:numPr>
      <w:spacing w:after="200" w:line="276" w:lineRule="auto"/>
      <w:jc w:val="both"/>
    </w:pPr>
    <w:rPr>
      <w:rFonts w:ascii="Cambria" w:hAnsi="Cambria"/>
      <w:szCs w:val="22"/>
    </w:rPr>
  </w:style>
  <w:style w:type="paragraph" w:customStyle="1" w:styleId="afff">
    <w:name w:val="Таблица: шапка"/>
    <w:basedOn w:val="a0"/>
    <w:next w:val="a0"/>
    <w:rsid w:val="00F637AD"/>
    <w:pPr>
      <w:suppressAutoHyphens/>
      <w:spacing w:after="120"/>
      <w:jc w:val="both"/>
    </w:pPr>
    <w:rPr>
      <w:b/>
      <w:szCs w:val="20"/>
      <w:lang w:eastAsia="ar-SA"/>
    </w:rPr>
  </w:style>
  <w:style w:type="paragraph" w:customStyle="1" w:styleId="afff0">
    <w:name w:val="Таблица: текст"/>
    <w:basedOn w:val="a0"/>
    <w:rsid w:val="00F637AD"/>
    <w:pPr>
      <w:suppressAutoHyphens/>
      <w:spacing w:after="120"/>
      <w:jc w:val="both"/>
    </w:pPr>
    <w:rPr>
      <w:sz w:val="22"/>
      <w:szCs w:val="20"/>
      <w:lang w:eastAsia="ar-SA"/>
    </w:rPr>
  </w:style>
  <w:style w:type="character" w:customStyle="1" w:styleId="2b">
    <w:name w:val="Основной текст (2)"/>
    <w:basedOn w:val="a1"/>
    <w:uiPriority w:val="99"/>
    <w:rsid w:val="00462FEB"/>
    <w:rPr>
      <w:rFonts w:ascii="Arial" w:hAnsi="Arial" w:cs="Arial"/>
      <w:spacing w:val="0"/>
      <w:sz w:val="18"/>
      <w:szCs w:val="18"/>
      <w:u w:val="none"/>
    </w:rPr>
  </w:style>
  <w:style w:type="character" w:customStyle="1" w:styleId="280">
    <w:name w:val="Основной текст (2) + 8"/>
    <w:aliases w:val="5 pt,Интервал 0 pt,Body text (2) + 8,Spacing 0 pt"/>
    <w:basedOn w:val="a1"/>
    <w:uiPriority w:val="99"/>
    <w:rsid w:val="00462FEB"/>
    <w:rPr>
      <w:rFonts w:ascii="Arial" w:hAnsi="Arial" w:cs="Arial"/>
      <w:spacing w:val="0"/>
      <w:sz w:val="17"/>
      <w:szCs w:val="17"/>
      <w:u w:val="none"/>
    </w:rPr>
  </w:style>
  <w:style w:type="character" w:customStyle="1" w:styleId="afc">
    <w:name w:val="Абзац списка Знак"/>
    <w:aliases w:val="Bullet 1 Знак,Use Case List Paragraph Знак"/>
    <w:link w:val="afb"/>
    <w:uiPriority w:val="34"/>
    <w:locked/>
    <w:rsid w:val="004F1619"/>
    <w:rPr>
      <w:sz w:val="24"/>
      <w:szCs w:val="24"/>
    </w:rPr>
  </w:style>
  <w:style w:type="paragraph" w:customStyle="1" w:styleId="msonormalmailrucssattributepostfix">
    <w:name w:val="msonormal_mailru_css_attribute_postfix"/>
    <w:basedOn w:val="a0"/>
    <w:rsid w:val="00624FA0"/>
    <w:pPr>
      <w:spacing w:before="100" w:beforeAutospacing="1" w:after="100" w:afterAutospacing="1"/>
    </w:pPr>
  </w:style>
  <w:style w:type="character" w:styleId="afff1">
    <w:name w:val="Emphasis"/>
    <w:basedOn w:val="a1"/>
    <w:uiPriority w:val="20"/>
    <w:qFormat/>
    <w:rsid w:val="003D5AF2"/>
    <w:rPr>
      <w:i/>
      <w:iCs/>
    </w:rPr>
  </w:style>
</w:styles>
</file>

<file path=word/webSettings.xml><?xml version="1.0" encoding="utf-8"?>
<w:webSettings xmlns:r="http://schemas.openxmlformats.org/officeDocument/2006/relationships" xmlns:w="http://schemas.openxmlformats.org/wordprocessingml/2006/main">
  <w:divs>
    <w:div w:id="19359053">
      <w:bodyDiv w:val="1"/>
      <w:marLeft w:val="0"/>
      <w:marRight w:val="0"/>
      <w:marTop w:val="0"/>
      <w:marBottom w:val="0"/>
      <w:divBdr>
        <w:top w:val="none" w:sz="0" w:space="0" w:color="auto"/>
        <w:left w:val="none" w:sz="0" w:space="0" w:color="auto"/>
        <w:bottom w:val="none" w:sz="0" w:space="0" w:color="auto"/>
        <w:right w:val="none" w:sz="0" w:space="0" w:color="auto"/>
      </w:divBdr>
    </w:div>
    <w:div w:id="460922083">
      <w:bodyDiv w:val="1"/>
      <w:marLeft w:val="0"/>
      <w:marRight w:val="0"/>
      <w:marTop w:val="0"/>
      <w:marBottom w:val="0"/>
      <w:divBdr>
        <w:top w:val="none" w:sz="0" w:space="0" w:color="auto"/>
        <w:left w:val="none" w:sz="0" w:space="0" w:color="auto"/>
        <w:bottom w:val="none" w:sz="0" w:space="0" w:color="auto"/>
        <w:right w:val="none" w:sz="0" w:space="0" w:color="auto"/>
      </w:divBdr>
    </w:div>
    <w:div w:id="946349670">
      <w:bodyDiv w:val="1"/>
      <w:marLeft w:val="0"/>
      <w:marRight w:val="0"/>
      <w:marTop w:val="0"/>
      <w:marBottom w:val="0"/>
      <w:divBdr>
        <w:top w:val="none" w:sz="0" w:space="0" w:color="auto"/>
        <w:left w:val="none" w:sz="0" w:space="0" w:color="auto"/>
        <w:bottom w:val="none" w:sz="0" w:space="0" w:color="auto"/>
        <w:right w:val="none" w:sz="0" w:space="0" w:color="auto"/>
      </w:divBdr>
    </w:div>
    <w:div w:id="1599410360">
      <w:bodyDiv w:val="1"/>
      <w:marLeft w:val="0"/>
      <w:marRight w:val="0"/>
      <w:marTop w:val="0"/>
      <w:marBottom w:val="0"/>
      <w:divBdr>
        <w:top w:val="none" w:sz="0" w:space="0" w:color="auto"/>
        <w:left w:val="none" w:sz="0" w:space="0" w:color="auto"/>
        <w:bottom w:val="none" w:sz="0" w:space="0" w:color="auto"/>
        <w:right w:val="none" w:sz="0" w:space="0" w:color="auto"/>
      </w:divBdr>
    </w:div>
    <w:div w:id="1946838989">
      <w:marLeft w:val="0"/>
      <w:marRight w:val="0"/>
      <w:marTop w:val="0"/>
      <w:marBottom w:val="0"/>
      <w:divBdr>
        <w:top w:val="none" w:sz="0" w:space="0" w:color="auto"/>
        <w:left w:val="none" w:sz="0" w:space="0" w:color="auto"/>
        <w:bottom w:val="none" w:sz="0" w:space="0" w:color="auto"/>
        <w:right w:val="none" w:sz="0" w:space="0" w:color="auto"/>
      </w:divBdr>
    </w:div>
    <w:div w:id="1946838990">
      <w:marLeft w:val="0"/>
      <w:marRight w:val="0"/>
      <w:marTop w:val="0"/>
      <w:marBottom w:val="0"/>
      <w:divBdr>
        <w:top w:val="none" w:sz="0" w:space="0" w:color="auto"/>
        <w:left w:val="none" w:sz="0" w:space="0" w:color="auto"/>
        <w:bottom w:val="none" w:sz="0" w:space="0" w:color="auto"/>
        <w:right w:val="none" w:sz="0" w:space="0" w:color="auto"/>
      </w:divBdr>
    </w:div>
    <w:div w:id="19468389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F77EF-C8F7-4989-9C95-4646A11CB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1326</Words>
  <Characters>8938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Администрация</Company>
  <LinksUpToDate>false</LinksUpToDate>
  <CharactersWithSpaces>10244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creator>Нестерова Е.</dc:creator>
  <cp:lastModifiedBy>Земцов</cp:lastModifiedBy>
  <cp:revision>2</cp:revision>
  <cp:lastPrinted>2020-02-14T06:28:00Z</cp:lastPrinted>
  <dcterms:created xsi:type="dcterms:W3CDTF">2020-02-14T06:30:00Z</dcterms:created>
  <dcterms:modified xsi:type="dcterms:W3CDTF">2020-02-14T06:30:00Z</dcterms:modified>
</cp:coreProperties>
</file>