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7A" w:rsidRPr="00A9517A" w:rsidRDefault="00A9517A" w:rsidP="00A9517A">
      <w:pPr>
        <w:pStyle w:val="a6"/>
        <w:widowControl w:val="0"/>
        <w:rPr>
          <w:sz w:val="22"/>
          <w:szCs w:val="22"/>
        </w:rPr>
      </w:pPr>
      <w:r w:rsidRPr="00A9517A">
        <w:rPr>
          <w:sz w:val="22"/>
          <w:szCs w:val="22"/>
        </w:rPr>
        <w:t>Договор № 032-20</w:t>
      </w:r>
    </w:p>
    <w:p w:rsidR="00A9517A" w:rsidRDefault="00A9517A" w:rsidP="00A9517A">
      <w:pPr>
        <w:widowControl w:val="0"/>
        <w:jc w:val="center"/>
        <w:rPr>
          <w:b/>
          <w:bCs/>
          <w:sz w:val="22"/>
          <w:szCs w:val="22"/>
        </w:rPr>
      </w:pPr>
      <w:proofErr w:type="gramStart"/>
      <w:r w:rsidRPr="00A9517A">
        <w:rPr>
          <w:b/>
          <w:bCs/>
          <w:sz w:val="22"/>
          <w:szCs w:val="22"/>
        </w:rPr>
        <w:t>на поставку комплектующих для ПК</w:t>
      </w:r>
      <w:proofErr w:type="gramEnd"/>
    </w:p>
    <w:p w:rsidR="004028F7" w:rsidRPr="00A9517A" w:rsidRDefault="004028F7" w:rsidP="00A9517A">
      <w:pPr>
        <w:widowControl w:val="0"/>
        <w:jc w:val="center"/>
        <w:rPr>
          <w:b/>
          <w:bCs/>
          <w:sz w:val="22"/>
          <w:szCs w:val="22"/>
        </w:rPr>
      </w:pPr>
    </w:p>
    <w:p w:rsidR="00A9517A" w:rsidRPr="00A9517A" w:rsidRDefault="00A9517A" w:rsidP="00A9517A">
      <w:pPr>
        <w:jc w:val="both"/>
        <w:rPr>
          <w:b/>
          <w:sz w:val="22"/>
          <w:szCs w:val="22"/>
        </w:rPr>
      </w:pPr>
      <w:r w:rsidRPr="00A9517A">
        <w:rPr>
          <w:b/>
          <w:sz w:val="22"/>
          <w:szCs w:val="22"/>
        </w:rPr>
        <w:t xml:space="preserve">        г. Иркутск                                                               </w:t>
      </w:r>
      <w:r w:rsidRPr="00A9517A">
        <w:rPr>
          <w:b/>
          <w:sz w:val="22"/>
          <w:szCs w:val="22"/>
        </w:rPr>
        <w:tab/>
      </w:r>
      <w:r w:rsidRPr="00A9517A">
        <w:rPr>
          <w:b/>
          <w:sz w:val="22"/>
          <w:szCs w:val="22"/>
        </w:rPr>
        <w:tab/>
      </w:r>
      <w:r w:rsidR="004028F7">
        <w:rPr>
          <w:b/>
          <w:sz w:val="22"/>
          <w:szCs w:val="22"/>
        </w:rPr>
        <w:tab/>
      </w:r>
      <w:r w:rsidRPr="00A9517A">
        <w:rPr>
          <w:b/>
          <w:sz w:val="22"/>
          <w:szCs w:val="22"/>
        </w:rPr>
        <w:t>«</w:t>
      </w:r>
      <w:r w:rsidR="004D422B">
        <w:rPr>
          <w:b/>
          <w:sz w:val="22"/>
          <w:szCs w:val="22"/>
        </w:rPr>
        <w:t>27</w:t>
      </w:r>
      <w:r w:rsidRPr="00A9517A">
        <w:rPr>
          <w:b/>
          <w:sz w:val="22"/>
          <w:szCs w:val="22"/>
        </w:rPr>
        <w:t xml:space="preserve">»  </w:t>
      </w:r>
      <w:r w:rsidR="004D422B">
        <w:rPr>
          <w:b/>
          <w:sz w:val="22"/>
          <w:szCs w:val="22"/>
        </w:rPr>
        <w:t>февраля</w:t>
      </w:r>
      <w:r w:rsidRPr="00A9517A">
        <w:rPr>
          <w:b/>
          <w:sz w:val="22"/>
          <w:szCs w:val="22"/>
        </w:rPr>
        <w:t xml:space="preserve">  2020г. </w:t>
      </w:r>
    </w:p>
    <w:p w:rsidR="00A9517A" w:rsidRPr="00A9517A" w:rsidRDefault="00A9517A" w:rsidP="00A9517A">
      <w:pPr>
        <w:jc w:val="both"/>
        <w:rPr>
          <w:b/>
          <w:sz w:val="22"/>
          <w:szCs w:val="22"/>
        </w:rPr>
      </w:pPr>
    </w:p>
    <w:p w:rsidR="00A9517A" w:rsidRPr="00A9517A" w:rsidRDefault="00A9517A" w:rsidP="00A9517A">
      <w:pPr>
        <w:jc w:val="both"/>
        <w:rPr>
          <w:sz w:val="22"/>
          <w:szCs w:val="22"/>
        </w:rPr>
      </w:pPr>
      <w:proofErr w:type="gramStart"/>
      <w:r w:rsidRPr="00A9517A">
        <w:rPr>
          <w:b/>
          <w:sz w:val="22"/>
          <w:szCs w:val="22"/>
        </w:rPr>
        <w:t>Областное государственное автономное учреждение здравоохранения «Иркутская городская клиническая больница №8»</w:t>
      </w:r>
      <w:r w:rsidRPr="00A9517A">
        <w:rPr>
          <w:sz w:val="22"/>
          <w:szCs w:val="22"/>
        </w:rPr>
        <w:t xml:space="preserve">, именуемое в дальнейшем  </w:t>
      </w:r>
      <w:r w:rsidRPr="00A9517A">
        <w:rPr>
          <w:b/>
          <w:sz w:val="22"/>
          <w:szCs w:val="22"/>
        </w:rPr>
        <w:t xml:space="preserve">Заказчик, </w:t>
      </w:r>
      <w:r w:rsidRPr="00A9517A">
        <w:rPr>
          <w:sz w:val="22"/>
          <w:szCs w:val="22"/>
        </w:rPr>
        <w:t xml:space="preserve">в лице главного врача </w:t>
      </w:r>
      <w:proofErr w:type="spellStart"/>
      <w:r w:rsidRPr="00A9517A">
        <w:rPr>
          <w:sz w:val="22"/>
          <w:szCs w:val="22"/>
        </w:rPr>
        <w:t>Есевой</w:t>
      </w:r>
      <w:proofErr w:type="spellEnd"/>
      <w:r w:rsidRPr="00A9517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«ХРОНОС»</w:t>
      </w:r>
      <w:r w:rsidRPr="00A9517A">
        <w:rPr>
          <w:b/>
          <w:sz w:val="22"/>
          <w:szCs w:val="22"/>
        </w:rPr>
        <w:t>,</w:t>
      </w:r>
      <w:r w:rsidRPr="00A9517A">
        <w:rPr>
          <w:sz w:val="22"/>
          <w:szCs w:val="22"/>
        </w:rPr>
        <w:t xml:space="preserve"> именуемый в дальнейшем </w:t>
      </w:r>
      <w:r w:rsidRPr="00A9517A">
        <w:rPr>
          <w:b/>
          <w:sz w:val="22"/>
          <w:szCs w:val="22"/>
        </w:rPr>
        <w:t>Поставщик</w:t>
      </w:r>
      <w:r w:rsidRPr="00A9517A">
        <w:rPr>
          <w:sz w:val="22"/>
          <w:szCs w:val="22"/>
        </w:rPr>
        <w:t xml:space="preserve">, в лице  </w:t>
      </w:r>
      <w:r>
        <w:rPr>
          <w:sz w:val="22"/>
          <w:szCs w:val="22"/>
        </w:rPr>
        <w:t>генерального директора Мартынова Анатолия Анатольев</w:t>
      </w:r>
      <w:r w:rsidR="00FD3A13">
        <w:rPr>
          <w:sz w:val="22"/>
          <w:szCs w:val="22"/>
        </w:rPr>
        <w:t>ича</w:t>
      </w:r>
      <w:r w:rsidRPr="00A9517A">
        <w:rPr>
          <w:b/>
          <w:sz w:val="22"/>
          <w:szCs w:val="22"/>
        </w:rPr>
        <w:t>,</w:t>
      </w:r>
      <w:r w:rsidRPr="00A9517A">
        <w:rPr>
          <w:sz w:val="22"/>
          <w:szCs w:val="22"/>
        </w:rPr>
        <w:t xml:space="preserve"> действующего на основании </w:t>
      </w:r>
      <w:r>
        <w:rPr>
          <w:sz w:val="22"/>
          <w:szCs w:val="22"/>
        </w:rPr>
        <w:t>Устава</w:t>
      </w:r>
      <w:r w:rsidRPr="00A9517A">
        <w:rPr>
          <w:sz w:val="22"/>
          <w:szCs w:val="22"/>
        </w:rPr>
        <w:t>, с другой стороны, в дальнейшем совместно именуемые Стороны, на основании  результатов</w:t>
      </w:r>
      <w:proofErr w:type="gramEnd"/>
      <w:r w:rsidRPr="00A9517A">
        <w:rPr>
          <w:sz w:val="22"/>
          <w:szCs w:val="22"/>
        </w:rPr>
        <w:t xml:space="preserve"> </w:t>
      </w:r>
      <w:proofErr w:type="gramStart"/>
      <w:r w:rsidRPr="00A9517A">
        <w:rPr>
          <w:sz w:val="22"/>
          <w:szCs w:val="22"/>
        </w:rPr>
        <w:t>определения Поставщика путем проведения запроса котировок в электронной форме</w:t>
      </w:r>
      <w:r w:rsidRPr="00A9517A">
        <w:rPr>
          <w:kern w:val="32"/>
          <w:sz w:val="22"/>
          <w:szCs w:val="22"/>
        </w:rPr>
        <w:t>,</w:t>
      </w:r>
      <w:r>
        <w:rPr>
          <w:kern w:val="32"/>
          <w:sz w:val="22"/>
          <w:szCs w:val="22"/>
        </w:rPr>
        <w:t xml:space="preserve"> </w:t>
      </w:r>
      <w:r w:rsidRPr="00A9517A">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A9517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комплектующих для ПК</w:t>
      </w:r>
      <w:r w:rsidRPr="00A9517A">
        <w:rPr>
          <w:sz w:val="22"/>
          <w:szCs w:val="22"/>
        </w:rPr>
        <w:t xml:space="preserve"> № </w:t>
      </w:r>
      <w:r>
        <w:rPr>
          <w:sz w:val="22"/>
          <w:szCs w:val="22"/>
        </w:rPr>
        <w:t>32008839470-2</w:t>
      </w:r>
      <w:r w:rsidRPr="00A9517A">
        <w:rPr>
          <w:sz w:val="22"/>
          <w:szCs w:val="22"/>
        </w:rPr>
        <w:t xml:space="preserve"> от </w:t>
      </w:r>
      <w:r>
        <w:rPr>
          <w:sz w:val="22"/>
          <w:szCs w:val="22"/>
        </w:rPr>
        <w:t>12.02.2020г.</w:t>
      </w:r>
      <w:r w:rsidRPr="00A9517A">
        <w:rPr>
          <w:sz w:val="22"/>
          <w:szCs w:val="22"/>
        </w:rPr>
        <w:t>), заключили настоящий Договор о нижеследующем:</w:t>
      </w:r>
      <w:proofErr w:type="gramEnd"/>
    </w:p>
    <w:p w:rsidR="00A9517A" w:rsidRPr="00A9517A" w:rsidRDefault="00A9517A" w:rsidP="00A9517A">
      <w:pPr>
        <w:ind w:right="-144" w:firstLine="284"/>
        <w:jc w:val="both"/>
        <w:rPr>
          <w:sz w:val="22"/>
          <w:szCs w:val="22"/>
        </w:rPr>
      </w:pPr>
    </w:p>
    <w:p w:rsidR="00A9517A" w:rsidRPr="00A9517A" w:rsidRDefault="00A9517A" w:rsidP="00A9517A">
      <w:pPr>
        <w:pStyle w:val="3"/>
        <w:numPr>
          <w:ilvl w:val="0"/>
          <w:numId w:val="1"/>
        </w:numPr>
        <w:tabs>
          <w:tab w:val="left" w:pos="720"/>
        </w:tabs>
        <w:ind w:left="720"/>
        <w:jc w:val="center"/>
        <w:rPr>
          <w:rFonts w:ascii="Times New Roman" w:hAnsi="Times New Roman"/>
          <w:b/>
          <w:sz w:val="22"/>
          <w:szCs w:val="22"/>
        </w:rPr>
      </w:pPr>
      <w:r w:rsidRPr="00A9517A">
        <w:rPr>
          <w:rFonts w:ascii="Times New Roman" w:hAnsi="Times New Roman"/>
          <w:b/>
          <w:sz w:val="22"/>
          <w:szCs w:val="22"/>
        </w:rPr>
        <w:t>ПРЕДМЕТ ДОГОВОРА</w:t>
      </w:r>
    </w:p>
    <w:p w:rsidR="00A9517A" w:rsidRPr="00A9517A" w:rsidRDefault="00A9517A" w:rsidP="00A9517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proofErr w:type="gramStart"/>
      <w:r w:rsidRPr="00A9517A">
        <w:rPr>
          <w:rFonts w:ascii="Times New Roman" w:hAnsi="Times New Roman" w:cs="Times New Roman"/>
        </w:rPr>
        <w:t xml:space="preserve">Поставщик обязуется осуществить поставку </w:t>
      </w:r>
      <w:r w:rsidRPr="00A9517A">
        <w:rPr>
          <w:rFonts w:ascii="Times New Roman" w:hAnsi="Times New Roman" w:cs="Times New Roman"/>
          <w:bCs/>
        </w:rPr>
        <w:t>комплектующих для ПК</w:t>
      </w:r>
      <w:r w:rsidRPr="00A9517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roofErr w:type="gramEnd"/>
    </w:p>
    <w:p w:rsidR="00A9517A" w:rsidRPr="00A9517A" w:rsidRDefault="00A9517A" w:rsidP="00A9517A">
      <w:pPr>
        <w:pStyle w:val="a4"/>
        <w:spacing w:after="0" w:line="240" w:lineRule="auto"/>
        <w:ind w:left="480"/>
        <w:jc w:val="both"/>
        <w:rPr>
          <w:rFonts w:ascii="Times New Roman" w:hAnsi="Times New Roman" w:cs="Times New Roman"/>
        </w:rPr>
      </w:pPr>
    </w:p>
    <w:p w:rsidR="00A9517A" w:rsidRPr="00A9517A" w:rsidRDefault="00A9517A" w:rsidP="00A9517A">
      <w:pPr>
        <w:pStyle w:val="1"/>
        <w:numPr>
          <w:ilvl w:val="0"/>
          <w:numId w:val="1"/>
        </w:numPr>
        <w:spacing w:before="0" w:after="0"/>
        <w:jc w:val="center"/>
        <w:rPr>
          <w:rFonts w:ascii="Times New Roman" w:hAnsi="Times New Roman" w:cs="Times New Roman"/>
          <w:sz w:val="22"/>
          <w:szCs w:val="22"/>
        </w:rPr>
      </w:pPr>
      <w:r w:rsidRPr="00A9517A">
        <w:rPr>
          <w:rFonts w:ascii="Times New Roman" w:hAnsi="Times New Roman" w:cs="Times New Roman"/>
          <w:sz w:val="22"/>
          <w:szCs w:val="22"/>
        </w:rPr>
        <w:t>ЦЕНА ДОГОВОРА И ПОРЯДОК РАСЧЕТОВ</w:t>
      </w:r>
    </w:p>
    <w:p w:rsidR="00A9517A" w:rsidRPr="00A9517A" w:rsidRDefault="00A9517A" w:rsidP="00A9517A">
      <w:pPr>
        <w:pStyle w:val="aa"/>
        <w:ind w:firstLine="709"/>
        <w:rPr>
          <w:sz w:val="22"/>
          <w:szCs w:val="22"/>
        </w:rPr>
      </w:pPr>
      <w:r w:rsidRPr="00A9517A">
        <w:rPr>
          <w:sz w:val="22"/>
          <w:szCs w:val="22"/>
        </w:rPr>
        <w:t xml:space="preserve">2.1. </w:t>
      </w:r>
      <w:proofErr w:type="gramStart"/>
      <w:r w:rsidRPr="00A9517A">
        <w:rPr>
          <w:sz w:val="22"/>
          <w:szCs w:val="22"/>
        </w:rPr>
        <w:t xml:space="preserve">Цена настоящего Договора составляет </w:t>
      </w:r>
      <w:r w:rsidRPr="004028F7">
        <w:rPr>
          <w:b/>
          <w:sz w:val="22"/>
          <w:szCs w:val="22"/>
          <w:u w:val="single"/>
        </w:rPr>
        <w:t>109 275 (Сто девять тысяч двести семьдесят пять) рублей 00 копеек</w:t>
      </w:r>
      <w:r w:rsidRPr="00A9517A">
        <w:rPr>
          <w:sz w:val="22"/>
          <w:szCs w:val="22"/>
        </w:rPr>
        <w:t xml:space="preserve">, включает в себя стоимость Товара, НДС </w:t>
      </w:r>
      <w:r w:rsidRPr="00A9517A">
        <w:rPr>
          <w:i/>
          <w:sz w:val="22"/>
          <w:szCs w:val="22"/>
        </w:rPr>
        <w:t>(в случае, если Поставщик является плательщиком НДС)</w:t>
      </w:r>
      <w:r w:rsidRPr="00A9517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9517A">
        <w:rPr>
          <w:sz w:val="22"/>
          <w:szCs w:val="22"/>
        </w:rPr>
        <w:t xml:space="preserve"> конечной. </w:t>
      </w:r>
    </w:p>
    <w:p w:rsidR="00A9517A" w:rsidRPr="00A9517A" w:rsidRDefault="00A9517A" w:rsidP="00A9517A">
      <w:pPr>
        <w:pStyle w:val="aa"/>
        <w:ind w:firstLine="709"/>
        <w:rPr>
          <w:sz w:val="22"/>
          <w:szCs w:val="22"/>
        </w:rPr>
      </w:pPr>
      <w:r w:rsidRPr="00A9517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9517A">
        <w:rPr>
          <w:sz w:val="22"/>
          <w:szCs w:val="22"/>
        </w:rPr>
        <w:t>дств с р</w:t>
      </w:r>
      <w:proofErr w:type="gramEnd"/>
      <w:r w:rsidRPr="00A9517A">
        <w:rPr>
          <w:sz w:val="22"/>
          <w:szCs w:val="22"/>
        </w:rPr>
        <w:t>асчетного счета Заказчика.</w:t>
      </w:r>
    </w:p>
    <w:p w:rsidR="00A9517A" w:rsidRPr="00A9517A" w:rsidRDefault="00A9517A" w:rsidP="00A9517A">
      <w:pPr>
        <w:pStyle w:val="aa"/>
        <w:ind w:firstLine="709"/>
        <w:rPr>
          <w:sz w:val="22"/>
          <w:szCs w:val="22"/>
        </w:rPr>
      </w:pPr>
      <w:r w:rsidRPr="00A9517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9517A" w:rsidRPr="00A9517A" w:rsidRDefault="00A9517A" w:rsidP="00A9517A">
      <w:pPr>
        <w:pStyle w:val="aa"/>
        <w:ind w:firstLine="709"/>
        <w:rPr>
          <w:sz w:val="22"/>
          <w:szCs w:val="22"/>
        </w:rPr>
      </w:pPr>
      <w:r w:rsidRPr="00A9517A">
        <w:rPr>
          <w:sz w:val="22"/>
          <w:szCs w:val="22"/>
        </w:rPr>
        <w:t xml:space="preserve">2.4. </w:t>
      </w:r>
      <w:proofErr w:type="gramStart"/>
      <w:r w:rsidRPr="00A9517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9517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9517A" w:rsidRPr="00A9517A" w:rsidRDefault="00A9517A" w:rsidP="00A9517A">
      <w:pPr>
        <w:tabs>
          <w:tab w:val="left" w:pos="709"/>
        </w:tabs>
        <w:ind w:firstLine="709"/>
        <w:jc w:val="both"/>
        <w:rPr>
          <w:sz w:val="22"/>
          <w:szCs w:val="22"/>
        </w:rPr>
      </w:pPr>
      <w:r w:rsidRPr="00A9517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9517A" w:rsidRPr="00A9517A" w:rsidRDefault="00A9517A" w:rsidP="00A9517A">
      <w:pPr>
        <w:pStyle w:val="aa"/>
        <w:ind w:firstLine="709"/>
        <w:rPr>
          <w:sz w:val="22"/>
          <w:szCs w:val="22"/>
        </w:rPr>
      </w:pPr>
    </w:p>
    <w:p w:rsidR="00A9517A" w:rsidRPr="00A9517A" w:rsidRDefault="00A9517A" w:rsidP="00A9517A">
      <w:pPr>
        <w:jc w:val="center"/>
        <w:rPr>
          <w:b/>
          <w:sz w:val="22"/>
          <w:szCs w:val="22"/>
        </w:rPr>
      </w:pPr>
      <w:r w:rsidRPr="00A9517A">
        <w:rPr>
          <w:b/>
          <w:sz w:val="22"/>
          <w:szCs w:val="22"/>
        </w:rPr>
        <w:t>3. КАЧЕСТВО ТОВАРА</w:t>
      </w:r>
    </w:p>
    <w:p w:rsidR="00A9517A" w:rsidRPr="00A9517A" w:rsidRDefault="00A9517A" w:rsidP="00A9517A">
      <w:pPr>
        <w:ind w:right="125" w:firstLine="708"/>
        <w:jc w:val="both"/>
        <w:rPr>
          <w:sz w:val="22"/>
          <w:szCs w:val="22"/>
        </w:rPr>
      </w:pPr>
      <w:r w:rsidRPr="00A9517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517A" w:rsidRPr="00A9517A" w:rsidRDefault="00A9517A" w:rsidP="00A9517A">
      <w:pPr>
        <w:ind w:firstLine="720"/>
        <w:jc w:val="both"/>
        <w:rPr>
          <w:bCs/>
          <w:sz w:val="22"/>
          <w:szCs w:val="22"/>
        </w:rPr>
      </w:pPr>
      <w:r w:rsidRPr="00A9517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9517A">
        <w:rPr>
          <w:bCs/>
          <w:spacing w:val="4"/>
          <w:sz w:val="22"/>
          <w:szCs w:val="22"/>
        </w:rPr>
        <w:t>не имеющей дефектов изготовления и транспортировки</w:t>
      </w:r>
      <w:r w:rsidRPr="00A9517A">
        <w:rPr>
          <w:sz w:val="22"/>
          <w:szCs w:val="22"/>
        </w:rPr>
        <w:t>.</w:t>
      </w:r>
    </w:p>
    <w:p w:rsidR="00A9517A" w:rsidRPr="00A9517A" w:rsidRDefault="00A9517A" w:rsidP="00A9517A">
      <w:pPr>
        <w:ind w:firstLine="720"/>
        <w:jc w:val="both"/>
        <w:rPr>
          <w:bCs/>
          <w:sz w:val="22"/>
          <w:szCs w:val="22"/>
        </w:rPr>
      </w:pPr>
      <w:r w:rsidRPr="00A9517A">
        <w:rPr>
          <w:bCs/>
          <w:sz w:val="22"/>
          <w:szCs w:val="22"/>
        </w:rPr>
        <w:t>3.3. Упаковка должна предохранять товар от порчи, утраты товарного вида.</w:t>
      </w:r>
    </w:p>
    <w:p w:rsidR="00A9517A" w:rsidRPr="00A9517A" w:rsidRDefault="00A9517A" w:rsidP="00A9517A">
      <w:pPr>
        <w:ind w:firstLine="720"/>
        <w:jc w:val="both"/>
        <w:rPr>
          <w:bCs/>
          <w:sz w:val="22"/>
          <w:szCs w:val="22"/>
        </w:rPr>
      </w:pPr>
      <w:r w:rsidRPr="00A9517A">
        <w:rPr>
          <w:bCs/>
          <w:sz w:val="22"/>
          <w:szCs w:val="22"/>
        </w:rPr>
        <w:t>3.4. Тара и упаковка входят в стоимость поставляемого товара.</w:t>
      </w:r>
    </w:p>
    <w:p w:rsidR="00A9517A" w:rsidRPr="00A9517A" w:rsidRDefault="00A9517A" w:rsidP="00A9517A">
      <w:pPr>
        <w:ind w:firstLine="720"/>
        <w:jc w:val="both"/>
        <w:rPr>
          <w:bCs/>
          <w:sz w:val="22"/>
          <w:szCs w:val="22"/>
        </w:rPr>
      </w:pPr>
      <w:r w:rsidRPr="00A9517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517A" w:rsidRPr="00A9517A" w:rsidRDefault="00A9517A" w:rsidP="00A9517A">
      <w:pPr>
        <w:ind w:firstLine="708"/>
        <w:jc w:val="both"/>
        <w:rPr>
          <w:sz w:val="22"/>
          <w:szCs w:val="22"/>
        </w:rPr>
      </w:pPr>
    </w:p>
    <w:p w:rsidR="00A9517A" w:rsidRPr="00A9517A" w:rsidRDefault="00A9517A" w:rsidP="00A9517A">
      <w:pPr>
        <w:jc w:val="center"/>
        <w:rPr>
          <w:b/>
          <w:sz w:val="22"/>
          <w:szCs w:val="22"/>
        </w:rPr>
      </w:pPr>
      <w:r w:rsidRPr="00A9517A">
        <w:rPr>
          <w:b/>
          <w:sz w:val="22"/>
          <w:szCs w:val="22"/>
        </w:rPr>
        <w:t>4. СРОКИ И ПОРЯДОК ПОСТАВКИ И ПРИЕМКИ ТОВАРА</w:t>
      </w:r>
    </w:p>
    <w:p w:rsidR="00A9517A" w:rsidRPr="00A9517A" w:rsidRDefault="00A9517A" w:rsidP="00A9517A">
      <w:pPr>
        <w:jc w:val="both"/>
        <w:rPr>
          <w:sz w:val="22"/>
          <w:szCs w:val="22"/>
        </w:rPr>
      </w:pPr>
      <w:r w:rsidRPr="00A9517A">
        <w:rPr>
          <w:sz w:val="22"/>
          <w:szCs w:val="22"/>
        </w:rPr>
        <w:t xml:space="preserve">4.1. Поставка товара осуществляется силами Поставщика по адресу: </w:t>
      </w:r>
      <w:proofErr w:type="gramStart"/>
      <w:r w:rsidRPr="00A9517A">
        <w:rPr>
          <w:sz w:val="22"/>
          <w:szCs w:val="22"/>
        </w:rPr>
        <w:t>г</w:t>
      </w:r>
      <w:proofErr w:type="gramEnd"/>
      <w:r w:rsidRPr="00A9517A">
        <w:rPr>
          <w:sz w:val="22"/>
          <w:szCs w:val="22"/>
        </w:rPr>
        <w:t xml:space="preserve">. Иркутск, </w:t>
      </w:r>
      <w:r w:rsidRPr="00A9517A">
        <w:rPr>
          <w:color w:val="000000"/>
          <w:spacing w:val="-2"/>
          <w:sz w:val="22"/>
          <w:szCs w:val="22"/>
        </w:rPr>
        <w:t>ул. Академика Образцова, 27Ш (цокольный этаж, каб.6) с 16.00ч до 19.00ч.</w:t>
      </w:r>
    </w:p>
    <w:p w:rsidR="00A9517A" w:rsidRPr="00A9517A" w:rsidRDefault="00A9517A" w:rsidP="00A9517A">
      <w:pPr>
        <w:ind w:firstLine="720"/>
        <w:jc w:val="both"/>
        <w:rPr>
          <w:sz w:val="22"/>
          <w:szCs w:val="22"/>
        </w:rPr>
      </w:pPr>
      <w:r w:rsidRPr="00A9517A">
        <w:rPr>
          <w:sz w:val="22"/>
          <w:szCs w:val="22"/>
        </w:rPr>
        <w:lastRenderedPageBreak/>
        <w:t>4.2. Тара и упаковка возврату не подлежат.</w:t>
      </w:r>
    </w:p>
    <w:p w:rsidR="00A9517A" w:rsidRPr="00A9517A" w:rsidRDefault="00A9517A" w:rsidP="00A9517A">
      <w:pPr>
        <w:pStyle w:val="ConsNonformat"/>
        <w:widowControl/>
        <w:tabs>
          <w:tab w:val="num" w:pos="0"/>
        </w:tabs>
        <w:ind w:right="-7" w:firstLine="720"/>
        <w:jc w:val="both"/>
        <w:rPr>
          <w:rFonts w:ascii="Times New Roman" w:hAnsi="Times New Roman"/>
          <w:sz w:val="22"/>
          <w:szCs w:val="22"/>
        </w:rPr>
      </w:pPr>
      <w:r w:rsidRPr="00A9517A">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A9517A" w:rsidRPr="00A9517A" w:rsidRDefault="00A9517A" w:rsidP="00A9517A">
      <w:pPr>
        <w:pStyle w:val="ConsNonformat"/>
        <w:widowControl/>
        <w:tabs>
          <w:tab w:val="num" w:pos="0"/>
        </w:tabs>
        <w:ind w:right="-7" w:firstLine="720"/>
        <w:jc w:val="both"/>
        <w:rPr>
          <w:rFonts w:ascii="Times New Roman" w:hAnsi="Times New Roman"/>
          <w:sz w:val="22"/>
          <w:szCs w:val="22"/>
        </w:rPr>
      </w:pPr>
      <w:r w:rsidRPr="00A9517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9517A" w:rsidRPr="00A9517A" w:rsidRDefault="00A9517A" w:rsidP="00A9517A">
      <w:pPr>
        <w:pStyle w:val="ConsNonformat"/>
        <w:widowControl/>
        <w:tabs>
          <w:tab w:val="num" w:pos="0"/>
        </w:tabs>
        <w:ind w:right="-7" w:firstLine="720"/>
        <w:jc w:val="both"/>
        <w:rPr>
          <w:rFonts w:ascii="Times New Roman" w:hAnsi="Times New Roman"/>
          <w:sz w:val="22"/>
          <w:szCs w:val="22"/>
        </w:rPr>
      </w:pPr>
      <w:r w:rsidRPr="00A9517A">
        <w:rPr>
          <w:rFonts w:ascii="Times New Roman" w:hAnsi="Times New Roman"/>
          <w:sz w:val="22"/>
          <w:szCs w:val="22"/>
        </w:rPr>
        <w:t xml:space="preserve">4.5. При доставке Товара Заказчик производит приемку Товара по количеству. </w:t>
      </w:r>
    </w:p>
    <w:p w:rsidR="00A9517A" w:rsidRPr="00A9517A" w:rsidRDefault="00A9517A" w:rsidP="00A9517A">
      <w:pPr>
        <w:autoSpaceDE w:val="0"/>
        <w:autoSpaceDN w:val="0"/>
        <w:adjustRightInd w:val="0"/>
        <w:ind w:firstLine="709"/>
        <w:jc w:val="both"/>
        <w:rPr>
          <w:sz w:val="22"/>
          <w:szCs w:val="22"/>
        </w:rPr>
      </w:pPr>
      <w:r w:rsidRPr="00A9517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9517A">
        <w:rPr>
          <w:rFonts w:eastAsiaTheme="minorHAnsi"/>
          <w:sz w:val="22"/>
          <w:szCs w:val="22"/>
        </w:rPr>
        <w:t xml:space="preserve">О закупках товаров, работ, услуг отдельными видами юридических лиц» </w:t>
      </w:r>
      <w:r w:rsidRPr="00A9517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9517A">
        <w:rPr>
          <w:sz w:val="22"/>
          <w:szCs w:val="22"/>
        </w:rPr>
        <w:t>и</w:t>
      </w:r>
      <w:proofErr w:type="gramEnd"/>
      <w:r w:rsidRPr="00A9517A">
        <w:rPr>
          <w:sz w:val="22"/>
          <w:szCs w:val="22"/>
        </w:rPr>
        <w:t xml:space="preserve"> могут содержаться предложения об устранении данных нарушений, в том числе с указанием срока их устранения. </w:t>
      </w:r>
    </w:p>
    <w:p w:rsidR="00A9517A" w:rsidRPr="00A9517A" w:rsidRDefault="00A9517A" w:rsidP="00A9517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9517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9517A">
        <w:rPr>
          <w:rFonts w:ascii="Times New Roman" w:hAnsi="Times New Roman" w:cs="Times New Roman"/>
        </w:rPr>
        <w:t>.</w:t>
      </w:r>
      <w:r w:rsidRPr="00A9517A">
        <w:rPr>
          <w:rFonts w:ascii="Times New Roman" w:hAnsi="Times New Roman" w:cs="Times New Roman"/>
          <w:color w:val="auto"/>
        </w:rPr>
        <w:t>З</w:t>
      </w:r>
      <w:proofErr w:type="gramEnd"/>
      <w:r w:rsidRPr="00A9517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9517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9517A" w:rsidRPr="00A9517A" w:rsidRDefault="00A9517A" w:rsidP="00A9517A">
      <w:pPr>
        <w:ind w:firstLine="709"/>
        <w:jc w:val="both"/>
        <w:rPr>
          <w:sz w:val="22"/>
          <w:szCs w:val="22"/>
        </w:rPr>
      </w:pPr>
      <w:r w:rsidRPr="00A9517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9517A" w:rsidRPr="00A9517A" w:rsidRDefault="00A9517A" w:rsidP="00A9517A">
      <w:pPr>
        <w:ind w:firstLine="709"/>
        <w:jc w:val="both"/>
        <w:rPr>
          <w:sz w:val="22"/>
          <w:szCs w:val="22"/>
        </w:rPr>
      </w:pPr>
      <w:r w:rsidRPr="00A9517A">
        <w:rPr>
          <w:noProof/>
          <w:sz w:val="22"/>
          <w:szCs w:val="22"/>
        </w:rPr>
        <w:t>4.9.</w:t>
      </w:r>
      <w:r w:rsidRPr="00A9517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9517A" w:rsidRPr="00A9517A" w:rsidRDefault="00A9517A" w:rsidP="00A9517A">
      <w:pPr>
        <w:ind w:firstLine="709"/>
        <w:jc w:val="both"/>
        <w:rPr>
          <w:color w:val="000000"/>
          <w:sz w:val="22"/>
          <w:szCs w:val="22"/>
        </w:rPr>
      </w:pPr>
    </w:p>
    <w:p w:rsidR="00A9517A" w:rsidRPr="00A9517A" w:rsidRDefault="00A9517A" w:rsidP="00A9517A">
      <w:pPr>
        <w:jc w:val="center"/>
        <w:rPr>
          <w:b/>
          <w:sz w:val="22"/>
          <w:szCs w:val="22"/>
        </w:rPr>
      </w:pPr>
      <w:r w:rsidRPr="00A9517A">
        <w:rPr>
          <w:b/>
          <w:noProof/>
          <w:sz w:val="22"/>
          <w:szCs w:val="22"/>
        </w:rPr>
        <w:t>5.</w:t>
      </w:r>
      <w:r w:rsidRPr="00A9517A">
        <w:rPr>
          <w:b/>
          <w:sz w:val="22"/>
          <w:szCs w:val="22"/>
        </w:rPr>
        <w:t xml:space="preserve"> ОБЯЗАННОСТИ СТОРОН</w:t>
      </w:r>
    </w:p>
    <w:p w:rsidR="00A9517A" w:rsidRPr="00A9517A" w:rsidRDefault="00A9517A" w:rsidP="00A9517A">
      <w:pPr>
        <w:ind w:firstLine="709"/>
        <w:jc w:val="both"/>
        <w:rPr>
          <w:sz w:val="22"/>
          <w:szCs w:val="22"/>
        </w:rPr>
      </w:pPr>
      <w:r w:rsidRPr="00A9517A">
        <w:rPr>
          <w:sz w:val="22"/>
          <w:szCs w:val="22"/>
        </w:rPr>
        <w:t xml:space="preserve">5.1. </w:t>
      </w:r>
      <w:r w:rsidRPr="00A9517A">
        <w:rPr>
          <w:sz w:val="22"/>
          <w:szCs w:val="22"/>
          <w:u w:val="single"/>
        </w:rPr>
        <w:t>Поставщик обязуется:</w:t>
      </w:r>
    </w:p>
    <w:p w:rsidR="00A9517A" w:rsidRPr="00A9517A" w:rsidRDefault="00A9517A" w:rsidP="00A9517A">
      <w:pPr>
        <w:ind w:firstLine="709"/>
        <w:jc w:val="both"/>
        <w:rPr>
          <w:sz w:val="22"/>
          <w:szCs w:val="22"/>
        </w:rPr>
      </w:pPr>
      <w:r w:rsidRPr="00A9517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9517A" w:rsidRPr="00A9517A" w:rsidRDefault="00A9517A" w:rsidP="00A9517A">
      <w:pPr>
        <w:ind w:firstLine="709"/>
        <w:jc w:val="both"/>
        <w:rPr>
          <w:sz w:val="22"/>
          <w:szCs w:val="22"/>
        </w:rPr>
      </w:pPr>
      <w:r w:rsidRPr="00A9517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9517A" w:rsidRPr="00A9517A" w:rsidRDefault="00A9517A" w:rsidP="00A9517A">
      <w:pPr>
        <w:ind w:firstLine="709"/>
        <w:jc w:val="both"/>
        <w:rPr>
          <w:sz w:val="22"/>
          <w:szCs w:val="22"/>
        </w:rPr>
      </w:pPr>
      <w:r w:rsidRPr="00A9517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9517A" w:rsidRPr="00A9517A" w:rsidRDefault="00A9517A" w:rsidP="00A9517A">
      <w:pPr>
        <w:ind w:firstLine="709"/>
        <w:jc w:val="both"/>
        <w:rPr>
          <w:sz w:val="22"/>
          <w:szCs w:val="22"/>
        </w:rPr>
      </w:pPr>
      <w:r w:rsidRPr="00A9517A">
        <w:rPr>
          <w:sz w:val="22"/>
          <w:szCs w:val="22"/>
        </w:rPr>
        <w:t xml:space="preserve">5.2. </w:t>
      </w:r>
      <w:r w:rsidRPr="00A9517A">
        <w:rPr>
          <w:sz w:val="22"/>
          <w:szCs w:val="22"/>
          <w:u w:val="single"/>
        </w:rPr>
        <w:t>Заказчик обязуется:</w:t>
      </w:r>
    </w:p>
    <w:p w:rsidR="00A9517A" w:rsidRPr="00A9517A" w:rsidRDefault="00A9517A" w:rsidP="00A9517A">
      <w:pPr>
        <w:ind w:firstLine="709"/>
        <w:jc w:val="both"/>
        <w:rPr>
          <w:sz w:val="22"/>
          <w:szCs w:val="22"/>
        </w:rPr>
      </w:pPr>
      <w:r w:rsidRPr="00A9517A">
        <w:rPr>
          <w:sz w:val="22"/>
          <w:szCs w:val="22"/>
        </w:rPr>
        <w:t>5.2.1. Принять и оплатить Товар в соответствии с п. 2.2. настоящего Договора.</w:t>
      </w:r>
    </w:p>
    <w:p w:rsidR="00A9517A" w:rsidRPr="00A9517A" w:rsidRDefault="00A9517A" w:rsidP="00A9517A">
      <w:pPr>
        <w:jc w:val="both"/>
        <w:rPr>
          <w:b/>
          <w:sz w:val="22"/>
          <w:szCs w:val="22"/>
        </w:rPr>
      </w:pPr>
    </w:p>
    <w:p w:rsidR="00A9517A" w:rsidRPr="00A9517A" w:rsidRDefault="00A9517A" w:rsidP="00A9517A">
      <w:pPr>
        <w:jc w:val="center"/>
        <w:rPr>
          <w:b/>
          <w:sz w:val="22"/>
          <w:szCs w:val="22"/>
        </w:rPr>
      </w:pPr>
      <w:r w:rsidRPr="00A9517A">
        <w:rPr>
          <w:b/>
          <w:sz w:val="22"/>
          <w:szCs w:val="22"/>
        </w:rPr>
        <w:t>6. ОТВЕТСТВЕННОСТЬ СТОРОН</w:t>
      </w:r>
    </w:p>
    <w:p w:rsidR="00A9517A" w:rsidRPr="00A9517A" w:rsidRDefault="00A9517A" w:rsidP="00A9517A">
      <w:pPr>
        <w:ind w:firstLine="709"/>
        <w:jc w:val="both"/>
        <w:rPr>
          <w:sz w:val="22"/>
          <w:szCs w:val="22"/>
        </w:rPr>
      </w:pPr>
      <w:r w:rsidRPr="00A9517A">
        <w:rPr>
          <w:noProof/>
          <w:sz w:val="22"/>
          <w:szCs w:val="22"/>
        </w:rPr>
        <w:t>6.1.</w:t>
      </w:r>
      <w:r w:rsidRPr="00A9517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9517A" w:rsidRPr="00A9517A" w:rsidRDefault="00A9517A" w:rsidP="00A9517A">
      <w:pPr>
        <w:ind w:firstLine="709"/>
        <w:jc w:val="both"/>
        <w:rPr>
          <w:sz w:val="22"/>
          <w:szCs w:val="22"/>
        </w:rPr>
      </w:pPr>
      <w:r w:rsidRPr="00A9517A">
        <w:rPr>
          <w:noProof/>
          <w:sz w:val="22"/>
          <w:szCs w:val="22"/>
        </w:rPr>
        <w:t>6.2.</w:t>
      </w:r>
      <w:r w:rsidRPr="00A9517A">
        <w:rPr>
          <w:sz w:val="22"/>
          <w:szCs w:val="22"/>
        </w:rPr>
        <w:t xml:space="preserve"> </w:t>
      </w:r>
      <w:proofErr w:type="gramStart"/>
      <w:r w:rsidRPr="00A9517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9517A" w:rsidRPr="00A9517A" w:rsidRDefault="00A9517A" w:rsidP="00A9517A">
      <w:pPr>
        <w:ind w:firstLine="709"/>
        <w:jc w:val="both"/>
        <w:rPr>
          <w:sz w:val="22"/>
          <w:szCs w:val="22"/>
        </w:rPr>
      </w:pPr>
      <w:r w:rsidRPr="00A9517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9517A" w:rsidRPr="00A9517A" w:rsidRDefault="00A9517A" w:rsidP="00A9517A">
      <w:pPr>
        <w:ind w:firstLine="709"/>
        <w:jc w:val="both"/>
        <w:rPr>
          <w:sz w:val="22"/>
          <w:szCs w:val="22"/>
        </w:rPr>
      </w:pPr>
      <w:r w:rsidRPr="00A9517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9517A" w:rsidRPr="00A9517A" w:rsidRDefault="00A9517A" w:rsidP="00A9517A">
      <w:pPr>
        <w:ind w:firstLine="709"/>
        <w:jc w:val="both"/>
        <w:rPr>
          <w:sz w:val="22"/>
          <w:szCs w:val="22"/>
        </w:rPr>
      </w:pPr>
      <w:r w:rsidRPr="00A9517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9517A" w:rsidRPr="00A9517A" w:rsidRDefault="00A9517A" w:rsidP="00A9517A">
      <w:pPr>
        <w:ind w:firstLine="709"/>
        <w:jc w:val="both"/>
        <w:rPr>
          <w:sz w:val="22"/>
          <w:szCs w:val="22"/>
        </w:rPr>
      </w:pPr>
      <w:r w:rsidRPr="00A9517A">
        <w:rPr>
          <w:sz w:val="22"/>
          <w:szCs w:val="22"/>
        </w:rPr>
        <w:t xml:space="preserve">6.4. В случае неисполнения или ненадлежащего исполнения обязательств, установленных в </w:t>
      </w:r>
      <w:proofErr w:type="spellStart"/>
      <w:r w:rsidRPr="00A9517A">
        <w:rPr>
          <w:sz w:val="22"/>
          <w:szCs w:val="22"/>
        </w:rPr>
        <w:t>пп</w:t>
      </w:r>
      <w:proofErr w:type="spellEnd"/>
      <w:r w:rsidRPr="00A9517A">
        <w:rPr>
          <w:sz w:val="22"/>
          <w:szCs w:val="22"/>
        </w:rPr>
        <w:t>. 5.1.1. - 5.1.3. настоящего Договора Поставщик уплачивает Заказчику штраф</w:t>
      </w:r>
      <w:r w:rsidR="00FD3A13">
        <w:rPr>
          <w:sz w:val="22"/>
          <w:szCs w:val="22"/>
        </w:rPr>
        <w:t xml:space="preserve"> </w:t>
      </w:r>
      <w:r w:rsidRPr="00A9517A">
        <w:rPr>
          <w:sz w:val="22"/>
          <w:szCs w:val="22"/>
        </w:rPr>
        <w:t xml:space="preserve">в размере 1% от стоимости некачественного или поврежденного товара. </w:t>
      </w:r>
    </w:p>
    <w:p w:rsidR="00A9517A" w:rsidRPr="00A9517A" w:rsidRDefault="00A9517A" w:rsidP="00A9517A">
      <w:pPr>
        <w:ind w:firstLine="709"/>
        <w:jc w:val="both"/>
        <w:rPr>
          <w:sz w:val="22"/>
          <w:szCs w:val="22"/>
        </w:rPr>
      </w:pPr>
      <w:r w:rsidRPr="00A9517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9517A" w:rsidRPr="00A9517A" w:rsidRDefault="00A9517A" w:rsidP="00A9517A">
      <w:pPr>
        <w:pStyle w:val="a8"/>
        <w:tabs>
          <w:tab w:val="left" w:pos="0"/>
          <w:tab w:val="left" w:pos="2268"/>
          <w:tab w:val="left" w:pos="10490"/>
        </w:tabs>
        <w:ind w:right="-91" w:firstLine="709"/>
        <w:jc w:val="both"/>
        <w:rPr>
          <w:sz w:val="22"/>
          <w:szCs w:val="22"/>
        </w:rPr>
      </w:pPr>
      <w:r w:rsidRPr="00A9517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9517A" w:rsidRPr="00A9517A" w:rsidRDefault="00A9517A" w:rsidP="00A9517A">
      <w:pPr>
        <w:pStyle w:val="a8"/>
        <w:tabs>
          <w:tab w:val="left" w:pos="0"/>
          <w:tab w:val="left" w:pos="2268"/>
          <w:tab w:val="left" w:pos="10490"/>
        </w:tabs>
        <w:ind w:right="-91" w:firstLine="709"/>
        <w:jc w:val="both"/>
        <w:rPr>
          <w:sz w:val="22"/>
          <w:szCs w:val="22"/>
        </w:rPr>
      </w:pPr>
    </w:p>
    <w:p w:rsidR="00A9517A" w:rsidRPr="00A9517A" w:rsidRDefault="00A9517A" w:rsidP="00A9517A">
      <w:pPr>
        <w:pStyle w:val="ac"/>
        <w:jc w:val="center"/>
        <w:rPr>
          <w:rFonts w:ascii="Times New Roman" w:hAnsi="Times New Roman"/>
          <w:b/>
          <w:sz w:val="22"/>
          <w:szCs w:val="22"/>
        </w:rPr>
      </w:pPr>
      <w:r w:rsidRPr="00A9517A">
        <w:rPr>
          <w:rFonts w:ascii="Times New Roman" w:hAnsi="Times New Roman"/>
          <w:b/>
          <w:sz w:val="22"/>
          <w:szCs w:val="22"/>
        </w:rPr>
        <w:t>7. ОБЕСПЕЧЕНИЕ ИСПОЛНЕНИЯ ДОГОВОРА</w:t>
      </w:r>
    </w:p>
    <w:p w:rsidR="00A9517A" w:rsidRPr="00A9517A" w:rsidRDefault="00A9517A" w:rsidP="00A9517A">
      <w:pPr>
        <w:pStyle w:val="a3"/>
        <w:tabs>
          <w:tab w:val="left" w:pos="0"/>
          <w:tab w:val="left" w:pos="1276"/>
        </w:tabs>
        <w:spacing w:after="0" w:line="240" w:lineRule="auto"/>
        <w:ind w:firstLine="709"/>
        <w:jc w:val="both"/>
        <w:rPr>
          <w:rFonts w:ascii="Times New Roman" w:hAnsi="Times New Roman" w:cs="Times New Roman"/>
          <w:b/>
        </w:rPr>
      </w:pPr>
      <w:r w:rsidRPr="00A9517A">
        <w:rPr>
          <w:rFonts w:ascii="Times New Roman" w:hAnsi="Times New Roman" w:cs="Times New Roman"/>
        </w:rPr>
        <w:t xml:space="preserve">7.1. Размер обеспечения исполнения договора составляет </w:t>
      </w:r>
      <w:r w:rsidR="00FD3A13" w:rsidRPr="00FD3A13">
        <w:rPr>
          <w:rFonts w:ascii="Times New Roman" w:hAnsi="Times New Roman" w:cs="Times New Roman"/>
          <w:b/>
        </w:rPr>
        <w:t>12 597,96</w:t>
      </w:r>
      <w:r w:rsidRPr="00FD3A13">
        <w:rPr>
          <w:rFonts w:ascii="Times New Roman" w:hAnsi="Times New Roman" w:cs="Times New Roman"/>
          <w:b/>
        </w:rPr>
        <w:t xml:space="preserve"> рублей</w:t>
      </w:r>
      <w:r w:rsidRPr="00A9517A">
        <w:rPr>
          <w:rFonts w:ascii="Times New Roman" w:hAnsi="Times New Roman" w:cs="Times New Roman"/>
        </w:rPr>
        <w:t>.</w:t>
      </w:r>
    </w:p>
    <w:p w:rsidR="00A9517A" w:rsidRPr="00A9517A" w:rsidRDefault="00A9517A" w:rsidP="00A9517A">
      <w:pPr>
        <w:pStyle w:val="a3"/>
        <w:tabs>
          <w:tab w:val="left" w:pos="0"/>
          <w:tab w:val="left" w:pos="1276"/>
        </w:tabs>
        <w:spacing w:after="0" w:line="240" w:lineRule="auto"/>
        <w:ind w:firstLine="709"/>
        <w:jc w:val="both"/>
        <w:rPr>
          <w:rFonts w:ascii="Times New Roman" w:hAnsi="Times New Roman" w:cs="Times New Roman"/>
          <w:b/>
        </w:rPr>
      </w:pPr>
      <w:r w:rsidRPr="00A9517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9517A">
        <w:rPr>
          <w:rFonts w:ascii="Times New Roman" w:hAnsi="Times New Roman" w:cs="Times New Roman"/>
        </w:rPr>
        <w:t xml:space="preserve">беспечения исполнения Договора определяется Поставщиком самостоятельно. </w:t>
      </w:r>
    </w:p>
    <w:p w:rsidR="00A9517A" w:rsidRPr="00A9517A" w:rsidRDefault="00A9517A" w:rsidP="00A9517A">
      <w:pPr>
        <w:pStyle w:val="a3"/>
        <w:tabs>
          <w:tab w:val="left" w:pos="0"/>
          <w:tab w:val="left" w:pos="1276"/>
        </w:tabs>
        <w:spacing w:after="0" w:line="240" w:lineRule="auto"/>
        <w:ind w:firstLine="709"/>
        <w:jc w:val="both"/>
        <w:rPr>
          <w:rFonts w:ascii="Times New Roman" w:hAnsi="Times New Roman" w:cs="Times New Roman"/>
          <w:b/>
        </w:rPr>
      </w:pPr>
      <w:r w:rsidRPr="00A9517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9517A" w:rsidRPr="00A9517A" w:rsidRDefault="00A9517A" w:rsidP="00A9517A">
      <w:pPr>
        <w:pStyle w:val="a3"/>
        <w:tabs>
          <w:tab w:val="left" w:pos="0"/>
          <w:tab w:val="left" w:pos="1276"/>
        </w:tabs>
        <w:spacing w:after="0" w:line="240" w:lineRule="auto"/>
        <w:ind w:firstLine="709"/>
        <w:jc w:val="both"/>
        <w:rPr>
          <w:rFonts w:ascii="Times New Roman" w:hAnsi="Times New Roman" w:cs="Times New Roman"/>
        </w:rPr>
      </w:pPr>
      <w:r w:rsidRPr="00A9517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9517A" w:rsidRPr="00A9517A" w:rsidRDefault="00A9517A" w:rsidP="00A9517A">
      <w:pPr>
        <w:pStyle w:val="a3"/>
        <w:tabs>
          <w:tab w:val="left" w:pos="0"/>
          <w:tab w:val="left" w:pos="1276"/>
        </w:tabs>
        <w:spacing w:after="0" w:line="240" w:lineRule="auto"/>
        <w:ind w:firstLine="709"/>
        <w:jc w:val="both"/>
        <w:rPr>
          <w:rFonts w:ascii="Times New Roman" w:hAnsi="Times New Roman" w:cs="Times New Roman"/>
        </w:rPr>
      </w:pPr>
      <w:r w:rsidRPr="00A9517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9517A" w:rsidRPr="00A9517A" w:rsidRDefault="00A9517A" w:rsidP="00A9517A">
      <w:pPr>
        <w:pStyle w:val="a3"/>
        <w:tabs>
          <w:tab w:val="left" w:pos="0"/>
          <w:tab w:val="left" w:pos="1276"/>
        </w:tabs>
        <w:spacing w:after="0" w:line="240" w:lineRule="auto"/>
        <w:ind w:firstLine="709"/>
        <w:jc w:val="both"/>
        <w:rPr>
          <w:rFonts w:ascii="Times New Roman" w:hAnsi="Times New Roman" w:cs="Times New Roman"/>
        </w:rPr>
      </w:pPr>
      <w:r w:rsidRPr="00A9517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9517A" w:rsidRPr="00A9517A" w:rsidRDefault="00A9517A" w:rsidP="00A951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9517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9517A" w:rsidRDefault="00A9517A" w:rsidP="00A951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9517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028F7" w:rsidRPr="00A9517A" w:rsidRDefault="004028F7" w:rsidP="00A951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9517A" w:rsidRPr="00A9517A" w:rsidRDefault="00A9517A" w:rsidP="00A9517A">
      <w:pPr>
        <w:pStyle w:val="a8"/>
        <w:tabs>
          <w:tab w:val="left" w:pos="0"/>
          <w:tab w:val="left" w:pos="2268"/>
        </w:tabs>
        <w:ind w:left="360" w:right="335"/>
        <w:jc w:val="center"/>
        <w:rPr>
          <w:b/>
          <w:sz w:val="22"/>
          <w:szCs w:val="22"/>
        </w:rPr>
      </w:pPr>
      <w:r w:rsidRPr="00A9517A">
        <w:rPr>
          <w:b/>
          <w:sz w:val="22"/>
          <w:szCs w:val="22"/>
        </w:rPr>
        <w:t>8. ДЕЙСТВИЕ НЕПРЕОДОЛИМОЙ СИЛЫ.</w:t>
      </w:r>
    </w:p>
    <w:p w:rsidR="00A9517A" w:rsidRPr="00A9517A" w:rsidRDefault="00A9517A" w:rsidP="00FD3A13">
      <w:pPr>
        <w:pStyle w:val="a8"/>
        <w:tabs>
          <w:tab w:val="left" w:pos="2268"/>
        </w:tabs>
        <w:ind w:right="-1" w:firstLine="709"/>
        <w:jc w:val="both"/>
        <w:rPr>
          <w:sz w:val="22"/>
          <w:szCs w:val="22"/>
        </w:rPr>
      </w:pPr>
      <w:r w:rsidRPr="00A9517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517A" w:rsidRPr="00A9517A" w:rsidRDefault="00A9517A" w:rsidP="00FD3A13">
      <w:pPr>
        <w:pStyle w:val="a8"/>
        <w:ind w:right="-1" w:firstLine="709"/>
        <w:jc w:val="both"/>
        <w:rPr>
          <w:sz w:val="22"/>
          <w:szCs w:val="22"/>
        </w:rPr>
      </w:pPr>
      <w:r w:rsidRPr="00A9517A">
        <w:rPr>
          <w:sz w:val="22"/>
          <w:szCs w:val="22"/>
        </w:rPr>
        <w:t>8.2. Каждая из сторон обязана письменно сообщить о наступлении обстоятельств непреодолимой</w:t>
      </w:r>
      <w:r w:rsidR="00FD3A13">
        <w:rPr>
          <w:sz w:val="22"/>
          <w:szCs w:val="22"/>
        </w:rPr>
        <w:t xml:space="preserve"> с</w:t>
      </w:r>
      <w:r w:rsidRPr="00A9517A">
        <w:rPr>
          <w:sz w:val="22"/>
          <w:szCs w:val="22"/>
        </w:rPr>
        <w:t xml:space="preserve">илы не позднее </w:t>
      </w:r>
      <w:r w:rsidRPr="00A9517A">
        <w:rPr>
          <w:i/>
          <w:sz w:val="22"/>
          <w:szCs w:val="22"/>
        </w:rPr>
        <w:t xml:space="preserve">10 (десяти) </w:t>
      </w:r>
      <w:r w:rsidRPr="00A9517A">
        <w:rPr>
          <w:sz w:val="22"/>
          <w:szCs w:val="22"/>
        </w:rPr>
        <w:t xml:space="preserve">рабочих дней с начала их действия.   </w:t>
      </w:r>
    </w:p>
    <w:p w:rsidR="00A9517A" w:rsidRDefault="00A9517A" w:rsidP="00FD3A13">
      <w:pPr>
        <w:pStyle w:val="a8"/>
        <w:tabs>
          <w:tab w:val="left" w:pos="2268"/>
        </w:tabs>
        <w:ind w:right="-1" w:firstLine="709"/>
        <w:jc w:val="both"/>
        <w:rPr>
          <w:sz w:val="22"/>
          <w:szCs w:val="22"/>
        </w:rPr>
      </w:pPr>
      <w:r w:rsidRPr="00A9517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028F7" w:rsidRPr="00A9517A" w:rsidRDefault="004028F7" w:rsidP="00FD3A13">
      <w:pPr>
        <w:pStyle w:val="a8"/>
        <w:tabs>
          <w:tab w:val="left" w:pos="2268"/>
        </w:tabs>
        <w:ind w:right="-1" w:firstLine="709"/>
        <w:jc w:val="both"/>
        <w:rPr>
          <w:sz w:val="22"/>
          <w:szCs w:val="22"/>
        </w:rPr>
      </w:pPr>
    </w:p>
    <w:p w:rsidR="00A9517A" w:rsidRPr="00A9517A" w:rsidRDefault="00A9517A" w:rsidP="00A9517A">
      <w:pPr>
        <w:jc w:val="center"/>
        <w:rPr>
          <w:b/>
          <w:sz w:val="22"/>
          <w:szCs w:val="22"/>
        </w:rPr>
      </w:pPr>
      <w:r w:rsidRPr="00A9517A">
        <w:rPr>
          <w:b/>
          <w:sz w:val="22"/>
          <w:szCs w:val="22"/>
        </w:rPr>
        <w:t xml:space="preserve">9. СРОК ДЕЙСТВИЯ </w:t>
      </w:r>
    </w:p>
    <w:p w:rsidR="00A9517A" w:rsidRPr="00A9517A" w:rsidRDefault="00A9517A" w:rsidP="00A9517A">
      <w:pPr>
        <w:pStyle w:val="32"/>
        <w:ind w:firstLine="709"/>
        <w:rPr>
          <w:rFonts w:ascii="Times New Roman" w:hAnsi="Times New Roman"/>
          <w:sz w:val="22"/>
          <w:szCs w:val="22"/>
        </w:rPr>
      </w:pPr>
      <w:r w:rsidRPr="00A9517A">
        <w:rPr>
          <w:rFonts w:ascii="Times New Roman" w:hAnsi="Times New Roman"/>
          <w:noProof/>
          <w:sz w:val="22"/>
          <w:szCs w:val="22"/>
        </w:rPr>
        <w:t>9.1.</w:t>
      </w:r>
      <w:r w:rsidRPr="00A9517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9517A" w:rsidRPr="00A9517A" w:rsidRDefault="00A9517A" w:rsidP="00A9517A">
      <w:pPr>
        <w:pStyle w:val="32"/>
        <w:ind w:firstLine="709"/>
        <w:rPr>
          <w:rFonts w:ascii="Times New Roman" w:hAnsi="Times New Roman"/>
          <w:sz w:val="22"/>
          <w:szCs w:val="22"/>
        </w:rPr>
      </w:pPr>
    </w:p>
    <w:p w:rsidR="00A9517A" w:rsidRPr="00A9517A" w:rsidRDefault="00A9517A" w:rsidP="00A9517A">
      <w:pPr>
        <w:pStyle w:val="a8"/>
        <w:tabs>
          <w:tab w:val="left" w:pos="2268"/>
        </w:tabs>
        <w:jc w:val="center"/>
        <w:rPr>
          <w:b/>
          <w:sz w:val="22"/>
          <w:szCs w:val="22"/>
        </w:rPr>
      </w:pPr>
      <w:r w:rsidRPr="00A9517A">
        <w:rPr>
          <w:b/>
          <w:sz w:val="22"/>
          <w:szCs w:val="22"/>
        </w:rPr>
        <w:t>10. ПОРЯДОК РАЗРЕШЕНИЯ СПОРОВ</w:t>
      </w:r>
    </w:p>
    <w:p w:rsidR="00A9517A" w:rsidRPr="00A9517A" w:rsidRDefault="00A9517A" w:rsidP="00A9517A">
      <w:pPr>
        <w:pStyle w:val="a8"/>
        <w:tabs>
          <w:tab w:val="left" w:pos="-142"/>
          <w:tab w:val="left" w:pos="0"/>
        </w:tabs>
        <w:ind w:firstLine="709"/>
        <w:jc w:val="both"/>
        <w:rPr>
          <w:sz w:val="22"/>
          <w:szCs w:val="22"/>
        </w:rPr>
      </w:pPr>
      <w:r w:rsidRPr="00A9517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9517A" w:rsidRPr="00A9517A" w:rsidRDefault="00A9517A" w:rsidP="00A9517A">
      <w:pPr>
        <w:pStyle w:val="a8"/>
        <w:tabs>
          <w:tab w:val="left" w:pos="0"/>
        </w:tabs>
        <w:ind w:firstLine="709"/>
        <w:jc w:val="both"/>
        <w:rPr>
          <w:sz w:val="22"/>
          <w:szCs w:val="22"/>
        </w:rPr>
      </w:pPr>
      <w:r w:rsidRPr="00A9517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9517A" w:rsidRPr="00A9517A" w:rsidRDefault="00A9517A" w:rsidP="00A9517A">
      <w:pPr>
        <w:pStyle w:val="a8"/>
        <w:tabs>
          <w:tab w:val="left" w:pos="0"/>
        </w:tabs>
        <w:ind w:firstLine="709"/>
        <w:jc w:val="center"/>
        <w:rPr>
          <w:b/>
          <w:sz w:val="22"/>
          <w:szCs w:val="22"/>
        </w:rPr>
      </w:pPr>
      <w:r w:rsidRPr="00A9517A">
        <w:rPr>
          <w:b/>
          <w:sz w:val="22"/>
          <w:szCs w:val="22"/>
        </w:rPr>
        <w:t>11. ЗАКЛЮЧИТЕЛЬНЫЕ ПОЛОЖЕНИЯ</w:t>
      </w:r>
    </w:p>
    <w:p w:rsidR="00A9517A" w:rsidRPr="00A9517A" w:rsidRDefault="00A9517A" w:rsidP="00A9517A">
      <w:pPr>
        <w:pStyle w:val="a8"/>
        <w:tabs>
          <w:tab w:val="left" w:pos="2268"/>
        </w:tabs>
        <w:ind w:firstLine="709"/>
        <w:jc w:val="both"/>
        <w:rPr>
          <w:sz w:val="22"/>
          <w:szCs w:val="22"/>
        </w:rPr>
      </w:pPr>
      <w:r w:rsidRPr="00A9517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9517A" w:rsidRPr="00A9517A" w:rsidRDefault="00A9517A" w:rsidP="00A9517A">
      <w:pPr>
        <w:pStyle w:val="2"/>
        <w:rPr>
          <w:sz w:val="22"/>
          <w:szCs w:val="22"/>
        </w:rPr>
      </w:pPr>
      <w:r w:rsidRPr="00A9517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9517A" w:rsidRPr="00A9517A" w:rsidRDefault="00A9517A" w:rsidP="00A9517A">
      <w:pPr>
        <w:pStyle w:val="a8"/>
        <w:tabs>
          <w:tab w:val="left" w:pos="0"/>
        </w:tabs>
        <w:ind w:firstLine="709"/>
        <w:jc w:val="both"/>
        <w:rPr>
          <w:sz w:val="22"/>
          <w:szCs w:val="22"/>
        </w:rPr>
      </w:pPr>
      <w:r w:rsidRPr="00A9517A">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9517A" w:rsidRPr="00A9517A" w:rsidRDefault="00A9517A" w:rsidP="00A9517A">
      <w:pPr>
        <w:pStyle w:val="32"/>
        <w:ind w:firstLine="709"/>
        <w:rPr>
          <w:rFonts w:ascii="Times New Roman" w:hAnsi="Times New Roman"/>
          <w:sz w:val="22"/>
          <w:szCs w:val="22"/>
        </w:rPr>
      </w:pPr>
      <w:r w:rsidRPr="00A9517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517A" w:rsidRPr="00A9517A" w:rsidRDefault="00A9517A" w:rsidP="00A9517A">
      <w:pPr>
        <w:pStyle w:val="32"/>
        <w:ind w:firstLine="709"/>
        <w:rPr>
          <w:rFonts w:ascii="Times New Roman" w:hAnsi="Times New Roman"/>
          <w:sz w:val="22"/>
          <w:szCs w:val="22"/>
        </w:rPr>
      </w:pPr>
      <w:r w:rsidRPr="00A9517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9517A" w:rsidRPr="00A9517A" w:rsidRDefault="00A9517A" w:rsidP="00A9517A">
      <w:pPr>
        <w:pStyle w:val="32"/>
        <w:ind w:firstLine="709"/>
        <w:rPr>
          <w:rFonts w:ascii="Times New Roman" w:hAnsi="Times New Roman"/>
          <w:sz w:val="22"/>
          <w:szCs w:val="22"/>
        </w:rPr>
      </w:pPr>
      <w:r w:rsidRPr="00A9517A">
        <w:rPr>
          <w:rFonts w:ascii="Times New Roman" w:hAnsi="Times New Roman"/>
          <w:sz w:val="22"/>
          <w:szCs w:val="22"/>
        </w:rPr>
        <w:t>11.6. Расторжение Договора влечет за собой прекращение обязатель</w:t>
      </w:r>
      <w:proofErr w:type="gramStart"/>
      <w:r w:rsidRPr="00A9517A">
        <w:rPr>
          <w:rFonts w:ascii="Times New Roman" w:hAnsi="Times New Roman"/>
          <w:sz w:val="22"/>
          <w:szCs w:val="22"/>
        </w:rPr>
        <w:t>ств Ст</w:t>
      </w:r>
      <w:proofErr w:type="gramEnd"/>
      <w:r w:rsidRPr="00A9517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9517A" w:rsidRPr="00A9517A" w:rsidRDefault="00A9517A" w:rsidP="00A9517A">
      <w:pPr>
        <w:ind w:firstLine="709"/>
        <w:jc w:val="both"/>
        <w:rPr>
          <w:sz w:val="22"/>
          <w:szCs w:val="22"/>
        </w:rPr>
      </w:pPr>
      <w:r w:rsidRPr="00A9517A">
        <w:rPr>
          <w:sz w:val="22"/>
          <w:szCs w:val="22"/>
        </w:rPr>
        <w:t>11.7. К настоящему Договору прилагается и является его неотъемлемой частью</w:t>
      </w:r>
    </w:p>
    <w:p w:rsidR="00A9517A" w:rsidRDefault="00A9517A" w:rsidP="00A9517A">
      <w:pPr>
        <w:ind w:firstLine="851"/>
        <w:jc w:val="both"/>
        <w:rPr>
          <w:i/>
          <w:sz w:val="22"/>
          <w:szCs w:val="22"/>
        </w:rPr>
      </w:pPr>
      <w:r w:rsidRPr="00A9517A">
        <w:rPr>
          <w:i/>
          <w:sz w:val="22"/>
          <w:szCs w:val="22"/>
        </w:rPr>
        <w:t>- Спецификация (Приложение№1)</w:t>
      </w:r>
    </w:p>
    <w:p w:rsidR="00FD3A13" w:rsidRPr="00A9517A" w:rsidRDefault="00FD3A13" w:rsidP="00A9517A">
      <w:pPr>
        <w:ind w:firstLine="851"/>
        <w:jc w:val="both"/>
        <w:rPr>
          <w:i/>
          <w:sz w:val="22"/>
          <w:szCs w:val="22"/>
        </w:rPr>
      </w:pPr>
    </w:p>
    <w:p w:rsidR="00A9517A" w:rsidRPr="00A9517A" w:rsidRDefault="00A9517A" w:rsidP="00A9517A">
      <w:pPr>
        <w:pStyle w:val="31"/>
        <w:ind w:firstLine="709"/>
        <w:jc w:val="center"/>
        <w:rPr>
          <w:rFonts w:ascii="Times New Roman" w:hAnsi="Times New Roman"/>
          <w:b/>
          <w:sz w:val="22"/>
          <w:szCs w:val="22"/>
        </w:rPr>
      </w:pPr>
      <w:r w:rsidRPr="00A9517A">
        <w:rPr>
          <w:rFonts w:ascii="Times New Roman" w:hAnsi="Times New Roman"/>
          <w:b/>
          <w:sz w:val="22"/>
          <w:szCs w:val="22"/>
        </w:rPr>
        <w:t>12. ЮРИДИЧЕСКИЕ</w:t>
      </w:r>
      <w:r w:rsidR="00FD3A13">
        <w:rPr>
          <w:rFonts w:ascii="Times New Roman" w:hAnsi="Times New Roman"/>
          <w:b/>
          <w:sz w:val="22"/>
          <w:szCs w:val="22"/>
        </w:rPr>
        <w:t xml:space="preserve"> </w:t>
      </w:r>
      <w:r w:rsidRPr="00A9517A">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A9517A" w:rsidRPr="00A9517A" w:rsidTr="00FD3A13">
        <w:trPr>
          <w:trHeight w:val="3139"/>
        </w:trPr>
        <w:tc>
          <w:tcPr>
            <w:tcW w:w="5148" w:type="dxa"/>
          </w:tcPr>
          <w:p w:rsidR="00A9517A" w:rsidRPr="00FD3A13" w:rsidRDefault="00A9517A" w:rsidP="00FD3A13">
            <w:pPr>
              <w:pStyle w:val="a8"/>
              <w:widowControl w:val="0"/>
              <w:tabs>
                <w:tab w:val="left" w:pos="2268"/>
              </w:tabs>
              <w:rPr>
                <w:b/>
                <w:sz w:val="20"/>
              </w:rPr>
            </w:pPr>
            <w:r w:rsidRPr="00FD3A13">
              <w:rPr>
                <w:b/>
                <w:sz w:val="20"/>
              </w:rPr>
              <w:t>Заказчик:</w:t>
            </w:r>
          </w:p>
          <w:p w:rsidR="00A9517A" w:rsidRPr="00FD3A13" w:rsidRDefault="00A9517A" w:rsidP="00FD3A13">
            <w:pPr>
              <w:pStyle w:val="a8"/>
              <w:widowControl w:val="0"/>
              <w:tabs>
                <w:tab w:val="left" w:pos="2268"/>
              </w:tabs>
              <w:rPr>
                <w:b/>
                <w:sz w:val="20"/>
              </w:rPr>
            </w:pPr>
            <w:r w:rsidRPr="00FD3A13">
              <w:rPr>
                <w:b/>
                <w:sz w:val="20"/>
              </w:rPr>
              <w:t xml:space="preserve">ОГАУЗ «Иркутская городская клиническая больница № 8» </w:t>
            </w:r>
          </w:p>
          <w:p w:rsidR="00A9517A" w:rsidRPr="00FD3A13" w:rsidRDefault="00A9517A" w:rsidP="00FD3A13">
            <w:pPr>
              <w:pStyle w:val="a8"/>
              <w:widowControl w:val="0"/>
              <w:tabs>
                <w:tab w:val="left" w:pos="2268"/>
              </w:tabs>
              <w:rPr>
                <w:sz w:val="20"/>
              </w:rPr>
            </w:pPr>
            <w:r w:rsidRPr="00FD3A13">
              <w:rPr>
                <w:b/>
                <w:sz w:val="20"/>
              </w:rPr>
              <w:t xml:space="preserve">Адрес: </w:t>
            </w:r>
            <w:r w:rsidRPr="00FD3A13">
              <w:rPr>
                <w:sz w:val="20"/>
              </w:rPr>
              <w:t>664048, г. Иркутск, ул. Ярославского, 300</w:t>
            </w:r>
          </w:p>
          <w:p w:rsidR="00A9517A" w:rsidRPr="00FD3A13" w:rsidRDefault="00A9517A" w:rsidP="00FD3A13">
            <w:pPr>
              <w:pStyle w:val="a8"/>
              <w:widowControl w:val="0"/>
              <w:tabs>
                <w:tab w:val="left" w:pos="2268"/>
              </w:tabs>
              <w:rPr>
                <w:sz w:val="20"/>
              </w:rPr>
            </w:pPr>
            <w:r w:rsidRPr="00FD3A13">
              <w:rPr>
                <w:b/>
                <w:sz w:val="20"/>
              </w:rPr>
              <w:t xml:space="preserve">Телефон </w:t>
            </w:r>
            <w:r w:rsidRPr="00FD3A13">
              <w:rPr>
                <w:sz w:val="20"/>
              </w:rPr>
              <w:t>44-31-30, 502-490</w:t>
            </w:r>
          </w:p>
          <w:p w:rsidR="00A9517A" w:rsidRPr="00FD3A13" w:rsidRDefault="00A9517A" w:rsidP="00FD3A13">
            <w:pPr>
              <w:pStyle w:val="a8"/>
              <w:widowControl w:val="0"/>
              <w:tabs>
                <w:tab w:val="left" w:pos="2268"/>
              </w:tabs>
              <w:rPr>
                <w:sz w:val="20"/>
              </w:rPr>
            </w:pPr>
            <w:r w:rsidRPr="00FD3A13">
              <w:rPr>
                <w:b/>
                <w:sz w:val="20"/>
              </w:rPr>
              <w:t>ИНН</w:t>
            </w:r>
            <w:r w:rsidRPr="00FD3A13">
              <w:rPr>
                <w:sz w:val="20"/>
              </w:rPr>
              <w:t xml:space="preserve"> 3810009342</w:t>
            </w:r>
          </w:p>
          <w:p w:rsidR="00A9517A" w:rsidRPr="00FD3A13" w:rsidRDefault="00A9517A" w:rsidP="00FD3A13">
            <w:pPr>
              <w:pStyle w:val="a8"/>
              <w:widowControl w:val="0"/>
              <w:tabs>
                <w:tab w:val="left" w:pos="2268"/>
              </w:tabs>
              <w:rPr>
                <w:sz w:val="20"/>
              </w:rPr>
            </w:pPr>
            <w:r w:rsidRPr="00FD3A13">
              <w:rPr>
                <w:b/>
                <w:sz w:val="20"/>
              </w:rPr>
              <w:t>КПП</w:t>
            </w:r>
            <w:r w:rsidRPr="00FD3A13">
              <w:rPr>
                <w:sz w:val="20"/>
              </w:rPr>
              <w:t xml:space="preserve"> 381001001</w:t>
            </w:r>
          </w:p>
          <w:p w:rsidR="00A9517A" w:rsidRPr="00FD3A13" w:rsidRDefault="00A9517A" w:rsidP="00FD3A13">
            <w:pPr>
              <w:pStyle w:val="a3"/>
              <w:tabs>
                <w:tab w:val="left" w:pos="0"/>
              </w:tabs>
              <w:spacing w:after="0" w:line="240" w:lineRule="auto"/>
              <w:rPr>
                <w:rFonts w:ascii="Times New Roman" w:hAnsi="Times New Roman" w:cs="Times New Roman"/>
                <w:sz w:val="20"/>
                <w:szCs w:val="20"/>
              </w:rPr>
            </w:pPr>
            <w:r w:rsidRPr="00FD3A1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9517A" w:rsidRPr="00FD3A13" w:rsidRDefault="00A9517A" w:rsidP="00FD3A13">
            <w:pPr>
              <w:tabs>
                <w:tab w:val="left" w:pos="0"/>
              </w:tabs>
              <w:rPr>
                <w:sz w:val="20"/>
                <w:szCs w:val="20"/>
              </w:rPr>
            </w:pPr>
            <w:r w:rsidRPr="00FD3A13">
              <w:rPr>
                <w:sz w:val="20"/>
                <w:szCs w:val="20"/>
              </w:rPr>
              <w:t xml:space="preserve">ИНН 3810009342    </w:t>
            </w:r>
          </w:p>
          <w:p w:rsidR="00A9517A" w:rsidRPr="00FD3A13" w:rsidRDefault="00A9517A" w:rsidP="00FD3A13">
            <w:pPr>
              <w:tabs>
                <w:tab w:val="left" w:pos="0"/>
              </w:tabs>
              <w:rPr>
                <w:sz w:val="20"/>
                <w:szCs w:val="20"/>
              </w:rPr>
            </w:pPr>
            <w:r w:rsidRPr="00FD3A13">
              <w:rPr>
                <w:sz w:val="20"/>
                <w:szCs w:val="20"/>
              </w:rPr>
              <w:t>КПП 381001001</w:t>
            </w:r>
          </w:p>
          <w:p w:rsidR="00A9517A" w:rsidRPr="00FD3A13" w:rsidRDefault="00A9517A" w:rsidP="00FD3A13">
            <w:pPr>
              <w:tabs>
                <w:tab w:val="left" w:pos="0"/>
              </w:tabs>
              <w:rPr>
                <w:sz w:val="20"/>
                <w:szCs w:val="20"/>
              </w:rPr>
            </w:pPr>
            <w:proofErr w:type="spellStart"/>
            <w:proofErr w:type="gramStart"/>
            <w:r w:rsidRPr="00FD3A13">
              <w:rPr>
                <w:sz w:val="20"/>
                <w:szCs w:val="20"/>
              </w:rPr>
              <w:t>р</w:t>
            </w:r>
            <w:proofErr w:type="gramEnd"/>
            <w:r w:rsidRPr="00FD3A13">
              <w:rPr>
                <w:sz w:val="20"/>
                <w:szCs w:val="20"/>
              </w:rPr>
              <w:t>\сч</w:t>
            </w:r>
            <w:proofErr w:type="spellEnd"/>
            <w:r w:rsidRPr="00FD3A13">
              <w:rPr>
                <w:sz w:val="20"/>
                <w:szCs w:val="20"/>
              </w:rPr>
              <w:t xml:space="preserve">. 40601810850041002000 </w:t>
            </w:r>
          </w:p>
          <w:p w:rsidR="00A9517A" w:rsidRPr="00FD3A13" w:rsidRDefault="00A9517A" w:rsidP="00FD3A13">
            <w:pPr>
              <w:tabs>
                <w:tab w:val="left" w:pos="0"/>
              </w:tabs>
              <w:rPr>
                <w:sz w:val="20"/>
                <w:szCs w:val="20"/>
              </w:rPr>
            </w:pPr>
            <w:r w:rsidRPr="00FD3A13">
              <w:rPr>
                <w:sz w:val="20"/>
                <w:szCs w:val="20"/>
              </w:rPr>
              <w:t>БИК 042520001</w:t>
            </w:r>
          </w:p>
          <w:p w:rsidR="00A9517A" w:rsidRPr="00FD3A13" w:rsidRDefault="00A9517A" w:rsidP="00FD3A13">
            <w:pPr>
              <w:pStyle w:val="a8"/>
              <w:widowControl w:val="0"/>
              <w:tabs>
                <w:tab w:val="left" w:pos="2268"/>
              </w:tabs>
              <w:rPr>
                <w:sz w:val="20"/>
              </w:rPr>
            </w:pPr>
            <w:r w:rsidRPr="00FD3A13">
              <w:rPr>
                <w:sz w:val="20"/>
              </w:rPr>
              <w:t>БАНК Отделение Иркутск</w:t>
            </w:r>
          </w:p>
          <w:p w:rsidR="00FD3A13" w:rsidRPr="00FD3A13" w:rsidRDefault="00FD3A13" w:rsidP="00FD3A13">
            <w:pPr>
              <w:pStyle w:val="a8"/>
              <w:widowControl w:val="0"/>
              <w:tabs>
                <w:tab w:val="left" w:pos="2268"/>
              </w:tabs>
              <w:rPr>
                <w:sz w:val="20"/>
              </w:rPr>
            </w:pPr>
          </w:p>
          <w:p w:rsidR="00A9517A" w:rsidRPr="00FD3A13" w:rsidRDefault="00A9517A" w:rsidP="00FD3A13">
            <w:pPr>
              <w:pStyle w:val="a8"/>
              <w:widowControl w:val="0"/>
              <w:tabs>
                <w:tab w:val="left" w:pos="2268"/>
              </w:tabs>
              <w:rPr>
                <w:b/>
                <w:sz w:val="20"/>
              </w:rPr>
            </w:pPr>
            <w:r w:rsidRPr="00FD3A13">
              <w:rPr>
                <w:b/>
                <w:sz w:val="20"/>
              </w:rPr>
              <w:t>Главный врач</w:t>
            </w:r>
          </w:p>
          <w:p w:rsidR="00A9517A" w:rsidRPr="00FD3A13" w:rsidRDefault="00A9517A" w:rsidP="00FD3A13">
            <w:pPr>
              <w:pStyle w:val="a8"/>
              <w:widowControl w:val="0"/>
              <w:tabs>
                <w:tab w:val="left" w:pos="2268"/>
              </w:tabs>
              <w:rPr>
                <w:b/>
                <w:sz w:val="20"/>
              </w:rPr>
            </w:pPr>
            <w:r w:rsidRPr="00FD3A13">
              <w:rPr>
                <w:b/>
                <w:sz w:val="20"/>
              </w:rPr>
              <w:t xml:space="preserve">_____________________/Ж. В. </w:t>
            </w:r>
            <w:proofErr w:type="spellStart"/>
            <w:r w:rsidRPr="00FD3A13">
              <w:rPr>
                <w:b/>
                <w:sz w:val="20"/>
              </w:rPr>
              <w:t>Есева</w:t>
            </w:r>
            <w:proofErr w:type="spellEnd"/>
            <w:r w:rsidRPr="00FD3A13">
              <w:rPr>
                <w:b/>
                <w:sz w:val="20"/>
              </w:rPr>
              <w:t>/</w:t>
            </w:r>
          </w:p>
          <w:p w:rsidR="00A9517A" w:rsidRPr="00FD3A13" w:rsidRDefault="00A9517A" w:rsidP="00FD3A13">
            <w:pPr>
              <w:pStyle w:val="ConsNonformat"/>
              <w:rPr>
                <w:rFonts w:ascii="Times New Roman" w:hAnsi="Times New Roman"/>
                <w:bCs/>
                <w:snapToGrid/>
              </w:rPr>
            </w:pPr>
            <w:r w:rsidRPr="00FD3A13">
              <w:rPr>
                <w:rFonts w:ascii="Times New Roman" w:hAnsi="Times New Roman"/>
                <w:bCs/>
                <w:snapToGrid/>
              </w:rPr>
              <w:t>М.П.</w:t>
            </w:r>
          </w:p>
        </w:tc>
        <w:tc>
          <w:tcPr>
            <w:tcW w:w="381" w:type="dxa"/>
          </w:tcPr>
          <w:p w:rsidR="00A9517A" w:rsidRPr="00FD3A13" w:rsidRDefault="00A9517A" w:rsidP="00FD3A13">
            <w:pPr>
              <w:pStyle w:val="a8"/>
              <w:widowControl w:val="0"/>
              <w:tabs>
                <w:tab w:val="left" w:pos="2268"/>
              </w:tabs>
              <w:rPr>
                <w:bCs/>
                <w:sz w:val="20"/>
              </w:rPr>
            </w:pPr>
          </w:p>
        </w:tc>
        <w:tc>
          <w:tcPr>
            <w:tcW w:w="4580" w:type="dxa"/>
          </w:tcPr>
          <w:p w:rsidR="00A9517A" w:rsidRPr="00FD3A13" w:rsidRDefault="00A9517A" w:rsidP="00FD3A13">
            <w:pPr>
              <w:widowControl w:val="0"/>
              <w:jc w:val="both"/>
              <w:rPr>
                <w:b/>
                <w:sz w:val="20"/>
                <w:szCs w:val="20"/>
              </w:rPr>
            </w:pPr>
            <w:r w:rsidRPr="00FD3A13">
              <w:rPr>
                <w:b/>
                <w:sz w:val="20"/>
                <w:szCs w:val="20"/>
              </w:rPr>
              <w:t xml:space="preserve">Поставщик: </w:t>
            </w:r>
          </w:p>
          <w:p w:rsidR="00A9517A" w:rsidRPr="00FD3A13" w:rsidRDefault="00FD3A13" w:rsidP="00FD3A13">
            <w:pPr>
              <w:widowControl w:val="0"/>
              <w:jc w:val="both"/>
              <w:rPr>
                <w:b/>
                <w:sz w:val="20"/>
                <w:szCs w:val="20"/>
              </w:rPr>
            </w:pPr>
            <w:r w:rsidRPr="00FD3A13">
              <w:rPr>
                <w:b/>
                <w:sz w:val="20"/>
                <w:szCs w:val="20"/>
              </w:rPr>
              <w:t>ООО «ХРОНОС»</w:t>
            </w:r>
          </w:p>
          <w:p w:rsidR="00FD3A13" w:rsidRPr="00FD3A13" w:rsidRDefault="00A9517A" w:rsidP="00FD3A13">
            <w:pPr>
              <w:widowControl w:val="0"/>
              <w:tabs>
                <w:tab w:val="left" w:pos="5040"/>
              </w:tabs>
              <w:autoSpaceDE w:val="0"/>
              <w:autoSpaceDN w:val="0"/>
              <w:adjustRightInd w:val="0"/>
              <w:rPr>
                <w:sz w:val="20"/>
                <w:szCs w:val="20"/>
              </w:rPr>
            </w:pPr>
            <w:r w:rsidRPr="00FD3A13">
              <w:rPr>
                <w:b/>
                <w:sz w:val="20"/>
                <w:szCs w:val="20"/>
              </w:rPr>
              <w:t xml:space="preserve">Адрес: </w:t>
            </w:r>
            <w:r w:rsidR="00FD3A13" w:rsidRPr="00FD3A13">
              <w:rPr>
                <w:sz w:val="20"/>
                <w:szCs w:val="20"/>
              </w:rPr>
              <w:t xml:space="preserve">664050, г. Иркутск, ул. </w:t>
            </w:r>
            <w:proofErr w:type="gramStart"/>
            <w:r w:rsidR="00FD3A13" w:rsidRPr="00FD3A13">
              <w:rPr>
                <w:sz w:val="20"/>
                <w:szCs w:val="20"/>
              </w:rPr>
              <w:t>Байкальская</w:t>
            </w:r>
            <w:proofErr w:type="gramEnd"/>
            <w:r w:rsidR="00FD3A13" w:rsidRPr="00FD3A13">
              <w:rPr>
                <w:sz w:val="20"/>
                <w:szCs w:val="20"/>
              </w:rPr>
              <w:t xml:space="preserve">, </w:t>
            </w:r>
          </w:p>
          <w:p w:rsidR="00A9517A" w:rsidRPr="00FD3A13" w:rsidRDefault="00FD3A13" w:rsidP="00FD3A13">
            <w:pPr>
              <w:widowControl w:val="0"/>
              <w:tabs>
                <w:tab w:val="left" w:pos="5040"/>
              </w:tabs>
              <w:autoSpaceDE w:val="0"/>
              <w:autoSpaceDN w:val="0"/>
              <w:adjustRightInd w:val="0"/>
              <w:rPr>
                <w:sz w:val="20"/>
                <w:szCs w:val="20"/>
              </w:rPr>
            </w:pPr>
            <w:r w:rsidRPr="00FD3A13">
              <w:rPr>
                <w:sz w:val="20"/>
                <w:szCs w:val="20"/>
              </w:rPr>
              <w:t>д. 295</w:t>
            </w:r>
          </w:p>
          <w:p w:rsidR="00A9517A" w:rsidRPr="00FD3A13" w:rsidRDefault="00A9517A" w:rsidP="00FD3A13">
            <w:pPr>
              <w:widowControl w:val="0"/>
              <w:tabs>
                <w:tab w:val="left" w:pos="5040"/>
              </w:tabs>
              <w:autoSpaceDE w:val="0"/>
              <w:autoSpaceDN w:val="0"/>
              <w:adjustRightInd w:val="0"/>
              <w:rPr>
                <w:b/>
                <w:sz w:val="20"/>
                <w:szCs w:val="20"/>
              </w:rPr>
            </w:pPr>
            <w:r w:rsidRPr="00FD3A13">
              <w:rPr>
                <w:b/>
                <w:sz w:val="20"/>
                <w:szCs w:val="20"/>
              </w:rPr>
              <w:t xml:space="preserve">Телефон </w:t>
            </w:r>
            <w:r w:rsidR="00FD3A13" w:rsidRPr="00FD3A13">
              <w:rPr>
                <w:sz w:val="20"/>
                <w:szCs w:val="20"/>
              </w:rPr>
              <w:t>(3952) 78-23-70</w:t>
            </w:r>
          </w:p>
          <w:p w:rsidR="00A9517A" w:rsidRPr="00FD3A13" w:rsidRDefault="00A9517A" w:rsidP="00FD3A13">
            <w:pPr>
              <w:widowControl w:val="0"/>
              <w:tabs>
                <w:tab w:val="left" w:pos="5040"/>
              </w:tabs>
              <w:autoSpaceDE w:val="0"/>
              <w:autoSpaceDN w:val="0"/>
              <w:adjustRightInd w:val="0"/>
              <w:rPr>
                <w:b/>
                <w:sz w:val="20"/>
                <w:szCs w:val="20"/>
              </w:rPr>
            </w:pPr>
            <w:r w:rsidRPr="00FD3A13">
              <w:rPr>
                <w:b/>
                <w:sz w:val="20"/>
                <w:szCs w:val="20"/>
              </w:rPr>
              <w:t xml:space="preserve">ИНН </w:t>
            </w:r>
            <w:r w:rsidR="00FD3A13" w:rsidRPr="00FD3A13">
              <w:rPr>
                <w:sz w:val="20"/>
                <w:szCs w:val="20"/>
              </w:rPr>
              <w:t>3911460773</w:t>
            </w:r>
          </w:p>
          <w:p w:rsidR="00A9517A" w:rsidRPr="00FD3A13" w:rsidRDefault="00A9517A" w:rsidP="00FD3A13">
            <w:pPr>
              <w:widowControl w:val="0"/>
              <w:tabs>
                <w:tab w:val="left" w:pos="5040"/>
              </w:tabs>
              <w:autoSpaceDE w:val="0"/>
              <w:autoSpaceDN w:val="0"/>
              <w:adjustRightInd w:val="0"/>
              <w:rPr>
                <w:b/>
                <w:sz w:val="20"/>
                <w:szCs w:val="20"/>
              </w:rPr>
            </w:pPr>
            <w:r w:rsidRPr="00FD3A13">
              <w:rPr>
                <w:b/>
                <w:sz w:val="20"/>
                <w:szCs w:val="20"/>
              </w:rPr>
              <w:t xml:space="preserve">КПП </w:t>
            </w:r>
            <w:r w:rsidR="00FD3A13" w:rsidRPr="00FD3A13">
              <w:rPr>
                <w:sz w:val="20"/>
                <w:szCs w:val="20"/>
              </w:rPr>
              <w:t>381101001</w:t>
            </w:r>
          </w:p>
          <w:p w:rsidR="00FD3A13" w:rsidRPr="00FD3A13" w:rsidRDefault="00FD3A13" w:rsidP="00FD3A13">
            <w:pPr>
              <w:widowControl w:val="0"/>
              <w:tabs>
                <w:tab w:val="left" w:pos="5040"/>
              </w:tabs>
              <w:autoSpaceDE w:val="0"/>
              <w:autoSpaceDN w:val="0"/>
              <w:adjustRightInd w:val="0"/>
              <w:rPr>
                <w:b/>
                <w:sz w:val="20"/>
                <w:szCs w:val="20"/>
              </w:rPr>
            </w:pPr>
            <w:r w:rsidRPr="00FD3A13">
              <w:rPr>
                <w:b/>
                <w:sz w:val="20"/>
                <w:szCs w:val="20"/>
              </w:rPr>
              <w:t xml:space="preserve">ОГРН </w:t>
            </w:r>
            <w:r w:rsidRPr="00FD3A13">
              <w:rPr>
                <w:sz w:val="20"/>
                <w:szCs w:val="20"/>
              </w:rPr>
              <w:t>1193850006195</w:t>
            </w:r>
          </w:p>
          <w:p w:rsidR="00FD3A13" w:rsidRPr="00FD3A13" w:rsidRDefault="00FD3A13" w:rsidP="00FD3A13">
            <w:pPr>
              <w:widowControl w:val="0"/>
              <w:tabs>
                <w:tab w:val="left" w:pos="5040"/>
              </w:tabs>
              <w:autoSpaceDE w:val="0"/>
              <w:autoSpaceDN w:val="0"/>
              <w:adjustRightInd w:val="0"/>
              <w:rPr>
                <w:b/>
                <w:sz w:val="20"/>
                <w:szCs w:val="20"/>
              </w:rPr>
            </w:pPr>
            <w:r w:rsidRPr="00FD3A13">
              <w:rPr>
                <w:b/>
                <w:sz w:val="20"/>
                <w:szCs w:val="20"/>
              </w:rPr>
              <w:t xml:space="preserve">ОКПО </w:t>
            </w:r>
            <w:r w:rsidRPr="00FD3A13">
              <w:rPr>
                <w:sz w:val="20"/>
                <w:szCs w:val="20"/>
              </w:rPr>
              <w:t>36318077</w:t>
            </w:r>
          </w:p>
          <w:p w:rsidR="00A9517A" w:rsidRPr="00FD3A13" w:rsidRDefault="00A9517A" w:rsidP="00FD3A13">
            <w:pPr>
              <w:widowControl w:val="0"/>
              <w:tabs>
                <w:tab w:val="left" w:pos="5040"/>
              </w:tabs>
              <w:autoSpaceDE w:val="0"/>
              <w:autoSpaceDN w:val="0"/>
              <w:adjustRightInd w:val="0"/>
              <w:rPr>
                <w:sz w:val="20"/>
                <w:szCs w:val="20"/>
              </w:rPr>
            </w:pPr>
            <w:proofErr w:type="spellStart"/>
            <w:proofErr w:type="gramStart"/>
            <w:r w:rsidRPr="00FD3A13">
              <w:rPr>
                <w:b/>
                <w:sz w:val="20"/>
                <w:szCs w:val="20"/>
              </w:rPr>
              <w:t>р</w:t>
            </w:r>
            <w:proofErr w:type="spellEnd"/>
            <w:proofErr w:type="gramEnd"/>
            <w:r w:rsidRPr="00FD3A13">
              <w:rPr>
                <w:b/>
                <w:sz w:val="20"/>
                <w:szCs w:val="20"/>
              </w:rPr>
              <w:t xml:space="preserve">/с </w:t>
            </w:r>
            <w:r w:rsidR="00FD3A13" w:rsidRPr="00FD3A13">
              <w:rPr>
                <w:sz w:val="20"/>
                <w:szCs w:val="20"/>
              </w:rPr>
              <w:t>40702810312500006000</w:t>
            </w:r>
          </w:p>
          <w:p w:rsidR="00A9517A" w:rsidRPr="00FD3A13" w:rsidRDefault="00FD3A13" w:rsidP="00FD3A13">
            <w:pPr>
              <w:widowControl w:val="0"/>
              <w:tabs>
                <w:tab w:val="left" w:pos="5040"/>
              </w:tabs>
              <w:autoSpaceDE w:val="0"/>
              <w:autoSpaceDN w:val="0"/>
              <w:adjustRightInd w:val="0"/>
              <w:rPr>
                <w:b/>
                <w:sz w:val="20"/>
                <w:szCs w:val="20"/>
              </w:rPr>
            </w:pPr>
            <w:r w:rsidRPr="00FD3A13">
              <w:rPr>
                <w:b/>
                <w:sz w:val="20"/>
                <w:szCs w:val="20"/>
              </w:rPr>
              <w:t xml:space="preserve">Точка ПАО банк «ФК Открытие» </w:t>
            </w:r>
            <w:proofErr w:type="gramStart"/>
            <w:r w:rsidRPr="00FD3A13">
              <w:rPr>
                <w:b/>
                <w:sz w:val="20"/>
                <w:szCs w:val="20"/>
              </w:rPr>
              <w:t>г</w:t>
            </w:r>
            <w:proofErr w:type="gramEnd"/>
            <w:r w:rsidRPr="00FD3A13">
              <w:rPr>
                <w:b/>
                <w:sz w:val="20"/>
                <w:szCs w:val="20"/>
              </w:rPr>
              <w:t>. Москва</w:t>
            </w:r>
          </w:p>
          <w:p w:rsidR="00A9517A" w:rsidRPr="00FD3A13" w:rsidRDefault="00A9517A" w:rsidP="00FD3A13">
            <w:pPr>
              <w:widowControl w:val="0"/>
              <w:tabs>
                <w:tab w:val="left" w:pos="5040"/>
              </w:tabs>
              <w:autoSpaceDE w:val="0"/>
              <w:autoSpaceDN w:val="0"/>
              <w:adjustRightInd w:val="0"/>
              <w:rPr>
                <w:b/>
                <w:sz w:val="20"/>
                <w:szCs w:val="20"/>
              </w:rPr>
            </w:pPr>
            <w:r w:rsidRPr="00FD3A13">
              <w:rPr>
                <w:b/>
                <w:sz w:val="20"/>
                <w:szCs w:val="20"/>
              </w:rPr>
              <w:t xml:space="preserve">к/с </w:t>
            </w:r>
            <w:r w:rsidR="00FD3A13" w:rsidRPr="00FD3A13">
              <w:rPr>
                <w:sz w:val="20"/>
                <w:szCs w:val="20"/>
              </w:rPr>
              <w:t>30101810845250000999</w:t>
            </w:r>
          </w:p>
          <w:p w:rsidR="00A9517A" w:rsidRPr="00FD3A13" w:rsidRDefault="00A9517A" w:rsidP="00FD3A13">
            <w:pPr>
              <w:widowControl w:val="0"/>
              <w:tabs>
                <w:tab w:val="left" w:pos="5040"/>
              </w:tabs>
              <w:autoSpaceDE w:val="0"/>
              <w:autoSpaceDN w:val="0"/>
              <w:adjustRightInd w:val="0"/>
              <w:rPr>
                <w:sz w:val="20"/>
                <w:szCs w:val="20"/>
              </w:rPr>
            </w:pPr>
            <w:r w:rsidRPr="00FD3A13">
              <w:rPr>
                <w:b/>
                <w:sz w:val="20"/>
                <w:szCs w:val="20"/>
              </w:rPr>
              <w:t xml:space="preserve">БИК </w:t>
            </w:r>
            <w:r w:rsidR="00FD3A13" w:rsidRPr="00FD3A13">
              <w:rPr>
                <w:sz w:val="20"/>
                <w:szCs w:val="20"/>
              </w:rPr>
              <w:t>044525999</w:t>
            </w:r>
          </w:p>
          <w:p w:rsidR="00FD3A13" w:rsidRPr="004028F7" w:rsidRDefault="00796CE1" w:rsidP="00FD3A13">
            <w:pPr>
              <w:widowControl w:val="0"/>
              <w:tabs>
                <w:tab w:val="left" w:pos="5040"/>
              </w:tabs>
              <w:autoSpaceDE w:val="0"/>
              <w:autoSpaceDN w:val="0"/>
              <w:adjustRightInd w:val="0"/>
              <w:rPr>
                <w:sz w:val="20"/>
                <w:szCs w:val="20"/>
              </w:rPr>
            </w:pPr>
            <w:hyperlink r:id="rId5" w:history="1">
              <w:r w:rsidR="00FD3A13" w:rsidRPr="00FD3A13">
                <w:rPr>
                  <w:rStyle w:val="ae"/>
                  <w:sz w:val="20"/>
                  <w:szCs w:val="20"/>
                  <w:lang w:val="en-US"/>
                </w:rPr>
                <w:t>kam</w:t>
              </w:r>
              <w:r w:rsidR="00FD3A13" w:rsidRPr="004028F7">
                <w:rPr>
                  <w:rStyle w:val="ae"/>
                  <w:sz w:val="20"/>
                  <w:szCs w:val="20"/>
                </w:rPr>
                <w:t>@38</w:t>
              </w:r>
              <w:r w:rsidR="00FD3A13" w:rsidRPr="00FD3A13">
                <w:rPr>
                  <w:rStyle w:val="ae"/>
                  <w:sz w:val="20"/>
                  <w:szCs w:val="20"/>
                  <w:lang w:val="en-US"/>
                </w:rPr>
                <w:t>chronos</w:t>
              </w:r>
              <w:r w:rsidR="00FD3A13" w:rsidRPr="004028F7">
                <w:rPr>
                  <w:rStyle w:val="ae"/>
                  <w:sz w:val="20"/>
                  <w:szCs w:val="20"/>
                </w:rPr>
                <w:t>.</w:t>
              </w:r>
              <w:r w:rsidR="00FD3A13" w:rsidRPr="00FD3A13">
                <w:rPr>
                  <w:rStyle w:val="ae"/>
                  <w:sz w:val="20"/>
                  <w:szCs w:val="20"/>
                  <w:lang w:val="en-US"/>
                </w:rPr>
                <w:t>ru</w:t>
              </w:r>
            </w:hyperlink>
          </w:p>
          <w:p w:rsidR="00A9517A" w:rsidRDefault="00A9517A" w:rsidP="00FD3A13">
            <w:pPr>
              <w:widowControl w:val="0"/>
              <w:tabs>
                <w:tab w:val="left" w:pos="5040"/>
              </w:tabs>
              <w:autoSpaceDE w:val="0"/>
              <w:autoSpaceDN w:val="0"/>
              <w:adjustRightInd w:val="0"/>
              <w:rPr>
                <w:b/>
                <w:sz w:val="20"/>
                <w:szCs w:val="20"/>
              </w:rPr>
            </w:pPr>
          </w:p>
          <w:p w:rsidR="00FD3A13" w:rsidRPr="00FD3A13" w:rsidRDefault="00FD3A13" w:rsidP="00FD3A13">
            <w:pPr>
              <w:widowControl w:val="0"/>
              <w:tabs>
                <w:tab w:val="left" w:pos="5040"/>
              </w:tabs>
              <w:autoSpaceDE w:val="0"/>
              <w:autoSpaceDN w:val="0"/>
              <w:adjustRightInd w:val="0"/>
              <w:rPr>
                <w:b/>
                <w:sz w:val="20"/>
                <w:szCs w:val="20"/>
              </w:rPr>
            </w:pPr>
          </w:p>
          <w:p w:rsidR="00A9517A" w:rsidRPr="00FD3A13" w:rsidRDefault="00FD3A13" w:rsidP="00FD3A13">
            <w:pPr>
              <w:widowControl w:val="0"/>
              <w:tabs>
                <w:tab w:val="left" w:pos="5040"/>
              </w:tabs>
              <w:autoSpaceDE w:val="0"/>
              <w:autoSpaceDN w:val="0"/>
              <w:adjustRightInd w:val="0"/>
              <w:rPr>
                <w:b/>
                <w:sz w:val="20"/>
                <w:szCs w:val="20"/>
              </w:rPr>
            </w:pPr>
            <w:r w:rsidRPr="00FD3A13">
              <w:rPr>
                <w:b/>
                <w:sz w:val="20"/>
                <w:szCs w:val="20"/>
              </w:rPr>
              <w:t>Генеральный директор</w:t>
            </w:r>
          </w:p>
          <w:p w:rsidR="00A9517A" w:rsidRPr="00FD3A13" w:rsidRDefault="00A9517A" w:rsidP="00FD3A13">
            <w:pPr>
              <w:widowControl w:val="0"/>
              <w:tabs>
                <w:tab w:val="left" w:pos="5040"/>
              </w:tabs>
              <w:autoSpaceDE w:val="0"/>
              <w:autoSpaceDN w:val="0"/>
              <w:adjustRightInd w:val="0"/>
              <w:rPr>
                <w:b/>
                <w:sz w:val="20"/>
                <w:szCs w:val="20"/>
              </w:rPr>
            </w:pPr>
            <w:r w:rsidRPr="00FD3A13">
              <w:rPr>
                <w:b/>
                <w:sz w:val="20"/>
                <w:szCs w:val="20"/>
              </w:rPr>
              <w:t>_______________/</w:t>
            </w:r>
            <w:r w:rsidR="00FD3A13" w:rsidRPr="00FD3A13">
              <w:rPr>
                <w:b/>
                <w:sz w:val="20"/>
                <w:szCs w:val="20"/>
              </w:rPr>
              <w:t>А.А. Мартынов</w:t>
            </w:r>
            <w:r w:rsidRPr="00FD3A13">
              <w:rPr>
                <w:b/>
                <w:sz w:val="20"/>
                <w:szCs w:val="20"/>
              </w:rPr>
              <w:t>/</w:t>
            </w:r>
          </w:p>
          <w:p w:rsidR="00A9517A" w:rsidRPr="00FD3A13" w:rsidRDefault="00A9517A" w:rsidP="00FD3A13">
            <w:pPr>
              <w:pStyle w:val="ac"/>
              <w:widowControl w:val="0"/>
              <w:rPr>
                <w:rFonts w:ascii="Times New Roman" w:hAnsi="Times New Roman"/>
                <w:bCs/>
              </w:rPr>
            </w:pPr>
            <w:r w:rsidRPr="00FD3A13">
              <w:rPr>
                <w:rFonts w:ascii="Times New Roman" w:hAnsi="Times New Roman"/>
                <w:bCs/>
              </w:rPr>
              <w:t xml:space="preserve">М.П.      </w:t>
            </w:r>
          </w:p>
        </w:tc>
      </w:tr>
    </w:tbl>
    <w:p w:rsidR="00A9517A" w:rsidRDefault="00A9517A"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FD3A13" w:rsidRDefault="00FD3A13" w:rsidP="00A9517A">
      <w:pPr>
        <w:jc w:val="right"/>
        <w:rPr>
          <w:sz w:val="22"/>
          <w:szCs w:val="22"/>
        </w:rPr>
      </w:pPr>
    </w:p>
    <w:p w:rsidR="00A9517A" w:rsidRPr="0021443B" w:rsidRDefault="00A9517A" w:rsidP="00A9517A">
      <w:pPr>
        <w:jc w:val="right"/>
        <w:rPr>
          <w:sz w:val="20"/>
          <w:szCs w:val="20"/>
        </w:rPr>
      </w:pPr>
      <w:r w:rsidRPr="0021443B">
        <w:rPr>
          <w:sz w:val="20"/>
          <w:szCs w:val="20"/>
        </w:rPr>
        <w:lastRenderedPageBreak/>
        <w:t>Приложение № 1</w:t>
      </w:r>
    </w:p>
    <w:p w:rsidR="00A9517A" w:rsidRPr="0021443B" w:rsidRDefault="00A9517A" w:rsidP="00A9517A">
      <w:pPr>
        <w:ind w:left="4320"/>
        <w:jc w:val="right"/>
        <w:rPr>
          <w:sz w:val="20"/>
          <w:szCs w:val="20"/>
        </w:rPr>
      </w:pPr>
      <w:r w:rsidRPr="0021443B">
        <w:rPr>
          <w:sz w:val="20"/>
          <w:szCs w:val="20"/>
        </w:rPr>
        <w:t xml:space="preserve">                                              к договору № 032-20</w:t>
      </w:r>
      <w:r w:rsidRPr="0021443B">
        <w:rPr>
          <w:sz w:val="20"/>
          <w:szCs w:val="20"/>
        </w:rPr>
        <w:br/>
        <w:t xml:space="preserve">от </w:t>
      </w:r>
      <w:r w:rsidR="004D422B">
        <w:rPr>
          <w:sz w:val="20"/>
          <w:szCs w:val="20"/>
        </w:rPr>
        <w:t>27 февраля 2020г</w:t>
      </w:r>
      <w:r w:rsidRPr="0021443B">
        <w:rPr>
          <w:sz w:val="20"/>
          <w:szCs w:val="20"/>
        </w:rPr>
        <w:t>.</w:t>
      </w:r>
    </w:p>
    <w:p w:rsidR="00A9517A" w:rsidRPr="0021443B" w:rsidRDefault="00A9517A" w:rsidP="00A9517A">
      <w:pPr>
        <w:jc w:val="center"/>
        <w:rPr>
          <w:b/>
          <w:sz w:val="20"/>
          <w:szCs w:val="20"/>
        </w:rPr>
      </w:pPr>
    </w:p>
    <w:p w:rsidR="00A9517A" w:rsidRPr="0021443B" w:rsidRDefault="00A9517A" w:rsidP="00A9517A">
      <w:pPr>
        <w:jc w:val="center"/>
        <w:rPr>
          <w:b/>
          <w:sz w:val="20"/>
          <w:szCs w:val="20"/>
        </w:rPr>
      </w:pPr>
      <w:r w:rsidRPr="0021443B">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471"/>
        <w:gridCol w:w="1985"/>
        <w:gridCol w:w="709"/>
        <w:gridCol w:w="708"/>
        <w:gridCol w:w="993"/>
        <w:gridCol w:w="851"/>
        <w:gridCol w:w="991"/>
        <w:gridCol w:w="1134"/>
      </w:tblGrid>
      <w:tr w:rsidR="00A9517A" w:rsidRPr="0021443B" w:rsidTr="004028F7">
        <w:trPr>
          <w:trHeight w:val="1503"/>
        </w:trPr>
        <w:tc>
          <w:tcPr>
            <w:tcW w:w="472"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 xml:space="preserve">  №</w:t>
            </w:r>
          </w:p>
          <w:p w:rsidR="00A9517A" w:rsidRPr="0021443B" w:rsidRDefault="00A9517A" w:rsidP="00FD3A13">
            <w:pPr>
              <w:jc w:val="center"/>
              <w:rPr>
                <w:sz w:val="20"/>
                <w:szCs w:val="20"/>
              </w:rPr>
            </w:pPr>
            <w:proofErr w:type="spellStart"/>
            <w:proofErr w:type="gramStart"/>
            <w:r w:rsidRPr="0021443B">
              <w:rPr>
                <w:sz w:val="20"/>
                <w:szCs w:val="20"/>
              </w:rPr>
              <w:t>п</w:t>
            </w:r>
            <w:proofErr w:type="spellEnd"/>
            <w:proofErr w:type="gramEnd"/>
            <w:r w:rsidRPr="0021443B">
              <w:rPr>
                <w:sz w:val="20"/>
                <w:szCs w:val="20"/>
              </w:rPr>
              <w:t>/</w:t>
            </w:r>
            <w:proofErr w:type="spellStart"/>
            <w:r w:rsidRPr="0021443B">
              <w:rPr>
                <w:sz w:val="20"/>
                <w:szCs w:val="20"/>
              </w:rPr>
              <w:t>п</w:t>
            </w:r>
            <w:proofErr w:type="spellEnd"/>
          </w:p>
        </w:tc>
        <w:tc>
          <w:tcPr>
            <w:tcW w:w="2471"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Наименование товара, работ, услуг, товарный знак (его словесное обозначение) (при наличии)</w:t>
            </w:r>
          </w:p>
        </w:tc>
        <w:tc>
          <w:tcPr>
            <w:tcW w:w="1985"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 xml:space="preserve">Ед. </w:t>
            </w:r>
            <w:proofErr w:type="spellStart"/>
            <w:r w:rsidRPr="0021443B">
              <w:rPr>
                <w:sz w:val="20"/>
                <w:szCs w:val="20"/>
              </w:rPr>
              <w:t>изм</w:t>
            </w:r>
            <w:proofErr w:type="spellEnd"/>
            <w:r w:rsidRPr="0021443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9517A" w:rsidRPr="0021443B" w:rsidRDefault="00A9517A" w:rsidP="00FD3A13">
            <w:pPr>
              <w:jc w:val="center"/>
              <w:rPr>
                <w:sz w:val="20"/>
                <w:szCs w:val="20"/>
              </w:rPr>
            </w:pPr>
            <w:r w:rsidRPr="0021443B">
              <w:rPr>
                <w:sz w:val="20"/>
                <w:szCs w:val="20"/>
              </w:rPr>
              <w:t>Общая стоимость по позиции, руб.</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1</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rPr>
            </w:pPr>
            <w:r w:rsidRPr="004028F7">
              <w:rPr>
                <w:color w:val="000000"/>
                <w:sz w:val="20"/>
                <w:szCs w:val="20"/>
              </w:rPr>
              <w:t xml:space="preserve">Материнская плата </w:t>
            </w:r>
            <w:proofErr w:type="spellStart"/>
            <w:r w:rsidRPr="004028F7">
              <w:rPr>
                <w:color w:val="000000"/>
                <w:sz w:val="20"/>
                <w:szCs w:val="20"/>
              </w:rPr>
              <w:t>ASRock</w:t>
            </w:r>
            <w:proofErr w:type="spellEnd"/>
            <w:r w:rsidRPr="004028F7">
              <w:rPr>
                <w:color w:val="000000"/>
                <w:sz w:val="20"/>
                <w:szCs w:val="20"/>
              </w:rPr>
              <w:t xml:space="preserve"> H310CM-DVS</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both"/>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lang w:eastAsia="en-US"/>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rPr>
            </w:pPr>
            <w:r w:rsidRPr="004028F7">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sz w:val="20"/>
                <w:szCs w:val="20"/>
              </w:rPr>
              <w:t>ASRock</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3 915,00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7 830,00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2</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rPr>
            </w:pPr>
            <w:r w:rsidRPr="004028F7">
              <w:rPr>
                <w:color w:val="000000"/>
                <w:sz w:val="20"/>
                <w:szCs w:val="20"/>
              </w:rPr>
              <w:t xml:space="preserve">Блок </w:t>
            </w:r>
            <w:proofErr w:type="spellStart"/>
            <w:r w:rsidRPr="004028F7">
              <w:rPr>
                <w:color w:val="000000"/>
                <w:sz w:val="20"/>
                <w:szCs w:val="20"/>
              </w:rPr>
              <w:t>питания</w:t>
            </w:r>
            <w:proofErr w:type="gramStart"/>
            <w:r w:rsidRPr="004028F7">
              <w:rPr>
                <w:color w:val="000000"/>
                <w:sz w:val="20"/>
                <w:szCs w:val="20"/>
              </w:rPr>
              <w:t>Exegate</w:t>
            </w:r>
            <w:proofErr w:type="spellEnd"/>
            <w:proofErr w:type="gramEnd"/>
            <w:r w:rsidRPr="004028F7">
              <w:rPr>
                <w:color w:val="000000"/>
                <w:sz w:val="20"/>
                <w:szCs w:val="20"/>
              </w:rPr>
              <w:t xml:space="preserve"> ES261569RUS</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rPr>
            </w:pPr>
            <w:r w:rsidRPr="004028F7">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sz w:val="20"/>
                <w:szCs w:val="20"/>
              </w:rPr>
              <w:t>Exegate</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1 300,00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13 000,00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3</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rPr>
            </w:pPr>
            <w:r w:rsidRPr="004028F7">
              <w:rPr>
                <w:color w:val="000000"/>
                <w:sz w:val="20"/>
                <w:szCs w:val="20"/>
              </w:rPr>
              <w:t xml:space="preserve">Сетевая </w:t>
            </w:r>
            <w:proofErr w:type="spellStart"/>
            <w:proofErr w:type="gramStart"/>
            <w:r w:rsidRPr="004028F7">
              <w:rPr>
                <w:color w:val="000000"/>
                <w:sz w:val="20"/>
                <w:szCs w:val="20"/>
              </w:rPr>
              <w:t>карта</w:t>
            </w:r>
            <w:proofErr w:type="gramEnd"/>
            <w:r w:rsidRPr="004028F7">
              <w:rPr>
                <w:color w:val="000000"/>
                <w:sz w:val="20"/>
                <w:szCs w:val="20"/>
              </w:rPr>
              <w:t>TP-Link</w:t>
            </w:r>
            <w:proofErr w:type="spellEnd"/>
            <w:r w:rsidRPr="004028F7">
              <w:rPr>
                <w:color w:val="000000"/>
                <w:sz w:val="20"/>
                <w:szCs w:val="20"/>
              </w:rPr>
              <w:t xml:space="preserve"> TG-3468</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rPr>
            </w:pPr>
            <w:r w:rsidRPr="004028F7">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color w:val="000000"/>
                <w:sz w:val="20"/>
                <w:szCs w:val="20"/>
              </w:rPr>
              <w:t>TP-Link</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640,00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19 200,00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4</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rPr>
            </w:pPr>
            <w:proofErr w:type="spellStart"/>
            <w:r w:rsidRPr="004028F7">
              <w:rPr>
                <w:color w:val="000000"/>
                <w:sz w:val="20"/>
                <w:szCs w:val="20"/>
              </w:rPr>
              <w:t>Кулер</w:t>
            </w:r>
            <w:proofErr w:type="spellEnd"/>
            <w:r w:rsidRPr="004028F7">
              <w:rPr>
                <w:color w:val="000000"/>
                <w:sz w:val="20"/>
                <w:szCs w:val="20"/>
              </w:rPr>
              <w:t xml:space="preserve"> для </w:t>
            </w:r>
            <w:proofErr w:type="spellStart"/>
            <w:r w:rsidRPr="004028F7">
              <w:rPr>
                <w:color w:val="000000"/>
                <w:sz w:val="20"/>
                <w:szCs w:val="20"/>
              </w:rPr>
              <w:t>процессора</w:t>
            </w:r>
            <w:proofErr w:type="gramStart"/>
            <w:r w:rsidRPr="004028F7">
              <w:rPr>
                <w:color w:val="000000"/>
                <w:sz w:val="20"/>
                <w:szCs w:val="20"/>
              </w:rPr>
              <w:t>Deepcool</w:t>
            </w:r>
            <w:proofErr w:type="spellEnd"/>
            <w:proofErr w:type="gramEnd"/>
            <w:r w:rsidRPr="004028F7">
              <w:rPr>
                <w:color w:val="000000"/>
                <w:sz w:val="20"/>
                <w:szCs w:val="20"/>
              </w:rPr>
              <w:t xml:space="preserve"> THETA 21 PWM</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rPr>
            </w:pPr>
            <w:r w:rsidRPr="004028F7">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color w:val="000000"/>
                <w:sz w:val="20"/>
                <w:szCs w:val="20"/>
              </w:rPr>
              <w:t>Deepcool</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650,00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6 500,00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5</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lang w:val="en-US"/>
              </w:rPr>
            </w:pPr>
            <w:r w:rsidRPr="004028F7">
              <w:rPr>
                <w:color w:val="000000"/>
                <w:sz w:val="20"/>
                <w:szCs w:val="20"/>
                <w:lang w:val="en-US"/>
              </w:rPr>
              <w:t>SSD</w:t>
            </w:r>
            <w:r w:rsidRPr="004028F7">
              <w:rPr>
                <w:color w:val="000000"/>
                <w:sz w:val="20"/>
                <w:szCs w:val="20"/>
              </w:rPr>
              <w:t>накопитель</w:t>
            </w:r>
            <w:r w:rsidRPr="004028F7">
              <w:rPr>
                <w:color w:val="000000"/>
                <w:sz w:val="20"/>
                <w:szCs w:val="20"/>
                <w:lang w:val="en-US"/>
              </w:rPr>
              <w:t xml:space="preserve"> QUMO vQ3DT-240GAEN</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rPr>
            </w:pPr>
            <w:r w:rsidRPr="004028F7">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color w:val="000000"/>
                <w:sz w:val="20"/>
                <w:szCs w:val="20"/>
                <w:lang w:val="en-US"/>
              </w:rPr>
              <w:t>QUMO</w:t>
            </w:r>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2 590,00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25 900,00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6</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rPr>
            </w:pPr>
            <w:proofErr w:type="spellStart"/>
            <w:r w:rsidRPr="004028F7">
              <w:rPr>
                <w:color w:val="000000"/>
                <w:sz w:val="20"/>
                <w:szCs w:val="20"/>
              </w:rPr>
              <w:t>Оперативнаяпамять</w:t>
            </w:r>
            <w:proofErr w:type="spellEnd"/>
            <w:r w:rsidRPr="004028F7">
              <w:rPr>
                <w:color w:val="000000"/>
                <w:sz w:val="20"/>
                <w:szCs w:val="20"/>
              </w:rPr>
              <w:t xml:space="preserve"> </w:t>
            </w:r>
            <w:r w:rsidRPr="004028F7">
              <w:rPr>
                <w:color w:val="000000"/>
                <w:sz w:val="20"/>
                <w:szCs w:val="20"/>
                <w:lang w:val="en-US"/>
              </w:rPr>
              <w:t>DDR</w:t>
            </w:r>
            <w:r w:rsidRPr="004028F7">
              <w:rPr>
                <w:color w:val="000000"/>
                <w:sz w:val="20"/>
                <w:szCs w:val="20"/>
              </w:rPr>
              <w:t>3</w:t>
            </w:r>
            <w:proofErr w:type="spellStart"/>
            <w:r w:rsidRPr="004028F7">
              <w:rPr>
                <w:color w:val="000000"/>
                <w:sz w:val="20"/>
                <w:szCs w:val="20"/>
                <w:lang w:val="en-US"/>
              </w:rPr>
              <w:t>Apacer</w:t>
            </w:r>
            <w:proofErr w:type="spellEnd"/>
            <w:r w:rsidRPr="004028F7">
              <w:rPr>
                <w:color w:val="000000"/>
                <w:sz w:val="20"/>
                <w:szCs w:val="20"/>
              </w:rPr>
              <w:t xml:space="preserve"> </w:t>
            </w:r>
            <w:r w:rsidRPr="004028F7">
              <w:rPr>
                <w:color w:val="000000"/>
                <w:sz w:val="20"/>
                <w:szCs w:val="20"/>
                <w:lang w:val="en-US"/>
              </w:rPr>
              <w:t>DL</w:t>
            </w:r>
            <w:r w:rsidRPr="004028F7">
              <w:rPr>
                <w:color w:val="000000"/>
                <w:sz w:val="20"/>
                <w:szCs w:val="20"/>
              </w:rPr>
              <w:t>.04</w:t>
            </w:r>
            <w:r w:rsidRPr="004028F7">
              <w:rPr>
                <w:color w:val="000000"/>
                <w:sz w:val="20"/>
                <w:szCs w:val="20"/>
                <w:lang w:val="en-US"/>
              </w:rPr>
              <w:t>G</w:t>
            </w:r>
            <w:r w:rsidRPr="004028F7">
              <w:rPr>
                <w:color w:val="000000"/>
                <w:sz w:val="20"/>
                <w:szCs w:val="20"/>
              </w:rPr>
              <w:t>2</w:t>
            </w:r>
            <w:r w:rsidRPr="004028F7">
              <w:rPr>
                <w:color w:val="000000"/>
                <w:sz w:val="20"/>
                <w:szCs w:val="20"/>
                <w:lang w:val="en-US"/>
              </w:rPr>
              <w:t>K</w:t>
            </w:r>
            <w:r w:rsidRPr="004028F7">
              <w:rPr>
                <w:color w:val="000000"/>
                <w:sz w:val="20"/>
                <w:szCs w:val="20"/>
              </w:rPr>
              <w:t>.</w:t>
            </w:r>
            <w:r w:rsidRPr="004028F7">
              <w:rPr>
                <w:color w:val="000000"/>
                <w:sz w:val="20"/>
                <w:szCs w:val="20"/>
                <w:lang w:val="en-US"/>
              </w:rPr>
              <w:t>KAM</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lang w:val="en-US"/>
              </w:rPr>
            </w:pPr>
            <w:r w:rsidRPr="004028F7">
              <w:rPr>
                <w:color w:val="000000"/>
                <w:sz w:val="20"/>
                <w:szCs w:val="20"/>
                <w:lang w:val="en-US"/>
              </w:rPr>
              <w:t>6</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color w:val="000000"/>
                <w:sz w:val="20"/>
                <w:szCs w:val="20"/>
                <w:lang w:val="en-US"/>
              </w:rPr>
              <w:t>Apacer</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1 320,00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7 920,00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7</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rPr>
            </w:pPr>
            <w:r w:rsidRPr="004028F7">
              <w:rPr>
                <w:color w:val="000000"/>
                <w:sz w:val="20"/>
                <w:szCs w:val="20"/>
              </w:rPr>
              <w:t>Оперативная память</w:t>
            </w:r>
            <w:r w:rsidRPr="004028F7">
              <w:rPr>
                <w:color w:val="000000"/>
                <w:sz w:val="20"/>
                <w:szCs w:val="20"/>
                <w:lang w:val="en-US"/>
              </w:rPr>
              <w:t>DDR</w:t>
            </w:r>
            <w:r w:rsidRPr="004028F7">
              <w:rPr>
                <w:color w:val="000000"/>
                <w:sz w:val="20"/>
                <w:szCs w:val="20"/>
              </w:rPr>
              <w:t>4Patriot PSD48G266682</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lang w:val="en-US"/>
              </w:rPr>
            </w:pPr>
            <w:r w:rsidRPr="004028F7">
              <w:rPr>
                <w:color w:val="000000"/>
                <w:sz w:val="20"/>
                <w:szCs w:val="20"/>
                <w:lang w:val="en-US"/>
              </w:rPr>
              <w:t>5</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color w:val="000000"/>
                <w:sz w:val="20"/>
                <w:szCs w:val="20"/>
              </w:rPr>
              <w:t>Patriot</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2 590,00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12 950,00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8</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lang w:val="en-US"/>
              </w:rPr>
            </w:pPr>
            <w:r w:rsidRPr="004028F7">
              <w:rPr>
                <w:color w:val="000000"/>
                <w:sz w:val="20"/>
                <w:szCs w:val="20"/>
              </w:rPr>
              <w:t>Батарейка</w:t>
            </w:r>
            <w:r w:rsidRPr="004028F7">
              <w:rPr>
                <w:color w:val="000000"/>
                <w:sz w:val="20"/>
                <w:szCs w:val="20"/>
                <w:lang w:val="en-US"/>
              </w:rPr>
              <w:t xml:space="preserve"> </w:t>
            </w:r>
            <w:proofErr w:type="spellStart"/>
            <w:r w:rsidRPr="004028F7">
              <w:rPr>
                <w:color w:val="000000"/>
                <w:sz w:val="20"/>
                <w:szCs w:val="20"/>
                <w:lang w:val="en-US"/>
              </w:rPr>
              <w:t>BIOSCamelion</w:t>
            </w:r>
            <w:proofErr w:type="spellEnd"/>
            <w:r w:rsidRPr="004028F7">
              <w:rPr>
                <w:color w:val="000000"/>
                <w:sz w:val="20"/>
                <w:szCs w:val="20"/>
                <w:lang w:val="en-US"/>
              </w:rPr>
              <w:t xml:space="preserve"> CR2032-BP1</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rPr>
            </w:pPr>
            <w:r w:rsidRPr="004028F7">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color w:val="000000"/>
                <w:sz w:val="20"/>
                <w:szCs w:val="20"/>
                <w:lang w:val="en-US"/>
              </w:rPr>
              <w:t>Camelion</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750,00</w:t>
            </w:r>
          </w:p>
        </w:tc>
      </w:tr>
      <w:tr w:rsidR="0021443B" w:rsidRPr="004028F7"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rPr>
              <w:t>9</w:t>
            </w:r>
          </w:p>
        </w:tc>
        <w:tc>
          <w:tcPr>
            <w:tcW w:w="2471"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color w:val="000000"/>
                <w:sz w:val="20"/>
                <w:szCs w:val="20"/>
              </w:rPr>
            </w:pPr>
            <w:r w:rsidRPr="004028F7">
              <w:rPr>
                <w:color w:val="000000"/>
                <w:sz w:val="20"/>
                <w:szCs w:val="20"/>
              </w:rPr>
              <w:t xml:space="preserve">Жесткий </w:t>
            </w:r>
            <w:proofErr w:type="spellStart"/>
            <w:proofErr w:type="gramStart"/>
            <w:r w:rsidRPr="004028F7">
              <w:rPr>
                <w:color w:val="000000"/>
                <w:sz w:val="20"/>
                <w:szCs w:val="20"/>
              </w:rPr>
              <w:t>диск</w:t>
            </w:r>
            <w:proofErr w:type="gramEnd"/>
            <w:r w:rsidRPr="004028F7">
              <w:rPr>
                <w:color w:val="000000"/>
                <w:sz w:val="20"/>
                <w:szCs w:val="20"/>
              </w:rPr>
              <w:t>Toshiba</w:t>
            </w:r>
            <w:proofErr w:type="spellEnd"/>
            <w:r w:rsidRPr="004028F7">
              <w:rPr>
                <w:color w:val="000000"/>
                <w:sz w:val="20"/>
                <w:szCs w:val="20"/>
              </w:rPr>
              <w:t xml:space="preserve"> HDWD105UZSVA</w:t>
            </w:r>
          </w:p>
        </w:tc>
        <w:tc>
          <w:tcPr>
            <w:tcW w:w="1985"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rPr>
                <w:sz w:val="20"/>
                <w:szCs w:val="20"/>
              </w:rPr>
            </w:pPr>
            <w:proofErr w:type="gramStart"/>
            <w:r w:rsidRPr="004028F7">
              <w:rPr>
                <w:sz w:val="20"/>
                <w:szCs w:val="20"/>
              </w:rPr>
              <w:t>Указаны</w:t>
            </w:r>
            <w:proofErr w:type="gramEnd"/>
            <w:r w:rsidRPr="004028F7">
              <w:rPr>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r w:rsidRPr="004028F7">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color w:val="000000"/>
                <w:sz w:val="20"/>
                <w:szCs w:val="20"/>
              </w:rPr>
            </w:pPr>
            <w:r w:rsidRPr="004028F7">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21443B" w:rsidRPr="004028F7" w:rsidRDefault="0021443B" w:rsidP="00FD3A13">
            <w:pPr>
              <w:jc w:val="center"/>
              <w:rPr>
                <w:sz w:val="20"/>
                <w:szCs w:val="20"/>
              </w:rPr>
            </w:pPr>
            <w:proofErr w:type="spellStart"/>
            <w:r w:rsidRPr="004028F7">
              <w:rPr>
                <w:sz w:val="20"/>
                <w:szCs w:val="20"/>
              </w:rPr>
              <w:t>Toshiba</w:t>
            </w:r>
            <w:proofErr w:type="spellEnd"/>
          </w:p>
        </w:tc>
        <w:tc>
          <w:tcPr>
            <w:tcW w:w="85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sz w:val="20"/>
                <w:szCs w:val="20"/>
              </w:rPr>
            </w:pPr>
            <w:r w:rsidRPr="004028F7">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3 045,00</w:t>
            </w:r>
          </w:p>
        </w:tc>
        <w:tc>
          <w:tcPr>
            <w:tcW w:w="1134" w:type="dxa"/>
            <w:tcBorders>
              <w:top w:val="single" w:sz="4" w:space="0" w:color="auto"/>
              <w:left w:val="single" w:sz="4" w:space="0" w:color="auto"/>
              <w:bottom w:val="single" w:sz="4" w:space="0" w:color="auto"/>
              <w:right w:val="single" w:sz="4" w:space="0" w:color="auto"/>
            </w:tcBorders>
          </w:tcPr>
          <w:p w:rsidR="0021443B" w:rsidRPr="004028F7" w:rsidRDefault="0021443B" w:rsidP="0021443B">
            <w:pPr>
              <w:jc w:val="center"/>
              <w:rPr>
                <w:color w:val="000000"/>
                <w:sz w:val="20"/>
                <w:szCs w:val="20"/>
              </w:rPr>
            </w:pPr>
            <w:r w:rsidRPr="004028F7">
              <w:rPr>
                <w:color w:val="000000"/>
                <w:sz w:val="20"/>
                <w:szCs w:val="20"/>
              </w:rPr>
              <w:t>15 225,00</w:t>
            </w:r>
          </w:p>
        </w:tc>
      </w:tr>
      <w:tr w:rsidR="0021443B" w:rsidRPr="0021443B"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21443B" w:rsidRDefault="0021443B" w:rsidP="00FD3A13">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21443B" w:rsidRPr="0021443B" w:rsidRDefault="0021443B" w:rsidP="00FD3A13">
            <w:pPr>
              <w:jc w:val="both"/>
              <w:rPr>
                <w:sz w:val="20"/>
                <w:szCs w:val="20"/>
              </w:rPr>
            </w:pPr>
            <w:r w:rsidRPr="0021443B">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1443B" w:rsidRPr="00F2135E" w:rsidRDefault="0021443B" w:rsidP="0021443B">
            <w:pPr>
              <w:jc w:val="center"/>
              <w:rPr>
                <w:b/>
                <w:sz w:val="20"/>
                <w:szCs w:val="20"/>
              </w:rPr>
            </w:pPr>
            <w:r w:rsidRPr="00F2135E">
              <w:rPr>
                <w:b/>
                <w:sz w:val="20"/>
                <w:szCs w:val="20"/>
              </w:rPr>
              <w:t>109</w:t>
            </w:r>
            <w:r>
              <w:rPr>
                <w:b/>
                <w:sz w:val="20"/>
                <w:szCs w:val="20"/>
              </w:rPr>
              <w:t xml:space="preserve"> </w:t>
            </w:r>
            <w:r w:rsidRPr="00F2135E">
              <w:rPr>
                <w:b/>
                <w:sz w:val="20"/>
                <w:szCs w:val="20"/>
              </w:rPr>
              <w:t>275,00</w:t>
            </w:r>
          </w:p>
        </w:tc>
      </w:tr>
      <w:tr w:rsidR="0021443B" w:rsidRPr="0021443B" w:rsidTr="004028F7">
        <w:trPr>
          <w:trHeight w:val="260"/>
        </w:trPr>
        <w:tc>
          <w:tcPr>
            <w:tcW w:w="472" w:type="dxa"/>
            <w:tcBorders>
              <w:top w:val="single" w:sz="4" w:space="0" w:color="auto"/>
              <w:left w:val="single" w:sz="4" w:space="0" w:color="auto"/>
              <w:bottom w:val="single" w:sz="4" w:space="0" w:color="auto"/>
              <w:right w:val="single" w:sz="4" w:space="0" w:color="auto"/>
            </w:tcBorders>
          </w:tcPr>
          <w:p w:rsidR="0021443B" w:rsidRPr="0021443B" w:rsidRDefault="0021443B" w:rsidP="00FD3A13">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21443B" w:rsidRPr="0021443B" w:rsidRDefault="0021443B" w:rsidP="00FD3A13">
            <w:pPr>
              <w:jc w:val="both"/>
              <w:rPr>
                <w:sz w:val="20"/>
                <w:szCs w:val="20"/>
              </w:rPr>
            </w:pPr>
            <w:r w:rsidRPr="0021443B">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1443B" w:rsidRPr="00F2135E" w:rsidRDefault="0021443B" w:rsidP="0021443B">
            <w:pPr>
              <w:jc w:val="center"/>
              <w:rPr>
                <w:b/>
                <w:sz w:val="20"/>
                <w:szCs w:val="20"/>
              </w:rPr>
            </w:pPr>
            <w:r w:rsidRPr="00F2135E">
              <w:rPr>
                <w:b/>
                <w:sz w:val="20"/>
                <w:szCs w:val="20"/>
              </w:rPr>
              <w:t>18</w:t>
            </w:r>
            <w:r>
              <w:rPr>
                <w:b/>
                <w:sz w:val="20"/>
                <w:szCs w:val="20"/>
              </w:rPr>
              <w:t xml:space="preserve"> </w:t>
            </w:r>
            <w:r w:rsidRPr="00F2135E">
              <w:rPr>
                <w:b/>
                <w:sz w:val="20"/>
                <w:szCs w:val="20"/>
              </w:rPr>
              <w:t>212,50</w:t>
            </w:r>
          </w:p>
        </w:tc>
      </w:tr>
    </w:tbl>
    <w:p w:rsidR="00A9517A" w:rsidRPr="0021443B" w:rsidRDefault="00A9517A" w:rsidP="00A9517A">
      <w:pPr>
        <w:widowControl w:val="0"/>
        <w:autoSpaceDE w:val="0"/>
        <w:autoSpaceDN w:val="0"/>
        <w:jc w:val="right"/>
        <w:rPr>
          <w:b/>
          <w:sz w:val="20"/>
          <w:szCs w:val="20"/>
        </w:rPr>
      </w:pPr>
    </w:p>
    <w:p w:rsidR="00A9517A" w:rsidRPr="0021443B" w:rsidRDefault="00A9517A" w:rsidP="00A9517A">
      <w:pPr>
        <w:widowControl w:val="0"/>
        <w:autoSpaceDE w:val="0"/>
        <w:autoSpaceDN w:val="0"/>
        <w:jc w:val="right"/>
        <w:rPr>
          <w:b/>
          <w:sz w:val="20"/>
          <w:szCs w:val="20"/>
        </w:rPr>
      </w:pPr>
      <w:r w:rsidRPr="0021443B">
        <w:rPr>
          <w:b/>
          <w:sz w:val="20"/>
          <w:szCs w:val="20"/>
        </w:rPr>
        <w:t>Таблица 1</w:t>
      </w:r>
    </w:p>
    <w:tbl>
      <w:tblPr>
        <w:tblW w:w="10348" w:type="dxa"/>
        <w:tblInd w:w="-34" w:type="dxa"/>
        <w:tblLook w:val="0000"/>
      </w:tblPr>
      <w:tblGrid>
        <w:gridCol w:w="713"/>
        <w:gridCol w:w="5950"/>
        <w:gridCol w:w="3685"/>
      </w:tblGrid>
      <w:tr w:rsidR="00A9517A"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A9517A" w:rsidRPr="004028F7" w:rsidRDefault="00A9517A" w:rsidP="00FD3A13">
            <w:pPr>
              <w:jc w:val="center"/>
              <w:rPr>
                <w:b/>
                <w:bCs/>
                <w:sz w:val="20"/>
                <w:szCs w:val="20"/>
              </w:rPr>
            </w:pPr>
            <w:r w:rsidRPr="004028F7">
              <w:rPr>
                <w:b/>
                <w:sz w:val="20"/>
                <w:szCs w:val="20"/>
              </w:rPr>
              <w:t xml:space="preserve">№ </w:t>
            </w:r>
            <w:proofErr w:type="spellStart"/>
            <w:proofErr w:type="gramStart"/>
            <w:r w:rsidRPr="004028F7">
              <w:rPr>
                <w:b/>
                <w:sz w:val="20"/>
                <w:szCs w:val="20"/>
              </w:rPr>
              <w:t>п</w:t>
            </w:r>
            <w:proofErr w:type="spellEnd"/>
            <w:proofErr w:type="gramEnd"/>
            <w:r w:rsidRPr="004028F7">
              <w:rPr>
                <w:b/>
                <w:sz w:val="20"/>
                <w:szCs w:val="20"/>
              </w:rPr>
              <w:t>/</w:t>
            </w:r>
            <w:proofErr w:type="spellStart"/>
            <w:r w:rsidRPr="004028F7">
              <w:rPr>
                <w:b/>
                <w:sz w:val="20"/>
                <w:szCs w:val="20"/>
              </w:rPr>
              <w:t>п</w:t>
            </w:r>
            <w:proofErr w:type="spellEnd"/>
          </w:p>
        </w:tc>
        <w:tc>
          <w:tcPr>
            <w:tcW w:w="5950" w:type="dxa"/>
            <w:tcBorders>
              <w:top w:val="single" w:sz="4" w:space="0" w:color="auto"/>
              <w:left w:val="single" w:sz="4" w:space="0" w:color="auto"/>
              <w:bottom w:val="single" w:sz="4" w:space="0" w:color="auto"/>
              <w:right w:val="single" w:sz="4" w:space="0" w:color="auto"/>
            </w:tcBorders>
            <w:noWrap/>
            <w:vAlign w:val="center"/>
          </w:tcPr>
          <w:p w:rsidR="00A9517A" w:rsidRPr="004028F7" w:rsidRDefault="00A9517A" w:rsidP="00FD3A13">
            <w:pPr>
              <w:jc w:val="center"/>
              <w:rPr>
                <w:b/>
                <w:bCs/>
                <w:sz w:val="20"/>
                <w:szCs w:val="20"/>
              </w:rPr>
            </w:pPr>
            <w:r w:rsidRPr="004028F7">
              <w:rPr>
                <w:b/>
                <w:sz w:val="20"/>
                <w:szCs w:val="20"/>
              </w:rPr>
              <w:t>Технические и функциональные характеристики (потребительские свойства)</w:t>
            </w:r>
          </w:p>
        </w:tc>
        <w:tc>
          <w:tcPr>
            <w:tcW w:w="3685" w:type="dxa"/>
            <w:tcBorders>
              <w:top w:val="single" w:sz="4" w:space="0" w:color="auto"/>
              <w:left w:val="nil"/>
              <w:bottom w:val="single" w:sz="4" w:space="0" w:color="auto"/>
              <w:right w:val="single" w:sz="4" w:space="0" w:color="auto"/>
            </w:tcBorders>
            <w:noWrap/>
            <w:vAlign w:val="center"/>
          </w:tcPr>
          <w:p w:rsidR="00A9517A" w:rsidRPr="004028F7" w:rsidRDefault="00A9517A" w:rsidP="00FD3A13">
            <w:pPr>
              <w:jc w:val="center"/>
              <w:rPr>
                <w:b/>
                <w:bCs/>
                <w:sz w:val="20"/>
                <w:szCs w:val="20"/>
              </w:rPr>
            </w:pPr>
            <w:r w:rsidRPr="004028F7">
              <w:rPr>
                <w:b/>
                <w:sz w:val="20"/>
                <w:szCs w:val="20"/>
              </w:rPr>
              <w:t>Значение параметров и функций</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rPr>
                <w:rFonts w:eastAsia="Calibri"/>
                <w:b/>
                <w:sz w:val="20"/>
              </w:rPr>
            </w:pPr>
            <w:r w:rsidRPr="004028F7">
              <w:rPr>
                <w:rFonts w:eastAsia="Calibri"/>
                <w:b/>
                <w:sz w:val="20"/>
              </w:rPr>
              <w:t>Материнская плата</w:t>
            </w:r>
            <w:r w:rsidR="004028F7" w:rsidRPr="004028F7">
              <w:rPr>
                <w:rFonts w:eastAsia="Calibri"/>
                <w:b/>
                <w:sz w:val="20"/>
              </w:rPr>
              <w:t xml:space="preserve"> </w:t>
            </w:r>
            <w:proofErr w:type="spellStart"/>
            <w:r w:rsidRPr="004028F7">
              <w:rPr>
                <w:rFonts w:eastAsia="Calibri"/>
                <w:b/>
                <w:sz w:val="20"/>
              </w:rPr>
              <w:t>ASRock</w:t>
            </w:r>
            <w:proofErr w:type="spellEnd"/>
            <w:r w:rsidRPr="004028F7">
              <w:rPr>
                <w:rFonts w:eastAsia="Calibri"/>
                <w:b/>
                <w:sz w:val="20"/>
              </w:rPr>
              <w:t xml:space="preserve"> H310CM-DVS</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2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tabs>
                <w:tab w:val="left" w:pos="2189"/>
              </w:tabs>
              <w:jc w:val="both"/>
              <w:rPr>
                <w:sz w:val="20"/>
                <w:szCs w:val="20"/>
              </w:rPr>
            </w:pPr>
            <w:r w:rsidRPr="004028F7">
              <w:rPr>
                <w:sz w:val="20"/>
                <w:szCs w:val="20"/>
              </w:rPr>
              <w:t>Форм-фактор</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sz w:val="20"/>
              </w:rPr>
            </w:pPr>
            <w:proofErr w:type="spellStart"/>
            <w:r w:rsidRPr="004028F7">
              <w:rPr>
                <w:sz w:val="20"/>
              </w:rPr>
              <w:t>Micro-ATX</w:t>
            </w:r>
            <w:proofErr w:type="spellEnd"/>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rPr>
                <w:rFonts w:eastAsia="Calibri"/>
                <w:b/>
                <w:sz w:val="20"/>
              </w:rPr>
            </w:pPr>
            <w:proofErr w:type="spellStart"/>
            <w:r w:rsidRPr="004028F7">
              <w:rPr>
                <w:sz w:val="20"/>
                <w:lang w:val="en-US"/>
              </w:rPr>
              <w:t>Сокет</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sz w:val="20"/>
              </w:rPr>
              <w:t>LGA1151</w:t>
            </w:r>
            <w:r w:rsidRPr="004028F7">
              <w:rPr>
                <w:sz w:val="20"/>
                <w:lang w:val="en-US"/>
              </w:rPr>
              <w:t>-</w:t>
            </w:r>
            <w:r w:rsidRPr="004028F7">
              <w:rPr>
                <w:sz w:val="20"/>
              </w:rPr>
              <w:t>v2</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rPr>
                <w:rFonts w:eastAsia="Calibri"/>
                <w:sz w:val="20"/>
              </w:rPr>
            </w:pPr>
            <w:proofErr w:type="spellStart"/>
            <w:r w:rsidRPr="004028F7">
              <w:rPr>
                <w:sz w:val="20"/>
                <w:lang w:val="en-US"/>
              </w:rPr>
              <w:t>Чипсет</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sz w:val="20"/>
              </w:rPr>
            </w:pPr>
            <w:r w:rsidRPr="004028F7">
              <w:rPr>
                <w:sz w:val="20"/>
              </w:rPr>
              <w:t>H310</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rPr>
                <w:rFonts w:eastAsia="Calibri"/>
                <w:sz w:val="20"/>
              </w:rPr>
            </w:pPr>
            <w:proofErr w:type="spellStart"/>
            <w:r w:rsidRPr="004028F7">
              <w:rPr>
                <w:sz w:val="20"/>
                <w:lang w:val="en-US"/>
              </w:rPr>
              <w:t>Тип</w:t>
            </w:r>
            <w:proofErr w:type="spellEnd"/>
            <w:r w:rsidR="004028F7" w:rsidRPr="004028F7">
              <w:rPr>
                <w:sz w:val="20"/>
              </w:rPr>
              <w:t xml:space="preserve"> </w:t>
            </w:r>
            <w:proofErr w:type="spellStart"/>
            <w:r w:rsidRPr="004028F7">
              <w:rPr>
                <w:sz w:val="20"/>
                <w:lang w:val="en-US"/>
              </w:rPr>
              <w:t>поддерживаемой</w:t>
            </w:r>
            <w:proofErr w:type="spellEnd"/>
            <w:r w:rsidR="004028F7" w:rsidRPr="004028F7">
              <w:rPr>
                <w:sz w:val="20"/>
              </w:rPr>
              <w:t xml:space="preserve"> </w:t>
            </w:r>
            <w:proofErr w:type="spellStart"/>
            <w:r w:rsidRPr="004028F7">
              <w:rPr>
                <w:sz w:val="20"/>
                <w:lang w:val="en-US"/>
              </w:rPr>
              <w:t>памяти</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sz w:val="20"/>
              </w:rPr>
            </w:pPr>
            <w:r w:rsidRPr="004028F7">
              <w:rPr>
                <w:sz w:val="20"/>
                <w:lang w:val="en-US"/>
              </w:rPr>
              <w:t>DDR4</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tabs>
                <w:tab w:val="left" w:pos="933"/>
              </w:tabs>
              <w:rPr>
                <w:rFonts w:eastAsia="Calibri"/>
                <w:sz w:val="20"/>
              </w:rPr>
            </w:pPr>
            <w:proofErr w:type="spellStart"/>
            <w:r w:rsidRPr="004028F7">
              <w:rPr>
                <w:sz w:val="20"/>
                <w:lang w:val="en-US"/>
              </w:rPr>
              <w:t>Максимальная</w:t>
            </w:r>
            <w:proofErr w:type="spellEnd"/>
            <w:r w:rsidR="004028F7" w:rsidRPr="004028F7">
              <w:rPr>
                <w:sz w:val="20"/>
              </w:rPr>
              <w:t xml:space="preserve"> </w:t>
            </w:r>
            <w:proofErr w:type="spellStart"/>
            <w:r w:rsidRPr="004028F7">
              <w:rPr>
                <w:sz w:val="20"/>
                <w:lang w:val="en-US"/>
              </w:rPr>
              <w:t>частота</w:t>
            </w:r>
            <w:proofErr w:type="spellEnd"/>
            <w:r w:rsidR="004028F7" w:rsidRPr="004028F7">
              <w:rPr>
                <w:sz w:val="20"/>
              </w:rPr>
              <w:t xml:space="preserve"> </w:t>
            </w:r>
            <w:proofErr w:type="spellStart"/>
            <w:r w:rsidRPr="004028F7">
              <w:rPr>
                <w:sz w:val="20"/>
                <w:lang w:val="en-US"/>
              </w:rPr>
              <w:t>памяти</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sz w:val="20"/>
              </w:rPr>
            </w:pPr>
            <w:r w:rsidRPr="004028F7">
              <w:rPr>
                <w:sz w:val="20"/>
              </w:rPr>
              <w:t xml:space="preserve"> 2666 МГц</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1.6</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rPr>
                <w:rFonts w:eastAsia="Calibri"/>
                <w:sz w:val="20"/>
              </w:rPr>
            </w:pPr>
            <w:r w:rsidRPr="004028F7">
              <w:rPr>
                <w:sz w:val="20"/>
              </w:rPr>
              <w:t>Максимальный объем памяти</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tabs>
                <w:tab w:val="left" w:pos="1025"/>
              </w:tabs>
              <w:jc w:val="center"/>
              <w:rPr>
                <w:rFonts w:eastAsia="Calibri"/>
                <w:sz w:val="20"/>
              </w:rPr>
            </w:pPr>
            <w:r w:rsidRPr="004028F7">
              <w:rPr>
                <w:sz w:val="20"/>
              </w:rPr>
              <w:t xml:space="preserve"> 16 Гб</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1.7</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proofErr w:type="spellStart"/>
            <w:r w:rsidRPr="004028F7">
              <w:rPr>
                <w:sz w:val="20"/>
                <w:szCs w:val="20"/>
                <w:lang w:val="en-US"/>
              </w:rPr>
              <w:t>Количество</w:t>
            </w:r>
            <w:proofErr w:type="spellEnd"/>
            <w:r w:rsidR="004028F7" w:rsidRPr="004028F7">
              <w:rPr>
                <w:sz w:val="20"/>
                <w:szCs w:val="20"/>
              </w:rPr>
              <w:t xml:space="preserve"> </w:t>
            </w:r>
            <w:proofErr w:type="spellStart"/>
            <w:r w:rsidRPr="004028F7">
              <w:rPr>
                <w:sz w:val="20"/>
                <w:szCs w:val="20"/>
                <w:lang w:val="en-US"/>
              </w:rPr>
              <w:t>портов</w:t>
            </w:r>
            <w:proofErr w:type="spellEnd"/>
            <w:r w:rsidRPr="004028F7">
              <w:rPr>
                <w:sz w:val="20"/>
                <w:szCs w:val="20"/>
                <w:lang w:val="en-US"/>
              </w:rPr>
              <w:t xml:space="preserve"> SATA</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 xml:space="preserve"> 4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1.8</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Скорость SATA портов</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lang w:val="en-US"/>
              </w:rPr>
            </w:pPr>
            <w:r w:rsidRPr="004028F7">
              <w:rPr>
                <w:sz w:val="20"/>
                <w:szCs w:val="20"/>
              </w:rPr>
              <w:t xml:space="preserve"> 6 </w:t>
            </w:r>
            <w:proofErr w:type="spellStart"/>
            <w:r w:rsidRPr="004028F7">
              <w:rPr>
                <w:sz w:val="20"/>
                <w:szCs w:val="20"/>
              </w:rPr>
              <w:t>Gb</w:t>
            </w:r>
            <w:proofErr w:type="spellEnd"/>
            <w:r w:rsidRPr="004028F7">
              <w:rPr>
                <w:sz w:val="20"/>
                <w:szCs w:val="20"/>
              </w:rPr>
              <w:t>/</w:t>
            </w:r>
            <w:proofErr w:type="spellStart"/>
            <w:r w:rsidRPr="004028F7">
              <w:rPr>
                <w:sz w:val="20"/>
                <w:szCs w:val="20"/>
              </w:rPr>
              <w:t>s</w:t>
            </w:r>
            <w:proofErr w:type="spellEnd"/>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1.9</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 xml:space="preserve">Количество слотов PCI-E </w:t>
            </w:r>
            <w:r w:rsidRPr="004028F7">
              <w:rPr>
                <w:sz w:val="20"/>
                <w:szCs w:val="20"/>
                <w:lang w:val="en-US"/>
              </w:rPr>
              <w:t>x</w:t>
            </w:r>
            <w:r w:rsidRPr="004028F7">
              <w:rPr>
                <w:sz w:val="20"/>
                <w:szCs w:val="20"/>
              </w:rPr>
              <w:t>1</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 xml:space="preserve"> </w:t>
            </w:r>
            <w:r w:rsidRPr="004028F7">
              <w:rPr>
                <w:sz w:val="20"/>
                <w:szCs w:val="20"/>
                <w:lang w:val="en-US"/>
              </w:rPr>
              <w:t>1</w:t>
            </w:r>
            <w:r w:rsidRPr="004028F7">
              <w:rPr>
                <w:sz w:val="20"/>
                <w:szCs w:val="20"/>
              </w:rPr>
              <w:t xml:space="preserve">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1.10</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gramStart"/>
            <w:r w:rsidRPr="004028F7">
              <w:rPr>
                <w:sz w:val="20"/>
                <w:szCs w:val="20"/>
              </w:rPr>
              <w:t>Встроенный</w:t>
            </w:r>
            <w:proofErr w:type="gramEnd"/>
            <w:r w:rsidRPr="004028F7">
              <w:rPr>
                <w:sz w:val="20"/>
                <w:szCs w:val="20"/>
              </w:rPr>
              <w:t xml:space="preserve"> </w:t>
            </w:r>
            <w:proofErr w:type="spellStart"/>
            <w:r w:rsidRPr="004028F7">
              <w:rPr>
                <w:sz w:val="20"/>
                <w:szCs w:val="20"/>
              </w:rPr>
              <w:t>чипсет</w:t>
            </w:r>
            <w:proofErr w:type="spellEnd"/>
            <w:r w:rsidRPr="004028F7">
              <w:rPr>
                <w:sz w:val="20"/>
                <w:szCs w:val="20"/>
              </w:rPr>
              <w:t xml:space="preserve"> сетевого адаптера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да</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1.11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Скорость сетевого адаптера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 xml:space="preserve"> 1000 Мбит/</w:t>
            </w:r>
            <w:proofErr w:type="gramStart"/>
            <w:r w:rsidRPr="004028F7">
              <w:rPr>
                <w:sz w:val="20"/>
                <w:szCs w:val="20"/>
              </w:rPr>
              <w:t>с</w:t>
            </w:r>
            <w:proofErr w:type="gramEnd"/>
            <w:r w:rsidRPr="004028F7">
              <w:rPr>
                <w:sz w:val="20"/>
                <w:szCs w:val="20"/>
              </w:rPr>
              <w:t>.</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1.12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 xml:space="preserve">Количество </w:t>
            </w:r>
            <w:proofErr w:type="spellStart"/>
            <w:r w:rsidRPr="004028F7">
              <w:rPr>
                <w:sz w:val="20"/>
                <w:szCs w:val="20"/>
              </w:rPr>
              <w:t>usb</w:t>
            </w:r>
            <w:proofErr w:type="spellEnd"/>
            <w:r w:rsidRPr="004028F7">
              <w:rPr>
                <w:sz w:val="20"/>
                <w:szCs w:val="20"/>
              </w:rPr>
              <w:t xml:space="preserve"> на задней стенке</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 xml:space="preserve"> 4</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rPr>
                <w:rFonts w:eastAsia="Calibri"/>
                <w:b/>
                <w:sz w:val="20"/>
              </w:rPr>
            </w:pPr>
            <w:r w:rsidRPr="004028F7">
              <w:rPr>
                <w:rFonts w:eastAsia="Calibri"/>
                <w:b/>
                <w:sz w:val="20"/>
              </w:rPr>
              <w:t>Блок питания</w:t>
            </w:r>
            <w:r w:rsidR="004028F7" w:rsidRPr="004028F7">
              <w:rPr>
                <w:rFonts w:eastAsia="Calibri"/>
                <w:b/>
                <w:sz w:val="20"/>
              </w:rPr>
              <w:t xml:space="preserve"> </w:t>
            </w:r>
            <w:proofErr w:type="spellStart"/>
            <w:r w:rsidRPr="004028F7">
              <w:rPr>
                <w:rFonts w:eastAsia="Calibri"/>
                <w:b/>
                <w:sz w:val="20"/>
              </w:rPr>
              <w:t>Exegate</w:t>
            </w:r>
            <w:proofErr w:type="spellEnd"/>
            <w:r w:rsidRPr="004028F7">
              <w:rPr>
                <w:rFonts w:eastAsia="Calibri"/>
                <w:b/>
                <w:sz w:val="20"/>
              </w:rPr>
              <w:t xml:space="preserve"> ES261569RUS</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10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2.1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proofErr w:type="spellStart"/>
            <w:r w:rsidRPr="004028F7">
              <w:rPr>
                <w:sz w:val="20"/>
                <w:szCs w:val="20"/>
                <w:lang w:val="en-US"/>
              </w:rPr>
              <w:t>Форм-фактор</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lang w:val="en-US"/>
              </w:rPr>
            </w:pPr>
            <w:r w:rsidRPr="004028F7">
              <w:rPr>
                <w:sz w:val="20"/>
                <w:szCs w:val="20"/>
              </w:rPr>
              <w:t>ATX</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2.2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Номинальная</w:t>
            </w:r>
            <w:proofErr w:type="spellEnd"/>
            <w:r w:rsidR="004028F7" w:rsidRPr="004028F7">
              <w:rPr>
                <w:sz w:val="20"/>
                <w:szCs w:val="20"/>
              </w:rPr>
              <w:t xml:space="preserve"> </w:t>
            </w:r>
            <w:proofErr w:type="spellStart"/>
            <w:r w:rsidRPr="004028F7">
              <w:rPr>
                <w:sz w:val="20"/>
                <w:szCs w:val="20"/>
                <w:lang w:val="en-US"/>
              </w:rPr>
              <w:t>мощность</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 xml:space="preserve"> 500 Вт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2.3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Разъемы для питания процессора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 xml:space="preserve">1x4+4 </w:t>
            </w:r>
            <w:proofErr w:type="spellStart"/>
            <w:r w:rsidRPr="004028F7">
              <w:rPr>
                <w:sz w:val="20"/>
                <w:szCs w:val="20"/>
              </w:rPr>
              <w:t>pin</w:t>
            </w:r>
            <w:proofErr w:type="spellEnd"/>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2.4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Количество разъемов 15-</w:t>
            </w:r>
            <w:r w:rsidRPr="004028F7">
              <w:rPr>
                <w:sz w:val="20"/>
                <w:szCs w:val="20"/>
                <w:lang w:val="en-US"/>
              </w:rPr>
              <w:t>pin</w:t>
            </w:r>
            <w:r w:rsidRPr="004028F7">
              <w:rPr>
                <w:sz w:val="20"/>
                <w:szCs w:val="20"/>
              </w:rPr>
              <w:t xml:space="preserve"> для SATA</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 xml:space="preserve"> </w:t>
            </w:r>
            <w:r w:rsidRPr="004028F7">
              <w:rPr>
                <w:sz w:val="20"/>
                <w:szCs w:val="20"/>
                <w:lang w:val="en-US"/>
              </w:rPr>
              <w:t>2</w:t>
            </w:r>
            <w:r w:rsidRPr="004028F7">
              <w:rPr>
                <w:sz w:val="20"/>
                <w:szCs w:val="20"/>
              </w:rPr>
              <w:t xml:space="preserve">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D3A13" w:rsidRPr="004028F7" w:rsidRDefault="00FD3A13" w:rsidP="00FD3A13">
            <w:pPr>
              <w:pStyle w:val="a8"/>
              <w:jc w:val="center"/>
              <w:rPr>
                <w:rFonts w:eastAsia="Calibri"/>
                <w:sz w:val="20"/>
              </w:rPr>
            </w:pPr>
            <w:r w:rsidRPr="004028F7">
              <w:rPr>
                <w:rFonts w:eastAsia="Calibri"/>
                <w:sz w:val="20"/>
              </w:rPr>
              <w:t>2.5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Количество разъемов для питания видеокарты (</w:t>
            </w:r>
            <w:r w:rsidRPr="004028F7">
              <w:rPr>
                <w:sz w:val="20"/>
                <w:szCs w:val="20"/>
                <w:lang w:val="en-US"/>
              </w:rPr>
              <w:t>PCI</w:t>
            </w:r>
            <w:r w:rsidRPr="004028F7">
              <w:rPr>
                <w:sz w:val="20"/>
                <w:szCs w:val="20"/>
              </w:rPr>
              <w:t>-</w:t>
            </w:r>
            <w:r w:rsidRPr="004028F7">
              <w:rPr>
                <w:sz w:val="20"/>
                <w:szCs w:val="20"/>
                <w:lang w:val="en-US"/>
              </w:rPr>
              <w:t>E</w:t>
            </w:r>
            <w:r w:rsidRPr="004028F7">
              <w:rPr>
                <w:sz w:val="20"/>
                <w:szCs w:val="20"/>
              </w:rPr>
              <w:t xml:space="preserve">) 6+2 </w:t>
            </w:r>
            <w:proofErr w:type="spellStart"/>
            <w:r w:rsidRPr="004028F7">
              <w:rPr>
                <w:sz w:val="20"/>
                <w:szCs w:val="20"/>
              </w:rPr>
              <w:t>pin</w:t>
            </w:r>
            <w:proofErr w:type="spellEnd"/>
          </w:p>
        </w:tc>
        <w:tc>
          <w:tcPr>
            <w:tcW w:w="3685" w:type="dxa"/>
            <w:tcBorders>
              <w:top w:val="single" w:sz="4" w:space="0" w:color="auto"/>
              <w:left w:val="nil"/>
              <w:bottom w:val="single" w:sz="4" w:space="0" w:color="auto"/>
              <w:right w:val="single" w:sz="4" w:space="0" w:color="auto"/>
            </w:tcBorders>
            <w:noWrap/>
            <w:vAlign w:val="center"/>
          </w:tcPr>
          <w:p w:rsidR="00FD3A13" w:rsidRPr="004028F7" w:rsidRDefault="00FD3A13" w:rsidP="00FD3A13">
            <w:pPr>
              <w:pStyle w:val="ConsPlusNormal"/>
              <w:jc w:val="center"/>
              <w:rPr>
                <w:sz w:val="20"/>
                <w:szCs w:val="20"/>
              </w:rPr>
            </w:pPr>
            <w:r w:rsidRPr="004028F7">
              <w:rPr>
                <w:sz w:val="20"/>
                <w:szCs w:val="20"/>
              </w:rPr>
              <w:t xml:space="preserve"> </w:t>
            </w:r>
            <w:r w:rsidRPr="004028F7">
              <w:rPr>
                <w:sz w:val="20"/>
                <w:szCs w:val="20"/>
                <w:lang w:val="en-US"/>
              </w:rPr>
              <w:t>1</w:t>
            </w:r>
            <w:r w:rsidRPr="004028F7">
              <w:rPr>
                <w:sz w:val="20"/>
                <w:szCs w:val="20"/>
              </w:rPr>
              <w:t xml:space="preserve">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2.6</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Размеры</w:t>
            </w:r>
            <w:proofErr w:type="spellEnd"/>
            <w:r w:rsidRPr="004028F7">
              <w:rPr>
                <w:sz w:val="20"/>
                <w:szCs w:val="20"/>
              </w:rPr>
              <w:t xml:space="preserve"> (длина</w:t>
            </w:r>
            <w:r w:rsidRPr="004028F7">
              <w:rPr>
                <w:sz w:val="20"/>
                <w:szCs w:val="20"/>
                <w:lang w:val="en-US"/>
              </w:rPr>
              <w:t>*</w:t>
            </w:r>
            <w:r w:rsidRPr="004028F7">
              <w:rPr>
                <w:sz w:val="20"/>
                <w:szCs w:val="20"/>
              </w:rPr>
              <w:t>ширина</w:t>
            </w:r>
            <w:r w:rsidRPr="004028F7">
              <w:rPr>
                <w:sz w:val="20"/>
                <w:szCs w:val="20"/>
                <w:lang w:val="en-US"/>
              </w:rPr>
              <w:t>*</w:t>
            </w:r>
            <w:r w:rsidRPr="004028F7">
              <w:rPr>
                <w:sz w:val="20"/>
                <w:szCs w:val="20"/>
              </w:rPr>
              <w:t>высота)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140x150x86 мм</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a8"/>
              <w:rPr>
                <w:rFonts w:eastAsia="Calibri"/>
                <w:b/>
                <w:sz w:val="20"/>
              </w:rPr>
            </w:pPr>
            <w:r w:rsidRPr="004028F7">
              <w:rPr>
                <w:rFonts w:eastAsia="Calibri"/>
                <w:b/>
                <w:sz w:val="20"/>
              </w:rPr>
              <w:t xml:space="preserve">Сетевая </w:t>
            </w:r>
            <w:proofErr w:type="spellStart"/>
            <w:proofErr w:type="gramStart"/>
            <w:r w:rsidRPr="004028F7">
              <w:rPr>
                <w:rFonts w:eastAsia="Calibri"/>
                <w:b/>
                <w:sz w:val="20"/>
              </w:rPr>
              <w:t>карта</w:t>
            </w:r>
            <w:proofErr w:type="gramEnd"/>
            <w:r w:rsidRPr="004028F7">
              <w:rPr>
                <w:rFonts w:eastAsia="Calibri"/>
                <w:b/>
                <w:sz w:val="20"/>
              </w:rPr>
              <w:t>TP-Link</w:t>
            </w:r>
            <w:proofErr w:type="spellEnd"/>
            <w:r w:rsidRPr="004028F7">
              <w:rPr>
                <w:rFonts w:eastAsia="Calibri"/>
                <w:b/>
                <w:sz w:val="20"/>
              </w:rPr>
              <w:t xml:space="preserve"> TG-3468</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30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3.1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Скорость</w:t>
            </w:r>
            <w:proofErr w:type="spellEnd"/>
            <w:r w:rsidR="004028F7" w:rsidRPr="004028F7">
              <w:rPr>
                <w:sz w:val="20"/>
                <w:szCs w:val="20"/>
              </w:rPr>
              <w:t xml:space="preserve"> </w:t>
            </w:r>
            <w:proofErr w:type="spellStart"/>
            <w:r w:rsidRPr="004028F7">
              <w:rPr>
                <w:sz w:val="20"/>
                <w:szCs w:val="20"/>
                <w:lang w:val="en-US"/>
              </w:rPr>
              <w:t>передачи</w:t>
            </w:r>
            <w:proofErr w:type="spellEnd"/>
            <w:r w:rsidR="004028F7" w:rsidRPr="004028F7">
              <w:rPr>
                <w:sz w:val="20"/>
                <w:szCs w:val="20"/>
              </w:rPr>
              <w:t xml:space="preserve"> </w:t>
            </w:r>
            <w:proofErr w:type="spellStart"/>
            <w:r w:rsidRPr="004028F7">
              <w:rPr>
                <w:sz w:val="20"/>
                <w:szCs w:val="20"/>
                <w:lang w:val="en-US"/>
              </w:rPr>
              <w:t>данных</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rPr>
              <w:t>10/100/1000 Мбит/</w:t>
            </w:r>
            <w:proofErr w:type="gramStart"/>
            <w:r w:rsidRPr="004028F7">
              <w:rPr>
                <w:sz w:val="20"/>
                <w:szCs w:val="20"/>
              </w:rPr>
              <w:t>с</w:t>
            </w:r>
            <w:proofErr w:type="gramEnd"/>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3.2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Интерфейс</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lang w:val="en-US"/>
              </w:rPr>
            </w:pPr>
            <w:r w:rsidRPr="004028F7">
              <w:rPr>
                <w:sz w:val="20"/>
                <w:szCs w:val="20"/>
              </w:rPr>
              <w:t>PCI-E</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lastRenderedPageBreak/>
              <w:t>3.3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proofErr w:type="spellStart"/>
            <w:r w:rsidRPr="004028F7">
              <w:rPr>
                <w:sz w:val="20"/>
                <w:szCs w:val="20"/>
                <w:lang w:val="en-US"/>
              </w:rPr>
              <w:t>Количество</w:t>
            </w:r>
            <w:proofErr w:type="spellEnd"/>
            <w:r w:rsidR="004028F7" w:rsidRPr="004028F7">
              <w:rPr>
                <w:sz w:val="20"/>
                <w:szCs w:val="20"/>
              </w:rPr>
              <w:t xml:space="preserve"> </w:t>
            </w:r>
            <w:proofErr w:type="spellStart"/>
            <w:r w:rsidRPr="004028F7">
              <w:rPr>
                <w:sz w:val="20"/>
                <w:szCs w:val="20"/>
                <w:lang w:val="en-US"/>
              </w:rPr>
              <w:t>разъемов</w:t>
            </w:r>
            <w:proofErr w:type="spellEnd"/>
            <w:r w:rsidRPr="004028F7">
              <w:rPr>
                <w:sz w:val="20"/>
                <w:szCs w:val="20"/>
                <w:lang w:val="en-US"/>
              </w:rPr>
              <w:t xml:space="preserve"> RJ-45</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rPr>
            </w:pPr>
            <w:r w:rsidRPr="004028F7">
              <w:rPr>
                <w:sz w:val="20"/>
                <w:szCs w:val="20"/>
                <w:lang w:val="en-US"/>
              </w:rPr>
              <w:t xml:space="preserve"> 1</w:t>
            </w:r>
            <w:r w:rsidRPr="004028F7">
              <w:rPr>
                <w:sz w:val="20"/>
                <w:szCs w:val="20"/>
              </w:rPr>
              <w:t xml:space="preserve">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3.4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proofErr w:type="spellStart"/>
            <w:r w:rsidRPr="004028F7">
              <w:rPr>
                <w:sz w:val="20"/>
                <w:szCs w:val="20"/>
                <w:lang w:val="en-US"/>
              </w:rPr>
              <w:t>Поддержка</w:t>
            </w:r>
            <w:proofErr w:type="spellEnd"/>
            <w:r w:rsidRPr="004028F7">
              <w:rPr>
                <w:sz w:val="20"/>
                <w:szCs w:val="20"/>
                <w:lang w:val="en-US"/>
              </w:rPr>
              <w:t xml:space="preserve"> OC</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sz w:val="20"/>
                <w:szCs w:val="20"/>
                <w:lang w:val="en-US"/>
              </w:rPr>
            </w:pPr>
            <w:r w:rsidRPr="004028F7">
              <w:rPr>
                <w:sz w:val="20"/>
                <w:szCs w:val="20"/>
                <w:lang w:val="en-US"/>
              </w:rPr>
              <w:t>Windows 7</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rPr>
                <w:rFonts w:eastAsia="Calibri"/>
                <w:b/>
                <w:sz w:val="20"/>
                <w:szCs w:val="20"/>
              </w:rPr>
            </w:pPr>
            <w:proofErr w:type="spellStart"/>
            <w:r w:rsidRPr="004028F7">
              <w:rPr>
                <w:rFonts w:eastAsia="Calibri"/>
                <w:b/>
                <w:sz w:val="20"/>
                <w:szCs w:val="20"/>
              </w:rPr>
              <w:t>Кулер</w:t>
            </w:r>
            <w:proofErr w:type="spellEnd"/>
            <w:r w:rsidRPr="004028F7">
              <w:rPr>
                <w:rFonts w:eastAsia="Calibri"/>
                <w:b/>
                <w:sz w:val="20"/>
                <w:szCs w:val="20"/>
              </w:rPr>
              <w:t xml:space="preserve"> для процессора</w:t>
            </w:r>
            <w:r w:rsidR="004028F7" w:rsidRPr="004028F7">
              <w:rPr>
                <w:rFonts w:eastAsia="Calibri"/>
                <w:b/>
                <w:sz w:val="20"/>
                <w:szCs w:val="20"/>
              </w:rPr>
              <w:t xml:space="preserve"> </w:t>
            </w:r>
            <w:proofErr w:type="spellStart"/>
            <w:r w:rsidRPr="004028F7">
              <w:rPr>
                <w:rFonts w:eastAsia="Calibri"/>
                <w:b/>
                <w:sz w:val="20"/>
                <w:szCs w:val="20"/>
              </w:rPr>
              <w:t>Deepcool</w:t>
            </w:r>
            <w:proofErr w:type="spellEnd"/>
            <w:r w:rsidRPr="004028F7">
              <w:rPr>
                <w:rFonts w:eastAsia="Calibri"/>
                <w:b/>
                <w:sz w:val="20"/>
                <w:szCs w:val="20"/>
              </w:rPr>
              <w:t xml:space="preserve"> THETA 21 PWM</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10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D3A13" w:rsidRPr="004028F7" w:rsidRDefault="00FD3A13" w:rsidP="00FD3A13">
            <w:pPr>
              <w:pStyle w:val="a8"/>
              <w:jc w:val="center"/>
              <w:rPr>
                <w:rFonts w:eastAsia="Calibri"/>
                <w:sz w:val="20"/>
              </w:rPr>
            </w:pPr>
            <w:r w:rsidRPr="004028F7">
              <w:rPr>
                <w:rFonts w:eastAsia="Calibri"/>
                <w:sz w:val="20"/>
              </w:rPr>
              <w:t>4.1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rPr>
                <w:sz w:val="20"/>
                <w:szCs w:val="20"/>
              </w:rPr>
            </w:pPr>
            <w:r w:rsidRPr="004028F7">
              <w:rPr>
                <w:sz w:val="20"/>
                <w:szCs w:val="20"/>
              </w:rPr>
              <w:t xml:space="preserve">Совместимость с </w:t>
            </w:r>
            <w:proofErr w:type="spellStart"/>
            <w:r w:rsidRPr="004028F7">
              <w:rPr>
                <w:sz w:val="20"/>
                <w:szCs w:val="20"/>
              </w:rPr>
              <w:t>сокетом</w:t>
            </w:r>
            <w:proofErr w:type="spellEnd"/>
            <w:r w:rsidRPr="004028F7">
              <w:rPr>
                <w:sz w:val="20"/>
                <w:szCs w:val="20"/>
              </w:rPr>
              <w:t xml:space="preserve"> процессора </w:t>
            </w:r>
            <w:r w:rsidRPr="004028F7">
              <w:rPr>
                <w:color w:val="333333"/>
                <w:sz w:val="20"/>
                <w:szCs w:val="20"/>
                <w:shd w:val="clear" w:color="auto" w:fill="FFFFFF"/>
                <w:lang w:val="en-US"/>
              </w:rPr>
              <w:t>LGA</w:t>
            </w:r>
            <w:r w:rsidRPr="004028F7">
              <w:rPr>
                <w:color w:val="333333"/>
                <w:sz w:val="20"/>
                <w:szCs w:val="20"/>
                <w:shd w:val="clear" w:color="auto" w:fill="FFFFFF"/>
              </w:rPr>
              <w:t xml:space="preserve"> 1151-</w:t>
            </w:r>
            <w:r w:rsidRPr="004028F7">
              <w:rPr>
                <w:color w:val="333333"/>
                <w:sz w:val="20"/>
                <w:szCs w:val="20"/>
                <w:shd w:val="clear" w:color="auto" w:fill="FFFFFF"/>
                <w:lang w:val="en-US"/>
              </w:rPr>
              <w:t>v</w:t>
            </w:r>
            <w:r w:rsidRPr="004028F7">
              <w:rPr>
                <w:color w:val="333333"/>
                <w:sz w:val="20"/>
                <w:szCs w:val="20"/>
                <w:shd w:val="clear" w:color="auto" w:fill="FFFFFF"/>
              </w:rPr>
              <w:t xml:space="preserve">2, </w:t>
            </w:r>
            <w:r w:rsidRPr="004028F7">
              <w:rPr>
                <w:color w:val="333333"/>
                <w:sz w:val="20"/>
                <w:szCs w:val="20"/>
                <w:shd w:val="clear" w:color="auto" w:fill="FFFFFF"/>
                <w:lang w:val="en-US"/>
              </w:rPr>
              <w:t>LGA</w:t>
            </w:r>
            <w:r w:rsidRPr="004028F7">
              <w:rPr>
                <w:color w:val="333333"/>
                <w:sz w:val="20"/>
                <w:szCs w:val="20"/>
                <w:shd w:val="clear" w:color="auto" w:fill="FFFFFF"/>
              </w:rPr>
              <w:t xml:space="preserve"> 1151, </w:t>
            </w:r>
            <w:r w:rsidRPr="004028F7">
              <w:rPr>
                <w:color w:val="333333"/>
                <w:sz w:val="20"/>
                <w:szCs w:val="20"/>
                <w:shd w:val="clear" w:color="auto" w:fill="FFFFFF"/>
                <w:lang w:val="en-US"/>
              </w:rPr>
              <w:t>LGA</w:t>
            </w:r>
            <w:r w:rsidRPr="004028F7">
              <w:rPr>
                <w:color w:val="333333"/>
                <w:sz w:val="20"/>
                <w:szCs w:val="20"/>
                <w:shd w:val="clear" w:color="auto" w:fill="FFFFFF"/>
              </w:rPr>
              <w:t xml:space="preserve"> 1156, </w:t>
            </w:r>
            <w:r w:rsidRPr="004028F7">
              <w:rPr>
                <w:color w:val="333333"/>
                <w:sz w:val="20"/>
                <w:szCs w:val="20"/>
                <w:shd w:val="clear" w:color="auto" w:fill="FFFFFF"/>
                <w:lang w:val="en-US"/>
              </w:rPr>
              <w:t>LGA</w:t>
            </w:r>
            <w:r w:rsidRPr="004028F7">
              <w:rPr>
                <w:color w:val="333333"/>
                <w:sz w:val="20"/>
                <w:szCs w:val="20"/>
                <w:shd w:val="clear" w:color="auto" w:fill="FFFFFF"/>
              </w:rPr>
              <w:t xml:space="preserve"> 1155, </w:t>
            </w:r>
            <w:r w:rsidRPr="004028F7">
              <w:rPr>
                <w:color w:val="333333"/>
                <w:sz w:val="20"/>
                <w:szCs w:val="20"/>
                <w:shd w:val="clear" w:color="auto" w:fill="FFFFFF"/>
                <w:lang w:val="en-US"/>
              </w:rPr>
              <w:t>LGA</w:t>
            </w:r>
            <w:r w:rsidRPr="004028F7">
              <w:rPr>
                <w:color w:val="333333"/>
                <w:sz w:val="20"/>
                <w:szCs w:val="20"/>
                <w:shd w:val="clear" w:color="auto" w:fill="FFFFFF"/>
              </w:rPr>
              <w:t xml:space="preserve"> 1150</w:t>
            </w:r>
          </w:p>
        </w:tc>
        <w:tc>
          <w:tcPr>
            <w:tcW w:w="3685" w:type="dxa"/>
            <w:tcBorders>
              <w:top w:val="single" w:sz="4" w:space="0" w:color="auto"/>
              <w:left w:val="nil"/>
              <w:bottom w:val="single" w:sz="4" w:space="0" w:color="auto"/>
              <w:right w:val="single" w:sz="4" w:space="0" w:color="auto"/>
            </w:tcBorders>
            <w:noWrap/>
            <w:vAlign w:val="center"/>
          </w:tcPr>
          <w:p w:rsidR="00FD3A13" w:rsidRPr="004028F7" w:rsidRDefault="00FD3A13" w:rsidP="00FD3A13">
            <w:pPr>
              <w:pStyle w:val="a8"/>
              <w:jc w:val="center"/>
              <w:rPr>
                <w:rFonts w:eastAsia="Calibri"/>
                <w:sz w:val="20"/>
              </w:rPr>
            </w:pPr>
            <w:r w:rsidRPr="004028F7">
              <w:rPr>
                <w:rFonts w:eastAsia="Calibri"/>
                <w:sz w:val="20"/>
              </w:rPr>
              <w:t>наличие</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4.2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 xml:space="preserve">Рассеиваемая мощность </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lang w:val="en-US"/>
              </w:rPr>
              <w:t>80</w:t>
            </w:r>
            <w:r w:rsidRPr="004028F7">
              <w:rPr>
                <w:color w:val="333333"/>
                <w:sz w:val="20"/>
                <w:szCs w:val="20"/>
                <w:shd w:val="clear" w:color="auto" w:fill="FFFFFF"/>
              </w:rPr>
              <w:t xml:space="preserve"> Вт.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4.3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Материал радиатора:</w:t>
            </w:r>
            <w:r w:rsidRPr="004028F7">
              <w:rPr>
                <w:color w:val="333333"/>
                <w:sz w:val="20"/>
                <w:szCs w:val="20"/>
                <w:shd w:val="clear" w:color="auto" w:fill="FFFFFF"/>
              </w:rPr>
              <w:t xml:space="preserve"> алюминий</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наличие</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4.4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Разъем для подключения</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4-pin</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4.5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Максимальная скорость вращения</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2200 </w:t>
            </w:r>
            <w:proofErr w:type="gramStart"/>
            <w:r w:rsidRPr="004028F7">
              <w:rPr>
                <w:color w:val="333333"/>
                <w:sz w:val="20"/>
                <w:szCs w:val="20"/>
                <w:shd w:val="clear" w:color="auto" w:fill="FFFFFF"/>
              </w:rPr>
              <w:t>об</w:t>
            </w:r>
            <w:proofErr w:type="gramEnd"/>
            <w:r w:rsidRPr="004028F7">
              <w:rPr>
                <w:color w:val="333333"/>
                <w:sz w:val="20"/>
                <w:szCs w:val="20"/>
                <w:shd w:val="clear" w:color="auto" w:fill="FFFFFF"/>
              </w:rPr>
              <w:t>/мин.</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4.6</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Максимальный уровень шума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35 </w:t>
            </w:r>
            <w:proofErr w:type="spellStart"/>
            <w:r w:rsidRPr="004028F7">
              <w:rPr>
                <w:color w:val="333333"/>
                <w:sz w:val="20"/>
                <w:szCs w:val="20"/>
                <w:shd w:val="clear" w:color="auto" w:fill="FFFFFF"/>
              </w:rPr>
              <w:t>дб</w:t>
            </w:r>
            <w:proofErr w:type="spellEnd"/>
            <w:r w:rsidRPr="004028F7">
              <w:rPr>
                <w:color w:val="333333"/>
                <w:sz w:val="20"/>
                <w:szCs w:val="20"/>
                <w:shd w:val="clear" w:color="auto" w:fill="FFFFFF"/>
              </w:rPr>
              <w:t>.</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4.7</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4028F7">
            <w:pPr>
              <w:pStyle w:val="ConsPlusNormal"/>
              <w:rPr>
                <w:sz w:val="20"/>
                <w:szCs w:val="20"/>
                <w:lang w:val="en-US"/>
              </w:rPr>
            </w:pPr>
            <w:proofErr w:type="spellStart"/>
            <w:r w:rsidRPr="004028F7">
              <w:rPr>
                <w:sz w:val="20"/>
                <w:szCs w:val="20"/>
                <w:lang w:val="en-US"/>
              </w:rPr>
              <w:t>Регулировка</w:t>
            </w:r>
            <w:proofErr w:type="spellEnd"/>
            <w:r w:rsidR="004028F7" w:rsidRPr="004028F7">
              <w:rPr>
                <w:sz w:val="20"/>
                <w:szCs w:val="20"/>
              </w:rPr>
              <w:t xml:space="preserve"> </w:t>
            </w:r>
            <w:proofErr w:type="spellStart"/>
            <w:r w:rsidRPr="004028F7">
              <w:rPr>
                <w:sz w:val="20"/>
                <w:szCs w:val="20"/>
                <w:lang w:val="en-US"/>
              </w:rPr>
              <w:t>скорости</w:t>
            </w:r>
            <w:proofErr w:type="spellEnd"/>
            <w:r w:rsidR="004028F7" w:rsidRPr="004028F7">
              <w:rPr>
                <w:sz w:val="20"/>
                <w:szCs w:val="20"/>
              </w:rPr>
              <w:t xml:space="preserve"> </w:t>
            </w:r>
            <w:proofErr w:type="spellStart"/>
            <w:r w:rsidRPr="004028F7">
              <w:rPr>
                <w:sz w:val="20"/>
                <w:szCs w:val="20"/>
                <w:lang w:val="en-US"/>
              </w:rPr>
              <w:t>вращения</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автоматическая</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rPr>
                <w:rFonts w:eastAsia="Calibri"/>
                <w:b/>
                <w:sz w:val="20"/>
                <w:szCs w:val="20"/>
              </w:rPr>
            </w:pPr>
            <w:r w:rsidRPr="004028F7">
              <w:rPr>
                <w:rFonts w:eastAsia="Calibri"/>
                <w:b/>
                <w:sz w:val="20"/>
                <w:szCs w:val="20"/>
                <w:lang w:val="en-US"/>
              </w:rPr>
              <w:t>SSD</w:t>
            </w:r>
            <w:r w:rsidR="004028F7" w:rsidRPr="004028F7">
              <w:rPr>
                <w:rFonts w:eastAsia="Calibri"/>
                <w:b/>
                <w:sz w:val="20"/>
                <w:szCs w:val="20"/>
              </w:rPr>
              <w:t xml:space="preserve"> </w:t>
            </w:r>
            <w:r w:rsidRPr="004028F7">
              <w:rPr>
                <w:rFonts w:eastAsia="Calibri"/>
                <w:b/>
                <w:sz w:val="20"/>
                <w:szCs w:val="20"/>
              </w:rPr>
              <w:t>накопитель</w:t>
            </w:r>
            <w:r w:rsidR="004028F7" w:rsidRPr="004028F7">
              <w:rPr>
                <w:rFonts w:eastAsia="Calibri"/>
                <w:b/>
                <w:sz w:val="20"/>
                <w:szCs w:val="20"/>
              </w:rPr>
              <w:t xml:space="preserve"> </w:t>
            </w:r>
            <w:r w:rsidRPr="004028F7">
              <w:rPr>
                <w:rFonts w:eastAsia="Calibri"/>
                <w:b/>
                <w:sz w:val="20"/>
                <w:szCs w:val="20"/>
              </w:rPr>
              <w:t>QUMO vQ3DT-240GAEN</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10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jc w:val="center"/>
              <w:rPr>
                <w:rFonts w:eastAsia="Calibri"/>
                <w:sz w:val="20"/>
                <w:szCs w:val="20"/>
              </w:rPr>
            </w:pPr>
            <w:r w:rsidRPr="004028F7">
              <w:rPr>
                <w:rFonts w:eastAsia="Calibri"/>
                <w:sz w:val="20"/>
                <w:szCs w:val="20"/>
              </w:rPr>
              <w:t>5.1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Объем</w:t>
            </w:r>
            <w:proofErr w:type="spellEnd"/>
            <w:r w:rsidR="004028F7" w:rsidRPr="004028F7">
              <w:rPr>
                <w:sz w:val="20"/>
                <w:szCs w:val="20"/>
              </w:rPr>
              <w:t xml:space="preserve"> </w:t>
            </w:r>
            <w:proofErr w:type="spellStart"/>
            <w:r w:rsidRPr="004028F7">
              <w:rPr>
                <w:sz w:val="20"/>
                <w:szCs w:val="20"/>
                <w:lang w:val="en-US"/>
              </w:rPr>
              <w:t>накопителя</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240 Гб.</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jc w:val="center"/>
              <w:rPr>
                <w:rFonts w:eastAsia="Calibri"/>
                <w:sz w:val="20"/>
                <w:szCs w:val="20"/>
              </w:rPr>
            </w:pPr>
            <w:r w:rsidRPr="004028F7">
              <w:rPr>
                <w:rFonts w:eastAsia="Calibri"/>
                <w:sz w:val="20"/>
                <w:szCs w:val="20"/>
              </w:rPr>
              <w:t>5.2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Физический интерфейс</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lang w:val="en-US"/>
              </w:rPr>
            </w:pPr>
            <w:r w:rsidRPr="004028F7">
              <w:rPr>
                <w:color w:val="333333"/>
                <w:sz w:val="20"/>
                <w:szCs w:val="20"/>
                <w:shd w:val="clear" w:color="auto" w:fill="FFFFFF"/>
              </w:rPr>
              <w:t>SATAIII</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jc w:val="center"/>
              <w:rPr>
                <w:rFonts w:eastAsia="Calibri"/>
                <w:sz w:val="20"/>
                <w:szCs w:val="20"/>
              </w:rPr>
            </w:pPr>
            <w:r w:rsidRPr="004028F7">
              <w:rPr>
                <w:rFonts w:eastAsia="Calibri"/>
                <w:sz w:val="20"/>
                <w:szCs w:val="20"/>
              </w:rPr>
              <w:t>5.3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Максимальная</w:t>
            </w:r>
            <w:proofErr w:type="spellEnd"/>
            <w:r w:rsidR="004028F7" w:rsidRPr="004028F7">
              <w:rPr>
                <w:sz w:val="20"/>
                <w:szCs w:val="20"/>
              </w:rPr>
              <w:t xml:space="preserve"> </w:t>
            </w:r>
            <w:proofErr w:type="spellStart"/>
            <w:r w:rsidRPr="004028F7">
              <w:rPr>
                <w:sz w:val="20"/>
                <w:szCs w:val="20"/>
                <w:lang w:val="en-US"/>
              </w:rPr>
              <w:t>скорость</w:t>
            </w:r>
            <w:proofErr w:type="spellEnd"/>
            <w:r w:rsidR="004028F7" w:rsidRPr="004028F7">
              <w:rPr>
                <w:sz w:val="20"/>
                <w:szCs w:val="20"/>
              </w:rPr>
              <w:t xml:space="preserve"> </w:t>
            </w:r>
            <w:proofErr w:type="spellStart"/>
            <w:r w:rsidRPr="004028F7">
              <w:rPr>
                <w:sz w:val="20"/>
                <w:szCs w:val="20"/>
                <w:lang w:val="en-US"/>
              </w:rPr>
              <w:t>записи</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450 Мбайт/сек.</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jc w:val="center"/>
              <w:rPr>
                <w:rFonts w:eastAsia="Calibri"/>
                <w:sz w:val="20"/>
                <w:szCs w:val="20"/>
              </w:rPr>
            </w:pPr>
            <w:r w:rsidRPr="004028F7">
              <w:rPr>
                <w:rFonts w:eastAsia="Calibri"/>
                <w:sz w:val="20"/>
                <w:szCs w:val="20"/>
              </w:rPr>
              <w:t>5.4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Максимальная</w:t>
            </w:r>
            <w:proofErr w:type="spellEnd"/>
            <w:r w:rsidR="004028F7" w:rsidRPr="004028F7">
              <w:rPr>
                <w:sz w:val="20"/>
                <w:szCs w:val="20"/>
              </w:rPr>
              <w:t xml:space="preserve"> </w:t>
            </w:r>
            <w:proofErr w:type="spellStart"/>
            <w:r w:rsidRPr="004028F7">
              <w:rPr>
                <w:sz w:val="20"/>
                <w:szCs w:val="20"/>
                <w:lang w:val="en-US"/>
              </w:rPr>
              <w:t>скорость</w:t>
            </w:r>
            <w:proofErr w:type="spellEnd"/>
            <w:r w:rsidR="004028F7" w:rsidRPr="004028F7">
              <w:rPr>
                <w:sz w:val="20"/>
                <w:szCs w:val="20"/>
              </w:rPr>
              <w:t xml:space="preserve"> </w:t>
            </w:r>
            <w:r w:rsidRPr="004028F7">
              <w:rPr>
                <w:sz w:val="20"/>
                <w:szCs w:val="20"/>
              </w:rPr>
              <w:t>чтения</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520 Мбайт/сек.</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jc w:val="center"/>
              <w:rPr>
                <w:rFonts w:eastAsia="Calibri"/>
                <w:sz w:val="20"/>
                <w:szCs w:val="20"/>
              </w:rPr>
            </w:pPr>
            <w:r w:rsidRPr="004028F7">
              <w:rPr>
                <w:rFonts w:eastAsia="Calibri"/>
                <w:sz w:val="20"/>
                <w:szCs w:val="20"/>
              </w:rPr>
              <w:t>5.5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r w:rsidRPr="004028F7">
              <w:rPr>
                <w:sz w:val="20"/>
                <w:szCs w:val="20"/>
              </w:rPr>
              <w:t>Размеры (длина</w:t>
            </w:r>
            <w:r w:rsidRPr="004028F7">
              <w:rPr>
                <w:sz w:val="20"/>
                <w:szCs w:val="20"/>
                <w:lang w:val="en-US"/>
              </w:rPr>
              <w:t>*</w:t>
            </w:r>
            <w:r w:rsidRPr="004028F7">
              <w:rPr>
                <w:sz w:val="20"/>
                <w:szCs w:val="20"/>
              </w:rPr>
              <w:t>ширина</w:t>
            </w:r>
            <w:r w:rsidRPr="004028F7">
              <w:rPr>
                <w:sz w:val="20"/>
                <w:szCs w:val="20"/>
                <w:lang w:val="en-US"/>
              </w:rPr>
              <w:t>*</w:t>
            </w:r>
            <w:r w:rsidRPr="004028F7">
              <w:rPr>
                <w:sz w:val="20"/>
                <w:szCs w:val="20"/>
              </w:rPr>
              <w:t>высота)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102*70*9 мм.</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6</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tabs>
                <w:tab w:val="center" w:pos="2922"/>
                <w:tab w:val="left" w:pos="4562"/>
              </w:tabs>
              <w:rPr>
                <w:rFonts w:eastAsia="Calibri"/>
                <w:b/>
                <w:sz w:val="20"/>
                <w:szCs w:val="20"/>
              </w:rPr>
            </w:pPr>
            <w:r w:rsidRPr="004028F7">
              <w:rPr>
                <w:rFonts w:eastAsia="Calibri"/>
                <w:b/>
                <w:sz w:val="20"/>
                <w:szCs w:val="20"/>
              </w:rPr>
              <w:t>Оперативная память</w:t>
            </w:r>
            <w:r w:rsidR="004028F7" w:rsidRPr="004028F7">
              <w:rPr>
                <w:rFonts w:eastAsia="Calibri"/>
                <w:b/>
                <w:sz w:val="20"/>
                <w:szCs w:val="20"/>
              </w:rPr>
              <w:t xml:space="preserve"> </w:t>
            </w:r>
            <w:proofErr w:type="spellStart"/>
            <w:r w:rsidRPr="004028F7">
              <w:rPr>
                <w:color w:val="000000"/>
                <w:sz w:val="20"/>
                <w:szCs w:val="20"/>
                <w:lang w:val="en-US"/>
              </w:rPr>
              <w:t>ApacerDL</w:t>
            </w:r>
            <w:proofErr w:type="spellEnd"/>
            <w:r w:rsidRPr="004028F7">
              <w:rPr>
                <w:color w:val="000000"/>
                <w:sz w:val="20"/>
                <w:szCs w:val="20"/>
              </w:rPr>
              <w:t>.04</w:t>
            </w:r>
            <w:r w:rsidRPr="004028F7">
              <w:rPr>
                <w:color w:val="000000"/>
                <w:sz w:val="20"/>
                <w:szCs w:val="20"/>
                <w:lang w:val="en-US"/>
              </w:rPr>
              <w:t>G</w:t>
            </w:r>
            <w:r w:rsidRPr="004028F7">
              <w:rPr>
                <w:color w:val="000000"/>
                <w:sz w:val="20"/>
                <w:szCs w:val="20"/>
              </w:rPr>
              <w:t>2</w:t>
            </w:r>
            <w:r w:rsidRPr="004028F7">
              <w:rPr>
                <w:color w:val="000000"/>
                <w:sz w:val="20"/>
                <w:szCs w:val="20"/>
                <w:lang w:val="en-US"/>
              </w:rPr>
              <w:t>K</w:t>
            </w:r>
            <w:r w:rsidRPr="004028F7">
              <w:rPr>
                <w:color w:val="000000"/>
                <w:sz w:val="20"/>
                <w:szCs w:val="20"/>
              </w:rPr>
              <w:t>.</w:t>
            </w:r>
            <w:r w:rsidRPr="004028F7">
              <w:rPr>
                <w:color w:val="000000"/>
                <w:sz w:val="20"/>
                <w:szCs w:val="20"/>
                <w:lang w:val="en-US"/>
              </w:rPr>
              <w:t>KAM</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6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6.1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Тип</w:t>
            </w:r>
            <w:proofErr w:type="spellEnd"/>
            <w:r w:rsidR="004028F7" w:rsidRPr="004028F7">
              <w:rPr>
                <w:sz w:val="20"/>
                <w:szCs w:val="20"/>
              </w:rPr>
              <w:t xml:space="preserve"> </w:t>
            </w:r>
            <w:proofErr w:type="spellStart"/>
            <w:r w:rsidRPr="004028F7">
              <w:rPr>
                <w:sz w:val="20"/>
                <w:szCs w:val="20"/>
              </w:rPr>
              <w:t>п</w:t>
            </w:r>
            <w:r w:rsidRPr="004028F7">
              <w:rPr>
                <w:sz w:val="20"/>
                <w:szCs w:val="20"/>
                <w:lang w:val="en-US"/>
              </w:rPr>
              <w:t>амяти</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lang w:val="en-US"/>
              </w:rPr>
            </w:pPr>
            <w:r w:rsidRPr="004028F7">
              <w:rPr>
                <w:color w:val="333333"/>
                <w:sz w:val="20"/>
                <w:szCs w:val="20"/>
                <w:shd w:val="clear" w:color="auto" w:fill="FFFFFF"/>
                <w:lang w:val="en-US"/>
              </w:rPr>
              <w:t>DDR3</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6.2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proofErr w:type="spellStart"/>
            <w:r w:rsidRPr="004028F7">
              <w:rPr>
                <w:sz w:val="20"/>
                <w:szCs w:val="20"/>
                <w:lang w:val="en-US"/>
              </w:rPr>
              <w:t>Форм</w:t>
            </w:r>
            <w:proofErr w:type="spellEnd"/>
            <w:r w:rsidRPr="004028F7">
              <w:rPr>
                <w:sz w:val="20"/>
                <w:szCs w:val="20"/>
              </w:rPr>
              <w:t>-</w:t>
            </w:r>
            <w:proofErr w:type="spellStart"/>
            <w:r w:rsidRPr="004028F7">
              <w:rPr>
                <w:sz w:val="20"/>
                <w:szCs w:val="20"/>
                <w:lang w:val="en-US"/>
              </w:rPr>
              <w:t>фактор</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lang w:val="en-US"/>
              </w:rPr>
            </w:pPr>
            <w:r w:rsidRPr="004028F7">
              <w:rPr>
                <w:color w:val="333333"/>
                <w:sz w:val="20"/>
                <w:szCs w:val="20"/>
                <w:shd w:val="clear" w:color="auto" w:fill="FFFFFF"/>
              </w:rPr>
              <w:t>DIMM</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6.3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Тактовая частота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1600 МГц</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6.4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Пропускная способность</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PC12</w:t>
            </w:r>
            <w:r w:rsidRPr="004028F7">
              <w:rPr>
                <w:color w:val="333333"/>
                <w:sz w:val="20"/>
                <w:szCs w:val="20"/>
                <w:shd w:val="clear" w:color="auto" w:fill="FFFFFF"/>
                <w:lang w:val="en-US"/>
              </w:rPr>
              <w:t>8</w:t>
            </w:r>
            <w:r w:rsidRPr="004028F7">
              <w:rPr>
                <w:color w:val="333333"/>
                <w:sz w:val="20"/>
                <w:szCs w:val="20"/>
                <w:shd w:val="clear" w:color="auto" w:fill="FFFFFF"/>
              </w:rPr>
              <w:t>00</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6.5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Поддерживаемые режимы работы</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800 МГц, 1066 МГц, 1333 МГц, 1600 МГц</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6.6</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Объем одного модуля памяти</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lang w:val="en-US"/>
              </w:rPr>
              <w:t>4</w:t>
            </w:r>
            <w:r w:rsidRPr="004028F7">
              <w:rPr>
                <w:color w:val="333333"/>
                <w:sz w:val="20"/>
                <w:szCs w:val="20"/>
                <w:shd w:val="clear" w:color="auto" w:fill="FFFFFF"/>
              </w:rPr>
              <w:t xml:space="preserve"> Гб.</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6.7</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Количество модулей в комплекте</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1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7</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tabs>
                <w:tab w:val="center" w:pos="2922"/>
              </w:tabs>
              <w:rPr>
                <w:b/>
                <w:sz w:val="20"/>
                <w:szCs w:val="20"/>
              </w:rPr>
            </w:pPr>
            <w:r w:rsidRPr="004028F7">
              <w:rPr>
                <w:b/>
                <w:sz w:val="20"/>
                <w:szCs w:val="20"/>
              </w:rPr>
              <w:t>Оперативная память</w:t>
            </w:r>
            <w:r w:rsidR="004028F7" w:rsidRPr="004028F7">
              <w:rPr>
                <w:b/>
                <w:sz w:val="20"/>
                <w:szCs w:val="20"/>
              </w:rPr>
              <w:t xml:space="preserve"> </w:t>
            </w:r>
            <w:proofErr w:type="spellStart"/>
            <w:r w:rsidRPr="004028F7">
              <w:rPr>
                <w:b/>
                <w:sz w:val="20"/>
                <w:szCs w:val="20"/>
              </w:rPr>
              <w:t>Patriot</w:t>
            </w:r>
            <w:proofErr w:type="spellEnd"/>
            <w:r w:rsidRPr="004028F7">
              <w:rPr>
                <w:b/>
                <w:sz w:val="20"/>
                <w:szCs w:val="20"/>
              </w:rPr>
              <w:t xml:space="preserve"> PSD48G266682</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5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7.1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proofErr w:type="spellStart"/>
            <w:r w:rsidRPr="004028F7">
              <w:rPr>
                <w:sz w:val="20"/>
                <w:szCs w:val="20"/>
                <w:lang w:val="en-US"/>
              </w:rPr>
              <w:t>Тип</w:t>
            </w:r>
            <w:proofErr w:type="spellEnd"/>
            <w:r w:rsidR="004028F7" w:rsidRPr="004028F7">
              <w:rPr>
                <w:sz w:val="20"/>
                <w:szCs w:val="20"/>
              </w:rPr>
              <w:t xml:space="preserve"> </w:t>
            </w:r>
            <w:proofErr w:type="spellStart"/>
            <w:r w:rsidRPr="004028F7">
              <w:rPr>
                <w:sz w:val="20"/>
                <w:szCs w:val="20"/>
              </w:rPr>
              <w:t>п</w:t>
            </w:r>
            <w:r w:rsidRPr="004028F7">
              <w:rPr>
                <w:sz w:val="20"/>
                <w:szCs w:val="20"/>
                <w:lang w:val="en-US"/>
              </w:rPr>
              <w:t>амяти</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lang w:val="en-US"/>
              </w:rPr>
            </w:pPr>
            <w:r w:rsidRPr="004028F7">
              <w:rPr>
                <w:color w:val="333333"/>
                <w:sz w:val="20"/>
                <w:szCs w:val="20"/>
                <w:shd w:val="clear" w:color="auto" w:fill="FFFFFF"/>
                <w:lang w:val="en-US"/>
              </w:rPr>
              <w:t>DDR4</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7.2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proofErr w:type="spellStart"/>
            <w:r w:rsidRPr="004028F7">
              <w:rPr>
                <w:sz w:val="20"/>
                <w:szCs w:val="20"/>
                <w:lang w:val="en-US"/>
              </w:rPr>
              <w:t>Форм</w:t>
            </w:r>
            <w:proofErr w:type="spellEnd"/>
            <w:r w:rsidRPr="004028F7">
              <w:rPr>
                <w:sz w:val="20"/>
                <w:szCs w:val="20"/>
              </w:rPr>
              <w:t>-</w:t>
            </w:r>
            <w:proofErr w:type="spellStart"/>
            <w:r w:rsidRPr="004028F7">
              <w:rPr>
                <w:sz w:val="20"/>
                <w:szCs w:val="20"/>
                <w:lang w:val="en-US"/>
              </w:rPr>
              <w:t>фактор</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lang w:val="en-US"/>
              </w:rPr>
            </w:pPr>
            <w:r w:rsidRPr="004028F7">
              <w:rPr>
                <w:color w:val="333333"/>
                <w:sz w:val="20"/>
                <w:szCs w:val="20"/>
                <w:shd w:val="clear" w:color="auto" w:fill="FFFFFF"/>
              </w:rPr>
              <w:t>DIMM</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7.3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Тактовая частота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lang w:val="en-US"/>
              </w:rPr>
              <w:t>2</w:t>
            </w:r>
            <w:r w:rsidRPr="004028F7">
              <w:rPr>
                <w:color w:val="333333"/>
                <w:sz w:val="20"/>
                <w:szCs w:val="20"/>
                <w:shd w:val="clear" w:color="auto" w:fill="FFFFFF"/>
              </w:rPr>
              <w:t>6</w:t>
            </w:r>
            <w:r w:rsidRPr="004028F7">
              <w:rPr>
                <w:color w:val="333333"/>
                <w:sz w:val="20"/>
                <w:szCs w:val="20"/>
                <w:shd w:val="clear" w:color="auto" w:fill="FFFFFF"/>
                <w:lang w:val="en-US"/>
              </w:rPr>
              <w:t>66</w:t>
            </w:r>
            <w:r w:rsidRPr="004028F7">
              <w:rPr>
                <w:color w:val="333333"/>
                <w:sz w:val="20"/>
                <w:szCs w:val="20"/>
                <w:shd w:val="clear" w:color="auto" w:fill="FFFFFF"/>
              </w:rPr>
              <w:t xml:space="preserve"> МГц</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7.4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Пропускная способность</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PC</w:t>
            </w:r>
            <w:r w:rsidRPr="004028F7">
              <w:rPr>
                <w:color w:val="333333"/>
                <w:sz w:val="20"/>
                <w:szCs w:val="20"/>
                <w:shd w:val="clear" w:color="auto" w:fill="FFFFFF"/>
                <w:lang w:val="en-US"/>
              </w:rPr>
              <w:t>213</w:t>
            </w:r>
            <w:r w:rsidRPr="004028F7">
              <w:rPr>
                <w:color w:val="333333"/>
                <w:sz w:val="20"/>
                <w:szCs w:val="20"/>
                <w:shd w:val="clear" w:color="auto" w:fill="FFFFFF"/>
              </w:rPr>
              <w:t>00</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7.5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Поддерживаемые режимы работы</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1600 МГц, 1866 МГц, 2133 МГц, 2400 МГц, 2666 МГц</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7.6</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Объем одного модуля памяти</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lang w:val="en-US"/>
              </w:rPr>
              <w:t>8</w:t>
            </w:r>
            <w:r w:rsidRPr="004028F7">
              <w:rPr>
                <w:color w:val="333333"/>
                <w:sz w:val="20"/>
                <w:szCs w:val="20"/>
                <w:shd w:val="clear" w:color="auto" w:fill="FFFFFF"/>
              </w:rPr>
              <w:t xml:space="preserve"> Гб.</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7.7</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Количество модулей в комплекте</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1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8</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rPr>
                <w:b/>
                <w:sz w:val="20"/>
                <w:szCs w:val="20"/>
                <w:lang w:val="en-US"/>
              </w:rPr>
            </w:pPr>
            <w:r w:rsidRPr="004028F7">
              <w:rPr>
                <w:b/>
                <w:sz w:val="20"/>
                <w:szCs w:val="20"/>
              </w:rPr>
              <w:t>Батарейка</w:t>
            </w:r>
            <w:r w:rsidRPr="004028F7">
              <w:rPr>
                <w:b/>
                <w:sz w:val="20"/>
                <w:szCs w:val="20"/>
                <w:lang w:val="en-US"/>
              </w:rPr>
              <w:t xml:space="preserve"> </w:t>
            </w:r>
            <w:proofErr w:type="spellStart"/>
            <w:r w:rsidRPr="004028F7">
              <w:rPr>
                <w:b/>
                <w:sz w:val="20"/>
                <w:szCs w:val="20"/>
                <w:lang w:val="en-US"/>
              </w:rPr>
              <w:t>BIOSCamelion</w:t>
            </w:r>
            <w:proofErr w:type="spellEnd"/>
            <w:r w:rsidRPr="004028F7">
              <w:rPr>
                <w:b/>
                <w:sz w:val="20"/>
                <w:szCs w:val="20"/>
                <w:lang w:val="en-US"/>
              </w:rPr>
              <w:t xml:space="preserve"> CR2032-BP1</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15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8.1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ind w:left="-85"/>
              <w:rPr>
                <w:sz w:val="20"/>
                <w:szCs w:val="20"/>
              </w:rPr>
            </w:pPr>
            <w:proofErr w:type="spellStart"/>
            <w:r w:rsidRPr="004028F7">
              <w:rPr>
                <w:sz w:val="20"/>
                <w:szCs w:val="20"/>
                <w:lang w:val="en-US"/>
              </w:rPr>
              <w:t>Форм-фактор</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CR2032</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8.2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ind w:left="-85"/>
              <w:rPr>
                <w:sz w:val="20"/>
                <w:szCs w:val="20"/>
              </w:rPr>
            </w:pPr>
            <w:proofErr w:type="spellStart"/>
            <w:r w:rsidRPr="004028F7">
              <w:rPr>
                <w:sz w:val="20"/>
                <w:szCs w:val="20"/>
                <w:lang w:val="en-US"/>
              </w:rPr>
              <w:t>Вид</w:t>
            </w:r>
            <w:proofErr w:type="spellEnd"/>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литиевая</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8.3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ind w:left="-85"/>
              <w:rPr>
                <w:sz w:val="20"/>
                <w:szCs w:val="20"/>
              </w:rPr>
            </w:pPr>
            <w:r w:rsidRPr="004028F7">
              <w:rPr>
                <w:sz w:val="20"/>
                <w:szCs w:val="20"/>
              </w:rPr>
              <w:t>Напряжение</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3В.</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b/>
                <w:sz w:val="20"/>
              </w:rPr>
            </w:pPr>
            <w:r w:rsidRPr="004028F7">
              <w:rPr>
                <w:rFonts w:eastAsia="Calibri"/>
                <w:b/>
                <w:sz w:val="20"/>
              </w:rPr>
              <w:t>9</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tabs>
                <w:tab w:val="left" w:pos="737"/>
              </w:tabs>
              <w:rPr>
                <w:b/>
                <w:sz w:val="20"/>
                <w:szCs w:val="20"/>
              </w:rPr>
            </w:pPr>
            <w:proofErr w:type="spellStart"/>
            <w:r w:rsidRPr="004028F7">
              <w:rPr>
                <w:b/>
                <w:sz w:val="20"/>
                <w:szCs w:val="20"/>
                <w:lang w:val="en-US"/>
              </w:rPr>
              <w:t>Жесткий</w:t>
            </w:r>
            <w:proofErr w:type="spellEnd"/>
            <w:r w:rsidR="004028F7" w:rsidRPr="004028F7">
              <w:rPr>
                <w:b/>
                <w:sz w:val="20"/>
                <w:szCs w:val="20"/>
              </w:rPr>
              <w:t xml:space="preserve"> </w:t>
            </w:r>
            <w:proofErr w:type="spellStart"/>
            <w:r w:rsidRPr="004028F7">
              <w:rPr>
                <w:b/>
                <w:sz w:val="20"/>
                <w:szCs w:val="20"/>
                <w:lang w:val="en-US"/>
              </w:rPr>
              <w:t>диск</w:t>
            </w:r>
            <w:proofErr w:type="spellEnd"/>
            <w:r w:rsidR="004028F7" w:rsidRPr="004028F7">
              <w:rPr>
                <w:b/>
                <w:sz w:val="20"/>
                <w:szCs w:val="20"/>
              </w:rPr>
              <w:t xml:space="preserve"> </w:t>
            </w:r>
            <w:proofErr w:type="spellStart"/>
            <w:r w:rsidRPr="004028F7">
              <w:rPr>
                <w:b/>
                <w:sz w:val="20"/>
                <w:szCs w:val="20"/>
              </w:rPr>
              <w:t>Toshiba</w:t>
            </w:r>
            <w:proofErr w:type="spellEnd"/>
            <w:r w:rsidRPr="004028F7">
              <w:rPr>
                <w:b/>
                <w:sz w:val="20"/>
                <w:szCs w:val="20"/>
              </w:rPr>
              <w:t xml:space="preserve"> HDWD105UZSVA</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a8"/>
              <w:jc w:val="center"/>
              <w:rPr>
                <w:rFonts w:eastAsia="Calibri"/>
                <w:b/>
                <w:sz w:val="20"/>
              </w:rPr>
            </w:pPr>
            <w:r w:rsidRPr="004028F7">
              <w:rPr>
                <w:rFonts w:eastAsia="Calibri"/>
                <w:b/>
                <w:sz w:val="20"/>
              </w:rPr>
              <w:t>5 шт.</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9.1</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Интерфейс:</w:t>
            </w:r>
            <w:r w:rsidR="004028F7" w:rsidRPr="004028F7">
              <w:rPr>
                <w:sz w:val="20"/>
                <w:szCs w:val="20"/>
              </w:rPr>
              <w:t xml:space="preserve"> </w:t>
            </w:r>
            <w:proofErr w:type="spellStart"/>
            <w:r w:rsidRPr="004028F7">
              <w:rPr>
                <w:color w:val="333333"/>
                <w:sz w:val="20"/>
                <w:szCs w:val="20"/>
                <w:shd w:val="clear" w:color="auto" w:fill="FFFFFF"/>
              </w:rPr>
              <w:t>Sata</w:t>
            </w:r>
            <w:proofErr w:type="spellEnd"/>
            <w:r w:rsidRPr="004028F7">
              <w:rPr>
                <w:color w:val="333333"/>
                <w:sz w:val="20"/>
                <w:szCs w:val="20"/>
                <w:shd w:val="clear" w:color="auto" w:fill="FFFFFF"/>
              </w:rPr>
              <w:t xml:space="preserve"> III (6Гбит/с)</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наличие</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9.2</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Форм-фактор</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3,5 дюйма</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9.3</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lang w:val="en-US"/>
              </w:rPr>
            </w:pPr>
            <w:proofErr w:type="spellStart"/>
            <w:r w:rsidRPr="004028F7">
              <w:rPr>
                <w:sz w:val="20"/>
                <w:szCs w:val="20"/>
                <w:lang w:val="en-US"/>
              </w:rPr>
              <w:t>Объем</w:t>
            </w:r>
            <w:proofErr w:type="spellEnd"/>
            <w:r w:rsidRPr="004028F7">
              <w:rPr>
                <w:sz w:val="20"/>
                <w:szCs w:val="20"/>
                <w:lang w:val="en-US"/>
              </w:rPr>
              <w:t xml:space="preserve"> HDD</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500 Гб.</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9.4</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Объем кэш-памяти</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64 Мб.</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9.5</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Скорость передачи данных</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r w:rsidRPr="004028F7">
              <w:rPr>
                <w:color w:val="333333"/>
                <w:sz w:val="20"/>
                <w:szCs w:val="20"/>
                <w:shd w:val="clear" w:color="auto" w:fill="FFFFFF"/>
              </w:rPr>
              <w:t xml:space="preserve"> 190 Мбайт/</w:t>
            </w:r>
            <w:proofErr w:type="gramStart"/>
            <w:r w:rsidRPr="004028F7">
              <w:rPr>
                <w:color w:val="333333"/>
                <w:sz w:val="20"/>
                <w:szCs w:val="20"/>
                <w:shd w:val="clear" w:color="auto" w:fill="FFFFFF"/>
              </w:rPr>
              <w:t>с</w:t>
            </w:r>
            <w:proofErr w:type="gramEnd"/>
            <w:r w:rsidRPr="004028F7">
              <w:rPr>
                <w:color w:val="333333"/>
                <w:sz w:val="20"/>
                <w:szCs w:val="20"/>
                <w:shd w:val="clear" w:color="auto" w:fill="FFFFFF"/>
              </w:rPr>
              <w:t>.</w:t>
            </w:r>
          </w:p>
        </w:tc>
      </w:tr>
      <w:tr w:rsidR="00FD3A13" w:rsidRPr="004028F7" w:rsidTr="004028F7">
        <w:trPr>
          <w:trHeight w:val="255"/>
        </w:trPr>
        <w:tc>
          <w:tcPr>
            <w:tcW w:w="713" w:type="dxa"/>
            <w:tcBorders>
              <w:top w:val="single" w:sz="4" w:space="0" w:color="auto"/>
              <w:left w:val="single" w:sz="4" w:space="0" w:color="auto"/>
              <w:bottom w:val="single" w:sz="4" w:space="0" w:color="auto"/>
              <w:right w:val="single" w:sz="4" w:space="0" w:color="auto"/>
            </w:tcBorders>
          </w:tcPr>
          <w:p w:rsidR="00FD3A13" w:rsidRPr="004028F7" w:rsidRDefault="00FD3A13" w:rsidP="00FD3A13">
            <w:pPr>
              <w:pStyle w:val="a8"/>
              <w:jc w:val="center"/>
              <w:rPr>
                <w:rFonts w:eastAsia="Calibri"/>
                <w:sz w:val="20"/>
              </w:rPr>
            </w:pPr>
            <w:r w:rsidRPr="004028F7">
              <w:rPr>
                <w:rFonts w:eastAsia="Calibri"/>
                <w:sz w:val="20"/>
              </w:rPr>
              <w:t>9.6</w:t>
            </w:r>
          </w:p>
        </w:tc>
        <w:tc>
          <w:tcPr>
            <w:tcW w:w="5950" w:type="dxa"/>
            <w:tcBorders>
              <w:top w:val="single" w:sz="4" w:space="0" w:color="auto"/>
              <w:left w:val="single" w:sz="4" w:space="0" w:color="auto"/>
              <w:bottom w:val="single" w:sz="4" w:space="0" w:color="auto"/>
              <w:right w:val="single" w:sz="4" w:space="0" w:color="auto"/>
            </w:tcBorders>
            <w:noWrap/>
          </w:tcPr>
          <w:p w:rsidR="00FD3A13" w:rsidRPr="004028F7" w:rsidRDefault="00FD3A13" w:rsidP="00FD3A13">
            <w:pPr>
              <w:pStyle w:val="ConsPlusNormal"/>
              <w:rPr>
                <w:sz w:val="20"/>
                <w:szCs w:val="20"/>
              </w:rPr>
            </w:pPr>
            <w:r w:rsidRPr="004028F7">
              <w:rPr>
                <w:sz w:val="20"/>
                <w:szCs w:val="20"/>
              </w:rPr>
              <w:t>Размеры (длина</w:t>
            </w:r>
            <w:r w:rsidRPr="004028F7">
              <w:rPr>
                <w:sz w:val="20"/>
                <w:szCs w:val="20"/>
                <w:lang w:val="en-US"/>
              </w:rPr>
              <w:t>*</w:t>
            </w:r>
            <w:r w:rsidRPr="004028F7">
              <w:rPr>
                <w:sz w:val="20"/>
                <w:szCs w:val="20"/>
              </w:rPr>
              <w:t>ширина</w:t>
            </w:r>
            <w:r w:rsidRPr="004028F7">
              <w:rPr>
                <w:sz w:val="20"/>
                <w:szCs w:val="20"/>
                <w:lang w:val="en-US"/>
              </w:rPr>
              <w:t>*</w:t>
            </w:r>
            <w:r w:rsidRPr="004028F7">
              <w:rPr>
                <w:sz w:val="20"/>
                <w:szCs w:val="20"/>
              </w:rPr>
              <w:t>высота)</w:t>
            </w:r>
          </w:p>
        </w:tc>
        <w:tc>
          <w:tcPr>
            <w:tcW w:w="3685" w:type="dxa"/>
            <w:tcBorders>
              <w:top w:val="single" w:sz="4" w:space="0" w:color="auto"/>
              <w:left w:val="nil"/>
              <w:bottom w:val="single" w:sz="4" w:space="0" w:color="auto"/>
              <w:right w:val="single" w:sz="4" w:space="0" w:color="auto"/>
            </w:tcBorders>
            <w:noWrap/>
          </w:tcPr>
          <w:p w:rsidR="00FD3A13" w:rsidRPr="004028F7" w:rsidRDefault="00FD3A13" w:rsidP="00FD3A13">
            <w:pPr>
              <w:pStyle w:val="ConsPlusNormal"/>
              <w:jc w:val="center"/>
              <w:rPr>
                <w:color w:val="333333"/>
                <w:sz w:val="20"/>
                <w:szCs w:val="20"/>
                <w:shd w:val="clear" w:color="auto" w:fill="FFFFFF"/>
              </w:rPr>
            </w:pPr>
            <w:bookmarkStart w:id="0" w:name="_GoBack"/>
            <w:bookmarkEnd w:id="0"/>
            <w:r w:rsidRPr="004028F7">
              <w:rPr>
                <w:color w:val="333333"/>
                <w:sz w:val="20"/>
                <w:szCs w:val="20"/>
                <w:shd w:val="clear" w:color="auto" w:fill="FFFFFF"/>
              </w:rPr>
              <w:t>150*105*30 мм.</w:t>
            </w:r>
          </w:p>
        </w:tc>
      </w:tr>
    </w:tbl>
    <w:p w:rsidR="00A9517A" w:rsidRPr="0021443B" w:rsidRDefault="00A9517A" w:rsidP="00A9517A">
      <w:pPr>
        <w:jc w:val="right"/>
        <w:rPr>
          <w:b/>
          <w:bCs/>
          <w:sz w:val="20"/>
          <w:szCs w:val="20"/>
        </w:rPr>
      </w:pPr>
    </w:p>
    <w:p w:rsidR="00A9517A" w:rsidRPr="0021443B" w:rsidRDefault="00A9517A" w:rsidP="00A9517A">
      <w:pPr>
        <w:pStyle w:val="a8"/>
        <w:ind w:firstLine="709"/>
        <w:jc w:val="both"/>
        <w:rPr>
          <w:rFonts w:eastAsia="Calibri"/>
          <w:b/>
          <w:sz w:val="20"/>
        </w:rPr>
      </w:pPr>
      <w:r w:rsidRPr="0021443B">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517A" w:rsidRPr="0021443B" w:rsidRDefault="00A9517A" w:rsidP="00A9517A">
      <w:pPr>
        <w:pStyle w:val="a8"/>
        <w:ind w:firstLine="709"/>
        <w:jc w:val="both"/>
        <w:rPr>
          <w:sz w:val="20"/>
        </w:rPr>
      </w:pPr>
      <w:r w:rsidRPr="0021443B">
        <w:rPr>
          <w:rFonts w:eastAsia="Calibri"/>
          <w:sz w:val="20"/>
        </w:rPr>
        <w:t>2. Требования к гарантийному сроку и (или) объему предоставления гарантий качества товара</w:t>
      </w:r>
      <w:r w:rsidRPr="0021443B">
        <w:rPr>
          <w:sz w:val="20"/>
        </w:rPr>
        <w:t>, включая все комплектующие, составные части и принадлежности: в течение 12 месяцев с момента поставки товара.</w:t>
      </w:r>
    </w:p>
    <w:p w:rsidR="00A9517A" w:rsidRPr="0021443B" w:rsidRDefault="00A9517A" w:rsidP="00A9517A">
      <w:pPr>
        <w:pStyle w:val="a8"/>
        <w:ind w:firstLine="709"/>
        <w:jc w:val="both"/>
        <w:rPr>
          <w:bCs/>
          <w:iCs/>
          <w:sz w:val="20"/>
        </w:rPr>
      </w:pPr>
      <w:r w:rsidRPr="0021443B">
        <w:rPr>
          <w:rFonts w:eastAsia="Calibri"/>
          <w:sz w:val="20"/>
        </w:rPr>
        <w:t>3. Требования</w:t>
      </w:r>
      <w:r w:rsidRPr="0021443B">
        <w:rPr>
          <w:bCs/>
          <w:color w:val="000000"/>
          <w:sz w:val="20"/>
        </w:rPr>
        <w:t xml:space="preserve">  к году выпуска: 2019 года.</w:t>
      </w:r>
    </w:p>
    <w:p w:rsidR="00A9517A" w:rsidRPr="0021443B" w:rsidRDefault="00A9517A" w:rsidP="00A9517A">
      <w:pPr>
        <w:ind w:firstLine="709"/>
        <w:jc w:val="both"/>
        <w:rPr>
          <w:sz w:val="20"/>
          <w:szCs w:val="20"/>
        </w:rPr>
      </w:pPr>
      <w:r w:rsidRPr="0021443B">
        <w:rPr>
          <w:sz w:val="20"/>
          <w:szCs w:val="20"/>
        </w:rPr>
        <w:t>4.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A9517A" w:rsidRPr="0021443B" w:rsidRDefault="00A9517A" w:rsidP="00A9517A">
      <w:pPr>
        <w:ind w:firstLine="709"/>
        <w:jc w:val="both"/>
        <w:rPr>
          <w:bCs/>
          <w:sz w:val="20"/>
          <w:szCs w:val="20"/>
        </w:rPr>
      </w:pPr>
      <w:r w:rsidRPr="0021443B">
        <w:rPr>
          <w:bCs/>
          <w:sz w:val="20"/>
          <w:szCs w:val="20"/>
        </w:rPr>
        <w:t>5. Упаковка должна предохранять товар от порчи, утраты товарного вида.</w:t>
      </w:r>
    </w:p>
    <w:p w:rsidR="00A9517A" w:rsidRPr="0021443B" w:rsidRDefault="00A9517A" w:rsidP="00A9517A">
      <w:pPr>
        <w:ind w:firstLine="709"/>
        <w:jc w:val="both"/>
        <w:rPr>
          <w:bCs/>
          <w:sz w:val="20"/>
          <w:szCs w:val="20"/>
        </w:rPr>
      </w:pPr>
      <w:r w:rsidRPr="0021443B">
        <w:rPr>
          <w:bCs/>
          <w:sz w:val="20"/>
          <w:szCs w:val="20"/>
        </w:rPr>
        <w:t>6. Тара и упаковка входят в стоимость поставляемого товара.</w:t>
      </w:r>
    </w:p>
    <w:p w:rsidR="00A9517A" w:rsidRPr="0021443B" w:rsidRDefault="00A9517A" w:rsidP="00A9517A">
      <w:pPr>
        <w:ind w:firstLine="709"/>
        <w:jc w:val="both"/>
        <w:rPr>
          <w:sz w:val="20"/>
          <w:szCs w:val="20"/>
        </w:rPr>
      </w:pPr>
      <w:r w:rsidRPr="0021443B">
        <w:rPr>
          <w:b/>
          <w:sz w:val="20"/>
          <w:szCs w:val="20"/>
        </w:rPr>
        <w:t xml:space="preserve">7.  </w:t>
      </w:r>
      <w:r w:rsidRPr="0021443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A9517A" w:rsidRPr="0021443B" w:rsidRDefault="00A9517A" w:rsidP="00A9517A">
      <w:pPr>
        <w:ind w:firstLine="709"/>
        <w:jc w:val="both"/>
        <w:rPr>
          <w:sz w:val="20"/>
          <w:szCs w:val="20"/>
        </w:rPr>
      </w:pPr>
      <w:r w:rsidRPr="0021443B">
        <w:rPr>
          <w:bCs/>
          <w:sz w:val="20"/>
          <w:szCs w:val="20"/>
        </w:rPr>
        <w:t xml:space="preserve">8.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21443B">
        <w:rPr>
          <w:sz w:val="20"/>
          <w:szCs w:val="20"/>
        </w:rPr>
        <w:t>Маркировка Товара должна обеспечивать возможность количественного учета поставленного Товара.</w:t>
      </w:r>
    </w:p>
    <w:p w:rsidR="00A9517A" w:rsidRPr="0021443B" w:rsidRDefault="00A9517A" w:rsidP="00A9517A">
      <w:pPr>
        <w:ind w:firstLine="709"/>
        <w:jc w:val="both"/>
        <w:rPr>
          <w:sz w:val="20"/>
          <w:szCs w:val="20"/>
        </w:rPr>
      </w:pPr>
      <w:r w:rsidRPr="0021443B">
        <w:rPr>
          <w:sz w:val="20"/>
          <w:szCs w:val="20"/>
        </w:rPr>
        <w:lastRenderedPageBreak/>
        <w:t>9.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A9517A" w:rsidRPr="0021443B" w:rsidRDefault="00A9517A" w:rsidP="00A9517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9517A" w:rsidRPr="0021443B" w:rsidTr="00FD3A13">
        <w:tc>
          <w:tcPr>
            <w:tcW w:w="4680" w:type="dxa"/>
            <w:tcBorders>
              <w:top w:val="nil"/>
              <w:left w:val="nil"/>
              <w:bottom w:val="nil"/>
              <w:right w:val="nil"/>
            </w:tcBorders>
          </w:tcPr>
          <w:p w:rsidR="00A9517A" w:rsidRPr="0021443B" w:rsidRDefault="00A9517A" w:rsidP="00FD3A13">
            <w:pPr>
              <w:pStyle w:val="a8"/>
              <w:tabs>
                <w:tab w:val="left" w:pos="2268"/>
              </w:tabs>
              <w:rPr>
                <w:sz w:val="20"/>
              </w:rPr>
            </w:pPr>
            <w:r w:rsidRPr="0021443B">
              <w:rPr>
                <w:sz w:val="20"/>
              </w:rPr>
              <w:t>Заказчик:</w:t>
            </w:r>
          </w:p>
          <w:p w:rsidR="0021443B" w:rsidRDefault="0021443B" w:rsidP="00FD3A13">
            <w:pPr>
              <w:pStyle w:val="a8"/>
              <w:tabs>
                <w:tab w:val="left" w:pos="2268"/>
              </w:tabs>
              <w:rPr>
                <w:sz w:val="20"/>
              </w:rPr>
            </w:pPr>
          </w:p>
          <w:p w:rsidR="00A9517A" w:rsidRDefault="00A9517A" w:rsidP="00FD3A13">
            <w:pPr>
              <w:pStyle w:val="a8"/>
              <w:tabs>
                <w:tab w:val="left" w:pos="2268"/>
              </w:tabs>
              <w:rPr>
                <w:sz w:val="20"/>
              </w:rPr>
            </w:pPr>
            <w:r w:rsidRPr="0021443B">
              <w:rPr>
                <w:sz w:val="20"/>
              </w:rPr>
              <w:t xml:space="preserve">ОГАУЗ «Иркутская городская клиническая больница № 8» </w:t>
            </w:r>
          </w:p>
          <w:p w:rsidR="0021443B" w:rsidRPr="0021443B" w:rsidRDefault="0021443B" w:rsidP="00FD3A13">
            <w:pPr>
              <w:pStyle w:val="a8"/>
              <w:tabs>
                <w:tab w:val="left" w:pos="2268"/>
              </w:tabs>
              <w:rPr>
                <w:sz w:val="20"/>
              </w:rPr>
            </w:pPr>
          </w:p>
          <w:p w:rsidR="00A9517A" w:rsidRPr="0021443B" w:rsidRDefault="00A9517A" w:rsidP="00FD3A13">
            <w:pPr>
              <w:pStyle w:val="a8"/>
              <w:tabs>
                <w:tab w:val="left" w:pos="2268"/>
              </w:tabs>
              <w:rPr>
                <w:bCs/>
                <w:sz w:val="20"/>
              </w:rPr>
            </w:pPr>
            <w:r w:rsidRPr="0021443B">
              <w:rPr>
                <w:bCs/>
                <w:sz w:val="20"/>
              </w:rPr>
              <w:t>Главный врач</w:t>
            </w:r>
          </w:p>
          <w:p w:rsidR="00A9517A" w:rsidRPr="0021443B" w:rsidRDefault="00A9517A" w:rsidP="00FD3A13">
            <w:pPr>
              <w:pStyle w:val="a8"/>
              <w:tabs>
                <w:tab w:val="left" w:pos="2268"/>
              </w:tabs>
              <w:rPr>
                <w:sz w:val="20"/>
              </w:rPr>
            </w:pPr>
            <w:r w:rsidRPr="0021443B">
              <w:rPr>
                <w:sz w:val="20"/>
              </w:rPr>
              <w:t xml:space="preserve">_____________________/ Ж. В. </w:t>
            </w:r>
            <w:proofErr w:type="spellStart"/>
            <w:r w:rsidRPr="0021443B">
              <w:rPr>
                <w:sz w:val="20"/>
              </w:rPr>
              <w:t>Есева</w:t>
            </w:r>
            <w:proofErr w:type="spellEnd"/>
            <w:r w:rsidRPr="0021443B">
              <w:rPr>
                <w:sz w:val="20"/>
              </w:rPr>
              <w:t>/</w:t>
            </w:r>
          </w:p>
          <w:p w:rsidR="00A9517A" w:rsidRPr="0021443B" w:rsidRDefault="00A9517A" w:rsidP="00FD3A13">
            <w:pPr>
              <w:rPr>
                <w:bCs/>
                <w:sz w:val="20"/>
                <w:szCs w:val="20"/>
              </w:rPr>
            </w:pPr>
            <w:r w:rsidRPr="0021443B">
              <w:rPr>
                <w:bCs/>
                <w:sz w:val="20"/>
                <w:szCs w:val="20"/>
              </w:rPr>
              <w:t>М.П.</w:t>
            </w:r>
          </w:p>
        </w:tc>
        <w:tc>
          <w:tcPr>
            <w:tcW w:w="540" w:type="dxa"/>
            <w:tcBorders>
              <w:top w:val="nil"/>
              <w:left w:val="nil"/>
              <w:bottom w:val="nil"/>
              <w:right w:val="nil"/>
            </w:tcBorders>
          </w:tcPr>
          <w:p w:rsidR="00A9517A" w:rsidRPr="0021443B" w:rsidRDefault="00A9517A" w:rsidP="00FD3A13">
            <w:pPr>
              <w:pStyle w:val="a8"/>
              <w:tabs>
                <w:tab w:val="left" w:pos="2268"/>
              </w:tabs>
              <w:rPr>
                <w:bCs/>
                <w:sz w:val="20"/>
              </w:rPr>
            </w:pPr>
          </w:p>
        </w:tc>
        <w:tc>
          <w:tcPr>
            <w:tcW w:w="4680" w:type="dxa"/>
            <w:tcBorders>
              <w:top w:val="nil"/>
              <w:left w:val="nil"/>
              <w:bottom w:val="nil"/>
              <w:right w:val="nil"/>
            </w:tcBorders>
          </w:tcPr>
          <w:p w:rsidR="00A9517A" w:rsidRPr="0021443B" w:rsidRDefault="00A9517A" w:rsidP="00FD3A13">
            <w:pPr>
              <w:jc w:val="both"/>
              <w:rPr>
                <w:sz w:val="20"/>
                <w:szCs w:val="20"/>
              </w:rPr>
            </w:pPr>
            <w:r w:rsidRPr="0021443B">
              <w:rPr>
                <w:sz w:val="20"/>
                <w:szCs w:val="20"/>
              </w:rPr>
              <w:t xml:space="preserve">Поставщик: </w:t>
            </w:r>
          </w:p>
          <w:p w:rsidR="00A9517A" w:rsidRPr="0021443B" w:rsidRDefault="00A9517A" w:rsidP="00FD3A13">
            <w:pPr>
              <w:widowControl w:val="0"/>
              <w:tabs>
                <w:tab w:val="left" w:pos="5040"/>
              </w:tabs>
              <w:autoSpaceDE w:val="0"/>
              <w:autoSpaceDN w:val="0"/>
              <w:adjustRightInd w:val="0"/>
              <w:rPr>
                <w:sz w:val="20"/>
                <w:szCs w:val="20"/>
              </w:rPr>
            </w:pPr>
          </w:p>
          <w:p w:rsidR="0021443B" w:rsidRPr="0021443B" w:rsidRDefault="0021443B" w:rsidP="0021443B">
            <w:pPr>
              <w:widowControl w:val="0"/>
              <w:jc w:val="both"/>
              <w:rPr>
                <w:sz w:val="20"/>
                <w:szCs w:val="20"/>
              </w:rPr>
            </w:pPr>
            <w:r w:rsidRPr="0021443B">
              <w:rPr>
                <w:sz w:val="20"/>
                <w:szCs w:val="20"/>
              </w:rPr>
              <w:t>ООО «ХРОНОС»</w:t>
            </w:r>
          </w:p>
          <w:p w:rsidR="00A9517A" w:rsidRPr="0021443B" w:rsidRDefault="00A9517A" w:rsidP="00FD3A13">
            <w:pPr>
              <w:widowControl w:val="0"/>
              <w:tabs>
                <w:tab w:val="left" w:pos="5040"/>
              </w:tabs>
              <w:autoSpaceDE w:val="0"/>
              <w:autoSpaceDN w:val="0"/>
              <w:adjustRightInd w:val="0"/>
              <w:rPr>
                <w:sz w:val="20"/>
                <w:szCs w:val="20"/>
              </w:rPr>
            </w:pPr>
          </w:p>
          <w:p w:rsidR="00A9517A" w:rsidRPr="0021443B" w:rsidRDefault="00A9517A" w:rsidP="00FD3A13">
            <w:pPr>
              <w:widowControl w:val="0"/>
              <w:tabs>
                <w:tab w:val="left" w:pos="5040"/>
              </w:tabs>
              <w:autoSpaceDE w:val="0"/>
              <w:autoSpaceDN w:val="0"/>
              <w:adjustRightInd w:val="0"/>
              <w:rPr>
                <w:sz w:val="20"/>
                <w:szCs w:val="20"/>
              </w:rPr>
            </w:pPr>
          </w:p>
          <w:p w:rsidR="0021443B" w:rsidRPr="0021443B" w:rsidRDefault="0021443B" w:rsidP="0021443B">
            <w:pPr>
              <w:widowControl w:val="0"/>
              <w:tabs>
                <w:tab w:val="left" w:pos="5040"/>
              </w:tabs>
              <w:autoSpaceDE w:val="0"/>
              <w:autoSpaceDN w:val="0"/>
              <w:adjustRightInd w:val="0"/>
              <w:rPr>
                <w:sz w:val="20"/>
                <w:szCs w:val="20"/>
              </w:rPr>
            </w:pPr>
            <w:r w:rsidRPr="0021443B">
              <w:rPr>
                <w:sz w:val="20"/>
                <w:szCs w:val="20"/>
              </w:rPr>
              <w:t>Генеральный директор</w:t>
            </w:r>
          </w:p>
          <w:p w:rsidR="0021443B" w:rsidRPr="0021443B" w:rsidRDefault="0021443B" w:rsidP="0021443B">
            <w:pPr>
              <w:widowControl w:val="0"/>
              <w:tabs>
                <w:tab w:val="left" w:pos="5040"/>
              </w:tabs>
              <w:autoSpaceDE w:val="0"/>
              <w:autoSpaceDN w:val="0"/>
              <w:adjustRightInd w:val="0"/>
              <w:rPr>
                <w:sz w:val="20"/>
                <w:szCs w:val="20"/>
              </w:rPr>
            </w:pPr>
            <w:r w:rsidRPr="0021443B">
              <w:rPr>
                <w:sz w:val="20"/>
                <w:szCs w:val="20"/>
              </w:rPr>
              <w:t>_______________/А.А. Мартынов/</w:t>
            </w:r>
          </w:p>
          <w:p w:rsidR="00A9517A" w:rsidRPr="0021443B" w:rsidRDefault="0021443B" w:rsidP="0021443B">
            <w:pPr>
              <w:pStyle w:val="ac"/>
              <w:rPr>
                <w:rFonts w:ascii="Times New Roman" w:hAnsi="Times New Roman"/>
                <w:bCs/>
              </w:rPr>
            </w:pPr>
            <w:r w:rsidRPr="0021443B">
              <w:rPr>
                <w:rFonts w:ascii="Times New Roman" w:hAnsi="Times New Roman"/>
                <w:bCs/>
              </w:rPr>
              <w:t>М.П.</w:t>
            </w:r>
            <w:r w:rsidRPr="00FD3A13">
              <w:rPr>
                <w:rFonts w:ascii="Times New Roman" w:hAnsi="Times New Roman"/>
                <w:bCs/>
              </w:rPr>
              <w:t xml:space="preserve">      </w:t>
            </w:r>
          </w:p>
        </w:tc>
      </w:tr>
    </w:tbl>
    <w:p w:rsidR="00FD3A13" w:rsidRPr="0021443B" w:rsidRDefault="00FD3A13">
      <w:pPr>
        <w:rPr>
          <w:sz w:val="20"/>
          <w:szCs w:val="20"/>
        </w:rPr>
      </w:pPr>
    </w:p>
    <w:sectPr w:rsidR="00FD3A13" w:rsidRPr="0021443B" w:rsidSect="00A9517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17A"/>
    <w:rsid w:val="000A5A1F"/>
    <w:rsid w:val="0021443B"/>
    <w:rsid w:val="004028F7"/>
    <w:rsid w:val="00464142"/>
    <w:rsid w:val="004D422B"/>
    <w:rsid w:val="00796CE1"/>
    <w:rsid w:val="00A9517A"/>
    <w:rsid w:val="00C0093C"/>
    <w:rsid w:val="00DB19D1"/>
    <w:rsid w:val="00EE5F65"/>
    <w:rsid w:val="00FA01CE"/>
    <w:rsid w:val="00FD3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51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7A"/>
    <w:rPr>
      <w:rFonts w:ascii="Arial" w:eastAsia="Times New Roman" w:hAnsi="Arial" w:cs="Arial"/>
      <w:b/>
      <w:bCs/>
      <w:kern w:val="32"/>
      <w:sz w:val="32"/>
      <w:szCs w:val="32"/>
      <w:lang w:eastAsia="ru-RU"/>
    </w:rPr>
  </w:style>
  <w:style w:type="paragraph" w:customStyle="1" w:styleId="a3">
    <w:name w:val="Базовый"/>
    <w:rsid w:val="00A9517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9517A"/>
    <w:pPr>
      <w:ind w:left="720"/>
      <w:contextualSpacing/>
    </w:pPr>
  </w:style>
  <w:style w:type="paragraph" w:styleId="a6">
    <w:name w:val="Title"/>
    <w:basedOn w:val="a"/>
    <w:link w:val="a7"/>
    <w:qFormat/>
    <w:rsid w:val="00A9517A"/>
    <w:pPr>
      <w:jc w:val="center"/>
    </w:pPr>
    <w:rPr>
      <w:b/>
      <w:sz w:val="28"/>
      <w:szCs w:val="20"/>
    </w:rPr>
  </w:style>
  <w:style w:type="character" w:customStyle="1" w:styleId="a7">
    <w:name w:val="Название Знак"/>
    <w:basedOn w:val="a0"/>
    <w:link w:val="a6"/>
    <w:rsid w:val="00A9517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9517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9517A"/>
    <w:rPr>
      <w:rFonts w:ascii="Times New Roman" w:eastAsia="Times New Roman" w:hAnsi="Times New Roman" w:cs="Times New Roman"/>
      <w:sz w:val="24"/>
      <w:szCs w:val="20"/>
      <w:lang w:eastAsia="ru-RU"/>
    </w:rPr>
  </w:style>
  <w:style w:type="paragraph" w:styleId="aa">
    <w:name w:val="Body Text Indent"/>
    <w:basedOn w:val="a"/>
    <w:link w:val="ab"/>
    <w:rsid w:val="00A9517A"/>
    <w:pPr>
      <w:ind w:firstLine="708"/>
      <w:jc w:val="both"/>
    </w:pPr>
    <w:rPr>
      <w:szCs w:val="20"/>
    </w:rPr>
  </w:style>
  <w:style w:type="character" w:customStyle="1" w:styleId="ab">
    <w:name w:val="Основной текст с отступом Знак"/>
    <w:basedOn w:val="a0"/>
    <w:link w:val="aa"/>
    <w:rsid w:val="00A9517A"/>
    <w:rPr>
      <w:rFonts w:ascii="Times New Roman" w:eastAsia="Times New Roman" w:hAnsi="Times New Roman" w:cs="Times New Roman"/>
      <w:sz w:val="24"/>
      <w:szCs w:val="20"/>
      <w:lang w:eastAsia="ru-RU"/>
    </w:rPr>
  </w:style>
  <w:style w:type="paragraph" w:styleId="2">
    <w:name w:val="Body Text Indent 2"/>
    <w:basedOn w:val="a"/>
    <w:link w:val="20"/>
    <w:rsid w:val="00A9517A"/>
    <w:pPr>
      <w:ind w:firstLine="709"/>
      <w:jc w:val="both"/>
    </w:pPr>
    <w:rPr>
      <w:szCs w:val="20"/>
    </w:rPr>
  </w:style>
  <w:style w:type="character" w:customStyle="1" w:styleId="20">
    <w:name w:val="Основной текст с отступом 2 Знак"/>
    <w:basedOn w:val="a0"/>
    <w:link w:val="2"/>
    <w:rsid w:val="00A9517A"/>
    <w:rPr>
      <w:rFonts w:ascii="Times New Roman" w:eastAsia="Times New Roman" w:hAnsi="Times New Roman" w:cs="Times New Roman"/>
      <w:sz w:val="24"/>
      <w:szCs w:val="20"/>
      <w:lang w:eastAsia="ru-RU"/>
    </w:rPr>
  </w:style>
  <w:style w:type="paragraph" w:customStyle="1" w:styleId="ConsNonformat">
    <w:name w:val="ConsNonformat"/>
    <w:rsid w:val="00A9517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9517A"/>
    <w:rPr>
      <w:rFonts w:ascii="Courier New" w:hAnsi="Courier New"/>
      <w:sz w:val="20"/>
      <w:szCs w:val="20"/>
    </w:rPr>
  </w:style>
  <w:style w:type="character" w:customStyle="1" w:styleId="ad">
    <w:name w:val="Текст Знак"/>
    <w:basedOn w:val="a0"/>
    <w:link w:val="ac"/>
    <w:uiPriority w:val="99"/>
    <w:rsid w:val="00A9517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9517A"/>
    <w:pPr>
      <w:widowControl w:val="0"/>
      <w:ind w:firstLine="720"/>
      <w:jc w:val="both"/>
    </w:pPr>
    <w:rPr>
      <w:rFonts w:ascii="Arial" w:hAnsi="Arial"/>
    </w:rPr>
  </w:style>
  <w:style w:type="paragraph" w:customStyle="1" w:styleId="3">
    <w:name w:val="Текст3"/>
    <w:basedOn w:val="a"/>
    <w:rsid w:val="00A9517A"/>
    <w:rPr>
      <w:rFonts w:ascii="Courier New" w:hAnsi="Courier New"/>
      <w:sz w:val="20"/>
      <w:szCs w:val="20"/>
    </w:rPr>
  </w:style>
  <w:style w:type="paragraph" w:customStyle="1" w:styleId="32">
    <w:name w:val="Основной текст с отступом 32"/>
    <w:basedOn w:val="a"/>
    <w:rsid w:val="00A9517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9517A"/>
    <w:rPr>
      <w:rFonts w:ascii="Calibri" w:eastAsia="Lucida Sans Unicode" w:hAnsi="Calibri" w:cs="Calibri"/>
      <w:color w:val="00000A"/>
    </w:rPr>
  </w:style>
  <w:style w:type="character" w:styleId="ae">
    <w:name w:val="Hyperlink"/>
    <w:basedOn w:val="a0"/>
    <w:uiPriority w:val="99"/>
    <w:unhideWhenUsed/>
    <w:rsid w:val="00FD3A13"/>
    <w:rPr>
      <w:color w:val="0000FF" w:themeColor="hyperlink"/>
      <w:u w:val="single"/>
    </w:rPr>
  </w:style>
  <w:style w:type="paragraph" w:customStyle="1" w:styleId="ConsPlusNormal">
    <w:name w:val="ConsPlusNormal"/>
    <w:link w:val="ConsPlusNormal0"/>
    <w:rsid w:val="00FD3A1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FD3A13"/>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38chron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3189</Words>
  <Characters>18183</Characters>
  <Application>Microsoft Office Word</Application>
  <DocSecurity>4</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2020-02-27T03:32:00Z</dcterms:created>
  <dcterms:modified xsi:type="dcterms:W3CDTF">2020-02-27T03:32:00Z</dcterms:modified>
</cp:coreProperties>
</file>