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24" w:rsidRPr="00492624" w:rsidRDefault="00492624" w:rsidP="00492624">
      <w:pPr>
        <w:pStyle w:val="a6"/>
        <w:widowControl w:val="0"/>
        <w:rPr>
          <w:sz w:val="22"/>
          <w:szCs w:val="22"/>
        </w:rPr>
      </w:pPr>
      <w:r w:rsidRPr="00492624">
        <w:rPr>
          <w:sz w:val="22"/>
          <w:szCs w:val="22"/>
        </w:rPr>
        <w:t>Договор № 284-20</w:t>
      </w:r>
    </w:p>
    <w:p w:rsidR="00492624" w:rsidRPr="00492624" w:rsidRDefault="00492624" w:rsidP="00492624">
      <w:pPr>
        <w:widowControl w:val="0"/>
        <w:jc w:val="center"/>
        <w:rPr>
          <w:b/>
          <w:bCs/>
          <w:sz w:val="22"/>
          <w:szCs w:val="22"/>
        </w:rPr>
      </w:pPr>
      <w:r w:rsidRPr="00492624">
        <w:rPr>
          <w:b/>
          <w:bCs/>
          <w:sz w:val="22"/>
          <w:szCs w:val="22"/>
        </w:rPr>
        <w:t>на поставку перчаток медицинских одноразовых</w:t>
      </w:r>
    </w:p>
    <w:p w:rsidR="00492624" w:rsidRDefault="00492624" w:rsidP="00492624">
      <w:pPr>
        <w:jc w:val="both"/>
        <w:rPr>
          <w:b/>
          <w:sz w:val="22"/>
          <w:szCs w:val="22"/>
        </w:rPr>
      </w:pPr>
      <w:r w:rsidRPr="00492624">
        <w:rPr>
          <w:b/>
          <w:sz w:val="22"/>
          <w:szCs w:val="22"/>
        </w:rPr>
        <w:t xml:space="preserve">        </w:t>
      </w:r>
    </w:p>
    <w:p w:rsidR="00492624" w:rsidRPr="00492624" w:rsidRDefault="00492624" w:rsidP="00492624">
      <w:pPr>
        <w:jc w:val="both"/>
        <w:rPr>
          <w:b/>
          <w:sz w:val="22"/>
          <w:szCs w:val="22"/>
        </w:rPr>
      </w:pPr>
      <w:r w:rsidRPr="00492624">
        <w:rPr>
          <w:b/>
          <w:sz w:val="22"/>
          <w:szCs w:val="22"/>
        </w:rPr>
        <w:t xml:space="preserve">г. Иркутск                                                               </w:t>
      </w:r>
      <w:r w:rsidRPr="00492624">
        <w:rPr>
          <w:b/>
          <w:sz w:val="22"/>
          <w:szCs w:val="22"/>
        </w:rPr>
        <w:tab/>
      </w:r>
      <w:r w:rsidRPr="00492624">
        <w:rPr>
          <w:b/>
          <w:sz w:val="22"/>
          <w:szCs w:val="22"/>
        </w:rPr>
        <w:tab/>
      </w:r>
      <w:r w:rsidRPr="00492624">
        <w:rPr>
          <w:b/>
          <w:sz w:val="22"/>
          <w:szCs w:val="22"/>
        </w:rPr>
        <w:tab/>
      </w:r>
      <w:r w:rsidRPr="00492624">
        <w:rPr>
          <w:b/>
          <w:sz w:val="22"/>
          <w:szCs w:val="22"/>
        </w:rPr>
        <w:tab/>
        <w:t>«</w:t>
      </w:r>
      <w:r w:rsidR="009C0A9A">
        <w:rPr>
          <w:b/>
          <w:sz w:val="22"/>
          <w:szCs w:val="22"/>
        </w:rPr>
        <w:t>10</w:t>
      </w:r>
      <w:r w:rsidRPr="00492624">
        <w:rPr>
          <w:b/>
          <w:sz w:val="22"/>
          <w:szCs w:val="22"/>
        </w:rPr>
        <w:t xml:space="preserve">» </w:t>
      </w:r>
      <w:r w:rsidR="009C0A9A">
        <w:rPr>
          <w:b/>
          <w:sz w:val="22"/>
          <w:szCs w:val="22"/>
        </w:rPr>
        <w:t>ноября</w:t>
      </w:r>
      <w:r w:rsidRPr="00492624">
        <w:rPr>
          <w:b/>
          <w:sz w:val="22"/>
          <w:szCs w:val="22"/>
        </w:rPr>
        <w:t xml:space="preserve">  2020г. </w:t>
      </w:r>
    </w:p>
    <w:p w:rsidR="00492624" w:rsidRPr="00492624" w:rsidRDefault="00492624" w:rsidP="00492624">
      <w:pPr>
        <w:jc w:val="both"/>
        <w:rPr>
          <w:b/>
          <w:sz w:val="22"/>
          <w:szCs w:val="22"/>
        </w:rPr>
      </w:pPr>
    </w:p>
    <w:p w:rsidR="00492624" w:rsidRPr="00492624" w:rsidRDefault="00492624" w:rsidP="00492624">
      <w:pPr>
        <w:jc w:val="both"/>
        <w:rPr>
          <w:sz w:val="22"/>
          <w:szCs w:val="22"/>
        </w:rPr>
      </w:pPr>
      <w:proofErr w:type="gramStart"/>
      <w:r w:rsidRPr="00632D1F">
        <w:rPr>
          <w:b/>
          <w:sz w:val="22"/>
          <w:szCs w:val="22"/>
        </w:rPr>
        <w:t>Областное государственное автономное учреждение здравоохранения «Иркутская городская клиническая больница №8»</w:t>
      </w:r>
      <w:r w:rsidRPr="00632D1F">
        <w:rPr>
          <w:sz w:val="22"/>
          <w:szCs w:val="22"/>
        </w:rPr>
        <w:t xml:space="preserve">, именуемое в дальнейшем  </w:t>
      </w:r>
      <w:r w:rsidRPr="00632D1F">
        <w:rPr>
          <w:b/>
          <w:sz w:val="22"/>
          <w:szCs w:val="22"/>
        </w:rPr>
        <w:t xml:space="preserve">Заказчик, </w:t>
      </w:r>
      <w:r w:rsidRPr="00632D1F">
        <w:rPr>
          <w:sz w:val="22"/>
          <w:szCs w:val="22"/>
        </w:rPr>
        <w:t xml:space="preserve">в лице главного врача </w:t>
      </w:r>
      <w:proofErr w:type="spellStart"/>
      <w:r w:rsidRPr="00632D1F">
        <w:rPr>
          <w:sz w:val="22"/>
          <w:szCs w:val="22"/>
        </w:rPr>
        <w:t>Есевой</w:t>
      </w:r>
      <w:proofErr w:type="spellEnd"/>
      <w:r w:rsidRPr="00632D1F">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32D1F">
        <w:rPr>
          <w:b/>
          <w:sz w:val="22"/>
          <w:szCs w:val="22"/>
        </w:rPr>
        <w:t>,</w:t>
      </w:r>
      <w:r w:rsidRPr="00632D1F">
        <w:rPr>
          <w:sz w:val="22"/>
          <w:szCs w:val="22"/>
        </w:rPr>
        <w:t xml:space="preserve"> именуемый в дальнейшем </w:t>
      </w:r>
      <w:r w:rsidRPr="00632D1F">
        <w:rPr>
          <w:b/>
          <w:sz w:val="22"/>
          <w:szCs w:val="22"/>
        </w:rPr>
        <w:t>Поставщик</w:t>
      </w:r>
      <w:r w:rsidRPr="00632D1F">
        <w:rPr>
          <w:sz w:val="22"/>
          <w:szCs w:val="22"/>
        </w:rPr>
        <w:t xml:space="preserve">, в лице </w:t>
      </w:r>
      <w:r>
        <w:rPr>
          <w:sz w:val="22"/>
          <w:szCs w:val="22"/>
        </w:rPr>
        <w:t>Горбунова Василия Константиновича</w:t>
      </w:r>
      <w:r w:rsidRPr="00632D1F">
        <w:rPr>
          <w:b/>
          <w:sz w:val="22"/>
          <w:szCs w:val="22"/>
        </w:rPr>
        <w:t>,</w:t>
      </w:r>
      <w:r w:rsidRPr="00632D1F">
        <w:rPr>
          <w:sz w:val="22"/>
          <w:szCs w:val="22"/>
        </w:rPr>
        <w:t xml:space="preserve"> действующего на основании </w:t>
      </w:r>
      <w:r>
        <w:rPr>
          <w:sz w:val="22"/>
          <w:szCs w:val="22"/>
        </w:rPr>
        <w:t>Свидетельства № 318385000044031 от 16.05.2018г.</w:t>
      </w:r>
      <w:r w:rsidRPr="00632D1F">
        <w:rPr>
          <w:sz w:val="22"/>
          <w:szCs w:val="22"/>
        </w:rPr>
        <w:t>, с другой стороны, в дальнейшем совместно именуемые Стороны, на</w:t>
      </w:r>
      <w:proofErr w:type="gramEnd"/>
      <w:r w:rsidRPr="00632D1F">
        <w:rPr>
          <w:sz w:val="22"/>
          <w:szCs w:val="22"/>
        </w:rPr>
        <w:t xml:space="preserve"> </w:t>
      </w:r>
      <w:proofErr w:type="gramStart"/>
      <w:r w:rsidRPr="00632D1F">
        <w:rPr>
          <w:sz w:val="22"/>
          <w:szCs w:val="22"/>
        </w:rPr>
        <w:t>основании  результатов определения Поставщика путем проведения запроса котировок в электронной форме</w:t>
      </w:r>
      <w:r w:rsidRPr="00632D1F">
        <w:rPr>
          <w:kern w:val="32"/>
          <w:sz w:val="22"/>
          <w:szCs w:val="22"/>
        </w:rPr>
        <w:t>,</w:t>
      </w:r>
      <w:r w:rsidRPr="00632D1F">
        <w:rPr>
          <w:i/>
          <w:kern w:val="32"/>
          <w:sz w:val="22"/>
          <w:szCs w:val="22"/>
        </w:rPr>
        <w:t xml:space="preserve"> </w:t>
      </w:r>
      <w:r w:rsidRPr="00632D1F">
        <w:rPr>
          <w:kern w:val="32"/>
          <w:sz w:val="22"/>
          <w:szCs w:val="22"/>
        </w:rPr>
        <w:t>участниками которого могут являться только субъекты малого и среднего предпринимательства</w:t>
      </w:r>
      <w:r w:rsidRPr="00492624">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92624">
        <w:rPr>
          <w:bCs/>
          <w:sz w:val="22"/>
          <w:szCs w:val="22"/>
        </w:rPr>
        <w:t>на поставку перчаток медицинских одноразовых</w:t>
      </w:r>
      <w:r w:rsidRPr="00492624">
        <w:rPr>
          <w:sz w:val="22"/>
          <w:szCs w:val="22"/>
        </w:rPr>
        <w:t xml:space="preserve"> № </w:t>
      </w:r>
      <w:r>
        <w:rPr>
          <w:sz w:val="22"/>
          <w:szCs w:val="22"/>
        </w:rPr>
        <w:t>32009583213-2</w:t>
      </w:r>
      <w:r w:rsidRPr="00492624">
        <w:rPr>
          <w:sz w:val="22"/>
          <w:szCs w:val="22"/>
        </w:rPr>
        <w:t xml:space="preserve"> от </w:t>
      </w:r>
      <w:r>
        <w:rPr>
          <w:sz w:val="22"/>
          <w:szCs w:val="22"/>
        </w:rPr>
        <w:t>23.10.2020г.</w:t>
      </w:r>
      <w:r w:rsidRPr="00492624">
        <w:rPr>
          <w:sz w:val="22"/>
          <w:szCs w:val="22"/>
        </w:rPr>
        <w:t>), заключили настоящий Договор о нижеследующем:</w:t>
      </w:r>
      <w:proofErr w:type="gramEnd"/>
    </w:p>
    <w:p w:rsidR="00492624" w:rsidRPr="00492624" w:rsidRDefault="00492624" w:rsidP="00492624">
      <w:pPr>
        <w:ind w:right="-144" w:firstLine="284"/>
        <w:jc w:val="both"/>
        <w:rPr>
          <w:sz w:val="22"/>
          <w:szCs w:val="22"/>
        </w:rPr>
      </w:pPr>
    </w:p>
    <w:p w:rsidR="00492624" w:rsidRPr="00492624" w:rsidRDefault="00492624" w:rsidP="00492624">
      <w:pPr>
        <w:pStyle w:val="3"/>
        <w:numPr>
          <w:ilvl w:val="0"/>
          <w:numId w:val="1"/>
        </w:numPr>
        <w:tabs>
          <w:tab w:val="left" w:pos="720"/>
        </w:tabs>
        <w:ind w:left="720"/>
        <w:jc w:val="center"/>
        <w:rPr>
          <w:rFonts w:ascii="Times New Roman" w:hAnsi="Times New Roman"/>
          <w:b/>
          <w:sz w:val="22"/>
          <w:szCs w:val="22"/>
        </w:rPr>
      </w:pPr>
      <w:r w:rsidRPr="00492624">
        <w:rPr>
          <w:rFonts w:ascii="Times New Roman" w:hAnsi="Times New Roman"/>
          <w:b/>
          <w:sz w:val="22"/>
          <w:szCs w:val="22"/>
        </w:rPr>
        <w:t>ПРЕДМЕТ ДОГОВОРА</w:t>
      </w:r>
    </w:p>
    <w:p w:rsidR="00492624" w:rsidRPr="00492624" w:rsidRDefault="00492624" w:rsidP="0049262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92624">
        <w:rPr>
          <w:rFonts w:ascii="Times New Roman" w:hAnsi="Times New Roman" w:cs="Times New Roman"/>
        </w:rPr>
        <w:t xml:space="preserve">Поставщик обязуется осуществить поставку </w:t>
      </w:r>
      <w:r w:rsidRPr="00492624">
        <w:rPr>
          <w:rFonts w:ascii="Times New Roman" w:hAnsi="Times New Roman" w:cs="Times New Roman"/>
          <w:bCs/>
        </w:rPr>
        <w:t>перчаток медицинских одноразовых</w:t>
      </w:r>
      <w:r w:rsidRPr="0049262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92624" w:rsidRPr="00492624" w:rsidRDefault="00492624" w:rsidP="00492624">
      <w:pPr>
        <w:pStyle w:val="a4"/>
        <w:spacing w:after="0" w:line="240" w:lineRule="auto"/>
        <w:ind w:left="480"/>
        <w:jc w:val="both"/>
        <w:rPr>
          <w:rFonts w:ascii="Times New Roman" w:hAnsi="Times New Roman" w:cs="Times New Roman"/>
        </w:rPr>
      </w:pPr>
    </w:p>
    <w:p w:rsidR="00492624" w:rsidRPr="00492624" w:rsidRDefault="00492624" w:rsidP="00492624">
      <w:pPr>
        <w:pStyle w:val="1"/>
        <w:numPr>
          <w:ilvl w:val="0"/>
          <w:numId w:val="1"/>
        </w:numPr>
        <w:spacing w:before="0" w:after="0"/>
        <w:jc w:val="center"/>
        <w:rPr>
          <w:rFonts w:ascii="Times New Roman" w:hAnsi="Times New Roman" w:cs="Times New Roman"/>
          <w:sz w:val="22"/>
          <w:szCs w:val="22"/>
        </w:rPr>
      </w:pPr>
      <w:r w:rsidRPr="00492624">
        <w:rPr>
          <w:rFonts w:ascii="Times New Roman" w:hAnsi="Times New Roman" w:cs="Times New Roman"/>
          <w:sz w:val="22"/>
          <w:szCs w:val="22"/>
        </w:rPr>
        <w:t>ЦЕНА ДОГОВОРА И ПОРЯДОК РАСЧЕТОВ</w:t>
      </w:r>
    </w:p>
    <w:p w:rsidR="00492624" w:rsidRPr="00492624" w:rsidRDefault="00492624" w:rsidP="00492624">
      <w:pPr>
        <w:pStyle w:val="aa"/>
        <w:ind w:firstLine="709"/>
        <w:rPr>
          <w:sz w:val="22"/>
          <w:szCs w:val="22"/>
        </w:rPr>
      </w:pPr>
      <w:r w:rsidRPr="00492624">
        <w:rPr>
          <w:sz w:val="22"/>
          <w:szCs w:val="22"/>
        </w:rPr>
        <w:t xml:space="preserve">2.1. </w:t>
      </w:r>
      <w:proofErr w:type="gramStart"/>
      <w:r w:rsidRPr="00492624">
        <w:rPr>
          <w:sz w:val="22"/>
          <w:szCs w:val="22"/>
        </w:rPr>
        <w:t xml:space="preserve">Цена настоящего Договора составляет </w:t>
      </w:r>
      <w:r w:rsidRPr="00492624">
        <w:rPr>
          <w:b/>
          <w:sz w:val="22"/>
          <w:szCs w:val="22"/>
          <w:u w:val="single"/>
        </w:rPr>
        <w:t>1 386 880 (Один миллион триста восемьдесят шесть тысяч восемьсот восемьдесят) рублей 00 копеек</w:t>
      </w:r>
      <w:r w:rsidRPr="00492624">
        <w:rPr>
          <w:sz w:val="22"/>
          <w:szCs w:val="22"/>
        </w:rPr>
        <w:t xml:space="preserve">, включает в себя стоимость Товара, НДС </w:t>
      </w:r>
      <w:r w:rsidRPr="00492624">
        <w:rPr>
          <w:i/>
          <w:sz w:val="22"/>
          <w:szCs w:val="22"/>
        </w:rPr>
        <w:t>(в случае, если Поставщик является плательщиком НДС)</w:t>
      </w:r>
      <w:r w:rsidRPr="0049262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492624">
        <w:rPr>
          <w:sz w:val="22"/>
          <w:szCs w:val="22"/>
        </w:rPr>
        <w:t xml:space="preserve">, то есть является конечной. </w:t>
      </w:r>
    </w:p>
    <w:p w:rsidR="00492624" w:rsidRPr="00492624" w:rsidRDefault="00492624" w:rsidP="00492624">
      <w:pPr>
        <w:pStyle w:val="aa"/>
        <w:ind w:firstLine="709"/>
        <w:rPr>
          <w:sz w:val="22"/>
          <w:szCs w:val="22"/>
        </w:rPr>
      </w:pPr>
      <w:r w:rsidRPr="0049262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92624">
        <w:rPr>
          <w:sz w:val="22"/>
          <w:szCs w:val="22"/>
        </w:rPr>
        <w:t>дств с р</w:t>
      </w:r>
      <w:proofErr w:type="gramEnd"/>
      <w:r w:rsidRPr="00492624">
        <w:rPr>
          <w:sz w:val="22"/>
          <w:szCs w:val="22"/>
        </w:rPr>
        <w:t>асчетного счета Заказчика.</w:t>
      </w:r>
    </w:p>
    <w:p w:rsidR="00492624" w:rsidRPr="00492624" w:rsidRDefault="00492624" w:rsidP="00492624">
      <w:pPr>
        <w:pStyle w:val="aa"/>
        <w:ind w:firstLine="709"/>
        <w:rPr>
          <w:sz w:val="22"/>
          <w:szCs w:val="22"/>
        </w:rPr>
      </w:pPr>
      <w:r w:rsidRPr="0049262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92624" w:rsidRPr="00492624" w:rsidRDefault="00492624" w:rsidP="00492624">
      <w:pPr>
        <w:pStyle w:val="aa"/>
        <w:ind w:firstLine="709"/>
        <w:rPr>
          <w:sz w:val="22"/>
          <w:szCs w:val="22"/>
        </w:rPr>
      </w:pPr>
      <w:r w:rsidRPr="0049262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92624" w:rsidRPr="00492624" w:rsidRDefault="00492624" w:rsidP="00492624">
      <w:pPr>
        <w:tabs>
          <w:tab w:val="left" w:pos="709"/>
        </w:tabs>
        <w:ind w:firstLine="709"/>
        <w:jc w:val="both"/>
        <w:rPr>
          <w:sz w:val="22"/>
          <w:szCs w:val="22"/>
        </w:rPr>
      </w:pPr>
      <w:r w:rsidRPr="0049262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92624" w:rsidRPr="00492624" w:rsidRDefault="00492624" w:rsidP="00492624">
      <w:pPr>
        <w:pStyle w:val="aa"/>
        <w:ind w:firstLine="709"/>
        <w:rPr>
          <w:sz w:val="22"/>
          <w:szCs w:val="22"/>
        </w:rPr>
      </w:pPr>
    </w:p>
    <w:p w:rsidR="00492624" w:rsidRPr="00492624" w:rsidRDefault="00492624" w:rsidP="00492624">
      <w:pPr>
        <w:jc w:val="center"/>
        <w:rPr>
          <w:b/>
          <w:sz w:val="22"/>
          <w:szCs w:val="22"/>
        </w:rPr>
      </w:pPr>
      <w:r w:rsidRPr="00492624">
        <w:rPr>
          <w:b/>
          <w:sz w:val="22"/>
          <w:szCs w:val="22"/>
        </w:rPr>
        <w:t>3. КАЧЕСТВО ТОВАРА</w:t>
      </w:r>
    </w:p>
    <w:p w:rsidR="00492624" w:rsidRPr="00492624" w:rsidRDefault="00492624" w:rsidP="00492624">
      <w:pPr>
        <w:ind w:right="125" w:firstLine="708"/>
        <w:jc w:val="both"/>
        <w:rPr>
          <w:sz w:val="22"/>
          <w:szCs w:val="22"/>
        </w:rPr>
      </w:pPr>
      <w:r w:rsidRPr="0049262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2624" w:rsidRPr="00492624" w:rsidRDefault="00492624" w:rsidP="00492624">
      <w:pPr>
        <w:ind w:firstLine="720"/>
        <w:jc w:val="both"/>
        <w:rPr>
          <w:bCs/>
          <w:sz w:val="22"/>
          <w:szCs w:val="22"/>
        </w:rPr>
      </w:pPr>
      <w:r w:rsidRPr="0049262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92624">
        <w:rPr>
          <w:bCs/>
          <w:spacing w:val="4"/>
          <w:sz w:val="22"/>
          <w:szCs w:val="22"/>
        </w:rPr>
        <w:t>не имеющей дефектов изготовления и транспортировки</w:t>
      </w:r>
      <w:r w:rsidRPr="00492624">
        <w:rPr>
          <w:sz w:val="22"/>
          <w:szCs w:val="22"/>
        </w:rPr>
        <w:t>.</w:t>
      </w:r>
    </w:p>
    <w:p w:rsidR="00492624" w:rsidRPr="00492624" w:rsidRDefault="00492624" w:rsidP="00492624">
      <w:pPr>
        <w:ind w:firstLine="720"/>
        <w:jc w:val="both"/>
        <w:rPr>
          <w:bCs/>
          <w:sz w:val="22"/>
          <w:szCs w:val="22"/>
        </w:rPr>
      </w:pPr>
      <w:r w:rsidRPr="00492624">
        <w:rPr>
          <w:bCs/>
          <w:sz w:val="22"/>
          <w:szCs w:val="22"/>
        </w:rPr>
        <w:t>3.3. Упаковка должна предохранять товар от порчи, утраты товарного вида.</w:t>
      </w:r>
    </w:p>
    <w:p w:rsidR="00492624" w:rsidRPr="00492624" w:rsidRDefault="00492624" w:rsidP="00492624">
      <w:pPr>
        <w:ind w:firstLine="720"/>
        <w:jc w:val="both"/>
        <w:rPr>
          <w:bCs/>
          <w:sz w:val="22"/>
          <w:szCs w:val="22"/>
        </w:rPr>
      </w:pPr>
      <w:r w:rsidRPr="00492624">
        <w:rPr>
          <w:bCs/>
          <w:sz w:val="22"/>
          <w:szCs w:val="22"/>
        </w:rPr>
        <w:t>3.4. Тара и упаковка входят в стоимость поставляемого товара.</w:t>
      </w:r>
    </w:p>
    <w:p w:rsidR="00492624" w:rsidRPr="00492624" w:rsidRDefault="00492624" w:rsidP="00492624">
      <w:pPr>
        <w:ind w:firstLine="720"/>
        <w:jc w:val="both"/>
        <w:rPr>
          <w:bCs/>
          <w:sz w:val="22"/>
          <w:szCs w:val="22"/>
        </w:rPr>
      </w:pPr>
      <w:r w:rsidRPr="0049262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92624" w:rsidRPr="00492624" w:rsidRDefault="00492624" w:rsidP="00492624">
      <w:pPr>
        <w:ind w:firstLine="708"/>
        <w:jc w:val="both"/>
        <w:rPr>
          <w:sz w:val="22"/>
          <w:szCs w:val="22"/>
        </w:rPr>
      </w:pPr>
    </w:p>
    <w:p w:rsidR="00492624" w:rsidRPr="00492624" w:rsidRDefault="00492624" w:rsidP="00492624">
      <w:pPr>
        <w:jc w:val="center"/>
        <w:rPr>
          <w:b/>
          <w:sz w:val="22"/>
          <w:szCs w:val="22"/>
        </w:rPr>
      </w:pPr>
      <w:r w:rsidRPr="00492624">
        <w:rPr>
          <w:b/>
          <w:sz w:val="22"/>
          <w:szCs w:val="22"/>
        </w:rPr>
        <w:t>4. СРОКИ И ПОРЯДОК ПОСТАВКИ И ПРИЕМКИ ТОВАРА</w:t>
      </w:r>
    </w:p>
    <w:p w:rsidR="00492624" w:rsidRPr="00492624" w:rsidRDefault="00492624" w:rsidP="00492624">
      <w:pPr>
        <w:ind w:firstLine="709"/>
        <w:jc w:val="both"/>
        <w:rPr>
          <w:sz w:val="22"/>
          <w:szCs w:val="22"/>
        </w:rPr>
      </w:pPr>
      <w:r w:rsidRPr="00492624">
        <w:rPr>
          <w:sz w:val="22"/>
          <w:szCs w:val="22"/>
        </w:rPr>
        <w:lastRenderedPageBreak/>
        <w:t xml:space="preserve">4.1. </w:t>
      </w:r>
      <w:proofErr w:type="gramStart"/>
      <w:r w:rsidRPr="00492624">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Баумана, 206 (1 этаж), ул. Академика Образцова, 27 (цоколь), ул. Ярославского, 300 (4 этаж), ул. Партизанская, 74ж (2 этаж).</w:t>
      </w:r>
      <w:proofErr w:type="gramEnd"/>
    </w:p>
    <w:p w:rsidR="00492624" w:rsidRPr="00492624" w:rsidRDefault="00492624" w:rsidP="00492624">
      <w:pPr>
        <w:ind w:firstLine="720"/>
        <w:jc w:val="both"/>
        <w:rPr>
          <w:sz w:val="22"/>
          <w:szCs w:val="22"/>
        </w:rPr>
      </w:pPr>
      <w:r w:rsidRPr="00492624">
        <w:rPr>
          <w:sz w:val="22"/>
          <w:szCs w:val="22"/>
        </w:rPr>
        <w:t>4.2. Тара и упаковка возврату не подлежат.</w:t>
      </w:r>
    </w:p>
    <w:p w:rsidR="00492624" w:rsidRPr="00492624" w:rsidRDefault="00492624" w:rsidP="00492624">
      <w:pPr>
        <w:pStyle w:val="ConsNonformat"/>
        <w:widowControl/>
        <w:tabs>
          <w:tab w:val="num" w:pos="0"/>
        </w:tabs>
        <w:ind w:right="-7" w:firstLine="720"/>
        <w:jc w:val="both"/>
        <w:rPr>
          <w:rFonts w:ascii="Times New Roman" w:hAnsi="Times New Roman"/>
          <w:sz w:val="22"/>
          <w:szCs w:val="22"/>
        </w:rPr>
      </w:pPr>
      <w:r w:rsidRPr="00492624">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w:t>
      </w:r>
    </w:p>
    <w:p w:rsidR="00492624" w:rsidRPr="00492624" w:rsidRDefault="00492624" w:rsidP="00492624">
      <w:pPr>
        <w:pStyle w:val="ConsNonformat"/>
        <w:widowControl/>
        <w:tabs>
          <w:tab w:val="num" w:pos="0"/>
        </w:tabs>
        <w:ind w:right="-7" w:firstLine="720"/>
        <w:jc w:val="both"/>
        <w:rPr>
          <w:rFonts w:ascii="Times New Roman" w:hAnsi="Times New Roman"/>
          <w:sz w:val="22"/>
          <w:szCs w:val="22"/>
        </w:rPr>
      </w:pPr>
      <w:r w:rsidRPr="0049262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92624" w:rsidRPr="00492624" w:rsidRDefault="00492624" w:rsidP="00492624">
      <w:pPr>
        <w:pStyle w:val="ConsNonformat"/>
        <w:widowControl/>
        <w:tabs>
          <w:tab w:val="num" w:pos="0"/>
        </w:tabs>
        <w:ind w:right="-7" w:firstLine="720"/>
        <w:jc w:val="both"/>
        <w:rPr>
          <w:rFonts w:ascii="Times New Roman" w:hAnsi="Times New Roman"/>
          <w:sz w:val="22"/>
          <w:szCs w:val="22"/>
        </w:rPr>
      </w:pPr>
      <w:r w:rsidRPr="00492624">
        <w:rPr>
          <w:rFonts w:ascii="Times New Roman" w:hAnsi="Times New Roman"/>
          <w:sz w:val="22"/>
          <w:szCs w:val="22"/>
        </w:rPr>
        <w:t xml:space="preserve">4.5. При доставке Товара Заказчик производит приемку Товара по количеству. </w:t>
      </w:r>
    </w:p>
    <w:p w:rsidR="00492624" w:rsidRPr="00492624" w:rsidRDefault="00492624" w:rsidP="00492624">
      <w:pPr>
        <w:autoSpaceDE w:val="0"/>
        <w:autoSpaceDN w:val="0"/>
        <w:adjustRightInd w:val="0"/>
        <w:ind w:firstLine="709"/>
        <w:jc w:val="both"/>
        <w:rPr>
          <w:sz w:val="22"/>
          <w:szCs w:val="22"/>
        </w:rPr>
      </w:pPr>
      <w:r w:rsidRPr="0049262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92624">
        <w:rPr>
          <w:rFonts w:eastAsiaTheme="minorHAnsi"/>
          <w:sz w:val="22"/>
          <w:szCs w:val="22"/>
        </w:rPr>
        <w:t xml:space="preserve">О закупках товаров, работ, услуг отдельными видами юридических лиц» </w:t>
      </w:r>
      <w:r w:rsidRPr="0049262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92624">
        <w:rPr>
          <w:sz w:val="22"/>
          <w:szCs w:val="22"/>
        </w:rPr>
        <w:t>и</w:t>
      </w:r>
      <w:proofErr w:type="gramEnd"/>
      <w:r w:rsidRPr="00492624">
        <w:rPr>
          <w:sz w:val="22"/>
          <w:szCs w:val="22"/>
        </w:rPr>
        <w:t xml:space="preserve"> могут содержаться предложения об устранении данных нарушений, в том числе с указанием срока их устранения. </w:t>
      </w:r>
    </w:p>
    <w:p w:rsidR="00492624" w:rsidRPr="00492624" w:rsidRDefault="00492624" w:rsidP="0049262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9262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92624">
        <w:rPr>
          <w:rFonts w:ascii="Times New Roman" w:hAnsi="Times New Roman" w:cs="Times New Roman"/>
        </w:rPr>
        <w:t>.</w:t>
      </w:r>
      <w:r w:rsidRPr="00492624">
        <w:rPr>
          <w:rFonts w:ascii="Times New Roman" w:hAnsi="Times New Roman" w:cs="Times New Roman"/>
          <w:color w:val="auto"/>
        </w:rPr>
        <w:t>З</w:t>
      </w:r>
      <w:proofErr w:type="gramEnd"/>
      <w:r w:rsidRPr="0049262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9262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92624" w:rsidRPr="00492624" w:rsidRDefault="00492624" w:rsidP="00492624">
      <w:pPr>
        <w:ind w:firstLine="709"/>
        <w:jc w:val="both"/>
        <w:rPr>
          <w:sz w:val="22"/>
          <w:szCs w:val="22"/>
        </w:rPr>
      </w:pPr>
      <w:r w:rsidRPr="0049262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92624" w:rsidRPr="00492624" w:rsidRDefault="00492624" w:rsidP="00492624">
      <w:pPr>
        <w:ind w:firstLine="709"/>
        <w:jc w:val="both"/>
        <w:rPr>
          <w:sz w:val="22"/>
          <w:szCs w:val="22"/>
        </w:rPr>
      </w:pPr>
      <w:r w:rsidRPr="00492624">
        <w:rPr>
          <w:noProof/>
          <w:sz w:val="22"/>
          <w:szCs w:val="22"/>
        </w:rPr>
        <w:t>4.9.</w:t>
      </w:r>
      <w:r w:rsidRPr="00492624">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92624" w:rsidRPr="00492624" w:rsidRDefault="00492624" w:rsidP="00492624">
      <w:pPr>
        <w:jc w:val="center"/>
        <w:rPr>
          <w:b/>
          <w:sz w:val="22"/>
          <w:szCs w:val="22"/>
        </w:rPr>
      </w:pPr>
      <w:r w:rsidRPr="00492624">
        <w:rPr>
          <w:b/>
          <w:noProof/>
          <w:sz w:val="22"/>
          <w:szCs w:val="22"/>
        </w:rPr>
        <w:t>5.</w:t>
      </w:r>
      <w:r w:rsidRPr="00492624">
        <w:rPr>
          <w:b/>
          <w:sz w:val="22"/>
          <w:szCs w:val="22"/>
        </w:rPr>
        <w:t xml:space="preserve"> ОБЯЗАННОСТИ СТОРОН</w:t>
      </w:r>
    </w:p>
    <w:p w:rsidR="00492624" w:rsidRPr="00492624" w:rsidRDefault="00492624" w:rsidP="00492624">
      <w:pPr>
        <w:ind w:firstLine="709"/>
        <w:jc w:val="both"/>
        <w:rPr>
          <w:sz w:val="22"/>
          <w:szCs w:val="22"/>
        </w:rPr>
      </w:pPr>
      <w:r w:rsidRPr="00492624">
        <w:rPr>
          <w:sz w:val="22"/>
          <w:szCs w:val="22"/>
        </w:rPr>
        <w:t xml:space="preserve">5.1. </w:t>
      </w:r>
      <w:r w:rsidRPr="00492624">
        <w:rPr>
          <w:sz w:val="22"/>
          <w:szCs w:val="22"/>
          <w:u w:val="single"/>
        </w:rPr>
        <w:t>Поставщик обязуется:</w:t>
      </w:r>
    </w:p>
    <w:p w:rsidR="00492624" w:rsidRPr="00492624" w:rsidRDefault="00492624" w:rsidP="00492624">
      <w:pPr>
        <w:ind w:firstLine="709"/>
        <w:jc w:val="both"/>
        <w:rPr>
          <w:sz w:val="22"/>
          <w:szCs w:val="22"/>
        </w:rPr>
      </w:pPr>
      <w:r w:rsidRPr="0049262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92624" w:rsidRPr="00492624" w:rsidRDefault="00492624" w:rsidP="00492624">
      <w:pPr>
        <w:ind w:firstLine="709"/>
        <w:jc w:val="both"/>
        <w:rPr>
          <w:sz w:val="22"/>
          <w:szCs w:val="22"/>
        </w:rPr>
      </w:pPr>
      <w:r w:rsidRPr="0049262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92624" w:rsidRPr="00492624" w:rsidRDefault="00492624" w:rsidP="00492624">
      <w:pPr>
        <w:ind w:firstLine="709"/>
        <w:jc w:val="both"/>
        <w:rPr>
          <w:sz w:val="22"/>
          <w:szCs w:val="22"/>
        </w:rPr>
      </w:pPr>
      <w:r w:rsidRPr="0049262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92624" w:rsidRPr="00492624" w:rsidRDefault="00492624" w:rsidP="00492624">
      <w:pPr>
        <w:ind w:firstLine="709"/>
        <w:jc w:val="both"/>
        <w:rPr>
          <w:sz w:val="22"/>
          <w:szCs w:val="22"/>
        </w:rPr>
      </w:pPr>
      <w:r w:rsidRPr="00492624">
        <w:rPr>
          <w:sz w:val="22"/>
          <w:szCs w:val="22"/>
        </w:rPr>
        <w:t xml:space="preserve">5.2. </w:t>
      </w:r>
      <w:r w:rsidRPr="00492624">
        <w:rPr>
          <w:sz w:val="22"/>
          <w:szCs w:val="22"/>
          <w:u w:val="single"/>
        </w:rPr>
        <w:t>Заказчик обязуется:</w:t>
      </w:r>
    </w:p>
    <w:p w:rsidR="00492624" w:rsidRPr="00492624" w:rsidRDefault="00492624" w:rsidP="00492624">
      <w:pPr>
        <w:ind w:firstLine="709"/>
        <w:jc w:val="both"/>
        <w:rPr>
          <w:sz w:val="22"/>
          <w:szCs w:val="22"/>
        </w:rPr>
      </w:pPr>
      <w:r w:rsidRPr="00492624">
        <w:rPr>
          <w:sz w:val="22"/>
          <w:szCs w:val="22"/>
        </w:rPr>
        <w:t>5.2.1. Принять и оплатить Товар в соответствии с п. 2.2. настоящего Договора.</w:t>
      </w:r>
    </w:p>
    <w:p w:rsidR="00492624" w:rsidRPr="00492624" w:rsidRDefault="00492624" w:rsidP="00492624">
      <w:pPr>
        <w:jc w:val="center"/>
        <w:rPr>
          <w:b/>
          <w:sz w:val="22"/>
          <w:szCs w:val="22"/>
        </w:rPr>
      </w:pPr>
      <w:r w:rsidRPr="00492624">
        <w:rPr>
          <w:b/>
          <w:sz w:val="22"/>
          <w:szCs w:val="22"/>
        </w:rPr>
        <w:t>6. ОТВЕТСТВЕННОСТЬ СТОРОН</w:t>
      </w:r>
    </w:p>
    <w:p w:rsidR="00492624" w:rsidRPr="00492624" w:rsidRDefault="00492624" w:rsidP="00492624">
      <w:pPr>
        <w:ind w:firstLine="709"/>
        <w:jc w:val="both"/>
        <w:rPr>
          <w:sz w:val="22"/>
          <w:szCs w:val="22"/>
        </w:rPr>
      </w:pPr>
      <w:r w:rsidRPr="00492624">
        <w:rPr>
          <w:noProof/>
          <w:sz w:val="22"/>
          <w:szCs w:val="22"/>
        </w:rPr>
        <w:t>6.1.</w:t>
      </w:r>
      <w:r w:rsidRPr="0049262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92624" w:rsidRPr="00492624" w:rsidRDefault="00492624" w:rsidP="00492624">
      <w:pPr>
        <w:ind w:firstLine="709"/>
        <w:jc w:val="both"/>
        <w:rPr>
          <w:sz w:val="22"/>
          <w:szCs w:val="22"/>
        </w:rPr>
      </w:pPr>
      <w:r w:rsidRPr="00492624">
        <w:rPr>
          <w:noProof/>
          <w:sz w:val="22"/>
          <w:szCs w:val="22"/>
        </w:rPr>
        <w:t>6.2.</w:t>
      </w:r>
      <w:r w:rsidRPr="00492624">
        <w:rPr>
          <w:sz w:val="22"/>
          <w:szCs w:val="22"/>
        </w:rPr>
        <w:t xml:space="preserve"> </w:t>
      </w:r>
      <w:proofErr w:type="gramStart"/>
      <w:r w:rsidRPr="0049262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92624" w:rsidRPr="00492624" w:rsidRDefault="00492624" w:rsidP="00492624">
      <w:pPr>
        <w:ind w:firstLine="709"/>
        <w:jc w:val="both"/>
        <w:rPr>
          <w:sz w:val="22"/>
          <w:szCs w:val="22"/>
        </w:rPr>
      </w:pPr>
      <w:r w:rsidRPr="0049262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92624" w:rsidRPr="00492624" w:rsidRDefault="00492624" w:rsidP="00492624">
      <w:pPr>
        <w:ind w:firstLine="709"/>
        <w:jc w:val="both"/>
        <w:rPr>
          <w:sz w:val="22"/>
          <w:szCs w:val="22"/>
        </w:rPr>
      </w:pPr>
      <w:r w:rsidRPr="0049262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92624" w:rsidRPr="00492624" w:rsidRDefault="00492624" w:rsidP="00492624">
      <w:pPr>
        <w:ind w:firstLine="709"/>
        <w:jc w:val="both"/>
        <w:rPr>
          <w:sz w:val="22"/>
          <w:szCs w:val="22"/>
        </w:rPr>
      </w:pPr>
      <w:r w:rsidRPr="0049262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92624" w:rsidRPr="00492624" w:rsidRDefault="00492624" w:rsidP="00492624">
      <w:pPr>
        <w:ind w:firstLine="709"/>
        <w:jc w:val="both"/>
        <w:rPr>
          <w:sz w:val="22"/>
          <w:szCs w:val="22"/>
        </w:rPr>
      </w:pPr>
      <w:r w:rsidRPr="00492624">
        <w:rPr>
          <w:sz w:val="22"/>
          <w:szCs w:val="22"/>
        </w:rPr>
        <w:t xml:space="preserve">6.4. В случае неисполнения или ненадлежащего исполнения обязательств, установленных в </w:t>
      </w:r>
      <w:proofErr w:type="spellStart"/>
      <w:r w:rsidRPr="00492624">
        <w:rPr>
          <w:sz w:val="22"/>
          <w:szCs w:val="22"/>
        </w:rPr>
        <w:t>пп</w:t>
      </w:r>
      <w:proofErr w:type="spellEnd"/>
      <w:r w:rsidRPr="0049262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92624" w:rsidRPr="00492624" w:rsidRDefault="00492624" w:rsidP="00492624">
      <w:pPr>
        <w:ind w:firstLine="709"/>
        <w:jc w:val="both"/>
        <w:rPr>
          <w:sz w:val="22"/>
          <w:szCs w:val="22"/>
        </w:rPr>
      </w:pPr>
      <w:r w:rsidRPr="0049262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92624" w:rsidRPr="00492624" w:rsidRDefault="00492624" w:rsidP="00492624">
      <w:pPr>
        <w:pStyle w:val="a8"/>
        <w:tabs>
          <w:tab w:val="left" w:pos="0"/>
          <w:tab w:val="left" w:pos="2268"/>
          <w:tab w:val="left" w:pos="10490"/>
        </w:tabs>
        <w:ind w:right="-91" w:firstLine="709"/>
        <w:jc w:val="both"/>
        <w:rPr>
          <w:sz w:val="22"/>
          <w:szCs w:val="22"/>
        </w:rPr>
      </w:pPr>
      <w:r w:rsidRPr="0049262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92624" w:rsidRPr="00492624" w:rsidRDefault="00492624" w:rsidP="00492624">
      <w:pPr>
        <w:pStyle w:val="ac"/>
        <w:jc w:val="center"/>
        <w:rPr>
          <w:rFonts w:ascii="Times New Roman" w:hAnsi="Times New Roman"/>
          <w:b/>
          <w:sz w:val="22"/>
          <w:szCs w:val="22"/>
        </w:rPr>
      </w:pPr>
      <w:r w:rsidRPr="00492624">
        <w:rPr>
          <w:rFonts w:ascii="Times New Roman" w:hAnsi="Times New Roman"/>
          <w:b/>
          <w:sz w:val="22"/>
          <w:szCs w:val="22"/>
        </w:rPr>
        <w:t>7. ОБЕСПЕЧЕНИЕ ИСПОЛНЕНИЯ ДОГОВОРА</w:t>
      </w:r>
    </w:p>
    <w:p w:rsidR="00492624" w:rsidRPr="00492624" w:rsidRDefault="00492624" w:rsidP="00492624">
      <w:pPr>
        <w:pStyle w:val="a3"/>
        <w:tabs>
          <w:tab w:val="left" w:pos="0"/>
          <w:tab w:val="left" w:pos="1276"/>
        </w:tabs>
        <w:spacing w:after="0" w:line="240" w:lineRule="auto"/>
        <w:ind w:firstLine="709"/>
        <w:jc w:val="both"/>
        <w:rPr>
          <w:rFonts w:ascii="Times New Roman" w:hAnsi="Times New Roman" w:cs="Times New Roman"/>
          <w:b/>
        </w:rPr>
      </w:pPr>
      <w:r w:rsidRPr="00492624">
        <w:rPr>
          <w:rFonts w:ascii="Times New Roman" w:hAnsi="Times New Roman" w:cs="Times New Roman"/>
        </w:rPr>
        <w:t xml:space="preserve">7.1. Размер обеспечения исполнения договора составляет </w:t>
      </w:r>
      <w:r w:rsidRPr="00492624">
        <w:rPr>
          <w:rFonts w:ascii="Times New Roman" w:hAnsi="Times New Roman" w:cs="Times New Roman"/>
          <w:b/>
          <w:u w:val="single"/>
        </w:rPr>
        <w:t>54 150,00 рублей</w:t>
      </w:r>
      <w:r w:rsidRPr="00492624">
        <w:rPr>
          <w:rFonts w:ascii="Times New Roman" w:hAnsi="Times New Roman" w:cs="Times New Roman"/>
        </w:rPr>
        <w:t>.</w:t>
      </w:r>
    </w:p>
    <w:p w:rsidR="00492624" w:rsidRPr="00492624" w:rsidRDefault="00492624" w:rsidP="00492624">
      <w:pPr>
        <w:pStyle w:val="a3"/>
        <w:tabs>
          <w:tab w:val="left" w:pos="0"/>
          <w:tab w:val="left" w:pos="1276"/>
        </w:tabs>
        <w:spacing w:after="0" w:line="240" w:lineRule="auto"/>
        <w:ind w:firstLine="709"/>
        <w:jc w:val="both"/>
        <w:rPr>
          <w:rFonts w:ascii="Times New Roman" w:hAnsi="Times New Roman" w:cs="Times New Roman"/>
          <w:b/>
        </w:rPr>
      </w:pPr>
      <w:r w:rsidRPr="0049262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92624">
        <w:rPr>
          <w:rFonts w:ascii="Times New Roman" w:hAnsi="Times New Roman" w:cs="Times New Roman"/>
        </w:rPr>
        <w:t xml:space="preserve">беспечения исполнения Договора определяется Поставщиком самостоятельно. </w:t>
      </w:r>
    </w:p>
    <w:p w:rsidR="00492624" w:rsidRPr="00492624" w:rsidRDefault="00492624" w:rsidP="00492624">
      <w:pPr>
        <w:pStyle w:val="a3"/>
        <w:tabs>
          <w:tab w:val="left" w:pos="0"/>
          <w:tab w:val="left" w:pos="1276"/>
        </w:tabs>
        <w:spacing w:after="0" w:line="240" w:lineRule="auto"/>
        <w:ind w:firstLine="709"/>
        <w:jc w:val="both"/>
        <w:rPr>
          <w:rFonts w:ascii="Times New Roman" w:hAnsi="Times New Roman" w:cs="Times New Roman"/>
          <w:b/>
        </w:rPr>
      </w:pPr>
      <w:r w:rsidRPr="0049262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92624" w:rsidRPr="00492624" w:rsidRDefault="00492624" w:rsidP="00492624">
      <w:pPr>
        <w:pStyle w:val="a3"/>
        <w:tabs>
          <w:tab w:val="left" w:pos="0"/>
          <w:tab w:val="left" w:pos="1276"/>
        </w:tabs>
        <w:spacing w:after="0" w:line="240" w:lineRule="auto"/>
        <w:ind w:firstLine="709"/>
        <w:jc w:val="both"/>
        <w:rPr>
          <w:rFonts w:ascii="Times New Roman" w:hAnsi="Times New Roman" w:cs="Times New Roman"/>
        </w:rPr>
      </w:pPr>
      <w:r w:rsidRPr="0049262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92624" w:rsidRPr="00492624" w:rsidRDefault="00492624" w:rsidP="00492624">
      <w:pPr>
        <w:pStyle w:val="a3"/>
        <w:tabs>
          <w:tab w:val="left" w:pos="0"/>
          <w:tab w:val="left" w:pos="1276"/>
        </w:tabs>
        <w:spacing w:after="0" w:line="240" w:lineRule="auto"/>
        <w:ind w:firstLine="709"/>
        <w:jc w:val="both"/>
        <w:rPr>
          <w:rFonts w:ascii="Times New Roman" w:hAnsi="Times New Roman" w:cs="Times New Roman"/>
        </w:rPr>
      </w:pPr>
      <w:r w:rsidRPr="0049262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92624" w:rsidRPr="00492624" w:rsidRDefault="00492624" w:rsidP="00492624">
      <w:pPr>
        <w:pStyle w:val="a3"/>
        <w:tabs>
          <w:tab w:val="left" w:pos="0"/>
          <w:tab w:val="left" w:pos="1276"/>
        </w:tabs>
        <w:spacing w:after="0" w:line="240" w:lineRule="auto"/>
        <w:ind w:firstLine="709"/>
        <w:jc w:val="both"/>
        <w:rPr>
          <w:rFonts w:ascii="Times New Roman" w:hAnsi="Times New Roman" w:cs="Times New Roman"/>
        </w:rPr>
      </w:pPr>
      <w:r w:rsidRPr="0049262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92624" w:rsidRPr="00492624" w:rsidRDefault="00492624" w:rsidP="004926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262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92624" w:rsidRPr="00492624" w:rsidRDefault="00492624" w:rsidP="004926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262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2624" w:rsidRPr="00492624" w:rsidRDefault="00492624" w:rsidP="004926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92624" w:rsidRPr="00492624" w:rsidRDefault="00492624" w:rsidP="00492624">
      <w:pPr>
        <w:pStyle w:val="a8"/>
        <w:tabs>
          <w:tab w:val="left" w:pos="0"/>
          <w:tab w:val="left" w:pos="2268"/>
        </w:tabs>
        <w:ind w:left="360" w:right="335"/>
        <w:jc w:val="center"/>
        <w:rPr>
          <w:b/>
          <w:sz w:val="22"/>
          <w:szCs w:val="22"/>
        </w:rPr>
      </w:pPr>
      <w:r w:rsidRPr="00492624">
        <w:rPr>
          <w:b/>
          <w:sz w:val="22"/>
          <w:szCs w:val="22"/>
        </w:rPr>
        <w:t>8. ДЕЙСТВИЕ НЕПРЕОДОЛИМОЙ СИЛЫ.</w:t>
      </w:r>
    </w:p>
    <w:p w:rsidR="00492624" w:rsidRPr="00492624" w:rsidRDefault="00492624" w:rsidP="00492624">
      <w:pPr>
        <w:pStyle w:val="a8"/>
        <w:tabs>
          <w:tab w:val="left" w:pos="2268"/>
        </w:tabs>
        <w:ind w:firstLine="709"/>
        <w:jc w:val="both"/>
        <w:rPr>
          <w:sz w:val="22"/>
          <w:szCs w:val="22"/>
        </w:rPr>
      </w:pPr>
      <w:r w:rsidRPr="0049262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92624" w:rsidRPr="00492624" w:rsidRDefault="00492624" w:rsidP="00492624">
      <w:pPr>
        <w:pStyle w:val="a8"/>
        <w:ind w:right="283" w:firstLine="709"/>
        <w:jc w:val="both"/>
        <w:rPr>
          <w:sz w:val="22"/>
          <w:szCs w:val="22"/>
        </w:rPr>
      </w:pPr>
      <w:r w:rsidRPr="00492624">
        <w:rPr>
          <w:sz w:val="22"/>
          <w:szCs w:val="22"/>
        </w:rPr>
        <w:t xml:space="preserve">8.2. Каждая из сторон обязана письменно сообщить о наступлении обстоятельств непреодолимой силы не позднее </w:t>
      </w:r>
      <w:r w:rsidRPr="00492624">
        <w:rPr>
          <w:i/>
          <w:sz w:val="22"/>
          <w:szCs w:val="22"/>
        </w:rPr>
        <w:t xml:space="preserve">10 (десяти) </w:t>
      </w:r>
      <w:r w:rsidRPr="00492624">
        <w:rPr>
          <w:sz w:val="22"/>
          <w:szCs w:val="22"/>
        </w:rPr>
        <w:t xml:space="preserve">рабочих дней с начала их действия.   </w:t>
      </w:r>
    </w:p>
    <w:p w:rsidR="00492624" w:rsidRPr="00492624" w:rsidRDefault="00492624" w:rsidP="00492624">
      <w:pPr>
        <w:pStyle w:val="a8"/>
        <w:tabs>
          <w:tab w:val="left" w:pos="2268"/>
        </w:tabs>
        <w:ind w:right="335" w:firstLine="709"/>
        <w:jc w:val="both"/>
        <w:rPr>
          <w:sz w:val="22"/>
          <w:szCs w:val="22"/>
        </w:rPr>
      </w:pPr>
      <w:r w:rsidRPr="0049262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92624" w:rsidRPr="00492624" w:rsidRDefault="00492624" w:rsidP="00492624">
      <w:pPr>
        <w:pStyle w:val="a8"/>
        <w:tabs>
          <w:tab w:val="left" w:pos="2268"/>
        </w:tabs>
        <w:ind w:right="335" w:firstLine="709"/>
        <w:jc w:val="both"/>
        <w:rPr>
          <w:sz w:val="22"/>
          <w:szCs w:val="22"/>
        </w:rPr>
      </w:pPr>
    </w:p>
    <w:p w:rsidR="00492624" w:rsidRPr="00492624" w:rsidRDefault="00492624" w:rsidP="00492624">
      <w:pPr>
        <w:jc w:val="center"/>
        <w:rPr>
          <w:b/>
          <w:sz w:val="22"/>
          <w:szCs w:val="22"/>
        </w:rPr>
      </w:pPr>
      <w:r w:rsidRPr="00492624">
        <w:rPr>
          <w:b/>
          <w:sz w:val="22"/>
          <w:szCs w:val="22"/>
        </w:rPr>
        <w:t xml:space="preserve">9. СРОК ДЕЙСТВИЯ </w:t>
      </w:r>
    </w:p>
    <w:p w:rsidR="00492624" w:rsidRDefault="00492624" w:rsidP="00492624">
      <w:pPr>
        <w:pStyle w:val="32"/>
        <w:ind w:firstLine="709"/>
        <w:rPr>
          <w:rFonts w:ascii="Times New Roman" w:hAnsi="Times New Roman"/>
          <w:sz w:val="22"/>
          <w:szCs w:val="22"/>
        </w:rPr>
      </w:pPr>
      <w:r w:rsidRPr="00492624">
        <w:rPr>
          <w:rFonts w:ascii="Times New Roman" w:hAnsi="Times New Roman"/>
          <w:noProof/>
          <w:sz w:val="22"/>
          <w:szCs w:val="22"/>
        </w:rPr>
        <w:t>9.1.</w:t>
      </w:r>
      <w:r w:rsidRPr="0049262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92624" w:rsidRPr="00492624" w:rsidRDefault="00492624" w:rsidP="00492624">
      <w:pPr>
        <w:pStyle w:val="32"/>
        <w:ind w:firstLine="709"/>
        <w:rPr>
          <w:rFonts w:ascii="Times New Roman" w:hAnsi="Times New Roman"/>
          <w:sz w:val="22"/>
          <w:szCs w:val="22"/>
        </w:rPr>
      </w:pPr>
    </w:p>
    <w:p w:rsidR="00492624" w:rsidRPr="00492624" w:rsidRDefault="00492624" w:rsidP="00492624">
      <w:pPr>
        <w:pStyle w:val="a8"/>
        <w:tabs>
          <w:tab w:val="left" w:pos="2268"/>
        </w:tabs>
        <w:jc w:val="center"/>
        <w:rPr>
          <w:b/>
          <w:sz w:val="22"/>
          <w:szCs w:val="22"/>
        </w:rPr>
      </w:pPr>
      <w:r w:rsidRPr="00492624">
        <w:rPr>
          <w:b/>
          <w:sz w:val="22"/>
          <w:szCs w:val="22"/>
        </w:rPr>
        <w:t>10. ПОРЯДОК РАЗРЕШЕНИЯ СПОРОВ</w:t>
      </w:r>
    </w:p>
    <w:p w:rsidR="00492624" w:rsidRPr="00492624" w:rsidRDefault="00492624" w:rsidP="00492624">
      <w:pPr>
        <w:pStyle w:val="a8"/>
        <w:tabs>
          <w:tab w:val="left" w:pos="-142"/>
          <w:tab w:val="left" w:pos="0"/>
        </w:tabs>
        <w:ind w:firstLine="709"/>
        <w:jc w:val="both"/>
        <w:rPr>
          <w:sz w:val="22"/>
          <w:szCs w:val="22"/>
        </w:rPr>
      </w:pPr>
      <w:r w:rsidRPr="0049262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92624" w:rsidRPr="00492624" w:rsidRDefault="00492624" w:rsidP="00492624">
      <w:pPr>
        <w:pStyle w:val="a8"/>
        <w:tabs>
          <w:tab w:val="left" w:pos="0"/>
        </w:tabs>
        <w:ind w:firstLine="709"/>
        <w:jc w:val="both"/>
        <w:rPr>
          <w:sz w:val="22"/>
          <w:szCs w:val="22"/>
        </w:rPr>
      </w:pPr>
      <w:r w:rsidRPr="0049262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92624" w:rsidRPr="00492624" w:rsidRDefault="00492624" w:rsidP="00492624">
      <w:pPr>
        <w:pStyle w:val="a8"/>
        <w:tabs>
          <w:tab w:val="left" w:pos="0"/>
        </w:tabs>
        <w:ind w:firstLine="709"/>
        <w:jc w:val="both"/>
        <w:rPr>
          <w:sz w:val="22"/>
          <w:szCs w:val="22"/>
        </w:rPr>
      </w:pPr>
    </w:p>
    <w:p w:rsidR="00492624" w:rsidRPr="00492624" w:rsidRDefault="00492624" w:rsidP="00492624">
      <w:pPr>
        <w:pStyle w:val="a8"/>
        <w:tabs>
          <w:tab w:val="left" w:pos="0"/>
        </w:tabs>
        <w:ind w:firstLine="709"/>
        <w:jc w:val="center"/>
        <w:rPr>
          <w:b/>
          <w:sz w:val="22"/>
          <w:szCs w:val="22"/>
        </w:rPr>
      </w:pPr>
      <w:r w:rsidRPr="00492624">
        <w:rPr>
          <w:b/>
          <w:sz w:val="22"/>
          <w:szCs w:val="22"/>
        </w:rPr>
        <w:t>11. ЗАКЛЮЧИТЕЛЬНЫЕ ПОЛОЖЕНИЯ</w:t>
      </w:r>
    </w:p>
    <w:p w:rsidR="00492624" w:rsidRPr="00492624" w:rsidRDefault="00492624" w:rsidP="00492624">
      <w:pPr>
        <w:pStyle w:val="a8"/>
        <w:tabs>
          <w:tab w:val="left" w:pos="2268"/>
        </w:tabs>
        <w:ind w:firstLine="709"/>
        <w:jc w:val="both"/>
        <w:rPr>
          <w:sz w:val="22"/>
          <w:szCs w:val="22"/>
        </w:rPr>
      </w:pPr>
      <w:r w:rsidRPr="0049262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92624" w:rsidRPr="00492624" w:rsidRDefault="00492624" w:rsidP="00492624">
      <w:pPr>
        <w:pStyle w:val="2"/>
        <w:rPr>
          <w:sz w:val="22"/>
          <w:szCs w:val="22"/>
        </w:rPr>
      </w:pPr>
      <w:r w:rsidRPr="0049262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92624" w:rsidRPr="00492624" w:rsidRDefault="00492624" w:rsidP="00492624">
      <w:pPr>
        <w:pStyle w:val="a8"/>
        <w:tabs>
          <w:tab w:val="left" w:pos="0"/>
        </w:tabs>
        <w:ind w:firstLine="709"/>
        <w:jc w:val="both"/>
        <w:rPr>
          <w:sz w:val="22"/>
          <w:szCs w:val="22"/>
        </w:rPr>
      </w:pPr>
      <w:r w:rsidRPr="0049262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92624" w:rsidRPr="00492624" w:rsidRDefault="00492624" w:rsidP="00492624">
      <w:pPr>
        <w:pStyle w:val="32"/>
        <w:ind w:firstLine="709"/>
        <w:rPr>
          <w:rFonts w:ascii="Times New Roman" w:hAnsi="Times New Roman"/>
          <w:sz w:val="22"/>
          <w:szCs w:val="22"/>
        </w:rPr>
      </w:pPr>
      <w:r w:rsidRPr="0049262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92624" w:rsidRPr="00492624" w:rsidRDefault="00492624" w:rsidP="00492624">
      <w:pPr>
        <w:pStyle w:val="32"/>
        <w:ind w:firstLine="709"/>
        <w:rPr>
          <w:rFonts w:ascii="Times New Roman" w:hAnsi="Times New Roman"/>
          <w:sz w:val="22"/>
          <w:szCs w:val="22"/>
        </w:rPr>
      </w:pPr>
      <w:r w:rsidRPr="0049262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92624" w:rsidRPr="00492624" w:rsidRDefault="00492624" w:rsidP="00492624">
      <w:pPr>
        <w:pStyle w:val="32"/>
        <w:ind w:firstLine="709"/>
        <w:rPr>
          <w:rFonts w:ascii="Times New Roman" w:hAnsi="Times New Roman"/>
          <w:sz w:val="22"/>
          <w:szCs w:val="22"/>
        </w:rPr>
      </w:pPr>
      <w:r w:rsidRPr="00492624">
        <w:rPr>
          <w:rFonts w:ascii="Times New Roman" w:hAnsi="Times New Roman"/>
          <w:sz w:val="22"/>
          <w:szCs w:val="22"/>
        </w:rPr>
        <w:t>11.6. Расторжение Договора влечет за собой прекращение обязатель</w:t>
      </w:r>
      <w:proofErr w:type="gramStart"/>
      <w:r w:rsidRPr="00492624">
        <w:rPr>
          <w:rFonts w:ascii="Times New Roman" w:hAnsi="Times New Roman"/>
          <w:sz w:val="22"/>
          <w:szCs w:val="22"/>
        </w:rPr>
        <w:t>ств Ст</w:t>
      </w:r>
      <w:proofErr w:type="gramEnd"/>
      <w:r w:rsidRPr="0049262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92624" w:rsidRPr="00492624" w:rsidRDefault="00492624" w:rsidP="00492624">
      <w:pPr>
        <w:ind w:firstLine="709"/>
        <w:jc w:val="both"/>
        <w:rPr>
          <w:sz w:val="22"/>
          <w:szCs w:val="22"/>
        </w:rPr>
      </w:pPr>
      <w:r w:rsidRPr="00492624">
        <w:rPr>
          <w:sz w:val="22"/>
          <w:szCs w:val="22"/>
        </w:rPr>
        <w:t>11.7. К настоящему Договору прилагается и является его неотъемлемой частью</w:t>
      </w:r>
    </w:p>
    <w:p w:rsidR="00492624" w:rsidRDefault="00492624" w:rsidP="00492624">
      <w:pPr>
        <w:ind w:firstLine="851"/>
        <w:jc w:val="both"/>
        <w:rPr>
          <w:i/>
          <w:sz w:val="22"/>
          <w:szCs w:val="22"/>
        </w:rPr>
      </w:pPr>
      <w:r w:rsidRPr="00492624">
        <w:rPr>
          <w:i/>
          <w:sz w:val="22"/>
          <w:szCs w:val="22"/>
        </w:rPr>
        <w:t>- Спецификация (Приложение№1)</w:t>
      </w:r>
    </w:p>
    <w:p w:rsidR="00492624" w:rsidRPr="00492624" w:rsidRDefault="00492624" w:rsidP="00492624">
      <w:pPr>
        <w:ind w:firstLine="851"/>
        <w:jc w:val="both"/>
        <w:rPr>
          <w:i/>
          <w:sz w:val="22"/>
          <w:szCs w:val="22"/>
        </w:rPr>
      </w:pPr>
    </w:p>
    <w:p w:rsidR="00492624" w:rsidRPr="00492624" w:rsidRDefault="00492624" w:rsidP="00492624">
      <w:pPr>
        <w:pStyle w:val="31"/>
        <w:ind w:firstLine="709"/>
        <w:jc w:val="center"/>
        <w:rPr>
          <w:rFonts w:ascii="Times New Roman" w:hAnsi="Times New Roman"/>
          <w:b/>
          <w:sz w:val="22"/>
          <w:szCs w:val="22"/>
        </w:rPr>
      </w:pPr>
      <w:r w:rsidRPr="00492624">
        <w:rPr>
          <w:rFonts w:ascii="Times New Roman" w:hAnsi="Times New Roman"/>
          <w:b/>
          <w:sz w:val="22"/>
          <w:szCs w:val="22"/>
        </w:rPr>
        <w:t xml:space="preserve">12. ЮРИДИЧЕСКИЕ АДРЕСА И БАНКОВСКИЕ РЕКВИЗИТЫ И ПОДПИСИ СТОРОН </w:t>
      </w:r>
    </w:p>
    <w:p w:rsidR="00492624" w:rsidRPr="00492624" w:rsidRDefault="00492624" w:rsidP="0049262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92624" w:rsidRPr="00492624" w:rsidTr="006C0A8A">
        <w:trPr>
          <w:trHeight w:val="3139"/>
        </w:trPr>
        <w:tc>
          <w:tcPr>
            <w:tcW w:w="5148" w:type="dxa"/>
          </w:tcPr>
          <w:p w:rsidR="00492624" w:rsidRPr="001512B6" w:rsidRDefault="00492624" w:rsidP="006C0A8A">
            <w:pPr>
              <w:pStyle w:val="a8"/>
              <w:widowControl w:val="0"/>
              <w:tabs>
                <w:tab w:val="left" w:pos="2268"/>
              </w:tabs>
              <w:rPr>
                <w:b/>
                <w:sz w:val="20"/>
              </w:rPr>
            </w:pPr>
            <w:r w:rsidRPr="001512B6">
              <w:rPr>
                <w:b/>
                <w:sz w:val="20"/>
              </w:rPr>
              <w:t>Заказчик:</w:t>
            </w:r>
          </w:p>
          <w:p w:rsidR="00492624" w:rsidRPr="001512B6" w:rsidRDefault="00492624" w:rsidP="006C0A8A">
            <w:pPr>
              <w:pStyle w:val="a8"/>
              <w:widowControl w:val="0"/>
              <w:tabs>
                <w:tab w:val="left" w:pos="2268"/>
              </w:tabs>
              <w:rPr>
                <w:b/>
                <w:sz w:val="20"/>
              </w:rPr>
            </w:pPr>
            <w:r w:rsidRPr="001512B6">
              <w:rPr>
                <w:b/>
                <w:sz w:val="20"/>
              </w:rPr>
              <w:t xml:space="preserve">ОГАУЗ «Иркутская городская клиническая больница № 8» </w:t>
            </w:r>
          </w:p>
          <w:p w:rsidR="00492624" w:rsidRPr="001512B6" w:rsidRDefault="00492624" w:rsidP="006C0A8A">
            <w:pPr>
              <w:pStyle w:val="a8"/>
              <w:widowControl w:val="0"/>
              <w:tabs>
                <w:tab w:val="left" w:pos="2268"/>
              </w:tabs>
              <w:rPr>
                <w:sz w:val="20"/>
              </w:rPr>
            </w:pPr>
            <w:r w:rsidRPr="001512B6">
              <w:rPr>
                <w:b/>
                <w:sz w:val="20"/>
              </w:rPr>
              <w:t xml:space="preserve">Адрес: </w:t>
            </w:r>
            <w:r w:rsidRPr="001512B6">
              <w:rPr>
                <w:sz w:val="20"/>
              </w:rPr>
              <w:t>664048, г. Иркутск, ул. Ярославского, 300</w:t>
            </w:r>
          </w:p>
          <w:p w:rsidR="00492624" w:rsidRPr="001512B6" w:rsidRDefault="00492624" w:rsidP="006C0A8A">
            <w:pPr>
              <w:pStyle w:val="a8"/>
              <w:widowControl w:val="0"/>
              <w:tabs>
                <w:tab w:val="left" w:pos="2268"/>
              </w:tabs>
              <w:rPr>
                <w:sz w:val="20"/>
              </w:rPr>
            </w:pPr>
            <w:r w:rsidRPr="001512B6">
              <w:rPr>
                <w:b/>
                <w:sz w:val="20"/>
              </w:rPr>
              <w:t xml:space="preserve">Телефон </w:t>
            </w:r>
            <w:r w:rsidRPr="001512B6">
              <w:rPr>
                <w:sz w:val="20"/>
              </w:rPr>
              <w:t>44-31-30, 502-490</w:t>
            </w:r>
          </w:p>
          <w:p w:rsidR="00492624" w:rsidRPr="001512B6" w:rsidRDefault="00492624" w:rsidP="006C0A8A">
            <w:pPr>
              <w:pStyle w:val="a3"/>
              <w:tabs>
                <w:tab w:val="left" w:pos="0"/>
              </w:tabs>
              <w:spacing w:after="0" w:line="240" w:lineRule="auto"/>
              <w:rPr>
                <w:rFonts w:ascii="Times New Roman" w:hAnsi="Times New Roman" w:cs="Times New Roman"/>
                <w:sz w:val="20"/>
                <w:szCs w:val="20"/>
              </w:rPr>
            </w:pPr>
            <w:r w:rsidRPr="001512B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92624" w:rsidRPr="001512B6" w:rsidRDefault="00492624" w:rsidP="006C0A8A">
            <w:pPr>
              <w:tabs>
                <w:tab w:val="left" w:pos="0"/>
              </w:tabs>
              <w:rPr>
                <w:sz w:val="20"/>
                <w:szCs w:val="20"/>
              </w:rPr>
            </w:pPr>
            <w:r w:rsidRPr="001512B6">
              <w:rPr>
                <w:sz w:val="20"/>
                <w:szCs w:val="20"/>
              </w:rPr>
              <w:t xml:space="preserve">ИНН 3810009342    </w:t>
            </w:r>
          </w:p>
          <w:p w:rsidR="00492624" w:rsidRPr="001512B6" w:rsidRDefault="00492624" w:rsidP="006C0A8A">
            <w:pPr>
              <w:tabs>
                <w:tab w:val="left" w:pos="0"/>
              </w:tabs>
              <w:rPr>
                <w:sz w:val="20"/>
                <w:szCs w:val="20"/>
              </w:rPr>
            </w:pPr>
            <w:r w:rsidRPr="001512B6">
              <w:rPr>
                <w:sz w:val="20"/>
                <w:szCs w:val="20"/>
              </w:rPr>
              <w:t>КПП 381001001</w:t>
            </w:r>
          </w:p>
          <w:p w:rsidR="00492624" w:rsidRPr="001512B6" w:rsidRDefault="00492624" w:rsidP="006C0A8A">
            <w:pPr>
              <w:tabs>
                <w:tab w:val="left" w:pos="0"/>
              </w:tabs>
              <w:rPr>
                <w:sz w:val="20"/>
                <w:szCs w:val="20"/>
              </w:rPr>
            </w:pPr>
            <w:proofErr w:type="spellStart"/>
            <w:proofErr w:type="gramStart"/>
            <w:r w:rsidRPr="001512B6">
              <w:rPr>
                <w:sz w:val="20"/>
                <w:szCs w:val="20"/>
              </w:rPr>
              <w:t>р</w:t>
            </w:r>
            <w:proofErr w:type="gramEnd"/>
            <w:r w:rsidRPr="001512B6">
              <w:rPr>
                <w:sz w:val="20"/>
                <w:szCs w:val="20"/>
              </w:rPr>
              <w:t>\сч</w:t>
            </w:r>
            <w:proofErr w:type="spellEnd"/>
            <w:r w:rsidRPr="001512B6">
              <w:rPr>
                <w:sz w:val="20"/>
                <w:szCs w:val="20"/>
              </w:rPr>
              <w:t xml:space="preserve">. 40601810850041002000 </w:t>
            </w:r>
          </w:p>
          <w:p w:rsidR="00492624" w:rsidRPr="001512B6" w:rsidRDefault="00492624" w:rsidP="006C0A8A">
            <w:pPr>
              <w:tabs>
                <w:tab w:val="left" w:pos="0"/>
              </w:tabs>
              <w:rPr>
                <w:sz w:val="20"/>
                <w:szCs w:val="20"/>
              </w:rPr>
            </w:pPr>
            <w:r w:rsidRPr="001512B6">
              <w:rPr>
                <w:sz w:val="20"/>
                <w:szCs w:val="20"/>
              </w:rPr>
              <w:t>БИК 042520001</w:t>
            </w:r>
          </w:p>
          <w:p w:rsidR="00492624" w:rsidRDefault="00492624" w:rsidP="006C0A8A">
            <w:pPr>
              <w:pStyle w:val="a8"/>
              <w:widowControl w:val="0"/>
              <w:tabs>
                <w:tab w:val="left" w:pos="2268"/>
              </w:tabs>
              <w:rPr>
                <w:sz w:val="20"/>
              </w:rPr>
            </w:pPr>
            <w:r w:rsidRPr="001512B6">
              <w:rPr>
                <w:sz w:val="20"/>
              </w:rPr>
              <w:t>БАНК Отделение Иркутск</w:t>
            </w:r>
          </w:p>
          <w:p w:rsidR="001512B6" w:rsidRPr="001512B6" w:rsidRDefault="001512B6" w:rsidP="006C0A8A">
            <w:pPr>
              <w:pStyle w:val="a8"/>
              <w:widowControl w:val="0"/>
              <w:tabs>
                <w:tab w:val="left" w:pos="2268"/>
              </w:tabs>
              <w:rPr>
                <w:sz w:val="20"/>
              </w:rPr>
            </w:pPr>
          </w:p>
          <w:p w:rsidR="00492624" w:rsidRPr="001512B6" w:rsidRDefault="00492624" w:rsidP="006C0A8A">
            <w:pPr>
              <w:pStyle w:val="a8"/>
              <w:widowControl w:val="0"/>
              <w:tabs>
                <w:tab w:val="left" w:pos="2268"/>
              </w:tabs>
              <w:rPr>
                <w:b/>
                <w:sz w:val="20"/>
              </w:rPr>
            </w:pPr>
            <w:r w:rsidRPr="001512B6">
              <w:rPr>
                <w:b/>
                <w:sz w:val="20"/>
              </w:rPr>
              <w:t>Главный врач</w:t>
            </w:r>
          </w:p>
          <w:p w:rsidR="00492624" w:rsidRPr="001512B6" w:rsidRDefault="00492624" w:rsidP="006C0A8A">
            <w:pPr>
              <w:pStyle w:val="a8"/>
              <w:widowControl w:val="0"/>
              <w:tabs>
                <w:tab w:val="left" w:pos="2268"/>
              </w:tabs>
              <w:rPr>
                <w:b/>
                <w:sz w:val="20"/>
              </w:rPr>
            </w:pPr>
            <w:r w:rsidRPr="001512B6">
              <w:rPr>
                <w:b/>
                <w:sz w:val="20"/>
              </w:rPr>
              <w:t xml:space="preserve">_____________________/Ж. В. </w:t>
            </w:r>
            <w:proofErr w:type="spellStart"/>
            <w:r w:rsidRPr="001512B6">
              <w:rPr>
                <w:b/>
                <w:sz w:val="20"/>
              </w:rPr>
              <w:t>Есева</w:t>
            </w:r>
            <w:proofErr w:type="spellEnd"/>
            <w:r w:rsidRPr="001512B6">
              <w:rPr>
                <w:b/>
                <w:sz w:val="20"/>
              </w:rPr>
              <w:t>/</w:t>
            </w:r>
          </w:p>
          <w:p w:rsidR="00492624" w:rsidRPr="001512B6" w:rsidRDefault="00492624" w:rsidP="006C0A8A">
            <w:pPr>
              <w:pStyle w:val="ConsNonformat"/>
              <w:rPr>
                <w:rFonts w:ascii="Times New Roman" w:hAnsi="Times New Roman"/>
                <w:bCs/>
                <w:snapToGrid/>
              </w:rPr>
            </w:pPr>
            <w:r w:rsidRPr="001512B6">
              <w:rPr>
                <w:rFonts w:ascii="Times New Roman" w:hAnsi="Times New Roman"/>
                <w:bCs/>
                <w:snapToGrid/>
              </w:rPr>
              <w:t>М.П.</w:t>
            </w:r>
          </w:p>
        </w:tc>
        <w:tc>
          <w:tcPr>
            <w:tcW w:w="381" w:type="dxa"/>
          </w:tcPr>
          <w:p w:rsidR="00492624" w:rsidRPr="001512B6" w:rsidRDefault="00492624" w:rsidP="006C0A8A">
            <w:pPr>
              <w:pStyle w:val="a8"/>
              <w:widowControl w:val="0"/>
              <w:tabs>
                <w:tab w:val="left" w:pos="2268"/>
              </w:tabs>
              <w:rPr>
                <w:bCs/>
                <w:sz w:val="20"/>
              </w:rPr>
            </w:pPr>
          </w:p>
        </w:tc>
        <w:tc>
          <w:tcPr>
            <w:tcW w:w="4580" w:type="dxa"/>
          </w:tcPr>
          <w:p w:rsidR="001512B6" w:rsidRPr="001512B6" w:rsidRDefault="001512B6" w:rsidP="001512B6">
            <w:pPr>
              <w:widowControl w:val="0"/>
              <w:ind w:right="-1"/>
              <w:jc w:val="both"/>
              <w:rPr>
                <w:b/>
                <w:sz w:val="20"/>
                <w:szCs w:val="20"/>
              </w:rPr>
            </w:pPr>
            <w:r w:rsidRPr="001512B6">
              <w:rPr>
                <w:b/>
                <w:sz w:val="20"/>
                <w:szCs w:val="20"/>
              </w:rPr>
              <w:t xml:space="preserve">Поставщик: </w:t>
            </w:r>
          </w:p>
          <w:p w:rsidR="001512B6" w:rsidRPr="001512B6" w:rsidRDefault="001512B6" w:rsidP="001512B6">
            <w:pPr>
              <w:spacing w:line="0" w:lineRule="atLeast"/>
              <w:jc w:val="both"/>
              <w:rPr>
                <w:color w:val="000000"/>
                <w:sz w:val="20"/>
                <w:szCs w:val="20"/>
                <w:shd w:val="clear" w:color="auto" w:fill="FFFFFF"/>
              </w:rPr>
            </w:pPr>
            <w:r w:rsidRPr="001512B6">
              <w:rPr>
                <w:color w:val="000000"/>
                <w:sz w:val="20"/>
                <w:szCs w:val="20"/>
                <w:shd w:val="clear" w:color="auto" w:fill="FFFFFF"/>
              </w:rPr>
              <w:t xml:space="preserve">ИП  Горбунов Василий Константинович </w:t>
            </w:r>
          </w:p>
          <w:p w:rsidR="001512B6" w:rsidRPr="001512B6" w:rsidRDefault="001512B6" w:rsidP="001512B6">
            <w:pPr>
              <w:widowControl w:val="0"/>
              <w:tabs>
                <w:tab w:val="left" w:pos="5040"/>
              </w:tabs>
              <w:autoSpaceDE w:val="0"/>
              <w:autoSpaceDN w:val="0"/>
              <w:adjustRightInd w:val="0"/>
              <w:ind w:right="-1"/>
              <w:rPr>
                <w:sz w:val="20"/>
                <w:szCs w:val="20"/>
              </w:rPr>
            </w:pPr>
            <w:r w:rsidRPr="001512B6">
              <w:rPr>
                <w:b/>
                <w:sz w:val="20"/>
                <w:szCs w:val="20"/>
              </w:rPr>
              <w:t xml:space="preserve">Адрес: </w:t>
            </w:r>
            <w:r w:rsidRPr="001512B6">
              <w:rPr>
                <w:color w:val="000000"/>
                <w:sz w:val="20"/>
                <w:szCs w:val="20"/>
                <w:shd w:val="clear" w:color="auto" w:fill="FFFFFF"/>
              </w:rPr>
              <w:t xml:space="preserve">664056, г. Иркутск,  ул. </w:t>
            </w:r>
            <w:proofErr w:type="spellStart"/>
            <w:r w:rsidRPr="001512B6">
              <w:rPr>
                <w:color w:val="000000"/>
                <w:sz w:val="20"/>
                <w:szCs w:val="20"/>
                <w:shd w:val="clear" w:color="auto" w:fill="FFFFFF"/>
              </w:rPr>
              <w:t>Безбокова</w:t>
            </w:r>
            <w:proofErr w:type="spellEnd"/>
            <w:r w:rsidRPr="001512B6">
              <w:rPr>
                <w:color w:val="000000"/>
                <w:sz w:val="20"/>
                <w:szCs w:val="20"/>
                <w:shd w:val="clear" w:color="auto" w:fill="FFFFFF"/>
              </w:rPr>
              <w:t>, д. 9/3 кв. 14</w:t>
            </w:r>
          </w:p>
          <w:p w:rsidR="001512B6" w:rsidRPr="001512B6" w:rsidRDefault="001512B6" w:rsidP="001512B6">
            <w:pPr>
              <w:widowControl w:val="0"/>
              <w:tabs>
                <w:tab w:val="left" w:pos="5040"/>
              </w:tabs>
              <w:autoSpaceDE w:val="0"/>
              <w:autoSpaceDN w:val="0"/>
              <w:adjustRightInd w:val="0"/>
              <w:ind w:right="-1"/>
              <w:rPr>
                <w:b/>
                <w:sz w:val="20"/>
                <w:szCs w:val="20"/>
              </w:rPr>
            </w:pPr>
            <w:r w:rsidRPr="001512B6">
              <w:rPr>
                <w:b/>
                <w:sz w:val="20"/>
                <w:szCs w:val="20"/>
              </w:rPr>
              <w:t xml:space="preserve">Телефон </w:t>
            </w:r>
            <w:r w:rsidRPr="001512B6">
              <w:rPr>
                <w:sz w:val="20"/>
                <w:szCs w:val="20"/>
              </w:rPr>
              <w:t>8 (924) 820 53 66</w:t>
            </w:r>
          </w:p>
          <w:p w:rsidR="001512B6" w:rsidRPr="001512B6" w:rsidRDefault="001512B6" w:rsidP="001512B6">
            <w:pPr>
              <w:spacing w:line="0" w:lineRule="atLeast"/>
              <w:rPr>
                <w:rFonts w:eastAsia="Calibri"/>
                <w:sz w:val="20"/>
                <w:szCs w:val="20"/>
                <w:lang w:eastAsia="en-US"/>
              </w:rPr>
            </w:pPr>
            <w:r w:rsidRPr="001512B6">
              <w:rPr>
                <w:rFonts w:eastAsia="Calibri"/>
                <w:sz w:val="20"/>
                <w:szCs w:val="20"/>
                <w:lang w:eastAsia="en-US"/>
              </w:rPr>
              <w:t>ИНН 381208131927</w:t>
            </w:r>
          </w:p>
          <w:p w:rsidR="001512B6" w:rsidRPr="001512B6" w:rsidRDefault="001512B6" w:rsidP="001512B6">
            <w:pPr>
              <w:spacing w:line="0" w:lineRule="atLeast"/>
              <w:rPr>
                <w:rFonts w:eastAsia="Calibri"/>
                <w:sz w:val="20"/>
                <w:szCs w:val="20"/>
                <w:lang w:eastAsia="en-US"/>
              </w:rPr>
            </w:pPr>
            <w:r w:rsidRPr="001512B6">
              <w:rPr>
                <w:rFonts w:eastAsia="Calibri"/>
                <w:sz w:val="20"/>
                <w:szCs w:val="20"/>
                <w:lang w:eastAsia="en-US"/>
              </w:rPr>
              <w:t>ОГРНИП  318385000044031</w:t>
            </w:r>
          </w:p>
          <w:p w:rsidR="001512B6" w:rsidRPr="001512B6" w:rsidRDefault="001512B6" w:rsidP="001512B6">
            <w:pPr>
              <w:widowControl w:val="0"/>
              <w:tabs>
                <w:tab w:val="left" w:pos="5040"/>
              </w:tabs>
              <w:autoSpaceDE w:val="0"/>
              <w:autoSpaceDN w:val="0"/>
              <w:adjustRightInd w:val="0"/>
              <w:ind w:right="-1"/>
              <w:rPr>
                <w:sz w:val="20"/>
                <w:szCs w:val="20"/>
              </w:rPr>
            </w:pPr>
            <w:r w:rsidRPr="001512B6">
              <w:rPr>
                <w:sz w:val="20"/>
                <w:szCs w:val="20"/>
              </w:rPr>
              <w:t>ОКПО  0130471860</w:t>
            </w:r>
          </w:p>
          <w:p w:rsidR="001512B6" w:rsidRPr="001512B6" w:rsidRDefault="001512B6" w:rsidP="001512B6">
            <w:pPr>
              <w:widowControl w:val="0"/>
              <w:tabs>
                <w:tab w:val="left" w:pos="5040"/>
              </w:tabs>
              <w:autoSpaceDE w:val="0"/>
              <w:autoSpaceDN w:val="0"/>
              <w:adjustRightInd w:val="0"/>
              <w:ind w:right="-1"/>
              <w:rPr>
                <w:sz w:val="20"/>
                <w:szCs w:val="20"/>
              </w:rPr>
            </w:pPr>
            <w:proofErr w:type="spellStart"/>
            <w:proofErr w:type="gramStart"/>
            <w:r w:rsidRPr="001512B6">
              <w:rPr>
                <w:b/>
                <w:sz w:val="20"/>
                <w:szCs w:val="20"/>
              </w:rPr>
              <w:t>р</w:t>
            </w:r>
            <w:proofErr w:type="spellEnd"/>
            <w:proofErr w:type="gramEnd"/>
            <w:r w:rsidRPr="001512B6">
              <w:rPr>
                <w:b/>
                <w:sz w:val="20"/>
                <w:szCs w:val="20"/>
              </w:rPr>
              <w:t xml:space="preserve">/с </w:t>
            </w:r>
            <w:r w:rsidRPr="001512B6">
              <w:rPr>
                <w:color w:val="000000"/>
                <w:sz w:val="20"/>
                <w:szCs w:val="20"/>
                <w:shd w:val="clear" w:color="auto" w:fill="FFFFFF"/>
              </w:rPr>
              <w:t>40802810000040000282</w:t>
            </w:r>
          </w:p>
          <w:p w:rsidR="001512B6" w:rsidRPr="001512B6" w:rsidRDefault="001512B6" w:rsidP="001512B6">
            <w:pPr>
              <w:widowControl w:val="0"/>
              <w:tabs>
                <w:tab w:val="left" w:pos="5040"/>
              </w:tabs>
              <w:autoSpaceDE w:val="0"/>
              <w:autoSpaceDN w:val="0"/>
              <w:adjustRightInd w:val="0"/>
              <w:ind w:right="-1"/>
              <w:rPr>
                <w:b/>
                <w:sz w:val="20"/>
                <w:szCs w:val="20"/>
              </w:rPr>
            </w:pPr>
            <w:r w:rsidRPr="001512B6">
              <w:rPr>
                <w:color w:val="000000"/>
                <w:sz w:val="20"/>
                <w:szCs w:val="20"/>
                <w:shd w:val="clear" w:color="auto" w:fill="FFFFFF"/>
              </w:rPr>
              <w:t>Филиал Сибирский ПАО Банк «ФК Открытие»</w:t>
            </w:r>
          </w:p>
          <w:p w:rsidR="001512B6" w:rsidRPr="001512B6" w:rsidRDefault="001512B6" w:rsidP="001512B6">
            <w:pPr>
              <w:widowControl w:val="0"/>
              <w:tabs>
                <w:tab w:val="left" w:pos="5040"/>
              </w:tabs>
              <w:autoSpaceDE w:val="0"/>
              <w:autoSpaceDN w:val="0"/>
              <w:adjustRightInd w:val="0"/>
              <w:ind w:right="-1"/>
              <w:rPr>
                <w:b/>
                <w:sz w:val="20"/>
                <w:szCs w:val="20"/>
              </w:rPr>
            </w:pPr>
            <w:r w:rsidRPr="001512B6">
              <w:rPr>
                <w:b/>
                <w:sz w:val="20"/>
                <w:szCs w:val="20"/>
              </w:rPr>
              <w:t xml:space="preserve">к/с </w:t>
            </w:r>
            <w:r w:rsidRPr="001512B6">
              <w:rPr>
                <w:color w:val="000000"/>
                <w:sz w:val="20"/>
                <w:szCs w:val="20"/>
                <w:shd w:val="clear" w:color="auto" w:fill="FFFFFF"/>
              </w:rPr>
              <w:t>30101810250040000867</w:t>
            </w:r>
          </w:p>
          <w:p w:rsidR="001512B6" w:rsidRPr="001512B6" w:rsidRDefault="001512B6" w:rsidP="001512B6">
            <w:pPr>
              <w:widowControl w:val="0"/>
              <w:tabs>
                <w:tab w:val="left" w:pos="5040"/>
              </w:tabs>
              <w:autoSpaceDE w:val="0"/>
              <w:autoSpaceDN w:val="0"/>
              <w:adjustRightInd w:val="0"/>
              <w:ind w:right="-1"/>
              <w:rPr>
                <w:b/>
                <w:sz w:val="20"/>
                <w:szCs w:val="20"/>
              </w:rPr>
            </w:pPr>
            <w:r w:rsidRPr="001512B6">
              <w:rPr>
                <w:b/>
                <w:sz w:val="20"/>
                <w:szCs w:val="20"/>
              </w:rPr>
              <w:t xml:space="preserve">БИК </w:t>
            </w:r>
            <w:r w:rsidRPr="001512B6">
              <w:rPr>
                <w:color w:val="000000"/>
                <w:sz w:val="20"/>
                <w:szCs w:val="20"/>
                <w:shd w:val="clear" w:color="auto" w:fill="FFFFFF"/>
              </w:rPr>
              <w:t>045004867</w:t>
            </w:r>
          </w:p>
          <w:p w:rsidR="001512B6" w:rsidRPr="001512B6" w:rsidRDefault="004F3C3E" w:rsidP="001512B6">
            <w:pPr>
              <w:widowControl w:val="0"/>
              <w:tabs>
                <w:tab w:val="left" w:pos="5040"/>
              </w:tabs>
              <w:autoSpaceDE w:val="0"/>
              <w:autoSpaceDN w:val="0"/>
              <w:adjustRightInd w:val="0"/>
              <w:ind w:right="-1"/>
              <w:rPr>
                <w:b/>
                <w:sz w:val="20"/>
                <w:szCs w:val="20"/>
              </w:rPr>
            </w:pPr>
            <w:hyperlink r:id="rId5" w:history="1">
              <w:r w:rsidR="001512B6" w:rsidRPr="001512B6">
                <w:rPr>
                  <w:rStyle w:val="ae"/>
                  <w:sz w:val="20"/>
                  <w:szCs w:val="20"/>
                  <w:lang w:val="en-US"/>
                </w:rPr>
                <w:t>ip</w:t>
              </w:r>
              <w:r w:rsidR="001512B6" w:rsidRPr="001512B6">
                <w:rPr>
                  <w:rStyle w:val="ae"/>
                  <w:sz w:val="20"/>
                  <w:szCs w:val="20"/>
                </w:rPr>
                <w:t>.</w:t>
              </w:r>
              <w:r w:rsidR="001512B6" w:rsidRPr="001512B6">
                <w:rPr>
                  <w:rStyle w:val="ae"/>
                  <w:sz w:val="20"/>
                  <w:szCs w:val="20"/>
                  <w:lang w:val="en-US"/>
                </w:rPr>
                <w:t>gorbunovv</w:t>
              </w:r>
              <w:r w:rsidR="001512B6" w:rsidRPr="001512B6">
                <w:rPr>
                  <w:rStyle w:val="ae"/>
                  <w:sz w:val="20"/>
                  <w:szCs w:val="20"/>
                </w:rPr>
                <w:t>@</w:t>
              </w:r>
              <w:r w:rsidR="001512B6" w:rsidRPr="001512B6">
                <w:rPr>
                  <w:rStyle w:val="ae"/>
                  <w:sz w:val="20"/>
                  <w:szCs w:val="20"/>
                  <w:lang w:val="en-US"/>
                </w:rPr>
                <w:t>yandex</w:t>
              </w:r>
              <w:r w:rsidR="001512B6" w:rsidRPr="001512B6">
                <w:rPr>
                  <w:rStyle w:val="ae"/>
                  <w:sz w:val="20"/>
                  <w:szCs w:val="20"/>
                </w:rPr>
                <w:t>.</w:t>
              </w:r>
              <w:r w:rsidR="001512B6" w:rsidRPr="001512B6">
                <w:rPr>
                  <w:rStyle w:val="ae"/>
                  <w:sz w:val="20"/>
                  <w:szCs w:val="20"/>
                  <w:lang w:val="en-US"/>
                </w:rPr>
                <w:t>ru</w:t>
              </w:r>
            </w:hyperlink>
          </w:p>
          <w:p w:rsidR="001512B6" w:rsidRPr="001512B6" w:rsidRDefault="001512B6" w:rsidP="001512B6">
            <w:pPr>
              <w:widowControl w:val="0"/>
              <w:tabs>
                <w:tab w:val="left" w:pos="5040"/>
              </w:tabs>
              <w:autoSpaceDE w:val="0"/>
              <w:autoSpaceDN w:val="0"/>
              <w:adjustRightInd w:val="0"/>
              <w:ind w:right="-1"/>
              <w:rPr>
                <w:b/>
                <w:sz w:val="20"/>
                <w:szCs w:val="20"/>
              </w:rPr>
            </w:pPr>
          </w:p>
          <w:p w:rsidR="001512B6" w:rsidRPr="001512B6" w:rsidRDefault="001512B6" w:rsidP="001512B6">
            <w:pPr>
              <w:widowControl w:val="0"/>
              <w:tabs>
                <w:tab w:val="left" w:pos="5040"/>
              </w:tabs>
              <w:autoSpaceDE w:val="0"/>
              <w:autoSpaceDN w:val="0"/>
              <w:adjustRightInd w:val="0"/>
              <w:ind w:right="-1"/>
              <w:rPr>
                <w:b/>
                <w:sz w:val="20"/>
                <w:szCs w:val="20"/>
              </w:rPr>
            </w:pPr>
            <w:r w:rsidRPr="001512B6">
              <w:rPr>
                <w:b/>
                <w:sz w:val="20"/>
                <w:szCs w:val="20"/>
              </w:rPr>
              <w:t>Индивидуальный предприниматель</w:t>
            </w:r>
          </w:p>
          <w:p w:rsidR="001512B6" w:rsidRPr="001512B6" w:rsidRDefault="001512B6" w:rsidP="001512B6">
            <w:pPr>
              <w:widowControl w:val="0"/>
              <w:tabs>
                <w:tab w:val="left" w:pos="5040"/>
              </w:tabs>
              <w:autoSpaceDE w:val="0"/>
              <w:autoSpaceDN w:val="0"/>
              <w:adjustRightInd w:val="0"/>
              <w:ind w:right="-1"/>
              <w:rPr>
                <w:b/>
                <w:sz w:val="20"/>
                <w:szCs w:val="20"/>
              </w:rPr>
            </w:pPr>
            <w:r w:rsidRPr="001512B6">
              <w:rPr>
                <w:b/>
                <w:sz w:val="20"/>
                <w:szCs w:val="20"/>
              </w:rPr>
              <w:t>_______________/В.К. Горбунов/</w:t>
            </w:r>
          </w:p>
          <w:p w:rsidR="00492624" w:rsidRPr="001512B6" w:rsidRDefault="001512B6" w:rsidP="001512B6">
            <w:pPr>
              <w:pStyle w:val="ac"/>
              <w:widowControl w:val="0"/>
              <w:rPr>
                <w:rFonts w:ascii="Times New Roman" w:hAnsi="Times New Roman"/>
                <w:bCs/>
              </w:rPr>
            </w:pPr>
            <w:r w:rsidRPr="001512B6">
              <w:rPr>
                <w:rFonts w:ascii="Times New Roman" w:hAnsi="Times New Roman"/>
                <w:bCs/>
              </w:rPr>
              <w:t xml:space="preserve">М.П.      </w:t>
            </w:r>
          </w:p>
        </w:tc>
      </w:tr>
    </w:tbl>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1512B6" w:rsidRDefault="001512B6" w:rsidP="00492624">
      <w:pPr>
        <w:jc w:val="right"/>
        <w:rPr>
          <w:sz w:val="22"/>
          <w:szCs w:val="22"/>
        </w:rPr>
      </w:pPr>
    </w:p>
    <w:p w:rsidR="00492624" w:rsidRPr="001512B6" w:rsidRDefault="00492624" w:rsidP="00492624">
      <w:pPr>
        <w:jc w:val="right"/>
        <w:rPr>
          <w:sz w:val="20"/>
          <w:szCs w:val="20"/>
        </w:rPr>
      </w:pPr>
      <w:r w:rsidRPr="001512B6">
        <w:rPr>
          <w:sz w:val="20"/>
          <w:szCs w:val="20"/>
        </w:rPr>
        <w:lastRenderedPageBreak/>
        <w:t>Приложение № 1</w:t>
      </w:r>
    </w:p>
    <w:p w:rsidR="00492624" w:rsidRPr="001512B6" w:rsidRDefault="00492624" w:rsidP="00492624">
      <w:pPr>
        <w:ind w:left="4320"/>
        <w:jc w:val="right"/>
        <w:rPr>
          <w:sz w:val="20"/>
          <w:szCs w:val="20"/>
        </w:rPr>
      </w:pPr>
      <w:r w:rsidRPr="001512B6">
        <w:rPr>
          <w:sz w:val="20"/>
          <w:szCs w:val="20"/>
        </w:rPr>
        <w:t xml:space="preserve">                                              к договору № 284-20</w:t>
      </w:r>
      <w:r w:rsidRPr="001512B6">
        <w:rPr>
          <w:sz w:val="20"/>
          <w:szCs w:val="20"/>
        </w:rPr>
        <w:br/>
        <w:t xml:space="preserve">от </w:t>
      </w:r>
      <w:r w:rsidR="009C0A9A">
        <w:rPr>
          <w:sz w:val="20"/>
          <w:szCs w:val="20"/>
        </w:rPr>
        <w:t>10 ноября 2020г</w:t>
      </w:r>
      <w:r w:rsidRPr="001512B6">
        <w:rPr>
          <w:sz w:val="20"/>
          <w:szCs w:val="20"/>
        </w:rPr>
        <w:t>.</w:t>
      </w:r>
    </w:p>
    <w:p w:rsidR="00492624" w:rsidRPr="001512B6" w:rsidRDefault="00492624" w:rsidP="00492624">
      <w:pPr>
        <w:jc w:val="center"/>
        <w:rPr>
          <w:b/>
          <w:sz w:val="20"/>
          <w:szCs w:val="20"/>
        </w:rPr>
      </w:pPr>
    </w:p>
    <w:p w:rsidR="00492624" w:rsidRPr="001512B6" w:rsidRDefault="00492624" w:rsidP="00492624">
      <w:pPr>
        <w:jc w:val="center"/>
        <w:rPr>
          <w:b/>
          <w:sz w:val="20"/>
          <w:szCs w:val="20"/>
        </w:rPr>
      </w:pPr>
      <w:r w:rsidRPr="001512B6">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577"/>
        <w:gridCol w:w="709"/>
        <w:gridCol w:w="850"/>
        <w:gridCol w:w="993"/>
        <w:gridCol w:w="851"/>
        <w:gridCol w:w="851"/>
        <w:gridCol w:w="1099"/>
      </w:tblGrid>
      <w:tr w:rsidR="00492624" w:rsidRPr="001512B6" w:rsidTr="0091221D">
        <w:trPr>
          <w:trHeight w:val="1503"/>
        </w:trPr>
        <w:tc>
          <w:tcPr>
            <w:tcW w:w="472"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 xml:space="preserve">  №</w:t>
            </w:r>
          </w:p>
          <w:p w:rsidR="00492624" w:rsidRPr="001512B6" w:rsidRDefault="00492624" w:rsidP="006C0A8A">
            <w:pPr>
              <w:jc w:val="center"/>
              <w:rPr>
                <w:sz w:val="20"/>
                <w:szCs w:val="20"/>
              </w:rPr>
            </w:pPr>
            <w:proofErr w:type="spellStart"/>
            <w:proofErr w:type="gramStart"/>
            <w:r w:rsidRPr="001512B6">
              <w:rPr>
                <w:sz w:val="20"/>
                <w:szCs w:val="20"/>
              </w:rPr>
              <w:t>п</w:t>
            </w:r>
            <w:proofErr w:type="spellEnd"/>
            <w:proofErr w:type="gramEnd"/>
            <w:r w:rsidRPr="001512B6">
              <w:rPr>
                <w:sz w:val="20"/>
                <w:szCs w:val="20"/>
              </w:rPr>
              <w:t>/</w:t>
            </w:r>
            <w:proofErr w:type="spellStart"/>
            <w:r w:rsidRPr="001512B6">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 xml:space="preserve">Ед. </w:t>
            </w:r>
            <w:proofErr w:type="spellStart"/>
            <w:r w:rsidRPr="001512B6">
              <w:rPr>
                <w:sz w:val="20"/>
                <w:szCs w:val="20"/>
              </w:rPr>
              <w:t>изм</w:t>
            </w:r>
            <w:proofErr w:type="spellEnd"/>
            <w:r w:rsidRPr="001512B6">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492624" w:rsidRPr="001512B6" w:rsidRDefault="00492624" w:rsidP="006C0A8A">
            <w:pPr>
              <w:jc w:val="center"/>
              <w:rPr>
                <w:sz w:val="20"/>
                <w:szCs w:val="20"/>
              </w:rPr>
            </w:pPr>
            <w:r w:rsidRPr="001512B6">
              <w:rPr>
                <w:sz w:val="20"/>
                <w:szCs w:val="20"/>
              </w:rPr>
              <w:t>Общая стоимость по позиции, руб.</w:t>
            </w:r>
          </w:p>
        </w:tc>
      </w:tr>
      <w:tr w:rsidR="0091221D" w:rsidRPr="001512B6" w:rsidTr="0091221D">
        <w:trPr>
          <w:trHeight w:val="260"/>
        </w:trPr>
        <w:tc>
          <w:tcPr>
            <w:tcW w:w="472"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rPr>
            </w:pPr>
            <w:r w:rsidRPr="0091221D">
              <w:rPr>
                <w:sz w:val="18"/>
                <w:szCs w:val="18"/>
              </w:rPr>
              <w:t>1</w:t>
            </w:r>
          </w:p>
        </w:tc>
        <w:tc>
          <w:tcPr>
            <w:tcW w:w="151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t>Перчатки</w:t>
            </w:r>
          </w:p>
          <w:p w:rsidR="0091221D" w:rsidRPr="0091221D" w:rsidRDefault="0091221D" w:rsidP="006C0A8A">
            <w:pPr>
              <w:rPr>
                <w:sz w:val="18"/>
                <w:szCs w:val="18"/>
              </w:rPr>
            </w:pPr>
            <w:r w:rsidRPr="0091221D">
              <w:rPr>
                <w:sz w:val="18"/>
                <w:szCs w:val="18"/>
              </w:rPr>
              <w:t>медицинские</w:t>
            </w:r>
          </w:p>
          <w:p w:rsidR="0091221D" w:rsidRPr="0091221D" w:rsidRDefault="0091221D" w:rsidP="006C0A8A">
            <w:pPr>
              <w:rPr>
                <w:sz w:val="18"/>
                <w:szCs w:val="18"/>
              </w:rPr>
            </w:pPr>
            <w:r w:rsidRPr="0091221D">
              <w:rPr>
                <w:sz w:val="18"/>
                <w:szCs w:val="18"/>
              </w:rPr>
              <w:t>стерильные</w:t>
            </w:r>
          </w:p>
          <w:p w:rsidR="0091221D" w:rsidRPr="0091221D" w:rsidRDefault="0091221D" w:rsidP="006C0A8A">
            <w:pPr>
              <w:rPr>
                <w:sz w:val="18"/>
                <w:szCs w:val="18"/>
              </w:rPr>
            </w:pPr>
            <w:r w:rsidRPr="0091221D">
              <w:rPr>
                <w:sz w:val="18"/>
                <w:szCs w:val="18"/>
              </w:rPr>
              <w:t>латексные</w:t>
            </w:r>
          </w:p>
          <w:p w:rsidR="0091221D" w:rsidRPr="0091221D" w:rsidRDefault="0091221D" w:rsidP="006C0A8A">
            <w:pPr>
              <w:rPr>
                <w:sz w:val="18"/>
                <w:szCs w:val="18"/>
              </w:rPr>
            </w:pPr>
            <w:r w:rsidRPr="0091221D">
              <w:rPr>
                <w:sz w:val="18"/>
                <w:szCs w:val="18"/>
              </w:rPr>
              <w:t>одноразовые</w:t>
            </w:r>
          </w:p>
          <w:p w:rsidR="0091221D" w:rsidRPr="0091221D" w:rsidRDefault="0091221D" w:rsidP="006C0A8A">
            <w:pPr>
              <w:rPr>
                <w:sz w:val="18"/>
                <w:szCs w:val="18"/>
              </w:rPr>
            </w:pPr>
            <w:r w:rsidRPr="0091221D">
              <w:rPr>
                <w:sz w:val="18"/>
                <w:szCs w:val="18"/>
              </w:rPr>
              <w:t>хирургические</w:t>
            </w:r>
          </w:p>
          <w:p w:rsidR="0091221D" w:rsidRPr="0091221D" w:rsidRDefault="0091221D" w:rsidP="006C0A8A">
            <w:pPr>
              <w:autoSpaceDE w:val="0"/>
              <w:autoSpaceDN w:val="0"/>
              <w:adjustRightInd w:val="0"/>
              <w:jc w:val="both"/>
              <w:rPr>
                <w:b/>
                <w:bCs/>
                <w:i/>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t xml:space="preserve">Стерильное изделие, изготовленное из латекса гевеи в качестве защитного барьера на руках медицинского работника во время осмотра/лечения пациента и для других санитарных целей; внутренняя поверхность перчаток не покрыта тальком, и они не обладают антибактериальными свойствами. </w:t>
            </w:r>
          </w:p>
          <w:p w:rsidR="0091221D" w:rsidRPr="0091221D" w:rsidRDefault="0091221D" w:rsidP="006C0A8A">
            <w:pPr>
              <w:rPr>
                <w:sz w:val="18"/>
                <w:szCs w:val="18"/>
              </w:rPr>
            </w:pPr>
            <w:r w:rsidRPr="0091221D">
              <w:rPr>
                <w:sz w:val="18"/>
                <w:szCs w:val="18"/>
              </w:rPr>
              <w:t xml:space="preserve">Перчатки используются в основном как двусторонний барьер для защиты пациента и медперсонала от различных загрязнений. </w:t>
            </w:r>
          </w:p>
          <w:p w:rsidR="0091221D" w:rsidRPr="0091221D" w:rsidRDefault="0091221D" w:rsidP="006C0A8A">
            <w:pPr>
              <w:rPr>
                <w:sz w:val="18"/>
                <w:szCs w:val="18"/>
              </w:rPr>
            </w:pPr>
            <w:r w:rsidRPr="0091221D">
              <w:rPr>
                <w:sz w:val="18"/>
                <w:szCs w:val="18"/>
              </w:rPr>
              <w:t xml:space="preserve">Имеют соответствующие характеристики по </w:t>
            </w:r>
            <w:proofErr w:type="spellStart"/>
            <w:r w:rsidRPr="0091221D">
              <w:rPr>
                <w:sz w:val="18"/>
                <w:szCs w:val="18"/>
              </w:rPr>
              <w:t>тактильности</w:t>
            </w:r>
            <w:proofErr w:type="spellEnd"/>
            <w:r w:rsidRPr="0091221D">
              <w:rPr>
                <w:sz w:val="18"/>
                <w:szCs w:val="18"/>
              </w:rPr>
              <w:t xml:space="preserve"> и комфортности применения и имеют соответствующие физические свойства </w:t>
            </w:r>
            <w:proofErr w:type="gramStart"/>
            <w:r w:rsidRPr="0091221D">
              <w:rPr>
                <w:sz w:val="18"/>
                <w:szCs w:val="18"/>
              </w:rPr>
              <w:t xml:space="preserve">( </w:t>
            </w:r>
            <w:proofErr w:type="gramEnd"/>
            <w:r w:rsidRPr="0091221D">
              <w:rPr>
                <w:sz w:val="18"/>
                <w:szCs w:val="18"/>
              </w:rPr>
              <w:t>прочность на растяжение, эластичность) и однотипные размеры.</w:t>
            </w:r>
          </w:p>
          <w:p w:rsidR="0091221D" w:rsidRPr="0091221D" w:rsidRDefault="0091221D" w:rsidP="006C0A8A">
            <w:pPr>
              <w:rPr>
                <w:sz w:val="18"/>
                <w:szCs w:val="18"/>
              </w:rPr>
            </w:pPr>
            <w:r w:rsidRPr="0091221D">
              <w:rPr>
                <w:sz w:val="18"/>
                <w:szCs w:val="18"/>
              </w:rPr>
              <w:t>Изделие одноразового применения.</w:t>
            </w:r>
          </w:p>
          <w:p w:rsidR="0091221D" w:rsidRPr="0091221D" w:rsidRDefault="0091221D" w:rsidP="006C0A8A">
            <w:pPr>
              <w:rPr>
                <w:sz w:val="18"/>
                <w:szCs w:val="18"/>
              </w:rPr>
            </w:pPr>
            <w:r w:rsidRPr="0091221D">
              <w:rPr>
                <w:sz w:val="18"/>
                <w:szCs w:val="18"/>
              </w:rPr>
              <w:t>Форма анатомическая (соответствие ГОСТ 52238-2004 «Перчатки хирургические из каучукового латекса стерильные одноразовые»).</w:t>
            </w:r>
          </w:p>
          <w:p w:rsidR="0091221D" w:rsidRPr="0091221D" w:rsidRDefault="0091221D" w:rsidP="006C0A8A">
            <w:pPr>
              <w:rPr>
                <w:sz w:val="18"/>
                <w:szCs w:val="18"/>
              </w:rPr>
            </w:pPr>
            <w:r w:rsidRPr="0091221D">
              <w:rPr>
                <w:sz w:val="18"/>
                <w:szCs w:val="18"/>
              </w:rPr>
              <w:t>Текстура полная (для улучшения захвата медицинских инструментов).</w:t>
            </w:r>
          </w:p>
          <w:p w:rsidR="0091221D" w:rsidRPr="0091221D" w:rsidRDefault="0091221D" w:rsidP="006C0A8A">
            <w:pPr>
              <w:rPr>
                <w:sz w:val="18"/>
                <w:szCs w:val="18"/>
              </w:rPr>
            </w:pPr>
            <w:r w:rsidRPr="0091221D">
              <w:rPr>
                <w:sz w:val="18"/>
                <w:szCs w:val="18"/>
              </w:rPr>
              <w:t>Валик и манжета с противоскользящей полосой (для обеспечения фиксации перчатки на запястье).</w:t>
            </w:r>
          </w:p>
          <w:p w:rsidR="0091221D" w:rsidRPr="0091221D" w:rsidRDefault="0091221D" w:rsidP="006C0A8A">
            <w:pPr>
              <w:rPr>
                <w:sz w:val="18"/>
                <w:szCs w:val="18"/>
              </w:rPr>
            </w:pPr>
            <w:proofErr w:type="gramStart"/>
            <w:r w:rsidRPr="0091221D">
              <w:rPr>
                <w:sz w:val="18"/>
                <w:szCs w:val="18"/>
              </w:rPr>
              <w:t>Обработка внутренней поверхности - синтетическое покрытие (для усиления барьерных свойств МР 3.5.1.0113-16 (п.4.11).</w:t>
            </w:r>
            <w:proofErr w:type="gramEnd"/>
          </w:p>
          <w:p w:rsidR="0091221D" w:rsidRPr="0091221D" w:rsidRDefault="0091221D" w:rsidP="006C0A8A">
            <w:pPr>
              <w:rPr>
                <w:sz w:val="18"/>
                <w:szCs w:val="18"/>
              </w:rPr>
            </w:pPr>
            <w:r w:rsidRPr="0091221D">
              <w:rPr>
                <w:sz w:val="18"/>
                <w:szCs w:val="18"/>
              </w:rPr>
              <w:t>Длина перчатки 270мм.</w:t>
            </w:r>
          </w:p>
          <w:p w:rsidR="0091221D" w:rsidRPr="0091221D" w:rsidRDefault="0091221D" w:rsidP="006C0A8A">
            <w:pPr>
              <w:rPr>
                <w:sz w:val="18"/>
                <w:szCs w:val="18"/>
              </w:rPr>
            </w:pPr>
            <w:r w:rsidRPr="0091221D">
              <w:rPr>
                <w:sz w:val="18"/>
                <w:szCs w:val="18"/>
              </w:rPr>
              <w:t>Толщина ладони 0,18 мм.</w:t>
            </w:r>
          </w:p>
          <w:p w:rsidR="0091221D" w:rsidRPr="0091221D" w:rsidRDefault="0091221D" w:rsidP="006C0A8A">
            <w:pPr>
              <w:rPr>
                <w:sz w:val="18"/>
                <w:szCs w:val="18"/>
              </w:rPr>
            </w:pPr>
            <w:r w:rsidRPr="0091221D">
              <w:rPr>
                <w:sz w:val="18"/>
                <w:szCs w:val="18"/>
              </w:rPr>
              <w:t>Толщина пальцев  0,20 мм.</w:t>
            </w:r>
          </w:p>
          <w:p w:rsidR="0091221D" w:rsidRPr="0091221D" w:rsidRDefault="0091221D" w:rsidP="006C0A8A">
            <w:pPr>
              <w:rPr>
                <w:sz w:val="18"/>
                <w:szCs w:val="18"/>
              </w:rPr>
            </w:pPr>
            <w:r w:rsidRPr="0091221D">
              <w:rPr>
                <w:sz w:val="18"/>
                <w:szCs w:val="18"/>
                <w:lang w:val="en-US"/>
              </w:rPr>
              <w:t>AQL</w:t>
            </w:r>
            <w:r w:rsidRPr="0091221D">
              <w:rPr>
                <w:sz w:val="18"/>
                <w:szCs w:val="18"/>
              </w:rPr>
              <w:t xml:space="preserve"> 1</w:t>
            </w:r>
            <w:proofErr w:type="gramStart"/>
            <w:r w:rsidRPr="0091221D">
              <w:rPr>
                <w:sz w:val="18"/>
                <w:szCs w:val="18"/>
              </w:rPr>
              <w:t>,5</w:t>
            </w:r>
            <w:proofErr w:type="gramEnd"/>
            <w:r w:rsidRPr="0091221D">
              <w:rPr>
                <w:sz w:val="18"/>
                <w:szCs w:val="18"/>
              </w:rPr>
              <w:t>.</w:t>
            </w:r>
          </w:p>
          <w:p w:rsidR="0091221D" w:rsidRPr="0091221D" w:rsidRDefault="0091221D" w:rsidP="006C0A8A">
            <w:pPr>
              <w:rPr>
                <w:sz w:val="18"/>
                <w:szCs w:val="18"/>
              </w:rPr>
            </w:pPr>
            <w:r w:rsidRPr="0091221D">
              <w:rPr>
                <w:sz w:val="18"/>
                <w:szCs w:val="18"/>
              </w:rPr>
              <w:t>Размер 7,5.</w:t>
            </w:r>
          </w:p>
        </w:tc>
        <w:tc>
          <w:tcPr>
            <w:tcW w:w="709"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Пара </w:t>
            </w:r>
          </w:p>
        </w:tc>
        <w:tc>
          <w:tcPr>
            <w:tcW w:w="850"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25000</w:t>
            </w:r>
          </w:p>
        </w:tc>
        <w:tc>
          <w:tcPr>
            <w:tcW w:w="99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«СФМ </w:t>
            </w:r>
            <w:proofErr w:type="spellStart"/>
            <w:r w:rsidRPr="0091221D">
              <w:rPr>
                <w:sz w:val="18"/>
                <w:szCs w:val="18"/>
                <w:lang w:eastAsia="en-US"/>
              </w:rPr>
              <w:t>Госпитал</w:t>
            </w:r>
            <w:proofErr w:type="spellEnd"/>
            <w:r w:rsidRPr="0091221D">
              <w:rPr>
                <w:sz w:val="18"/>
                <w:szCs w:val="18"/>
                <w:lang w:eastAsia="en-US"/>
              </w:rPr>
              <w:t xml:space="preserve"> </w:t>
            </w:r>
            <w:proofErr w:type="spellStart"/>
            <w:r w:rsidRPr="0091221D">
              <w:rPr>
                <w:sz w:val="18"/>
                <w:szCs w:val="18"/>
                <w:lang w:eastAsia="en-US"/>
              </w:rPr>
              <w:t>Продактс</w:t>
            </w:r>
            <w:proofErr w:type="spellEnd"/>
            <w:r w:rsidRPr="0091221D">
              <w:rPr>
                <w:sz w:val="18"/>
                <w:szCs w:val="18"/>
                <w:lang w:eastAsia="en-US"/>
              </w:rPr>
              <w:t xml:space="preserve"> </w:t>
            </w:r>
            <w:proofErr w:type="spellStart"/>
            <w:r w:rsidRPr="0091221D">
              <w:rPr>
                <w:sz w:val="18"/>
                <w:szCs w:val="18"/>
                <w:lang w:eastAsia="en-US"/>
              </w:rPr>
              <w:t>ГмбХ</w:t>
            </w:r>
            <w:proofErr w:type="spellEnd"/>
            <w:r w:rsidRPr="0091221D">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Германия</w:t>
            </w:r>
          </w:p>
        </w:tc>
        <w:tc>
          <w:tcPr>
            <w:tcW w:w="851"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33,75</w:t>
            </w:r>
          </w:p>
        </w:tc>
        <w:tc>
          <w:tcPr>
            <w:tcW w:w="1099"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843</w:t>
            </w:r>
            <w:r>
              <w:rPr>
                <w:color w:val="000000"/>
                <w:sz w:val="18"/>
                <w:szCs w:val="18"/>
              </w:rPr>
              <w:t xml:space="preserve"> </w:t>
            </w:r>
            <w:r w:rsidRPr="007C7D0F">
              <w:rPr>
                <w:color w:val="000000"/>
                <w:sz w:val="18"/>
                <w:szCs w:val="18"/>
              </w:rPr>
              <w:t>750,00</w:t>
            </w:r>
          </w:p>
        </w:tc>
      </w:tr>
      <w:tr w:rsidR="0091221D" w:rsidRPr="001512B6" w:rsidTr="0091221D">
        <w:trPr>
          <w:trHeight w:val="260"/>
        </w:trPr>
        <w:tc>
          <w:tcPr>
            <w:tcW w:w="472"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rPr>
            </w:pPr>
            <w:r w:rsidRPr="0091221D">
              <w:rPr>
                <w:sz w:val="18"/>
                <w:szCs w:val="18"/>
              </w:rPr>
              <w:t>2</w:t>
            </w:r>
          </w:p>
        </w:tc>
        <w:tc>
          <w:tcPr>
            <w:tcW w:w="151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t>Перчатки</w:t>
            </w:r>
          </w:p>
          <w:p w:rsidR="0091221D" w:rsidRPr="0091221D" w:rsidRDefault="0091221D" w:rsidP="006C0A8A">
            <w:pPr>
              <w:rPr>
                <w:sz w:val="18"/>
                <w:szCs w:val="18"/>
              </w:rPr>
            </w:pPr>
            <w:r w:rsidRPr="0091221D">
              <w:rPr>
                <w:sz w:val="18"/>
                <w:szCs w:val="18"/>
              </w:rPr>
              <w:t>медицинские хирургические</w:t>
            </w:r>
          </w:p>
          <w:p w:rsidR="0091221D" w:rsidRPr="0091221D" w:rsidRDefault="0091221D" w:rsidP="006C0A8A">
            <w:pPr>
              <w:rPr>
                <w:sz w:val="18"/>
                <w:szCs w:val="18"/>
              </w:rPr>
            </w:pPr>
            <w:r w:rsidRPr="0091221D">
              <w:rPr>
                <w:sz w:val="18"/>
                <w:szCs w:val="18"/>
              </w:rPr>
              <w:t>стерильные одноразовые</w:t>
            </w:r>
          </w:p>
          <w:p w:rsidR="0091221D" w:rsidRPr="0091221D" w:rsidRDefault="0091221D" w:rsidP="006C0A8A">
            <w:pPr>
              <w:rPr>
                <w:sz w:val="18"/>
                <w:szCs w:val="18"/>
              </w:rPr>
            </w:pPr>
            <w:r w:rsidRPr="0091221D">
              <w:rPr>
                <w:sz w:val="18"/>
                <w:szCs w:val="18"/>
                <w:lang w:val="en-US"/>
              </w:rPr>
              <w:t>Encore</w:t>
            </w:r>
            <w:r w:rsidRPr="0091221D">
              <w:rPr>
                <w:sz w:val="18"/>
                <w:szCs w:val="18"/>
              </w:rPr>
              <w:t xml:space="preserve"> </w:t>
            </w:r>
            <w:r w:rsidRPr="0091221D">
              <w:rPr>
                <w:sz w:val="18"/>
                <w:szCs w:val="18"/>
                <w:lang w:val="en-US"/>
              </w:rPr>
              <w:t>Non</w:t>
            </w:r>
            <w:r w:rsidRPr="0091221D">
              <w:rPr>
                <w:sz w:val="18"/>
                <w:szCs w:val="18"/>
              </w:rPr>
              <w:t>-</w:t>
            </w:r>
            <w:r w:rsidRPr="0091221D">
              <w:rPr>
                <w:sz w:val="18"/>
                <w:szCs w:val="18"/>
                <w:lang w:val="en-US"/>
              </w:rPr>
              <w:t>Latex</w:t>
            </w:r>
            <w:r w:rsidRPr="0091221D">
              <w:rPr>
                <w:sz w:val="18"/>
                <w:szCs w:val="18"/>
              </w:rPr>
              <w:t xml:space="preserve"> </w:t>
            </w:r>
            <w:r w:rsidRPr="0091221D">
              <w:rPr>
                <w:sz w:val="18"/>
                <w:szCs w:val="18"/>
                <w:lang w:val="en-US"/>
              </w:rPr>
              <w:t>PI</w:t>
            </w:r>
            <w:r w:rsidRPr="0091221D">
              <w:rPr>
                <w:sz w:val="18"/>
                <w:szCs w:val="18"/>
              </w:rPr>
              <w:t xml:space="preserve"> </w:t>
            </w:r>
            <w:proofErr w:type="spellStart"/>
            <w:r w:rsidRPr="0091221D">
              <w:rPr>
                <w:sz w:val="18"/>
                <w:szCs w:val="18"/>
                <w:lang w:val="en-US"/>
              </w:rPr>
              <w:t>Underglove</w:t>
            </w:r>
            <w:proofErr w:type="spellEnd"/>
          </w:p>
          <w:p w:rsidR="0091221D" w:rsidRPr="0091221D" w:rsidRDefault="0091221D" w:rsidP="006C0A8A">
            <w:pPr>
              <w:pStyle w:val="western"/>
              <w:rPr>
                <w:b/>
                <w:i/>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t xml:space="preserve">Стерильное изделие из полиизопрена, которое используется как защитный барьер на руках медицинского работника в хирургическом поле; внутренняя поверхность не </w:t>
            </w:r>
            <w:proofErr w:type="spellStart"/>
            <w:r w:rsidRPr="0091221D">
              <w:rPr>
                <w:sz w:val="18"/>
                <w:szCs w:val="18"/>
              </w:rPr>
              <w:t>опудрена</w:t>
            </w:r>
            <w:proofErr w:type="spellEnd"/>
            <w:r w:rsidRPr="0091221D">
              <w:rPr>
                <w:sz w:val="18"/>
                <w:szCs w:val="18"/>
              </w:rPr>
              <w:t xml:space="preserve">, перчатки не обладают антибактериальными свойствами. </w:t>
            </w:r>
          </w:p>
          <w:p w:rsidR="0091221D" w:rsidRPr="0091221D" w:rsidRDefault="0091221D" w:rsidP="006C0A8A">
            <w:pPr>
              <w:rPr>
                <w:sz w:val="18"/>
                <w:szCs w:val="18"/>
              </w:rPr>
            </w:pPr>
            <w:r w:rsidRPr="0091221D">
              <w:rPr>
                <w:sz w:val="18"/>
                <w:szCs w:val="18"/>
              </w:rPr>
              <w:t xml:space="preserve">Используется в качестве двухстороннего барьера для защиты пациента и персонала от микроорганизмов и при возможной аллергии на латекс. </w:t>
            </w:r>
          </w:p>
          <w:p w:rsidR="0091221D" w:rsidRPr="0091221D" w:rsidRDefault="0091221D" w:rsidP="006C0A8A">
            <w:pPr>
              <w:rPr>
                <w:sz w:val="18"/>
                <w:szCs w:val="18"/>
              </w:rPr>
            </w:pPr>
            <w:r w:rsidRPr="0091221D">
              <w:rPr>
                <w:sz w:val="18"/>
                <w:szCs w:val="18"/>
              </w:rPr>
              <w:t xml:space="preserve">Имеют соответствующие характеристики по </w:t>
            </w:r>
            <w:proofErr w:type="spellStart"/>
            <w:r w:rsidRPr="0091221D">
              <w:rPr>
                <w:sz w:val="18"/>
                <w:szCs w:val="18"/>
              </w:rPr>
              <w:t>тактильности</w:t>
            </w:r>
            <w:proofErr w:type="spellEnd"/>
            <w:r w:rsidRPr="0091221D">
              <w:rPr>
                <w:sz w:val="18"/>
                <w:szCs w:val="18"/>
              </w:rPr>
              <w:t xml:space="preserve"> и комфортности применения, выполняют соответствующие требования стерильности и имеет соответствующие физические свойств</w:t>
            </w:r>
            <w:proofErr w:type="gramStart"/>
            <w:r w:rsidRPr="0091221D">
              <w:rPr>
                <w:sz w:val="18"/>
                <w:szCs w:val="18"/>
              </w:rPr>
              <w:t>а(</w:t>
            </w:r>
            <w:proofErr w:type="gramEnd"/>
            <w:r w:rsidRPr="0091221D">
              <w:rPr>
                <w:sz w:val="18"/>
                <w:szCs w:val="18"/>
              </w:rPr>
              <w:t>прочность на растяжение, эластичность) и однотипные размеры (т.е., системность размеров).</w:t>
            </w:r>
          </w:p>
          <w:p w:rsidR="0091221D" w:rsidRPr="0091221D" w:rsidRDefault="0091221D" w:rsidP="006C0A8A">
            <w:pPr>
              <w:rPr>
                <w:sz w:val="18"/>
                <w:szCs w:val="18"/>
              </w:rPr>
            </w:pPr>
            <w:r w:rsidRPr="0091221D">
              <w:rPr>
                <w:sz w:val="18"/>
                <w:szCs w:val="18"/>
              </w:rPr>
              <w:t xml:space="preserve">Перчатки </w:t>
            </w:r>
            <w:proofErr w:type="spellStart"/>
            <w:r w:rsidRPr="0091221D">
              <w:rPr>
                <w:sz w:val="18"/>
                <w:szCs w:val="18"/>
              </w:rPr>
              <w:t>гипоаллергенные</w:t>
            </w:r>
            <w:proofErr w:type="spellEnd"/>
            <w:r w:rsidRPr="0091221D">
              <w:rPr>
                <w:sz w:val="18"/>
                <w:szCs w:val="18"/>
              </w:rPr>
              <w:t xml:space="preserve">, стерильные, </w:t>
            </w:r>
            <w:proofErr w:type="spellStart"/>
            <w:r w:rsidRPr="0091221D">
              <w:rPr>
                <w:sz w:val="18"/>
                <w:szCs w:val="18"/>
              </w:rPr>
              <w:t>неопудренные</w:t>
            </w:r>
            <w:proofErr w:type="spellEnd"/>
            <w:r w:rsidRPr="0091221D">
              <w:rPr>
                <w:sz w:val="18"/>
                <w:szCs w:val="18"/>
              </w:rPr>
              <w:t xml:space="preserve">. </w:t>
            </w:r>
          </w:p>
          <w:p w:rsidR="0091221D" w:rsidRPr="0091221D" w:rsidRDefault="0091221D" w:rsidP="006C0A8A">
            <w:pPr>
              <w:rPr>
                <w:sz w:val="18"/>
                <w:szCs w:val="18"/>
              </w:rPr>
            </w:pPr>
            <w:r w:rsidRPr="0091221D">
              <w:rPr>
                <w:sz w:val="18"/>
                <w:szCs w:val="18"/>
              </w:rPr>
              <w:t xml:space="preserve">Манжета закатана в венчик с </w:t>
            </w:r>
            <w:proofErr w:type="spellStart"/>
            <w:r w:rsidRPr="0091221D">
              <w:rPr>
                <w:sz w:val="18"/>
                <w:szCs w:val="18"/>
              </w:rPr>
              <w:t>адгезивной</w:t>
            </w:r>
            <w:proofErr w:type="spellEnd"/>
            <w:r w:rsidRPr="0091221D">
              <w:rPr>
                <w:sz w:val="18"/>
                <w:szCs w:val="18"/>
              </w:rPr>
              <w:t xml:space="preserve"> полосой.</w:t>
            </w:r>
          </w:p>
          <w:p w:rsidR="0091221D" w:rsidRPr="0091221D" w:rsidRDefault="0091221D" w:rsidP="006C0A8A">
            <w:pPr>
              <w:rPr>
                <w:sz w:val="18"/>
                <w:szCs w:val="18"/>
              </w:rPr>
            </w:pPr>
            <w:r w:rsidRPr="0091221D">
              <w:rPr>
                <w:sz w:val="18"/>
                <w:szCs w:val="18"/>
              </w:rPr>
              <w:t xml:space="preserve">Наружная поверхность </w:t>
            </w:r>
            <w:proofErr w:type="spellStart"/>
            <w:r w:rsidRPr="0091221D">
              <w:rPr>
                <w:sz w:val="18"/>
                <w:szCs w:val="18"/>
              </w:rPr>
              <w:lastRenderedPageBreak/>
              <w:t>микротекстурированная</w:t>
            </w:r>
            <w:proofErr w:type="spellEnd"/>
            <w:r w:rsidRPr="0091221D">
              <w:rPr>
                <w:sz w:val="18"/>
                <w:szCs w:val="18"/>
              </w:rPr>
              <w:t xml:space="preserve">, </w:t>
            </w:r>
            <w:proofErr w:type="spellStart"/>
            <w:r w:rsidRPr="0091221D">
              <w:rPr>
                <w:sz w:val="18"/>
                <w:szCs w:val="18"/>
              </w:rPr>
              <w:t>хлориванная</w:t>
            </w:r>
            <w:proofErr w:type="spellEnd"/>
            <w:r w:rsidRPr="0091221D">
              <w:rPr>
                <w:sz w:val="18"/>
                <w:szCs w:val="18"/>
              </w:rPr>
              <w:t xml:space="preserve"> и обработанная силиконом для улучшенного захвата инструментов. </w:t>
            </w:r>
            <w:proofErr w:type="gramStart"/>
            <w:r w:rsidRPr="0091221D">
              <w:rPr>
                <w:sz w:val="18"/>
                <w:szCs w:val="18"/>
              </w:rPr>
              <w:t xml:space="preserve">Внутренняя поверхность с полиуретановым покрытием, обработанная силиконом (для усиления барьерных свойств МР 3.5.1.0113-16 (п.4.11). </w:t>
            </w:r>
            <w:proofErr w:type="gramEnd"/>
          </w:p>
          <w:p w:rsidR="0091221D" w:rsidRPr="0091221D" w:rsidRDefault="0091221D" w:rsidP="006C0A8A">
            <w:pPr>
              <w:rPr>
                <w:sz w:val="18"/>
                <w:szCs w:val="18"/>
              </w:rPr>
            </w:pPr>
            <w:r w:rsidRPr="0091221D">
              <w:rPr>
                <w:sz w:val="18"/>
                <w:szCs w:val="18"/>
              </w:rPr>
              <w:t>Толщина ладони 0,13 мм.</w:t>
            </w:r>
          </w:p>
          <w:p w:rsidR="0091221D" w:rsidRPr="0091221D" w:rsidRDefault="0091221D" w:rsidP="006C0A8A">
            <w:pPr>
              <w:rPr>
                <w:sz w:val="18"/>
                <w:szCs w:val="18"/>
              </w:rPr>
            </w:pPr>
            <w:r w:rsidRPr="0091221D">
              <w:rPr>
                <w:sz w:val="18"/>
                <w:szCs w:val="18"/>
              </w:rPr>
              <w:t xml:space="preserve">Толщина пальцев 0,21 мм. </w:t>
            </w:r>
          </w:p>
          <w:p w:rsidR="0091221D" w:rsidRPr="0091221D" w:rsidRDefault="0091221D" w:rsidP="006C0A8A">
            <w:pPr>
              <w:rPr>
                <w:sz w:val="18"/>
                <w:szCs w:val="18"/>
              </w:rPr>
            </w:pPr>
            <w:r w:rsidRPr="0091221D">
              <w:rPr>
                <w:sz w:val="18"/>
                <w:szCs w:val="18"/>
              </w:rPr>
              <w:t xml:space="preserve">Перчатки контрастного по отношению к крови цвета (зеленого спектра) для возможности </w:t>
            </w:r>
            <w:proofErr w:type="gramStart"/>
            <w:r w:rsidRPr="0091221D">
              <w:rPr>
                <w:sz w:val="18"/>
                <w:szCs w:val="18"/>
              </w:rPr>
              <w:t>использовании</w:t>
            </w:r>
            <w:proofErr w:type="gramEnd"/>
            <w:r w:rsidRPr="0091221D">
              <w:rPr>
                <w:sz w:val="18"/>
                <w:szCs w:val="18"/>
              </w:rPr>
              <w:t xml:space="preserve"> в системе двойных перчаток (цветовая индикация) при операциях повышенного риска инфицирования.</w:t>
            </w:r>
          </w:p>
          <w:p w:rsidR="0091221D" w:rsidRPr="0091221D" w:rsidRDefault="0091221D" w:rsidP="006C0A8A">
            <w:pPr>
              <w:rPr>
                <w:sz w:val="18"/>
                <w:szCs w:val="18"/>
              </w:rPr>
            </w:pPr>
            <w:r w:rsidRPr="0091221D">
              <w:rPr>
                <w:sz w:val="18"/>
                <w:szCs w:val="18"/>
              </w:rPr>
              <w:t>Анатомическая форма перчаток повторяет  форму</w:t>
            </w:r>
          </w:p>
          <w:p w:rsidR="0091221D" w:rsidRPr="0091221D" w:rsidRDefault="0091221D" w:rsidP="006C0A8A">
            <w:pPr>
              <w:rPr>
                <w:sz w:val="18"/>
                <w:szCs w:val="18"/>
              </w:rPr>
            </w:pPr>
            <w:r w:rsidRPr="0091221D">
              <w:rPr>
                <w:sz w:val="18"/>
                <w:szCs w:val="18"/>
              </w:rPr>
              <w:t>кисти со слегка согнутыми пальцами (уменьшает нагрузку на кисть при продолжительных операциях).</w:t>
            </w:r>
          </w:p>
          <w:p w:rsidR="0091221D" w:rsidRPr="0091221D" w:rsidRDefault="0091221D" w:rsidP="006C0A8A">
            <w:pPr>
              <w:rPr>
                <w:sz w:val="18"/>
                <w:szCs w:val="18"/>
              </w:rPr>
            </w:pPr>
            <w:r w:rsidRPr="0091221D">
              <w:rPr>
                <w:sz w:val="18"/>
                <w:szCs w:val="18"/>
              </w:rPr>
              <w:t xml:space="preserve">Длина перчатки 300 мм для исключения риска проникновения биологической жидкости под перчатку через верхний край манжеты. </w:t>
            </w:r>
          </w:p>
          <w:p w:rsidR="0091221D" w:rsidRPr="0091221D" w:rsidRDefault="0091221D" w:rsidP="006C0A8A">
            <w:pPr>
              <w:rPr>
                <w:sz w:val="18"/>
                <w:szCs w:val="18"/>
              </w:rPr>
            </w:pPr>
            <w:r w:rsidRPr="0091221D">
              <w:rPr>
                <w:sz w:val="18"/>
                <w:szCs w:val="18"/>
                <w:lang w:val="en-US"/>
              </w:rPr>
              <w:t>AQL</w:t>
            </w:r>
            <w:r w:rsidRPr="0091221D">
              <w:rPr>
                <w:sz w:val="18"/>
                <w:szCs w:val="18"/>
              </w:rPr>
              <w:t xml:space="preserve"> – 0</w:t>
            </w:r>
            <w:proofErr w:type="gramStart"/>
            <w:r w:rsidRPr="0091221D">
              <w:rPr>
                <w:sz w:val="18"/>
                <w:szCs w:val="18"/>
              </w:rPr>
              <w:t>,65</w:t>
            </w:r>
            <w:proofErr w:type="gramEnd"/>
            <w:r w:rsidRPr="0091221D">
              <w:rPr>
                <w:sz w:val="18"/>
                <w:szCs w:val="18"/>
              </w:rPr>
              <w:t xml:space="preserve"> мм.</w:t>
            </w:r>
          </w:p>
          <w:p w:rsidR="0091221D" w:rsidRPr="0091221D" w:rsidRDefault="0091221D" w:rsidP="006C0A8A">
            <w:pPr>
              <w:rPr>
                <w:sz w:val="18"/>
                <w:szCs w:val="18"/>
              </w:rPr>
            </w:pPr>
            <w:r w:rsidRPr="0091221D">
              <w:rPr>
                <w:sz w:val="18"/>
                <w:szCs w:val="18"/>
              </w:rPr>
              <w:t xml:space="preserve">Упаковка перчаток пластиковая, устойчивая к механическим повреждениям и проникновению озона, газов и влаги. </w:t>
            </w:r>
          </w:p>
          <w:p w:rsidR="0091221D" w:rsidRPr="0091221D" w:rsidRDefault="0091221D" w:rsidP="006C0A8A">
            <w:pPr>
              <w:rPr>
                <w:sz w:val="18"/>
                <w:szCs w:val="18"/>
              </w:rPr>
            </w:pPr>
            <w:r w:rsidRPr="0091221D">
              <w:rPr>
                <w:sz w:val="18"/>
                <w:szCs w:val="18"/>
              </w:rPr>
              <w:t xml:space="preserve">Метод стерилизации радиационный. </w:t>
            </w:r>
          </w:p>
          <w:p w:rsidR="0091221D" w:rsidRPr="0091221D" w:rsidRDefault="0091221D" w:rsidP="006C0A8A">
            <w:pPr>
              <w:rPr>
                <w:sz w:val="18"/>
                <w:szCs w:val="18"/>
              </w:rPr>
            </w:pPr>
            <w:r w:rsidRPr="0091221D">
              <w:rPr>
                <w:sz w:val="18"/>
                <w:szCs w:val="18"/>
              </w:rPr>
              <w:t xml:space="preserve">Класс потенциального риска применения </w:t>
            </w:r>
            <w:proofErr w:type="spellStart"/>
            <w:r w:rsidRPr="0091221D">
              <w:rPr>
                <w:sz w:val="18"/>
                <w:szCs w:val="18"/>
              </w:rPr>
              <w:t>II</w:t>
            </w:r>
            <w:proofErr w:type="gramStart"/>
            <w:r w:rsidRPr="0091221D">
              <w:rPr>
                <w:sz w:val="18"/>
                <w:szCs w:val="18"/>
              </w:rPr>
              <w:t>а</w:t>
            </w:r>
            <w:proofErr w:type="spellEnd"/>
            <w:proofErr w:type="gramEnd"/>
            <w:r w:rsidRPr="0091221D">
              <w:rPr>
                <w:sz w:val="18"/>
                <w:szCs w:val="18"/>
              </w:rPr>
              <w:t xml:space="preserve"> в соответствии с регистрационным удостоверением РЗН. </w:t>
            </w:r>
          </w:p>
          <w:p w:rsidR="0091221D" w:rsidRPr="0091221D" w:rsidRDefault="0091221D" w:rsidP="006C0A8A">
            <w:pPr>
              <w:rPr>
                <w:sz w:val="18"/>
                <w:szCs w:val="18"/>
              </w:rPr>
            </w:pPr>
            <w:r w:rsidRPr="0091221D">
              <w:rPr>
                <w:sz w:val="18"/>
                <w:szCs w:val="18"/>
              </w:rPr>
              <w:t>Соответствие обязательным требованиям ГОСТ Р.</w:t>
            </w:r>
          </w:p>
          <w:p w:rsidR="0091221D" w:rsidRPr="0091221D" w:rsidRDefault="0091221D" w:rsidP="006C0A8A">
            <w:pPr>
              <w:rPr>
                <w:color w:val="000000"/>
                <w:sz w:val="18"/>
                <w:szCs w:val="18"/>
                <w:lang w:eastAsia="en-US"/>
              </w:rPr>
            </w:pPr>
            <w:r w:rsidRPr="0091221D">
              <w:rPr>
                <w:sz w:val="18"/>
                <w:szCs w:val="18"/>
              </w:rPr>
              <w:t>Размер 8,5.</w:t>
            </w:r>
          </w:p>
        </w:tc>
        <w:tc>
          <w:tcPr>
            <w:tcW w:w="709"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lastRenderedPageBreak/>
              <w:t xml:space="preserve">Пара </w:t>
            </w:r>
          </w:p>
        </w:tc>
        <w:tc>
          <w:tcPr>
            <w:tcW w:w="850"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«СФМ </w:t>
            </w:r>
            <w:proofErr w:type="spellStart"/>
            <w:r w:rsidRPr="0091221D">
              <w:rPr>
                <w:sz w:val="18"/>
                <w:szCs w:val="18"/>
                <w:lang w:eastAsia="en-US"/>
              </w:rPr>
              <w:t>Госпитал</w:t>
            </w:r>
            <w:proofErr w:type="spellEnd"/>
            <w:r w:rsidRPr="0091221D">
              <w:rPr>
                <w:sz w:val="18"/>
                <w:szCs w:val="18"/>
                <w:lang w:eastAsia="en-US"/>
              </w:rPr>
              <w:t xml:space="preserve"> </w:t>
            </w:r>
            <w:proofErr w:type="spellStart"/>
            <w:r w:rsidRPr="0091221D">
              <w:rPr>
                <w:sz w:val="18"/>
                <w:szCs w:val="18"/>
                <w:lang w:eastAsia="en-US"/>
              </w:rPr>
              <w:t>Продактс</w:t>
            </w:r>
            <w:proofErr w:type="spellEnd"/>
            <w:r w:rsidRPr="0091221D">
              <w:rPr>
                <w:sz w:val="18"/>
                <w:szCs w:val="18"/>
                <w:lang w:eastAsia="en-US"/>
              </w:rPr>
              <w:t xml:space="preserve"> </w:t>
            </w:r>
            <w:proofErr w:type="spellStart"/>
            <w:r w:rsidRPr="0091221D">
              <w:rPr>
                <w:sz w:val="18"/>
                <w:szCs w:val="18"/>
                <w:lang w:eastAsia="en-US"/>
              </w:rPr>
              <w:t>ГмбХ</w:t>
            </w:r>
            <w:proofErr w:type="spellEnd"/>
            <w:r w:rsidRPr="0091221D">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Германия</w:t>
            </w:r>
          </w:p>
        </w:tc>
        <w:tc>
          <w:tcPr>
            <w:tcW w:w="851"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300,00</w:t>
            </w:r>
          </w:p>
        </w:tc>
        <w:tc>
          <w:tcPr>
            <w:tcW w:w="1099"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120</w:t>
            </w:r>
            <w:r>
              <w:rPr>
                <w:color w:val="000000"/>
                <w:sz w:val="18"/>
                <w:szCs w:val="18"/>
              </w:rPr>
              <w:t xml:space="preserve"> </w:t>
            </w:r>
            <w:r w:rsidRPr="007C7D0F">
              <w:rPr>
                <w:color w:val="000000"/>
                <w:sz w:val="18"/>
                <w:szCs w:val="18"/>
              </w:rPr>
              <w:t>000,00</w:t>
            </w:r>
          </w:p>
        </w:tc>
      </w:tr>
      <w:tr w:rsidR="0091221D" w:rsidRPr="001512B6" w:rsidTr="0091221D">
        <w:trPr>
          <w:trHeight w:val="260"/>
        </w:trPr>
        <w:tc>
          <w:tcPr>
            <w:tcW w:w="472"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rPr>
            </w:pPr>
            <w:r w:rsidRPr="0091221D">
              <w:rPr>
                <w:sz w:val="18"/>
                <w:szCs w:val="18"/>
              </w:rPr>
              <w:lastRenderedPageBreak/>
              <w:t>3</w:t>
            </w:r>
          </w:p>
        </w:tc>
        <w:tc>
          <w:tcPr>
            <w:tcW w:w="151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t>Перчатки</w:t>
            </w:r>
          </w:p>
          <w:p w:rsidR="0091221D" w:rsidRPr="0091221D" w:rsidRDefault="0091221D" w:rsidP="006C0A8A">
            <w:pPr>
              <w:rPr>
                <w:sz w:val="18"/>
                <w:szCs w:val="18"/>
              </w:rPr>
            </w:pPr>
            <w:r w:rsidRPr="0091221D">
              <w:rPr>
                <w:sz w:val="18"/>
                <w:szCs w:val="18"/>
              </w:rPr>
              <w:t>смотровые/процедурные</w:t>
            </w:r>
          </w:p>
          <w:p w:rsidR="0091221D" w:rsidRPr="0091221D" w:rsidRDefault="0091221D" w:rsidP="006C0A8A">
            <w:pPr>
              <w:rPr>
                <w:sz w:val="18"/>
                <w:szCs w:val="18"/>
              </w:rPr>
            </w:pPr>
            <w:proofErr w:type="spellStart"/>
            <w:r w:rsidRPr="0091221D">
              <w:rPr>
                <w:sz w:val="18"/>
                <w:szCs w:val="18"/>
              </w:rPr>
              <w:t>нитриловые</w:t>
            </w:r>
            <w:proofErr w:type="spellEnd"/>
            <w:r w:rsidRPr="0091221D">
              <w:rPr>
                <w:sz w:val="18"/>
                <w:szCs w:val="18"/>
              </w:rPr>
              <w:t xml:space="preserve">, </w:t>
            </w:r>
            <w:proofErr w:type="spellStart"/>
            <w:r w:rsidRPr="0091221D">
              <w:rPr>
                <w:sz w:val="18"/>
                <w:szCs w:val="18"/>
              </w:rPr>
              <w:t>неопудренные</w:t>
            </w:r>
            <w:proofErr w:type="spellEnd"/>
            <w:r w:rsidRPr="0091221D">
              <w:rPr>
                <w:sz w:val="18"/>
                <w:szCs w:val="18"/>
              </w:rPr>
              <w:t>,</w:t>
            </w:r>
          </w:p>
          <w:p w:rsidR="0091221D" w:rsidRPr="0091221D" w:rsidRDefault="0091221D" w:rsidP="006C0A8A">
            <w:pPr>
              <w:rPr>
                <w:sz w:val="18"/>
                <w:szCs w:val="18"/>
              </w:rPr>
            </w:pPr>
            <w:r w:rsidRPr="0091221D">
              <w:rPr>
                <w:sz w:val="18"/>
                <w:szCs w:val="18"/>
              </w:rPr>
              <w:t>нестерильные</w:t>
            </w:r>
          </w:p>
          <w:p w:rsidR="0091221D" w:rsidRPr="0091221D" w:rsidRDefault="0091221D" w:rsidP="006C0A8A">
            <w:pPr>
              <w:pStyle w:val="western"/>
              <w:spacing w:after="0" w:afterAutospacing="0"/>
              <w:rPr>
                <w:b/>
                <w:i/>
                <w:sz w:val="18"/>
                <w:szCs w:val="18"/>
              </w:rPr>
            </w:pPr>
          </w:p>
        </w:tc>
        <w:tc>
          <w:tcPr>
            <w:tcW w:w="3577"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 для других санитарных целей; внутренняя поверхность перчаток не </w:t>
            </w:r>
            <w:proofErr w:type="spellStart"/>
            <w:r w:rsidRPr="0091221D">
              <w:rPr>
                <w:sz w:val="18"/>
                <w:szCs w:val="18"/>
              </w:rPr>
              <w:t>опудрена</w:t>
            </w:r>
            <w:proofErr w:type="spellEnd"/>
            <w:r w:rsidRPr="0091221D">
              <w:rPr>
                <w:sz w:val="18"/>
                <w:szCs w:val="18"/>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w:t>
            </w:r>
          </w:p>
          <w:p w:rsidR="0091221D" w:rsidRPr="0091221D" w:rsidRDefault="0091221D" w:rsidP="006C0A8A">
            <w:pPr>
              <w:rPr>
                <w:sz w:val="18"/>
                <w:szCs w:val="18"/>
              </w:rPr>
            </w:pPr>
            <w:r w:rsidRPr="0091221D">
              <w:rPr>
                <w:sz w:val="18"/>
                <w:szCs w:val="18"/>
              </w:rPr>
              <w:t xml:space="preserve">Изделие имеет соответствующие характеристики в отношении осязания и удобства использования, а также соответствующие физические свойства </w:t>
            </w:r>
            <w:proofErr w:type="gramStart"/>
            <w:r w:rsidRPr="0091221D">
              <w:rPr>
                <w:sz w:val="18"/>
                <w:szCs w:val="18"/>
              </w:rPr>
              <w:t xml:space="preserve">( </w:t>
            </w:r>
            <w:proofErr w:type="gramEnd"/>
            <w:r w:rsidRPr="0091221D">
              <w:rPr>
                <w:sz w:val="18"/>
                <w:szCs w:val="18"/>
              </w:rPr>
              <w:t>прочность на растяжение, устойчивость к проколам, эластичность) и однотипные размеры (т.е., сопоставимость размеров).</w:t>
            </w:r>
          </w:p>
          <w:p w:rsidR="0091221D" w:rsidRPr="0091221D" w:rsidRDefault="0091221D" w:rsidP="006C0A8A">
            <w:pPr>
              <w:rPr>
                <w:sz w:val="18"/>
                <w:szCs w:val="18"/>
              </w:rPr>
            </w:pPr>
            <w:r w:rsidRPr="0091221D">
              <w:rPr>
                <w:sz w:val="18"/>
                <w:szCs w:val="18"/>
              </w:rPr>
              <w:t>Изделие одноразового использования.</w:t>
            </w:r>
          </w:p>
          <w:p w:rsidR="0091221D" w:rsidRPr="0091221D" w:rsidRDefault="0091221D" w:rsidP="006C0A8A">
            <w:pPr>
              <w:rPr>
                <w:sz w:val="18"/>
                <w:szCs w:val="18"/>
              </w:rPr>
            </w:pPr>
            <w:r w:rsidRPr="0091221D">
              <w:rPr>
                <w:sz w:val="18"/>
                <w:szCs w:val="18"/>
              </w:rPr>
              <w:t>Для улучшения захвата медицинских инструментов на пальцах перчатки имеется текстура.</w:t>
            </w:r>
          </w:p>
          <w:p w:rsidR="0091221D" w:rsidRPr="0091221D" w:rsidRDefault="0091221D" w:rsidP="006C0A8A">
            <w:pPr>
              <w:rPr>
                <w:sz w:val="18"/>
                <w:szCs w:val="18"/>
              </w:rPr>
            </w:pPr>
            <w:r w:rsidRPr="0091221D">
              <w:rPr>
                <w:sz w:val="18"/>
                <w:szCs w:val="18"/>
              </w:rPr>
              <w:t>Для обеспечения фиксации перчатки на запястье на манжетах имеется валик.</w:t>
            </w:r>
          </w:p>
          <w:p w:rsidR="0091221D" w:rsidRPr="0091221D" w:rsidRDefault="0091221D" w:rsidP="006C0A8A">
            <w:pPr>
              <w:rPr>
                <w:sz w:val="18"/>
                <w:szCs w:val="18"/>
              </w:rPr>
            </w:pPr>
            <w:r w:rsidRPr="0091221D">
              <w:rPr>
                <w:sz w:val="18"/>
                <w:szCs w:val="18"/>
              </w:rPr>
              <w:t xml:space="preserve">Соответствие ГОСТ 32337-2013 «Перчатки медицинские диагностические </w:t>
            </w:r>
            <w:proofErr w:type="spellStart"/>
            <w:r w:rsidRPr="0091221D">
              <w:rPr>
                <w:sz w:val="18"/>
                <w:szCs w:val="18"/>
              </w:rPr>
              <w:t>нитриловые</w:t>
            </w:r>
            <w:proofErr w:type="spellEnd"/>
            <w:r w:rsidRPr="0091221D">
              <w:rPr>
                <w:sz w:val="18"/>
                <w:szCs w:val="18"/>
              </w:rPr>
              <w:t>».</w:t>
            </w:r>
          </w:p>
          <w:p w:rsidR="0091221D" w:rsidRPr="0091221D" w:rsidRDefault="0091221D" w:rsidP="006C0A8A">
            <w:pPr>
              <w:rPr>
                <w:sz w:val="18"/>
                <w:szCs w:val="18"/>
              </w:rPr>
            </w:pPr>
            <w:r w:rsidRPr="0091221D">
              <w:rPr>
                <w:sz w:val="18"/>
                <w:szCs w:val="18"/>
              </w:rPr>
              <w:t xml:space="preserve">Длина перчатки 230 мм. </w:t>
            </w:r>
          </w:p>
          <w:p w:rsidR="0091221D" w:rsidRPr="0091221D" w:rsidRDefault="0091221D" w:rsidP="006C0A8A">
            <w:pPr>
              <w:rPr>
                <w:sz w:val="18"/>
                <w:szCs w:val="18"/>
              </w:rPr>
            </w:pPr>
            <w:r w:rsidRPr="0091221D">
              <w:rPr>
                <w:sz w:val="18"/>
                <w:szCs w:val="18"/>
              </w:rPr>
              <w:t>Толщина ладони 0,11 мм.</w:t>
            </w:r>
          </w:p>
          <w:p w:rsidR="0091221D" w:rsidRPr="0091221D" w:rsidRDefault="0091221D" w:rsidP="006C0A8A">
            <w:pPr>
              <w:rPr>
                <w:sz w:val="18"/>
                <w:szCs w:val="18"/>
              </w:rPr>
            </w:pPr>
            <w:r w:rsidRPr="0091221D">
              <w:rPr>
                <w:sz w:val="18"/>
                <w:szCs w:val="18"/>
              </w:rPr>
              <w:t>Толщина пальцев 0,12 мм.</w:t>
            </w:r>
          </w:p>
          <w:p w:rsidR="0091221D" w:rsidRPr="0091221D" w:rsidRDefault="0091221D" w:rsidP="006C0A8A">
            <w:pPr>
              <w:rPr>
                <w:sz w:val="18"/>
                <w:szCs w:val="18"/>
              </w:rPr>
            </w:pPr>
            <w:r w:rsidRPr="0091221D">
              <w:rPr>
                <w:sz w:val="18"/>
                <w:szCs w:val="18"/>
                <w:lang w:val="en-US"/>
              </w:rPr>
              <w:t>AQL</w:t>
            </w:r>
            <w:r w:rsidRPr="0091221D">
              <w:rPr>
                <w:sz w:val="18"/>
                <w:szCs w:val="18"/>
              </w:rPr>
              <w:t xml:space="preserve"> –2</w:t>
            </w:r>
            <w:proofErr w:type="gramStart"/>
            <w:r w:rsidRPr="0091221D">
              <w:rPr>
                <w:sz w:val="18"/>
                <w:szCs w:val="18"/>
              </w:rPr>
              <w:t>,5</w:t>
            </w:r>
            <w:proofErr w:type="gramEnd"/>
            <w:r w:rsidRPr="0091221D">
              <w:rPr>
                <w:sz w:val="18"/>
                <w:szCs w:val="18"/>
              </w:rPr>
              <w:t>.</w:t>
            </w:r>
          </w:p>
          <w:p w:rsidR="0091221D" w:rsidRPr="0091221D" w:rsidRDefault="0091221D" w:rsidP="006C0A8A">
            <w:pPr>
              <w:rPr>
                <w:sz w:val="18"/>
                <w:szCs w:val="18"/>
              </w:rPr>
            </w:pPr>
            <w:r w:rsidRPr="0091221D">
              <w:rPr>
                <w:sz w:val="18"/>
                <w:szCs w:val="18"/>
              </w:rPr>
              <w:t>Размер М</w:t>
            </w:r>
          </w:p>
        </w:tc>
        <w:tc>
          <w:tcPr>
            <w:tcW w:w="709"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Пара </w:t>
            </w:r>
          </w:p>
        </w:tc>
        <w:tc>
          <w:tcPr>
            <w:tcW w:w="850"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«СФМ </w:t>
            </w:r>
            <w:proofErr w:type="spellStart"/>
            <w:r w:rsidRPr="0091221D">
              <w:rPr>
                <w:sz w:val="18"/>
                <w:szCs w:val="18"/>
                <w:lang w:eastAsia="en-US"/>
              </w:rPr>
              <w:t>Госпитал</w:t>
            </w:r>
            <w:proofErr w:type="spellEnd"/>
            <w:r w:rsidRPr="0091221D">
              <w:rPr>
                <w:sz w:val="18"/>
                <w:szCs w:val="18"/>
                <w:lang w:eastAsia="en-US"/>
              </w:rPr>
              <w:t xml:space="preserve"> </w:t>
            </w:r>
            <w:proofErr w:type="spellStart"/>
            <w:r w:rsidRPr="0091221D">
              <w:rPr>
                <w:sz w:val="18"/>
                <w:szCs w:val="18"/>
                <w:lang w:eastAsia="en-US"/>
              </w:rPr>
              <w:t>Продактс</w:t>
            </w:r>
            <w:proofErr w:type="spellEnd"/>
            <w:r w:rsidRPr="0091221D">
              <w:rPr>
                <w:sz w:val="18"/>
                <w:szCs w:val="18"/>
                <w:lang w:eastAsia="en-US"/>
              </w:rPr>
              <w:t xml:space="preserve"> </w:t>
            </w:r>
            <w:proofErr w:type="spellStart"/>
            <w:r w:rsidRPr="0091221D">
              <w:rPr>
                <w:sz w:val="18"/>
                <w:szCs w:val="18"/>
                <w:lang w:eastAsia="en-US"/>
              </w:rPr>
              <w:t>ГмбХ</w:t>
            </w:r>
            <w:proofErr w:type="spellEnd"/>
            <w:r w:rsidRPr="0091221D">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Германия</w:t>
            </w:r>
          </w:p>
        </w:tc>
        <w:tc>
          <w:tcPr>
            <w:tcW w:w="851"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23,13</w:t>
            </w:r>
          </w:p>
        </w:tc>
        <w:tc>
          <w:tcPr>
            <w:tcW w:w="1099"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23</w:t>
            </w:r>
            <w:r>
              <w:rPr>
                <w:color w:val="000000"/>
                <w:sz w:val="18"/>
                <w:szCs w:val="18"/>
              </w:rPr>
              <w:t xml:space="preserve"> </w:t>
            </w:r>
            <w:r w:rsidRPr="007C7D0F">
              <w:rPr>
                <w:color w:val="000000"/>
                <w:sz w:val="18"/>
                <w:szCs w:val="18"/>
              </w:rPr>
              <w:t>130,00</w:t>
            </w:r>
          </w:p>
        </w:tc>
      </w:tr>
      <w:tr w:rsidR="0091221D" w:rsidRPr="001512B6" w:rsidTr="0091221D">
        <w:trPr>
          <w:trHeight w:val="1328"/>
        </w:trPr>
        <w:tc>
          <w:tcPr>
            <w:tcW w:w="472" w:type="dxa"/>
            <w:vMerge w:val="restart"/>
            <w:tcBorders>
              <w:top w:val="single" w:sz="4" w:space="0" w:color="auto"/>
              <w:left w:val="single" w:sz="4" w:space="0" w:color="auto"/>
              <w:right w:val="single" w:sz="4" w:space="0" w:color="auto"/>
            </w:tcBorders>
          </w:tcPr>
          <w:p w:rsidR="0091221D" w:rsidRPr="0091221D" w:rsidRDefault="0091221D" w:rsidP="006C0A8A">
            <w:pPr>
              <w:jc w:val="center"/>
              <w:rPr>
                <w:sz w:val="18"/>
                <w:szCs w:val="18"/>
              </w:rPr>
            </w:pPr>
            <w:r w:rsidRPr="0091221D">
              <w:rPr>
                <w:sz w:val="18"/>
                <w:szCs w:val="18"/>
              </w:rPr>
              <w:t>4</w:t>
            </w:r>
          </w:p>
        </w:tc>
        <w:tc>
          <w:tcPr>
            <w:tcW w:w="1513" w:type="dxa"/>
            <w:vMerge w:val="restart"/>
            <w:tcBorders>
              <w:top w:val="single" w:sz="4" w:space="0" w:color="auto"/>
              <w:left w:val="single" w:sz="4" w:space="0" w:color="auto"/>
              <w:right w:val="single" w:sz="4" w:space="0" w:color="auto"/>
            </w:tcBorders>
          </w:tcPr>
          <w:p w:rsidR="0091221D" w:rsidRPr="0091221D" w:rsidRDefault="0091221D" w:rsidP="006C0A8A">
            <w:pPr>
              <w:rPr>
                <w:sz w:val="18"/>
                <w:szCs w:val="18"/>
              </w:rPr>
            </w:pPr>
            <w:r w:rsidRPr="0091221D">
              <w:rPr>
                <w:sz w:val="18"/>
                <w:szCs w:val="18"/>
              </w:rPr>
              <w:t>Перчатки</w:t>
            </w:r>
          </w:p>
          <w:p w:rsidR="0091221D" w:rsidRPr="0091221D" w:rsidRDefault="0091221D" w:rsidP="006C0A8A">
            <w:pPr>
              <w:rPr>
                <w:sz w:val="18"/>
                <w:szCs w:val="18"/>
              </w:rPr>
            </w:pPr>
            <w:r w:rsidRPr="0091221D">
              <w:rPr>
                <w:sz w:val="18"/>
                <w:szCs w:val="18"/>
              </w:rPr>
              <w:t>смотровые/процедурные</w:t>
            </w:r>
          </w:p>
          <w:p w:rsidR="0091221D" w:rsidRPr="0091221D" w:rsidRDefault="0091221D" w:rsidP="006C0A8A">
            <w:pPr>
              <w:rPr>
                <w:sz w:val="18"/>
                <w:szCs w:val="18"/>
              </w:rPr>
            </w:pPr>
            <w:r w:rsidRPr="0091221D">
              <w:rPr>
                <w:sz w:val="18"/>
                <w:szCs w:val="18"/>
              </w:rPr>
              <w:t xml:space="preserve">латексные, </w:t>
            </w:r>
            <w:proofErr w:type="spellStart"/>
            <w:r w:rsidRPr="0091221D">
              <w:rPr>
                <w:sz w:val="18"/>
                <w:szCs w:val="18"/>
              </w:rPr>
              <w:t>неопудренные</w:t>
            </w:r>
            <w:proofErr w:type="spellEnd"/>
            <w:r w:rsidRPr="0091221D">
              <w:rPr>
                <w:sz w:val="18"/>
                <w:szCs w:val="18"/>
              </w:rPr>
              <w:t>,</w:t>
            </w:r>
          </w:p>
          <w:p w:rsidR="0091221D" w:rsidRPr="0091221D" w:rsidRDefault="0091221D" w:rsidP="006C0A8A">
            <w:pPr>
              <w:rPr>
                <w:sz w:val="18"/>
                <w:szCs w:val="18"/>
              </w:rPr>
            </w:pPr>
            <w:r w:rsidRPr="0091221D">
              <w:rPr>
                <w:sz w:val="18"/>
                <w:szCs w:val="18"/>
              </w:rPr>
              <w:t>нестерильные</w:t>
            </w:r>
          </w:p>
          <w:p w:rsidR="0091221D" w:rsidRPr="0091221D" w:rsidRDefault="0091221D" w:rsidP="006C0A8A">
            <w:pPr>
              <w:pStyle w:val="western"/>
              <w:spacing w:after="0" w:afterAutospacing="0"/>
              <w:rPr>
                <w:b/>
                <w:i/>
                <w:sz w:val="18"/>
                <w:szCs w:val="18"/>
              </w:rPr>
            </w:pPr>
          </w:p>
        </w:tc>
        <w:tc>
          <w:tcPr>
            <w:tcW w:w="3577"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rPr>
            </w:pPr>
            <w:r w:rsidRPr="0091221D">
              <w:rPr>
                <w:sz w:val="18"/>
                <w:szCs w:val="18"/>
              </w:rPr>
              <w:lastRenderedPageBreak/>
              <w:t xml:space="preserve">Нестерильное изделие, изготавливаемое из латекса для использования в качестве защитного барьера на руках медицинского работника во время осмотра/лечения пациента и для других санитарных целей; </w:t>
            </w:r>
          </w:p>
          <w:p w:rsidR="0091221D" w:rsidRPr="0091221D" w:rsidRDefault="0091221D" w:rsidP="006C0A8A">
            <w:pPr>
              <w:rPr>
                <w:sz w:val="18"/>
                <w:szCs w:val="18"/>
              </w:rPr>
            </w:pPr>
            <w:r w:rsidRPr="0091221D">
              <w:rPr>
                <w:sz w:val="18"/>
                <w:szCs w:val="18"/>
              </w:rPr>
              <w:t xml:space="preserve">внутренняя поверхность перчаток не </w:t>
            </w:r>
            <w:proofErr w:type="spellStart"/>
            <w:r w:rsidRPr="0091221D">
              <w:rPr>
                <w:sz w:val="18"/>
                <w:szCs w:val="18"/>
              </w:rPr>
              <w:lastRenderedPageBreak/>
              <w:t>опудрена</w:t>
            </w:r>
            <w:proofErr w:type="spellEnd"/>
            <w:r w:rsidRPr="0091221D">
              <w:rPr>
                <w:sz w:val="18"/>
                <w:szCs w:val="18"/>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w:t>
            </w:r>
            <w:proofErr w:type="gramStart"/>
            <w:r w:rsidRPr="0091221D">
              <w:rPr>
                <w:sz w:val="18"/>
                <w:szCs w:val="18"/>
              </w:rPr>
              <w:t>Изделие имеет соответствующие характеристики в отношении осязания и удобства использования, а также соответствующие физические свойства (прочность на растяжение, устойчивость к проколам, эластичность) и однотипные размеры (т.е., сопоставимость размеров.</w:t>
            </w:r>
            <w:proofErr w:type="gramEnd"/>
          </w:p>
          <w:p w:rsidR="0091221D" w:rsidRPr="0091221D" w:rsidRDefault="0091221D" w:rsidP="006C0A8A">
            <w:pPr>
              <w:rPr>
                <w:sz w:val="18"/>
                <w:szCs w:val="18"/>
              </w:rPr>
            </w:pPr>
            <w:r w:rsidRPr="0091221D">
              <w:rPr>
                <w:sz w:val="18"/>
                <w:szCs w:val="18"/>
              </w:rPr>
              <w:t xml:space="preserve">Соответствие ГОСТ 32337-2013 «Перчатки медицинские диагностические </w:t>
            </w:r>
            <w:proofErr w:type="spellStart"/>
            <w:r w:rsidRPr="0091221D">
              <w:rPr>
                <w:sz w:val="18"/>
                <w:szCs w:val="18"/>
              </w:rPr>
              <w:t>нитриловые</w:t>
            </w:r>
            <w:proofErr w:type="spellEnd"/>
            <w:r w:rsidRPr="0091221D">
              <w:rPr>
                <w:sz w:val="18"/>
                <w:szCs w:val="18"/>
              </w:rPr>
              <w:t>».</w:t>
            </w:r>
          </w:p>
          <w:p w:rsidR="0091221D" w:rsidRPr="0091221D" w:rsidRDefault="0091221D" w:rsidP="006C0A8A">
            <w:pPr>
              <w:rPr>
                <w:sz w:val="18"/>
                <w:szCs w:val="18"/>
              </w:rPr>
            </w:pPr>
            <w:r w:rsidRPr="0091221D">
              <w:rPr>
                <w:sz w:val="18"/>
                <w:szCs w:val="18"/>
              </w:rPr>
              <w:t>Изделие одноразового использования.</w:t>
            </w:r>
          </w:p>
          <w:p w:rsidR="0091221D" w:rsidRPr="0091221D" w:rsidRDefault="0091221D" w:rsidP="006C0A8A">
            <w:pPr>
              <w:rPr>
                <w:sz w:val="18"/>
                <w:szCs w:val="18"/>
              </w:rPr>
            </w:pPr>
            <w:r w:rsidRPr="0091221D">
              <w:rPr>
                <w:sz w:val="18"/>
                <w:szCs w:val="18"/>
              </w:rPr>
              <w:t>Для улучшения захвата медицинских инструментов на пальцах перчатки имеется  текстура.</w:t>
            </w:r>
          </w:p>
          <w:p w:rsidR="0091221D" w:rsidRPr="0091221D" w:rsidRDefault="0091221D" w:rsidP="006C0A8A">
            <w:pPr>
              <w:rPr>
                <w:sz w:val="18"/>
                <w:szCs w:val="18"/>
              </w:rPr>
            </w:pPr>
            <w:r w:rsidRPr="0091221D">
              <w:rPr>
                <w:sz w:val="18"/>
                <w:szCs w:val="18"/>
              </w:rPr>
              <w:t>Для обеспечения фиксации перчатки на запястье на манжетах имеется  валик.</w:t>
            </w:r>
          </w:p>
          <w:p w:rsidR="0091221D" w:rsidRPr="0091221D" w:rsidRDefault="0091221D" w:rsidP="006C0A8A">
            <w:pPr>
              <w:rPr>
                <w:sz w:val="18"/>
                <w:szCs w:val="18"/>
              </w:rPr>
            </w:pPr>
            <w:r w:rsidRPr="0091221D">
              <w:rPr>
                <w:sz w:val="18"/>
                <w:szCs w:val="18"/>
              </w:rPr>
              <w:t xml:space="preserve">Длина перчатки 230 мм. </w:t>
            </w:r>
          </w:p>
          <w:p w:rsidR="0091221D" w:rsidRPr="0091221D" w:rsidRDefault="0091221D" w:rsidP="006C0A8A">
            <w:pPr>
              <w:rPr>
                <w:sz w:val="18"/>
                <w:szCs w:val="18"/>
              </w:rPr>
            </w:pPr>
            <w:r w:rsidRPr="0091221D">
              <w:rPr>
                <w:sz w:val="18"/>
                <w:szCs w:val="18"/>
              </w:rPr>
              <w:t>Толщина ладони 0,11 мм.</w:t>
            </w:r>
          </w:p>
          <w:p w:rsidR="0091221D" w:rsidRPr="0091221D" w:rsidRDefault="0091221D" w:rsidP="006C0A8A">
            <w:pPr>
              <w:rPr>
                <w:sz w:val="18"/>
                <w:szCs w:val="18"/>
              </w:rPr>
            </w:pPr>
            <w:r w:rsidRPr="0091221D">
              <w:rPr>
                <w:sz w:val="18"/>
                <w:szCs w:val="18"/>
              </w:rPr>
              <w:t>Толщина пальцев 0,12 мм.</w:t>
            </w:r>
          </w:p>
          <w:p w:rsidR="0091221D" w:rsidRPr="0091221D" w:rsidRDefault="0091221D" w:rsidP="006C0A8A">
            <w:pPr>
              <w:rPr>
                <w:sz w:val="18"/>
                <w:szCs w:val="18"/>
              </w:rPr>
            </w:pPr>
            <w:r w:rsidRPr="0091221D">
              <w:rPr>
                <w:sz w:val="18"/>
                <w:szCs w:val="18"/>
                <w:lang w:val="en-US"/>
              </w:rPr>
              <w:t>AQL</w:t>
            </w:r>
            <w:r w:rsidRPr="0091221D">
              <w:rPr>
                <w:sz w:val="18"/>
                <w:szCs w:val="18"/>
              </w:rPr>
              <w:t xml:space="preserve"> –2,5</w:t>
            </w:r>
          </w:p>
        </w:tc>
        <w:tc>
          <w:tcPr>
            <w:tcW w:w="709"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sz w:val="18"/>
                <w:szCs w:val="18"/>
                <w:lang w:eastAsia="en-US"/>
              </w:rPr>
            </w:pPr>
          </w:p>
        </w:tc>
        <w:tc>
          <w:tcPr>
            <w:tcW w:w="1099"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sz w:val="18"/>
                <w:szCs w:val="18"/>
                <w:lang w:eastAsia="en-US"/>
              </w:rPr>
            </w:pPr>
          </w:p>
        </w:tc>
      </w:tr>
      <w:tr w:rsidR="0091221D" w:rsidRPr="001512B6" w:rsidTr="0091221D">
        <w:trPr>
          <w:trHeight w:val="271"/>
        </w:trPr>
        <w:tc>
          <w:tcPr>
            <w:tcW w:w="472" w:type="dxa"/>
            <w:vMerge/>
            <w:tcBorders>
              <w:left w:val="single" w:sz="4" w:space="0" w:color="auto"/>
              <w:right w:val="single" w:sz="4" w:space="0" w:color="auto"/>
            </w:tcBorders>
          </w:tcPr>
          <w:p w:rsidR="0091221D" w:rsidRPr="0091221D" w:rsidRDefault="0091221D" w:rsidP="006C0A8A">
            <w:pPr>
              <w:jc w:val="center"/>
              <w:rPr>
                <w:sz w:val="18"/>
                <w:szCs w:val="18"/>
              </w:rPr>
            </w:pPr>
          </w:p>
        </w:tc>
        <w:tc>
          <w:tcPr>
            <w:tcW w:w="1513" w:type="dxa"/>
            <w:vMerge/>
            <w:tcBorders>
              <w:left w:val="single" w:sz="4" w:space="0" w:color="auto"/>
              <w:right w:val="single" w:sz="4" w:space="0" w:color="auto"/>
            </w:tcBorders>
          </w:tcPr>
          <w:p w:rsidR="0091221D" w:rsidRPr="0091221D" w:rsidRDefault="0091221D" w:rsidP="006C0A8A">
            <w:pPr>
              <w:rPr>
                <w:sz w:val="18"/>
                <w:szCs w:val="18"/>
              </w:rPr>
            </w:pPr>
          </w:p>
        </w:tc>
        <w:tc>
          <w:tcPr>
            <w:tcW w:w="3577"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right"/>
              <w:rPr>
                <w:color w:val="000000"/>
                <w:sz w:val="18"/>
                <w:szCs w:val="18"/>
                <w:lang w:val="en-US" w:eastAsia="en-US"/>
              </w:rPr>
            </w:pPr>
            <w:r w:rsidRPr="0091221D">
              <w:rPr>
                <w:color w:val="000000"/>
                <w:sz w:val="18"/>
                <w:szCs w:val="18"/>
                <w:lang w:eastAsia="en-US"/>
              </w:rPr>
              <w:t xml:space="preserve">Размер </w:t>
            </w:r>
            <w:r w:rsidRPr="0091221D">
              <w:rPr>
                <w:color w:val="000000"/>
                <w:sz w:val="18"/>
                <w:szCs w:val="18"/>
                <w:lang w:val="en-US" w:eastAsia="en-US"/>
              </w:rPr>
              <w:t xml:space="preserve">M </w:t>
            </w:r>
          </w:p>
        </w:tc>
        <w:tc>
          <w:tcPr>
            <w:tcW w:w="709"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Пара </w:t>
            </w:r>
          </w:p>
        </w:tc>
        <w:tc>
          <w:tcPr>
            <w:tcW w:w="850"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«Топ Глав </w:t>
            </w:r>
            <w:proofErr w:type="spellStart"/>
            <w:r w:rsidRPr="0091221D">
              <w:rPr>
                <w:sz w:val="18"/>
                <w:szCs w:val="18"/>
                <w:lang w:eastAsia="en-US"/>
              </w:rPr>
              <w:t>Сдн</w:t>
            </w:r>
            <w:proofErr w:type="spellEnd"/>
            <w:r w:rsidRPr="0091221D">
              <w:rPr>
                <w:sz w:val="18"/>
                <w:szCs w:val="18"/>
                <w:lang w:eastAsia="en-US"/>
              </w:rPr>
              <w:t xml:space="preserve"> </w:t>
            </w:r>
            <w:proofErr w:type="spellStart"/>
            <w:r w:rsidRPr="0091221D">
              <w:rPr>
                <w:sz w:val="18"/>
                <w:szCs w:val="18"/>
                <w:lang w:eastAsia="en-US"/>
              </w:rPr>
              <w:t>Бхд</w:t>
            </w:r>
            <w:proofErr w:type="spellEnd"/>
            <w:r w:rsidRPr="0091221D">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Малайзия</w:t>
            </w:r>
          </w:p>
        </w:tc>
        <w:tc>
          <w:tcPr>
            <w:tcW w:w="851"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20,00</w:t>
            </w:r>
          </w:p>
        </w:tc>
        <w:tc>
          <w:tcPr>
            <w:tcW w:w="1099"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200</w:t>
            </w:r>
            <w:r>
              <w:rPr>
                <w:color w:val="000000"/>
                <w:sz w:val="18"/>
                <w:szCs w:val="18"/>
              </w:rPr>
              <w:t xml:space="preserve"> </w:t>
            </w:r>
            <w:r w:rsidRPr="007C7D0F">
              <w:rPr>
                <w:color w:val="000000"/>
                <w:sz w:val="18"/>
                <w:szCs w:val="18"/>
              </w:rPr>
              <w:t>000,00</w:t>
            </w:r>
          </w:p>
        </w:tc>
      </w:tr>
      <w:tr w:rsidR="0091221D" w:rsidRPr="001512B6" w:rsidTr="0091221D">
        <w:trPr>
          <w:trHeight w:val="275"/>
        </w:trPr>
        <w:tc>
          <w:tcPr>
            <w:tcW w:w="472" w:type="dxa"/>
            <w:vMerge/>
            <w:tcBorders>
              <w:left w:val="single" w:sz="4" w:space="0" w:color="auto"/>
              <w:bottom w:val="single" w:sz="4" w:space="0" w:color="auto"/>
              <w:right w:val="single" w:sz="4" w:space="0" w:color="auto"/>
            </w:tcBorders>
          </w:tcPr>
          <w:p w:rsidR="0091221D" w:rsidRPr="0091221D" w:rsidRDefault="0091221D" w:rsidP="006C0A8A">
            <w:pPr>
              <w:jc w:val="center"/>
              <w:rPr>
                <w:sz w:val="18"/>
                <w:szCs w:val="18"/>
              </w:rPr>
            </w:pPr>
          </w:p>
        </w:tc>
        <w:tc>
          <w:tcPr>
            <w:tcW w:w="1513" w:type="dxa"/>
            <w:vMerge/>
            <w:tcBorders>
              <w:left w:val="single" w:sz="4" w:space="0" w:color="auto"/>
              <w:bottom w:val="single" w:sz="4" w:space="0" w:color="auto"/>
              <w:right w:val="single" w:sz="4" w:space="0" w:color="auto"/>
            </w:tcBorders>
          </w:tcPr>
          <w:p w:rsidR="0091221D" w:rsidRPr="0091221D" w:rsidRDefault="0091221D" w:rsidP="006C0A8A">
            <w:pPr>
              <w:rPr>
                <w:sz w:val="18"/>
                <w:szCs w:val="18"/>
              </w:rPr>
            </w:pPr>
          </w:p>
        </w:tc>
        <w:tc>
          <w:tcPr>
            <w:tcW w:w="3577"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right"/>
              <w:rPr>
                <w:color w:val="000000"/>
                <w:sz w:val="18"/>
                <w:szCs w:val="18"/>
                <w:lang w:val="en-US" w:eastAsia="en-US"/>
              </w:rPr>
            </w:pPr>
            <w:r w:rsidRPr="0091221D">
              <w:rPr>
                <w:color w:val="000000"/>
                <w:sz w:val="18"/>
                <w:szCs w:val="18"/>
                <w:lang w:eastAsia="en-US"/>
              </w:rPr>
              <w:t xml:space="preserve">Размер </w:t>
            </w:r>
            <w:r w:rsidRPr="0091221D">
              <w:rPr>
                <w:color w:val="000000"/>
                <w:sz w:val="18"/>
                <w:szCs w:val="18"/>
                <w:lang w:val="en-US" w:eastAsia="en-US"/>
              </w:rPr>
              <w:t>S</w:t>
            </w:r>
          </w:p>
        </w:tc>
        <w:tc>
          <w:tcPr>
            <w:tcW w:w="709"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Пара </w:t>
            </w:r>
          </w:p>
        </w:tc>
        <w:tc>
          <w:tcPr>
            <w:tcW w:w="850"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 xml:space="preserve">«Топ Глав </w:t>
            </w:r>
            <w:proofErr w:type="spellStart"/>
            <w:r w:rsidRPr="0091221D">
              <w:rPr>
                <w:sz w:val="18"/>
                <w:szCs w:val="18"/>
                <w:lang w:eastAsia="en-US"/>
              </w:rPr>
              <w:t>Сдн</w:t>
            </w:r>
            <w:proofErr w:type="spellEnd"/>
            <w:r w:rsidRPr="0091221D">
              <w:rPr>
                <w:sz w:val="18"/>
                <w:szCs w:val="18"/>
                <w:lang w:eastAsia="en-US"/>
              </w:rPr>
              <w:t xml:space="preserve"> </w:t>
            </w:r>
            <w:proofErr w:type="spellStart"/>
            <w:r w:rsidRPr="0091221D">
              <w:rPr>
                <w:sz w:val="18"/>
                <w:szCs w:val="18"/>
                <w:lang w:eastAsia="en-US"/>
              </w:rPr>
              <w:t>Бхд</w:t>
            </w:r>
            <w:proofErr w:type="spellEnd"/>
            <w:r w:rsidRPr="0091221D">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91221D" w:rsidRPr="0091221D" w:rsidRDefault="0091221D" w:rsidP="006C0A8A">
            <w:pPr>
              <w:jc w:val="center"/>
              <w:rPr>
                <w:sz w:val="18"/>
                <w:szCs w:val="18"/>
                <w:lang w:eastAsia="en-US"/>
              </w:rPr>
            </w:pPr>
            <w:r w:rsidRPr="0091221D">
              <w:rPr>
                <w:sz w:val="18"/>
                <w:szCs w:val="18"/>
                <w:lang w:eastAsia="en-US"/>
              </w:rPr>
              <w:t>Малайзия</w:t>
            </w:r>
          </w:p>
        </w:tc>
        <w:tc>
          <w:tcPr>
            <w:tcW w:w="851"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20,00</w:t>
            </w:r>
          </w:p>
        </w:tc>
        <w:tc>
          <w:tcPr>
            <w:tcW w:w="1099" w:type="dxa"/>
            <w:tcBorders>
              <w:top w:val="single" w:sz="4" w:space="0" w:color="auto"/>
              <w:left w:val="single" w:sz="4" w:space="0" w:color="auto"/>
              <w:bottom w:val="single" w:sz="4" w:space="0" w:color="auto"/>
              <w:right w:val="single" w:sz="4" w:space="0" w:color="auto"/>
            </w:tcBorders>
          </w:tcPr>
          <w:p w:rsidR="0091221D" w:rsidRPr="007C7D0F" w:rsidRDefault="0091221D" w:rsidP="006C0A8A">
            <w:pPr>
              <w:jc w:val="center"/>
              <w:rPr>
                <w:color w:val="000000"/>
                <w:sz w:val="18"/>
                <w:szCs w:val="18"/>
              </w:rPr>
            </w:pPr>
            <w:r w:rsidRPr="007C7D0F">
              <w:rPr>
                <w:color w:val="000000"/>
                <w:sz w:val="18"/>
                <w:szCs w:val="18"/>
              </w:rPr>
              <w:t>200</w:t>
            </w:r>
            <w:r>
              <w:rPr>
                <w:color w:val="000000"/>
                <w:sz w:val="18"/>
                <w:szCs w:val="18"/>
              </w:rPr>
              <w:t xml:space="preserve"> </w:t>
            </w:r>
            <w:r w:rsidRPr="007C7D0F">
              <w:rPr>
                <w:color w:val="000000"/>
                <w:sz w:val="18"/>
                <w:szCs w:val="18"/>
              </w:rPr>
              <w:t>000,00</w:t>
            </w:r>
          </w:p>
        </w:tc>
      </w:tr>
      <w:tr w:rsidR="0091221D" w:rsidRPr="001512B6" w:rsidTr="0091221D">
        <w:trPr>
          <w:trHeight w:val="260"/>
        </w:trPr>
        <w:tc>
          <w:tcPr>
            <w:tcW w:w="472" w:type="dxa"/>
            <w:tcBorders>
              <w:top w:val="single" w:sz="4" w:space="0" w:color="auto"/>
              <w:left w:val="single" w:sz="4" w:space="0" w:color="auto"/>
              <w:bottom w:val="single" w:sz="4" w:space="0" w:color="auto"/>
              <w:right w:val="single" w:sz="4" w:space="0" w:color="auto"/>
            </w:tcBorders>
          </w:tcPr>
          <w:p w:rsidR="0091221D" w:rsidRPr="001512B6" w:rsidRDefault="0091221D" w:rsidP="006C0A8A">
            <w:pPr>
              <w:jc w:val="both"/>
              <w:rPr>
                <w:sz w:val="20"/>
                <w:szCs w:val="20"/>
              </w:rPr>
            </w:pPr>
          </w:p>
        </w:tc>
        <w:tc>
          <w:tcPr>
            <w:tcW w:w="6649" w:type="dxa"/>
            <w:gridSpan w:val="4"/>
            <w:tcBorders>
              <w:top w:val="single" w:sz="4" w:space="0" w:color="auto"/>
              <w:left w:val="single" w:sz="4" w:space="0" w:color="auto"/>
              <w:bottom w:val="single" w:sz="4" w:space="0" w:color="auto"/>
              <w:right w:val="single" w:sz="4" w:space="0" w:color="auto"/>
            </w:tcBorders>
          </w:tcPr>
          <w:p w:rsidR="0091221D" w:rsidRPr="001512B6" w:rsidRDefault="0091221D" w:rsidP="006C0A8A">
            <w:pPr>
              <w:jc w:val="both"/>
              <w:rPr>
                <w:sz w:val="20"/>
                <w:szCs w:val="20"/>
              </w:rPr>
            </w:pPr>
            <w:r w:rsidRPr="001512B6">
              <w:rPr>
                <w:sz w:val="20"/>
                <w:szCs w:val="20"/>
              </w:rPr>
              <w:t>ИТОГО (цена договора), руб.:</w:t>
            </w:r>
          </w:p>
        </w:tc>
        <w:tc>
          <w:tcPr>
            <w:tcW w:w="3794" w:type="dxa"/>
            <w:gridSpan w:val="4"/>
            <w:tcBorders>
              <w:top w:val="single" w:sz="4" w:space="0" w:color="auto"/>
              <w:left w:val="single" w:sz="4" w:space="0" w:color="auto"/>
              <w:bottom w:val="single" w:sz="4" w:space="0" w:color="auto"/>
              <w:right w:val="single" w:sz="4" w:space="0" w:color="auto"/>
            </w:tcBorders>
            <w:vAlign w:val="center"/>
          </w:tcPr>
          <w:p w:rsidR="0091221D" w:rsidRPr="0091221D" w:rsidRDefault="0091221D" w:rsidP="0091221D">
            <w:pPr>
              <w:jc w:val="center"/>
              <w:rPr>
                <w:b/>
                <w:sz w:val="20"/>
                <w:szCs w:val="20"/>
              </w:rPr>
            </w:pPr>
            <w:r w:rsidRPr="0091221D">
              <w:rPr>
                <w:b/>
                <w:sz w:val="20"/>
                <w:szCs w:val="20"/>
              </w:rPr>
              <w:t>1 386 880,00</w:t>
            </w:r>
          </w:p>
        </w:tc>
      </w:tr>
      <w:tr w:rsidR="0091221D" w:rsidRPr="001512B6" w:rsidTr="0091221D">
        <w:trPr>
          <w:trHeight w:val="260"/>
        </w:trPr>
        <w:tc>
          <w:tcPr>
            <w:tcW w:w="472" w:type="dxa"/>
            <w:tcBorders>
              <w:top w:val="single" w:sz="4" w:space="0" w:color="auto"/>
              <w:left w:val="single" w:sz="4" w:space="0" w:color="auto"/>
              <w:bottom w:val="single" w:sz="4" w:space="0" w:color="auto"/>
              <w:right w:val="single" w:sz="4" w:space="0" w:color="auto"/>
            </w:tcBorders>
          </w:tcPr>
          <w:p w:rsidR="0091221D" w:rsidRPr="001512B6" w:rsidRDefault="0091221D" w:rsidP="006C0A8A">
            <w:pPr>
              <w:jc w:val="both"/>
              <w:rPr>
                <w:sz w:val="20"/>
                <w:szCs w:val="20"/>
              </w:rPr>
            </w:pPr>
          </w:p>
        </w:tc>
        <w:tc>
          <w:tcPr>
            <w:tcW w:w="6649" w:type="dxa"/>
            <w:gridSpan w:val="4"/>
            <w:tcBorders>
              <w:top w:val="single" w:sz="4" w:space="0" w:color="auto"/>
              <w:left w:val="single" w:sz="4" w:space="0" w:color="auto"/>
              <w:bottom w:val="single" w:sz="4" w:space="0" w:color="auto"/>
              <w:right w:val="single" w:sz="4" w:space="0" w:color="auto"/>
            </w:tcBorders>
          </w:tcPr>
          <w:p w:rsidR="0091221D" w:rsidRPr="001512B6" w:rsidRDefault="0091221D" w:rsidP="006C0A8A">
            <w:pPr>
              <w:jc w:val="both"/>
              <w:rPr>
                <w:sz w:val="20"/>
                <w:szCs w:val="20"/>
              </w:rPr>
            </w:pPr>
            <w:r w:rsidRPr="001512B6">
              <w:rPr>
                <w:sz w:val="20"/>
                <w:szCs w:val="20"/>
              </w:rPr>
              <w:t>В том числе НДС (в случае, если Поставщик является плательщиком НДС), руб.:</w:t>
            </w:r>
          </w:p>
        </w:tc>
        <w:tc>
          <w:tcPr>
            <w:tcW w:w="3794" w:type="dxa"/>
            <w:gridSpan w:val="4"/>
            <w:tcBorders>
              <w:top w:val="single" w:sz="4" w:space="0" w:color="auto"/>
              <w:left w:val="single" w:sz="4" w:space="0" w:color="auto"/>
              <w:bottom w:val="single" w:sz="4" w:space="0" w:color="auto"/>
              <w:right w:val="single" w:sz="4" w:space="0" w:color="auto"/>
            </w:tcBorders>
            <w:vAlign w:val="center"/>
          </w:tcPr>
          <w:p w:rsidR="0091221D" w:rsidRPr="0091221D" w:rsidRDefault="0091221D" w:rsidP="0091221D">
            <w:pPr>
              <w:jc w:val="center"/>
              <w:rPr>
                <w:b/>
                <w:sz w:val="20"/>
                <w:szCs w:val="20"/>
              </w:rPr>
            </w:pPr>
            <w:r w:rsidRPr="0091221D">
              <w:rPr>
                <w:b/>
                <w:sz w:val="20"/>
                <w:szCs w:val="20"/>
              </w:rPr>
              <w:t>без НДС</w:t>
            </w:r>
          </w:p>
        </w:tc>
      </w:tr>
    </w:tbl>
    <w:p w:rsidR="00492624" w:rsidRPr="001512B6" w:rsidRDefault="00492624" w:rsidP="00492624">
      <w:pPr>
        <w:jc w:val="both"/>
        <w:rPr>
          <w:sz w:val="20"/>
          <w:szCs w:val="20"/>
        </w:rPr>
      </w:pPr>
    </w:p>
    <w:p w:rsidR="00492624" w:rsidRPr="001512B6" w:rsidRDefault="00492624" w:rsidP="00492624">
      <w:pPr>
        <w:pStyle w:val="a4"/>
        <w:numPr>
          <w:ilvl w:val="0"/>
          <w:numId w:val="3"/>
        </w:numPr>
        <w:suppressAutoHyphens w:val="0"/>
        <w:spacing w:line="240" w:lineRule="auto"/>
        <w:ind w:right="125"/>
        <w:jc w:val="both"/>
        <w:rPr>
          <w:rFonts w:ascii="Times New Roman" w:hAnsi="Times New Roman" w:cs="Times New Roman"/>
          <w:sz w:val="20"/>
          <w:szCs w:val="20"/>
        </w:rPr>
      </w:pPr>
      <w:r w:rsidRPr="001512B6">
        <w:rPr>
          <w:rFonts w:ascii="Times New Roman" w:hAnsi="Times New Roman" w:cs="Times New Roman"/>
          <w:sz w:val="20"/>
          <w:szCs w:val="20"/>
        </w:rPr>
        <w:t>Остаточный срок годности товара на момент поставки должен составлять не менее 80%.</w:t>
      </w:r>
    </w:p>
    <w:p w:rsidR="00492624" w:rsidRPr="001512B6" w:rsidRDefault="00492624" w:rsidP="00492624">
      <w:pPr>
        <w:pStyle w:val="a4"/>
        <w:numPr>
          <w:ilvl w:val="0"/>
          <w:numId w:val="3"/>
        </w:numPr>
        <w:suppressAutoHyphens w:val="0"/>
        <w:spacing w:line="240" w:lineRule="auto"/>
        <w:ind w:right="125"/>
        <w:jc w:val="both"/>
        <w:rPr>
          <w:rFonts w:ascii="Times New Roman" w:hAnsi="Times New Roman" w:cs="Times New Roman"/>
          <w:sz w:val="20"/>
          <w:szCs w:val="20"/>
        </w:rPr>
      </w:pPr>
      <w:r w:rsidRPr="001512B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92624" w:rsidRPr="001512B6" w:rsidRDefault="00492624" w:rsidP="00492624">
      <w:pPr>
        <w:pStyle w:val="a4"/>
        <w:numPr>
          <w:ilvl w:val="0"/>
          <w:numId w:val="3"/>
        </w:numPr>
        <w:suppressAutoHyphens w:val="0"/>
        <w:spacing w:line="240" w:lineRule="auto"/>
        <w:ind w:right="125"/>
        <w:jc w:val="both"/>
        <w:rPr>
          <w:rFonts w:ascii="Times New Roman" w:hAnsi="Times New Roman" w:cs="Times New Roman"/>
          <w:sz w:val="20"/>
          <w:szCs w:val="20"/>
        </w:rPr>
      </w:pPr>
      <w:r w:rsidRPr="001512B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2624" w:rsidRPr="001512B6" w:rsidRDefault="00492624" w:rsidP="00492624">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1512B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512B6">
        <w:rPr>
          <w:rFonts w:ascii="Times New Roman" w:eastAsia="Times New Roman" w:hAnsi="Times New Roman" w:cs="Times New Roman"/>
          <w:bCs/>
          <w:color w:val="626262"/>
          <w:sz w:val="20"/>
          <w:szCs w:val="20"/>
          <w:lang w:eastAsia="ru-RU"/>
        </w:rPr>
        <w:t>  </w:t>
      </w:r>
    </w:p>
    <w:p w:rsidR="00492624" w:rsidRPr="001512B6" w:rsidRDefault="00492624" w:rsidP="00492624">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1512B6">
        <w:rPr>
          <w:rFonts w:ascii="Times New Roman" w:hAnsi="Times New Roman" w:cs="Times New Roman"/>
          <w:bCs/>
          <w:sz w:val="20"/>
          <w:szCs w:val="20"/>
        </w:rPr>
        <w:t xml:space="preserve">Упаковка должна предохранять товар от порчи, утраты товарного вида. </w:t>
      </w:r>
    </w:p>
    <w:p w:rsidR="00492624" w:rsidRPr="001512B6" w:rsidRDefault="00492624" w:rsidP="0049262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512B6">
        <w:rPr>
          <w:rFonts w:ascii="Times New Roman" w:hAnsi="Times New Roman" w:cs="Times New Roman"/>
          <w:bCs/>
          <w:sz w:val="20"/>
          <w:szCs w:val="20"/>
        </w:rPr>
        <w:t xml:space="preserve">Тара и упаковка входят в стоимость поставляемого товара. </w:t>
      </w:r>
    </w:p>
    <w:p w:rsidR="00492624" w:rsidRPr="001512B6" w:rsidRDefault="00492624" w:rsidP="0049262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512B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92624" w:rsidRPr="001512B6" w:rsidRDefault="00492624" w:rsidP="00492624">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92624" w:rsidRPr="001512B6" w:rsidTr="006C0A8A">
        <w:tc>
          <w:tcPr>
            <w:tcW w:w="4680" w:type="dxa"/>
            <w:tcBorders>
              <w:top w:val="nil"/>
              <w:left w:val="nil"/>
              <w:bottom w:val="nil"/>
              <w:right w:val="nil"/>
            </w:tcBorders>
          </w:tcPr>
          <w:p w:rsidR="00492624" w:rsidRPr="001512B6" w:rsidRDefault="00492624" w:rsidP="006C0A8A">
            <w:pPr>
              <w:pStyle w:val="a8"/>
              <w:tabs>
                <w:tab w:val="left" w:pos="2268"/>
              </w:tabs>
              <w:rPr>
                <w:sz w:val="20"/>
              </w:rPr>
            </w:pPr>
            <w:r w:rsidRPr="001512B6">
              <w:rPr>
                <w:sz w:val="20"/>
              </w:rPr>
              <w:t>Заказчик:</w:t>
            </w:r>
          </w:p>
          <w:p w:rsidR="00492624" w:rsidRPr="001512B6" w:rsidRDefault="00492624" w:rsidP="006C0A8A">
            <w:pPr>
              <w:pStyle w:val="a8"/>
              <w:tabs>
                <w:tab w:val="left" w:pos="2268"/>
              </w:tabs>
              <w:rPr>
                <w:sz w:val="20"/>
              </w:rPr>
            </w:pPr>
          </w:p>
          <w:p w:rsidR="00492624" w:rsidRPr="001512B6" w:rsidRDefault="00492624" w:rsidP="006C0A8A">
            <w:pPr>
              <w:pStyle w:val="a8"/>
              <w:tabs>
                <w:tab w:val="left" w:pos="2268"/>
              </w:tabs>
              <w:rPr>
                <w:sz w:val="20"/>
              </w:rPr>
            </w:pPr>
            <w:r w:rsidRPr="001512B6">
              <w:rPr>
                <w:sz w:val="20"/>
              </w:rPr>
              <w:t xml:space="preserve">ОГАУЗ «Иркутская городская клиническая больница № 8» </w:t>
            </w:r>
          </w:p>
          <w:p w:rsidR="001512B6" w:rsidRDefault="001512B6" w:rsidP="006C0A8A">
            <w:pPr>
              <w:pStyle w:val="a8"/>
              <w:tabs>
                <w:tab w:val="left" w:pos="2268"/>
              </w:tabs>
              <w:rPr>
                <w:bCs/>
                <w:sz w:val="20"/>
              </w:rPr>
            </w:pPr>
          </w:p>
          <w:p w:rsidR="00492624" w:rsidRPr="001512B6" w:rsidRDefault="00492624" w:rsidP="006C0A8A">
            <w:pPr>
              <w:pStyle w:val="a8"/>
              <w:tabs>
                <w:tab w:val="left" w:pos="2268"/>
              </w:tabs>
              <w:rPr>
                <w:bCs/>
                <w:sz w:val="20"/>
              </w:rPr>
            </w:pPr>
            <w:r w:rsidRPr="001512B6">
              <w:rPr>
                <w:bCs/>
                <w:sz w:val="20"/>
              </w:rPr>
              <w:t>Главный врач</w:t>
            </w:r>
          </w:p>
          <w:p w:rsidR="00492624" w:rsidRPr="001512B6" w:rsidRDefault="00492624" w:rsidP="006C0A8A">
            <w:pPr>
              <w:pStyle w:val="a8"/>
              <w:tabs>
                <w:tab w:val="left" w:pos="2268"/>
              </w:tabs>
              <w:rPr>
                <w:sz w:val="20"/>
              </w:rPr>
            </w:pPr>
            <w:r w:rsidRPr="001512B6">
              <w:rPr>
                <w:sz w:val="20"/>
              </w:rPr>
              <w:t xml:space="preserve">_____________________/ Ж. В. </w:t>
            </w:r>
            <w:proofErr w:type="spellStart"/>
            <w:r w:rsidRPr="001512B6">
              <w:rPr>
                <w:sz w:val="20"/>
              </w:rPr>
              <w:t>Есева</w:t>
            </w:r>
            <w:proofErr w:type="spellEnd"/>
            <w:r w:rsidRPr="001512B6">
              <w:rPr>
                <w:sz w:val="20"/>
              </w:rPr>
              <w:t>/</w:t>
            </w:r>
          </w:p>
          <w:p w:rsidR="00492624" w:rsidRPr="001512B6" w:rsidRDefault="00492624" w:rsidP="006C0A8A">
            <w:pPr>
              <w:rPr>
                <w:bCs/>
                <w:sz w:val="20"/>
                <w:szCs w:val="20"/>
              </w:rPr>
            </w:pPr>
            <w:r w:rsidRPr="001512B6">
              <w:rPr>
                <w:bCs/>
                <w:sz w:val="20"/>
                <w:szCs w:val="20"/>
              </w:rPr>
              <w:t>М.П.</w:t>
            </w:r>
          </w:p>
        </w:tc>
        <w:tc>
          <w:tcPr>
            <w:tcW w:w="540" w:type="dxa"/>
            <w:tcBorders>
              <w:top w:val="nil"/>
              <w:left w:val="nil"/>
              <w:bottom w:val="nil"/>
              <w:right w:val="nil"/>
            </w:tcBorders>
          </w:tcPr>
          <w:p w:rsidR="00492624" w:rsidRPr="001512B6" w:rsidRDefault="00492624" w:rsidP="006C0A8A">
            <w:pPr>
              <w:pStyle w:val="a8"/>
              <w:tabs>
                <w:tab w:val="left" w:pos="2268"/>
              </w:tabs>
              <w:rPr>
                <w:bCs/>
                <w:sz w:val="20"/>
              </w:rPr>
            </w:pPr>
          </w:p>
        </w:tc>
        <w:tc>
          <w:tcPr>
            <w:tcW w:w="4680" w:type="dxa"/>
            <w:tcBorders>
              <w:top w:val="nil"/>
              <w:left w:val="nil"/>
              <w:bottom w:val="nil"/>
              <w:right w:val="nil"/>
            </w:tcBorders>
          </w:tcPr>
          <w:p w:rsidR="00492624" w:rsidRPr="001512B6" w:rsidRDefault="00492624" w:rsidP="006C0A8A">
            <w:pPr>
              <w:jc w:val="both"/>
              <w:rPr>
                <w:sz w:val="20"/>
                <w:szCs w:val="20"/>
              </w:rPr>
            </w:pPr>
            <w:r w:rsidRPr="001512B6">
              <w:rPr>
                <w:sz w:val="20"/>
                <w:szCs w:val="20"/>
              </w:rPr>
              <w:t xml:space="preserve">Поставщик: </w:t>
            </w:r>
          </w:p>
          <w:p w:rsidR="00492624" w:rsidRPr="001512B6" w:rsidRDefault="00492624" w:rsidP="006C0A8A">
            <w:pPr>
              <w:widowControl w:val="0"/>
              <w:tabs>
                <w:tab w:val="left" w:pos="5040"/>
              </w:tabs>
              <w:autoSpaceDE w:val="0"/>
              <w:autoSpaceDN w:val="0"/>
              <w:adjustRightInd w:val="0"/>
              <w:rPr>
                <w:sz w:val="20"/>
                <w:szCs w:val="20"/>
              </w:rPr>
            </w:pPr>
          </w:p>
          <w:p w:rsidR="00492624" w:rsidRPr="001512B6" w:rsidRDefault="001512B6" w:rsidP="006C0A8A">
            <w:pPr>
              <w:widowControl w:val="0"/>
              <w:tabs>
                <w:tab w:val="left" w:pos="5040"/>
              </w:tabs>
              <w:autoSpaceDE w:val="0"/>
              <w:autoSpaceDN w:val="0"/>
              <w:adjustRightInd w:val="0"/>
              <w:rPr>
                <w:sz w:val="20"/>
                <w:szCs w:val="20"/>
              </w:rPr>
            </w:pPr>
            <w:r>
              <w:rPr>
                <w:sz w:val="20"/>
                <w:szCs w:val="20"/>
              </w:rPr>
              <w:t>ИП Горбунов Василий Ко</w:t>
            </w:r>
            <w:r w:rsidRPr="001512B6">
              <w:rPr>
                <w:sz w:val="20"/>
                <w:szCs w:val="20"/>
              </w:rPr>
              <w:t>нстантинович</w:t>
            </w:r>
          </w:p>
          <w:p w:rsidR="00492624" w:rsidRDefault="00492624" w:rsidP="006C0A8A">
            <w:pPr>
              <w:widowControl w:val="0"/>
              <w:tabs>
                <w:tab w:val="left" w:pos="5040"/>
              </w:tabs>
              <w:autoSpaceDE w:val="0"/>
              <w:autoSpaceDN w:val="0"/>
              <w:adjustRightInd w:val="0"/>
              <w:rPr>
                <w:sz w:val="20"/>
                <w:szCs w:val="20"/>
              </w:rPr>
            </w:pPr>
          </w:p>
          <w:p w:rsidR="001512B6" w:rsidRPr="001512B6" w:rsidRDefault="001512B6" w:rsidP="006C0A8A">
            <w:pPr>
              <w:widowControl w:val="0"/>
              <w:tabs>
                <w:tab w:val="left" w:pos="5040"/>
              </w:tabs>
              <w:autoSpaceDE w:val="0"/>
              <w:autoSpaceDN w:val="0"/>
              <w:adjustRightInd w:val="0"/>
              <w:rPr>
                <w:sz w:val="20"/>
                <w:szCs w:val="20"/>
              </w:rPr>
            </w:pPr>
          </w:p>
          <w:p w:rsidR="00492624" w:rsidRPr="001512B6" w:rsidRDefault="001512B6" w:rsidP="006C0A8A">
            <w:pPr>
              <w:widowControl w:val="0"/>
              <w:tabs>
                <w:tab w:val="left" w:pos="5040"/>
              </w:tabs>
              <w:autoSpaceDE w:val="0"/>
              <w:autoSpaceDN w:val="0"/>
              <w:adjustRightInd w:val="0"/>
              <w:rPr>
                <w:sz w:val="20"/>
                <w:szCs w:val="20"/>
              </w:rPr>
            </w:pPr>
            <w:r>
              <w:rPr>
                <w:sz w:val="20"/>
                <w:szCs w:val="20"/>
              </w:rPr>
              <w:t>Индивидуальный предприниматель</w:t>
            </w:r>
          </w:p>
          <w:p w:rsidR="00492624" w:rsidRPr="001512B6" w:rsidRDefault="00492624" w:rsidP="006C0A8A">
            <w:pPr>
              <w:widowControl w:val="0"/>
              <w:tabs>
                <w:tab w:val="left" w:pos="5040"/>
              </w:tabs>
              <w:autoSpaceDE w:val="0"/>
              <w:autoSpaceDN w:val="0"/>
              <w:adjustRightInd w:val="0"/>
              <w:rPr>
                <w:sz w:val="20"/>
                <w:szCs w:val="20"/>
              </w:rPr>
            </w:pPr>
            <w:r w:rsidRPr="001512B6">
              <w:rPr>
                <w:sz w:val="20"/>
                <w:szCs w:val="20"/>
              </w:rPr>
              <w:t>______________________/</w:t>
            </w:r>
            <w:r w:rsidR="001512B6">
              <w:rPr>
                <w:sz w:val="20"/>
                <w:szCs w:val="20"/>
              </w:rPr>
              <w:t>В.К. Горбунов</w:t>
            </w:r>
            <w:r w:rsidRPr="001512B6">
              <w:rPr>
                <w:sz w:val="20"/>
                <w:szCs w:val="20"/>
              </w:rPr>
              <w:t>/</w:t>
            </w:r>
          </w:p>
          <w:p w:rsidR="00492624" w:rsidRPr="001512B6" w:rsidRDefault="00492624" w:rsidP="006C0A8A">
            <w:pPr>
              <w:pStyle w:val="ac"/>
              <w:rPr>
                <w:rFonts w:ascii="Times New Roman" w:hAnsi="Times New Roman"/>
                <w:bCs/>
              </w:rPr>
            </w:pPr>
            <w:r w:rsidRPr="001512B6">
              <w:rPr>
                <w:rFonts w:ascii="Times New Roman" w:hAnsi="Times New Roman"/>
                <w:bCs/>
              </w:rPr>
              <w:t xml:space="preserve">  М.П.            </w:t>
            </w:r>
          </w:p>
        </w:tc>
      </w:tr>
    </w:tbl>
    <w:p w:rsidR="00B45546" w:rsidRPr="001512B6" w:rsidRDefault="009C0A9A">
      <w:pPr>
        <w:rPr>
          <w:sz w:val="20"/>
          <w:szCs w:val="20"/>
        </w:rPr>
      </w:pPr>
    </w:p>
    <w:sectPr w:rsidR="00B45546" w:rsidRPr="001512B6" w:rsidSect="0049262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92624"/>
    <w:rsid w:val="000A5A1F"/>
    <w:rsid w:val="001512B6"/>
    <w:rsid w:val="00464142"/>
    <w:rsid w:val="00492624"/>
    <w:rsid w:val="004F3C3E"/>
    <w:rsid w:val="0091221D"/>
    <w:rsid w:val="009C0A9A"/>
    <w:rsid w:val="00AC29F0"/>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262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624"/>
    <w:rPr>
      <w:rFonts w:ascii="Arial" w:eastAsia="Times New Roman" w:hAnsi="Arial" w:cs="Arial"/>
      <w:b/>
      <w:bCs/>
      <w:kern w:val="32"/>
      <w:sz w:val="32"/>
      <w:szCs w:val="32"/>
      <w:lang w:eastAsia="ru-RU"/>
    </w:rPr>
  </w:style>
  <w:style w:type="paragraph" w:customStyle="1" w:styleId="a3">
    <w:name w:val="Базовый"/>
    <w:rsid w:val="0049262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92624"/>
    <w:pPr>
      <w:ind w:left="720"/>
      <w:contextualSpacing/>
    </w:pPr>
  </w:style>
  <w:style w:type="paragraph" w:styleId="a6">
    <w:name w:val="Title"/>
    <w:basedOn w:val="a"/>
    <w:link w:val="a7"/>
    <w:qFormat/>
    <w:rsid w:val="00492624"/>
    <w:pPr>
      <w:jc w:val="center"/>
    </w:pPr>
    <w:rPr>
      <w:b/>
      <w:sz w:val="28"/>
      <w:szCs w:val="20"/>
    </w:rPr>
  </w:style>
  <w:style w:type="character" w:customStyle="1" w:styleId="a7">
    <w:name w:val="Название Знак"/>
    <w:basedOn w:val="a0"/>
    <w:link w:val="a6"/>
    <w:rsid w:val="0049262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26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2624"/>
    <w:rPr>
      <w:rFonts w:ascii="Times New Roman" w:eastAsia="Times New Roman" w:hAnsi="Times New Roman" w:cs="Times New Roman"/>
      <w:sz w:val="24"/>
      <w:szCs w:val="20"/>
      <w:lang w:eastAsia="ru-RU"/>
    </w:rPr>
  </w:style>
  <w:style w:type="paragraph" w:styleId="aa">
    <w:name w:val="Body Text Indent"/>
    <w:basedOn w:val="a"/>
    <w:link w:val="ab"/>
    <w:rsid w:val="00492624"/>
    <w:pPr>
      <w:ind w:firstLine="708"/>
      <w:jc w:val="both"/>
    </w:pPr>
    <w:rPr>
      <w:szCs w:val="20"/>
    </w:rPr>
  </w:style>
  <w:style w:type="character" w:customStyle="1" w:styleId="ab">
    <w:name w:val="Основной текст с отступом Знак"/>
    <w:basedOn w:val="a0"/>
    <w:link w:val="aa"/>
    <w:rsid w:val="00492624"/>
    <w:rPr>
      <w:rFonts w:ascii="Times New Roman" w:eastAsia="Times New Roman" w:hAnsi="Times New Roman" w:cs="Times New Roman"/>
      <w:sz w:val="24"/>
      <w:szCs w:val="20"/>
      <w:lang w:eastAsia="ru-RU"/>
    </w:rPr>
  </w:style>
  <w:style w:type="paragraph" w:styleId="2">
    <w:name w:val="Body Text Indent 2"/>
    <w:basedOn w:val="a"/>
    <w:link w:val="20"/>
    <w:rsid w:val="00492624"/>
    <w:pPr>
      <w:ind w:firstLine="709"/>
      <w:jc w:val="both"/>
    </w:pPr>
    <w:rPr>
      <w:szCs w:val="20"/>
    </w:rPr>
  </w:style>
  <w:style w:type="character" w:customStyle="1" w:styleId="20">
    <w:name w:val="Основной текст с отступом 2 Знак"/>
    <w:basedOn w:val="a0"/>
    <w:link w:val="2"/>
    <w:rsid w:val="00492624"/>
    <w:rPr>
      <w:rFonts w:ascii="Times New Roman" w:eastAsia="Times New Roman" w:hAnsi="Times New Roman" w:cs="Times New Roman"/>
      <w:sz w:val="24"/>
      <w:szCs w:val="20"/>
      <w:lang w:eastAsia="ru-RU"/>
    </w:rPr>
  </w:style>
  <w:style w:type="paragraph" w:customStyle="1" w:styleId="ConsNonformat">
    <w:name w:val="ConsNonformat"/>
    <w:rsid w:val="0049262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92624"/>
    <w:rPr>
      <w:rFonts w:ascii="Courier New" w:hAnsi="Courier New"/>
      <w:sz w:val="20"/>
      <w:szCs w:val="20"/>
    </w:rPr>
  </w:style>
  <w:style w:type="character" w:customStyle="1" w:styleId="ad">
    <w:name w:val="Текст Знак"/>
    <w:basedOn w:val="a0"/>
    <w:link w:val="ac"/>
    <w:uiPriority w:val="99"/>
    <w:rsid w:val="0049262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92624"/>
    <w:pPr>
      <w:widowControl w:val="0"/>
      <w:ind w:firstLine="720"/>
      <w:jc w:val="both"/>
    </w:pPr>
    <w:rPr>
      <w:rFonts w:ascii="Arial" w:hAnsi="Arial"/>
    </w:rPr>
  </w:style>
  <w:style w:type="paragraph" w:customStyle="1" w:styleId="3">
    <w:name w:val="Текст3"/>
    <w:basedOn w:val="a"/>
    <w:rsid w:val="00492624"/>
    <w:rPr>
      <w:rFonts w:ascii="Courier New" w:hAnsi="Courier New"/>
      <w:sz w:val="20"/>
      <w:szCs w:val="20"/>
    </w:rPr>
  </w:style>
  <w:style w:type="paragraph" w:customStyle="1" w:styleId="32">
    <w:name w:val="Основной текст с отступом 32"/>
    <w:basedOn w:val="a"/>
    <w:rsid w:val="0049262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92624"/>
    <w:rPr>
      <w:rFonts w:ascii="Calibri" w:eastAsia="Lucida Sans Unicode" w:hAnsi="Calibri" w:cs="Calibri"/>
      <w:color w:val="00000A"/>
    </w:rPr>
  </w:style>
  <w:style w:type="character" w:styleId="ae">
    <w:name w:val="Hyperlink"/>
    <w:rsid w:val="001512B6"/>
    <w:rPr>
      <w:color w:val="0000FF"/>
      <w:u w:val="single"/>
    </w:rPr>
  </w:style>
  <w:style w:type="paragraph" w:customStyle="1" w:styleId="western">
    <w:name w:val="western"/>
    <w:basedOn w:val="a"/>
    <w:rsid w:val="001512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3457</Words>
  <Characters>19709</Characters>
  <Application>Microsoft Office Word</Application>
  <DocSecurity>4</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2020-11-10T02:02:00Z</cp:lastPrinted>
  <dcterms:created xsi:type="dcterms:W3CDTF">2020-11-10T02:02:00Z</dcterms:created>
  <dcterms:modified xsi:type="dcterms:W3CDTF">2020-11-10T02:02:00Z</dcterms:modified>
</cp:coreProperties>
</file>