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42B2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42B20">
        <w:rPr>
          <w:sz w:val="22"/>
          <w:szCs w:val="22"/>
        </w:rPr>
        <w:t xml:space="preserve">ПРОТОКОЛ </w:t>
      </w:r>
      <w:r w:rsidR="00180FF6" w:rsidRPr="00E42B20">
        <w:rPr>
          <w:sz w:val="22"/>
          <w:szCs w:val="22"/>
        </w:rPr>
        <w:t>№</w:t>
      </w:r>
      <w:r w:rsidR="00BC457D" w:rsidRPr="00E42B20">
        <w:rPr>
          <w:sz w:val="22"/>
          <w:szCs w:val="22"/>
        </w:rPr>
        <w:t xml:space="preserve"> </w:t>
      </w:r>
      <w:r w:rsidR="00E42B20" w:rsidRPr="00E42B20">
        <w:rPr>
          <w:sz w:val="22"/>
          <w:szCs w:val="22"/>
        </w:rPr>
        <w:t>32009632770</w:t>
      </w:r>
      <w:r w:rsidR="004C58AC" w:rsidRPr="00E42B20">
        <w:rPr>
          <w:sz w:val="22"/>
          <w:szCs w:val="22"/>
        </w:rPr>
        <w:t>-1</w:t>
      </w:r>
    </w:p>
    <w:p w:rsidR="00A55CF0" w:rsidRPr="00E42B20" w:rsidRDefault="00A55CF0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E42B20">
        <w:rPr>
          <w:b/>
          <w:bCs/>
          <w:sz w:val="22"/>
          <w:szCs w:val="22"/>
        </w:rPr>
        <w:t>рассмотрения заяв</w:t>
      </w:r>
      <w:r w:rsidR="00182797" w:rsidRPr="00E42B20">
        <w:rPr>
          <w:b/>
          <w:bCs/>
          <w:sz w:val="22"/>
          <w:szCs w:val="22"/>
        </w:rPr>
        <w:t>о</w:t>
      </w:r>
      <w:r w:rsidRPr="00E42B20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42B20">
        <w:rPr>
          <w:b/>
          <w:bCs/>
          <w:sz w:val="22"/>
          <w:szCs w:val="22"/>
        </w:rPr>
        <w:t xml:space="preserve">, </w:t>
      </w:r>
      <w:r w:rsidR="002B6282" w:rsidRPr="00E42B2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42B20">
        <w:rPr>
          <w:b/>
          <w:kern w:val="32"/>
          <w:sz w:val="22"/>
          <w:szCs w:val="22"/>
        </w:rPr>
        <w:t>быть</w:t>
      </w:r>
      <w:r w:rsidR="002B6282" w:rsidRPr="00E42B2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42B20">
        <w:rPr>
          <w:b/>
          <w:bCs/>
          <w:sz w:val="22"/>
          <w:szCs w:val="22"/>
        </w:rPr>
        <w:t xml:space="preserve"> </w:t>
      </w:r>
      <w:bookmarkStart w:id="0" w:name="OLE_LINK1"/>
      <w:r w:rsidR="00E42B20" w:rsidRPr="00E42B20">
        <w:rPr>
          <w:b/>
          <w:bCs/>
          <w:sz w:val="22"/>
          <w:szCs w:val="22"/>
        </w:rPr>
        <w:t xml:space="preserve">на поставку тест полосок для КЛД </w:t>
      </w:r>
      <w:bookmarkEnd w:id="0"/>
      <w:r w:rsidR="00DD3C03" w:rsidRPr="00E42B20">
        <w:rPr>
          <w:b/>
          <w:sz w:val="22"/>
          <w:szCs w:val="22"/>
        </w:rPr>
        <w:t>(</w:t>
      </w:r>
      <w:r w:rsidR="005C1C23" w:rsidRPr="00E42B20">
        <w:rPr>
          <w:b/>
          <w:sz w:val="22"/>
          <w:szCs w:val="22"/>
        </w:rPr>
        <w:t>2</w:t>
      </w:r>
      <w:r w:rsidR="00E42B20" w:rsidRPr="00E42B20">
        <w:rPr>
          <w:b/>
          <w:sz w:val="22"/>
          <w:szCs w:val="22"/>
        </w:rPr>
        <w:t>7</w:t>
      </w:r>
      <w:r w:rsidR="005C1C23" w:rsidRPr="00E42B20">
        <w:rPr>
          <w:b/>
          <w:sz w:val="22"/>
          <w:szCs w:val="22"/>
        </w:rPr>
        <w:t>3</w:t>
      </w:r>
      <w:r w:rsidR="00B7232C" w:rsidRPr="00E42B20">
        <w:rPr>
          <w:b/>
          <w:sz w:val="22"/>
          <w:szCs w:val="22"/>
        </w:rPr>
        <w:t>-20</w:t>
      </w:r>
      <w:r w:rsidR="00E42B20" w:rsidRPr="00E42B20">
        <w:rPr>
          <w:b/>
          <w:sz w:val="22"/>
          <w:szCs w:val="22"/>
        </w:rPr>
        <w:t xml:space="preserve"> (1</w:t>
      </w:r>
      <w:r w:rsidR="00DD3C03" w:rsidRPr="00E42B20">
        <w:rPr>
          <w:b/>
          <w:sz w:val="22"/>
          <w:szCs w:val="22"/>
        </w:rPr>
        <w:t>)</w:t>
      </w:r>
      <w:proofErr w:type="gramEnd"/>
    </w:p>
    <w:p w:rsidR="00A55CF0" w:rsidRPr="00E42B2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42B20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42B20">
        <w:rPr>
          <w:b w:val="0"/>
          <w:sz w:val="22"/>
          <w:szCs w:val="22"/>
        </w:rPr>
        <w:t>10</w:t>
      </w:r>
      <w:r w:rsidR="00FF1735" w:rsidRPr="00E42B20">
        <w:rPr>
          <w:b w:val="0"/>
          <w:sz w:val="22"/>
          <w:szCs w:val="22"/>
        </w:rPr>
        <w:t>.</w:t>
      </w:r>
      <w:r w:rsidR="00BC457D" w:rsidRPr="00E42B20">
        <w:rPr>
          <w:b w:val="0"/>
          <w:sz w:val="22"/>
          <w:szCs w:val="22"/>
        </w:rPr>
        <w:t>1</w:t>
      </w:r>
      <w:r w:rsidRPr="00E42B20">
        <w:rPr>
          <w:b w:val="0"/>
          <w:sz w:val="22"/>
          <w:szCs w:val="22"/>
        </w:rPr>
        <w:t>1</w:t>
      </w:r>
      <w:r w:rsidR="00FF1735" w:rsidRPr="00E42B20">
        <w:rPr>
          <w:b w:val="0"/>
          <w:sz w:val="22"/>
          <w:szCs w:val="22"/>
        </w:rPr>
        <w:t>.</w:t>
      </w:r>
      <w:r w:rsidR="0060503D" w:rsidRPr="00E42B20">
        <w:rPr>
          <w:b w:val="0"/>
          <w:sz w:val="22"/>
          <w:szCs w:val="22"/>
        </w:rPr>
        <w:t>20</w:t>
      </w:r>
      <w:r w:rsidR="00B7232C" w:rsidRPr="00E42B20">
        <w:rPr>
          <w:b w:val="0"/>
          <w:sz w:val="22"/>
          <w:szCs w:val="22"/>
        </w:rPr>
        <w:t>20</w:t>
      </w:r>
      <w:r w:rsidR="0060503D" w:rsidRPr="00E42B20">
        <w:rPr>
          <w:b w:val="0"/>
          <w:sz w:val="22"/>
          <w:szCs w:val="22"/>
        </w:rPr>
        <w:t xml:space="preserve"> г.</w:t>
      </w:r>
      <w:r w:rsidR="00B05FCF" w:rsidRPr="00E42B20">
        <w:rPr>
          <w:sz w:val="22"/>
          <w:szCs w:val="22"/>
        </w:rPr>
        <w:t xml:space="preserve"> </w:t>
      </w:r>
    </w:p>
    <w:p w:rsidR="00995E12" w:rsidRPr="00E42B2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42B20">
        <w:rPr>
          <w:sz w:val="22"/>
          <w:szCs w:val="22"/>
        </w:rPr>
        <w:t xml:space="preserve">        </w:t>
      </w:r>
    </w:p>
    <w:p w:rsidR="00036B07" w:rsidRPr="00E42B20" w:rsidRDefault="00036B07" w:rsidP="00107AF6">
      <w:pPr>
        <w:jc w:val="both"/>
        <w:rPr>
          <w:sz w:val="22"/>
          <w:szCs w:val="22"/>
        </w:rPr>
      </w:pPr>
      <w:r w:rsidRPr="00E42B20">
        <w:rPr>
          <w:b/>
          <w:bCs/>
          <w:sz w:val="22"/>
          <w:szCs w:val="22"/>
        </w:rPr>
        <w:t xml:space="preserve">Дата и время рассмотрения заявок: </w:t>
      </w:r>
      <w:r w:rsidR="00E42B20" w:rsidRPr="00E42B20">
        <w:rPr>
          <w:sz w:val="22"/>
          <w:szCs w:val="22"/>
        </w:rPr>
        <w:t>10</w:t>
      </w:r>
      <w:r w:rsidRPr="00E42B20">
        <w:rPr>
          <w:sz w:val="22"/>
          <w:szCs w:val="22"/>
        </w:rPr>
        <w:t xml:space="preserve"> </w:t>
      </w:r>
      <w:r w:rsidR="00E42B20" w:rsidRPr="00E42B20">
        <w:rPr>
          <w:sz w:val="22"/>
          <w:szCs w:val="22"/>
        </w:rPr>
        <w:t>ноября</w:t>
      </w:r>
      <w:r w:rsidRPr="00E42B20">
        <w:rPr>
          <w:sz w:val="22"/>
          <w:szCs w:val="22"/>
        </w:rPr>
        <w:t xml:space="preserve"> </w:t>
      </w:r>
      <w:r w:rsidRPr="00E42B20">
        <w:rPr>
          <w:color w:val="000000"/>
          <w:sz w:val="22"/>
          <w:szCs w:val="22"/>
        </w:rPr>
        <w:t>20</w:t>
      </w:r>
      <w:r w:rsidR="00B7232C" w:rsidRPr="00E42B20">
        <w:rPr>
          <w:color w:val="000000"/>
          <w:sz w:val="22"/>
          <w:szCs w:val="22"/>
        </w:rPr>
        <w:t>20</w:t>
      </w:r>
      <w:r w:rsidRPr="00E42B20">
        <w:rPr>
          <w:color w:val="000000"/>
          <w:sz w:val="22"/>
          <w:szCs w:val="22"/>
        </w:rPr>
        <w:t xml:space="preserve"> г.</w:t>
      </w:r>
      <w:r w:rsidRPr="00E42B20">
        <w:rPr>
          <w:sz w:val="22"/>
          <w:szCs w:val="22"/>
        </w:rPr>
        <w:t xml:space="preserve"> в 10.00 часов.</w:t>
      </w:r>
    </w:p>
    <w:p w:rsidR="00D7635A" w:rsidRPr="00E42B2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42B2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42B20">
        <w:rPr>
          <w:sz w:val="22"/>
          <w:szCs w:val="22"/>
        </w:rPr>
        <w:t>г</w:t>
      </w:r>
      <w:proofErr w:type="gramEnd"/>
      <w:r w:rsidRPr="00E42B20">
        <w:rPr>
          <w:sz w:val="22"/>
          <w:szCs w:val="22"/>
        </w:rPr>
        <w:t xml:space="preserve">. Иркутск  ул. Ярославского, 300, </w:t>
      </w:r>
      <w:proofErr w:type="spellStart"/>
      <w:r w:rsidRPr="00E42B20">
        <w:rPr>
          <w:sz w:val="22"/>
          <w:szCs w:val="22"/>
        </w:rPr>
        <w:t>каб</w:t>
      </w:r>
      <w:proofErr w:type="spellEnd"/>
      <w:r w:rsidRPr="00E42B20">
        <w:rPr>
          <w:sz w:val="22"/>
          <w:szCs w:val="22"/>
        </w:rPr>
        <w:t>. 401</w:t>
      </w:r>
      <w:r w:rsidR="006D1FF1" w:rsidRPr="00E42B20">
        <w:rPr>
          <w:sz w:val="22"/>
          <w:szCs w:val="22"/>
        </w:rPr>
        <w:t>.</w:t>
      </w:r>
    </w:p>
    <w:p w:rsidR="00D7635A" w:rsidRPr="00E42B20" w:rsidRDefault="00D7635A" w:rsidP="004B2B12">
      <w:pPr>
        <w:jc w:val="both"/>
        <w:rPr>
          <w:color w:val="000000"/>
          <w:sz w:val="22"/>
          <w:szCs w:val="22"/>
        </w:rPr>
      </w:pPr>
      <w:r w:rsidRPr="00E42B2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42B20">
        <w:rPr>
          <w:b/>
          <w:bCs/>
          <w:color w:val="000000"/>
          <w:sz w:val="22"/>
          <w:szCs w:val="22"/>
        </w:rPr>
        <w:t>договора</w:t>
      </w:r>
      <w:r w:rsidR="00092FC9" w:rsidRPr="00E42B20">
        <w:rPr>
          <w:b/>
          <w:bCs/>
          <w:color w:val="000000"/>
          <w:sz w:val="22"/>
          <w:szCs w:val="22"/>
        </w:rPr>
        <w:t>:</w:t>
      </w:r>
      <w:r w:rsidRPr="00E42B20">
        <w:rPr>
          <w:sz w:val="22"/>
          <w:szCs w:val="22"/>
        </w:rPr>
        <w:t xml:space="preserve"> </w:t>
      </w:r>
      <w:r w:rsidR="00E42B20" w:rsidRPr="00E42B20">
        <w:rPr>
          <w:sz w:val="22"/>
          <w:szCs w:val="22"/>
        </w:rPr>
        <w:t xml:space="preserve">528 480,00 </w:t>
      </w:r>
      <w:r w:rsidRPr="00E42B20">
        <w:rPr>
          <w:sz w:val="22"/>
          <w:szCs w:val="22"/>
        </w:rPr>
        <w:t>рублей с учетом налогов, сборов и других обязательных платежей</w:t>
      </w:r>
      <w:r w:rsidRPr="00E42B20">
        <w:rPr>
          <w:color w:val="000000"/>
          <w:sz w:val="22"/>
          <w:szCs w:val="22"/>
        </w:rPr>
        <w:t>.</w:t>
      </w:r>
    </w:p>
    <w:p w:rsidR="00E42B20" w:rsidRPr="00E42B20" w:rsidRDefault="00B05FCF" w:rsidP="005C1C23">
      <w:pPr>
        <w:jc w:val="both"/>
        <w:rPr>
          <w:sz w:val="22"/>
          <w:szCs w:val="22"/>
        </w:rPr>
      </w:pPr>
      <w:r w:rsidRPr="00E42B20">
        <w:rPr>
          <w:b/>
          <w:bCs/>
          <w:color w:val="000000"/>
          <w:sz w:val="22"/>
          <w:szCs w:val="22"/>
        </w:rPr>
        <w:t xml:space="preserve">Место  </w:t>
      </w:r>
      <w:r w:rsidR="00DF153D" w:rsidRPr="00E42B20">
        <w:rPr>
          <w:b/>
          <w:bCs/>
          <w:color w:val="000000"/>
          <w:sz w:val="22"/>
          <w:szCs w:val="22"/>
        </w:rPr>
        <w:t xml:space="preserve">поставки товара, </w:t>
      </w:r>
      <w:r w:rsidRPr="00E42B20">
        <w:rPr>
          <w:b/>
          <w:bCs/>
          <w:color w:val="000000"/>
          <w:sz w:val="22"/>
          <w:szCs w:val="22"/>
        </w:rPr>
        <w:t>выполнения работ,</w:t>
      </w:r>
      <w:r w:rsidR="007A6036" w:rsidRPr="00E42B20">
        <w:rPr>
          <w:b/>
          <w:bCs/>
          <w:color w:val="000000"/>
          <w:sz w:val="22"/>
          <w:szCs w:val="22"/>
        </w:rPr>
        <w:t xml:space="preserve"> </w:t>
      </w:r>
      <w:r w:rsidR="00DF153D" w:rsidRPr="00E42B20">
        <w:rPr>
          <w:b/>
          <w:bCs/>
          <w:color w:val="000000"/>
          <w:sz w:val="22"/>
          <w:szCs w:val="22"/>
        </w:rPr>
        <w:t>оказания</w:t>
      </w:r>
      <w:r w:rsidRPr="00E42B20">
        <w:rPr>
          <w:b/>
          <w:bCs/>
          <w:color w:val="000000"/>
          <w:sz w:val="22"/>
          <w:szCs w:val="22"/>
        </w:rPr>
        <w:t xml:space="preserve"> </w:t>
      </w:r>
      <w:r w:rsidRPr="00E42B20">
        <w:rPr>
          <w:b/>
          <w:sz w:val="22"/>
          <w:szCs w:val="22"/>
        </w:rPr>
        <w:t>услуг:</w:t>
      </w:r>
      <w:r w:rsidR="00A55CF0" w:rsidRPr="00E42B20">
        <w:rPr>
          <w:sz w:val="22"/>
          <w:szCs w:val="22"/>
        </w:rPr>
        <w:t xml:space="preserve"> </w:t>
      </w:r>
      <w:proofErr w:type="gramStart"/>
      <w:r w:rsidR="00E42B20" w:rsidRPr="00E42B20">
        <w:rPr>
          <w:sz w:val="22"/>
          <w:szCs w:val="22"/>
        </w:rPr>
        <w:t>г</w:t>
      </w:r>
      <w:proofErr w:type="gramEnd"/>
      <w:r w:rsidR="00E42B20" w:rsidRPr="00E42B20">
        <w:rPr>
          <w:sz w:val="22"/>
          <w:szCs w:val="22"/>
        </w:rPr>
        <w:t>. Иркутск, ул. Баумана, 214А.</w:t>
      </w:r>
    </w:p>
    <w:p w:rsidR="003D5AF2" w:rsidRPr="00E42B20" w:rsidRDefault="00B05FCF" w:rsidP="00E42B20">
      <w:pPr>
        <w:jc w:val="both"/>
        <w:rPr>
          <w:sz w:val="22"/>
          <w:szCs w:val="22"/>
        </w:rPr>
      </w:pPr>
      <w:r w:rsidRPr="00E42B20">
        <w:rPr>
          <w:b/>
          <w:sz w:val="22"/>
          <w:szCs w:val="22"/>
        </w:rPr>
        <w:t xml:space="preserve">Срок (период) </w:t>
      </w:r>
      <w:r w:rsidR="009426CE" w:rsidRPr="00E42B20">
        <w:rPr>
          <w:b/>
          <w:sz w:val="22"/>
          <w:szCs w:val="22"/>
        </w:rPr>
        <w:t>поставки</w:t>
      </w:r>
      <w:r w:rsidR="0031032F" w:rsidRPr="00E42B20">
        <w:rPr>
          <w:b/>
          <w:sz w:val="22"/>
          <w:szCs w:val="22"/>
        </w:rPr>
        <w:t xml:space="preserve"> товара, выполнения работ, оказания услуг</w:t>
      </w:r>
      <w:r w:rsidRPr="00E42B20">
        <w:rPr>
          <w:b/>
          <w:sz w:val="22"/>
          <w:szCs w:val="22"/>
        </w:rPr>
        <w:t>:</w:t>
      </w:r>
      <w:r w:rsidR="00C45669" w:rsidRPr="00E42B20">
        <w:rPr>
          <w:b/>
          <w:sz w:val="22"/>
          <w:szCs w:val="22"/>
        </w:rPr>
        <w:t xml:space="preserve"> </w:t>
      </w:r>
      <w:r w:rsidR="00E42B20" w:rsidRPr="00E42B20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 г. в течение 10 (десяти) календарных дней с момента подачи такой заявки.</w:t>
      </w:r>
    </w:p>
    <w:p w:rsidR="00B05FCF" w:rsidRPr="00E42B20" w:rsidRDefault="00B05FCF" w:rsidP="003D5AF2">
      <w:pPr>
        <w:jc w:val="both"/>
        <w:rPr>
          <w:b/>
          <w:bCs/>
          <w:sz w:val="22"/>
          <w:szCs w:val="22"/>
        </w:rPr>
      </w:pPr>
      <w:r w:rsidRPr="00E42B2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42B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2B20" w:rsidRDefault="00E44FBB" w:rsidP="00E44FBB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2B2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E42B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2B20" w:rsidRDefault="00CB5527" w:rsidP="00C110A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2B20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42B2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2B20" w:rsidRDefault="00E44FBB" w:rsidP="00E44FBB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2B2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42B2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42B2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42B2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42B2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42B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42B2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42B2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42B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42B2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42B2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42B2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2B2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42B2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42B2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42B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42B20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 для  определения уровня глюкозы в крови.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85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для определения уровня глюкозы в крови.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30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к </w:t>
            </w:r>
            <w:proofErr w:type="spellStart"/>
            <w:r w:rsidRPr="00E42B20">
              <w:rPr>
                <w:sz w:val="22"/>
                <w:szCs w:val="22"/>
              </w:rPr>
              <w:t>глюкометру</w:t>
            </w:r>
            <w:proofErr w:type="spellEnd"/>
            <w:r w:rsidRPr="00E42B20">
              <w:rPr>
                <w:sz w:val="22"/>
                <w:szCs w:val="22"/>
              </w:rPr>
              <w:t xml:space="preserve"> </w:t>
            </w:r>
            <w:proofErr w:type="spellStart"/>
            <w:r w:rsidRPr="00E42B20">
              <w:rPr>
                <w:sz w:val="22"/>
                <w:szCs w:val="22"/>
              </w:rPr>
              <w:t>АйЧек</w:t>
            </w:r>
            <w:proofErr w:type="spellEnd"/>
            <w:r w:rsidRPr="00E42B20">
              <w:rPr>
                <w:sz w:val="22"/>
                <w:szCs w:val="22"/>
              </w:rPr>
              <w:t xml:space="preserve"> (</w:t>
            </w:r>
            <w:proofErr w:type="spellStart"/>
            <w:r w:rsidRPr="00E42B20">
              <w:rPr>
                <w:sz w:val="22"/>
                <w:szCs w:val="22"/>
              </w:rPr>
              <w:t>iCheck</w:t>
            </w:r>
            <w:proofErr w:type="spellEnd"/>
            <w:r w:rsidRPr="00E42B20">
              <w:rPr>
                <w:sz w:val="22"/>
                <w:szCs w:val="22"/>
              </w:rPr>
              <w:t>) для измерения уровня глюкозы в крови.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30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 для определения уровня глюкозы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2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 xml:space="preserve">Тест – полоски  для анализа уровня кетоновых тел.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40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 xml:space="preserve">Визуальные </w:t>
            </w: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для определения гемоглобина и крови 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6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"</w:t>
            </w:r>
            <w:proofErr w:type="spellStart"/>
            <w:r w:rsidRPr="00E42B20">
              <w:rPr>
                <w:sz w:val="22"/>
                <w:szCs w:val="22"/>
              </w:rPr>
              <w:t>Урибел</w:t>
            </w:r>
            <w:proofErr w:type="spellEnd"/>
            <w:r w:rsidRPr="00E42B20">
              <w:rPr>
                <w:sz w:val="22"/>
                <w:szCs w:val="22"/>
              </w:rPr>
              <w:t>" (или эквивалент) для качественного и полуколичественного определения белка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15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для полуколичественного определения </w:t>
            </w:r>
            <w:proofErr w:type="spellStart"/>
            <w:r w:rsidRPr="00E42B20">
              <w:rPr>
                <w:sz w:val="22"/>
                <w:szCs w:val="22"/>
              </w:rPr>
              <w:t>микроальбуминурии</w:t>
            </w:r>
            <w:proofErr w:type="spellEnd"/>
            <w:r w:rsidRPr="00E42B20">
              <w:rPr>
                <w:sz w:val="22"/>
                <w:szCs w:val="22"/>
              </w:rPr>
              <w:t xml:space="preserve"> до 100мг/л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60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для полуколичественного определения </w:t>
            </w:r>
            <w:proofErr w:type="spellStart"/>
            <w:r w:rsidRPr="00E42B20">
              <w:rPr>
                <w:sz w:val="22"/>
                <w:szCs w:val="22"/>
              </w:rPr>
              <w:t>креатинина</w:t>
            </w:r>
            <w:proofErr w:type="spellEnd"/>
            <w:r w:rsidRPr="00E42B20">
              <w:rPr>
                <w:sz w:val="22"/>
                <w:szCs w:val="22"/>
              </w:rPr>
              <w:t xml:space="preserve"> и альбумина в моче.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50</w:t>
            </w:r>
          </w:p>
        </w:tc>
      </w:tr>
      <w:tr w:rsidR="00E42B20" w:rsidRPr="00E42B2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42B20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E42B20">
              <w:rPr>
                <w:sz w:val="22"/>
                <w:szCs w:val="22"/>
              </w:rPr>
              <w:t xml:space="preserve"> для определения  </w:t>
            </w:r>
            <w:proofErr w:type="spellStart"/>
            <w:r w:rsidRPr="00E42B20">
              <w:rPr>
                <w:sz w:val="22"/>
                <w:szCs w:val="22"/>
              </w:rPr>
              <w:t>рН</w:t>
            </w:r>
            <w:proofErr w:type="spellEnd"/>
            <w:r w:rsidRPr="00E42B20">
              <w:rPr>
                <w:sz w:val="22"/>
                <w:szCs w:val="22"/>
              </w:rPr>
              <w:t xml:space="preserve"> жидкостей.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proofErr w:type="spellStart"/>
            <w:r w:rsidRPr="00E42B20">
              <w:rPr>
                <w:sz w:val="22"/>
                <w:szCs w:val="22"/>
              </w:rPr>
              <w:t>Уп</w:t>
            </w:r>
            <w:proofErr w:type="spellEnd"/>
            <w:r w:rsidRPr="00E42B20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2</w:t>
            </w:r>
          </w:p>
        </w:tc>
      </w:tr>
    </w:tbl>
    <w:p w:rsidR="001E3FBB" w:rsidRPr="00E42B2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42B2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42B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42B2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42B2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2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42B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42B2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2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42B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42B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E42B2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E42B2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E42B20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09</w:t>
            </w:r>
            <w:r w:rsidRPr="00E42B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Pr="00E42B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rPr>
                <w:color w:val="000000"/>
                <w:sz w:val="22"/>
                <w:szCs w:val="22"/>
              </w:rPr>
            </w:pPr>
            <w:r w:rsidRPr="00E42B20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rPr>
                <w:color w:val="000000"/>
                <w:sz w:val="22"/>
                <w:szCs w:val="22"/>
              </w:rPr>
            </w:pPr>
            <w:r w:rsidRPr="00E42B20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E42B20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E42B20"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F660AD" w:rsidRPr="00E42B2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F660AD" w:rsidP="00F660AD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E42B20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C1C23" w:rsidRPr="00E42B2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5C1C23" w:rsidRPr="00E42B20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11</w:t>
            </w:r>
            <w:r w:rsidR="005C1C23" w:rsidRPr="00E42B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5C1C23" w:rsidRPr="00E42B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E42B20" w:rsidP="00176E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42B20" w:rsidRDefault="00E42B20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</w:tbl>
    <w:p w:rsidR="00E76316" w:rsidRPr="00E42B2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42B2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42B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42B2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42B20">
        <w:rPr>
          <w:sz w:val="22"/>
          <w:szCs w:val="22"/>
        </w:rPr>
        <w:t>.</w:t>
      </w:r>
      <w:r w:rsidR="00683AB5" w:rsidRPr="00E42B2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E42B2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2B2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42B20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2B2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42B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42B2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2B2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42B2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2B2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42B2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42B2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42B2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42B20" w:rsidRPr="00E42B2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1C1684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rPr>
                <w:color w:val="000000"/>
                <w:sz w:val="22"/>
                <w:szCs w:val="22"/>
              </w:rPr>
            </w:pPr>
            <w:r w:rsidRPr="00E42B20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E42B2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42B20">
              <w:rPr>
                <w:sz w:val="22"/>
                <w:szCs w:val="22"/>
              </w:rPr>
              <w:t>соответствует,</w:t>
            </w:r>
          </w:p>
          <w:p w:rsidR="00E42B20" w:rsidRPr="00E42B20" w:rsidRDefault="00E42B20" w:rsidP="00176EB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Земцов А.В.–</w:t>
            </w:r>
            <w:r>
              <w:rPr>
                <w:sz w:val="22"/>
                <w:szCs w:val="22"/>
              </w:rPr>
              <w:t xml:space="preserve"> </w:t>
            </w:r>
            <w:r w:rsidRPr="00E42B20">
              <w:rPr>
                <w:sz w:val="22"/>
                <w:szCs w:val="22"/>
              </w:rPr>
              <w:t xml:space="preserve">соответствует, </w:t>
            </w:r>
          </w:p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42B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42B20" w:rsidRPr="00E42B2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1C1684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Островская Т.Б.</w:t>
            </w:r>
            <w:r w:rsidRPr="00E42B20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E42B20">
              <w:rPr>
                <w:sz w:val="22"/>
                <w:szCs w:val="22"/>
              </w:rPr>
              <w:t>соответствует,</w:t>
            </w:r>
          </w:p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Земцов А.В.–</w:t>
            </w:r>
            <w:r>
              <w:rPr>
                <w:sz w:val="22"/>
                <w:szCs w:val="22"/>
              </w:rPr>
              <w:t xml:space="preserve"> </w:t>
            </w:r>
            <w:r w:rsidRPr="00E42B20">
              <w:rPr>
                <w:sz w:val="22"/>
                <w:szCs w:val="22"/>
              </w:rPr>
              <w:t xml:space="preserve">соответствует, </w:t>
            </w:r>
          </w:p>
          <w:p w:rsidR="00E42B20" w:rsidRPr="00E42B20" w:rsidRDefault="00E42B20" w:rsidP="00E42B20">
            <w:pPr>
              <w:jc w:val="center"/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E42B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E42B20" w:rsidRDefault="00E42B2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42B2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E42B20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42B20" w:rsidRDefault="005E67B9" w:rsidP="005E67B9">
      <w:pPr>
        <w:ind w:right="-143"/>
        <w:rPr>
          <w:b/>
          <w:bCs/>
          <w:sz w:val="22"/>
          <w:szCs w:val="22"/>
        </w:rPr>
      </w:pPr>
      <w:r w:rsidRPr="00E42B20">
        <w:rPr>
          <w:b/>
          <w:bCs/>
          <w:sz w:val="22"/>
          <w:szCs w:val="22"/>
        </w:rPr>
        <w:t>Подписи членов комиссии:</w:t>
      </w:r>
    </w:p>
    <w:p w:rsidR="00EE519E" w:rsidRPr="00E42B2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42B20" w:rsidTr="00F10833">
        <w:tc>
          <w:tcPr>
            <w:tcW w:w="2802" w:type="dxa"/>
            <w:hideMark/>
          </w:tcPr>
          <w:p w:rsidR="005E67B9" w:rsidRPr="00E42B20" w:rsidRDefault="005E67B9" w:rsidP="00F10833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42B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2B2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42B20" w:rsidTr="00F10833">
        <w:tc>
          <w:tcPr>
            <w:tcW w:w="2802" w:type="dxa"/>
          </w:tcPr>
          <w:p w:rsidR="005E67B9" w:rsidRPr="00E42B20" w:rsidRDefault="005E67B9" w:rsidP="00F10833">
            <w:pPr>
              <w:rPr>
                <w:sz w:val="22"/>
                <w:szCs w:val="22"/>
              </w:rPr>
            </w:pPr>
          </w:p>
          <w:p w:rsidR="005E67B9" w:rsidRPr="00E42B20" w:rsidRDefault="005E67B9" w:rsidP="00F10833">
            <w:pPr>
              <w:rPr>
                <w:sz w:val="22"/>
                <w:szCs w:val="22"/>
              </w:rPr>
            </w:pPr>
            <w:r w:rsidRPr="00E42B2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42B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2B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42B2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2B20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42B20" w:rsidTr="00F10833">
        <w:tc>
          <w:tcPr>
            <w:tcW w:w="2802" w:type="dxa"/>
          </w:tcPr>
          <w:p w:rsidR="005E67B9" w:rsidRPr="00E42B2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42B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2B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2B2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42B2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42B2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42B2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42B2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E42B20" w:rsidRDefault="00E42B2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f5"/>
      <w:jc w:val="right"/>
    </w:pPr>
    <w:fldSimple w:instr=" PAGE   \* MERGEFORMAT ">
      <w:r w:rsidR="00C46B41">
        <w:rPr>
          <w:noProof/>
        </w:rPr>
        <w:t>1</w:t>
      </w:r>
    </w:fldSimple>
  </w:p>
  <w:p w:rsidR="00E42B20" w:rsidRDefault="00E42B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42B20" w:rsidRDefault="00E42B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20" w:rsidRDefault="00E42B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2020-11-10T02:44:00Z</cp:lastPrinted>
  <dcterms:created xsi:type="dcterms:W3CDTF">2020-11-10T02:46:00Z</dcterms:created>
  <dcterms:modified xsi:type="dcterms:W3CDTF">2020-11-10T02:46:00Z</dcterms:modified>
</cp:coreProperties>
</file>