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01E2E">
        <w:rPr>
          <w:b/>
          <w:sz w:val="28"/>
          <w:szCs w:val="28"/>
        </w:rPr>
        <w:t>тест полосок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028D9">
        <w:rPr>
          <w:b/>
          <w:kern w:val="32"/>
          <w:sz w:val="28"/>
          <w:szCs w:val="28"/>
        </w:rPr>
        <w:t>273-20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365D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01E2E">
              <w:rPr>
                <w:bCs/>
                <w:sz w:val="20"/>
                <w:szCs w:val="20"/>
              </w:rPr>
              <w:t>тест полосок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801E2E" w:rsidP="00DC5959">
            <w:pPr>
              <w:autoSpaceDE w:val="0"/>
              <w:autoSpaceDN w:val="0"/>
              <w:adjustRightInd w:val="0"/>
              <w:rPr>
                <w:sz w:val="20"/>
                <w:szCs w:val="20"/>
                <w:highlight w:val="yellow"/>
              </w:rPr>
            </w:pPr>
            <w:r w:rsidRPr="00801E2E">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028D9" w:rsidP="00183B30">
            <w:pPr>
              <w:autoSpaceDE w:val="0"/>
              <w:autoSpaceDN w:val="0"/>
              <w:adjustRightInd w:val="0"/>
              <w:rPr>
                <w:sz w:val="20"/>
                <w:szCs w:val="20"/>
              </w:rPr>
            </w:pPr>
            <w:r>
              <w:rPr>
                <w:sz w:val="20"/>
                <w:szCs w:val="20"/>
              </w:rPr>
              <w:t>696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01E2E">
              <w:rPr>
                <w:sz w:val="20"/>
                <w:szCs w:val="20"/>
              </w:rPr>
              <w:t>30.09</w:t>
            </w:r>
            <w:r>
              <w:rPr>
                <w:sz w:val="20"/>
                <w:szCs w:val="20"/>
              </w:rPr>
              <w:t>.202</w:t>
            </w:r>
            <w:r w:rsidR="00801E2E">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801E2E">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1E2E">
              <w:rPr>
                <w:sz w:val="20"/>
                <w:szCs w:val="20"/>
              </w:rPr>
              <w:t>10</w:t>
            </w:r>
            <w:r w:rsidR="00BB4A09" w:rsidRPr="00FE2446">
              <w:rPr>
                <w:sz w:val="20"/>
                <w:szCs w:val="20"/>
              </w:rPr>
              <w:t xml:space="preserve"> (</w:t>
            </w:r>
            <w:r w:rsidR="00801E2E">
              <w:rPr>
                <w:sz w:val="20"/>
                <w:szCs w:val="20"/>
              </w:rPr>
              <w:t>десяти</w:t>
            </w:r>
            <w:r w:rsidR="00BB4A09" w:rsidRPr="00FE2446">
              <w:rPr>
                <w:sz w:val="20"/>
                <w:szCs w:val="20"/>
              </w:rPr>
              <w:t xml:space="preserve">) </w:t>
            </w:r>
            <w:r w:rsidR="00801E2E">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35484" w:rsidP="00035484">
            <w:pPr>
              <w:tabs>
                <w:tab w:val="left" w:pos="6022"/>
              </w:tabs>
              <w:ind w:right="72"/>
              <w:rPr>
                <w:sz w:val="20"/>
                <w:szCs w:val="20"/>
              </w:rPr>
            </w:pPr>
            <w:r>
              <w:rPr>
                <w:sz w:val="20"/>
                <w:szCs w:val="20"/>
              </w:rPr>
              <w:t>528 480</w:t>
            </w:r>
            <w:r w:rsidR="00801E2E">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801E2E">
              <w:rPr>
                <w:sz w:val="20"/>
                <w:szCs w:val="20"/>
              </w:rPr>
              <w:t xml:space="preserve">пятьсот </w:t>
            </w:r>
            <w:r>
              <w:rPr>
                <w:sz w:val="20"/>
                <w:szCs w:val="20"/>
              </w:rPr>
              <w:t>двадцать восемь тысяч четыреста</w:t>
            </w:r>
            <w:r w:rsidR="00C028D9">
              <w:rPr>
                <w:sz w:val="20"/>
                <w:szCs w:val="20"/>
              </w:rPr>
              <w:t xml:space="preserve"> восемьдесят </w:t>
            </w:r>
            <w:r w:rsidR="00C6094D">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028D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028D9">
              <w:rPr>
                <w:b/>
                <w:sz w:val="20"/>
                <w:szCs w:val="20"/>
              </w:rPr>
              <w:t>30</w:t>
            </w:r>
            <w:r w:rsidRPr="00FE2446">
              <w:rPr>
                <w:b/>
                <w:sz w:val="20"/>
                <w:szCs w:val="20"/>
              </w:rPr>
              <w:t>»</w:t>
            </w:r>
            <w:r w:rsidR="007C7A98">
              <w:rPr>
                <w:b/>
                <w:sz w:val="20"/>
                <w:szCs w:val="20"/>
              </w:rPr>
              <w:t xml:space="preserve"> </w:t>
            </w:r>
            <w:r w:rsidR="00801E2E">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028D9">
              <w:rPr>
                <w:b/>
                <w:sz w:val="20"/>
                <w:szCs w:val="20"/>
              </w:rPr>
              <w:t>10</w:t>
            </w:r>
            <w:r w:rsidRPr="00485047">
              <w:rPr>
                <w:b/>
                <w:sz w:val="20"/>
                <w:szCs w:val="20"/>
              </w:rPr>
              <w:t xml:space="preserve">» </w:t>
            </w:r>
            <w:r w:rsidR="00C028D9">
              <w:rPr>
                <w:b/>
                <w:sz w:val="20"/>
                <w:szCs w:val="20"/>
              </w:rPr>
              <w:t>но</w:t>
            </w:r>
            <w:r w:rsidR="00801E2E">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028D9">
              <w:rPr>
                <w:sz w:val="20"/>
                <w:szCs w:val="20"/>
              </w:rPr>
              <w:t>30</w:t>
            </w:r>
            <w:r w:rsidRPr="00FE2446">
              <w:rPr>
                <w:sz w:val="20"/>
                <w:szCs w:val="20"/>
              </w:rPr>
              <w:t xml:space="preserve">» </w:t>
            </w:r>
            <w:r w:rsidR="00801E2E">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028D9">
            <w:pPr>
              <w:jc w:val="both"/>
              <w:rPr>
                <w:sz w:val="20"/>
                <w:szCs w:val="20"/>
              </w:rPr>
            </w:pPr>
            <w:r w:rsidRPr="00FE2446">
              <w:rPr>
                <w:bCs/>
                <w:sz w:val="20"/>
                <w:szCs w:val="20"/>
              </w:rPr>
              <w:t>«</w:t>
            </w:r>
            <w:r w:rsidR="00801E2E">
              <w:rPr>
                <w:bCs/>
                <w:sz w:val="20"/>
                <w:szCs w:val="20"/>
              </w:rPr>
              <w:t>1</w:t>
            </w:r>
            <w:r w:rsidR="00C028D9">
              <w:rPr>
                <w:bCs/>
                <w:sz w:val="20"/>
                <w:szCs w:val="20"/>
              </w:rPr>
              <w:t>0</w:t>
            </w:r>
            <w:r w:rsidRPr="00FE2446">
              <w:rPr>
                <w:bCs/>
                <w:sz w:val="20"/>
                <w:szCs w:val="20"/>
              </w:rPr>
              <w:t xml:space="preserve">» </w:t>
            </w:r>
            <w:r w:rsidR="00C028D9">
              <w:rPr>
                <w:bCs/>
                <w:sz w:val="20"/>
                <w:szCs w:val="20"/>
              </w:rPr>
              <w:t>но</w:t>
            </w:r>
            <w:r w:rsidR="00801E2E">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01E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35484" w:rsidP="007C0DB3">
            <w:pPr>
              <w:autoSpaceDE w:val="0"/>
              <w:autoSpaceDN w:val="0"/>
              <w:adjustRightInd w:val="0"/>
              <w:jc w:val="both"/>
              <w:outlineLvl w:val="1"/>
              <w:rPr>
                <w:sz w:val="20"/>
                <w:szCs w:val="20"/>
              </w:rPr>
            </w:pPr>
            <w:r>
              <w:rPr>
                <w:sz w:val="20"/>
                <w:szCs w:val="20"/>
              </w:rPr>
              <w:t>15 854,40</w:t>
            </w:r>
            <w:r w:rsidR="007C7A98">
              <w:rPr>
                <w:sz w:val="20"/>
                <w:szCs w:val="20"/>
              </w:rPr>
              <w:t xml:space="preserve"> </w:t>
            </w:r>
            <w:r w:rsidR="00A84ECD" w:rsidRPr="00FE2446">
              <w:rPr>
                <w:sz w:val="20"/>
                <w:szCs w:val="20"/>
              </w:rPr>
              <w:t>руб. (</w:t>
            </w:r>
            <w:r>
              <w:rPr>
                <w:sz w:val="20"/>
                <w:szCs w:val="20"/>
              </w:rPr>
              <w:t>пятнадцать тысяч восемьсот пятьдесят четыре</w:t>
            </w:r>
            <w:r w:rsidR="00ED5BE3">
              <w:rPr>
                <w:sz w:val="20"/>
                <w:szCs w:val="20"/>
              </w:rPr>
              <w:t xml:space="preserve"> рубл</w:t>
            </w:r>
            <w:r>
              <w:rPr>
                <w:sz w:val="20"/>
                <w:szCs w:val="20"/>
              </w:rPr>
              <w:t>я</w:t>
            </w:r>
            <w:r w:rsidR="00ED5BE3">
              <w:rPr>
                <w:sz w:val="20"/>
                <w:szCs w:val="20"/>
              </w:rPr>
              <w:t xml:space="preserve"> сорок</w:t>
            </w:r>
            <w:r w:rsidR="00801E2E">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D5BE3">
            <w:pPr>
              <w:jc w:val="both"/>
              <w:rPr>
                <w:sz w:val="20"/>
                <w:szCs w:val="20"/>
              </w:rPr>
            </w:pPr>
            <w:r w:rsidRPr="00FE2446">
              <w:rPr>
                <w:sz w:val="20"/>
                <w:szCs w:val="20"/>
              </w:rPr>
              <w:t>«</w:t>
            </w:r>
            <w:r w:rsidR="00ED5BE3">
              <w:rPr>
                <w:sz w:val="20"/>
                <w:szCs w:val="20"/>
              </w:rPr>
              <w:t>09</w:t>
            </w:r>
            <w:r w:rsidR="00487F7E" w:rsidRPr="00FE2446">
              <w:rPr>
                <w:sz w:val="20"/>
                <w:szCs w:val="20"/>
              </w:rPr>
              <w:t xml:space="preserve">» </w:t>
            </w:r>
            <w:r w:rsidR="00ED5BE3">
              <w:rPr>
                <w:sz w:val="20"/>
                <w:szCs w:val="20"/>
              </w:rPr>
              <w:t>но</w:t>
            </w:r>
            <w:r w:rsidR="00801E2E">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1E2E">
              <w:rPr>
                <w:b/>
                <w:sz w:val="20"/>
                <w:szCs w:val="20"/>
              </w:rPr>
              <w:t>1</w:t>
            </w:r>
            <w:r w:rsidR="00ED5BE3">
              <w:rPr>
                <w:b/>
                <w:sz w:val="20"/>
                <w:szCs w:val="20"/>
              </w:rPr>
              <w:t>0</w:t>
            </w:r>
            <w:r w:rsidRPr="00485047">
              <w:rPr>
                <w:b/>
                <w:sz w:val="20"/>
                <w:szCs w:val="20"/>
              </w:rPr>
              <w:t>»</w:t>
            </w:r>
            <w:r w:rsidR="007C7A98">
              <w:rPr>
                <w:b/>
                <w:sz w:val="20"/>
                <w:szCs w:val="20"/>
              </w:rPr>
              <w:t xml:space="preserve"> </w:t>
            </w:r>
            <w:r w:rsidR="00ED5BE3">
              <w:rPr>
                <w:b/>
                <w:sz w:val="20"/>
                <w:szCs w:val="20"/>
              </w:rPr>
              <w:t>но</w:t>
            </w:r>
            <w:r w:rsidR="00801E2E">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D5BE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1E2E">
              <w:rPr>
                <w:b/>
                <w:sz w:val="20"/>
                <w:szCs w:val="20"/>
              </w:rPr>
              <w:t>1</w:t>
            </w:r>
            <w:r w:rsidR="00ED5BE3">
              <w:rPr>
                <w:b/>
                <w:sz w:val="20"/>
                <w:szCs w:val="20"/>
              </w:rPr>
              <w:t>0</w:t>
            </w:r>
            <w:r w:rsidR="00487F7E" w:rsidRPr="00485047">
              <w:rPr>
                <w:b/>
                <w:sz w:val="20"/>
                <w:szCs w:val="20"/>
              </w:rPr>
              <w:t xml:space="preserve">» </w:t>
            </w:r>
            <w:r w:rsidR="00ED5BE3">
              <w:rPr>
                <w:b/>
                <w:sz w:val="20"/>
                <w:szCs w:val="20"/>
              </w:rPr>
              <w:t>но</w:t>
            </w:r>
            <w:r w:rsidR="00801E2E">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ED5BE3" w:rsidRDefault="00ED5BE3" w:rsidP="00732CF3">
      <w:pPr>
        <w:jc w:val="right"/>
        <w:rPr>
          <w:b/>
          <w:bCs/>
          <w:sz w:val="20"/>
          <w:szCs w:val="20"/>
        </w:rPr>
      </w:pPr>
    </w:p>
    <w:p w:rsidR="00ED5BE3" w:rsidRDefault="00ED5BE3" w:rsidP="00732CF3">
      <w:pPr>
        <w:jc w:val="right"/>
        <w:rPr>
          <w:b/>
          <w:bCs/>
          <w:sz w:val="20"/>
          <w:szCs w:val="20"/>
        </w:rPr>
      </w:pPr>
    </w:p>
    <w:p w:rsidR="00ED5BE3" w:rsidRDefault="00ED5BE3" w:rsidP="00732CF3">
      <w:pPr>
        <w:jc w:val="right"/>
        <w:rPr>
          <w:b/>
          <w:bCs/>
          <w:sz w:val="20"/>
          <w:szCs w:val="20"/>
        </w:rPr>
      </w:pPr>
    </w:p>
    <w:p w:rsidR="00ED5BE3" w:rsidRDefault="00ED5BE3" w:rsidP="00732CF3">
      <w:pPr>
        <w:jc w:val="right"/>
        <w:rPr>
          <w:b/>
          <w:bCs/>
          <w:sz w:val="20"/>
          <w:szCs w:val="20"/>
        </w:rPr>
      </w:pPr>
    </w:p>
    <w:p w:rsidR="00ED5BE3" w:rsidRDefault="00ED5BE3" w:rsidP="00732CF3">
      <w:pPr>
        <w:jc w:val="right"/>
        <w:rPr>
          <w:b/>
          <w:bCs/>
          <w:sz w:val="20"/>
          <w:szCs w:val="20"/>
        </w:rPr>
      </w:pPr>
    </w:p>
    <w:p w:rsidR="00ED5BE3" w:rsidRDefault="00ED5BE3"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1E2E">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028D9">
        <w:rPr>
          <w:b/>
          <w:kern w:val="32"/>
          <w:sz w:val="20"/>
          <w:szCs w:val="20"/>
        </w:rPr>
        <w:t>273-20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01E2E">
        <w:rPr>
          <w:b/>
          <w:bCs/>
          <w:sz w:val="20"/>
        </w:rPr>
        <w:t>тест полосок для КЛД</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01E2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01E2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801E2E">
            <w:pPr>
              <w:rPr>
                <w:sz w:val="20"/>
                <w:szCs w:val="20"/>
              </w:rPr>
            </w:pPr>
            <w:proofErr w:type="spellStart"/>
            <w:r w:rsidRPr="00801E2E">
              <w:rPr>
                <w:sz w:val="20"/>
                <w:szCs w:val="20"/>
              </w:rPr>
              <w:t>Тест-полоски</w:t>
            </w:r>
            <w:proofErr w:type="spellEnd"/>
            <w:r w:rsidRPr="00801E2E">
              <w:rPr>
                <w:sz w:val="20"/>
                <w:szCs w:val="20"/>
              </w:rPr>
              <w:t xml:space="preserve">  для  определения уровня глюкозы в крови.</w:t>
            </w: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801E2E" w:rsidRPr="00035484" w:rsidRDefault="00801E2E" w:rsidP="00801E2E">
            <w:pPr>
              <w:rPr>
                <w:sz w:val="18"/>
                <w:szCs w:val="18"/>
              </w:rPr>
            </w:pPr>
            <w:proofErr w:type="spellStart"/>
            <w:r w:rsidRPr="00035484">
              <w:rPr>
                <w:sz w:val="18"/>
                <w:szCs w:val="18"/>
              </w:rPr>
              <w:t>Тест-полоски</w:t>
            </w:r>
            <w:proofErr w:type="spellEnd"/>
            <w:r w:rsidRPr="00035484">
              <w:rPr>
                <w:sz w:val="18"/>
                <w:szCs w:val="18"/>
              </w:rPr>
              <w:t xml:space="preserve"> для количественного определения уровня глюкозы в свежей капиллярной, артериальной крови или в </w:t>
            </w:r>
            <w:proofErr w:type="spellStart"/>
            <w:r w:rsidRPr="00035484">
              <w:rPr>
                <w:sz w:val="18"/>
                <w:szCs w:val="18"/>
              </w:rPr>
              <w:t>неонатологии</w:t>
            </w:r>
            <w:proofErr w:type="spellEnd"/>
            <w:r w:rsidRPr="00035484">
              <w:rPr>
                <w:sz w:val="18"/>
                <w:szCs w:val="18"/>
              </w:rPr>
              <w:t xml:space="preserve">, а также в венозной крови, обработанной </w:t>
            </w:r>
            <w:proofErr w:type="spellStart"/>
            <w:r w:rsidRPr="00035484">
              <w:rPr>
                <w:sz w:val="18"/>
                <w:szCs w:val="18"/>
              </w:rPr>
              <w:t>гепаринатом</w:t>
            </w:r>
            <w:proofErr w:type="spellEnd"/>
            <w:r w:rsidRPr="00035484">
              <w:rPr>
                <w:sz w:val="18"/>
                <w:szCs w:val="18"/>
              </w:rPr>
              <w:t xml:space="preserve"> (лития или аммония) или ЭДТА.  </w:t>
            </w:r>
          </w:p>
          <w:p w:rsidR="00801E2E" w:rsidRPr="00035484" w:rsidRDefault="00801E2E" w:rsidP="00801E2E">
            <w:pPr>
              <w:rPr>
                <w:sz w:val="18"/>
                <w:szCs w:val="18"/>
              </w:rPr>
            </w:pPr>
            <w:proofErr w:type="spellStart"/>
            <w:r w:rsidRPr="00035484">
              <w:rPr>
                <w:sz w:val="18"/>
                <w:szCs w:val="18"/>
              </w:rPr>
              <w:t>Тест-полоски</w:t>
            </w:r>
            <w:proofErr w:type="spellEnd"/>
            <w:r w:rsidRPr="00035484">
              <w:rPr>
                <w:sz w:val="18"/>
                <w:szCs w:val="18"/>
              </w:rPr>
              <w:t xml:space="preserve"> должны быть совместимы с приборами </w:t>
            </w:r>
            <w:proofErr w:type="spellStart"/>
            <w:r w:rsidRPr="00035484">
              <w:rPr>
                <w:sz w:val="18"/>
                <w:szCs w:val="18"/>
              </w:rPr>
              <w:t>Акку-Чек</w:t>
            </w:r>
            <w:proofErr w:type="spellEnd"/>
            <w:r w:rsidRPr="00035484">
              <w:rPr>
                <w:sz w:val="18"/>
                <w:szCs w:val="18"/>
              </w:rPr>
              <w:t xml:space="preserve"> Актив. </w:t>
            </w:r>
          </w:p>
          <w:p w:rsidR="00801E2E" w:rsidRPr="00035484" w:rsidRDefault="00801E2E" w:rsidP="00801E2E">
            <w:pPr>
              <w:rPr>
                <w:sz w:val="18"/>
                <w:szCs w:val="18"/>
              </w:rPr>
            </w:pPr>
            <w:r w:rsidRPr="00035484">
              <w:rPr>
                <w:sz w:val="18"/>
                <w:szCs w:val="18"/>
              </w:rPr>
              <w:t xml:space="preserve">Диапазон измерений – от 0,6 до 33,3 </w:t>
            </w:r>
            <w:proofErr w:type="spellStart"/>
            <w:r w:rsidRPr="00035484">
              <w:rPr>
                <w:sz w:val="18"/>
                <w:szCs w:val="18"/>
              </w:rPr>
              <w:t>ммоль</w:t>
            </w:r>
            <w:proofErr w:type="spellEnd"/>
            <w:r w:rsidRPr="00035484">
              <w:rPr>
                <w:sz w:val="18"/>
                <w:szCs w:val="18"/>
              </w:rPr>
              <w:t xml:space="preserve">/л. </w:t>
            </w:r>
          </w:p>
          <w:p w:rsidR="00801E2E" w:rsidRPr="00035484" w:rsidRDefault="00801E2E" w:rsidP="00801E2E">
            <w:pPr>
              <w:rPr>
                <w:sz w:val="18"/>
                <w:szCs w:val="18"/>
              </w:rPr>
            </w:pPr>
            <w:r w:rsidRPr="00035484">
              <w:rPr>
                <w:sz w:val="18"/>
                <w:szCs w:val="18"/>
              </w:rPr>
              <w:t xml:space="preserve">Объем капли крови - 1-2 мкл. </w:t>
            </w:r>
          </w:p>
          <w:p w:rsidR="00801E2E" w:rsidRPr="00035484" w:rsidRDefault="00801E2E" w:rsidP="00801E2E">
            <w:pPr>
              <w:rPr>
                <w:sz w:val="18"/>
                <w:szCs w:val="18"/>
              </w:rPr>
            </w:pPr>
            <w:r w:rsidRPr="00035484">
              <w:rPr>
                <w:sz w:val="18"/>
                <w:szCs w:val="18"/>
              </w:rPr>
              <w:t xml:space="preserve">Продолжительность измерения – не более 5 секунд. </w:t>
            </w:r>
          </w:p>
          <w:p w:rsidR="00801E2E" w:rsidRPr="00035484" w:rsidRDefault="00801E2E" w:rsidP="00801E2E">
            <w:pPr>
              <w:rPr>
                <w:sz w:val="18"/>
                <w:szCs w:val="18"/>
              </w:rPr>
            </w:pPr>
            <w:r w:rsidRPr="00035484">
              <w:rPr>
                <w:sz w:val="18"/>
                <w:szCs w:val="18"/>
              </w:rPr>
              <w:t xml:space="preserve">Общий срок годности- 18 месяцев, не зависящий от момента вскрытия упаковки. </w:t>
            </w:r>
          </w:p>
          <w:p w:rsidR="00801E2E" w:rsidRPr="00035484" w:rsidRDefault="00801E2E" w:rsidP="00801E2E">
            <w:pPr>
              <w:rPr>
                <w:sz w:val="18"/>
                <w:szCs w:val="18"/>
              </w:rPr>
            </w:pPr>
            <w:r w:rsidRPr="00035484">
              <w:rPr>
                <w:sz w:val="18"/>
                <w:szCs w:val="18"/>
              </w:rPr>
              <w:t xml:space="preserve">Принцип измерения - фотометрический. </w:t>
            </w:r>
          </w:p>
          <w:p w:rsidR="00801E2E" w:rsidRPr="00035484" w:rsidRDefault="00801E2E" w:rsidP="00801E2E">
            <w:pPr>
              <w:rPr>
                <w:sz w:val="18"/>
                <w:szCs w:val="18"/>
              </w:rPr>
            </w:pPr>
            <w:r w:rsidRPr="00035484">
              <w:rPr>
                <w:sz w:val="18"/>
                <w:szCs w:val="18"/>
              </w:rPr>
              <w:t xml:space="preserve">Дополнительный визуальный контроль результата измерений. </w:t>
            </w:r>
          </w:p>
          <w:p w:rsidR="00801E2E" w:rsidRPr="00035484" w:rsidRDefault="00801E2E" w:rsidP="00801E2E">
            <w:pPr>
              <w:rPr>
                <w:sz w:val="18"/>
                <w:szCs w:val="18"/>
              </w:rPr>
            </w:pPr>
            <w:r w:rsidRPr="00035484">
              <w:rPr>
                <w:sz w:val="18"/>
                <w:szCs w:val="18"/>
              </w:rPr>
              <w:t xml:space="preserve">Упаковка 50 полосок.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801E2E">
            <w:pPr>
              <w:jc w:val="center"/>
              <w:rPr>
                <w:sz w:val="20"/>
                <w:szCs w:val="20"/>
              </w:rPr>
            </w:pPr>
            <w:proofErr w:type="spellStart"/>
            <w:r w:rsidRPr="00801E2E">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85</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1450,00</w:t>
            </w:r>
          </w:p>
        </w:tc>
      </w:tr>
      <w:tr w:rsidR="00ED5BE3" w:rsidRPr="00041493" w:rsidTr="00ED5BE3">
        <w:trPr>
          <w:trHeight w:val="132"/>
        </w:trPr>
        <w:tc>
          <w:tcPr>
            <w:tcW w:w="534" w:type="dxa"/>
            <w:tcBorders>
              <w:top w:val="single" w:sz="4" w:space="0" w:color="auto"/>
              <w:left w:val="single" w:sz="4" w:space="0" w:color="auto"/>
              <w:bottom w:val="single" w:sz="4" w:space="0" w:color="auto"/>
              <w:right w:val="nil"/>
            </w:tcBorders>
            <w:shd w:val="clear" w:color="auto" w:fill="auto"/>
          </w:tcPr>
          <w:p w:rsidR="00ED5BE3" w:rsidRPr="00801E2E" w:rsidRDefault="00ED5BE3" w:rsidP="00ED5BE3">
            <w:pP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5BE3" w:rsidRPr="00801E2E" w:rsidRDefault="00ED5BE3" w:rsidP="00ED5BE3">
            <w:pPr>
              <w:rPr>
                <w:sz w:val="20"/>
                <w:szCs w:val="20"/>
              </w:rPr>
            </w:pPr>
            <w:proofErr w:type="spellStart"/>
            <w:r w:rsidRPr="00801E2E">
              <w:rPr>
                <w:sz w:val="20"/>
                <w:szCs w:val="20"/>
              </w:rPr>
              <w:t>Тест-полоски</w:t>
            </w:r>
            <w:proofErr w:type="spellEnd"/>
            <w:r w:rsidRPr="00801E2E">
              <w:rPr>
                <w:sz w:val="20"/>
                <w:szCs w:val="20"/>
              </w:rPr>
              <w:t xml:space="preserve"> для определения уровня глюкозы в крови.</w:t>
            </w:r>
          </w:p>
          <w:p w:rsidR="00ED5BE3" w:rsidRPr="00801E2E" w:rsidRDefault="00ED5BE3" w:rsidP="00ED5BE3">
            <w:pPr>
              <w:ind w:firstLineChars="100" w:firstLine="200"/>
              <w:rPr>
                <w:sz w:val="20"/>
                <w:szCs w:val="20"/>
              </w:rPr>
            </w:pPr>
          </w:p>
          <w:p w:rsidR="00ED5BE3" w:rsidRPr="00801E2E" w:rsidRDefault="00ED5BE3" w:rsidP="00ED5BE3">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ED5BE3" w:rsidRPr="00035484" w:rsidRDefault="00ED5BE3" w:rsidP="00ED5BE3">
            <w:pPr>
              <w:rPr>
                <w:sz w:val="18"/>
                <w:szCs w:val="18"/>
              </w:rPr>
            </w:pPr>
            <w:proofErr w:type="spellStart"/>
            <w:r w:rsidRPr="00035484">
              <w:rPr>
                <w:sz w:val="18"/>
                <w:szCs w:val="18"/>
              </w:rPr>
              <w:t>Тест-полоски</w:t>
            </w:r>
            <w:proofErr w:type="spellEnd"/>
            <w:r w:rsidRPr="00035484">
              <w:rPr>
                <w:sz w:val="18"/>
                <w:szCs w:val="18"/>
              </w:rPr>
              <w:t xml:space="preserve"> </w:t>
            </w:r>
            <w:proofErr w:type="spellStart"/>
            <w:r w:rsidRPr="00035484">
              <w:rPr>
                <w:sz w:val="18"/>
                <w:szCs w:val="18"/>
              </w:rPr>
              <w:t>каппилярного</w:t>
            </w:r>
            <w:proofErr w:type="spellEnd"/>
            <w:r w:rsidRPr="00035484">
              <w:rPr>
                <w:sz w:val="18"/>
                <w:szCs w:val="18"/>
              </w:rPr>
              <w:t xml:space="preserve"> типа для количественного измерения уровня глюкозы в цельной крови, должны быть совместимы с </w:t>
            </w:r>
            <w:proofErr w:type="spellStart"/>
            <w:r w:rsidRPr="00035484">
              <w:rPr>
                <w:sz w:val="18"/>
                <w:szCs w:val="18"/>
              </w:rPr>
              <w:t>глюкометрами</w:t>
            </w:r>
            <w:proofErr w:type="spellEnd"/>
            <w:r w:rsidRPr="00035484">
              <w:rPr>
                <w:sz w:val="18"/>
                <w:szCs w:val="18"/>
              </w:rPr>
              <w:t xml:space="preserve"> </w:t>
            </w:r>
            <w:proofErr w:type="spellStart"/>
            <w:r w:rsidRPr="00035484">
              <w:rPr>
                <w:sz w:val="18"/>
                <w:szCs w:val="18"/>
              </w:rPr>
              <w:t>УанТач</w:t>
            </w:r>
            <w:proofErr w:type="spellEnd"/>
            <w:r w:rsidRPr="00035484">
              <w:rPr>
                <w:sz w:val="18"/>
                <w:szCs w:val="18"/>
              </w:rPr>
              <w:t xml:space="preserve"> </w:t>
            </w:r>
            <w:proofErr w:type="spellStart"/>
            <w:r w:rsidRPr="00035484">
              <w:rPr>
                <w:sz w:val="18"/>
                <w:szCs w:val="18"/>
              </w:rPr>
              <w:t>Верио</w:t>
            </w:r>
            <w:proofErr w:type="spellEnd"/>
            <w:r w:rsidRPr="00035484">
              <w:rPr>
                <w:sz w:val="18"/>
                <w:szCs w:val="18"/>
              </w:rPr>
              <w:t xml:space="preserve"> Про Плюс (</w:t>
            </w:r>
            <w:proofErr w:type="spellStart"/>
            <w:r w:rsidRPr="00035484">
              <w:rPr>
                <w:sz w:val="18"/>
                <w:szCs w:val="18"/>
              </w:rPr>
              <w:t>One</w:t>
            </w:r>
            <w:proofErr w:type="spellEnd"/>
            <w:r w:rsidRPr="00035484">
              <w:rPr>
                <w:sz w:val="18"/>
                <w:szCs w:val="18"/>
              </w:rPr>
              <w:t xml:space="preserve"> </w:t>
            </w:r>
            <w:proofErr w:type="spellStart"/>
            <w:r w:rsidRPr="00035484">
              <w:rPr>
                <w:sz w:val="18"/>
                <w:szCs w:val="18"/>
              </w:rPr>
              <w:t>Touch</w:t>
            </w:r>
            <w:proofErr w:type="spellEnd"/>
            <w:r w:rsidRPr="00035484">
              <w:rPr>
                <w:sz w:val="18"/>
                <w:szCs w:val="18"/>
              </w:rPr>
              <w:t xml:space="preserve"> </w:t>
            </w:r>
            <w:proofErr w:type="spellStart"/>
            <w:r w:rsidRPr="00035484">
              <w:rPr>
                <w:sz w:val="18"/>
                <w:szCs w:val="18"/>
              </w:rPr>
              <w:t>Verio</w:t>
            </w:r>
            <w:proofErr w:type="spellEnd"/>
            <w:r w:rsidRPr="00035484">
              <w:rPr>
                <w:sz w:val="18"/>
                <w:szCs w:val="18"/>
              </w:rPr>
              <w:t xml:space="preserve"> </w:t>
            </w:r>
            <w:proofErr w:type="spellStart"/>
            <w:r w:rsidRPr="00035484">
              <w:rPr>
                <w:sz w:val="18"/>
                <w:szCs w:val="18"/>
              </w:rPr>
              <w:t>Pro+</w:t>
            </w:r>
            <w:proofErr w:type="spellEnd"/>
            <w:r w:rsidRPr="00035484">
              <w:rPr>
                <w:sz w:val="18"/>
                <w:szCs w:val="18"/>
              </w:rPr>
              <w:t>).</w:t>
            </w:r>
            <w:r w:rsidRPr="00035484">
              <w:rPr>
                <w:sz w:val="18"/>
                <w:szCs w:val="18"/>
              </w:rPr>
              <w:br/>
              <w:t xml:space="preserve">Необходимый объем капли крови не более 0,4 мкл; </w:t>
            </w:r>
          </w:p>
          <w:p w:rsidR="00ED5BE3" w:rsidRPr="00035484" w:rsidRDefault="00ED5BE3" w:rsidP="00ED5BE3">
            <w:pPr>
              <w:rPr>
                <w:sz w:val="18"/>
                <w:szCs w:val="18"/>
              </w:rPr>
            </w:pPr>
            <w:r w:rsidRPr="00035484">
              <w:rPr>
                <w:sz w:val="18"/>
                <w:szCs w:val="18"/>
              </w:rPr>
              <w:t xml:space="preserve">Отсутствие кодирования; </w:t>
            </w:r>
          </w:p>
          <w:p w:rsidR="00ED5BE3" w:rsidRPr="00035484" w:rsidRDefault="00ED5BE3" w:rsidP="00ED5BE3">
            <w:pPr>
              <w:rPr>
                <w:sz w:val="18"/>
                <w:szCs w:val="18"/>
              </w:rPr>
            </w:pPr>
            <w:r w:rsidRPr="00035484">
              <w:rPr>
                <w:sz w:val="18"/>
                <w:szCs w:val="18"/>
              </w:rPr>
              <w:t xml:space="preserve">При проведении теста учитывается влияние </w:t>
            </w:r>
            <w:proofErr w:type="spellStart"/>
            <w:r w:rsidRPr="00035484">
              <w:rPr>
                <w:sz w:val="18"/>
                <w:szCs w:val="18"/>
              </w:rPr>
              <w:t>интерферентов</w:t>
            </w:r>
            <w:proofErr w:type="spellEnd"/>
            <w:r w:rsidRPr="00035484">
              <w:rPr>
                <w:sz w:val="18"/>
                <w:szCs w:val="18"/>
              </w:rPr>
              <w:t xml:space="preserve">; </w:t>
            </w:r>
          </w:p>
          <w:p w:rsidR="00ED5BE3" w:rsidRPr="00035484" w:rsidRDefault="00ED5BE3" w:rsidP="00ED5BE3">
            <w:pPr>
              <w:rPr>
                <w:sz w:val="18"/>
                <w:szCs w:val="18"/>
              </w:rPr>
            </w:pPr>
            <w:r w:rsidRPr="00035484">
              <w:rPr>
                <w:sz w:val="18"/>
                <w:szCs w:val="18"/>
              </w:rPr>
              <w:t xml:space="preserve">Возможно применение для тестирования пациентов находящихся на оксигенотерапии (не чувствительна к уровню кислорода в образце крови); </w:t>
            </w:r>
          </w:p>
          <w:p w:rsidR="00ED5BE3" w:rsidRPr="00035484" w:rsidRDefault="00ED5BE3" w:rsidP="00ED5BE3">
            <w:pPr>
              <w:rPr>
                <w:sz w:val="18"/>
                <w:szCs w:val="18"/>
              </w:rPr>
            </w:pPr>
            <w:r w:rsidRPr="00035484">
              <w:rPr>
                <w:sz w:val="18"/>
                <w:szCs w:val="18"/>
              </w:rPr>
              <w:t xml:space="preserve">Многослойная структура </w:t>
            </w:r>
            <w:proofErr w:type="spellStart"/>
            <w:r w:rsidRPr="00035484">
              <w:rPr>
                <w:sz w:val="18"/>
                <w:szCs w:val="18"/>
              </w:rPr>
              <w:t>тест-полоски</w:t>
            </w:r>
            <w:proofErr w:type="spellEnd"/>
            <w:r w:rsidRPr="00035484">
              <w:rPr>
                <w:sz w:val="18"/>
                <w:szCs w:val="18"/>
              </w:rPr>
              <w:t xml:space="preserve"> - специальные слои должны закрывать зону теста и все чувствительные элементы </w:t>
            </w:r>
            <w:proofErr w:type="spellStart"/>
            <w:r w:rsidRPr="00035484">
              <w:rPr>
                <w:sz w:val="18"/>
                <w:szCs w:val="18"/>
              </w:rPr>
              <w:t>тест-полоски</w:t>
            </w:r>
            <w:proofErr w:type="spellEnd"/>
            <w:r w:rsidRPr="00035484">
              <w:rPr>
                <w:sz w:val="18"/>
                <w:szCs w:val="18"/>
              </w:rPr>
              <w:t xml:space="preserve">, предохраняя ее от влаги, температуры для обеспечения стабильности при хранении и проведения анализа в любом удобном месте. </w:t>
            </w:r>
          </w:p>
          <w:p w:rsidR="00ED5BE3" w:rsidRPr="00035484" w:rsidRDefault="00ED5BE3" w:rsidP="00ED5BE3">
            <w:pPr>
              <w:rPr>
                <w:sz w:val="18"/>
                <w:szCs w:val="18"/>
              </w:rPr>
            </w:pPr>
            <w:r w:rsidRPr="00035484">
              <w:rPr>
                <w:sz w:val="18"/>
                <w:szCs w:val="18"/>
              </w:rPr>
              <w:t xml:space="preserve">Наличие контактных электродов для обеспечения включения прибора только при правильном введении </w:t>
            </w:r>
            <w:proofErr w:type="spellStart"/>
            <w:r w:rsidRPr="00035484">
              <w:rPr>
                <w:sz w:val="18"/>
                <w:szCs w:val="18"/>
              </w:rPr>
              <w:t>тест-полоски</w:t>
            </w:r>
            <w:proofErr w:type="spellEnd"/>
            <w:r w:rsidRPr="00035484">
              <w:rPr>
                <w:sz w:val="18"/>
                <w:szCs w:val="18"/>
              </w:rPr>
              <w:t xml:space="preserve"> и исключения возможности ошибок анализа. </w:t>
            </w:r>
          </w:p>
          <w:p w:rsidR="00ED5BE3" w:rsidRPr="00035484" w:rsidRDefault="00ED5BE3" w:rsidP="00ED5BE3">
            <w:pPr>
              <w:rPr>
                <w:sz w:val="18"/>
                <w:szCs w:val="18"/>
              </w:rPr>
            </w:pPr>
            <w:r w:rsidRPr="00035484">
              <w:rPr>
                <w:sz w:val="18"/>
                <w:szCs w:val="18"/>
              </w:rPr>
              <w:t>Учитывается влияние интерферирующих веществ и антикоагулянтов.</w:t>
            </w:r>
          </w:p>
          <w:p w:rsidR="00ED5BE3" w:rsidRPr="00035484" w:rsidRDefault="00ED5BE3" w:rsidP="00ED5BE3">
            <w:pPr>
              <w:rPr>
                <w:sz w:val="18"/>
                <w:szCs w:val="18"/>
              </w:rPr>
            </w:pPr>
            <w:r w:rsidRPr="00035484">
              <w:rPr>
                <w:sz w:val="18"/>
                <w:szCs w:val="18"/>
              </w:rPr>
              <w:t xml:space="preserve">Калибровка по плазме </w:t>
            </w:r>
          </w:p>
          <w:p w:rsidR="00ED5BE3" w:rsidRPr="00035484" w:rsidRDefault="00ED5BE3" w:rsidP="00ED5BE3">
            <w:pPr>
              <w:rPr>
                <w:sz w:val="18"/>
                <w:szCs w:val="18"/>
              </w:rPr>
            </w:pPr>
            <w:r w:rsidRPr="00035484">
              <w:rPr>
                <w:sz w:val="18"/>
                <w:szCs w:val="18"/>
              </w:rPr>
              <w:t xml:space="preserve">Среда измерения: </w:t>
            </w:r>
            <w:proofErr w:type="spellStart"/>
            <w:r w:rsidRPr="00035484">
              <w:rPr>
                <w:sz w:val="18"/>
                <w:szCs w:val="18"/>
              </w:rPr>
              <w:t>каппилярная</w:t>
            </w:r>
            <w:proofErr w:type="spellEnd"/>
            <w:r w:rsidRPr="00035484">
              <w:rPr>
                <w:sz w:val="18"/>
                <w:szCs w:val="18"/>
              </w:rPr>
              <w:t xml:space="preserve">, венозная или артериальная кровь. </w:t>
            </w:r>
          </w:p>
          <w:p w:rsidR="00ED5BE3" w:rsidRPr="00035484" w:rsidRDefault="00ED5BE3" w:rsidP="00ED5BE3">
            <w:pPr>
              <w:rPr>
                <w:sz w:val="18"/>
                <w:szCs w:val="18"/>
              </w:rPr>
            </w:pPr>
            <w:r w:rsidRPr="00035484">
              <w:rPr>
                <w:sz w:val="18"/>
                <w:szCs w:val="18"/>
              </w:rPr>
              <w:t xml:space="preserve">Измеряемые параметры: глюкоза. </w:t>
            </w:r>
          </w:p>
          <w:p w:rsidR="00ED5BE3" w:rsidRPr="00035484" w:rsidRDefault="00ED5BE3" w:rsidP="00ED5BE3">
            <w:pPr>
              <w:rPr>
                <w:sz w:val="18"/>
                <w:szCs w:val="18"/>
              </w:rPr>
            </w:pPr>
            <w:r w:rsidRPr="00035484">
              <w:rPr>
                <w:sz w:val="18"/>
                <w:szCs w:val="18"/>
              </w:rPr>
              <w:t xml:space="preserve">Распознавание контрольного раствора и образца крови </w:t>
            </w:r>
          </w:p>
          <w:p w:rsidR="00ED5BE3" w:rsidRPr="00035484" w:rsidRDefault="00ED5BE3" w:rsidP="00ED5BE3">
            <w:pPr>
              <w:rPr>
                <w:sz w:val="18"/>
                <w:szCs w:val="18"/>
              </w:rPr>
            </w:pPr>
            <w:r w:rsidRPr="00035484">
              <w:rPr>
                <w:sz w:val="18"/>
                <w:szCs w:val="18"/>
              </w:rPr>
              <w:t xml:space="preserve">Метод измерения: </w:t>
            </w:r>
            <w:proofErr w:type="spellStart"/>
            <w:r w:rsidRPr="00035484">
              <w:rPr>
                <w:sz w:val="18"/>
                <w:szCs w:val="18"/>
              </w:rPr>
              <w:t>электро-химический</w:t>
            </w:r>
            <w:proofErr w:type="spellEnd"/>
            <w:r w:rsidRPr="00035484">
              <w:rPr>
                <w:sz w:val="18"/>
                <w:szCs w:val="18"/>
              </w:rPr>
              <w:t xml:space="preserve"> метод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5BE3" w:rsidRDefault="00ED5BE3" w:rsidP="00ED5BE3">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D5BE3" w:rsidRPr="00801E2E" w:rsidRDefault="00ED5BE3" w:rsidP="00ED5BE3">
            <w:pPr>
              <w:jc w:val="center"/>
              <w:rPr>
                <w:sz w:val="20"/>
                <w:szCs w:val="20"/>
              </w:rPr>
            </w:pPr>
            <w:r w:rsidRPr="00801E2E">
              <w:rPr>
                <w:sz w:val="20"/>
                <w:szCs w:val="20"/>
              </w:rPr>
              <w:t>30</w:t>
            </w:r>
          </w:p>
        </w:tc>
        <w:tc>
          <w:tcPr>
            <w:tcW w:w="1133" w:type="dxa"/>
            <w:tcBorders>
              <w:top w:val="single" w:sz="4" w:space="0" w:color="auto"/>
              <w:left w:val="nil"/>
              <w:bottom w:val="single" w:sz="4" w:space="0" w:color="auto"/>
              <w:right w:val="single" w:sz="4" w:space="0" w:color="auto"/>
            </w:tcBorders>
          </w:tcPr>
          <w:p w:rsidR="00ED5BE3" w:rsidRPr="00041493" w:rsidRDefault="00ED5BE3" w:rsidP="00ED5BE3">
            <w:pPr>
              <w:jc w:val="center"/>
              <w:rPr>
                <w:sz w:val="20"/>
                <w:szCs w:val="20"/>
              </w:rPr>
            </w:pPr>
            <w:r>
              <w:rPr>
                <w:sz w:val="20"/>
                <w:szCs w:val="20"/>
              </w:rPr>
              <w:t>1900,00</w:t>
            </w:r>
          </w:p>
        </w:tc>
      </w:tr>
      <w:tr w:rsidR="00ED5BE3" w:rsidRPr="00041493" w:rsidTr="00ED5BE3">
        <w:trPr>
          <w:trHeight w:val="132"/>
        </w:trPr>
        <w:tc>
          <w:tcPr>
            <w:tcW w:w="534" w:type="dxa"/>
            <w:tcBorders>
              <w:top w:val="single" w:sz="4" w:space="0" w:color="auto"/>
              <w:left w:val="single" w:sz="4" w:space="0" w:color="auto"/>
              <w:bottom w:val="single" w:sz="4" w:space="0" w:color="auto"/>
              <w:right w:val="nil"/>
            </w:tcBorders>
            <w:shd w:val="clear" w:color="auto" w:fill="auto"/>
          </w:tcPr>
          <w:p w:rsidR="00ED5BE3" w:rsidRPr="00801E2E" w:rsidRDefault="00ED5BE3" w:rsidP="00ED5BE3">
            <w:pPr>
              <w:rPr>
                <w:sz w:val="20"/>
                <w:szCs w:val="20"/>
              </w:rPr>
            </w:pPr>
            <w:r>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D5BE3" w:rsidRPr="00801E2E" w:rsidRDefault="00ED5BE3" w:rsidP="00ED5BE3">
            <w:pPr>
              <w:rPr>
                <w:sz w:val="20"/>
                <w:szCs w:val="20"/>
              </w:rPr>
            </w:pPr>
            <w:proofErr w:type="spellStart"/>
            <w:r w:rsidRPr="00801E2E">
              <w:rPr>
                <w:sz w:val="20"/>
                <w:szCs w:val="20"/>
              </w:rPr>
              <w:t>Тест-полоски</w:t>
            </w:r>
            <w:proofErr w:type="spellEnd"/>
            <w:r w:rsidRPr="00801E2E">
              <w:rPr>
                <w:sz w:val="20"/>
                <w:szCs w:val="20"/>
              </w:rPr>
              <w:t xml:space="preserve"> </w:t>
            </w:r>
            <w:r>
              <w:rPr>
                <w:sz w:val="20"/>
                <w:szCs w:val="20"/>
              </w:rPr>
              <w:t>к</w:t>
            </w:r>
            <w:r w:rsidRPr="00801E2E">
              <w:rPr>
                <w:sz w:val="20"/>
                <w:szCs w:val="20"/>
              </w:rPr>
              <w:t xml:space="preserve"> </w:t>
            </w:r>
            <w:proofErr w:type="spellStart"/>
            <w:r w:rsidRPr="00801E2E">
              <w:rPr>
                <w:sz w:val="20"/>
                <w:szCs w:val="20"/>
              </w:rPr>
              <w:t>глюкометр</w:t>
            </w:r>
            <w:r>
              <w:rPr>
                <w:sz w:val="20"/>
                <w:szCs w:val="20"/>
              </w:rPr>
              <w:t>у</w:t>
            </w:r>
            <w:proofErr w:type="spellEnd"/>
            <w:r>
              <w:rPr>
                <w:sz w:val="20"/>
                <w:szCs w:val="20"/>
              </w:rPr>
              <w:t xml:space="preserve"> </w:t>
            </w:r>
            <w:proofErr w:type="spellStart"/>
            <w:r w:rsidRPr="00801E2E">
              <w:rPr>
                <w:sz w:val="20"/>
                <w:szCs w:val="20"/>
              </w:rPr>
              <w:t>АйЧек</w:t>
            </w:r>
            <w:proofErr w:type="spellEnd"/>
            <w:r w:rsidRPr="00801E2E">
              <w:rPr>
                <w:sz w:val="20"/>
                <w:szCs w:val="20"/>
              </w:rPr>
              <w:t xml:space="preserve"> (</w:t>
            </w:r>
            <w:proofErr w:type="spellStart"/>
            <w:r w:rsidRPr="00801E2E">
              <w:rPr>
                <w:sz w:val="20"/>
                <w:szCs w:val="20"/>
              </w:rPr>
              <w:t>iCheck</w:t>
            </w:r>
            <w:proofErr w:type="spellEnd"/>
            <w:r w:rsidRPr="00801E2E">
              <w:rPr>
                <w:sz w:val="20"/>
                <w:szCs w:val="20"/>
              </w:rPr>
              <w:t>) для измерения уровня глюкозы в крови.</w:t>
            </w:r>
          </w:p>
        </w:tc>
        <w:tc>
          <w:tcPr>
            <w:tcW w:w="5103" w:type="dxa"/>
            <w:tcBorders>
              <w:top w:val="single" w:sz="4" w:space="0" w:color="auto"/>
              <w:left w:val="nil"/>
              <w:bottom w:val="single" w:sz="4" w:space="0" w:color="auto"/>
              <w:right w:val="single" w:sz="4" w:space="0" w:color="auto"/>
            </w:tcBorders>
          </w:tcPr>
          <w:p w:rsidR="00ED5BE3" w:rsidRPr="00035484" w:rsidRDefault="00ED5BE3" w:rsidP="00035484">
            <w:pPr>
              <w:ind w:firstLineChars="17" w:firstLine="31"/>
              <w:rPr>
                <w:sz w:val="18"/>
                <w:szCs w:val="18"/>
              </w:rPr>
            </w:pPr>
            <w:proofErr w:type="spellStart"/>
            <w:r w:rsidRPr="00035484">
              <w:rPr>
                <w:sz w:val="18"/>
                <w:szCs w:val="18"/>
              </w:rPr>
              <w:t>Тест-полоски</w:t>
            </w:r>
            <w:proofErr w:type="spellEnd"/>
            <w:r w:rsidRPr="00035484">
              <w:rPr>
                <w:sz w:val="18"/>
                <w:szCs w:val="18"/>
              </w:rPr>
              <w:t xml:space="preserve"> для количественного измерения уровня глюкозы в цельной крови, должны быть совместимы с </w:t>
            </w:r>
            <w:proofErr w:type="spellStart"/>
            <w:r w:rsidRPr="00035484">
              <w:rPr>
                <w:sz w:val="18"/>
                <w:szCs w:val="18"/>
              </w:rPr>
              <w:t>глюкометрами</w:t>
            </w:r>
            <w:proofErr w:type="spellEnd"/>
            <w:r w:rsidRPr="00035484">
              <w:rPr>
                <w:sz w:val="18"/>
                <w:szCs w:val="18"/>
              </w:rPr>
              <w:t xml:space="preserve"> </w:t>
            </w:r>
            <w:proofErr w:type="spellStart"/>
            <w:r w:rsidRPr="00035484">
              <w:rPr>
                <w:sz w:val="18"/>
                <w:szCs w:val="18"/>
              </w:rPr>
              <w:t>АйЧек</w:t>
            </w:r>
            <w:proofErr w:type="spellEnd"/>
            <w:r w:rsidRPr="00035484">
              <w:rPr>
                <w:sz w:val="18"/>
                <w:szCs w:val="18"/>
              </w:rPr>
              <w:t xml:space="preserve"> (</w:t>
            </w:r>
            <w:proofErr w:type="spellStart"/>
            <w:r w:rsidRPr="00035484">
              <w:rPr>
                <w:sz w:val="18"/>
                <w:szCs w:val="18"/>
              </w:rPr>
              <w:t>iCheck</w:t>
            </w:r>
            <w:proofErr w:type="spellEnd"/>
            <w:r w:rsidRPr="00035484">
              <w:rPr>
                <w:sz w:val="18"/>
                <w:szCs w:val="18"/>
              </w:rPr>
              <w:t>).</w:t>
            </w:r>
          </w:p>
          <w:p w:rsidR="00ED5BE3" w:rsidRPr="00035484" w:rsidRDefault="00ED5BE3" w:rsidP="00035484">
            <w:pPr>
              <w:ind w:firstLineChars="17" w:firstLine="31"/>
              <w:rPr>
                <w:sz w:val="18"/>
                <w:szCs w:val="18"/>
              </w:rPr>
            </w:pPr>
            <w:r w:rsidRPr="00035484">
              <w:rPr>
                <w:sz w:val="18"/>
                <w:szCs w:val="18"/>
              </w:rPr>
              <w:t>Комплект поставки:</w:t>
            </w:r>
            <w:r w:rsidRPr="00035484">
              <w:rPr>
                <w:sz w:val="18"/>
                <w:szCs w:val="18"/>
              </w:rPr>
              <w:br/>
              <w:t xml:space="preserve"> 50 </w:t>
            </w:r>
            <w:proofErr w:type="spellStart"/>
            <w:r w:rsidRPr="00035484">
              <w:rPr>
                <w:sz w:val="18"/>
                <w:szCs w:val="18"/>
              </w:rPr>
              <w:t>тест-полосок</w:t>
            </w:r>
            <w:proofErr w:type="spellEnd"/>
            <w:r w:rsidRPr="00035484">
              <w:rPr>
                <w:sz w:val="18"/>
                <w:szCs w:val="18"/>
              </w:rPr>
              <w:t xml:space="preserve"> (2 пластиковых тубуса по 25 </w:t>
            </w:r>
            <w:proofErr w:type="spellStart"/>
            <w:r w:rsidRPr="00035484">
              <w:rPr>
                <w:sz w:val="18"/>
                <w:szCs w:val="18"/>
              </w:rPr>
              <w:t>тест-полосок</w:t>
            </w:r>
            <w:proofErr w:type="spellEnd"/>
            <w:r w:rsidRPr="00035484">
              <w:rPr>
                <w:sz w:val="18"/>
                <w:szCs w:val="18"/>
              </w:rPr>
              <w:t xml:space="preserve"> в каждом)</w:t>
            </w:r>
            <w:r w:rsidRPr="00035484">
              <w:rPr>
                <w:sz w:val="18"/>
                <w:szCs w:val="18"/>
              </w:rPr>
              <w:br/>
              <w:t xml:space="preserve"> 50 ланцетов.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5BE3" w:rsidRDefault="00ED5BE3" w:rsidP="00ED5BE3">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ED5BE3" w:rsidRPr="00801E2E" w:rsidRDefault="00ED5BE3" w:rsidP="00ED5BE3">
            <w:pPr>
              <w:jc w:val="center"/>
              <w:rPr>
                <w:sz w:val="20"/>
                <w:szCs w:val="20"/>
              </w:rPr>
            </w:pPr>
            <w:r w:rsidRPr="00801E2E">
              <w:rPr>
                <w:sz w:val="20"/>
                <w:szCs w:val="20"/>
              </w:rPr>
              <w:t>30</w:t>
            </w:r>
          </w:p>
        </w:tc>
        <w:tc>
          <w:tcPr>
            <w:tcW w:w="1133" w:type="dxa"/>
            <w:tcBorders>
              <w:top w:val="single" w:sz="4" w:space="0" w:color="auto"/>
              <w:left w:val="nil"/>
              <w:bottom w:val="single" w:sz="4" w:space="0" w:color="auto"/>
              <w:right w:val="single" w:sz="4" w:space="0" w:color="auto"/>
            </w:tcBorders>
          </w:tcPr>
          <w:p w:rsidR="00ED5BE3" w:rsidRPr="00041493" w:rsidRDefault="00ED5BE3" w:rsidP="00ED5BE3">
            <w:pPr>
              <w:jc w:val="center"/>
              <w:rPr>
                <w:sz w:val="20"/>
                <w:szCs w:val="20"/>
              </w:rPr>
            </w:pPr>
            <w:r>
              <w:rPr>
                <w:sz w:val="20"/>
                <w:szCs w:val="20"/>
              </w:rPr>
              <w:t>930,00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ED5BE3" w:rsidP="00801E2E">
            <w:pPr>
              <w:rPr>
                <w:sz w:val="20"/>
                <w:szCs w:val="20"/>
              </w:rPr>
            </w:pPr>
            <w:r>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proofErr w:type="spellStart"/>
            <w:r w:rsidRPr="00801E2E">
              <w:rPr>
                <w:sz w:val="20"/>
                <w:szCs w:val="20"/>
              </w:rPr>
              <w:t>Тест-полоски</w:t>
            </w:r>
            <w:proofErr w:type="spellEnd"/>
            <w:r w:rsidRPr="00801E2E">
              <w:rPr>
                <w:sz w:val="20"/>
                <w:szCs w:val="20"/>
              </w:rPr>
              <w:t xml:space="preserve">  для определения уровня глюкозы </w:t>
            </w:r>
            <w:r w:rsidRPr="00801E2E">
              <w:rPr>
                <w:sz w:val="20"/>
                <w:szCs w:val="20"/>
              </w:rPr>
              <w:lastRenderedPageBreak/>
              <w:t>в моче.</w:t>
            </w: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Pr="00035484" w:rsidRDefault="00801E2E" w:rsidP="00047333">
            <w:pPr>
              <w:rPr>
                <w:sz w:val="18"/>
                <w:szCs w:val="18"/>
              </w:rPr>
            </w:pPr>
            <w:r w:rsidRPr="00035484">
              <w:rPr>
                <w:sz w:val="18"/>
                <w:szCs w:val="18"/>
              </w:rPr>
              <w:lastRenderedPageBreak/>
              <w:t>Для определения глюкозы в моче, тест  основан  на ферментативной (</w:t>
            </w:r>
            <w:proofErr w:type="spellStart"/>
            <w:r w:rsidRPr="00035484">
              <w:rPr>
                <w:sz w:val="18"/>
                <w:szCs w:val="18"/>
              </w:rPr>
              <w:t>глюкозаоксидаза</w:t>
            </w:r>
            <w:proofErr w:type="spellEnd"/>
            <w:r w:rsidRPr="00035484">
              <w:rPr>
                <w:sz w:val="18"/>
                <w:szCs w:val="18"/>
              </w:rPr>
              <w:t>/</w:t>
            </w:r>
            <w:proofErr w:type="spellStart"/>
            <w:r w:rsidRPr="00035484">
              <w:rPr>
                <w:sz w:val="18"/>
                <w:szCs w:val="18"/>
              </w:rPr>
              <w:t>пероксидаза</w:t>
            </w:r>
            <w:proofErr w:type="spellEnd"/>
            <w:r w:rsidRPr="00035484">
              <w:rPr>
                <w:sz w:val="18"/>
                <w:szCs w:val="18"/>
              </w:rPr>
              <w:t xml:space="preserve">) реакции, </w:t>
            </w:r>
          </w:p>
          <w:p w:rsidR="00047333" w:rsidRPr="00035484" w:rsidRDefault="00801E2E" w:rsidP="00047333">
            <w:pPr>
              <w:rPr>
                <w:sz w:val="18"/>
                <w:szCs w:val="18"/>
              </w:rPr>
            </w:pPr>
            <w:r w:rsidRPr="00035484">
              <w:rPr>
                <w:sz w:val="18"/>
                <w:szCs w:val="18"/>
              </w:rPr>
              <w:t xml:space="preserve">тест специфичен для глюкозы, другие сахара не взаимодействуют. </w:t>
            </w:r>
          </w:p>
          <w:p w:rsidR="00047333" w:rsidRPr="00035484" w:rsidRDefault="00801E2E" w:rsidP="00047333">
            <w:pPr>
              <w:rPr>
                <w:sz w:val="18"/>
                <w:szCs w:val="18"/>
              </w:rPr>
            </w:pPr>
            <w:r w:rsidRPr="00035484">
              <w:rPr>
                <w:sz w:val="18"/>
                <w:szCs w:val="18"/>
              </w:rPr>
              <w:lastRenderedPageBreak/>
              <w:t xml:space="preserve">Реакция не зависит от </w:t>
            </w:r>
            <w:proofErr w:type="spellStart"/>
            <w:r w:rsidRPr="00035484">
              <w:rPr>
                <w:sz w:val="18"/>
                <w:szCs w:val="18"/>
              </w:rPr>
              <w:t>рН</w:t>
            </w:r>
            <w:proofErr w:type="spellEnd"/>
            <w:r w:rsidRPr="00035484">
              <w:rPr>
                <w:sz w:val="18"/>
                <w:szCs w:val="18"/>
              </w:rPr>
              <w:t xml:space="preserve"> и присутствия кетоновых тел. </w:t>
            </w:r>
          </w:p>
          <w:p w:rsidR="00047333" w:rsidRPr="00035484" w:rsidRDefault="00801E2E" w:rsidP="00047333">
            <w:pPr>
              <w:rPr>
                <w:sz w:val="18"/>
                <w:szCs w:val="18"/>
              </w:rPr>
            </w:pPr>
            <w:r w:rsidRPr="00035484">
              <w:rPr>
                <w:sz w:val="18"/>
                <w:szCs w:val="18"/>
              </w:rPr>
              <w:t xml:space="preserve">Время измерения составляет 60 секунд. </w:t>
            </w:r>
          </w:p>
          <w:p w:rsidR="00801E2E" w:rsidRPr="00035484" w:rsidRDefault="00801E2E" w:rsidP="00047333">
            <w:pPr>
              <w:rPr>
                <w:sz w:val="18"/>
                <w:szCs w:val="18"/>
              </w:rPr>
            </w:pPr>
            <w:r w:rsidRPr="00035484">
              <w:rPr>
                <w:sz w:val="18"/>
                <w:szCs w:val="18"/>
              </w:rPr>
              <w:t xml:space="preserve">Вид упаковки: металлический тубус. 50 </w:t>
            </w:r>
            <w:proofErr w:type="spellStart"/>
            <w:r w:rsidRPr="00035484">
              <w:rPr>
                <w:sz w:val="18"/>
                <w:szCs w:val="18"/>
              </w:rPr>
              <w:t>шт</w:t>
            </w:r>
            <w:proofErr w:type="spellEnd"/>
            <w:r w:rsidRPr="00035484">
              <w:rPr>
                <w:sz w:val="18"/>
                <w:szCs w:val="18"/>
              </w:rPr>
              <w:t>/</w:t>
            </w:r>
            <w:proofErr w:type="spellStart"/>
            <w:r w:rsidRPr="00035484">
              <w:rPr>
                <w:sz w:val="18"/>
                <w:szCs w:val="18"/>
              </w:rPr>
              <w:t>упак</w:t>
            </w:r>
            <w:proofErr w:type="spellEnd"/>
            <w:r w:rsidRPr="00035484">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proofErr w:type="spellStart"/>
            <w:r w:rsidRPr="00CD475A">
              <w:rPr>
                <w:sz w:val="20"/>
                <w:szCs w:val="20"/>
              </w:rPr>
              <w:lastRenderedPageBreak/>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ED5BE3" w:rsidP="00801E2E">
            <w:pPr>
              <w:jc w:val="center"/>
              <w:rPr>
                <w:sz w:val="20"/>
                <w:szCs w:val="20"/>
              </w:rPr>
            </w:pPr>
            <w:r>
              <w:rPr>
                <w:sz w:val="20"/>
                <w:szCs w:val="20"/>
              </w:rPr>
              <w:t>2</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430,00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ED5BE3" w:rsidP="00801E2E">
            <w:pPr>
              <w:rPr>
                <w:sz w:val="20"/>
                <w:szCs w:val="20"/>
              </w:rPr>
            </w:pPr>
            <w:r>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 xml:space="preserve">Тест – полоски  для анализа уровня кетоновых тел. </w:t>
            </w: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Pr="00035484" w:rsidRDefault="00801E2E" w:rsidP="00047333">
            <w:pPr>
              <w:rPr>
                <w:sz w:val="18"/>
                <w:szCs w:val="18"/>
              </w:rPr>
            </w:pPr>
            <w:r w:rsidRPr="00035484">
              <w:rPr>
                <w:sz w:val="18"/>
                <w:szCs w:val="18"/>
              </w:rPr>
              <w:t xml:space="preserve">Тест – полоски  для анализа уровня кетоновых тел в моче. </w:t>
            </w:r>
          </w:p>
          <w:p w:rsidR="00047333" w:rsidRPr="00035484" w:rsidRDefault="00801E2E" w:rsidP="00047333">
            <w:pPr>
              <w:rPr>
                <w:sz w:val="18"/>
                <w:szCs w:val="18"/>
              </w:rPr>
            </w:pPr>
            <w:r w:rsidRPr="00035484">
              <w:rPr>
                <w:sz w:val="18"/>
                <w:szCs w:val="18"/>
              </w:rPr>
              <w:t xml:space="preserve">Время реакции 60 секунд. </w:t>
            </w:r>
          </w:p>
          <w:p w:rsidR="00801E2E" w:rsidRPr="00035484" w:rsidRDefault="00801E2E" w:rsidP="00047333">
            <w:pPr>
              <w:rPr>
                <w:sz w:val="18"/>
                <w:szCs w:val="18"/>
              </w:rPr>
            </w:pPr>
            <w:r w:rsidRPr="00035484">
              <w:rPr>
                <w:sz w:val="18"/>
                <w:szCs w:val="18"/>
              </w:rPr>
              <w:t xml:space="preserve">В комплекте поставки: 50 визуальных </w:t>
            </w:r>
            <w:proofErr w:type="spellStart"/>
            <w:r w:rsidRPr="00035484">
              <w:rPr>
                <w:sz w:val="18"/>
                <w:szCs w:val="18"/>
              </w:rPr>
              <w:t>тест-полосок</w:t>
            </w:r>
            <w:proofErr w:type="spellEnd"/>
            <w:r w:rsidRPr="00035484">
              <w:rPr>
                <w:sz w:val="18"/>
                <w:szCs w:val="18"/>
              </w:rPr>
              <w:t xml:space="preserve"> в пластиковом тубусе.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40</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430,00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ED5BE3" w:rsidP="00801E2E">
            <w:pPr>
              <w:rPr>
                <w:sz w:val="20"/>
                <w:szCs w:val="20"/>
              </w:rPr>
            </w:pPr>
            <w:r>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 xml:space="preserve">Визуальные </w:t>
            </w:r>
            <w:proofErr w:type="spellStart"/>
            <w:r w:rsidRPr="00801E2E">
              <w:rPr>
                <w:sz w:val="20"/>
                <w:szCs w:val="20"/>
              </w:rPr>
              <w:t>тест-полоски</w:t>
            </w:r>
            <w:proofErr w:type="spellEnd"/>
            <w:r w:rsidRPr="00801E2E">
              <w:rPr>
                <w:sz w:val="20"/>
                <w:szCs w:val="20"/>
              </w:rPr>
              <w:t xml:space="preserve"> для определения гемоглобина и крови  в моче.</w:t>
            </w: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Pr="00035484" w:rsidRDefault="00801E2E" w:rsidP="00047333">
            <w:pPr>
              <w:rPr>
                <w:sz w:val="18"/>
                <w:szCs w:val="18"/>
              </w:rPr>
            </w:pPr>
            <w:r w:rsidRPr="00035484">
              <w:rPr>
                <w:sz w:val="18"/>
                <w:szCs w:val="18"/>
              </w:rPr>
              <w:t xml:space="preserve">Зона индикации </w:t>
            </w:r>
            <w:r w:rsidR="00047333" w:rsidRPr="00035484">
              <w:rPr>
                <w:sz w:val="18"/>
                <w:szCs w:val="18"/>
              </w:rPr>
              <w:t xml:space="preserve">должна </w:t>
            </w:r>
            <w:r w:rsidRPr="00035484">
              <w:rPr>
                <w:sz w:val="18"/>
                <w:szCs w:val="18"/>
              </w:rPr>
              <w:t>содерж</w:t>
            </w:r>
            <w:r w:rsidR="00047333" w:rsidRPr="00035484">
              <w:rPr>
                <w:sz w:val="18"/>
                <w:szCs w:val="18"/>
              </w:rPr>
              <w:t>а</w:t>
            </w:r>
            <w:r w:rsidRPr="00035484">
              <w:rPr>
                <w:sz w:val="18"/>
                <w:szCs w:val="18"/>
              </w:rPr>
              <w:t>т</w:t>
            </w:r>
            <w:r w:rsidR="00047333" w:rsidRPr="00035484">
              <w:rPr>
                <w:sz w:val="18"/>
                <w:szCs w:val="18"/>
              </w:rPr>
              <w:t>ь</w:t>
            </w:r>
            <w:r w:rsidRPr="00035484">
              <w:rPr>
                <w:sz w:val="18"/>
                <w:szCs w:val="18"/>
              </w:rPr>
              <w:t xml:space="preserve"> стабилизированную органическую гидроперекись, кислотный буфер и хромоген, который в присутствии гемоглобина окисляется </w:t>
            </w:r>
            <w:proofErr w:type="spellStart"/>
            <w:r w:rsidRPr="00035484">
              <w:rPr>
                <w:sz w:val="18"/>
                <w:szCs w:val="18"/>
              </w:rPr>
              <w:t>гидроперекисю</w:t>
            </w:r>
            <w:proofErr w:type="spellEnd"/>
            <w:r w:rsidRPr="00035484">
              <w:rPr>
                <w:sz w:val="18"/>
                <w:szCs w:val="18"/>
              </w:rPr>
              <w:t xml:space="preserve"> с образованием продуктов окрашенных в интенсивный синий цвет. </w:t>
            </w:r>
          </w:p>
          <w:p w:rsidR="00047333" w:rsidRPr="00035484" w:rsidRDefault="00801E2E" w:rsidP="00047333">
            <w:pPr>
              <w:rPr>
                <w:sz w:val="18"/>
                <w:szCs w:val="18"/>
              </w:rPr>
            </w:pPr>
            <w:r w:rsidRPr="00035484">
              <w:rPr>
                <w:sz w:val="18"/>
                <w:szCs w:val="18"/>
              </w:rPr>
              <w:t xml:space="preserve">Полоски </w:t>
            </w:r>
            <w:r w:rsidR="00047333" w:rsidRPr="00035484">
              <w:rPr>
                <w:sz w:val="18"/>
                <w:szCs w:val="18"/>
              </w:rPr>
              <w:t xml:space="preserve">с </w:t>
            </w:r>
            <w:r w:rsidRPr="00035484">
              <w:rPr>
                <w:sz w:val="18"/>
                <w:szCs w:val="18"/>
              </w:rPr>
              <w:t>высокой чувствительностью</w:t>
            </w:r>
            <w:r w:rsidR="00047333" w:rsidRPr="00035484">
              <w:rPr>
                <w:sz w:val="18"/>
                <w:szCs w:val="18"/>
              </w:rPr>
              <w:t>, должны</w:t>
            </w:r>
            <w:r w:rsidRPr="00035484">
              <w:rPr>
                <w:sz w:val="18"/>
                <w:szCs w:val="18"/>
              </w:rPr>
              <w:t xml:space="preserve"> позволят</w:t>
            </w:r>
            <w:r w:rsidR="00047333" w:rsidRPr="00035484">
              <w:rPr>
                <w:sz w:val="18"/>
                <w:szCs w:val="18"/>
              </w:rPr>
              <w:t>ь</w:t>
            </w:r>
            <w:r w:rsidRPr="00035484">
              <w:rPr>
                <w:sz w:val="18"/>
                <w:szCs w:val="18"/>
              </w:rPr>
              <w:t xml:space="preserve"> надежно обнаруживать 5.106 эритроцитов/л мочи. </w:t>
            </w:r>
          </w:p>
          <w:p w:rsidR="00801E2E" w:rsidRPr="00035484" w:rsidRDefault="00801E2E" w:rsidP="00047333">
            <w:pPr>
              <w:rPr>
                <w:sz w:val="18"/>
                <w:szCs w:val="18"/>
              </w:rPr>
            </w:pPr>
            <w:r w:rsidRPr="00035484">
              <w:rPr>
                <w:sz w:val="18"/>
                <w:szCs w:val="18"/>
              </w:rPr>
              <w:t>Вид упаковки: металлический тубус</w:t>
            </w:r>
            <w:r w:rsidR="00047333" w:rsidRPr="00035484">
              <w:rPr>
                <w:sz w:val="18"/>
                <w:szCs w:val="18"/>
              </w:rPr>
              <w:t>.</w:t>
            </w:r>
            <w:r w:rsidRPr="00035484">
              <w:rPr>
                <w:sz w:val="18"/>
                <w:szCs w:val="18"/>
              </w:rPr>
              <w:br/>
              <w:t>В комплекте: 50 штук</w:t>
            </w:r>
            <w:r w:rsidR="00047333" w:rsidRPr="00035484">
              <w:rPr>
                <w:sz w:val="18"/>
                <w:szCs w:val="18"/>
              </w:rPr>
              <w:t>.</w:t>
            </w:r>
            <w:r w:rsidRPr="00035484">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6</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575,00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ED5BE3" w:rsidP="00801E2E">
            <w:pPr>
              <w:rPr>
                <w:sz w:val="20"/>
                <w:szCs w:val="20"/>
              </w:rPr>
            </w:pPr>
            <w:r>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proofErr w:type="spellStart"/>
            <w:r w:rsidRPr="00801E2E">
              <w:rPr>
                <w:sz w:val="20"/>
                <w:szCs w:val="20"/>
              </w:rPr>
              <w:t>Тест-полоски</w:t>
            </w:r>
            <w:proofErr w:type="spellEnd"/>
            <w:r w:rsidRPr="00801E2E">
              <w:rPr>
                <w:sz w:val="20"/>
                <w:szCs w:val="20"/>
              </w:rPr>
              <w:t xml:space="preserve"> "</w:t>
            </w:r>
            <w:proofErr w:type="spellStart"/>
            <w:r w:rsidRPr="00801E2E">
              <w:rPr>
                <w:sz w:val="20"/>
                <w:szCs w:val="20"/>
              </w:rPr>
              <w:t>Урибел</w:t>
            </w:r>
            <w:proofErr w:type="spellEnd"/>
            <w:r w:rsidRPr="00801E2E">
              <w:rPr>
                <w:sz w:val="20"/>
                <w:szCs w:val="20"/>
              </w:rPr>
              <w:t xml:space="preserve">" </w:t>
            </w:r>
            <w:r w:rsidR="00047333">
              <w:rPr>
                <w:sz w:val="20"/>
                <w:szCs w:val="20"/>
              </w:rPr>
              <w:t xml:space="preserve">(или эквивалент) </w:t>
            </w:r>
            <w:r w:rsidRPr="00801E2E">
              <w:rPr>
                <w:sz w:val="20"/>
                <w:szCs w:val="20"/>
              </w:rPr>
              <w:t>для качественного и полуколичественного определения белка в моче.</w:t>
            </w:r>
          </w:p>
        </w:tc>
        <w:tc>
          <w:tcPr>
            <w:tcW w:w="5103" w:type="dxa"/>
            <w:tcBorders>
              <w:top w:val="single" w:sz="4" w:space="0" w:color="auto"/>
              <w:left w:val="nil"/>
              <w:bottom w:val="single" w:sz="4" w:space="0" w:color="auto"/>
              <w:right w:val="single" w:sz="4" w:space="0" w:color="auto"/>
            </w:tcBorders>
          </w:tcPr>
          <w:p w:rsidR="00801E2E" w:rsidRPr="00035484" w:rsidRDefault="00801E2E" w:rsidP="00047333">
            <w:pPr>
              <w:rPr>
                <w:sz w:val="18"/>
                <w:szCs w:val="18"/>
              </w:rPr>
            </w:pPr>
            <w:r w:rsidRPr="00035484">
              <w:rPr>
                <w:sz w:val="18"/>
                <w:szCs w:val="18"/>
              </w:rPr>
              <w:t>Диапазон определя</w:t>
            </w:r>
            <w:r w:rsidR="00047333" w:rsidRPr="00035484">
              <w:rPr>
                <w:sz w:val="18"/>
                <w:szCs w:val="18"/>
              </w:rPr>
              <w:t>емых концентраций белка в моче</w:t>
            </w:r>
            <w:r w:rsidRPr="00035484">
              <w:rPr>
                <w:sz w:val="18"/>
                <w:szCs w:val="18"/>
              </w:rPr>
              <w:t xml:space="preserve"> 0,0-10,0 г/л.;</w:t>
            </w:r>
            <w:r w:rsidRPr="00035484">
              <w:rPr>
                <w:sz w:val="18"/>
                <w:szCs w:val="18"/>
              </w:rPr>
              <w:br/>
              <w:t xml:space="preserve">цветная шкала на этикетке </w:t>
            </w:r>
            <w:r w:rsidR="00047333" w:rsidRPr="00035484">
              <w:rPr>
                <w:sz w:val="18"/>
                <w:szCs w:val="18"/>
              </w:rPr>
              <w:t xml:space="preserve">должна </w:t>
            </w:r>
            <w:r w:rsidRPr="00035484">
              <w:rPr>
                <w:sz w:val="18"/>
                <w:szCs w:val="18"/>
              </w:rPr>
              <w:t>содерж</w:t>
            </w:r>
            <w:r w:rsidR="00047333" w:rsidRPr="00035484">
              <w:rPr>
                <w:sz w:val="18"/>
                <w:szCs w:val="18"/>
              </w:rPr>
              <w:t>а</w:t>
            </w:r>
            <w:r w:rsidRPr="00035484">
              <w:rPr>
                <w:sz w:val="18"/>
                <w:szCs w:val="18"/>
              </w:rPr>
              <w:t>т</w:t>
            </w:r>
            <w:r w:rsidR="00047333" w:rsidRPr="00035484">
              <w:rPr>
                <w:sz w:val="18"/>
                <w:szCs w:val="18"/>
              </w:rPr>
              <w:t>ь</w:t>
            </w:r>
            <w:r w:rsidRPr="00035484">
              <w:rPr>
                <w:sz w:val="18"/>
                <w:szCs w:val="18"/>
              </w:rPr>
              <w:t xml:space="preserve"> 6 цветовых полей, соответствующих концентрациям белка: 0,0 г/л; 0,15 г/л; 0,3 г/л; 1,0 г/л; 3,0 г/л и 10 г/л.;</w:t>
            </w:r>
            <w:r w:rsidRPr="00035484">
              <w:rPr>
                <w:sz w:val="18"/>
                <w:szCs w:val="18"/>
              </w:rPr>
              <w:br/>
              <w:t xml:space="preserve">минимально определяемая концентрация белка в моче </w:t>
            </w:r>
            <w:r w:rsidR="00047333" w:rsidRPr="00035484">
              <w:rPr>
                <w:sz w:val="18"/>
                <w:szCs w:val="18"/>
              </w:rPr>
              <w:t xml:space="preserve">должна </w:t>
            </w:r>
            <w:r w:rsidRPr="00035484">
              <w:rPr>
                <w:sz w:val="18"/>
                <w:szCs w:val="18"/>
              </w:rPr>
              <w:t>составлят</w:t>
            </w:r>
            <w:r w:rsidR="00047333" w:rsidRPr="00035484">
              <w:rPr>
                <w:sz w:val="18"/>
                <w:szCs w:val="18"/>
              </w:rPr>
              <w:t>ь</w:t>
            </w:r>
            <w:r w:rsidRPr="00035484">
              <w:rPr>
                <w:sz w:val="18"/>
                <w:szCs w:val="18"/>
              </w:rPr>
              <w:t xml:space="preserve"> не более 0,15 г/л.;</w:t>
            </w:r>
            <w:r w:rsidRPr="00035484">
              <w:rPr>
                <w:sz w:val="18"/>
                <w:szCs w:val="18"/>
              </w:rPr>
              <w:br/>
              <w:t>в упаковке 50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15</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220,00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ED5BE3" w:rsidP="00801E2E">
            <w:pPr>
              <w:rPr>
                <w:sz w:val="20"/>
                <w:szCs w:val="20"/>
              </w:rPr>
            </w:pPr>
            <w:r>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proofErr w:type="spellStart"/>
            <w:r w:rsidRPr="00801E2E">
              <w:rPr>
                <w:sz w:val="20"/>
                <w:szCs w:val="20"/>
              </w:rPr>
              <w:t>Тест-полоски</w:t>
            </w:r>
            <w:proofErr w:type="spellEnd"/>
            <w:r w:rsidRPr="00801E2E">
              <w:rPr>
                <w:sz w:val="20"/>
                <w:szCs w:val="20"/>
              </w:rPr>
              <w:t xml:space="preserve"> для полуколичественного определения </w:t>
            </w:r>
            <w:proofErr w:type="spellStart"/>
            <w:r w:rsidRPr="00801E2E">
              <w:rPr>
                <w:sz w:val="20"/>
                <w:szCs w:val="20"/>
              </w:rPr>
              <w:t>микроальбуминурии</w:t>
            </w:r>
            <w:proofErr w:type="spellEnd"/>
            <w:r w:rsidRPr="00801E2E">
              <w:rPr>
                <w:sz w:val="20"/>
                <w:szCs w:val="20"/>
              </w:rPr>
              <w:t xml:space="preserve"> до 100мг/л</w:t>
            </w: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Pr="00035484" w:rsidRDefault="00801E2E" w:rsidP="00035484">
            <w:pPr>
              <w:ind w:firstLineChars="17" w:firstLine="31"/>
              <w:rPr>
                <w:sz w:val="18"/>
                <w:szCs w:val="18"/>
              </w:rPr>
            </w:pPr>
            <w:r w:rsidRPr="00035484">
              <w:rPr>
                <w:sz w:val="18"/>
                <w:szCs w:val="18"/>
              </w:rPr>
              <w:t xml:space="preserve">Аналитическая </w:t>
            </w:r>
            <w:proofErr w:type="spellStart"/>
            <w:r w:rsidRPr="00035484">
              <w:rPr>
                <w:sz w:val="18"/>
                <w:szCs w:val="18"/>
              </w:rPr>
              <w:t>чувствительность:пороговое</w:t>
            </w:r>
            <w:proofErr w:type="spellEnd"/>
            <w:r w:rsidRPr="00035484">
              <w:rPr>
                <w:sz w:val="18"/>
                <w:szCs w:val="18"/>
              </w:rPr>
              <w:t xml:space="preserve"> значение  (</w:t>
            </w:r>
            <w:proofErr w:type="spellStart"/>
            <w:r w:rsidRPr="00035484">
              <w:rPr>
                <w:sz w:val="18"/>
                <w:szCs w:val="18"/>
              </w:rPr>
              <w:t>Cut−off</w:t>
            </w:r>
            <w:proofErr w:type="spellEnd"/>
            <w:r w:rsidRPr="00035484">
              <w:rPr>
                <w:sz w:val="18"/>
                <w:szCs w:val="18"/>
              </w:rPr>
              <w:t>)</w:t>
            </w:r>
            <w:r w:rsidR="00047333" w:rsidRPr="00035484">
              <w:rPr>
                <w:sz w:val="18"/>
                <w:szCs w:val="18"/>
              </w:rPr>
              <w:t xml:space="preserve"> </w:t>
            </w:r>
            <w:r w:rsidRPr="00035484">
              <w:rPr>
                <w:sz w:val="18"/>
                <w:szCs w:val="18"/>
              </w:rPr>
              <w:t>&gt; 20 мг/л: &gt; 95% (границы 90−99%)</w:t>
            </w:r>
            <w:r w:rsidRPr="00035484">
              <w:rPr>
                <w:sz w:val="18"/>
                <w:szCs w:val="18"/>
              </w:rPr>
              <w:br/>
              <w:t>Аналитическая специфичность: пороговое значение  (</w:t>
            </w:r>
            <w:proofErr w:type="spellStart"/>
            <w:r w:rsidRPr="00035484">
              <w:rPr>
                <w:sz w:val="18"/>
                <w:szCs w:val="18"/>
              </w:rPr>
              <w:t>Cut−off</w:t>
            </w:r>
            <w:proofErr w:type="spellEnd"/>
            <w:r w:rsidRPr="00035484">
              <w:rPr>
                <w:sz w:val="18"/>
                <w:szCs w:val="18"/>
              </w:rPr>
              <w:t>) &gt;</w:t>
            </w:r>
            <w:r w:rsidR="00047333" w:rsidRPr="00035484">
              <w:rPr>
                <w:sz w:val="18"/>
                <w:szCs w:val="18"/>
              </w:rPr>
              <w:t xml:space="preserve"> </w:t>
            </w:r>
            <w:r w:rsidRPr="00035484">
              <w:rPr>
                <w:sz w:val="18"/>
                <w:szCs w:val="18"/>
              </w:rPr>
              <w:t>20 мг/л: &gt; 80% (границы 70−90%)</w:t>
            </w:r>
            <w:r w:rsidRPr="00035484">
              <w:rPr>
                <w:sz w:val="18"/>
                <w:szCs w:val="18"/>
              </w:rPr>
              <w:br/>
              <w:t>Нижняя граница определения: 20 мг/л.</w:t>
            </w:r>
            <w:r w:rsidRPr="00035484">
              <w:rPr>
                <w:sz w:val="18"/>
                <w:szCs w:val="18"/>
              </w:rPr>
              <w:br/>
            </w:r>
            <w:proofErr w:type="spellStart"/>
            <w:r w:rsidRPr="00035484">
              <w:rPr>
                <w:sz w:val="18"/>
                <w:szCs w:val="18"/>
              </w:rPr>
              <w:t>Референтный</w:t>
            </w:r>
            <w:proofErr w:type="spellEnd"/>
            <w:r w:rsidRPr="00035484">
              <w:rPr>
                <w:sz w:val="18"/>
                <w:szCs w:val="18"/>
              </w:rPr>
              <w:t xml:space="preserve"> </w:t>
            </w:r>
            <w:proofErr w:type="spellStart"/>
            <w:r w:rsidRPr="00035484">
              <w:rPr>
                <w:sz w:val="18"/>
                <w:szCs w:val="18"/>
              </w:rPr>
              <w:t>метод:количественное</w:t>
            </w:r>
            <w:proofErr w:type="spellEnd"/>
            <w:r w:rsidRPr="00035484">
              <w:rPr>
                <w:sz w:val="18"/>
                <w:szCs w:val="18"/>
              </w:rPr>
              <w:t xml:space="preserve"> иммунологическое определение.  </w:t>
            </w:r>
          </w:p>
          <w:p w:rsidR="00047333" w:rsidRPr="00035484" w:rsidRDefault="00801E2E" w:rsidP="00035484">
            <w:pPr>
              <w:ind w:firstLineChars="17" w:firstLine="31"/>
              <w:rPr>
                <w:sz w:val="18"/>
                <w:szCs w:val="18"/>
              </w:rPr>
            </w:pPr>
            <w:r w:rsidRPr="00035484">
              <w:rPr>
                <w:sz w:val="18"/>
                <w:szCs w:val="18"/>
              </w:rPr>
              <w:t>1тест-полоск</w:t>
            </w:r>
            <w:r w:rsidR="00047333" w:rsidRPr="00035484">
              <w:rPr>
                <w:sz w:val="18"/>
                <w:szCs w:val="18"/>
              </w:rPr>
              <w:t xml:space="preserve">а должна </w:t>
            </w:r>
            <w:r w:rsidRPr="00035484">
              <w:rPr>
                <w:sz w:val="18"/>
                <w:szCs w:val="18"/>
              </w:rPr>
              <w:t>содерж</w:t>
            </w:r>
            <w:r w:rsidR="00047333" w:rsidRPr="00035484">
              <w:rPr>
                <w:sz w:val="18"/>
                <w:szCs w:val="18"/>
              </w:rPr>
              <w:t>а</w:t>
            </w:r>
            <w:r w:rsidRPr="00035484">
              <w:rPr>
                <w:sz w:val="18"/>
                <w:szCs w:val="18"/>
              </w:rPr>
              <w:t>т</w:t>
            </w:r>
            <w:r w:rsidR="00047333" w:rsidRPr="00035484">
              <w:rPr>
                <w:sz w:val="18"/>
                <w:szCs w:val="18"/>
              </w:rPr>
              <w:t>ь</w:t>
            </w:r>
            <w:r w:rsidRPr="00035484">
              <w:rPr>
                <w:sz w:val="18"/>
                <w:szCs w:val="18"/>
              </w:rPr>
              <w:t xml:space="preserve"> на  1 кв. см. </w:t>
            </w:r>
            <w:r w:rsidRPr="00035484">
              <w:rPr>
                <w:sz w:val="18"/>
                <w:szCs w:val="18"/>
              </w:rPr>
              <w:br/>
            </w:r>
            <w:proofErr w:type="spellStart"/>
            <w:r w:rsidRPr="00035484">
              <w:rPr>
                <w:sz w:val="18"/>
                <w:szCs w:val="18"/>
              </w:rPr>
              <w:t>моноклональные</w:t>
            </w:r>
            <w:proofErr w:type="spellEnd"/>
            <w:r w:rsidRPr="00035484">
              <w:rPr>
                <w:sz w:val="18"/>
                <w:szCs w:val="18"/>
              </w:rPr>
              <w:t xml:space="preserve"> антитела к человеческому альбумину  (</w:t>
            </w:r>
            <w:proofErr w:type="spellStart"/>
            <w:r w:rsidRPr="00035484">
              <w:rPr>
                <w:sz w:val="18"/>
                <w:szCs w:val="18"/>
              </w:rPr>
              <w:t>IgG</w:t>
            </w:r>
            <w:proofErr w:type="spellEnd"/>
            <w:r w:rsidRPr="00035484">
              <w:rPr>
                <w:sz w:val="18"/>
                <w:szCs w:val="18"/>
              </w:rPr>
              <w:t>),</w:t>
            </w:r>
            <w:r w:rsidR="00047333" w:rsidRPr="00035484">
              <w:rPr>
                <w:sz w:val="18"/>
                <w:szCs w:val="18"/>
              </w:rPr>
              <w:t xml:space="preserve"> </w:t>
            </w:r>
            <w:r w:rsidRPr="00035484">
              <w:rPr>
                <w:sz w:val="18"/>
                <w:szCs w:val="18"/>
              </w:rPr>
              <w:t xml:space="preserve">меченные коллоидным золотом: 6 мкг. </w:t>
            </w:r>
            <w:proofErr w:type="spellStart"/>
            <w:r w:rsidRPr="00035484">
              <w:rPr>
                <w:sz w:val="18"/>
                <w:szCs w:val="18"/>
              </w:rPr>
              <w:t>иммобилизированный</w:t>
            </w:r>
            <w:proofErr w:type="spellEnd"/>
            <w:r w:rsidRPr="00035484">
              <w:rPr>
                <w:sz w:val="18"/>
                <w:szCs w:val="18"/>
              </w:rPr>
              <w:t xml:space="preserve"> альбумин :  9.5 мкг. </w:t>
            </w:r>
          </w:p>
          <w:p w:rsidR="00801E2E" w:rsidRPr="00035484" w:rsidRDefault="00801E2E" w:rsidP="00035484">
            <w:pPr>
              <w:ind w:firstLineChars="17" w:firstLine="31"/>
              <w:rPr>
                <w:sz w:val="18"/>
                <w:szCs w:val="18"/>
              </w:rPr>
            </w:pPr>
            <w:r w:rsidRPr="00035484">
              <w:rPr>
                <w:sz w:val="18"/>
                <w:szCs w:val="18"/>
              </w:rPr>
              <w:t xml:space="preserve">Фасовка не менее 30 </w:t>
            </w:r>
            <w:proofErr w:type="spellStart"/>
            <w:r w:rsidRPr="00035484">
              <w:rPr>
                <w:sz w:val="18"/>
                <w:szCs w:val="18"/>
              </w:rPr>
              <w:t>тест-полосок</w:t>
            </w:r>
            <w:proofErr w:type="spellEnd"/>
            <w:r w:rsidRPr="00035484">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60</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3750</w:t>
            </w:r>
            <w:r w:rsidR="00A14892">
              <w:rPr>
                <w:sz w:val="20"/>
                <w:szCs w:val="20"/>
              </w:rPr>
              <w:t>,00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ED5BE3" w:rsidP="00801E2E">
            <w:pPr>
              <w:rPr>
                <w:sz w:val="20"/>
                <w:szCs w:val="20"/>
              </w:rPr>
            </w:pPr>
            <w:r>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proofErr w:type="spellStart"/>
            <w:r w:rsidRPr="00801E2E">
              <w:rPr>
                <w:sz w:val="20"/>
                <w:szCs w:val="20"/>
              </w:rPr>
              <w:t>Тест-полоски</w:t>
            </w:r>
            <w:proofErr w:type="spellEnd"/>
            <w:r w:rsidRPr="00801E2E">
              <w:rPr>
                <w:sz w:val="20"/>
                <w:szCs w:val="20"/>
              </w:rPr>
              <w:t xml:space="preserve"> для полуколичественного определения </w:t>
            </w:r>
            <w:proofErr w:type="spellStart"/>
            <w:r w:rsidRPr="00801E2E">
              <w:rPr>
                <w:sz w:val="20"/>
                <w:szCs w:val="20"/>
              </w:rPr>
              <w:t>креатинина</w:t>
            </w:r>
            <w:proofErr w:type="spellEnd"/>
            <w:r w:rsidRPr="00801E2E">
              <w:rPr>
                <w:sz w:val="20"/>
                <w:szCs w:val="20"/>
              </w:rPr>
              <w:t xml:space="preserve"> и альбумина в моче.</w:t>
            </w:r>
          </w:p>
        </w:tc>
        <w:tc>
          <w:tcPr>
            <w:tcW w:w="5103" w:type="dxa"/>
            <w:tcBorders>
              <w:top w:val="single" w:sz="4" w:space="0" w:color="auto"/>
              <w:left w:val="nil"/>
              <w:bottom w:val="single" w:sz="4" w:space="0" w:color="auto"/>
              <w:right w:val="single" w:sz="4" w:space="0" w:color="auto"/>
            </w:tcBorders>
          </w:tcPr>
          <w:p w:rsidR="00047333" w:rsidRPr="00035484" w:rsidRDefault="00801E2E" w:rsidP="00047333">
            <w:pPr>
              <w:rPr>
                <w:sz w:val="18"/>
                <w:szCs w:val="18"/>
              </w:rPr>
            </w:pPr>
            <w:proofErr w:type="spellStart"/>
            <w:r w:rsidRPr="00035484">
              <w:rPr>
                <w:sz w:val="18"/>
                <w:szCs w:val="18"/>
              </w:rPr>
              <w:t>Тест-полоски</w:t>
            </w:r>
            <w:proofErr w:type="spellEnd"/>
            <w:r w:rsidRPr="00035484">
              <w:rPr>
                <w:sz w:val="18"/>
                <w:szCs w:val="18"/>
              </w:rPr>
              <w:t xml:space="preserve"> </w:t>
            </w:r>
            <w:proofErr w:type="spellStart"/>
            <w:r w:rsidRPr="00035484">
              <w:rPr>
                <w:sz w:val="18"/>
                <w:szCs w:val="18"/>
              </w:rPr>
              <w:t>диагнотические</w:t>
            </w:r>
            <w:proofErr w:type="spellEnd"/>
            <w:r w:rsidRPr="00035484">
              <w:rPr>
                <w:sz w:val="18"/>
                <w:szCs w:val="18"/>
              </w:rPr>
              <w:t xml:space="preserve"> для проведения и визуальной оценки результатов качественного и полуколичественного анализа мочи. </w:t>
            </w:r>
          </w:p>
          <w:p w:rsidR="00047333" w:rsidRPr="00035484" w:rsidRDefault="00801E2E" w:rsidP="00047333">
            <w:pPr>
              <w:rPr>
                <w:sz w:val="18"/>
                <w:szCs w:val="18"/>
              </w:rPr>
            </w:pPr>
            <w:r w:rsidRPr="00035484">
              <w:rPr>
                <w:sz w:val="18"/>
                <w:szCs w:val="18"/>
              </w:rPr>
              <w:t>Определяемые параметры:</w:t>
            </w:r>
            <w:r w:rsidR="00047333" w:rsidRPr="00035484">
              <w:rPr>
                <w:sz w:val="18"/>
                <w:szCs w:val="18"/>
              </w:rPr>
              <w:t xml:space="preserve"> </w:t>
            </w:r>
            <w:r w:rsidRPr="00035484">
              <w:rPr>
                <w:sz w:val="18"/>
                <w:szCs w:val="18"/>
              </w:rPr>
              <w:t xml:space="preserve">альбумин, </w:t>
            </w:r>
            <w:proofErr w:type="spellStart"/>
            <w:r w:rsidRPr="00035484">
              <w:rPr>
                <w:sz w:val="18"/>
                <w:szCs w:val="18"/>
              </w:rPr>
              <w:t>креатинин</w:t>
            </w:r>
            <w:proofErr w:type="spellEnd"/>
            <w:r w:rsidRPr="00035484">
              <w:rPr>
                <w:sz w:val="18"/>
                <w:szCs w:val="18"/>
              </w:rPr>
              <w:t xml:space="preserve">. </w:t>
            </w:r>
          </w:p>
          <w:p w:rsidR="00047333" w:rsidRPr="00035484" w:rsidRDefault="00801E2E" w:rsidP="00047333">
            <w:pPr>
              <w:rPr>
                <w:sz w:val="18"/>
                <w:szCs w:val="18"/>
              </w:rPr>
            </w:pPr>
            <w:r w:rsidRPr="00035484">
              <w:rPr>
                <w:sz w:val="18"/>
                <w:szCs w:val="18"/>
              </w:rPr>
              <w:t xml:space="preserve">Диапазон измерений альбумина – не менее 0,01-5,0 г/л. </w:t>
            </w:r>
          </w:p>
          <w:p w:rsidR="00047333" w:rsidRPr="00035484" w:rsidRDefault="00801E2E" w:rsidP="00047333">
            <w:pPr>
              <w:rPr>
                <w:sz w:val="18"/>
                <w:szCs w:val="18"/>
              </w:rPr>
            </w:pPr>
            <w:r w:rsidRPr="00035484">
              <w:rPr>
                <w:sz w:val="18"/>
                <w:szCs w:val="18"/>
              </w:rPr>
              <w:t xml:space="preserve">Диапазон измерений </w:t>
            </w:r>
            <w:proofErr w:type="spellStart"/>
            <w:r w:rsidRPr="00035484">
              <w:rPr>
                <w:sz w:val="18"/>
                <w:szCs w:val="18"/>
              </w:rPr>
              <w:t>креатинина</w:t>
            </w:r>
            <w:proofErr w:type="spellEnd"/>
            <w:r w:rsidRPr="00035484">
              <w:rPr>
                <w:sz w:val="18"/>
                <w:szCs w:val="18"/>
              </w:rPr>
              <w:t xml:space="preserve"> –не менее0,9-26,5 </w:t>
            </w:r>
            <w:proofErr w:type="spellStart"/>
            <w:r w:rsidRPr="00035484">
              <w:rPr>
                <w:sz w:val="18"/>
                <w:szCs w:val="18"/>
              </w:rPr>
              <w:t>ммоль</w:t>
            </w:r>
            <w:proofErr w:type="spellEnd"/>
            <w:r w:rsidRPr="00035484">
              <w:rPr>
                <w:sz w:val="18"/>
                <w:szCs w:val="18"/>
              </w:rPr>
              <w:t xml:space="preserve">/л. </w:t>
            </w:r>
          </w:p>
          <w:p w:rsidR="00047333" w:rsidRPr="00035484" w:rsidRDefault="00801E2E" w:rsidP="00047333">
            <w:pPr>
              <w:rPr>
                <w:sz w:val="18"/>
                <w:szCs w:val="18"/>
              </w:rPr>
            </w:pPr>
            <w:r w:rsidRPr="00035484">
              <w:rPr>
                <w:sz w:val="18"/>
                <w:szCs w:val="18"/>
              </w:rPr>
              <w:t xml:space="preserve">Время продолжительности теста не более 60 секунд. </w:t>
            </w:r>
          </w:p>
          <w:p w:rsidR="00047333" w:rsidRPr="00035484" w:rsidRDefault="00801E2E" w:rsidP="00047333">
            <w:pPr>
              <w:rPr>
                <w:sz w:val="18"/>
                <w:szCs w:val="18"/>
              </w:rPr>
            </w:pPr>
            <w:r w:rsidRPr="00035484">
              <w:rPr>
                <w:sz w:val="18"/>
                <w:szCs w:val="18"/>
              </w:rPr>
              <w:t xml:space="preserve">Срок хранения не менее 12 месяцев. </w:t>
            </w:r>
          </w:p>
          <w:p w:rsidR="00801E2E" w:rsidRPr="00035484" w:rsidRDefault="00801E2E" w:rsidP="00047333">
            <w:pPr>
              <w:rPr>
                <w:sz w:val="18"/>
                <w:szCs w:val="18"/>
              </w:rPr>
            </w:pPr>
            <w:r w:rsidRPr="00035484">
              <w:rPr>
                <w:sz w:val="18"/>
                <w:szCs w:val="18"/>
              </w:rPr>
              <w:t xml:space="preserve">Упаковка: 50 штук в пенале, помещённый в коробку вместе с инструкцией по применению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50</w:t>
            </w:r>
          </w:p>
        </w:tc>
        <w:tc>
          <w:tcPr>
            <w:tcW w:w="1133" w:type="dxa"/>
            <w:tcBorders>
              <w:top w:val="single" w:sz="4" w:space="0" w:color="auto"/>
              <w:left w:val="nil"/>
              <w:bottom w:val="single" w:sz="4" w:space="0" w:color="auto"/>
              <w:right w:val="single" w:sz="4" w:space="0" w:color="auto"/>
            </w:tcBorders>
          </w:tcPr>
          <w:p w:rsidR="00801E2E" w:rsidRPr="00041493" w:rsidRDefault="00A14892" w:rsidP="007A12DA">
            <w:pPr>
              <w:jc w:val="center"/>
              <w:rPr>
                <w:sz w:val="20"/>
                <w:szCs w:val="20"/>
              </w:rPr>
            </w:pPr>
            <w:r>
              <w:rPr>
                <w:sz w:val="20"/>
                <w:szCs w:val="20"/>
              </w:rPr>
              <w:t>1400,00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ED5BE3">
            <w:pPr>
              <w:rPr>
                <w:sz w:val="20"/>
                <w:szCs w:val="20"/>
              </w:rPr>
            </w:pPr>
            <w:r w:rsidRPr="00801E2E">
              <w:rPr>
                <w:sz w:val="20"/>
                <w:szCs w:val="20"/>
              </w:rPr>
              <w:t>1</w:t>
            </w:r>
            <w:r w:rsidR="00ED5BE3">
              <w:rPr>
                <w:sz w:val="20"/>
                <w:szCs w:val="20"/>
              </w:rPr>
              <w:t>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proofErr w:type="spellStart"/>
            <w:r w:rsidRPr="00801E2E">
              <w:rPr>
                <w:sz w:val="20"/>
                <w:szCs w:val="20"/>
              </w:rPr>
              <w:t>Тест-полоски</w:t>
            </w:r>
            <w:proofErr w:type="spellEnd"/>
            <w:r w:rsidRPr="00801E2E">
              <w:rPr>
                <w:sz w:val="20"/>
                <w:szCs w:val="20"/>
              </w:rPr>
              <w:t xml:space="preserve"> для определения  </w:t>
            </w:r>
            <w:proofErr w:type="spellStart"/>
            <w:r w:rsidRPr="00801E2E">
              <w:rPr>
                <w:sz w:val="20"/>
                <w:szCs w:val="20"/>
              </w:rPr>
              <w:t>рН</w:t>
            </w:r>
            <w:proofErr w:type="spellEnd"/>
            <w:r w:rsidRPr="00801E2E">
              <w:rPr>
                <w:sz w:val="20"/>
                <w:szCs w:val="20"/>
              </w:rPr>
              <w:t xml:space="preserve"> жидкостей.</w:t>
            </w:r>
          </w:p>
        </w:tc>
        <w:tc>
          <w:tcPr>
            <w:tcW w:w="5103" w:type="dxa"/>
            <w:tcBorders>
              <w:top w:val="single" w:sz="4" w:space="0" w:color="auto"/>
              <w:left w:val="nil"/>
              <w:bottom w:val="single" w:sz="4" w:space="0" w:color="auto"/>
              <w:right w:val="single" w:sz="4" w:space="0" w:color="auto"/>
            </w:tcBorders>
          </w:tcPr>
          <w:p w:rsidR="00047333" w:rsidRPr="00035484" w:rsidRDefault="00047333" w:rsidP="00047333">
            <w:pPr>
              <w:rPr>
                <w:sz w:val="18"/>
                <w:szCs w:val="18"/>
              </w:rPr>
            </w:pPr>
            <w:r w:rsidRPr="00035484">
              <w:rPr>
                <w:sz w:val="18"/>
                <w:szCs w:val="18"/>
              </w:rPr>
              <w:t>Должны быть п</w:t>
            </w:r>
            <w:r w:rsidR="00801E2E" w:rsidRPr="00035484">
              <w:rPr>
                <w:sz w:val="18"/>
                <w:szCs w:val="18"/>
              </w:rPr>
              <w:t xml:space="preserve">редназначены для определения </w:t>
            </w:r>
            <w:proofErr w:type="spellStart"/>
            <w:r w:rsidR="00801E2E" w:rsidRPr="00035484">
              <w:rPr>
                <w:sz w:val="18"/>
                <w:szCs w:val="18"/>
              </w:rPr>
              <w:t>pH</w:t>
            </w:r>
            <w:proofErr w:type="spellEnd"/>
            <w:r w:rsidR="00801E2E" w:rsidRPr="00035484">
              <w:rPr>
                <w:sz w:val="18"/>
                <w:szCs w:val="18"/>
              </w:rPr>
              <w:t xml:space="preserve"> жидкостей в </w:t>
            </w:r>
            <w:proofErr w:type="spellStart"/>
            <w:r w:rsidR="00801E2E" w:rsidRPr="00035484">
              <w:rPr>
                <w:sz w:val="18"/>
                <w:szCs w:val="18"/>
              </w:rPr>
              <w:t>диапозоне</w:t>
            </w:r>
            <w:proofErr w:type="spellEnd"/>
            <w:r w:rsidR="00801E2E" w:rsidRPr="00035484">
              <w:rPr>
                <w:sz w:val="18"/>
                <w:szCs w:val="18"/>
              </w:rPr>
              <w:t xml:space="preserve"> 0,12 с шагом 1 единица. </w:t>
            </w:r>
          </w:p>
          <w:p w:rsidR="00047333" w:rsidRPr="00035484" w:rsidRDefault="00047333" w:rsidP="00047333">
            <w:pPr>
              <w:rPr>
                <w:sz w:val="18"/>
                <w:szCs w:val="18"/>
              </w:rPr>
            </w:pPr>
            <w:r w:rsidRPr="00035484">
              <w:rPr>
                <w:sz w:val="18"/>
                <w:szCs w:val="18"/>
              </w:rPr>
              <w:t>Должны п</w:t>
            </w:r>
            <w:r w:rsidR="00801E2E" w:rsidRPr="00035484">
              <w:rPr>
                <w:sz w:val="18"/>
                <w:szCs w:val="18"/>
              </w:rPr>
              <w:t>редставлят</w:t>
            </w:r>
            <w:r w:rsidRPr="00035484">
              <w:rPr>
                <w:sz w:val="18"/>
                <w:szCs w:val="18"/>
              </w:rPr>
              <w:t>ь</w:t>
            </w:r>
            <w:r w:rsidR="00801E2E" w:rsidRPr="00035484">
              <w:rPr>
                <w:sz w:val="18"/>
                <w:szCs w:val="18"/>
              </w:rPr>
              <w:t xml:space="preserve"> собой бумажные полоски с нанесенными на них индикаторами, изменяющими свой цвет в зависимости от </w:t>
            </w:r>
            <w:proofErr w:type="spellStart"/>
            <w:r w:rsidR="00801E2E" w:rsidRPr="00035484">
              <w:rPr>
                <w:sz w:val="18"/>
                <w:szCs w:val="18"/>
              </w:rPr>
              <w:t>pH</w:t>
            </w:r>
            <w:proofErr w:type="spellEnd"/>
            <w:r w:rsidR="00801E2E" w:rsidRPr="00035484">
              <w:rPr>
                <w:sz w:val="18"/>
                <w:szCs w:val="18"/>
              </w:rPr>
              <w:t xml:space="preserve"> среды. </w:t>
            </w:r>
          </w:p>
          <w:p w:rsidR="00801E2E" w:rsidRPr="00035484" w:rsidRDefault="00801E2E" w:rsidP="00047333">
            <w:pPr>
              <w:rPr>
                <w:sz w:val="18"/>
                <w:szCs w:val="18"/>
              </w:rPr>
            </w:pPr>
            <w:r w:rsidRPr="00035484">
              <w:rPr>
                <w:sz w:val="18"/>
                <w:szCs w:val="18"/>
              </w:rPr>
              <w:t xml:space="preserve">Количество не менее100 штук в упаковке.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proofErr w:type="spellStart"/>
            <w:r w:rsidRPr="00CD475A">
              <w:rPr>
                <w:sz w:val="20"/>
                <w:szCs w:val="20"/>
              </w:rPr>
              <w:t>Уп</w:t>
            </w:r>
            <w:proofErr w:type="spellEnd"/>
            <w:r w:rsidRPr="00CD475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2</w:t>
            </w:r>
          </w:p>
        </w:tc>
        <w:tc>
          <w:tcPr>
            <w:tcW w:w="1133" w:type="dxa"/>
            <w:tcBorders>
              <w:top w:val="single" w:sz="4" w:space="0" w:color="auto"/>
              <w:left w:val="nil"/>
              <w:bottom w:val="single" w:sz="4" w:space="0" w:color="auto"/>
              <w:right w:val="single" w:sz="4" w:space="0" w:color="auto"/>
            </w:tcBorders>
          </w:tcPr>
          <w:p w:rsidR="00801E2E" w:rsidRPr="00041493" w:rsidRDefault="00A14892" w:rsidP="007A12DA">
            <w:pPr>
              <w:jc w:val="center"/>
              <w:rPr>
                <w:sz w:val="20"/>
                <w:szCs w:val="20"/>
              </w:rPr>
            </w:pPr>
            <w:r>
              <w:rPr>
                <w:sz w:val="20"/>
                <w:szCs w:val="20"/>
              </w:rPr>
              <w:t>260,00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1E2E">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028D9">
        <w:rPr>
          <w:b/>
          <w:kern w:val="32"/>
          <w:sz w:val="20"/>
          <w:szCs w:val="20"/>
        </w:rPr>
        <w:t>273-20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028D9">
        <w:rPr>
          <w:sz w:val="19"/>
          <w:szCs w:val="19"/>
        </w:rPr>
        <w:t>273-20 (1)</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01E2E">
        <w:rPr>
          <w:b/>
          <w:bCs/>
          <w:sz w:val="19"/>
          <w:szCs w:val="19"/>
        </w:rPr>
        <w:t>тест полосок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01E2E">
        <w:rPr>
          <w:rFonts w:ascii="Times New Roman" w:hAnsi="Times New Roman" w:cs="Times New Roman"/>
          <w:bCs/>
          <w:sz w:val="19"/>
          <w:szCs w:val="19"/>
        </w:rPr>
        <w:t>тест полосок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lastRenderedPageBreak/>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14892">
        <w:rPr>
          <w:sz w:val="19"/>
          <w:szCs w:val="19"/>
        </w:rPr>
        <w:t>30</w:t>
      </w:r>
      <w:r w:rsidR="00DE0A2C" w:rsidRPr="00DE0A2C">
        <w:rPr>
          <w:sz w:val="19"/>
          <w:szCs w:val="19"/>
        </w:rPr>
        <w:t>.</w:t>
      </w:r>
      <w:r w:rsidR="00A14892">
        <w:rPr>
          <w:sz w:val="19"/>
          <w:szCs w:val="19"/>
        </w:rPr>
        <w:t>09</w:t>
      </w:r>
      <w:r w:rsidR="00DE0A2C" w:rsidRPr="00DE0A2C">
        <w:rPr>
          <w:sz w:val="19"/>
          <w:szCs w:val="19"/>
        </w:rPr>
        <w:t>.202</w:t>
      </w:r>
      <w:r w:rsidR="00A1489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14892">
        <w:rPr>
          <w:rFonts w:ascii="Times New Roman" w:hAnsi="Times New Roman"/>
          <w:sz w:val="19"/>
          <w:szCs w:val="19"/>
        </w:rPr>
        <w:t>10</w:t>
      </w:r>
      <w:r w:rsidR="00DE0A2C" w:rsidRPr="00DE0A2C">
        <w:rPr>
          <w:rFonts w:ascii="Times New Roman" w:hAnsi="Times New Roman"/>
          <w:sz w:val="19"/>
          <w:szCs w:val="19"/>
        </w:rPr>
        <w:t xml:space="preserve"> (</w:t>
      </w:r>
      <w:r w:rsidR="00A14892">
        <w:rPr>
          <w:rFonts w:ascii="Times New Roman" w:hAnsi="Times New Roman"/>
          <w:sz w:val="19"/>
          <w:szCs w:val="19"/>
        </w:rPr>
        <w:t>десяти</w:t>
      </w:r>
      <w:r w:rsidR="00DE0A2C" w:rsidRPr="00DE0A2C">
        <w:rPr>
          <w:rFonts w:ascii="Times New Roman" w:hAnsi="Times New Roman"/>
          <w:sz w:val="19"/>
          <w:szCs w:val="19"/>
        </w:rPr>
        <w:t xml:space="preserve">) </w:t>
      </w:r>
      <w:r w:rsidR="00A1489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lastRenderedPageBreak/>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028D9">
        <w:rPr>
          <w:sz w:val="20"/>
          <w:szCs w:val="20"/>
        </w:rPr>
        <w:t>273-20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1E2E">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028D9">
        <w:rPr>
          <w:b/>
          <w:kern w:val="32"/>
          <w:sz w:val="20"/>
          <w:szCs w:val="20"/>
        </w:rPr>
        <w:t>273-20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01E2E">
        <w:rPr>
          <w:bCs/>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01E2E">
        <w:rPr>
          <w:bCs/>
          <w:sz w:val="20"/>
          <w:szCs w:val="20"/>
        </w:rPr>
        <w:t>тест полосок для КЛД</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01E2E">
        <w:rPr>
          <w:bCs/>
          <w:sz w:val="20"/>
          <w:szCs w:val="20"/>
        </w:rPr>
        <w:t>тест полосок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041493" w:rsidRDefault="00041493"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01E2E">
        <w:rPr>
          <w:bCs/>
          <w:sz w:val="20"/>
          <w:szCs w:val="20"/>
        </w:rPr>
        <w:t>тест полосок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E3" w:rsidRDefault="00ED5BE3" w:rsidP="00ED57EB">
      <w:r>
        <w:separator/>
      </w:r>
    </w:p>
  </w:endnote>
  <w:endnote w:type="continuationSeparator" w:id="1">
    <w:p w:rsidR="00ED5BE3" w:rsidRDefault="00ED5BE3" w:rsidP="00ED57EB">
      <w:r>
        <w:continuationSeparator/>
      </w:r>
    </w:p>
  </w:endnote>
  <w:endnote w:id="2">
    <w:p w:rsidR="00ED5BE3" w:rsidRDefault="00ED5BE3" w:rsidP="00C2608E">
      <w:pPr>
        <w:pStyle w:val="afc"/>
        <w:jc w:val="both"/>
      </w:pPr>
    </w:p>
  </w:endnote>
  <w:endnote w:id="3">
    <w:p w:rsidR="00ED5BE3" w:rsidRDefault="00ED5BE3" w:rsidP="00C2608E">
      <w:pPr>
        <w:pStyle w:val="afc"/>
      </w:pPr>
    </w:p>
  </w:endnote>
  <w:endnote w:id="4">
    <w:p w:rsidR="00ED5BE3" w:rsidRDefault="00ED5BE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D5BE3" w:rsidRDefault="00ED5BE3">
        <w:pPr>
          <w:pStyle w:val="af7"/>
          <w:jc w:val="right"/>
        </w:pPr>
        <w:fldSimple w:instr=" PAGE   \* MERGEFORMAT ">
          <w:r w:rsidR="00035484">
            <w:rPr>
              <w:noProof/>
            </w:rPr>
            <w:t>28</w:t>
          </w:r>
        </w:fldSimple>
      </w:p>
    </w:sdtContent>
  </w:sdt>
  <w:p w:rsidR="00ED5BE3" w:rsidRDefault="00ED5BE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E3" w:rsidRDefault="00ED5BE3" w:rsidP="00ED57EB">
      <w:r>
        <w:separator/>
      </w:r>
    </w:p>
  </w:footnote>
  <w:footnote w:type="continuationSeparator" w:id="1">
    <w:p w:rsidR="00ED5BE3" w:rsidRDefault="00ED5BE3" w:rsidP="00ED57EB">
      <w:r>
        <w:continuationSeparator/>
      </w:r>
    </w:p>
  </w:footnote>
  <w:footnote w:id="2">
    <w:p w:rsidR="00ED5BE3" w:rsidRPr="000C36EF" w:rsidRDefault="00ED5BE3"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D5BE3" w:rsidRPr="004B5113" w:rsidRDefault="00ED5BE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484"/>
    <w:rsid w:val="00035AC5"/>
    <w:rsid w:val="00036A0F"/>
    <w:rsid w:val="000370DB"/>
    <w:rsid w:val="0003710F"/>
    <w:rsid w:val="000376BE"/>
    <w:rsid w:val="00040E28"/>
    <w:rsid w:val="00040F75"/>
    <w:rsid w:val="00041493"/>
    <w:rsid w:val="00046702"/>
    <w:rsid w:val="00047333"/>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21A"/>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072FC"/>
    <w:rsid w:val="005128AB"/>
    <w:rsid w:val="005170BD"/>
    <w:rsid w:val="0052021A"/>
    <w:rsid w:val="00520D12"/>
    <w:rsid w:val="0052576D"/>
    <w:rsid w:val="005268AC"/>
    <w:rsid w:val="00527039"/>
    <w:rsid w:val="005271C7"/>
    <w:rsid w:val="005276B2"/>
    <w:rsid w:val="00532136"/>
    <w:rsid w:val="0053224D"/>
    <w:rsid w:val="005351CD"/>
    <w:rsid w:val="005365D1"/>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169C2"/>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47AD"/>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1E2E"/>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BD2"/>
    <w:rsid w:val="009E2B48"/>
    <w:rsid w:val="009E2BC3"/>
    <w:rsid w:val="009E731C"/>
    <w:rsid w:val="009E736D"/>
    <w:rsid w:val="009F1ADF"/>
    <w:rsid w:val="009F1BDA"/>
    <w:rsid w:val="009F1FA8"/>
    <w:rsid w:val="009F3931"/>
    <w:rsid w:val="009F39D5"/>
    <w:rsid w:val="009F43B8"/>
    <w:rsid w:val="009F49F6"/>
    <w:rsid w:val="009F69BD"/>
    <w:rsid w:val="009F7836"/>
    <w:rsid w:val="00A00D23"/>
    <w:rsid w:val="00A02227"/>
    <w:rsid w:val="00A04F35"/>
    <w:rsid w:val="00A0527E"/>
    <w:rsid w:val="00A0678D"/>
    <w:rsid w:val="00A116E1"/>
    <w:rsid w:val="00A13BC3"/>
    <w:rsid w:val="00A147F3"/>
    <w:rsid w:val="00A14892"/>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28D9"/>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22C2"/>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5BE3"/>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12096</Words>
  <Characters>87016</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2020-10-29T03:51:00Z</cp:lastPrinted>
  <dcterms:created xsi:type="dcterms:W3CDTF">2020-10-29T03:24:00Z</dcterms:created>
  <dcterms:modified xsi:type="dcterms:W3CDTF">2020-10-29T03:51:00Z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