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30" w:rsidRPr="00321C30" w:rsidRDefault="00321C30" w:rsidP="00321C30">
      <w:pPr>
        <w:pStyle w:val="a6"/>
        <w:widowControl w:val="0"/>
        <w:rPr>
          <w:sz w:val="22"/>
          <w:szCs w:val="22"/>
        </w:rPr>
      </w:pPr>
      <w:r w:rsidRPr="00321C30">
        <w:rPr>
          <w:sz w:val="22"/>
          <w:szCs w:val="22"/>
        </w:rPr>
        <w:t>Договор № 273-20 (1)</w:t>
      </w:r>
    </w:p>
    <w:p w:rsidR="00321C30" w:rsidRPr="00321C30" w:rsidRDefault="00321C30" w:rsidP="00321C30">
      <w:pPr>
        <w:widowControl w:val="0"/>
        <w:jc w:val="center"/>
        <w:rPr>
          <w:b/>
          <w:bCs/>
          <w:sz w:val="22"/>
          <w:szCs w:val="22"/>
        </w:rPr>
      </w:pPr>
      <w:r w:rsidRPr="00321C30">
        <w:rPr>
          <w:b/>
          <w:bCs/>
          <w:sz w:val="22"/>
          <w:szCs w:val="22"/>
        </w:rPr>
        <w:t>на поставку тест полосок для КЛД</w:t>
      </w:r>
    </w:p>
    <w:p w:rsidR="00321C30" w:rsidRPr="00321C30" w:rsidRDefault="00321C30" w:rsidP="00321C30">
      <w:pPr>
        <w:widowControl w:val="0"/>
        <w:jc w:val="center"/>
        <w:rPr>
          <w:b/>
          <w:bCs/>
          <w:sz w:val="22"/>
          <w:szCs w:val="22"/>
        </w:rPr>
      </w:pPr>
    </w:p>
    <w:p w:rsidR="00321C30" w:rsidRPr="00321C30" w:rsidRDefault="00321C30" w:rsidP="00321C30">
      <w:pPr>
        <w:jc w:val="both"/>
        <w:rPr>
          <w:b/>
          <w:sz w:val="22"/>
          <w:szCs w:val="22"/>
        </w:rPr>
      </w:pPr>
      <w:r w:rsidRPr="00321C30">
        <w:rPr>
          <w:b/>
          <w:sz w:val="22"/>
          <w:szCs w:val="22"/>
        </w:rPr>
        <w:t xml:space="preserve">г. Иркутск                                                         </w:t>
      </w:r>
      <w:r w:rsidRPr="00321C30">
        <w:rPr>
          <w:b/>
          <w:sz w:val="22"/>
          <w:szCs w:val="22"/>
        </w:rPr>
        <w:tab/>
      </w:r>
      <w:r w:rsidRPr="00321C30">
        <w:rPr>
          <w:b/>
          <w:sz w:val="22"/>
          <w:szCs w:val="22"/>
        </w:rPr>
        <w:tab/>
      </w:r>
      <w:r w:rsidRPr="00321C30">
        <w:rPr>
          <w:b/>
          <w:sz w:val="22"/>
          <w:szCs w:val="22"/>
        </w:rPr>
        <w:tab/>
      </w:r>
      <w:r w:rsidRPr="00321C30">
        <w:rPr>
          <w:b/>
          <w:sz w:val="22"/>
          <w:szCs w:val="22"/>
        </w:rPr>
        <w:tab/>
      </w:r>
      <w:r w:rsidRPr="00321C30">
        <w:rPr>
          <w:b/>
          <w:sz w:val="22"/>
          <w:szCs w:val="22"/>
        </w:rPr>
        <w:tab/>
        <w:t>«</w:t>
      </w:r>
      <w:r w:rsidR="00140E08">
        <w:rPr>
          <w:b/>
          <w:sz w:val="22"/>
          <w:szCs w:val="22"/>
        </w:rPr>
        <w:t>25</w:t>
      </w:r>
      <w:r w:rsidRPr="00321C30">
        <w:rPr>
          <w:b/>
          <w:sz w:val="22"/>
          <w:szCs w:val="22"/>
        </w:rPr>
        <w:t xml:space="preserve">» </w:t>
      </w:r>
      <w:r w:rsidR="00140E08">
        <w:rPr>
          <w:b/>
          <w:sz w:val="22"/>
          <w:szCs w:val="22"/>
        </w:rPr>
        <w:t>ноября</w:t>
      </w:r>
      <w:r w:rsidRPr="00321C30">
        <w:rPr>
          <w:b/>
          <w:sz w:val="22"/>
          <w:szCs w:val="22"/>
        </w:rPr>
        <w:t xml:space="preserve"> 2020г. </w:t>
      </w:r>
    </w:p>
    <w:p w:rsidR="00321C30" w:rsidRPr="00321C30" w:rsidRDefault="00321C30" w:rsidP="00321C30">
      <w:pPr>
        <w:jc w:val="both"/>
        <w:rPr>
          <w:b/>
          <w:sz w:val="22"/>
          <w:szCs w:val="22"/>
        </w:rPr>
      </w:pPr>
    </w:p>
    <w:p w:rsidR="00321C30" w:rsidRPr="00321C30" w:rsidRDefault="00321C30" w:rsidP="00321C30">
      <w:pPr>
        <w:jc w:val="both"/>
        <w:rPr>
          <w:sz w:val="22"/>
          <w:szCs w:val="22"/>
        </w:rPr>
      </w:pPr>
      <w:proofErr w:type="gramStart"/>
      <w:r w:rsidRPr="00321C30">
        <w:rPr>
          <w:b/>
          <w:sz w:val="22"/>
          <w:szCs w:val="22"/>
        </w:rPr>
        <w:t>Областное государственное автономное учреждение здравоохранения «Иркутская городская клиническая больница №8»</w:t>
      </w:r>
      <w:r w:rsidRPr="00321C30">
        <w:rPr>
          <w:sz w:val="22"/>
          <w:szCs w:val="22"/>
        </w:rPr>
        <w:t xml:space="preserve">, именуемое в дальнейшем  </w:t>
      </w:r>
      <w:r w:rsidRPr="00321C30">
        <w:rPr>
          <w:b/>
          <w:sz w:val="22"/>
          <w:szCs w:val="22"/>
        </w:rPr>
        <w:t xml:space="preserve">Заказчик, </w:t>
      </w:r>
      <w:r w:rsidRPr="00321C30">
        <w:rPr>
          <w:sz w:val="22"/>
          <w:szCs w:val="22"/>
        </w:rPr>
        <w:t xml:space="preserve">в лице главного врача </w:t>
      </w:r>
      <w:proofErr w:type="spellStart"/>
      <w:r w:rsidRPr="00321C30">
        <w:rPr>
          <w:sz w:val="22"/>
          <w:szCs w:val="22"/>
        </w:rPr>
        <w:t>Есевой</w:t>
      </w:r>
      <w:proofErr w:type="spellEnd"/>
      <w:r w:rsidRPr="00321C3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321C30">
        <w:rPr>
          <w:b/>
          <w:sz w:val="22"/>
          <w:szCs w:val="22"/>
        </w:rPr>
        <w:t>,</w:t>
      </w:r>
      <w:r w:rsidRPr="00321C30">
        <w:rPr>
          <w:sz w:val="22"/>
          <w:szCs w:val="22"/>
        </w:rPr>
        <w:t xml:space="preserve"> именуемый в дальнейшем </w:t>
      </w:r>
      <w:r w:rsidRPr="00321C30">
        <w:rPr>
          <w:b/>
          <w:sz w:val="22"/>
          <w:szCs w:val="22"/>
        </w:rPr>
        <w:t>Поставщик</w:t>
      </w:r>
      <w:r w:rsidRPr="00321C30">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321C30">
        <w:rPr>
          <w:b/>
          <w:sz w:val="22"/>
          <w:szCs w:val="22"/>
        </w:rPr>
        <w:t>,</w:t>
      </w:r>
      <w:r w:rsidRPr="00321C30">
        <w:rPr>
          <w:sz w:val="22"/>
          <w:szCs w:val="22"/>
        </w:rPr>
        <w:t xml:space="preserve"> действующего на основании </w:t>
      </w:r>
      <w:r>
        <w:rPr>
          <w:sz w:val="22"/>
          <w:szCs w:val="22"/>
        </w:rPr>
        <w:t>Доверенности № 01/75 от 20.12.2019г.</w:t>
      </w:r>
      <w:r w:rsidRPr="00321C30">
        <w:rPr>
          <w:sz w:val="22"/>
          <w:szCs w:val="22"/>
        </w:rPr>
        <w:t>, с другой стороны, в дальнейшем</w:t>
      </w:r>
      <w:proofErr w:type="gramEnd"/>
      <w:r w:rsidRPr="00321C30">
        <w:rPr>
          <w:sz w:val="22"/>
          <w:szCs w:val="22"/>
        </w:rPr>
        <w:t xml:space="preserve"> </w:t>
      </w:r>
      <w:proofErr w:type="gramStart"/>
      <w:r w:rsidRPr="00321C30">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321C30">
        <w:rPr>
          <w:kern w:val="32"/>
          <w:sz w:val="22"/>
          <w:szCs w:val="22"/>
        </w:rPr>
        <w:t xml:space="preserve">, участниками которого могут являться только субъекты малого и среднего предпринимательства </w:t>
      </w:r>
      <w:r w:rsidRPr="00321C30">
        <w:rPr>
          <w:sz w:val="22"/>
          <w:szCs w:val="22"/>
        </w:rPr>
        <w:t>(протокол подведения итогов запроса котировок в электронной форме, участниками которого могут б</w:t>
      </w:r>
      <w:r>
        <w:rPr>
          <w:sz w:val="22"/>
          <w:szCs w:val="22"/>
        </w:rPr>
        <w:t>ыть только субъекты малого и среднего предпринимательства, на поставку тест полосок для КЛД</w:t>
      </w:r>
      <w:r w:rsidRPr="00321C30">
        <w:rPr>
          <w:sz w:val="22"/>
          <w:szCs w:val="22"/>
        </w:rPr>
        <w:t xml:space="preserve"> № </w:t>
      </w:r>
      <w:r>
        <w:rPr>
          <w:sz w:val="22"/>
          <w:szCs w:val="22"/>
        </w:rPr>
        <w:t>3200963770-2</w:t>
      </w:r>
      <w:r w:rsidRPr="00321C30">
        <w:rPr>
          <w:sz w:val="22"/>
          <w:szCs w:val="22"/>
        </w:rPr>
        <w:t xml:space="preserve"> от </w:t>
      </w:r>
      <w:r>
        <w:rPr>
          <w:sz w:val="22"/>
          <w:szCs w:val="22"/>
        </w:rPr>
        <w:t>10.11.2020г.</w:t>
      </w:r>
      <w:r w:rsidRPr="00321C30">
        <w:rPr>
          <w:sz w:val="22"/>
          <w:szCs w:val="22"/>
        </w:rPr>
        <w:t>), заключили настоящий Договор о нижеследующем:</w:t>
      </w:r>
      <w:proofErr w:type="gramEnd"/>
    </w:p>
    <w:p w:rsidR="00321C30" w:rsidRPr="00321C30" w:rsidRDefault="00321C30" w:rsidP="00321C30">
      <w:pPr>
        <w:ind w:right="-144" w:firstLine="284"/>
        <w:jc w:val="both"/>
        <w:rPr>
          <w:sz w:val="22"/>
          <w:szCs w:val="22"/>
        </w:rPr>
      </w:pPr>
    </w:p>
    <w:p w:rsidR="00321C30" w:rsidRPr="00321C30" w:rsidRDefault="00321C30" w:rsidP="00321C30">
      <w:pPr>
        <w:pStyle w:val="3"/>
        <w:numPr>
          <w:ilvl w:val="0"/>
          <w:numId w:val="1"/>
        </w:numPr>
        <w:tabs>
          <w:tab w:val="left" w:pos="720"/>
        </w:tabs>
        <w:ind w:left="720"/>
        <w:jc w:val="center"/>
        <w:rPr>
          <w:rFonts w:ascii="Times New Roman" w:hAnsi="Times New Roman"/>
          <w:b/>
          <w:sz w:val="22"/>
          <w:szCs w:val="22"/>
        </w:rPr>
      </w:pPr>
      <w:r w:rsidRPr="00321C30">
        <w:rPr>
          <w:rFonts w:ascii="Times New Roman" w:hAnsi="Times New Roman"/>
          <w:b/>
          <w:sz w:val="22"/>
          <w:szCs w:val="22"/>
        </w:rPr>
        <w:t>ПРЕДМЕТ ДОГОВОРА</w:t>
      </w:r>
    </w:p>
    <w:p w:rsidR="00321C30" w:rsidRPr="00321C30" w:rsidRDefault="00321C30" w:rsidP="00321C3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21C30">
        <w:rPr>
          <w:rFonts w:ascii="Times New Roman" w:hAnsi="Times New Roman" w:cs="Times New Roman"/>
        </w:rPr>
        <w:t xml:space="preserve">Поставщик обязуется осуществить поставку </w:t>
      </w:r>
      <w:r w:rsidRPr="00321C30">
        <w:rPr>
          <w:rFonts w:ascii="Times New Roman" w:hAnsi="Times New Roman" w:cs="Times New Roman"/>
          <w:bCs/>
        </w:rPr>
        <w:t>тест полосок для КЛД</w:t>
      </w:r>
      <w:r w:rsidRPr="00321C3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21C30" w:rsidRPr="00321C30" w:rsidRDefault="00321C30" w:rsidP="00321C30">
      <w:pPr>
        <w:pStyle w:val="a4"/>
        <w:spacing w:after="0" w:line="240" w:lineRule="auto"/>
        <w:ind w:left="480"/>
        <w:jc w:val="both"/>
        <w:rPr>
          <w:rFonts w:ascii="Times New Roman" w:hAnsi="Times New Roman" w:cs="Times New Roman"/>
        </w:rPr>
      </w:pPr>
    </w:p>
    <w:p w:rsidR="00321C30" w:rsidRPr="00321C30" w:rsidRDefault="00321C30" w:rsidP="00321C30">
      <w:pPr>
        <w:pStyle w:val="1"/>
        <w:numPr>
          <w:ilvl w:val="0"/>
          <w:numId w:val="1"/>
        </w:numPr>
        <w:spacing w:before="0" w:after="0"/>
        <w:jc w:val="center"/>
        <w:rPr>
          <w:rFonts w:ascii="Times New Roman" w:hAnsi="Times New Roman" w:cs="Times New Roman"/>
          <w:sz w:val="22"/>
          <w:szCs w:val="22"/>
        </w:rPr>
      </w:pPr>
      <w:r w:rsidRPr="00321C30">
        <w:rPr>
          <w:rFonts w:ascii="Times New Roman" w:hAnsi="Times New Roman" w:cs="Times New Roman"/>
          <w:sz w:val="22"/>
          <w:szCs w:val="22"/>
        </w:rPr>
        <w:t>ЦЕНА ДОГОВОРА И ПОРЯДОК РАСЧЕТОВ</w:t>
      </w:r>
    </w:p>
    <w:p w:rsidR="00321C30" w:rsidRPr="00321C30" w:rsidRDefault="00321C30" w:rsidP="00321C30">
      <w:pPr>
        <w:pStyle w:val="aa"/>
        <w:ind w:firstLine="709"/>
        <w:rPr>
          <w:sz w:val="22"/>
          <w:szCs w:val="22"/>
        </w:rPr>
      </w:pPr>
      <w:r w:rsidRPr="00321C30">
        <w:rPr>
          <w:sz w:val="22"/>
          <w:szCs w:val="22"/>
        </w:rPr>
        <w:t xml:space="preserve">2.1. </w:t>
      </w:r>
      <w:proofErr w:type="gramStart"/>
      <w:r w:rsidRPr="00321C30">
        <w:rPr>
          <w:sz w:val="22"/>
          <w:szCs w:val="22"/>
        </w:rPr>
        <w:t xml:space="preserve">Цена настоящего Договора составляет </w:t>
      </w:r>
      <w:r w:rsidRPr="00321C30">
        <w:rPr>
          <w:b/>
          <w:sz w:val="22"/>
          <w:szCs w:val="22"/>
          <w:u w:val="single"/>
        </w:rPr>
        <w:t>450 053 (Четыреста пятьдесят тысяч пятьдесят три) рубля 24 копейки</w:t>
      </w:r>
      <w:r w:rsidRPr="00321C30">
        <w:rPr>
          <w:sz w:val="22"/>
          <w:szCs w:val="22"/>
        </w:rPr>
        <w:t xml:space="preserve">, включает в себя стоимость Товара, НДС </w:t>
      </w:r>
      <w:r w:rsidRPr="00321C30">
        <w:rPr>
          <w:i/>
          <w:sz w:val="22"/>
          <w:szCs w:val="22"/>
        </w:rPr>
        <w:t>(в случае, если Поставщик является плательщиком НДС)</w:t>
      </w:r>
      <w:r w:rsidRPr="00321C3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21C30" w:rsidRPr="00321C30" w:rsidRDefault="00321C30" w:rsidP="00321C30">
      <w:pPr>
        <w:pStyle w:val="aa"/>
        <w:ind w:firstLine="709"/>
        <w:rPr>
          <w:sz w:val="22"/>
          <w:szCs w:val="22"/>
        </w:rPr>
      </w:pPr>
      <w:r w:rsidRPr="00321C3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21C30">
        <w:rPr>
          <w:sz w:val="22"/>
          <w:szCs w:val="22"/>
        </w:rPr>
        <w:t>дств с р</w:t>
      </w:r>
      <w:proofErr w:type="gramEnd"/>
      <w:r w:rsidRPr="00321C30">
        <w:rPr>
          <w:sz w:val="22"/>
          <w:szCs w:val="22"/>
        </w:rPr>
        <w:t>асчетного счета Заказчика.</w:t>
      </w:r>
    </w:p>
    <w:p w:rsidR="00321C30" w:rsidRPr="00321C30" w:rsidRDefault="00321C30" w:rsidP="00321C30">
      <w:pPr>
        <w:pStyle w:val="aa"/>
        <w:ind w:firstLine="709"/>
        <w:rPr>
          <w:sz w:val="22"/>
          <w:szCs w:val="22"/>
        </w:rPr>
      </w:pPr>
      <w:r w:rsidRPr="00321C3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21C30" w:rsidRPr="00321C30" w:rsidRDefault="00321C30" w:rsidP="00321C30">
      <w:pPr>
        <w:pStyle w:val="aa"/>
        <w:ind w:firstLine="709"/>
        <w:rPr>
          <w:sz w:val="22"/>
          <w:szCs w:val="22"/>
        </w:rPr>
      </w:pPr>
      <w:r w:rsidRPr="00321C30">
        <w:rPr>
          <w:sz w:val="22"/>
          <w:szCs w:val="22"/>
        </w:rPr>
        <w:t xml:space="preserve">2.4. </w:t>
      </w:r>
      <w:proofErr w:type="gramStart"/>
      <w:r w:rsidRPr="00321C3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21C3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21C30" w:rsidRPr="00321C30" w:rsidRDefault="00321C30" w:rsidP="00321C30">
      <w:pPr>
        <w:tabs>
          <w:tab w:val="left" w:pos="709"/>
        </w:tabs>
        <w:ind w:firstLine="709"/>
        <w:jc w:val="both"/>
        <w:rPr>
          <w:sz w:val="22"/>
          <w:szCs w:val="22"/>
        </w:rPr>
      </w:pPr>
      <w:r w:rsidRPr="00321C3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21C30" w:rsidRPr="00321C30" w:rsidRDefault="00321C30" w:rsidP="00321C30">
      <w:pPr>
        <w:pStyle w:val="aa"/>
        <w:ind w:firstLine="709"/>
        <w:rPr>
          <w:sz w:val="22"/>
          <w:szCs w:val="22"/>
        </w:rPr>
      </w:pPr>
    </w:p>
    <w:p w:rsidR="00321C30" w:rsidRPr="00321C30" w:rsidRDefault="00321C30" w:rsidP="00321C30">
      <w:pPr>
        <w:jc w:val="center"/>
        <w:rPr>
          <w:b/>
          <w:sz w:val="22"/>
          <w:szCs w:val="22"/>
        </w:rPr>
      </w:pPr>
      <w:r w:rsidRPr="00321C30">
        <w:rPr>
          <w:b/>
          <w:sz w:val="22"/>
          <w:szCs w:val="22"/>
        </w:rPr>
        <w:t>3. КАЧЕСТВО ТОВАРА</w:t>
      </w:r>
    </w:p>
    <w:p w:rsidR="00321C30" w:rsidRPr="00321C30" w:rsidRDefault="00321C30" w:rsidP="00321C30">
      <w:pPr>
        <w:ind w:right="125" w:firstLine="708"/>
        <w:jc w:val="both"/>
        <w:rPr>
          <w:sz w:val="22"/>
          <w:szCs w:val="22"/>
        </w:rPr>
      </w:pPr>
      <w:r w:rsidRPr="00321C3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1C30" w:rsidRPr="00321C30" w:rsidRDefault="00321C30" w:rsidP="00321C30">
      <w:pPr>
        <w:ind w:firstLine="720"/>
        <w:jc w:val="both"/>
        <w:rPr>
          <w:bCs/>
          <w:sz w:val="22"/>
          <w:szCs w:val="22"/>
        </w:rPr>
      </w:pPr>
      <w:r w:rsidRPr="00321C3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21C30">
        <w:rPr>
          <w:bCs/>
          <w:spacing w:val="4"/>
          <w:sz w:val="22"/>
          <w:szCs w:val="22"/>
        </w:rPr>
        <w:t>не имеющей дефектов изготовления и транспортировки</w:t>
      </w:r>
      <w:r w:rsidRPr="00321C30">
        <w:rPr>
          <w:sz w:val="22"/>
          <w:szCs w:val="22"/>
        </w:rPr>
        <w:t>.</w:t>
      </w:r>
    </w:p>
    <w:p w:rsidR="00321C30" w:rsidRPr="00321C30" w:rsidRDefault="00321C30" w:rsidP="00321C30">
      <w:pPr>
        <w:ind w:firstLine="720"/>
        <w:jc w:val="both"/>
        <w:rPr>
          <w:bCs/>
          <w:sz w:val="22"/>
          <w:szCs w:val="22"/>
        </w:rPr>
      </w:pPr>
      <w:r w:rsidRPr="00321C30">
        <w:rPr>
          <w:bCs/>
          <w:sz w:val="22"/>
          <w:szCs w:val="22"/>
        </w:rPr>
        <w:t>3.3. Упаковка должна предохранять товар от порчи, утраты товарного вида.</w:t>
      </w:r>
    </w:p>
    <w:p w:rsidR="00321C30" w:rsidRPr="00321C30" w:rsidRDefault="00321C30" w:rsidP="00321C30">
      <w:pPr>
        <w:ind w:firstLine="720"/>
        <w:jc w:val="both"/>
        <w:rPr>
          <w:bCs/>
          <w:sz w:val="22"/>
          <w:szCs w:val="22"/>
        </w:rPr>
      </w:pPr>
      <w:r w:rsidRPr="00321C30">
        <w:rPr>
          <w:bCs/>
          <w:sz w:val="22"/>
          <w:szCs w:val="22"/>
        </w:rPr>
        <w:t>3.4. Тара и упаковка входят в стоимость поставляемого товара.</w:t>
      </w:r>
    </w:p>
    <w:p w:rsidR="00321C30" w:rsidRPr="00321C30" w:rsidRDefault="00321C30" w:rsidP="00321C30">
      <w:pPr>
        <w:ind w:firstLine="720"/>
        <w:jc w:val="both"/>
        <w:rPr>
          <w:bCs/>
          <w:sz w:val="22"/>
          <w:szCs w:val="22"/>
        </w:rPr>
      </w:pPr>
      <w:r w:rsidRPr="00321C3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21C30" w:rsidRPr="00321C30" w:rsidRDefault="00321C30" w:rsidP="00321C30">
      <w:pPr>
        <w:ind w:firstLine="708"/>
        <w:jc w:val="both"/>
        <w:rPr>
          <w:sz w:val="22"/>
          <w:szCs w:val="22"/>
        </w:rPr>
      </w:pPr>
    </w:p>
    <w:p w:rsidR="00321C30" w:rsidRPr="00321C30" w:rsidRDefault="00321C30" w:rsidP="00321C30">
      <w:pPr>
        <w:jc w:val="center"/>
        <w:rPr>
          <w:b/>
          <w:sz w:val="22"/>
          <w:szCs w:val="22"/>
        </w:rPr>
      </w:pPr>
      <w:r w:rsidRPr="00321C30">
        <w:rPr>
          <w:b/>
          <w:sz w:val="22"/>
          <w:szCs w:val="22"/>
        </w:rPr>
        <w:t>4. СРОКИ И ПОРЯДОК ПОСТАВКИ И ПРИЕМКИ ТОВАРА</w:t>
      </w:r>
    </w:p>
    <w:p w:rsidR="00321C30" w:rsidRPr="00321C30" w:rsidRDefault="00321C30" w:rsidP="00321C30">
      <w:pPr>
        <w:ind w:firstLine="709"/>
        <w:jc w:val="both"/>
        <w:rPr>
          <w:sz w:val="22"/>
          <w:szCs w:val="22"/>
        </w:rPr>
      </w:pPr>
      <w:r w:rsidRPr="00321C30">
        <w:rPr>
          <w:sz w:val="22"/>
          <w:szCs w:val="22"/>
        </w:rPr>
        <w:t>4.1. Поставка товара осуществляется силами Поставщика партиями по заявкам Заказчика с момента подписания договора по 30.09.2021 г. по адресу: г. Иркутск, ул. Баумана, 214А.</w:t>
      </w:r>
    </w:p>
    <w:p w:rsidR="00321C30" w:rsidRPr="00321C30" w:rsidRDefault="00321C30" w:rsidP="00321C30">
      <w:pPr>
        <w:ind w:firstLine="720"/>
        <w:jc w:val="both"/>
        <w:rPr>
          <w:sz w:val="22"/>
          <w:szCs w:val="22"/>
        </w:rPr>
      </w:pPr>
      <w:r w:rsidRPr="00321C30">
        <w:rPr>
          <w:sz w:val="22"/>
          <w:szCs w:val="22"/>
        </w:rPr>
        <w:lastRenderedPageBreak/>
        <w:t>4.2. Тара и упаковка возврату не подлежат.</w:t>
      </w:r>
    </w:p>
    <w:p w:rsidR="00321C30" w:rsidRPr="00321C30" w:rsidRDefault="00321C30" w:rsidP="00321C30">
      <w:pPr>
        <w:pStyle w:val="ConsNonformat"/>
        <w:widowControl/>
        <w:tabs>
          <w:tab w:val="num" w:pos="0"/>
        </w:tabs>
        <w:ind w:right="-7" w:firstLine="720"/>
        <w:jc w:val="both"/>
        <w:rPr>
          <w:rFonts w:ascii="Times New Roman" w:hAnsi="Times New Roman"/>
          <w:sz w:val="22"/>
          <w:szCs w:val="22"/>
        </w:rPr>
      </w:pPr>
      <w:r w:rsidRPr="00321C30">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321C30" w:rsidRPr="00321C30" w:rsidRDefault="00321C30" w:rsidP="00321C30">
      <w:pPr>
        <w:pStyle w:val="ConsNonformat"/>
        <w:widowControl/>
        <w:tabs>
          <w:tab w:val="num" w:pos="0"/>
        </w:tabs>
        <w:ind w:right="-7" w:firstLine="720"/>
        <w:jc w:val="both"/>
        <w:rPr>
          <w:rFonts w:ascii="Times New Roman" w:hAnsi="Times New Roman"/>
          <w:sz w:val="22"/>
          <w:szCs w:val="22"/>
        </w:rPr>
      </w:pPr>
      <w:r w:rsidRPr="00321C3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21C30" w:rsidRPr="00321C30" w:rsidRDefault="00321C30" w:rsidP="00321C30">
      <w:pPr>
        <w:pStyle w:val="ConsNonformat"/>
        <w:widowControl/>
        <w:tabs>
          <w:tab w:val="num" w:pos="0"/>
        </w:tabs>
        <w:ind w:right="-7" w:firstLine="720"/>
        <w:jc w:val="both"/>
        <w:rPr>
          <w:rFonts w:ascii="Times New Roman" w:hAnsi="Times New Roman"/>
          <w:sz w:val="22"/>
          <w:szCs w:val="22"/>
        </w:rPr>
      </w:pPr>
      <w:r w:rsidRPr="00321C30">
        <w:rPr>
          <w:rFonts w:ascii="Times New Roman" w:hAnsi="Times New Roman"/>
          <w:sz w:val="22"/>
          <w:szCs w:val="22"/>
        </w:rPr>
        <w:t xml:space="preserve">4.5. При доставке Товара Заказчик производит приемку Товара по количеству. </w:t>
      </w:r>
    </w:p>
    <w:p w:rsidR="00321C30" w:rsidRPr="00321C30" w:rsidRDefault="00321C30" w:rsidP="00321C30">
      <w:pPr>
        <w:autoSpaceDE w:val="0"/>
        <w:autoSpaceDN w:val="0"/>
        <w:adjustRightInd w:val="0"/>
        <w:ind w:firstLine="709"/>
        <w:jc w:val="both"/>
        <w:rPr>
          <w:sz w:val="22"/>
          <w:szCs w:val="22"/>
        </w:rPr>
      </w:pPr>
      <w:r w:rsidRPr="00321C3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21C30">
        <w:rPr>
          <w:rFonts w:eastAsiaTheme="minorHAnsi"/>
          <w:sz w:val="22"/>
          <w:szCs w:val="22"/>
        </w:rPr>
        <w:t xml:space="preserve">О закупках товаров, работ, услуг отдельными видами юридических лиц» </w:t>
      </w:r>
      <w:r w:rsidRPr="00321C3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1C30">
        <w:rPr>
          <w:sz w:val="22"/>
          <w:szCs w:val="22"/>
        </w:rPr>
        <w:t>и</w:t>
      </w:r>
      <w:proofErr w:type="gramEnd"/>
      <w:r w:rsidRPr="00321C30">
        <w:rPr>
          <w:sz w:val="22"/>
          <w:szCs w:val="22"/>
        </w:rPr>
        <w:t xml:space="preserve"> могут содержаться предложения об устранении данных нарушений, в том числе с указанием срока их устранения. </w:t>
      </w:r>
    </w:p>
    <w:p w:rsidR="00321C30" w:rsidRPr="00321C30" w:rsidRDefault="00321C30" w:rsidP="00321C3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21C3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21C30">
        <w:rPr>
          <w:rFonts w:ascii="Times New Roman" w:hAnsi="Times New Roman" w:cs="Times New Roman"/>
        </w:rPr>
        <w:t>.</w:t>
      </w:r>
      <w:r w:rsidRPr="00321C30">
        <w:rPr>
          <w:rFonts w:ascii="Times New Roman" w:hAnsi="Times New Roman" w:cs="Times New Roman"/>
          <w:color w:val="auto"/>
        </w:rPr>
        <w:t>З</w:t>
      </w:r>
      <w:proofErr w:type="gramEnd"/>
      <w:r w:rsidRPr="00321C3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21C3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21C30" w:rsidRPr="00321C30" w:rsidRDefault="00321C30" w:rsidP="00321C30">
      <w:pPr>
        <w:ind w:firstLine="709"/>
        <w:jc w:val="both"/>
        <w:rPr>
          <w:sz w:val="22"/>
          <w:szCs w:val="22"/>
        </w:rPr>
      </w:pPr>
      <w:r w:rsidRPr="00321C3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21C30" w:rsidRPr="00321C30" w:rsidRDefault="00321C30" w:rsidP="00321C30">
      <w:pPr>
        <w:ind w:firstLine="709"/>
        <w:jc w:val="both"/>
        <w:rPr>
          <w:sz w:val="22"/>
          <w:szCs w:val="22"/>
        </w:rPr>
      </w:pPr>
      <w:r w:rsidRPr="00321C30">
        <w:rPr>
          <w:noProof/>
          <w:sz w:val="22"/>
          <w:szCs w:val="22"/>
        </w:rPr>
        <w:t>4.9.</w:t>
      </w:r>
      <w:r w:rsidRPr="00321C3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21C30" w:rsidRPr="00321C30" w:rsidRDefault="00321C30" w:rsidP="00321C30">
      <w:pPr>
        <w:ind w:firstLine="709"/>
        <w:jc w:val="both"/>
        <w:rPr>
          <w:color w:val="000000"/>
          <w:sz w:val="22"/>
          <w:szCs w:val="22"/>
        </w:rPr>
      </w:pPr>
    </w:p>
    <w:p w:rsidR="00321C30" w:rsidRPr="00321C30" w:rsidRDefault="00321C30" w:rsidP="00321C30">
      <w:pPr>
        <w:jc w:val="center"/>
        <w:rPr>
          <w:b/>
          <w:sz w:val="22"/>
          <w:szCs w:val="22"/>
        </w:rPr>
      </w:pPr>
      <w:r w:rsidRPr="00321C30">
        <w:rPr>
          <w:b/>
          <w:noProof/>
          <w:sz w:val="22"/>
          <w:szCs w:val="22"/>
        </w:rPr>
        <w:t>5.</w:t>
      </w:r>
      <w:r w:rsidRPr="00321C30">
        <w:rPr>
          <w:b/>
          <w:sz w:val="22"/>
          <w:szCs w:val="22"/>
        </w:rPr>
        <w:t xml:space="preserve"> ОБЯЗАННОСТИ СТОРОН</w:t>
      </w:r>
    </w:p>
    <w:p w:rsidR="00321C30" w:rsidRPr="00321C30" w:rsidRDefault="00321C30" w:rsidP="00321C30">
      <w:pPr>
        <w:ind w:firstLine="709"/>
        <w:jc w:val="both"/>
        <w:rPr>
          <w:sz w:val="22"/>
          <w:szCs w:val="22"/>
        </w:rPr>
      </w:pPr>
      <w:r w:rsidRPr="00321C30">
        <w:rPr>
          <w:sz w:val="22"/>
          <w:szCs w:val="22"/>
        </w:rPr>
        <w:t xml:space="preserve">5.1. </w:t>
      </w:r>
      <w:r w:rsidRPr="00321C30">
        <w:rPr>
          <w:sz w:val="22"/>
          <w:szCs w:val="22"/>
          <w:u w:val="single"/>
        </w:rPr>
        <w:t>Поставщик обязуется:</w:t>
      </w:r>
    </w:p>
    <w:p w:rsidR="00321C30" w:rsidRPr="00321C30" w:rsidRDefault="00321C30" w:rsidP="00321C30">
      <w:pPr>
        <w:ind w:firstLine="709"/>
        <w:jc w:val="both"/>
        <w:rPr>
          <w:sz w:val="22"/>
          <w:szCs w:val="22"/>
        </w:rPr>
      </w:pPr>
      <w:r w:rsidRPr="00321C3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21C30" w:rsidRPr="00321C30" w:rsidRDefault="00321C30" w:rsidP="00321C30">
      <w:pPr>
        <w:ind w:firstLine="709"/>
        <w:jc w:val="both"/>
        <w:rPr>
          <w:sz w:val="22"/>
          <w:szCs w:val="22"/>
        </w:rPr>
      </w:pPr>
      <w:r w:rsidRPr="00321C3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21C30" w:rsidRPr="00321C30" w:rsidRDefault="00321C30" w:rsidP="00321C30">
      <w:pPr>
        <w:ind w:firstLine="709"/>
        <w:jc w:val="both"/>
        <w:rPr>
          <w:sz w:val="22"/>
          <w:szCs w:val="22"/>
        </w:rPr>
      </w:pPr>
      <w:r w:rsidRPr="00321C3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21C30" w:rsidRPr="00321C30" w:rsidRDefault="00321C30" w:rsidP="00321C30">
      <w:pPr>
        <w:ind w:firstLine="709"/>
        <w:jc w:val="both"/>
        <w:rPr>
          <w:sz w:val="22"/>
          <w:szCs w:val="22"/>
        </w:rPr>
      </w:pPr>
      <w:r w:rsidRPr="00321C30">
        <w:rPr>
          <w:sz w:val="22"/>
          <w:szCs w:val="22"/>
        </w:rPr>
        <w:t xml:space="preserve">5.2. </w:t>
      </w:r>
      <w:r w:rsidRPr="00321C30">
        <w:rPr>
          <w:sz w:val="22"/>
          <w:szCs w:val="22"/>
          <w:u w:val="single"/>
        </w:rPr>
        <w:t>Заказчик обязуется:</w:t>
      </w:r>
    </w:p>
    <w:p w:rsidR="00321C30" w:rsidRPr="00321C30" w:rsidRDefault="00321C30" w:rsidP="00321C30">
      <w:pPr>
        <w:ind w:firstLine="709"/>
        <w:jc w:val="both"/>
        <w:rPr>
          <w:sz w:val="22"/>
          <w:szCs w:val="22"/>
        </w:rPr>
      </w:pPr>
      <w:r w:rsidRPr="00321C30">
        <w:rPr>
          <w:sz w:val="22"/>
          <w:szCs w:val="22"/>
        </w:rPr>
        <w:t>5.2.1. Принять и оплатить Товар в соответствии с п. 2.2. настоящего Договора.</w:t>
      </w:r>
    </w:p>
    <w:p w:rsidR="00321C30" w:rsidRPr="00321C30" w:rsidRDefault="00321C30" w:rsidP="00321C30">
      <w:pPr>
        <w:jc w:val="both"/>
        <w:rPr>
          <w:b/>
          <w:sz w:val="22"/>
          <w:szCs w:val="22"/>
        </w:rPr>
      </w:pPr>
    </w:p>
    <w:p w:rsidR="00321C30" w:rsidRPr="00321C30" w:rsidRDefault="00321C30" w:rsidP="00321C30">
      <w:pPr>
        <w:jc w:val="center"/>
        <w:rPr>
          <w:b/>
          <w:sz w:val="22"/>
          <w:szCs w:val="22"/>
        </w:rPr>
      </w:pPr>
      <w:r w:rsidRPr="00321C30">
        <w:rPr>
          <w:b/>
          <w:sz w:val="22"/>
          <w:szCs w:val="22"/>
        </w:rPr>
        <w:t>6. ОТВЕТСТВЕННОСТЬ СТОРОН</w:t>
      </w:r>
    </w:p>
    <w:p w:rsidR="00321C30" w:rsidRPr="00321C30" w:rsidRDefault="00321C30" w:rsidP="00321C30">
      <w:pPr>
        <w:ind w:firstLine="709"/>
        <w:jc w:val="both"/>
        <w:rPr>
          <w:sz w:val="22"/>
          <w:szCs w:val="22"/>
        </w:rPr>
      </w:pPr>
      <w:r w:rsidRPr="00321C30">
        <w:rPr>
          <w:noProof/>
          <w:sz w:val="22"/>
          <w:szCs w:val="22"/>
        </w:rPr>
        <w:t>6.1.</w:t>
      </w:r>
      <w:r w:rsidRPr="00321C3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21C30" w:rsidRPr="00321C30" w:rsidRDefault="00321C30" w:rsidP="00321C30">
      <w:pPr>
        <w:ind w:firstLine="709"/>
        <w:jc w:val="both"/>
        <w:rPr>
          <w:sz w:val="22"/>
          <w:szCs w:val="22"/>
        </w:rPr>
      </w:pPr>
      <w:r w:rsidRPr="00321C30">
        <w:rPr>
          <w:noProof/>
          <w:sz w:val="22"/>
          <w:szCs w:val="22"/>
        </w:rPr>
        <w:t>6.2.</w:t>
      </w:r>
      <w:r w:rsidRPr="00321C30">
        <w:rPr>
          <w:sz w:val="22"/>
          <w:szCs w:val="22"/>
        </w:rPr>
        <w:t xml:space="preserve"> </w:t>
      </w:r>
      <w:proofErr w:type="gramStart"/>
      <w:r w:rsidRPr="00321C3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21C30" w:rsidRPr="00321C30" w:rsidRDefault="00321C30" w:rsidP="00321C30">
      <w:pPr>
        <w:ind w:firstLine="709"/>
        <w:jc w:val="both"/>
        <w:rPr>
          <w:sz w:val="22"/>
          <w:szCs w:val="22"/>
        </w:rPr>
      </w:pPr>
      <w:r w:rsidRPr="00321C3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21C30" w:rsidRPr="00321C30" w:rsidRDefault="00321C30" w:rsidP="00321C30">
      <w:pPr>
        <w:ind w:firstLine="709"/>
        <w:jc w:val="both"/>
        <w:rPr>
          <w:sz w:val="22"/>
          <w:szCs w:val="22"/>
        </w:rPr>
      </w:pPr>
      <w:r w:rsidRPr="00321C3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21C30" w:rsidRPr="00321C30" w:rsidRDefault="00321C30" w:rsidP="00321C30">
      <w:pPr>
        <w:ind w:firstLine="709"/>
        <w:jc w:val="both"/>
        <w:rPr>
          <w:sz w:val="22"/>
          <w:szCs w:val="22"/>
        </w:rPr>
      </w:pPr>
      <w:r w:rsidRPr="00321C3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21C30" w:rsidRPr="00321C30" w:rsidRDefault="00321C30" w:rsidP="00321C30">
      <w:pPr>
        <w:ind w:firstLine="709"/>
        <w:jc w:val="both"/>
        <w:rPr>
          <w:sz w:val="22"/>
          <w:szCs w:val="22"/>
        </w:rPr>
      </w:pPr>
      <w:r w:rsidRPr="00321C30">
        <w:rPr>
          <w:sz w:val="22"/>
          <w:szCs w:val="22"/>
        </w:rPr>
        <w:t xml:space="preserve">6.4. В случае неисполнения или ненадлежащего исполнения обязательств, установленных в </w:t>
      </w:r>
      <w:proofErr w:type="spellStart"/>
      <w:r w:rsidRPr="00321C30">
        <w:rPr>
          <w:sz w:val="22"/>
          <w:szCs w:val="22"/>
        </w:rPr>
        <w:t>пп</w:t>
      </w:r>
      <w:proofErr w:type="spellEnd"/>
      <w:r w:rsidRPr="00321C3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21C30" w:rsidRPr="00321C30" w:rsidRDefault="00321C30" w:rsidP="00321C30">
      <w:pPr>
        <w:ind w:firstLine="709"/>
        <w:jc w:val="both"/>
        <w:rPr>
          <w:sz w:val="22"/>
          <w:szCs w:val="22"/>
        </w:rPr>
      </w:pPr>
      <w:r w:rsidRPr="00321C3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21C30" w:rsidRPr="00321C30" w:rsidRDefault="00321C30" w:rsidP="00321C30">
      <w:pPr>
        <w:pStyle w:val="a8"/>
        <w:tabs>
          <w:tab w:val="left" w:pos="0"/>
          <w:tab w:val="left" w:pos="2268"/>
          <w:tab w:val="left" w:pos="10490"/>
        </w:tabs>
        <w:ind w:right="-91" w:firstLine="709"/>
        <w:jc w:val="both"/>
        <w:rPr>
          <w:sz w:val="22"/>
          <w:szCs w:val="22"/>
        </w:rPr>
      </w:pPr>
      <w:r w:rsidRPr="00321C3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21C30" w:rsidRPr="00321C30" w:rsidRDefault="00321C30" w:rsidP="00321C30">
      <w:pPr>
        <w:pStyle w:val="a8"/>
        <w:tabs>
          <w:tab w:val="left" w:pos="0"/>
          <w:tab w:val="left" w:pos="2268"/>
          <w:tab w:val="left" w:pos="10490"/>
        </w:tabs>
        <w:ind w:right="-91" w:firstLine="709"/>
        <w:jc w:val="both"/>
        <w:rPr>
          <w:sz w:val="22"/>
          <w:szCs w:val="22"/>
        </w:rPr>
      </w:pPr>
    </w:p>
    <w:p w:rsidR="00321C30" w:rsidRPr="00321C30" w:rsidRDefault="00321C30" w:rsidP="00321C30">
      <w:pPr>
        <w:pStyle w:val="ac"/>
        <w:jc w:val="center"/>
        <w:rPr>
          <w:rFonts w:ascii="Times New Roman" w:hAnsi="Times New Roman"/>
          <w:b/>
          <w:sz w:val="22"/>
          <w:szCs w:val="22"/>
        </w:rPr>
      </w:pPr>
      <w:r w:rsidRPr="00321C30">
        <w:rPr>
          <w:rFonts w:ascii="Times New Roman" w:hAnsi="Times New Roman"/>
          <w:b/>
          <w:sz w:val="22"/>
          <w:szCs w:val="22"/>
        </w:rPr>
        <w:t>7. ОБЕСПЕЧЕНИЕ ИСПОЛНЕНИЯ ДОГОВОРА</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b/>
        </w:rPr>
      </w:pPr>
      <w:r w:rsidRPr="00321C30">
        <w:rPr>
          <w:rFonts w:ascii="Times New Roman" w:hAnsi="Times New Roman" w:cs="Times New Roman"/>
        </w:rPr>
        <w:t xml:space="preserve">7.1. Размер обеспечения исполнения договора составляет </w:t>
      </w:r>
      <w:r w:rsidRPr="00321C30">
        <w:rPr>
          <w:rFonts w:ascii="Times New Roman" w:hAnsi="Times New Roman" w:cs="Times New Roman"/>
          <w:b/>
          <w:u w:val="single"/>
        </w:rPr>
        <w:t>15 854,40 рублей</w:t>
      </w:r>
      <w:r w:rsidRPr="00321C30">
        <w:rPr>
          <w:rFonts w:ascii="Times New Roman" w:hAnsi="Times New Roman" w:cs="Times New Roman"/>
        </w:rPr>
        <w:t>.</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b/>
        </w:rPr>
      </w:pPr>
      <w:r w:rsidRPr="00321C3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21C30">
        <w:rPr>
          <w:rFonts w:ascii="Times New Roman" w:hAnsi="Times New Roman" w:cs="Times New Roman"/>
        </w:rPr>
        <w:t xml:space="preserve">беспечения исполнения Договора определяется Поставщиком самостоятельно. </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b/>
        </w:rPr>
      </w:pPr>
      <w:r w:rsidRPr="00321C3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rPr>
      </w:pPr>
      <w:r w:rsidRPr="00321C3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rPr>
      </w:pPr>
      <w:r w:rsidRPr="00321C3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21C30" w:rsidRPr="00321C30" w:rsidRDefault="00321C30" w:rsidP="00321C30">
      <w:pPr>
        <w:pStyle w:val="a3"/>
        <w:tabs>
          <w:tab w:val="left" w:pos="0"/>
          <w:tab w:val="left" w:pos="1276"/>
        </w:tabs>
        <w:spacing w:after="0" w:line="240" w:lineRule="auto"/>
        <w:ind w:firstLine="709"/>
        <w:jc w:val="both"/>
        <w:rPr>
          <w:rFonts w:ascii="Times New Roman" w:hAnsi="Times New Roman" w:cs="Times New Roman"/>
        </w:rPr>
      </w:pPr>
      <w:r w:rsidRPr="00321C3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21C30" w:rsidRPr="00321C30" w:rsidRDefault="00321C30" w:rsidP="00321C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21C3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21C30" w:rsidRPr="00321C30" w:rsidRDefault="00321C30" w:rsidP="00321C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21C3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1C30" w:rsidRPr="00321C30" w:rsidRDefault="00321C30" w:rsidP="00321C30">
      <w:pPr>
        <w:pStyle w:val="a8"/>
        <w:tabs>
          <w:tab w:val="left" w:pos="0"/>
          <w:tab w:val="left" w:pos="2268"/>
          <w:tab w:val="left" w:pos="10490"/>
        </w:tabs>
        <w:ind w:right="-91" w:firstLine="709"/>
        <w:jc w:val="both"/>
        <w:rPr>
          <w:sz w:val="22"/>
          <w:szCs w:val="22"/>
        </w:rPr>
      </w:pPr>
    </w:p>
    <w:p w:rsidR="00321C30" w:rsidRPr="00321C30" w:rsidRDefault="00321C30" w:rsidP="00321C30">
      <w:pPr>
        <w:pStyle w:val="a8"/>
        <w:tabs>
          <w:tab w:val="left" w:pos="0"/>
          <w:tab w:val="left" w:pos="2268"/>
        </w:tabs>
        <w:ind w:left="360" w:right="335"/>
        <w:jc w:val="center"/>
        <w:rPr>
          <w:b/>
          <w:sz w:val="22"/>
          <w:szCs w:val="22"/>
        </w:rPr>
      </w:pPr>
      <w:r w:rsidRPr="00321C30">
        <w:rPr>
          <w:b/>
          <w:sz w:val="22"/>
          <w:szCs w:val="22"/>
        </w:rPr>
        <w:t>8. ДЕЙСТВИЕ НЕПРЕОДОЛИМОЙ СИЛЫ.</w:t>
      </w:r>
    </w:p>
    <w:p w:rsidR="00321C30" w:rsidRPr="00321C30" w:rsidRDefault="00321C30" w:rsidP="00321C30">
      <w:pPr>
        <w:pStyle w:val="a8"/>
        <w:tabs>
          <w:tab w:val="left" w:pos="2268"/>
        </w:tabs>
        <w:ind w:firstLine="709"/>
        <w:jc w:val="both"/>
        <w:rPr>
          <w:sz w:val="22"/>
          <w:szCs w:val="22"/>
        </w:rPr>
      </w:pPr>
      <w:r w:rsidRPr="00321C3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21C30" w:rsidRPr="00321C30" w:rsidRDefault="00321C30" w:rsidP="00321C30">
      <w:pPr>
        <w:pStyle w:val="a8"/>
        <w:ind w:right="283" w:firstLine="709"/>
        <w:jc w:val="both"/>
        <w:rPr>
          <w:sz w:val="22"/>
          <w:szCs w:val="22"/>
        </w:rPr>
      </w:pPr>
      <w:r w:rsidRPr="00321C30">
        <w:rPr>
          <w:sz w:val="22"/>
          <w:szCs w:val="22"/>
        </w:rPr>
        <w:t xml:space="preserve">8.2. Каждая из сторон обязана письменно сообщить о наступлении обстоятельств непреодолимой силы не позднее </w:t>
      </w:r>
      <w:r w:rsidRPr="00321C30">
        <w:rPr>
          <w:i/>
          <w:sz w:val="22"/>
          <w:szCs w:val="22"/>
        </w:rPr>
        <w:t xml:space="preserve">10 (десяти) </w:t>
      </w:r>
      <w:r w:rsidRPr="00321C30">
        <w:rPr>
          <w:sz w:val="22"/>
          <w:szCs w:val="22"/>
        </w:rPr>
        <w:t xml:space="preserve">рабочих дней с начала их действия.   </w:t>
      </w:r>
    </w:p>
    <w:p w:rsidR="00321C30" w:rsidRDefault="00321C30" w:rsidP="00321C30">
      <w:pPr>
        <w:pStyle w:val="a8"/>
        <w:tabs>
          <w:tab w:val="left" w:pos="2268"/>
        </w:tabs>
        <w:ind w:right="335" w:firstLine="709"/>
        <w:jc w:val="both"/>
        <w:rPr>
          <w:sz w:val="22"/>
          <w:szCs w:val="22"/>
        </w:rPr>
      </w:pPr>
      <w:r w:rsidRPr="00321C3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21C30" w:rsidRPr="00321C30" w:rsidRDefault="00321C30" w:rsidP="00321C30">
      <w:pPr>
        <w:pStyle w:val="a8"/>
        <w:tabs>
          <w:tab w:val="left" w:pos="2268"/>
        </w:tabs>
        <w:ind w:right="335" w:firstLine="709"/>
        <w:jc w:val="both"/>
        <w:rPr>
          <w:sz w:val="22"/>
          <w:szCs w:val="22"/>
        </w:rPr>
      </w:pPr>
    </w:p>
    <w:p w:rsidR="00321C30" w:rsidRPr="00321C30" w:rsidRDefault="00321C30" w:rsidP="00321C30">
      <w:pPr>
        <w:jc w:val="center"/>
        <w:rPr>
          <w:b/>
          <w:sz w:val="22"/>
          <w:szCs w:val="22"/>
        </w:rPr>
      </w:pPr>
      <w:r w:rsidRPr="00321C30">
        <w:rPr>
          <w:b/>
          <w:sz w:val="22"/>
          <w:szCs w:val="22"/>
        </w:rPr>
        <w:t xml:space="preserve">9. СРОК ДЕЙСТВИЯ </w:t>
      </w:r>
    </w:p>
    <w:p w:rsidR="00321C30" w:rsidRDefault="00321C30" w:rsidP="00321C30">
      <w:pPr>
        <w:pStyle w:val="32"/>
        <w:ind w:firstLine="709"/>
        <w:rPr>
          <w:rFonts w:ascii="Times New Roman" w:hAnsi="Times New Roman"/>
          <w:sz w:val="22"/>
          <w:szCs w:val="22"/>
        </w:rPr>
      </w:pPr>
      <w:r w:rsidRPr="00321C30">
        <w:rPr>
          <w:rFonts w:ascii="Times New Roman" w:hAnsi="Times New Roman"/>
          <w:noProof/>
          <w:sz w:val="22"/>
          <w:szCs w:val="22"/>
        </w:rPr>
        <w:t>9.1.</w:t>
      </w:r>
      <w:r w:rsidRPr="00321C3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21C30" w:rsidRPr="00321C30" w:rsidRDefault="00321C30" w:rsidP="00321C30">
      <w:pPr>
        <w:pStyle w:val="32"/>
        <w:ind w:firstLine="709"/>
        <w:rPr>
          <w:rFonts w:ascii="Times New Roman" w:hAnsi="Times New Roman"/>
          <w:sz w:val="22"/>
          <w:szCs w:val="22"/>
        </w:rPr>
      </w:pPr>
    </w:p>
    <w:p w:rsidR="00321C30" w:rsidRPr="00321C30" w:rsidRDefault="00321C30" w:rsidP="00321C30">
      <w:pPr>
        <w:pStyle w:val="a8"/>
        <w:tabs>
          <w:tab w:val="left" w:pos="2268"/>
        </w:tabs>
        <w:jc w:val="center"/>
        <w:rPr>
          <w:b/>
          <w:sz w:val="22"/>
          <w:szCs w:val="22"/>
        </w:rPr>
      </w:pPr>
      <w:r w:rsidRPr="00321C30">
        <w:rPr>
          <w:b/>
          <w:sz w:val="22"/>
          <w:szCs w:val="22"/>
        </w:rPr>
        <w:t>10. ПОРЯДОК РАЗРЕШЕНИЯ СПОРОВ</w:t>
      </w:r>
    </w:p>
    <w:p w:rsidR="00321C30" w:rsidRPr="00321C30" w:rsidRDefault="00321C30" w:rsidP="00321C30">
      <w:pPr>
        <w:pStyle w:val="a8"/>
        <w:tabs>
          <w:tab w:val="left" w:pos="-142"/>
          <w:tab w:val="left" w:pos="0"/>
        </w:tabs>
        <w:ind w:firstLine="709"/>
        <w:jc w:val="both"/>
        <w:rPr>
          <w:sz w:val="22"/>
          <w:szCs w:val="22"/>
        </w:rPr>
      </w:pPr>
      <w:r w:rsidRPr="00321C3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21C30" w:rsidRDefault="00321C30" w:rsidP="00321C30">
      <w:pPr>
        <w:pStyle w:val="a8"/>
        <w:tabs>
          <w:tab w:val="left" w:pos="0"/>
        </w:tabs>
        <w:ind w:firstLine="709"/>
        <w:jc w:val="both"/>
        <w:rPr>
          <w:sz w:val="22"/>
          <w:szCs w:val="22"/>
        </w:rPr>
      </w:pPr>
      <w:r w:rsidRPr="00321C3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21C30" w:rsidRPr="00321C30" w:rsidRDefault="00321C30" w:rsidP="00321C30">
      <w:pPr>
        <w:pStyle w:val="a8"/>
        <w:tabs>
          <w:tab w:val="left" w:pos="0"/>
        </w:tabs>
        <w:ind w:firstLine="709"/>
        <w:jc w:val="both"/>
        <w:rPr>
          <w:sz w:val="22"/>
          <w:szCs w:val="22"/>
        </w:rPr>
      </w:pPr>
    </w:p>
    <w:p w:rsidR="00321C30" w:rsidRPr="00321C30" w:rsidRDefault="00321C30" w:rsidP="00321C30">
      <w:pPr>
        <w:pStyle w:val="a8"/>
        <w:tabs>
          <w:tab w:val="left" w:pos="0"/>
        </w:tabs>
        <w:ind w:firstLine="709"/>
        <w:jc w:val="center"/>
        <w:rPr>
          <w:b/>
          <w:sz w:val="22"/>
          <w:szCs w:val="22"/>
        </w:rPr>
      </w:pPr>
      <w:r w:rsidRPr="00321C30">
        <w:rPr>
          <w:b/>
          <w:sz w:val="22"/>
          <w:szCs w:val="22"/>
        </w:rPr>
        <w:t>11. ЗАКЛЮЧИТЕЛЬНЫЕ ПОЛОЖЕНИЯ</w:t>
      </w:r>
    </w:p>
    <w:p w:rsidR="00321C30" w:rsidRPr="00321C30" w:rsidRDefault="00321C30" w:rsidP="00321C30">
      <w:pPr>
        <w:pStyle w:val="a8"/>
        <w:tabs>
          <w:tab w:val="left" w:pos="2268"/>
        </w:tabs>
        <w:ind w:firstLine="709"/>
        <w:jc w:val="both"/>
        <w:rPr>
          <w:sz w:val="22"/>
          <w:szCs w:val="22"/>
        </w:rPr>
      </w:pPr>
      <w:r w:rsidRPr="00321C3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21C30" w:rsidRPr="00321C30" w:rsidRDefault="00321C30" w:rsidP="00321C30">
      <w:pPr>
        <w:pStyle w:val="2"/>
        <w:rPr>
          <w:sz w:val="22"/>
          <w:szCs w:val="22"/>
        </w:rPr>
      </w:pPr>
      <w:r w:rsidRPr="00321C30">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21C30" w:rsidRPr="00321C30" w:rsidRDefault="00321C30" w:rsidP="00321C30">
      <w:pPr>
        <w:pStyle w:val="a8"/>
        <w:tabs>
          <w:tab w:val="left" w:pos="0"/>
        </w:tabs>
        <w:ind w:firstLine="709"/>
        <w:jc w:val="both"/>
        <w:rPr>
          <w:sz w:val="22"/>
          <w:szCs w:val="22"/>
        </w:rPr>
      </w:pPr>
      <w:r w:rsidRPr="00321C3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21C30" w:rsidRPr="00321C30" w:rsidRDefault="00321C30" w:rsidP="00321C30">
      <w:pPr>
        <w:pStyle w:val="32"/>
        <w:ind w:firstLine="709"/>
        <w:rPr>
          <w:rFonts w:ascii="Times New Roman" w:hAnsi="Times New Roman"/>
          <w:sz w:val="22"/>
          <w:szCs w:val="22"/>
        </w:rPr>
      </w:pPr>
      <w:r w:rsidRPr="00321C3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21C30" w:rsidRPr="00321C30" w:rsidRDefault="00321C30" w:rsidP="00321C30">
      <w:pPr>
        <w:pStyle w:val="32"/>
        <w:ind w:firstLine="709"/>
        <w:rPr>
          <w:rFonts w:ascii="Times New Roman" w:hAnsi="Times New Roman"/>
          <w:sz w:val="22"/>
          <w:szCs w:val="22"/>
        </w:rPr>
      </w:pPr>
      <w:r w:rsidRPr="00321C3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21C30" w:rsidRPr="00321C30" w:rsidRDefault="00321C30" w:rsidP="00321C30">
      <w:pPr>
        <w:pStyle w:val="32"/>
        <w:ind w:firstLine="709"/>
        <w:rPr>
          <w:rFonts w:ascii="Times New Roman" w:hAnsi="Times New Roman"/>
          <w:sz w:val="22"/>
          <w:szCs w:val="22"/>
        </w:rPr>
      </w:pPr>
      <w:r w:rsidRPr="00321C30">
        <w:rPr>
          <w:rFonts w:ascii="Times New Roman" w:hAnsi="Times New Roman"/>
          <w:sz w:val="22"/>
          <w:szCs w:val="22"/>
        </w:rPr>
        <w:t>11.6. Расторжение Договора влечет за собой прекращение обязатель</w:t>
      </w:r>
      <w:proofErr w:type="gramStart"/>
      <w:r w:rsidRPr="00321C30">
        <w:rPr>
          <w:rFonts w:ascii="Times New Roman" w:hAnsi="Times New Roman"/>
          <w:sz w:val="22"/>
          <w:szCs w:val="22"/>
        </w:rPr>
        <w:t>ств Ст</w:t>
      </w:r>
      <w:proofErr w:type="gramEnd"/>
      <w:r w:rsidRPr="00321C3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21C30" w:rsidRPr="00321C30" w:rsidRDefault="00321C30" w:rsidP="00321C30">
      <w:pPr>
        <w:ind w:firstLine="709"/>
        <w:jc w:val="both"/>
        <w:rPr>
          <w:sz w:val="22"/>
          <w:szCs w:val="22"/>
        </w:rPr>
      </w:pPr>
      <w:r w:rsidRPr="00321C30">
        <w:rPr>
          <w:sz w:val="22"/>
          <w:szCs w:val="22"/>
        </w:rPr>
        <w:t>11.7. К настоящему Договору прилагается и является его неотъемлемой частью</w:t>
      </w:r>
    </w:p>
    <w:p w:rsidR="00321C30" w:rsidRDefault="00321C30" w:rsidP="00321C30">
      <w:pPr>
        <w:ind w:firstLine="851"/>
        <w:jc w:val="both"/>
        <w:rPr>
          <w:i/>
          <w:sz w:val="22"/>
          <w:szCs w:val="22"/>
        </w:rPr>
      </w:pPr>
      <w:r w:rsidRPr="00321C30">
        <w:rPr>
          <w:i/>
          <w:sz w:val="22"/>
          <w:szCs w:val="22"/>
        </w:rPr>
        <w:t>- Спецификация (Приложение№1)</w:t>
      </w:r>
    </w:p>
    <w:p w:rsidR="00321C30" w:rsidRPr="00321C30" w:rsidRDefault="00321C30" w:rsidP="00321C30">
      <w:pPr>
        <w:ind w:firstLine="851"/>
        <w:jc w:val="both"/>
        <w:rPr>
          <w:i/>
          <w:sz w:val="22"/>
          <w:szCs w:val="22"/>
        </w:rPr>
      </w:pPr>
    </w:p>
    <w:p w:rsidR="00321C30" w:rsidRPr="00321C30" w:rsidRDefault="00321C30" w:rsidP="00321C30">
      <w:pPr>
        <w:pStyle w:val="31"/>
        <w:ind w:firstLine="709"/>
        <w:jc w:val="center"/>
        <w:rPr>
          <w:rFonts w:ascii="Times New Roman" w:hAnsi="Times New Roman"/>
          <w:b/>
          <w:sz w:val="22"/>
          <w:szCs w:val="22"/>
        </w:rPr>
      </w:pPr>
      <w:r w:rsidRPr="00321C30">
        <w:rPr>
          <w:rFonts w:ascii="Times New Roman" w:hAnsi="Times New Roman"/>
          <w:b/>
          <w:sz w:val="22"/>
          <w:szCs w:val="22"/>
        </w:rPr>
        <w:t xml:space="preserve">12. ЮРИДИЧЕСКИЕ АДРЕСА И БАНКОВСКИЕ РЕКВИЗИТЫ И ПОДПИСИ СТОРОН </w:t>
      </w:r>
    </w:p>
    <w:p w:rsidR="00321C30" w:rsidRPr="00321C30" w:rsidRDefault="00321C30" w:rsidP="00321C3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21C30" w:rsidRPr="00157CF9" w:rsidTr="00233E88">
        <w:trPr>
          <w:trHeight w:val="3139"/>
        </w:trPr>
        <w:tc>
          <w:tcPr>
            <w:tcW w:w="5148" w:type="dxa"/>
          </w:tcPr>
          <w:p w:rsidR="00321C30" w:rsidRPr="00157CF9" w:rsidRDefault="00321C30" w:rsidP="00233E88">
            <w:pPr>
              <w:pStyle w:val="a8"/>
              <w:widowControl w:val="0"/>
              <w:tabs>
                <w:tab w:val="left" w:pos="2268"/>
              </w:tabs>
              <w:rPr>
                <w:b/>
                <w:sz w:val="20"/>
              </w:rPr>
            </w:pPr>
            <w:r w:rsidRPr="00157CF9">
              <w:rPr>
                <w:b/>
                <w:sz w:val="20"/>
              </w:rPr>
              <w:t>Заказчик:</w:t>
            </w:r>
          </w:p>
          <w:p w:rsidR="00321C30" w:rsidRPr="00157CF9" w:rsidRDefault="00321C30" w:rsidP="00233E88">
            <w:pPr>
              <w:pStyle w:val="a8"/>
              <w:widowControl w:val="0"/>
              <w:tabs>
                <w:tab w:val="left" w:pos="2268"/>
              </w:tabs>
              <w:rPr>
                <w:b/>
                <w:sz w:val="20"/>
              </w:rPr>
            </w:pPr>
            <w:r w:rsidRPr="00157CF9">
              <w:rPr>
                <w:b/>
                <w:sz w:val="20"/>
              </w:rPr>
              <w:t xml:space="preserve">ОГАУЗ «Иркутская городская клиническая больница № 8» </w:t>
            </w:r>
          </w:p>
          <w:p w:rsidR="00321C30" w:rsidRPr="00157CF9" w:rsidRDefault="00321C30" w:rsidP="00233E88">
            <w:pPr>
              <w:pStyle w:val="a8"/>
              <w:widowControl w:val="0"/>
              <w:tabs>
                <w:tab w:val="left" w:pos="2268"/>
              </w:tabs>
              <w:rPr>
                <w:sz w:val="20"/>
              </w:rPr>
            </w:pPr>
            <w:r w:rsidRPr="00157CF9">
              <w:rPr>
                <w:b/>
                <w:sz w:val="20"/>
              </w:rPr>
              <w:t xml:space="preserve">Адрес: </w:t>
            </w:r>
            <w:r w:rsidRPr="00157CF9">
              <w:rPr>
                <w:sz w:val="20"/>
              </w:rPr>
              <w:t>664048, г. Иркутск, ул. Ярославского, 300</w:t>
            </w:r>
          </w:p>
          <w:p w:rsidR="00321C30" w:rsidRPr="00157CF9" w:rsidRDefault="00321C30" w:rsidP="00233E88">
            <w:pPr>
              <w:pStyle w:val="a8"/>
              <w:widowControl w:val="0"/>
              <w:tabs>
                <w:tab w:val="left" w:pos="2268"/>
              </w:tabs>
              <w:rPr>
                <w:sz w:val="20"/>
              </w:rPr>
            </w:pPr>
            <w:r w:rsidRPr="00157CF9">
              <w:rPr>
                <w:b/>
                <w:sz w:val="20"/>
              </w:rPr>
              <w:t xml:space="preserve">Телефон </w:t>
            </w:r>
            <w:r w:rsidRPr="00157CF9">
              <w:rPr>
                <w:sz w:val="20"/>
              </w:rPr>
              <w:t>44-31-30, 502-490</w:t>
            </w:r>
          </w:p>
          <w:p w:rsidR="00321C30" w:rsidRPr="00157CF9" w:rsidRDefault="00321C30" w:rsidP="00233E88">
            <w:pPr>
              <w:pStyle w:val="a3"/>
              <w:tabs>
                <w:tab w:val="left" w:pos="0"/>
              </w:tabs>
              <w:spacing w:after="0" w:line="240" w:lineRule="auto"/>
              <w:rPr>
                <w:rFonts w:ascii="Times New Roman" w:hAnsi="Times New Roman" w:cs="Times New Roman"/>
                <w:sz w:val="20"/>
                <w:szCs w:val="20"/>
              </w:rPr>
            </w:pPr>
            <w:r w:rsidRPr="00157CF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21C30" w:rsidRPr="00157CF9" w:rsidRDefault="00321C30" w:rsidP="00233E88">
            <w:pPr>
              <w:tabs>
                <w:tab w:val="left" w:pos="0"/>
              </w:tabs>
              <w:rPr>
                <w:sz w:val="20"/>
                <w:szCs w:val="20"/>
              </w:rPr>
            </w:pPr>
            <w:r w:rsidRPr="00157CF9">
              <w:rPr>
                <w:sz w:val="20"/>
                <w:szCs w:val="20"/>
              </w:rPr>
              <w:t xml:space="preserve">ИНН 3810009342    </w:t>
            </w:r>
          </w:p>
          <w:p w:rsidR="00321C30" w:rsidRPr="00157CF9" w:rsidRDefault="00321C30" w:rsidP="00233E88">
            <w:pPr>
              <w:tabs>
                <w:tab w:val="left" w:pos="0"/>
              </w:tabs>
              <w:rPr>
                <w:sz w:val="20"/>
                <w:szCs w:val="20"/>
              </w:rPr>
            </w:pPr>
            <w:r w:rsidRPr="00157CF9">
              <w:rPr>
                <w:sz w:val="20"/>
                <w:szCs w:val="20"/>
              </w:rPr>
              <w:t>КПП 381001001</w:t>
            </w:r>
          </w:p>
          <w:p w:rsidR="00321C30" w:rsidRPr="00157CF9" w:rsidRDefault="00321C30" w:rsidP="00233E88">
            <w:pPr>
              <w:tabs>
                <w:tab w:val="left" w:pos="0"/>
              </w:tabs>
              <w:rPr>
                <w:sz w:val="20"/>
                <w:szCs w:val="20"/>
              </w:rPr>
            </w:pPr>
            <w:proofErr w:type="spellStart"/>
            <w:proofErr w:type="gramStart"/>
            <w:r w:rsidRPr="00157CF9">
              <w:rPr>
                <w:sz w:val="20"/>
                <w:szCs w:val="20"/>
              </w:rPr>
              <w:t>р</w:t>
            </w:r>
            <w:proofErr w:type="gramEnd"/>
            <w:r w:rsidRPr="00157CF9">
              <w:rPr>
                <w:sz w:val="20"/>
                <w:szCs w:val="20"/>
              </w:rPr>
              <w:t>\сч</w:t>
            </w:r>
            <w:proofErr w:type="spellEnd"/>
            <w:r w:rsidRPr="00157CF9">
              <w:rPr>
                <w:sz w:val="20"/>
                <w:szCs w:val="20"/>
              </w:rPr>
              <w:t xml:space="preserve">. 40601810850041002000 </w:t>
            </w:r>
          </w:p>
          <w:p w:rsidR="00321C30" w:rsidRPr="00157CF9" w:rsidRDefault="00321C30" w:rsidP="00233E88">
            <w:pPr>
              <w:tabs>
                <w:tab w:val="left" w:pos="0"/>
              </w:tabs>
              <w:rPr>
                <w:sz w:val="20"/>
                <w:szCs w:val="20"/>
              </w:rPr>
            </w:pPr>
            <w:r w:rsidRPr="00157CF9">
              <w:rPr>
                <w:sz w:val="20"/>
                <w:szCs w:val="20"/>
              </w:rPr>
              <w:t>БИК 042520001</w:t>
            </w:r>
          </w:p>
          <w:p w:rsidR="00321C30" w:rsidRPr="00157CF9" w:rsidRDefault="00321C30" w:rsidP="00233E88">
            <w:pPr>
              <w:pStyle w:val="a8"/>
              <w:widowControl w:val="0"/>
              <w:tabs>
                <w:tab w:val="left" w:pos="2268"/>
              </w:tabs>
              <w:rPr>
                <w:sz w:val="20"/>
              </w:rPr>
            </w:pPr>
            <w:r w:rsidRPr="00157CF9">
              <w:rPr>
                <w:sz w:val="20"/>
              </w:rPr>
              <w:t>БАНК Отделение Иркутск</w:t>
            </w:r>
          </w:p>
          <w:p w:rsidR="005063D2" w:rsidRPr="00157CF9" w:rsidRDefault="005063D2" w:rsidP="00233E88">
            <w:pPr>
              <w:pStyle w:val="a8"/>
              <w:widowControl w:val="0"/>
              <w:tabs>
                <w:tab w:val="left" w:pos="2268"/>
              </w:tabs>
              <w:rPr>
                <w:sz w:val="20"/>
              </w:rPr>
            </w:pPr>
          </w:p>
          <w:p w:rsidR="005063D2" w:rsidRPr="00157CF9" w:rsidRDefault="005063D2" w:rsidP="00233E88">
            <w:pPr>
              <w:pStyle w:val="a8"/>
              <w:widowControl w:val="0"/>
              <w:tabs>
                <w:tab w:val="left" w:pos="2268"/>
              </w:tabs>
              <w:rPr>
                <w:sz w:val="20"/>
              </w:rPr>
            </w:pPr>
          </w:p>
          <w:p w:rsidR="00321C30" w:rsidRPr="00157CF9" w:rsidRDefault="00321C30" w:rsidP="00233E88">
            <w:pPr>
              <w:pStyle w:val="a8"/>
              <w:widowControl w:val="0"/>
              <w:tabs>
                <w:tab w:val="left" w:pos="2268"/>
              </w:tabs>
              <w:rPr>
                <w:b/>
                <w:sz w:val="20"/>
              </w:rPr>
            </w:pPr>
            <w:r w:rsidRPr="00157CF9">
              <w:rPr>
                <w:b/>
                <w:sz w:val="20"/>
              </w:rPr>
              <w:t>Главный врач</w:t>
            </w:r>
          </w:p>
          <w:p w:rsidR="00321C30" w:rsidRPr="00157CF9" w:rsidRDefault="00321C30" w:rsidP="00233E88">
            <w:pPr>
              <w:pStyle w:val="a8"/>
              <w:widowControl w:val="0"/>
              <w:tabs>
                <w:tab w:val="left" w:pos="2268"/>
              </w:tabs>
              <w:rPr>
                <w:b/>
                <w:sz w:val="20"/>
              </w:rPr>
            </w:pPr>
            <w:r w:rsidRPr="00157CF9">
              <w:rPr>
                <w:b/>
                <w:sz w:val="20"/>
              </w:rPr>
              <w:t xml:space="preserve">_____________________/Ж. В. </w:t>
            </w:r>
            <w:proofErr w:type="spellStart"/>
            <w:r w:rsidRPr="00157CF9">
              <w:rPr>
                <w:b/>
                <w:sz w:val="20"/>
              </w:rPr>
              <w:t>Есева</w:t>
            </w:r>
            <w:proofErr w:type="spellEnd"/>
            <w:r w:rsidRPr="00157CF9">
              <w:rPr>
                <w:b/>
                <w:sz w:val="20"/>
              </w:rPr>
              <w:t>/</w:t>
            </w:r>
          </w:p>
          <w:p w:rsidR="00321C30" w:rsidRPr="00157CF9" w:rsidRDefault="00321C30" w:rsidP="00233E88">
            <w:pPr>
              <w:pStyle w:val="ConsNonformat"/>
              <w:rPr>
                <w:rFonts w:ascii="Times New Roman" w:hAnsi="Times New Roman"/>
                <w:bCs/>
                <w:snapToGrid/>
              </w:rPr>
            </w:pPr>
            <w:r w:rsidRPr="00157CF9">
              <w:rPr>
                <w:rFonts w:ascii="Times New Roman" w:hAnsi="Times New Roman"/>
                <w:bCs/>
                <w:snapToGrid/>
              </w:rPr>
              <w:t>М.П.</w:t>
            </w:r>
          </w:p>
        </w:tc>
        <w:tc>
          <w:tcPr>
            <w:tcW w:w="381" w:type="dxa"/>
          </w:tcPr>
          <w:p w:rsidR="00321C30" w:rsidRPr="00157CF9" w:rsidRDefault="00321C30" w:rsidP="00233E88">
            <w:pPr>
              <w:pStyle w:val="a8"/>
              <w:widowControl w:val="0"/>
              <w:tabs>
                <w:tab w:val="left" w:pos="2268"/>
              </w:tabs>
              <w:rPr>
                <w:bCs/>
                <w:sz w:val="20"/>
              </w:rPr>
            </w:pPr>
          </w:p>
        </w:tc>
        <w:tc>
          <w:tcPr>
            <w:tcW w:w="4580" w:type="dxa"/>
          </w:tcPr>
          <w:p w:rsidR="00321C30" w:rsidRPr="00157CF9" w:rsidRDefault="00321C30" w:rsidP="00233E88">
            <w:pPr>
              <w:widowControl w:val="0"/>
              <w:jc w:val="both"/>
              <w:rPr>
                <w:b/>
                <w:sz w:val="20"/>
                <w:szCs w:val="20"/>
              </w:rPr>
            </w:pPr>
            <w:r w:rsidRPr="00157CF9">
              <w:rPr>
                <w:b/>
                <w:sz w:val="20"/>
                <w:szCs w:val="20"/>
              </w:rPr>
              <w:t xml:space="preserve">Поставщик: </w:t>
            </w:r>
          </w:p>
          <w:p w:rsidR="00321C30" w:rsidRPr="00157CF9" w:rsidRDefault="005063D2" w:rsidP="00233E88">
            <w:pPr>
              <w:widowControl w:val="0"/>
              <w:jc w:val="both"/>
              <w:rPr>
                <w:b/>
                <w:sz w:val="20"/>
                <w:szCs w:val="20"/>
              </w:rPr>
            </w:pPr>
            <w:r w:rsidRPr="00157CF9">
              <w:rPr>
                <w:b/>
                <w:sz w:val="20"/>
                <w:szCs w:val="20"/>
              </w:rPr>
              <w:t>ООО «</w:t>
            </w:r>
            <w:proofErr w:type="spellStart"/>
            <w:r w:rsidRPr="00157CF9">
              <w:rPr>
                <w:b/>
                <w:sz w:val="20"/>
                <w:szCs w:val="20"/>
              </w:rPr>
              <w:t>Лабора</w:t>
            </w:r>
            <w:proofErr w:type="spellEnd"/>
            <w:r w:rsidRPr="00157CF9">
              <w:rPr>
                <w:b/>
                <w:sz w:val="20"/>
                <w:szCs w:val="20"/>
              </w:rPr>
              <w:t>»</w:t>
            </w:r>
          </w:p>
          <w:p w:rsidR="00321C30" w:rsidRPr="00157CF9" w:rsidRDefault="00321C30" w:rsidP="00233E88">
            <w:pPr>
              <w:widowControl w:val="0"/>
              <w:tabs>
                <w:tab w:val="left" w:pos="5040"/>
              </w:tabs>
              <w:autoSpaceDE w:val="0"/>
              <w:autoSpaceDN w:val="0"/>
              <w:adjustRightInd w:val="0"/>
              <w:rPr>
                <w:sz w:val="20"/>
                <w:szCs w:val="20"/>
              </w:rPr>
            </w:pPr>
            <w:r w:rsidRPr="00157CF9">
              <w:rPr>
                <w:b/>
                <w:sz w:val="20"/>
                <w:szCs w:val="20"/>
              </w:rPr>
              <w:t xml:space="preserve">Адрес: </w:t>
            </w:r>
            <w:r w:rsidR="005063D2" w:rsidRPr="00157CF9">
              <w:rPr>
                <w:sz w:val="20"/>
                <w:szCs w:val="20"/>
              </w:rPr>
              <w:t>664075, город Иркутск, улица Байкальская, 239, комната 2-28</w:t>
            </w:r>
          </w:p>
          <w:p w:rsidR="00321C30" w:rsidRPr="00157CF9" w:rsidRDefault="00321C30" w:rsidP="00233E88">
            <w:pPr>
              <w:widowControl w:val="0"/>
              <w:tabs>
                <w:tab w:val="left" w:pos="5040"/>
              </w:tabs>
              <w:autoSpaceDE w:val="0"/>
              <w:autoSpaceDN w:val="0"/>
              <w:adjustRightInd w:val="0"/>
              <w:rPr>
                <w:b/>
                <w:sz w:val="20"/>
                <w:szCs w:val="20"/>
              </w:rPr>
            </w:pPr>
            <w:r w:rsidRPr="00157CF9">
              <w:rPr>
                <w:b/>
                <w:sz w:val="20"/>
                <w:szCs w:val="20"/>
              </w:rPr>
              <w:t xml:space="preserve">Телефон </w:t>
            </w:r>
            <w:r w:rsidR="005063D2" w:rsidRPr="00157CF9">
              <w:rPr>
                <w:sz w:val="20"/>
                <w:szCs w:val="20"/>
              </w:rPr>
              <w:t>(3952) 28-88-67</w:t>
            </w:r>
          </w:p>
          <w:p w:rsidR="00321C30" w:rsidRPr="00157CF9" w:rsidRDefault="00321C30" w:rsidP="00233E88">
            <w:pPr>
              <w:widowControl w:val="0"/>
              <w:tabs>
                <w:tab w:val="left" w:pos="5040"/>
              </w:tabs>
              <w:autoSpaceDE w:val="0"/>
              <w:autoSpaceDN w:val="0"/>
              <w:adjustRightInd w:val="0"/>
              <w:rPr>
                <w:b/>
                <w:sz w:val="20"/>
                <w:szCs w:val="20"/>
              </w:rPr>
            </w:pPr>
            <w:r w:rsidRPr="00157CF9">
              <w:rPr>
                <w:b/>
                <w:sz w:val="20"/>
                <w:szCs w:val="20"/>
              </w:rPr>
              <w:t xml:space="preserve">ИНН </w:t>
            </w:r>
            <w:r w:rsidR="005063D2" w:rsidRPr="00157CF9">
              <w:rPr>
                <w:sz w:val="20"/>
                <w:szCs w:val="20"/>
              </w:rPr>
              <w:t>3811160603</w:t>
            </w:r>
          </w:p>
          <w:p w:rsidR="00321C30" w:rsidRPr="00157CF9" w:rsidRDefault="00321C30" w:rsidP="00233E88">
            <w:pPr>
              <w:widowControl w:val="0"/>
              <w:tabs>
                <w:tab w:val="left" w:pos="5040"/>
              </w:tabs>
              <w:autoSpaceDE w:val="0"/>
              <w:autoSpaceDN w:val="0"/>
              <w:adjustRightInd w:val="0"/>
              <w:rPr>
                <w:sz w:val="20"/>
                <w:szCs w:val="20"/>
              </w:rPr>
            </w:pPr>
            <w:r w:rsidRPr="00157CF9">
              <w:rPr>
                <w:b/>
                <w:sz w:val="20"/>
                <w:szCs w:val="20"/>
              </w:rPr>
              <w:t xml:space="preserve">КПП </w:t>
            </w:r>
            <w:r w:rsidR="005063D2" w:rsidRPr="00157CF9">
              <w:rPr>
                <w:sz w:val="20"/>
                <w:szCs w:val="20"/>
              </w:rPr>
              <w:t>381101001</w:t>
            </w:r>
          </w:p>
          <w:p w:rsidR="005063D2" w:rsidRPr="00157CF9" w:rsidRDefault="005063D2" w:rsidP="00233E88">
            <w:pPr>
              <w:widowControl w:val="0"/>
              <w:tabs>
                <w:tab w:val="left" w:pos="5040"/>
              </w:tabs>
              <w:autoSpaceDE w:val="0"/>
              <w:autoSpaceDN w:val="0"/>
              <w:adjustRightInd w:val="0"/>
              <w:rPr>
                <w:sz w:val="20"/>
                <w:szCs w:val="20"/>
              </w:rPr>
            </w:pPr>
            <w:r w:rsidRPr="00157CF9">
              <w:rPr>
                <w:b/>
                <w:sz w:val="20"/>
                <w:szCs w:val="20"/>
              </w:rPr>
              <w:t>ОГРН</w:t>
            </w:r>
            <w:r w:rsidRPr="00157CF9">
              <w:rPr>
                <w:sz w:val="20"/>
                <w:szCs w:val="20"/>
              </w:rPr>
              <w:t xml:space="preserve"> 1123850040214</w:t>
            </w:r>
          </w:p>
          <w:p w:rsidR="005063D2" w:rsidRPr="00157CF9" w:rsidRDefault="005063D2" w:rsidP="00233E88">
            <w:pPr>
              <w:widowControl w:val="0"/>
              <w:tabs>
                <w:tab w:val="left" w:pos="5040"/>
              </w:tabs>
              <w:autoSpaceDE w:val="0"/>
              <w:autoSpaceDN w:val="0"/>
              <w:adjustRightInd w:val="0"/>
              <w:rPr>
                <w:b/>
                <w:sz w:val="20"/>
                <w:szCs w:val="20"/>
              </w:rPr>
            </w:pPr>
            <w:r w:rsidRPr="00157CF9">
              <w:rPr>
                <w:b/>
                <w:sz w:val="20"/>
                <w:szCs w:val="20"/>
              </w:rPr>
              <w:t>ОКПО</w:t>
            </w:r>
            <w:r w:rsidRPr="00157CF9">
              <w:rPr>
                <w:sz w:val="20"/>
                <w:szCs w:val="20"/>
              </w:rPr>
              <w:t xml:space="preserve"> 27246858</w:t>
            </w:r>
          </w:p>
          <w:p w:rsidR="00321C30" w:rsidRPr="00157CF9" w:rsidRDefault="00321C30" w:rsidP="00233E88">
            <w:pPr>
              <w:widowControl w:val="0"/>
              <w:tabs>
                <w:tab w:val="left" w:pos="5040"/>
              </w:tabs>
              <w:autoSpaceDE w:val="0"/>
              <w:autoSpaceDN w:val="0"/>
              <w:adjustRightInd w:val="0"/>
              <w:rPr>
                <w:sz w:val="20"/>
                <w:szCs w:val="20"/>
              </w:rPr>
            </w:pPr>
            <w:proofErr w:type="spellStart"/>
            <w:proofErr w:type="gramStart"/>
            <w:r w:rsidRPr="00157CF9">
              <w:rPr>
                <w:b/>
                <w:sz w:val="20"/>
                <w:szCs w:val="20"/>
              </w:rPr>
              <w:t>р</w:t>
            </w:r>
            <w:proofErr w:type="spellEnd"/>
            <w:proofErr w:type="gramEnd"/>
            <w:r w:rsidRPr="00157CF9">
              <w:rPr>
                <w:b/>
                <w:sz w:val="20"/>
                <w:szCs w:val="20"/>
              </w:rPr>
              <w:t xml:space="preserve">/с </w:t>
            </w:r>
            <w:r w:rsidR="005063D2" w:rsidRPr="00157CF9">
              <w:rPr>
                <w:bCs/>
                <w:sz w:val="20"/>
                <w:szCs w:val="20"/>
              </w:rPr>
              <w:t>40702810008030004079</w:t>
            </w:r>
          </w:p>
          <w:p w:rsidR="00321C30" w:rsidRPr="00157CF9" w:rsidRDefault="005063D2" w:rsidP="00233E88">
            <w:pPr>
              <w:widowControl w:val="0"/>
              <w:tabs>
                <w:tab w:val="left" w:pos="5040"/>
              </w:tabs>
              <w:autoSpaceDE w:val="0"/>
              <w:autoSpaceDN w:val="0"/>
              <w:adjustRightInd w:val="0"/>
              <w:rPr>
                <w:b/>
                <w:sz w:val="20"/>
                <w:szCs w:val="20"/>
              </w:rPr>
            </w:pPr>
            <w:r w:rsidRPr="00157CF9">
              <w:rPr>
                <w:sz w:val="20"/>
                <w:szCs w:val="20"/>
              </w:rPr>
              <w:t xml:space="preserve">Филиал Банка ВТБ (ПАО) в </w:t>
            </w:r>
            <w:proofErr w:type="gramStart"/>
            <w:r w:rsidRPr="00157CF9">
              <w:rPr>
                <w:sz w:val="20"/>
                <w:szCs w:val="20"/>
              </w:rPr>
              <w:t>г</w:t>
            </w:r>
            <w:proofErr w:type="gramEnd"/>
            <w:r w:rsidRPr="00157CF9">
              <w:rPr>
                <w:sz w:val="20"/>
                <w:szCs w:val="20"/>
              </w:rPr>
              <w:t>. Красноярске</w:t>
            </w:r>
          </w:p>
          <w:p w:rsidR="00321C30" w:rsidRPr="00157CF9" w:rsidRDefault="00321C30" w:rsidP="00233E88">
            <w:pPr>
              <w:widowControl w:val="0"/>
              <w:tabs>
                <w:tab w:val="left" w:pos="5040"/>
              </w:tabs>
              <w:autoSpaceDE w:val="0"/>
              <w:autoSpaceDN w:val="0"/>
              <w:adjustRightInd w:val="0"/>
              <w:rPr>
                <w:b/>
                <w:sz w:val="20"/>
                <w:szCs w:val="20"/>
              </w:rPr>
            </w:pPr>
            <w:r w:rsidRPr="00157CF9">
              <w:rPr>
                <w:b/>
                <w:sz w:val="20"/>
                <w:szCs w:val="20"/>
              </w:rPr>
              <w:t xml:space="preserve">к/с </w:t>
            </w:r>
            <w:r w:rsidR="005063D2" w:rsidRPr="00157CF9">
              <w:rPr>
                <w:bCs/>
                <w:sz w:val="20"/>
                <w:szCs w:val="20"/>
              </w:rPr>
              <w:t>30101810200000000777</w:t>
            </w:r>
          </w:p>
          <w:p w:rsidR="00321C30" w:rsidRPr="00157CF9" w:rsidRDefault="00321C30" w:rsidP="00233E88">
            <w:pPr>
              <w:widowControl w:val="0"/>
              <w:tabs>
                <w:tab w:val="left" w:pos="5040"/>
              </w:tabs>
              <w:autoSpaceDE w:val="0"/>
              <w:autoSpaceDN w:val="0"/>
              <w:adjustRightInd w:val="0"/>
              <w:rPr>
                <w:b/>
                <w:sz w:val="20"/>
                <w:szCs w:val="20"/>
              </w:rPr>
            </w:pPr>
            <w:r w:rsidRPr="00157CF9">
              <w:rPr>
                <w:b/>
                <w:sz w:val="20"/>
                <w:szCs w:val="20"/>
              </w:rPr>
              <w:t xml:space="preserve">БИК </w:t>
            </w:r>
            <w:r w:rsidR="005063D2" w:rsidRPr="00157CF9">
              <w:rPr>
                <w:sz w:val="20"/>
                <w:szCs w:val="20"/>
              </w:rPr>
              <w:t>040407777</w:t>
            </w:r>
          </w:p>
          <w:p w:rsidR="00321C30" w:rsidRPr="00157CF9" w:rsidRDefault="00881A23" w:rsidP="00233E88">
            <w:pPr>
              <w:widowControl w:val="0"/>
              <w:tabs>
                <w:tab w:val="left" w:pos="5040"/>
              </w:tabs>
              <w:autoSpaceDE w:val="0"/>
              <w:autoSpaceDN w:val="0"/>
              <w:adjustRightInd w:val="0"/>
              <w:rPr>
                <w:sz w:val="20"/>
                <w:szCs w:val="20"/>
              </w:rPr>
            </w:pPr>
            <w:hyperlink r:id="rId5" w:history="1">
              <w:r w:rsidR="005063D2" w:rsidRPr="00157CF9">
                <w:rPr>
                  <w:rStyle w:val="ae"/>
                  <w:sz w:val="20"/>
                  <w:szCs w:val="20"/>
                </w:rPr>
                <w:t>labora.irk@mail.ru</w:t>
              </w:r>
            </w:hyperlink>
          </w:p>
          <w:p w:rsidR="005063D2" w:rsidRPr="00157CF9" w:rsidRDefault="005063D2" w:rsidP="00233E88">
            <w:pPr>
              <w:widowControl w:val="0"/>
              <w:tabs>
                <w:tab w:val="left" w:pos="5040"/>
              </w:tabs>
              <w:autoSpaceDE w:val="0"/>
              <w:autoSpaceDN w:val="0"/>
              <w:adjustRightInd w:val="0"/>
              <w:rPr>
                <w:b/>
                <w:sz w:val="20"/>
                <w:szCs w:val="20"/>
              </w:rPr>
            </w:pPr>
          </w:p>
          <w:p w:rsidR="00321C30" w:rsidRPr="00157CF9" w:rsidRDefault="005063D2" w:rsidP="00233E88">
            <w:pPr>
              <w:widowControl w:val="0"/>
              <w:tabs>
                <w:tab w:val="left" w:pos="5040"/>
              </w:tabs>
              <w:autoSpaceDE w:val="0"/>
              <w:autoSpaceDN w:val="0"/>
              <w:adjustRightInd w:val="0"/>
              <w:rPr>
                <w:b/>
                <w:sz w:val="20"/>
                <w:szCs w:val="20"/>
              </w:rPr>
            </w:pPr>
            <w:r w:rsidRPr="00157CF9">
              <w:rPr>
                <w:b/>
                <w:sz w:val="20"/>
                <w:szCs w:val="20"/>
              </w:rPr>
              <w:t>Руководитель тендерного отдела</w:t>
            </w:r>
          </w:p>
          <w:p w:rsidR="00321C30" w:rsidRPr="00157CF9" w:rsidRDefault="00321C30" w:rsidP="00233E88">
            <w:pPr>
              <w:widowControl w:val="0"/>
              <w:tabs>
                <w:tab w:val="left" w:pos="5040"/>
              </w:tabs>
              <w:autoSpaceDE w:val="0"/>
              <w:autoSpaceDN w:val="0"/>
              <w:adjustRightInd w:val="0"/>
              <w:rPr>
                <w:b/>
                <w:sz w:val="20"/>
                <w:szCs w:val="20"/>
              </w:rPr>
            </w:pPr>
            <w:r w:rsidRPr="00157CF9">
              <w:rPr>
                <w:b/>
                <w:sz w:val="20"/>
                <w:szCs w:val="20"/>
              </w:rPr>
              <w:t>_______________/</w:t>
            </w:r>
            <w:r w:rsidR="005063D2" w:rsidRPr="00157CF9">
              <w:rPr>
                <w:b/>
                <w:sz w:val="20"/>
                <w:szCs w:val="20"/>
              </w:rPr>
              <w:t xml:space="preserve">О.Н. </w:t>
            </w:r>
            <w:proofErr w:type="spellStart"/>
            <w:r w:rsidR="005063D2" w:rsidRPr="00157CF9">
              <w:rPr>
                <w:b/>
                <w:sz w:val="20"/>
                <w:szCs w:val="20"/>
              </w:rPr>
              <w:t>Норик</w:t>
            </w:r>
            <w:proofErr w:type="spellEnd"/>
            <w:r w:rsidRPr="00157CF9">
              <w:rPr>
                <w:b/>
                <w:sz w:val="20"/>
                <w:szCs w:val="20"/>
              </w:rPr>
              <w:t xml:space="preserve"> /</w:t>
            </w:r>
          </w:p>
          <w:p w:rsidR="00321C30" w:rsidRPr="00157CF9" w:rsidRDefault="00321C30" w:rsidP="00233E88">
            <w:pPr>
              <w:pStyle w:val="ac"/>
              <w:widowControl w:val="0"/>
              <w:rPr>
                <w:rFonts w:ascii="Times New Roman" w:hAnsi="Times New Roman"/>
                <w:bCs/>
              </w:rPr>
            </w:pPr>
            <w:r w:rsidRPr="00157CF9">
              <w:rPr>
                <w:rFonts w:ascii="Times New Roman" w:hAnsi="Times New Roman"/>
                <w:bCs/>
              </w:rPr>
              <w:t xml:space="preserve">М.П.      </w:t>
            </w:r>
          </w:p>
        </w:tc>
      </w:tr>
    </w:tbl>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5063D2" w:rsidRDefault="005063D2" w:rsidP="00321C30">
      <w:pPr>
        <w:jc w:val="right"/>
        <w:rPr>
          <w:sz w:val="22"/>
          <w:szCs w:val="22"/>
        </w:rPr>
      </w:pPr>
    </w:p>
    <w:p w:rsidR="00321C30" w:rsidRPr="005063D2" w:rsidRDefault="00321C30" w:rsidP="00321C30">
      <w:pPr>
        <w:jc w:val="right"/>
        <w:rPr>
          <w:sz w:val="20"/>
          <w:szCs w:val="20"/>
        </w:rPr>
      </w:pPr>
      <w:r w:rsidRPr="005063D2">
        <w:rPr>
          <w:sz w:val="20"/>
          <w:szCs w:val="20"/>
        </w:rPr>
        <w:lastRenderedPageBreak/>
        <w:t>Приложение № 1</w:t>
      </w:r>
    </w:p>
    <w:p w:rsidR="00321C30" w:rsidRPr="005063D2" w:rsidRDefault="00321C30" w:rsidP="00321C30">
      <w:pPr>
        <w:ind w:left="4320"/>
        <w:jc w:val="right"/>
        <w:rPr>
          <w:sz w:val="20"/>
          <w:szCs w:val="20"/>
        </w:rPr>
      </w:pPr>
      <w:r w:rsidRPr="005063D2">
        <w:rPr>
          <w:sz w:val="20"/>
          <w:szCs w:val="20"/>
        </w:rPr>
        <w:t xml:space="preserve">                                              к договору № 273-20 (1)</w:t>
      </w:r>
      <w:r w:rsidRPr="005063D2">
        <w:rPr>
          <w:sz w:val="20"/>
          <w:szCs w:val="20"/>
        </w:rPr>
        <w:br/>
        <w:t xml:space="preserve">от </w:t>
      </w:r>
      <w:r w:rsidR="00140E08">
        <w:rPr>
          <w:sz w:val="20"/>
          <w:szCs w:val="20"/>
        </w:rPr>
        <w:t>25 ноября 2020г</w:t>
      </w:r>
      <w:r w:rsidRPr="005063D2">
        <w:rPr>
          <w:sz w:val="20"/>
          <w:szCs w:val="20"/>
        </w:rPr>
        <w:t>.</w:t>
      </w:r>
    </w:p>
    <w:p w:rsidR="00321C30" w:rsidRPr="005063D2" w:rsidRDefault="00321C30" w:rsidP="00321C30">
      <w:pPr>
        <w:jc w:val="center"/>
        <w:rPr>
          <w:b/>
          <w:sz w:val="20"/>
          <w:szCs w:val="20"/>
        </w:rPr>
      </w:pPr>
    </w:p>
    <w:p w:rsidR="00321C30" w:rsidRPr="005063D2" w:rsidRDefault="00321C30" w:rsidP="00321C30">
      <w:pPr>
        <w:jc w:val="center"/>
        <w:rPr>
          <w:b/>
          <w:sz w:val="20"/>
          <w:szCs w:val="20"/>
        </w:rPr>
      </w:pPr>
      <w:r w:rsidRPr="005063D2">
        <w:rPr>
          <w:b/>
          <w:sz w:val="20"/>
          <w:szCs w:val="20"/>
        </w:rPr>
        <w:t>СПЕЦИФИКАЦИЯ</w:t>
      </w:r>
    </w:p>
    <w:tbl>
      <w:tblPr>
        <w:tblW w:w="106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851"/>
        <w:gridCol w:w="1167"/>
      </w:tblGrid>
      <w:tr w:rsidR="00321C30" w:rsidRPr="005063D2" w:rsidTr="003618AA">
        <w:trPr>
          <w:trHeight w:val="1503"/>
        </w:trPr>
        <w:tc>
          <w:tcPr>
            <w:tcW w:w="472"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 xml:space="preserve">  №</w:t>
            </w:r>
          </w:p>
          <w:p w:rsidR="00321C30" w:rsidRPr="005063D2" w:rsidRDefault="00321C30" w:rsidP="00233E88">
            <w:pPr>
              <w:jc w:val="center"/>
              <w:rPr>
                <w:sz w:val="20"/>
                <w:szCs w:val="20"/>
              </w:rPr>
            </w:pPr>
            <w:proofErr w:type="spellStart"/>
            <w:proofErr w:type="gramStart"/>
            <w:r w:rsidRPr="005063D2">
              <w:rPr>
                <w:sz w:val="20"/>
                <w:szCs w:val="20"/>
              </w:rPr>
              <w:t>п</w:t>
            </w:r>
            <w:proofErr w:type="spellEnd"/>
            <w:proofErr w:type="gramEnd"/>
            <w:r w:rsidRPr="005063D2">
              <w:rPr>
                <w:sz w:val="20"/>
                <w:szCs w:val="20"/>
              </w:rPr>
              <w:t>/</w:t>
            </w:r>
            <w:proofErr w:type="spellStart"/>
            <w:r w:rsidRPr="005063D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 xml:space="preserve">Ед. </w:t>
            </w:r>
            <w:proofErr w:type="spellStart"/>
            <w:r w:rsidRPr="005063D2">
              <w:rPr>
                <w:sz w:val="20"/>
                <w:szCs w:val="20"/>
              </w:rPr>
              <w:t>изм</w:t>
            </w:r>
            <w:proofErr w:type="spellEnd"/>
            <w:r w:rsidRPr="005063D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321C30" w:rsidRPr="005063D2" w:rsidRDefault="00321C30" w:rsidP="00233E88">
            <w:pPr>
              <w:jc w:val="center"/>
              <w:rPr>
                <w:sz w:val="20"/>
                <w:szCs w:val="20"/>
              </w:rPr>
            </w:pPr>
            <w:r w:rsidRPr="005063D2">
              <w:rPr>
                <w:sz w:val="20"/>
                <w:szCs w:val="20"/>
              </w:rPr>
              <w:t>Общая стоимость по позиции, руб.</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определения уровня глюкозы в крови..Согласно РУ: </w:t>
            </w:r>
            <w:proofErr w:type="spellStart"/>
            <w:proofErr w:type="gramStart"/>
            <w:r w:rsidRPr="008320FA">
              <w:rPr>
                <w:sz w:val="18"/>
                <w:szCs w:val="18"/>
              </w:rPr>
              <w:t>Тест-полоски</w:t>
            </w:r>
            <w:proofErr w:type="spellEnd"/>
            <w:proofErr w:type="gramEnd"/>
            <w:r w:rsidRPr="008320FA">
              <w:rPr>
                <w:sz w:val="18"/>
                <w:szCs w:val="18"/>
              </w:rPr>
              <w:t xml:space="preserve"> "</w:t>
            </w:r>
            <w:proofErr w:type="spellStart"/>
            <w:r w:rsidRPr="008320FA">
              <w:rPr>
                <w:sz w:val="18"/>
                <w:szCs w:val="18"/>
              </w:rPr>
              <w:t>Акку-Чек</w:t>
            </w:r>
            <w:proofErr w:type="spellEnd"/>
            <w:r w:rsidRPr="008320FA">
              <w:rPr>
                <w:sz w:val="18"/>
                <w:szCs w:val="18"/>
              </w:rPr>
              <w:t xml:space="preserve"> Актив" (</w:t>
            </w:r>
            <w:proofErr w:type="spellStart"/>
            <w:r w:rsidRPr="008320FA">
              <w:rPr>
                <w:sz w:val="18"/>
                <w:szCs w:val="18"/>
              </w:rPr>
              <w:t>Accu-ChekActive</w:t>
            </w:r>
            <w:proofErr w:type="spellEnd"/>
            <w:r w:rsidRPr="008320FA">
              <w:rPr>
                <w:sz w:val="18"/>
                <w:szCs w:val="18"/>
              </w:rPr>
              <w:t>).</w:t>
            </w:r>
            <w:proofErr w:type="spellStart"/>
            <w:r w:rsidRPr="008320FA">
              <w:rPr>
                <w:sz w:val="18"/>
                <w:szCs w:val="18"/>
              </w:rPr>
              <w:t>Акку-Чек</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количественного определения уровня глюкозы в свежей капиллярной, артериальной крови или в </w:t>
            </w:r>
            <w:proofErr w:type="spellStart"/>
            <w:r w:rsidRPr="008320FA">
              <w:rPr>
                <w:sz w:val="18"/>
                <w:szCs w:val="18"/>
              </w:rPr>
              <w:t>неонатологии</w:t>
            </w:r>
            <w:proofErr w:type="spellEnd"/>
            <w:r w:rsidRPr="008320FA">
              <w:rPr>
                <w:sz w:val="18"/>
                <w:szCs w:val="18"/>
              </w:rPr>
              <w:t xml:space="preserve">, а также в венозной крови, обработанной </w:t>
            </w:r>
            <w:proofErr w:type="spellStart"/>
            <w:r w:rsidRPr="008320FA">
              <w:rPr>
                <w:sz w:val="18"/>
                <w:szCs w:val="18"/>
              </w:rPr>
              <w:t>гепаринатом</w:t>
            </w:r>
            <w:proofErr w:type="spellEnd"/>
            <w:r w:rsidRPr="008320FA">
              <w:rPr>
                <w:sz w:val="18"/>
                <w:szCs w:val="18"/>
              </w:rPr>
              <w:t xml:space="preserve"> (лития или аммония) или ЭДТА. </w:t>
            </w:r>
            <w:proofErr w:type="spellStart"/>
            <w:r w:rsidRPr="008320FA">
              <w:rPr>
                <w:sz w:val="18"/>
                <w:szCs w:val="18"/>
              </w:rPr>
              <w:t>Тест-полоски</w:t>
            </w:r>
            <w:proofErr w:type="spellEnd"/>
            <w:r w:rsidRPr="008320FA">
              <w:rPr>
                <w:sz w:val="18"/>
                <w:szCs w:val="18"/>
              </w:rPr>
              <w:t xml:space="preserve"> </w:t>
            </w:r>
            <w:proofErr w:type="gramStart"/>
            <w:r w:rsidRPr="008320FA">
              <w:rPr>
                <w:sz w:val="18"/>
                <w:szCs w:val="18"/>
              </w:rPr>
              <w:t>совместимы</w:t>
            </w:r>
            <w:proofErr w:type="gramEnd"/>
            <w:r w:rsidRPr="008320FA">
              <w:rPr>
                <w:sz w:val="18"/>
                <w:szCs w:val="18"/>
              </w:rPr>
              <w:t xml:space="preserve"> с приборами </w:t>
            </w:r>
            <w:proofErr w:type="spellStart"/>
            <w:r w:rsidRPr="008320FA">
              <w:rPr>
                <w:sz w:val="18"/>
                <w:szCs w:val="18"/>
              </w:rPr>
              <w:t>Акку-Чек</w:t>
            </w:r>
            <w:proofErr w:type="spellEnd"/>
            <w:r w:rsidRPr="008320FA">
              <w:rPr>
                <w:sz w:val="18"/>
                <w:szCs w:val="18"/>
              </w:rPr>
              <w:t xml:space="preserve"> Актив. Диапазон измер</w:t>
            </w:r>
            <w:r>
              <w:rPr>
                <w:sz w:val="18"/>
                <w:szCs w:val="18"/>
              </w:rPr>
              <w:t xml:space="preserve">ений –  0,6 </w:t>
            </w:r>
            <w:r w:rsidRPr="00592F04">
              <w:rPr>
                <w:sz w:val="18"/>
                <w:szCs w:val="18"/>
              </w:rPr>
              <w:t>-</w:t>
            </w:r>
            <w:r w:rsidRPr="008320FA">
              <w:rPr>
                <w:sz w:val="18"/>
                <w:szCs w:val="18"/>
              </w:rPr>
              <w:t xml:space="preserve"> 33,3 </w:t>
            </w:r>
            <w:proofErr w:type="spellStart"/>
            <w:r w:rsidRPr="008320FA">
              <w:rPr>
                <w:sz w:val="18"/>
                <w:szCs w:val="18"/>
              </w:rPr>
              <w:t>ммоль</w:t>
            </w:r>
            <w:proofErr w:type="spellEnd"/>
            <w:r w:rsidRPr="008320FA">
              <w:rPr>
                <w:sz w:val="18"/>
                <w:szCs w:val="18"/>
              </w:rPr>
              <w:t>/л. Объем капли крови - 2 мкл. Продолжительность измерения – 5 секунд. Общий срок годности- 18 месяцев, не зависящий от момента вскрытия упаковки. Принцип измерения - фотометрический. Дополнительный визуальный контроль результата измерений. 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85</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Рош</w:t>
            </w:r>
            <w:proofErr w:type="spellEnd"/>
            <w:r w:rsidRPr="008320FA">
              <w:rPr>
                <w:sz w:val="18"/>
                <w:szCs w:val="18"/>
              </w:rPr>
              <w:t xml:space="preserve"> </w:t>
            </w:r>
            <w:proofErr w:type="spellStart"/>
            <w:r w:rsidRPr="008320FA">
              <w:rPr>
                <w:sz w:val="18"/>
                <w:szCs w:val="18"/>
              </w:rPr>
              <w:t>ДиабетсКеаГмбХ</w:t>
            </w:r>
            <w:proofErr w:type="spellEnd"/>
            <w:r w:rsidRPr="008320FA">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1 183,30</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100 580,50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определения уровня глюкозы в крови..Согласно РУ: </w:t>
            </w:r>
            <w:proofErr w:type="spellStart"/>
            <w:proofErr w:type="gramStart"/>
            <w:r w:rsidRPr="008320FA">
              <w:rPr>
                <w:sz w:val="18"/>
                <w:szCs w:val="18"/>
              </w:rPr>
              <w:t>Тест-полоски</w:t>
            </w:r>
            <w:proofErr w:type="spellEnd"/>
            <w:proofErr w:type="gramEnd"/>
            <w:r w:rsidRPr="008320FA">
              <w:rPr>
                <w:sz w:val="18"/>
                <w:szCs w:val="18"/>
              </w:rPr>
              <w:t xml:space="preserve"> (</w:t>
            </w:r>
            <w:proofErr w:type="spellStart"/>
            <w:r w:rsidRPr="008320FA">
              <w:rPr>
                <w:sz w:val="18"/>
                <w:szCs w:val="18"/>
              </w:rPr>
              <w:t>OneTouchVerio</w:t>
            </w:r>
            <w:proofErr w:type="spellEnd"/>
            <w:r w:rsidRPr="008320FA">
              <w:rPr>
                <w:sz w:val="18"/>
                <w:szCs w:val="18"/>
              </w:rPr>
              <w:t>).</w:t>
            </w:r>
            <w:proofErr w:type="spellStart"/>
            <w:r w:rsidRPr="008320FA">
              <w:rPr>
                <w:sz w:val="18"/>
                <w:szCs w:val="18"/>
              </w:rPr>
              <w:t>OneTouchVerio</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Тест-полоски</w:t>
            </w:r>
            <w:proofErr w:type="spellEnd"/>
            <w:r w:rsidRPr="008320FA">
              <w:rPr>
                <w:sz w:val="18"/>
                <w:szCs w:val="18"/>
              </w:rPr>
              <w:t xml:space="preserve"> </w:t>
            </w:r>
            <w:proofErr w:type="spellStart"/>
            <w:r w:rsidRPr="008320FA">
              <w:rPr>
                <w:sz w:val="18"/>
                <w:szCs w:val="18"/>
              </w:rPr>
              <w:t>каппилярного</w:t>
            </w:r>
            <w:proofErr w:type="spellEnd"/>
            <w:r w:rsidRPr="008320FA">
              <w:rPr>
                <w:sz w:val="18"/>
                <w:szCs w:val="18"/>
              </w:rPr>
              <w:t xml:space="preserve"> типа для количественного измерения уровня глюкозы в цельной крови, совместимы с </w:t>
            </w:r>
            <w:proofErr w:type="spellStart"/>
            <w:r w:rsidRPr="008320FA">
              <w:rPr>
                <w:sz w:val="18"/>
                <w:szCs w:val="18"/>
              </w:rPr>
              <w:t>глюкометрамиУанТачВерио</w:t>
            </w:r>
            <w:proofErr w:type="spellEnd"/>
            <w:proofErr w:type="gramStart"/>
            <w:r w:rsidRPr="008320FA">
              <w:rPr>
                <w:sz w:val="18"/>
                <w:szCs w:val="18"/>
              </w:rPr>
              <w:t xml:space="preserve"> П</w:t>
            </w:r>
            <w:proofErr w:type="gramEnd"/>
            <w:r w:rsidRPr="008320FA">
              <w:rPr>
                <w:sz w:val="18"/>
                <w:szCs w:val="18"/>
              </w:rPr>
              <w:t>ро Плюс (</w:t>
            </w:r>
            <w:proofErr w:type="spellStart"/>
            <w:r w:rsidRPr="008320FA">
              <w:rPr>
                <w:sz w:val="18"/>
                <w:szCs w:val="18"/>
              </w:rPr>
              <w:t>OneTouchVerioPro+</w:t>
            </w:r>
            <w:proofErr w:type="spellEnd"/>
            <w:r w:rsidRPr="008320FA">
              <w:rPr>
                <w:sz w:val="18"/>
                <w:szCs w:val="18"/>
              </w:rPr>
              <w:t xml:space="preserve">). Необходимый объем капли крови 0,4 мкл; Отсутствие кодирования; При проведении теста учитывается влияние </w:t>
            </w:r>
            <w:proofErr w:type="spellStart"/>
            <w:r w:rsidRPr="008320FA">
              <w:rPr>
                <w:sz w:val="18"/>
                <w:szCs w:val="18"/>
              </w:rPr>
              <w:t>интерферентов</w:t>
            </w:r>
            <w:proofErr w:type="spellEnd"/>
            <w:r w:rsidRPr="008320FA">
              <w:rPr>
                <w:sz w:val="18"/>
                <w:szCs w:val="18"/>
              </w:rPr>
              <w:t xml:space="preserve">; Возможно применение для тестирования пациентов находящихся на оксигенотерапии (не </w:t>
            </w:r>
            <w:proofErr w:type="gramStart"/>
            <w:r w:rsidRPr="008320FA">
              <w:rPr>
                <w:sz w:val="18"/>
                <w:szCs w:val="18"/>
              </w:rPr>
              <w:t>чувствительна</w:t>
            </w:r>
            <w:proofErr w:type="gramEnd"/>
            <w:r w:rsidRPr="008320FA">
              <w:rPr>
                <w:sz w:val="18"/>
                <w:szCs w:val="18"/>
              </w:rPr>
              <w:t xml:space="preserve"> к уровню кислорода в образце крови); Многослойная структура </w:t>
            </w:r>
            <w:proofErr w:type="spellStart"/>
            <w:proofErr w:type="gramStart"/>
            <w:r w:rsidRPr="008320FA">
              <w:rPr>
                <w:sz w:val="18"/>
                <w:szCs w:val="18"/>
              </w:rPr>
              <w:t>тест-полоски</w:t>
            </w:r>
            <w:proofErr w:type="spellEnd"/>
            <w:proofErr w:type="gramEnd"/>
            <w:r w:rsidRPr="008320FA">
              <w:rPr>
                <w:sz w:val="18"/>
                <w:szCs w:val="18"/>
              </w:rPr>
              <w:t xml:space="preserve"> - специальные слои закрывают зону теста и все чувствительные элементы </w:t>
            </w:r>
            <w:proofErr w:type="spellStart"/>
            <w:r w:rsidRPr="008320FA">
              <w:rPr>
                <w:sz w:val="18"/>
                <w:szCs w:val="18"/>
              </w:rPr>
              <w:t>тест-полоски</w:t>
            </w:r>
            <w:proofErr w:type="spellEnd"/>
            <w:r w:rsidRPr="008320FA">
              <w:rPr>
                <w:sz w:val="18"/>
                <w:szCs w:val="18"/>
              </w:rPr>
              <w:t xml:space="preserve">, предохраняя ее от влаги, температуры для обеспечения стабильности при хранении и проведения анализа в любом удобном месте. Наличие контактных электродов для обеспечения включения прибора только при правильном введении </w:t>
            </w:r>
            <w:proofErr w:type="spellStart"/>
            <w:proofErr w:type="gramStart"/>
            <w:r w:rsidRPr="008320FA">
              <w:rPr>
                <w:sz w:val="18"/>
                <w:szCs w:val="18"/>
              </w:rPr>
              <w:t>тест-полоски</w:t>
            </w:r>
            <w:proofErr w:type="spellEnd"/>
            <w:proofErr w:type="gramEnd"/>
            <w:r w:rsidRPr="008320FA">
              <w:rPr>
                <w:sz w:val="18"/>
                <w:szCs w:val="18"/>
              </w:rPr>
              <w:t xml:space="preserve"> и исключения возможности ошибок анализа. Учитывается влияние интерферирующих веществ и антикоагулянтов. Калибровка по плазме Среда измерения: </w:t>
            </w:r>
            <w:proofErr w:type="spellStart"/>
            <w:r w:rsidRPr="008320FA">
              <w:rPr>
                <w:sz w:val="18"/>
                <w:szCs w:val="18"/>
              </w:rPr>
              <w:t>каппилярная</w:t>
            </w:r>
            <w:proofErr w:type="spellEnd"/>
            <w:r w:rsidRPr="008320FA">
              <w:rPr>
                <w:sz w:val="18"/>
                <w:szCs w:val="18"/>
              </w:rPr>
              <w:t xml:space="preserve">, венозная или артериальная кровь. Измеряемые параметры: глюкоза. Распознавание контрольного раствора и образца крови Метод измерения: </w:t>
            </w:r>
            <w:proofErr w:type="spellStart"/>
            <w:proofErr w:type="gramStart"/>
            <w:r w:rsidRPr="008320FA">
              <w:rPr>
                <w:sz w:val="18"/>
                <w:szCs w:val="18"/>
              </w:rPr>
              <w:t>электро-химический</w:t>
            </w:r>
            <w:proofErr w:type="spellEnd"/>
            <w:proofErr w:type="gramEnd"/>
            <w:r w:rsidRPr="008320FA">
              <w:rPr>
                <w:sz w:val="18"/>
                <w:szCs w:val="18"/>
              </w:rPr>
              <w:t xml:space="preserve"> метод измерения.</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ЛайфСканЮропГмбХ</w:t>
            </w:r>
            <w:proofErr w:type="spellEnd"/>
            <w:r w:rsidRPr="008320FA">
              <w:rPr>
                <w:sz w:val="18"/>
                <w:szCs w:val="18"/>
              </w:rPr>
              <w:t xml:space="preserve"> </w:t>
            </w:r>
            <w:proofErr w:type="spellStart"/>
            <w:r w:rsidRPr="008320FA">
              <w:rPr>
                <w:sz w:val="18"/>
                <w:szCs w:val="18"/>
              </w:rPr>
              <w:t>Интернешнл</w:t>
            </w:r>
            <w:proofErr w:type="spellEnd"/>
            <w:r w:rsidRPr="008320FA">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2 647,98</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79 439,40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к </w:t>
            </w:r>
            <w:proofErr w:type="spellStart"/>
            <w:r w:rsidRPr="008320FA">
              <w:rPr>
                <w:sz w:val="18"/>
                <w:szCs w:val="18"/>
              </w:rPr>
              <w:t>глюкометруАйЧек</w:t>
            </w:r>
            <w:proofErr w:type="spellEnd"/>
            <w:r w:rsidRPr="008320FA">
              <w:rPr>
                <w:sz w:val="18"/>
                <w:szCs w:val="18"/>
              </w:rPr>
              <w:t xml:space="preserve"> (</w:t>
            </w:r>
            <w:proofErr w:type="spellStart"/>
            <w:r w:rsidRPr="008320FA">
              <w:rPr>
                <w:sz w:val="18"/>
                <w:szCs w:val="18"/>
              </w:rPr>
              <w:t>iCheck</w:t>
            </w:r>
            <w:proofErr w:type="spellEnd"/>
            <w:r w:rsidRPr="008320FA">
              <w:rPr>
                <w:sz w:val="18"/>
                <w:szCs w:val="18"/>
              </w:rPr>
              <w:t xml:space="preserve">) для измерения уровня глюкозы в </w:t>
            </w:r>
            <w:r w:rsidRPr="008320FA">
              <w:rPr>
                <w:sz w:val="18"/>
                <w:szCs w:val="18"/>
              </w:rPr>
              <w:lastRenderedPageBreak/>
              <w:t xml:space="preserve">крови..Согласно РУ: </w:t>
            </w:r>
            <w:proofErr w:type="spellStart"/>
            <w:r w:rsidRPr="008320FA">
              <w:rPr>
                <w:sz w:val="18"/>
                <w:szCs w:val="18"/>
              </w:rPr>
              <w:t>Тест-полоски</w:t>
            </w:r>
            <w:proofErr w:type="gramStart"/>
            <w:r w:rsidRPr="008320FA">
              <w:rPr>
                <w:sz w:val="18"/>
                <w:szCs w:val="18"/>
              </w:rPr>
              <w:t>iCHECK</w:t>
            </w:r>
            <w:proofErr w:type="gramEnd"/>
            <w:r w:rsidRPr="008320FA">
              <w:rPr>
                <w:sz w:val="18"/>
                <w:szCs w:val="18"/>
              </w:rPr>
              <w:t>.Товарный</w:t>
            </w:r>
            <w:proofErr w:type="spellEnd"/>
            <w:r w:rsidRPr="008320FA">
              <w:rPr>
                <w:sz w:val="18"/>
                <w:szCs w:val="18"/>
              </w:rPr>
              <w:t xml:space="preserve"> знак не зарегистрирован.</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lastRenderedPageBreak/>
              <w:t>Тест-полоски</w:t>
            </w:r>
            <w:proofErr w:type="spellEnd"/>
            <w:proofErr w:type="gramEnd"/>
            <w:r w:rsidRPr="008320FA">
              <w:rPr>
                <w:sz w:val="18"/>
                <w:szCs w:val="18"/>
              </w:rPr>
              <w:t xml:space="preserve"> для количественного измерения уровня глюкозы в цельной крови, совместимы с </w:t>
            </w:r>
            <w:proofErr w:type="spellStart"/>
            <w:r w:rsidRPr="008320FA">
              <w:rPr>
                <w:sz w:val="18"/>
                <w:szCs w:val="18"/>
              </w:rPr>
              <w:t>глюкометрамиАйЧек</w:t>
            </w:r>
            <w:proofErr w:type="spellEnd"/>
            <w:r w:rsidRPr="008320FA">
              <w:rPr>
                <w:sz w:val="18"/>
                <w:szCs w:val="18"/>
              </w:rPr>
              <w:t xml:space="preserve"> (</w:t>
            </w:r>
            <w:proofErr w:type="spellStart"/>
            <w:r w:rsidRPr="008320FA">
              <w:rPr>
                <w:sz w:val="18"/>
                <w:szCs w:val="18"/>
              </w:rPr>
              <w:t>iCheck</w:t>
            </w:r>
            <w:proofErr w:type="spellEnd"/>
            <w:r w:rsidRPr="008320FA">
              <w:rPr>
                <w:sz w:val="18"/>
                <w:szCs w:val="18"/>
              </w:rPr>
              <w:t xml:space="preserve">). Комплект поставки: 50 </w:t>
            </w:r>
            <w:proofErr w:type="spellStart"/>
            <w:proofErr w:type="gramStart"/>
            <w:r w:rsidRPr="008320FA">
              <w:rPr>
                <w:sz w:val="18"/>
                <w:szCs w:val="18"/>
              </w:rPr>
              <w:t>тест-полосок</w:t>
            </w:r>
            <w:proofErr w:type="spellEnd"/>
            <w:proofErr w:type="gramEnd"/>
            <w:r w:rsidRPr="008320FA">
              <w:rPr>
                <w:sz w:val="18"/>
                <w:szCs w:val="18"/>
              </w:rPr>
              <w:t xml:space="preserve"> </w:t>
            </w:r>
            <w:r w:rsidRPr="008320FA">
              <w:rPr>
                <w:sz w:val="18"/>
                <w:szCs w:val="18"/>
              </w:rPr>
              <w:lastRenderedPageBreak/>
              <w:t xml:space="preserve">(2 пластиковых тубуса по 25 </w:t>
            </w:r>
            <w:proofErr w:type="spellStart"/>
            <w:r w:rsidRPr="008320FA">
              <w:rPr>
                <w:sz w:val="18"/>
                <w:szCs w:val="18"/>
              </w:rPr>
              <w:t>тест-полосок</w:t>
            </w:r>
            <w:proofErr w:type="spellEnd"/>
            <w:r w:rsidRPr="008320FA">
              <w:rPr>
                <w:sz w:val="18"/>
                <w:szCs w:val="18"/>
              </w:rPr>
              <w:t xml:space="preserve"> в каждом) 50 ланцетов.</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lastRenderedPageBreak/>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Диамедикал</w:t>
            </w:r>
            <w:proofErr w:type="spellEnd"/>
            <w:r w:rsidRPr="008320FA">
              <w:rPr>
                <w:sz w:val="18"/>
                <w:szCs w:val="18"/>
              </w:rPr>
              <w:t xml:space="preserve"> Лтд</w:t>
            </w:r>
            <w:proofErr w:type="gramStart"/>
            <w:r w:rsidRPr="008320FA">
              <w:rPr>
                <w:sz w:val="18"/>
                <w:szCs w:val="18"/>
              </w:rPr>
              <w:t xml:space="preserve">.", </w:t>
            </w:r>
            <w:proofErr w:type="gramEnd"/>
            <w:r w:rsidRPr="008320FA">
              <w:rPr>
                <w:sz w:val="18"/>
                <w:szCs w:val="18"/>
              </w:rPr>
              <w:t>Соединенное Королевс</w:t>
            </w:r>
            <w:r w:rsidRPr="008320FA">
              <w:rPr>
                <w:sz w:val="18"/>
                <w:szCs w:val="18"/>
              </w:rPr>
              <w:lastRenderedPageBreak/>
              <w:t>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lastRenderedPageBreak/>
              <w:t>Соединенное Королевство Велико</w:t>
            </w:r>
            <w:r w:rsidRPr="008320FA">
              <w:rPr>
                <w:sz w:val="18"/>
                <w:szCs w:val="18"/>
              </w:rPr>
              <w:lastRenderedPageBreak/>
              <w:t>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lastRenderedPageBreak/>
              <w:t>842,79</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25 283,70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определения уровня глюкозы в моче..Согласно РУ: </w:t>
            </w:r>
            <w:proofErr w:type="spellStart"/>
            <w:r w:rsidRPr="008320FA">
              <w:rPr>
                <w:sz w:val="18"/>
                <w:szCs w:val="18"/>
              </w:rPr>
              <w:t>ГлюкоФАН-определение</w:t>
            </w:r>
            <w:proofErr w:type="spellEnd"/>
            <w:r w:rsidRPr="008320FA">
              <w:rPr>
                <w:sz w:val="18"/>
                <w:szCs w:val="18"/>
              </w:rPr>
              <w:t xml:space="preserve"> глюкозы в </w:t>
            </w:r>
            <w:proofErr w:type="spellStart"/>
            <w:r w:rsidRPr="008320FA">
              <w:rPr>
                <w:sz w:val="18"/>
                <w:szCs w:val="18"/>
              </w:rPr>
              <w:t>моче.PHAN</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Для определения глюкозы в моче, тест основан на ферментативной (</w:t>
            </w:r>
            <w:proofErr w:type="spellStart"/>
            <w:r w:rsidRPr="008320FA">
              <w:rPr>
                <w:sz w:val="18"/>
                <w:szCs w:val="18"/>
              </w:rPr>
              <w:t>глюкозаоксидаза</w:t>
            </w:r>
            <w:proofErr w:type="spellEnd"/>
            <w:r w:rsidRPr="008320FA">
              <w:rPr>
                <w:sz w:val="18"/>
                <w:szCs w:val="18"/>
              </w:rPr>
              <w:t>/</w:t>
            </w:r>
            <w:proofErr w:type="spellStart"/>
            <w:r w:rsidRPr="008320FA">
              <w:rPr>
                <w:sz w:val="18"/>
                <w:szCs w:val="18"/>
              </w:rPr>
              <w:t>пероксидаза</w:t>
            </w:r>
            <w:proofErr w:type="spellEnd"/>
            <w:r w:rsidRPr="008320FA">
              <w:rPr>
                <w:sz w:val="18"/>
                <w:szCs w:val="18"/>
              </w:rPr>
              <w:t xml:space="preserve">) реакции, тест специфичен для глюкозы, другие сахара не взаимодействуют. Реакция не зависит от </w:t>
            </w:r>
            <w:proofErr w:type="spellStart"/>
            <w:r w:rsidRPr="008320FA">
              <w:rPr>
                <w:sz w:val="18"/>
                <w:szCs w:val="18"/>
              </w:rPr>
              <w:t>рН</w:t>
            </w:r>
            <w:proofErr w:type="spellEnd"/>
            <w:r w:rsidRPr="008320FA">
              <w:rPr>
                <w:sz w:val="18"/>
                <w:szCs w:val="18"/>
              </w:rPr>
              <w:t xml:space="preserve"> и присутствия кетоновых тел. Время измерения составляет 60 секунд. Вид упаковки: металлический тубус. 50 </w:t>
            </w:r>
            <w:proofErr w:type="spellStart"/>
            <w:proofErr w:type="gramStart"/>
            <w:r w:rsidRPr="008320FA">
              <w:rPr>
                <w:sz w:val="18"/>
                <w:szCs w:val="18"/>
              </w:rPr>
              <w:t>шт</w:t>
            </w:r>
            <w:proofErr w:type="spellEnd"/>
            <w:proofErr w:type="gramEnd"/>
            <w:r w:rsidRPr="008320FA">
              <w:rPr>
                <w:sz w:val="18"/>
                <w:szCs w:val="18"/>
              </w:rPr>
              <w:t>/</w:t>
            </w:r>
            <w:proofErr w:type="spellStart"/>
            <w:r w:rsidRPr="008320FA">
              <w:rPr>
                <w:sz w:val="18"/>
                <w:szCs w:val="18"/>
              </w:rPr>
              <w:t>упак</w:t>
            </w:r>
            <w:proofErr w:type="spellEnd"/>
            <w:r w:rsidRPr="008320F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ЭрбаЛахемас.р.о</w:t>
            </w:r>
            <w:proofErr w:type="spellEnd"/>
            <w:r w:rsidRPr="008320FA">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455,97</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911,94</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Тест – полоски для анализа уровня кетоновых тел</w:t>
            </w:r>
            <w:proofErr w:type="gramStart"/>
            <w:r w:rsidRPr="008320FA">
              <w:rPr>
                <w:sz w:val="18"/>
                <w:szCs w:val="18"/>
              </w:rPr>
              <w:t>..</w:t>
            </w:r>
            <w:proofErr w:type="gramEnd"/>
            <w:r w:rsidRPr="008320FA">
              <w:rPr>
                <w:sz w:val="18"/>
                <w:szCs w:val="18"/>
              </w:rPr>
              <w:t xml:space="preserve">Согласно РУ: </w:t>
            </w:r>
            <w:proofErr w:type="spellStart"/>
            <w:r w:rsidRPr="008320FA">
              <w:rPr>
                <w:sz w:val="18"/>
                <w:szCs w:val="18"/>
              </w:rPr>
              <w:t>КетоФАН-определение</w:t>
            </w:r>
            <w:proofErr w:type="spellEnd"/>
            <w:r w:rsidRPr="008320FA">
              <w:rPr>
                <w:sz w:val="18"/>
                <w:szCs w:val="18"/>
              </w:rPr>
              <w:t xml:space="preserve"> кетоновых тел в </w:t>
            </w:r>
            <w:proofErr w:type="spellStart"/>
            <w:r w:rsidRPr="008320FA">
              <w:rPr>
                <w:sz w:val="18"/>
                <w:szCs w:val="18"/>
              </w:rPr>
              <w:t>моче.PHAN</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 xml:space="preserve">Тест – полоски для анализа уровня кетоновых тел в моче. Время реакции 60 секунд. В комплекте поставки: 50 </w:t>
            </w:r>
            <w:proofErr w:type="gramStart"/>
            <w:r w:rsidRPr="008320FA">
              <w:rPr>
                <w:sz w:val="18"/>
                <w:szCs w:val="18"/>
              </w:rPr>
              <w:t>визуальных</w:t>
            </w:r>
            <w:proofErr w:type="gramEnd"/>
            <w:r w:rsidRPr="008320FA">
              <w:rPr>
                <w:sz w:val="18"/>
                <w:szCs w:val="18"/>
              </w:rPr>
              <w:t xml:space="preserve"> </w:t>
            </w:r>
            <w:proofErr w:type="spellStart"/>
            <w:r w:rsidRPr="008320FA">
              <w:rPr>
                <w:sz w:val="18"/>
                <w:szCs w:val="18"/>
              </w:rPr>
              <w:t>тест-полосок</w:t>
            </w:r>
            <w:proofErr w:type="spellEnd"/>
            <w:r w:rsidRPr="008320FA">
              <w:rPr>
                <w:sz w:val="18"/>
                <w:szCs w:val="18"/>
              </w:rPr>
              <w:t xml:space="preserve"> в пластиковом тубусе.</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ЭрбаЛахемас.р.о</w:t>
            </w:r>
            <w:proofErr w:type="spellEnd"/>
            <w:r w:rsidRPr="008320FA">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455,97</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18 238,80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 xml:space="preserve">Визуальные </w:t>
            </w:r>
            <w:proofErr w:type="spellStart"/>
            <w:proofErr w:type="gramStart"/>
            <w:r w:rsidRPr="008320FA">
              <w:rPr>
                <w:sz w:val="18"/>
                <w:szCs w:val="18"/>
              </w:rPr>
              <w:t>тест-полоски</w:t>
            </w:r>
            <w:proofErr w:type="spellEnd"/>
            <w:proofErr w:type="gramEnd"/>
            <w:r w:rsidRPr="008320FA">
              <w:rPr>
                <w:sz w:val="18"/>
                <w:szCs w:val="18"/>
              </w:rPr>
              <w:t xml:space="preserve"> для определения гемоглобина и крови в моче..Согласно РУ: </w:t>
            </w:r>
            <w:proofErr w:type="spellStart"/>
            <w:r w:rsidRPr="008320FA">
              <w:rPr>
                <w:sz w:val="18"/>
                <w:szCs w:val="18"/>
              </w:rPr>
              <w:t>ГемоФАН-определение</w:t>
            </w:r>
            <w:proofErr w:type="spellEnd"/>
            <w:r w:rsidRPr="008320FA">
              <w:rPr>
                <w:sz w:val="18"/>
                <w:szCs w:val="18"/>
              </w:rPr>
              <w:t xml:space="preserve"> гемоглобина в </w:t>
            </w:r>
            <w:proofErr w:type="spellStart"/>
            <w:r w:rsidRPr="008320FA">
              <w:rPr>
                <w:sz w:val="18"/>
                <w:szCs w:val="18"/>
              </w:rPr>
              <w:t>моче.PHAN</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w:t>
            </w:r>
            <w:proofErr w:type="spellStart"/>
            <w:r w:rsidRPr="008320FA">
              <w:rPr>
                <w:sz w:val="18"/>
                <w:szCs w:val="18"/>
              </w:rPr>
              <w:t>гидроперекисю</w:t>
            </w:r>
            <w:proofErr w:type="spellEnd"/>
            <w:r w:rsidRPr="008320FA">
              <w:rPr>
                <w:sz w:val="18"/>
                <w:szCs w:val="18"/>
              </w:rPr>
              <w:t xml:space="preserve"> с образованием продуктов окрашенных в интенсивный синий цвет. Полоски с высокой чувствительностью, позволяют надежно обнаруживать 5.106 эритроцитов/</w:t>
            </w:r>
            <w:proofErr w:type="gramStart"/>
            <w:r w:rsidRPr="008320FA">
              <w:rPr>
                <w:sz w:val="18"/>
                <w:szCs w:val="18"/>
              </w:rPr>
              <w:t>л</w:t>
            </w:r>
            <w:proofErr w:type="gramEnd"/>
            <w:r w:rsidRPr="008320FA">
              <w:rPr>
                <w:sz w:val="18"/>
                <w:szCs w:val="18"/>
              </w:rPr>
              <w:t xml:space="preserve"> мочи. Вид упаковки: металлический тубус. В комплекте: 50 штук.</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ЭрбаЛахемас.р.о</w:t>
            </w:r>
            <w:proofErr w:type="spellEnd"/>
            <w:r w:rsidRPr="008320FA">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607,96</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3 647,76</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w:t>
            </w:r>
            <w:proofErr w:type="spellStart"/>
            <w:r w:rsidRPr="008320FA">
              <w:rPr>
                <w:sz w:val="18"/>
                <w:szCs w:val="18"/>
              </w:rPr>
              <w:t>Урибел</w:t>
            </w:r>
            <w:proofErr w:type="spellEnd"/>
            <w:r w:rsidRPr="008320FA">
              <w:rPr>
                <w:sz w:val="18"/>
                <w:szCs w:val="18"/>
              </w:rPr>
              <w:t>" для качественного и полуколичественного определения белка в моче..Согласно РУ: Полоски индикаторные для качественного и полуколичественного определения белка в моче УРИБЕЛ</w:t>
            </w:r>
            <w:proofErr w:type="gramStart"/>
            <w:r w:rsidRPr="008320FA">
              <w:rPr>
                <w:sz w:val="18"/>
                <w:szCs w:val="18"/>
              </w:rPr>
              <w:t>.У</w:t>
            </w:r>
            <w:proofErr w:type="gramEnd"/>
            <w:r w:rsidRPr="008320FA">
              <w:rPr>
                <w:sz w:val="18"/>
                <w:szCs w:val="18"/>
              </w:rPr>
              <w:t>РИБЕЛ.</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gramStart"/>
            <w:r w:rsidRPr="008320FA">
              <w:rPr>
                <w:sz w:val="18"/>
                <w:szCs w:val="18"/>
              </w:rPr>
              <w:t>Диапазон определяемых концентраций белка в моче 0,0-10,0 г/л.; цветная шкала на этикетке содержит 6 цветовых полей, соответствующих концентрациям белка: 0,0 г/л; 0,15 г/л; 0,3 г/л; 1,0 г/л; 3,0 г/л и 10 г/л.; минимально определяемая концентрация белка в моче составляет 0,15 г/л.; в упаковке 50 шт.</w:t>
            </w:r>
            <w:proofErr w:type="gramEnd"/>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ООО "</w:t>
            </w:r>
            <w:proofErr w:type="spellStart"/>
            <w:r w:rsidRPr="008320FA">
              <w:rPr>
                <w:sz w:val="18"/>
                <w:szCs w:val="18"/>
              </w:rPr>
              <w:t>Биосенсор</w:t>
            </w:r>
            <w:proofErr w:type="spellEnd"/>
            <w:r w:rsidRPr="008320FA">
              <w:rPr>
                <w:sz w:val="18"/>
                <w:szCs w:val="18"/>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161,80</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2 427,00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Тест-полоски</w:t>
            </w:r>
            <w:proofErr w:type="spellEnd"/>
            <w:r w:rsidRPr="008320FA">
              <w:rPr>
                <w:sz w:val="18"/>
                <w:szCs w:val="18"/>
              </w:rPr>
              <w:t xml:space="preserve"> для полуколичественного определения </w:t>
            </w:r>
            <w:proofErr w:type="spellStart"/>
            <w:r w:rsidRPr="008320FA">
              <w:rPr>
                <w:sz w:val="18"/>
                <w:szCs w:val="18"/>
              </w:rPr>
              <w:t>микроальбуминурии</w:t>
            </w:r>
            <w:proofErr w:type="spellEnd"/>
            <w:r w:rsidRPr="008320FA">
              <w:rPr>
                <w:sz w:val="18"/>
                <w:szCs w:val="18"/>
              </w:rPr>
              <w:t xml:space="preserve"> до 100мг/л</w:t>
            </w:r>
            <w:proofErr w:type="gramStart"/>
            <w:r w:rsidRPr="008320FA">
              <w:rPr>
                <w:sz w:val="18"/>
                <w:szCs w:val="18"/>
              </w:rPr>
              <w:t>.С</w:t>
            </w:r>
            <w:proofErr w:type="gramEnd"/>
            <w:r w:rsidRPr="008320FA">
              <w:rPr>
                <w:sz w:val="18"/>
                <w:szCs w:val="18"/>
              </w:rPr>
              <w:t xml:space="preserve">огласно РУ: </w:t>
            </w:r>
            <w:proofErr w:type="spellStart"/>
            <w:proofErr w:type="gramStart"/>
            <w:r w:rsidRPr="008320FA">
              <w:rPr>
                <w:sz w:val="18"/>
                <w:szCs w:val="18"/>
              </w:rPr>
              <w:t>Тест-полоски</w:t>
            </w:r>
            <w:proofErr w:type="spellEnd"/>
            <w:proofErr w:type="gramEnd"/>
            <w:r w:rsidRPr="008320FA">
              <w:rPr>
                <w:sz w:val="18"/>
                <w:szCs w:val="18"/>
              </w:rPr>
              <w:t xml:space="preserve"> для иммунологического полуколичественного определения </w:t>
            </w:r>
            <w:proofErr w:type="spellStart"/>
            <w:r w:rsidRPr="008320FA">
              <w:rPr>
                <w:sz w:val="18"/>
                <w:szCs w:val="18"/>
              </w:rPr>
              <w:t>микроальбуминурииMicral-Test.Micral</w:t>
            </w:r>
            <w:proofErr w:type="spellEnd"/>
            <w:r w:rsidRPr="008320FA">
              <w:rPr>
                <w:sz w:val="18"/>
                <w:szCs w:val="18"/>
              </w:rPr>
              <w:t>.</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 xml:space="preserve">Аналитическая </w:t>
            </w:r>
            <w:proofErr w:type="spellStart"/>
            <w:r w:rsidRPr="008320FA">
              <w:rPr>
                <w:sz w:val="18"/>
                <w:szCs w:val="18"/>
              </w:rPr>
              <w:t>чувствительность</w:t>
            </w:r>
            <w:proofErr w:type="gramStart"/>
            <w:r w:rsidRPr="008320FA">
              <w:rPr>
                <w:sz w:val="18"/>
                <w:szCs w:val="18"/>
              </w:rPr>
              <w:t>:п</w:t>
            </w:r>
            <w:proofErr w:type="gramEnd"/>
            <w:r w:rsidRPr="008320FA">
              <w:rPr>
                <w:sz w:val="18"/>
                <w:szCs w:val="18"/>
              </w:rPr>
              <w:t>ороговое</w:t>
            </w:r>
            <w:proofErr w:type="spellEnd"/>
            <w:r w:rsidRPr="008320FA">
              <w:rPr>
                <w:sz w:val="18"/>
                <w:szCs w:val="18"/>
              </w:rPr>
              <w:t xml:space="preserve"> значение (</w:t>
            </w:r>
            <w:proofErr w:type="spellStart"/>
            <w:r w:rsidRPr="008320FA">
              <w:rPr>
                <w:sz w:val="18"/>
                <w:szCs w:val="18"/>
              </w:rPr>
              <w:t>Cut−off</w:t>
            </w:r>
            <w:proofErr w:type="spellEnd"/>
            <w:r w:rsidRPr="008320FA">
              <w:rPr>
                <w:sz w:val="18"/>
                <w:szCs w:val="18"/>
              </w:rPr>
              <w:t>)21 мг/л: 96% (границы 90−99%) Аналитическая специфичность: пороговое значение (</w:t>
            </w:r>
            <w:proofErr w:type="spellStart"/>
            <w:r w:rsidRPr="008320FA">
              <w:rPr>
                <w:sz w:val="18"/>
                <w:szCs w:val="18"/>
              </w:rPr>
              <w:t>Cut−off</w:t>
            </w:r>
            <w:proofErr w:type="spellEnd"/>
            <w:r w:rsidRPr="008320FA">
              <w:rPr>
                <w:sz w:val="18"/>
                <w:szCs w:val="18"/>
              </w:rPr>
              <w:t xml:space="preserve">) 21 мг/л: 81% (границы 70−90%) Нижняя граница определения: 20 мг/л. </w:t>
            </w:r>
            <w:proofErr w:type="spellStart"/>
            <w:r w:rsidRPr="008320FA">
              <w:rPr>
                <w:sz w:val="18"/>
                <w:szCs w:val="18"/>
              </w:rPr>
              <w:t>Референтныйметод:количественное</w:t>
            </w:r>
            <w:proofErr w:type="spellEnd"/>
            <w:r w:rsidRPr="008320FA">
              <w:rPr>
                <w:sz w:val="18"/>
                <w:szCs w:val="18"/>
              </w:rPr>
              <w:t xml:space="preserve"> иммунологическое определение. 1тест-полоска содержит на 1 кв. см. </w:t>
            </w:r>
            <w:proofErr w:type="spellStart"/>
            <w:r w:rsidRPr="008320FA">
              <w:rPr>
                <w:sz w:val="18"/>
                <w:szCs w:val="18"/>
              </w:rPr>
              <w:t>моноклональные</w:t>
            </w:r>
            <w:proofErr w:type="spellEnd"/>
            <w:r w:rsidRPr="008320FA">
              <w:rPr>
                <w:sz w:val="18"/>
                <w:szCs w:val="18"/>
              </w:rPr>
              <w:t xml:space="preserve"> антитела к человеческому альбумину (</w:t>
            </w:r>
            <w:proofErr w:type="spellStart"/>
            <w:r w:rsidRPr="008320FA">
              <w:rPr>
                <w:sz w:val="18"/>
                <w:szCs w:val="18"/>
              </w:rPr>
              <w:t>IgG</w:t>
            </w:r>
            <w:proofErr w:type="spellEnd"/>
            <w:r w:rsidRPr="008320FA">
              <w:rPr>
                <w:sz w:val="18"/>
                <w:szCs w:val="18"/>
              </w:rPr>
              <w:t xml:space="preserve">), меченные коллоидным золотом: 6 мкг. </w:t>
            </w:r>
            <w:proofErr w:type="spellStart"/>
            <w:r w:rsidRPr="008320FA">
              <w:rPr>
                <w:sz w:val="18"/>
                <w:szCs w:val="18"/>
              </w:rPr>
              <w:t>иммобилизированный</w:t>
            </w:r>
            <w:proofErr w:type="spellEnd"/>
            <w:r w:rsidRPr="008320FA">
              <w:rPr>
                <w:sz w:val="18"/>
                <w:szCs w:val="18"/>
              </w:rPr>
              <w:t xml:space="preserve"> альбумин : 9.5 мкг. Фасовка 30 </w:t>
            </w:r>
            <w:proofErr w:type="spellStart"/>
            <w:proofErr w:type="gramStart"/>
            <w:r w:rsidRPr="008320FA">
              <w:rPr>
                <w:sz w:val="18"/>
                <w:szCs w:val="18"/>
              </w:rPr>
              <w:t>тест-полосок</w:t>
            </w:r>
            <w:proofErr w:type="spellEnd"/>
            <w:proofErr w:type="gramEnd"/>
            <w:r w:rsidRPr="008320F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Рош</w:t>
            </w:r>
            <w:proofErr w:type="spellEnd"/>
            <w:r w:rsidRPr="008320FA">
              <w:rPr>
                <w:sz w:val="18"/>
                <w:szCs w:val="18"/>
              </w:rPr>
              <w:t xml:space="preserve"> </w:t>
            </w:r>
            <w:proofErr w:type="spellStart"/>
            <w:r w:rsidRPr="008320FA">
              <w:rPr>
                <w:sz w:val="18"/>
                <w:szCs w:val="18"/>
              </w:rPr>
              <w:t>ДиагностиксГмбХ</w:t>
            </w:r>
            <w:proofErr w:type="spellEnd"/>
            <w:r w:rsidRPr="008320FA">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2 381,54</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142 892,40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полуколичественного определения </w:t>
            </w:r>
            <w:proofErr w:type="spellStart"/>
            <w:r w:rsidRPr="008320FA">
              <w:rPr>
                <w:sz w:val="18"/>
                <w:szCs w:val="18"/>
              </w:rPr>
              <w:t>креатинина</w:t>
            </w:r>
            <w:proofErr w:type="spellEnd"/>
            <w:r w:rsidRPr="008320FA">
              <w:rPr>
                <w:sz w:val="18"/>
                <w:szCs w:val="18"/>
              </w:rPr>
              <w:t xml:space="preserve"> и альбумина в моче..Согласно РУ: МИКРОАЛЬБУФАН.PHAN.</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Тест-полоскидиагнотические</w:t>
            </w:r>
            <w:proofErr w:type="spellEnd"/>
            <w:r w:rsidRPr="008320FA">
              <w:rPr>
                <w:sz w:val="18"/>
                <w:szCs w:val="18"/>
              </w:rPr>
              <w:t xml:space="preserve"> для проведения и визуальной оценки результатов качественного и полуколичественного анализа мочи. Определяемые параметры: альбумин, </w:t>
            </w:r>
            <w:proofErr w:type="spellStart"/>
            <w:r w:rsidRPr="008320FA">
              <w:rPr>
                <w:sz w:val="18"/>
                <w:szCs w:val="18"/>
              </w:rPr>
              <w:t>креатинин</w:t>
            </w:r>
            <w:proofErr w:type="spellEnd"/>
            <w:r w:rsidRPr="008320FA">
              <w:rPr>
                <w:sz w:val="18"/>
                <w:szCs w:val="18"/>
              </w:rPr>
              <w:t xml:space="preserve">. Диапазон измерений альбумина – 0,01-5,0 г/л. Диапазон измерений </w:t>
            </w:r>
            <w:proofErr w:type="spellStart"/>
            <w:r w:rsidRPr="008320FA">
              <w:rPr>
                <w:sz w:val="18"/>
                <w:szCs w:val="18"/>
              </w:rPr>
              <w:t>креатинина</w:t>
            </w:r>
            <w:proofErr w:type="spellEnd"/>
            <w:r w:rsidRPr="008320FA">
              <w:rPr>
                <w:sz w:val="18"/>
                <w:szCs w:val="18"/>
              </w:rPr>
              <w:t xml:space="preserve"> – 0,9-26,5 </w:t>
            </w:r>
            <w:proofErr w:type="spellStart"/>
            <w:r w:rsidRPr="008320FA">
              <w:rPr>
                <w:sz w:val="18"/>
                <w:szCs w:val="18"/>
              </w:rPr>
              <w:lastRenderedPageBreak/>
              <w:t>ммоль</w:t>
            </w:r>
            <w:proofErr w:type="spellEnd"/>
            <w:r w:rsidRPr="008320FA">
              <w:rPr>
                <w:sz w:val="18"/>
                <w:szCs w:val="18"/>
              </w:rPr>
              <w:t xml:space="preserve">/л. Время продолжительности теста 60 секунд. Срок хранения 12 месяцев. Упаковка: 50 штук в пенале, </w:t>
            </w:r>
            <w:proofErr w:type="gramStart"/>
            <w:r w:rsidRPr="008320FA">
              <w:rPr>
                <w:sz w:val="18"/>
                <w:szCs w:val="18"/>
              </w:rPr>
              <w:t>помещённый</w:t>
            </w:r>
            <w:proofErr w:type="gramEnd"/>
            <w:r w:rsidRPr="008320FA">
              <w:rPr>
                <w:sz w:val="18"/>
                <w:szCs w:val="18"/>
              </w:rPr>
              <w:t xml:space="preserve"> в коробку вместе с инструкцией по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lastRenderedPageBreak/>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w:t>
            </w:r>
            <w:proofErr w:type="spellStart"/>
            <w:r w:rsidRPr="008320FA">
              <w:rPr>
                <w:sz w:val="18"/>
                <w:szCs w:val="18"/>
              </w:rPr>
              <w:t>ЭрбаЛахемас.р.о</w:t>
            </w:r>
            <w:proofErr w:type="spellEnd"/>
            <w:r w:rsidRPr="008320FA">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1 514,22</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75 711,00</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proofErr w:type="gramStart"/>
            <w:r w:rsidRPr="008320FA">
              <w:rPr>
                <w:sz w:val="18"/>
                <w:szCs w:val="18"/>
              </w:rPr>
              <w:t>Тест-полоски</w:t>
            </w:r>
            <w:proofErr w:type="spellEnd"/>
            <w:proofErr w:type="gramEnd"/>
            <w:r w:rsidRPr="008320FA">
              <w:rPr>
                <w:sz w:val="18"/>
                <w:szCs w:val="18"/>
              </w:rPr>
              <w:t xml:space="preserve"> для определения </w:t>
            </w:r>
            <w:proofErr w:type="spellStart"/>
            <w:r w:rsidRPr="008320FA">
              <w:rPr>
                <w:sz w:val="18"/>
                <w:szCs w:val="18"/>
              </w:rPr>
              <w:t>рН</w:t>
            </w:r>
            <w:proofErr w:type="spellEnd"/>
            <w:r w:rsidRPr="008320FA">
              <w:rPr>
                <w:sz w:val="18"/>
                <w:szCs w:val="18"/>
              </w:rPr>
              <w:t xml:space="preserve"> жидкостей..Товарный знак не зарегистрирован.</w:t>
            </w:r>
          </w:p>
        </w:tc>
        <w:tc>
          <w:tcPr>
            <w:tcW w:w="315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gramStart"/>
            <w:r w:rsidRPr="008320FA">
              <w:rPr>
                <w:sz w:val="18"/>
                <w:szCs w:val="18"/>
              </w:rPr>
              <w:t xml:space="preserve">Предназначены для определения </w:t>
            </w:r>
            <w:proofErr w:type="spellStart"/>
            <w:r w:rsidRPr="008320FA">
              <w:rPr>
                <w:sz w:val="18"/>
                <w:szCs w:val="18"/>
              </w:rPr>
              <w:t>pH</w:t>
            </w:r>
            <w:proofErr w:type="spellEnd"/>
            <w:r w:rsidRPr="008320FA">
              <w:rPr>
                <w:sz w:val="18"/>
                <w:szCs w:val="18"/>
              </w:rPr>
              <w:t xml:space="preserve"> жидкостей в </w:t>
            </w:r>
            <w:proofErr w:type="spellStart"/>
            <w:r w:rsidRPr="008320FA">
              <w:rPr>
                <w:sz w:val="18"/>
                <w:szCs w:val="18"/>
              </w:rPr>
              <w:t>диапозоне</w:t>
            </w:r>
            <w:proofErr w:type="spellEnd"/>
            <w:r w:rsidRPr="008320FA">
              <w:rPr>
                <w:sz w:val="18"/>
                <w:szCs w:val="18"/>
              </w:rPr>
              <w:t xml:space="preserve"> 0,12 с шагом 1 единица.</w:t>
            </w:r>
            <w:proofErr w:type="gramEnd"/>
            <w:r w:rsidRPr="008320FA">
              <w:rPr>
                <w:sz w:val="18"/>
                <w:szCs w:val="18"/>
              </w:rPr>
              <w:t xml:space="preserve"> Представляют собой бумажные полоски с нанесенными на них индикаторами, изменяющими свой цвет в зависимости от </w:t>
            </w:r>
            <w:proofErr w:type="spellStart"/>
            <w:r w:rsidRPr="008320FA">
              <w:rPr>
                <w:sz w:val="18"/>
                <w:szCs w:val="18"/>
              </w:rPr>
              <w:t>pH</w:t>
            </w:r>
            <w:proofErr w:type="spellEnd"/>
            <w:r w:rsidRPr="008320FA">
              <w:rPr>
                <w:sz w:val="18"/>
                <w:szCs w:val="18"/>
              </w:rPr>
              <w:t xml:space="preserve"> среды. Количество 100 штук в упаковке.</w:t>
            </w:r>
          </w:p>
        </w:tc>
        <w:tc>
          <w:tcPr>
            <w:tcW w:w="709"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proofErr w:type="spellStart"/>
            <w:r w:rsidRPr="008320FA">
              <w:rPr>
                <w:sz w:val="18"/>
                <w:szCs w:val="18"/>
              </w:rPr>
              <w:t>Уп</w:t>
            </w:r>
            <w:proofErr w:type="spellEnd"/>
            <w:r w:rsidRPr="008320F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ООО "ЭКРОСХИМ",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320FA" w:rsidRDefault="003618AA" w:rsidP="00233E88">
            <w:pPr>
              <w:jc w:val="center"/>
              <w:rPr>
                <w:sz w:val="18"/>
                <w:szCs w:val="18"/>
              </w:rPr>
            </w:pPr>
            <w:r w:rsidRPr="008320FA">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460,37</w:t>
            </w:r>
          </w:p>
        </w:tc>
        <w:tc>
          <w:tcPr>
            <w:tcW w:w="1167" w:type="dxa"/>
            <w:tcBorders>
              <w:top w:val="single" w:sz="4" w:space="0" w:color="auto"/>
              <w:left w:val="single" w:sz="4" w:space="0" w:color="auto"/>
              <w:bottom w:val="single" w:sz="4" w:space="0" w:color="auto"/>
              <w:right w:val="single" w:sz="4" w:space="0" w:color="auto"/>
            </w:tcBorders>
          </w:tcPr>
          <w:p w:rsidR="003618AA" w:rsidRPr="00804ADA" w:rsidRDefault="003618AA" w:rsidP="00233E88">
            <w:pPr>
              <w:jc w:val="center"/>
              <w:rPr>
                <w:sz w:val="18"/>
                <w:szCs w:val="18"/>
              </w:rPr>
            </w:pPr>
            <w:r w:rsidRPr="00804ADA">
              <w:rPr>
                <w:sz w:val="18"/>
                <w:szCs w:val="18"/>
              </w:rPr>
              <w:t>920,74</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rPr>
                <w:sz w:val="20"/>
                <w:szCs w:val="20"/>
              </w:rPr>
            </w:pPr>
          </w:p>
        </w:tc>
        <w:tc>
          <w:tcPr>
            <w:tcW w:w="315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rPr>
                <w:sz w:val="20"/>
                <w:szCs w:val="20"/>
              </w:rPr>
            </w:pPr>
          </w:p>
        </w:tc>
        <w:tc>
          <w:tcPr>
            <w:tcW w:w="315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r w:rsidRPr="005063D2">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618AA" w:rsidRPr="003618AA" w:rsidRDefault="003618AA" w:rsidP="003618AA">
            <w:pPr>
              <w:jc w:val="center"/>
              <w:rPr>
                <w:b/>
                <w:sz w:val="20"/>
                <w:szCs w:val="20"/>
              </w:rPr>
            </w:pPr>
            <w:r w:rsidRPr="003618AA">
              <w:rPr>
                <w:b/>
                <w:bCs/>
                <w:sz w:val="18"/>
                <w:szCs w:val="18"/>
              </w:rPr>
              <w:t>450 053,24</w:t>
            </w:r>
          </w:p>
        </w:tc>
      </w:tr>
      <w:tr w:rsidR="003618AA" w:rsidRPr="005063D2" w:rsidTr="003618AA">
        <w:trPr>
          <w:trHeight w:val="260"/>
        </w:trPr>
        <w:tc>
          <w:tcPr>
            <w:tcW w:w="472" w:type="dxa"/>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3618AA" w:rsidRPr="005063D2" w:rsidRDefault="003618AA" w:rsidP="00233E88">
            <w:pPr>
              <w:jc w:val="both"/>
              <w:rPr>
                <w:sz w:val="20"/>
                <w:szCs w:val="20"/>
              </w:rPr>
            </w:pPr>
            <w:r w:rsidRPr="005063D2">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618AA" w:rsidRPr="003618AA" w:rsidRDefault="003618AA" w:rsidP="003618AA">
            <w:pPr>
              <w:jc w:val="center"/>
              <w:rPr>
                <w:b/>
                <w:sz w:val="18"/>
                <w:szCs w:val="18"/>
              </w:rPr>
            </w:pPr>
            <w:r w:rsidRPr="003618AA">
              <w:rPr>
                <w:b/>
                <w:sz w:val="18"/>
                <w:szCs w:val="18"/>
              </w:rPr>
              <w:t>НДС 10% - 40 830,23</w:t>
            </w:r>
          </w:p>
          <w:p w:rsidR="003618AA" w:rsidRPr="003618AA" w:rsidRDefault="003618AA" w:rsidP="003618AA">
            <w:pPr>
              <w:jc w:val="center"/>
              <w:rPr>
                <w:b/>
                <w:sz w:val="20"/>
                <w:szCs w:val="20"/>
              </w:rPr>
            </w:pPr>
            <w:r w:rsidRPr="003618AA">
              <w:rPr>
                <w:b/>
                <w:sz w:val="18"/>
                <w:szCs w:val="18"/>
              </w:rPr>
              <w:t>НДС 20% - 153,46</w:t>
            </w:r>
          </w:p>
        </w:tc>
      </w:tr>
    </w:tbl>
    <w:p w:rsidR="00321C30" w:rsidRPr="005063D2" w:rsidRDefault="00321C30" w:rsidP="00321C30">
      <w:pPr>
        <w:jc w:val="both"/>
        <w:rPr>
          <w:sz w:val="20"/>
          <w:szCs w:val="20"/>
          <w:highlight w:val="yellow"/>
        </w:rPr>
      </w:pPr>
    </w:p>
    <w:p w:rsidR="00321C30" w:rsidRPr="005063D2" w:rsidRDefault="00321C30" w:rsidP="00321C30">
      <w:pPr>
        <w:pStyle w:val="a4"/>
        <w:numPr>
          <w:ilvl w:val="0"/>
          <w:numId w:val="3"/>
        </w:numPr>
        <w:suppressAutoHyphens w:val="0"/>
        <w:spacing w:line="240" w:lineRule="auto"/>
        <w:ind w:right="125"/>
        <w:jc w:val="both"/>
        <w:rPr>
          <w:rFonts w:ascii="Times New Roman" w:hAnsi="Times New Roman" w:cs="Times New Roman"/>
          <w:sz w:val="20"/>
          <w:szCs w:val="20"/>
        </w:rPr>
      </w:pPr>
      <w:r w:rsidRPr="005063D2">
        <w:rPr>
          <w:rFonts w:ascii="Times New Roman" w:hAnsi="Times New Roman" w:cs="Times New Roman"/>
          <w:sz w:val="20"/>
          <w:szCs w:val="20"/>
        </w:rPr>
        <w:t>Товар должен иметь остаточный срок годности на момент поставки не менее 80%.</w:t>
      </w:r>
    </w:p>
    <w:p w:rsidR="00321C30" w:rsidRPr="005063D2" w:rsidRDefault="00321C30" w:rsidP="00321C30">
      <w:pPr>
        <w:pStyle w:val="a4"/>
        <w:numPr>
          <w:ilvl w:val="0"/>
          <w:numId w:val="3"/>
        </w:numPr>
        <w:suppressAutoHyphens w:val="0"/>
        <w:spacing w:line="240" w:lineRule="auto"/>
        <w:ind w:right="125"/>
        <w:jc w:val="both"/>
        <w:rPr>
          <w:rFonts w:ascii="Times New Roman" w:hAnsi="Times New Roman" w:cs="Times New Roman"/>
          <w:sz w:val="20"/>
          <w:szCs w:val="20"/>
        </w:rPr>
      </w:pPr>
      <w:r w:rsidRPr="005063D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21C30" w:rsidRPr="005063D2" w:rsidRDefault="00321C30" w:rsidP="00321C30">
      <w:pPr>
        <w:pStyle w:val="a4"/>
        <w:numPr>
          <w:ilvl w:val="0"/>
          <w:numId w:val="3"/>
        </w:numPr>
        <w:suppressAutoHyphens w:val="0"/>
        <w:spacing w:line="240" w:lineRule="auto"/>
        <w:ind w:right="125"/>
        <w:jc w:val="both"/>
        <w:rPr>
          <w:rFonts w:ascii="Times New Roman" w:hAnsi="Times New Roman" w:cs="Times New Roman"/>
          <w:sz w:val="20"/>
          <w:szCs w:val="20"/>
        </w:rPr>
      </w:pPr>
      <w:r w:rsidRPr="005063D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1C30" w:rsidRPr="005063D2" w:rsidRDefault="00321C30" w:rsidP="00321C3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063D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063D2">
        <w:rPr>
          <w:rFonts w:ascii="Times New Roman" w:eastAsia="Times New Roman" w:hAnsi="Times New Roman" w:cs="Times New Roman"/>
          <w:b/>
          <w:bCs/>
          <w:color w:val="626262"/>
          <w:sz w:val="20"/>
          <w:szCs w:val="20"/>
          <w:lang w:eastAsia="ru-RU"/>
        </w:rPr>
        <w:t>  </w:t>
      </w:r>
    </w:p>
    <w:p w:rsidR="00321C30" w:rsidRPr="005063D2" w:rsidRDefault="00321C30" w:rsidP="00321C3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063D2">
        <w:rPr>
          <w:rFonts w:ascii="Times New Roman" w:hAnsi="Times New Roman" w:cs="Times New Roman"/>
          <w:bCs/>
          <w:sz w:val="20"/>
          <w:szCs w:val="20"/>
        </w:rPr>
        <w:t xml:space="preserve">Упаковка должна предохранять товар от порчи, утраты товарного вида. </w:t>
      </w:r>
    </w:p>
    <w:p w:rsidR="00321C30" w:rsidRPr="005063D2" w:rsidRDefault="00321C30" w:rsidP="00321C3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063D2">
        <w:rPr>
          <w:rFonts w:ascii="Times New Roman" w:hAnsi="Times New Roman" w:cs="Times New Roman"/>
          <w:bCs/>
          <w:sz w:val="20"/>
          <w:szCs w:val="20"/>
        </w:rPr>
        <w:t xml:space="preserve">Тара и упаковка входят в стоимость поставляемого товара. </w:t>
      </w:r>
    </w:p>
    <w:p w:rsidR="00321C30" w:rsidRPr="005063D2" w:rsidRDefault="00321C30" w:rsidP="00321C3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063D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21C30" w:rsidRPr="005063D2" w:rsidRDefault="00321C30" w:rsidP="00321C3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21C30" w:rsidRPr="005063D2" w:rsidTr="00233E88">
        <w:tc>
          <w:tcPr>
            <w:tcW w:w="4680" w:type="dxa"/>
            <w:tcBorders>
              <w:top w:val="nil"/>
              <w:left w:val="nil"/>
              <w:bottom w:val="nil"/>
              <w:right w:val="nil"/>
            </w:tcBorders>
          </w:tcPr>
          <w:p w:rsidR="00321C30" w:rsidRPr="005063D2" w:rsidRDefault="00321C30" w:rsidP="00233E88">
            <w:pPr>
              <w:pStyle w:val="a8"/>
              <w:tabs>
                <w:tab w:val="left" w:pos="2268"/>
              </w:tabs>
              <w:rPr>
                <w:sz w:val="20"/>
              </w:rPr>
            </w:pPr>
            <w:r w:rsidRPr="005063D2">
              <w:rPr>
                <w:sz w:val="20"/>
              </w:rPr>
              <w:t>Заказчик:</w:t>
            </w:r>
          </w:p>
          <w:p w:rsidR="00321C30" w:rsidRPr="005063D2" w:rsidRDefault="00321C30" w:rsidP="00233E88">
            <w:pPr>
              <w:pStyle w:val="a8"/>
              <w:tabs>
                <w:tab w:val="left" w:pos="2268"/>
              </w:tabs>
              <w:rPr>
                <w:sz w:val="20"/>
              </w:rPr>
            </w:pPr>
            <w:r w:rsidRPr="005063D2">
              <w:rPr>
                <w:sz w:val="20"/>
              </w:rPr>
              <w:t xml:space="preserve">ОГАУЗ «Иркутская городская клиническая больница № 8» </w:t>
            </w:r>
          </w:p>
          <w:p w:rsidR="003618AA" w:rsidRDefault="003618AA" w:rsidP="00233E88">
            <w:pPr>
              <w:pStyle w:val="a8"/>
              <w:tabs>
                <w:tab w:val="left" w:pos="2268"/>
              </w:tabs>
              <w:rPr>
                <w:bCs/>
                <w:sz w:val="20"/>
              </w:rPr>
            </w:pPr>
          </w:p>
          <w:p w:rsidR="00321C30" w:rsidRPr="005063D2" w:rsidRDefault="00321C30" w:rsidP="00233E88">
            <w:pPr>
              <w:pStyle w:val="a8"/>
              <w:tabs>
                <w:tab w:val="left" w:pos="2268"/>
              </w:tabs>
              <w:rPr>
                <w:bCs/>
                <w:sz w:val="20"/>
              </w:rPr>
            </w:pPr>
            <w:r w:rsidRPr="005063D2">
              <w:rPr>
                <w:bCs/>
                <w:sz w:val="20"/>
              </w:rPr>
              <w:t>Главный врач</w:t>
            </w:r>
          </w:p>
          <w:p w:rsidR="00321C30" w:rsidRPr="005063D2" w:rsidRDefault="00321C30" w:rsidP="00233E88">
            <w:pPr>
              <w:pStyle w:val="a8"/>
              <w:tabs>
                <w:tab w:val="left" w:pos="2268"/>
              </w:tabs>
              <w:rPr>
                <w:sz w:val="20"/>
              </w:rPr>
            </w:pPr>
            <w:r w:rsidRPr="005063D2">
              <w:rPr>
                <w:sz w:val="20"/>
              </w:rPr>
              <w:t xml:space="preserve">_____________________/ Ж. В. </w:t>
            </w:r>
            <w:proofErr w:type="spellStart"/>
            <w:r w:rsidRPr="005063D2">
              <w:rPr>
                <w:sz w:val="20"/>
              </w:rPr>
              <w:t>Есева</w:t>
            </w:r>
            <w:proofErr w:type="spellEnd"/>
            <w:r w:rsidRPr="005063D2">
              <w:rPr>
                <w:sz w:val="20"/>
              </w:rPr>
              <w:t>/</w:t>
            </w:r>
          </w:p>
          <w:p w:rsidR="00321C30" w:rsidRPr="005063D2" w:rsidRDefault="00321C30" w:rsidP="00233E88">
            <w:pPr>
              <w:rPr>
                <w:bCs/>
                <w:sz w:val="20"/>
                <w:szCs w:val="20"/>
              </w:rPr>
            </w:pPr>
            <w:r w:rsidRPr="005063D2">
              <w:rPr>
                <w:bCs/>
                <w:sz w:val="20"/>
                <w:szCs w:val="20"/>
              </w:rPr>
              <w:t>М.П.</w:t>
            </w:r>
          </w:p>
        </w:tc>
        <w:tc>
          <w:tcPr>
            <w:tcW w:w="540" w:type="dxa"/>
            <w:tcBorders>
              <w:top w:val="nil"/>
              <w:left w:val="nil"/>
              <w:bottom w:val="nil"/>
              <w:right w:val="nil"/>
            </w:tcBorders>
          </w:tcPr>
          <w:p w:rsidR="00321C30" w:rsidRPr="005063D2" w:rsidRDefault="00321C30" w:rsidP="00233E88">
            <w:pPr>
              <w:pStyle w:val="a8"/>
              <w:tabs>
                <w:tab w:val="left" w:pos="2268"/>
              </w:tabs>
              <w:rPr>
                <w:bCs/>
                <w:sz w:val="20"/>
              </w:rPr>
            </w:pPr>
          </w:p>
        </w:tc>
        <w:tc>
          <w:tcPr>
            <w:tcW w:w="4680" w:type="dxa"/>
            <w:tcBorders>
              <w:top w:val="nil"/>
              <w:left w:val="nil"/>
              <w:bottom w:val="nil"/>
              <w:right w:val="nil"/>
            </w:tcBorders>
          </w:tcPr>
          <w:p w:rsidR="00321C30" w:rsidRPr="005063D2" w:rsidRDefault="00321C30" w:rsidP="00233E88">
            <w:pPr>
              <w:jc w:val="both"/>
              <w:rPr>
                <w:sz w:val="20"/>
                <w:szCs w:val="20"/>
              </w:rPr>
            </w:pPr>
            <w:r w:rsidRPr="005063D2">
              <w:rPr>
                <w:sz w:val="20"/>
                <w:szCs w:val="20"/>
              </w:rPr>
              <w:t xml:space="preserve">Поставщик: </w:t>
            </w:r>
          </w:p>
          <w:p w:rsidR="00321C30" w:rsidRPr="005063D2" w:rsidRDefault="003618AA" w:rsidP="00233E88">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321C30" w:rsidRPr="005063D2" w:rsidRDefault="00321C30" w:rsidP="00233E88">
            <w:pPr>
              <w:widowControl w:val="0"/>
              <w:tabs>
                <w:tab w:val="left" w:pos="5040"/>
              </w:tabs>
              <w:autoSpaceDE w:val="0"/>
              <w:autoSpaceDN w:val="0"/>
              <w:adjustRightInd w:val="0"/>
              <w:rPr>
                <w:sz w:val="20"/>
                <w:szCs w:val="20"/>
              </w:rPr>
            </w:pPr>
          </w:p>
          <w:p w:rsidR="00321C30" w:rsidRPr="005063D2" w:rsidRDefault="00321C30" w:rsidP="00233E88">
            <w:pPr>
              <w:widowControl w:val="0"/>
              <w:tabs>
                <w:tab w:val="left" w:pos="5040"/>
              </w:tabs>
              <w:autoSpaceDE w:val="0"/>
              <w:autoSpaceDN w:val="0"/>
              <w:adjustRightInd w:val="0"/>
              <w:rPr>
                <w:sz w:val="20"/>
                <w:szCs w:val="20"/>
              </w:rPr>
            </w:pPr>
          </w:p>
          <w:p w:rsidR="00321C30" w:rsidRPr="005063D2" w:rsidRDefault="003618AA" w:rsidP="00233E88">
            <w:pPr>
              <w:widowControl w:val="0"/>
              <w:tabs>
                <w:tab w:val="left" w:pos="5040"/>
              </w:tabs>
              <w:autoSpaceDE w:val="0"/>
              <w:autoSpaceDN w:val="0"/>
              <w:adjustRightInd w:val="0"/>
              <w:rPr>
                <w:sz w:val="20"/>
                <w:szCs w:val="20"/>
              </w:rPr>
            </w:pPr>
            <w:r>
              <w:rPr>
                <w:sz w:val="20"/>
                <w:szCs w:val="20"/>
              </w:rPr>
              <w:t>Руководитель тендерного отдела</w:t>
            </w:r>
          </w:p>
          <w:p w:rsidR="00321C30" w:rsidRPr="005063D2" w:rsidRDefault="00321C30" w:rsidP="00233E88">
            <w:pPr>
              <w:widowControl w:val="0"/>
              <w:tabs>
                <w:tab w:val="left" w:pos="5040"/>
              </w:tabs>
              <w:autoSpaceDE w:val="0"/>
              <w:autoSpaceDN w:val="0"/>
              <w:adjustRightInd w:val="0"/>
              <w:rPr>
                <w:sz w:val="20"/>
                <w:szCs w:val="20"/>
              </w:rPr>
            </w:pPr>
            <w:r w:rsidRPr="005063D2">
              <w:rPr>
                <w:sz w:val="20"/>
                <w:szCs w:val="20"/>
              </w:rPr>
              <w:t>______________________/</w:t>
            </w:r>
            <w:r w:rsidR="003618AA">
              <w:rPr>
                <w:sz w:val="20"/>
                <w:szCs w:val="20"/>
              </w:rPr>
              <w:t xml:space="preserve">О.Н. </w:t>
            </w:r>
            <w:proofErr w:type="spellStart"/>
            <w:r w:rsidR="003618AA">
              <w:rPr>
                <w:sz w:val="20"/>
                <w:szCs w:val="20"/>
              </w:rPr>
              <w:t>Норик</w:t>
            </w:r>
            <w:proofErr w:type="spellEnd"/>
            <w:r w:rsidRPr="005063D2">
              <w:rPr>
                <w:sz w:val="20"/>
                <w:szCs w:val="20"/>
              </w:rPr>
              <w:t>/</w:t>
            </w:r>
          </w:p>
          <w:p w:rsidR="00321C30" w:rsidRPr="005063D2" w:rsidRDefault="00321C30" w:rsidP="00233E88">
            <w:pPr>
              <w:pStyle w:val="ac"/>
              <w:rPr>
                <w:rFonts w:ascii="Times New Roman" w:hAnsi="Times New Roman"/>
                <w:bCs/>
              </w:rPr>
            </w:pPr>
            <w:r w:rsidRPr="005063D2">
              <w:rPr>
                <w:rFonts w:ascii="Times New Roman" w:hAnsi="Times New Roman"/>
                <w:bCs/>
              </w:rPr>
              <w:t xml:space="preserve">  М.П.            </w:t>
            </w:r>
          </w:p>
        </w:tc>
      </w:tr>
    </w:tbl>
    <w:p w:rsidR="00321C30" w:rsidRPr="00321C30" w:rsidRDefault="00321C30" w:rsidP="00321C30">
      <w:pPr>
        <w:pStyle w:val="a8"/>
        <w:tabs>
          <w:tab w:val="left" w:pos="2268"/>
        </w:tabs>
        <w:ind w:right="-56" w:firstLine="360"/>
        <w:jc w:val="both"/>
        <w:rPr>
          <w:sz w:val="22"/>
          <w:szCs w:val="22"/>
        </w:rPr>
      </w:pPr>
    </w:p>
    <w:p w:rsidR="00321C30" w:rsidRPr="00321C30" w:rsidRDefault="00321C30" w:rsidP="00321C30">
      <w:pPr>
        <w:pStyle w:val="a8"/>
        <w:tabs>
          <w:tab w:val="left" w:pos="2268"/>
        </w:tabs>
        <w:ind w:right="-56" w:firstLine="709"/>
        <w:jc w:val="both"/>
        <w:rPr>
          <w:sz w:val="22"/>
          <w:szCs w:val="22"/>
        </w:rPr>
      </w:pPr>
    </w:p>
    <w:p w:rsidR="00321C30" w:rsidRPr="00321C30" w:rsidRDefault="00321C30" w:rsidP="00321C30">
      <w:pPr>
        <w:pStyle w:val="a8"/>
        <w:tabs>
          <w:tab w:val="left" w:pos="2268"/>
        </w:tabs>
        <w:ind w:right="-56" w:firstLine="709"/>
        <w:jc w:val="both"/>
        <w:rPr>
          <w:sz w:val="22"/>
          <w:szCs w:val="22"/>
        </w:rPr>
      </w:pPr>
    </w:p>
    <w:p w:rsidR="00B45546" w:rsidRPr="00321C30" w:rsidRDefault="00140E08">
      <w:pPr>
        <w:rPr>
          <w:sz w:val="22"/>
          <w:szCs w:val="22"/>
        </w:rPr>
      </w:pPr>
    </w:p>
    <w:sectPr w:rsidR="00B45546" w:rsidRPr="00321C30" w:rsidSect="00321C3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C30"/>
    <w:rsid w:val="000A5A1F"/>
    <w:rsid w:val="00140E08"/>
    <w:rsid w:val="00157CF9"/>
    <w:rsid w:val="00321C30"/>
    <w:rsid w:val="003618AA"/>
    <w:rsid w:val="0037759A"/>
    <w:rsid w:val="00464142"/>
    <w:rsid w:val="005063D2"/>
    <w:rsid w:val="006144D9"/>
    <w:rsid w:val="00881A23"/>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1C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C30"/>
    <w:rPr>
      <w:rFonts w:ascii="Arial" w:eastAsia="Times New Roman" w:hAnsi="Arial" w:cs="Arial"/>
      <w:b/>
      <w:bCs/>
      <w:kern w:val="32"/>
      <w:sz w:val="32"/>
      <w:szCs w:val="32"/>
      <w:lang w:eastAsia="ru-RU"/>
    </w:rPr>
  </w:style>
  <w:style w:type="paragraph" w:customStyle="1" w:styleId="a3">
    <w:name w:val="Базовый"/>
    <w:rsid w:val="00321C3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21C30"/>
    <w:pPr>
      <w:ind w:left="720"/>
      <w:contextualSpacing/>
    </w:pPr>
  </w:style>
  <w:style w:type="paragraph" w:styleId="a6">
    <w:name w:val="Title"/>
    <w:basedOn w:val="a"/>
    <w:link w:val="a7"/>
    <w:qFormat/>
    <w:rsid w:val="00321C30"/>
    <w:pPr>
      <w:jc w:val="center"/>
    </w:pPr>
    <w:rPr>
      <w:b/>
      <w:sz w:val="28"/>
      <w:szCs w:val="20"/>
    </w:rPr>
  </w:style>
  <w:style w:type="character" w:customStyle="1" w:styleId="a7">
    <w:name w:val="Название Знак"/>
    <w:basedOn w:val="a0"/>
    <w:link w:val="a6"/>
    <w:rsid w:val="00321C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21C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21C30"/>
    <w:rPr>
      <w:rFonts w:ascii="Times New Roman" w:eastAsia="Times New Roman" w:hAnsi="Times New Roman" w:cs="Times New Roman"/>
      <w:sz w:val="24"/>
      <w:szCs w:val="20"/>
      <w:lang w:eastAsia="ru-RU"/>
    </w:rPr>
  </w:style>
  <w:style w:type="paragraph" w:styleId="aa">
    <w:name w:val="Body Text Indent"/>
    <w:basedOn w:val="a"/>
    <w:link w:val="ab"/>
    <w:rsid w:val="00321C30"/>
    <w:pPr>
      <w:ind w:firstLine="708"/>
      <w:jc w:val="both"/>
    </w:pPr>
    <w:rPr>
      <w:szCs w:val="20"/>
    </w:rPr>
  </w:style>
  <w:style w:type="character" w:customStyle="1" w:styleId="ab">
    <w:name w:val="Основной текст с отступом Знак"/>
    <w:basedOn w:val="a0"/>
    <w:link w:val="aa"/>
    <w:rsid w:val="00321C30"/>
    <w:rPr>
      <w:rFonts w:ascii="Times New Roman" w:eastAsia="Times New Roman" w:hAnsi="Times New Roman" w:cs="Times New Roman"/>
      <w:sz w:val="24"/>
      <w:szCs w:val="20"/>
      <w:lang w:eastAsia="ru-RU"/>
    </w:rPr>
  </w:style>
  <w:style w:type="paragraph" w:styleId="2">
    <w:name w:val="Body Text Indent 2"/>
    <w:basedOn w:val="a"/>
    <w:link w:val="20"/>
    <w:rsid w:val="00321C30"/>
    <w:pPr>
      <w:ind w:firstLine="709"/>
      <w:jc w:val="both"/>
    </w:pPr>
    <w:rPr>
      <w:szCs w:val="20"/>
    </w:rPr>
  </w:style>
  <w:style w:type="character" w:customStyle="1" w:styleId="20">
    <w:name w:val="Основной текст с отступом 2 Знак"/>
    <w:basedOn w:val="a0"/>
    <w:link w:val="2"/>
    <w:rsid w:val="00321C30"/>
    <w:rPr>
      <w:rFonts w:ascii="Times New Roman" w:eastAsia="Times New Roman" w:hAnsi="Times New Roman" w:cs="Times New Roman"/>
      <w:sz w:val="24"/>
      <w:szCs w:val="20"/>
      <w:lang w:eastAsia="ru-RU"/>
    </w:rPr>
  </w:style>
  <w:style w:type="paragraph" w:customStyle="1" w:styleId="ConsNonformat">
    <w:name w:val="ConsNonformat"/>
    <w:rsid w:val="00321C3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21C30"/>
    <w:rPr>
      <w:rFonts w:ascii="Courier New" w:hAnsi="Courier New"/>
      <w:sz w:val="20"/>
      <w:szCs w:val="20"/>
    </w:rPr>
  </w:style>
  <w:style w:type="character" w:customStyle="1" w:styleId="ad">
    <w:name w:val="Текст Знак"/>
    <w:basedOn w:val="a0"/>
    <w:link w:val="ac"/>
    <w:uiPriority w:val="99"/>
    <w:rsid w:val="00321C3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21C30"/>
    <w:pPr>
      <w:widowControl w:val="0"/>
      <w:ind w:firstLine="720"/>
      <w:jc w:val="both"/>
    </w:pPr>
    <w:rPr>
      <w:rFonts w:ascii="Arial" w:hAnsi="Arial"/>
    </w:rPr>
  </w:style>
  <w:style w:type="paragraph" w:customStyle="1" w:styleId="3">
    <w:name w:val="Текст3"/>
    <w:basedOn w:val="a"/>
    <w:rsid w:val="00321C30"/>
    <w:rPr>
      <w:rFonts w:ascii="Courier New" w:hAnsi="Courier New"/>
      <w:sz w:val="20"/>
      <w:szCs w:val="20"/>
    </w:rPr>
  </w:style>
  <w:style w:type="paragraph" w:customStyle="1" w:styleId="32">
    <w:name w:val="Основной текст с отступом 32"/>
    <w:basedOn w:val="a"/>
    <w:rsid w:val="00321C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21C30"/>
    <w:rPr>
      <w:rFonts w:ascii="Calibri" w:eastAsia="Lucida Sans Unicode" w:hAnsi="Calibri" w:cs="Calibri"/>
      <w:color w:val="00000A"/>
    </w:rPr>
  </w:style>
  <w:style w:type="character" w:styleId="ae">
    <w:name w:val="Hyperlink"/>
    <w:basedOn w:val="a0"/>
    <w:uiPriority w:val="99"/>
    <w:unhideWhenUsed/>
    <w:rsid w:val="005063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3545</Words>
  <Characters>20211</Characters>
  <Application>Microsoft Office Word</Application>
  <DocSecurity>4</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2020-11-25T10:41:00Z</cp:lastPrinted>
  <dcterms:created xsi:type="dcterms:W3CDTF">2020-11-25T10:42:00Z</dcterms:created>
  <dcterms:modified xsi:type="dcterms:W3CDTF">2020-11-25T10:42:00Z</dcterms:modified>
</cp:coreProperties>
</file>