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696" w:rsidRPr="00057696" w:rsidRDefault="00057696" w:rsidP="00057696">
      <w:pPr>
        <w:pStyle w:val="a4"/>
        <w:rPr>
          <w:sz w:val="22"/>
          <w:szCs w:val="22"/>
        </w:rPr>
      </w:pPr>
      <w:r w:rsidRPr="00057696">
        <w:rPr>
          <w:sz w:val="22"/>
          <w:szCs w:val="22"/>
        </w:rPr>
        <w:t xml:space="preserve">Договор № 268-20  </w:t>
      </w:r>
    </w:p>
    <w:p w:rsidR="00057696" w:rsidRPr="00057696" w:rsidRDefault="00057696" w:rsidP="00057696">
      <w:pPr>
        <w:jc w:val="center"/>
        <w:rPr>
          <w:b/>
          <w:bCs/>
          <w:sz w:val="22"/>
          <w:szCs w:val="22"/>
        </w:rPr>
      </w:pPr>
      <w:r w:rsidRPr="00057696">
        <w:rPr>
          <w:b/>
          <w:bCs/>
          <w:sz w:val="22"/>
          <w:szCs w:val="22"/>
        </w:rPr>
        <w:t>на отпуск нефтепродуктов</w:t>
      </w:r>
    </w:p>
    <w:p w:rsidR="00057696" w:rsidRPr="00057696" w:rsidRDefault="00057696" w:rsidP="00057696">
      <w:pPr>
        <w:jc w:val="both"/>
        <w:rPr>
          <w:b/>
          <w:sz w:val="22"/>
          <w:szCs w:val="22"/>
        </w:rPr>
      </w:pPr>
      <w:r w:rsidRPr="00057696">
        <w:rPr>
          <w:b/>
          <w:sz w:val="22"/>
          <w:szCs w:val="22"/>
        </w:rPr>
        <w:t xml:space="preserve">г. Иркутск                                                                                             </w:t>
      </w:r>
      <w:r w:rsidRPr="00057696">
        <w:rPr>
          <w:b/>
          <w:sz w:val="22"/>
          <w:szCs w:val="22"/>
        </w:rPr>
        <w:tab/>
      </w:r>
      <w:r w:rsidRPr="00057696">
        <w:rPr>
          <w:b/>
          <w:sz w:val="22"/>
          <w:szCs w:val="22"/>
        </w:rPr>
        <w:tab/>
        <w:t xml:space="preserve">«___»  _____________  2020г. </w:t>
      </w:r>
    </w:p>
    <w:p w:rsidR="00057696" w:rsidRPr="00057696" w:rsidRDefault="00057696" w:rsidP="00057696">
      <w:pPr>
        <w:jc w:val="both"/>
        <w:rPr>
          <w:b/>
          <w:sz w:val="22"/>
          <w:szCs w:val="22"/>
        </w:rPr>
      </w:pPr>
    </w:p>
    <w:p w:rsidR="00057696" w:rsidRPr="00057696" w:rsidRDefault="00057696" w:rsidP="00057696">
      <w:pPr>
        <w:ind w:firstLine="567"/>
        <w:jc w:val="both"/>
        <w:rPr>
          <w:sz w:val="22"/>
          <w:szCs w:val="22"/>
        </w:rPr>
      </w:pPr>
      <w:proofErr w:type="gramStart"/>
      <w:r w:rsidRPr="00057696">
        <w:rPr>
          <w:b/>
          <w:sz w:val="22"/>
          <w:szCs w:val="22"/>
        </w:rPr>
        <w:t>Областное государственное автономное учреждение здравоохранения «Иркутская городская клиническая больница № 8»</w:t>
      </w:r>
      <w:r w:rsidR="0048795B">
        <w:rPr>
          <w:b/>
          <w:sz w:val="22"/>
          <w:szCs w:val="22"/>
        </w:rPr>
        <w:t xml:space="preserve"> </w:t>
      </w:r>
      <w:r w:rsidR="0048795B" w:rsidRPr="0048795B">
        <w:rPr>
          <w:sz w:val="22"/>
          <w:szCs w:val="22"/>
        </w:rPr>
        <w:t>(далее – ОГАУЗ «Иркутская городская клиническая больница № 8»)</w:t>
      </w:r>
      <w:r w:rsidRPr="00057696">
        <w:rPr>
          <w:sz w:val="22"/>
          <w:szCs w:val="22"/>
        </w:rPr>
        <w:t xml:space="preserve">, именуемое в дальнейшем </w:t>
      </w:r>
      <w:r w:rsidRPr="00057696">
        <w:rPr>
          <w:b/>
          <w:sz w:val="22"/>
          <w:szCs w:val="22"/>
        </w:rPr>
        <w:t>Заказчик</w:t>
      </w:r>
      <w:r w:rsidRPr="00057696">
        <w:rPr>
          <w:sz w:val="22"/>
          <w:szCs w:val="22"/>
        </w:rPr>
        <w:t xml:space="preserve">, в лице главного врача </w:t>
      </w:r>
      <w:proofErr w:type="spellStart"/>
      <w:r w:rsidRPr="00057696">
        <w:rPr>
          <w:sz w:val="22"/>
          <w:szCs w:val="22"/>
        </w:rPr>
        <w:t>Есевой</w:t>
      </w:r>
      <w:proofErr w:type="spellEnd"/>
      <w:r w:rsidRPr="00057696">
        <w:rPr>
          <w:sz w:val="22"/>
          <w:szCs w:val="22"/>
        </w:rPr>
        <w:t xml:space="preserve"> Жанны Владимировны, действующего на основании Устава, с одной стороны, и </w:t>
      </w:r>
      <w:r>
        <w:rPr>
          <w:b/>
          <w:sz w:val="22"/>
          <w:szCs w:val="22"/>
        </w:rPr>
        <w:t xml:space="preserve">Общество с ограниченной ответственностью «Центральная </w:t>
      </w:r>
      <w:proofErr w:type="spellStart"/>
      <w:r>
        <w:rPr>
          <w:b/>
          <w:sz w:val="22"/>
          <w:szCs w:val="22"/>
        </w:rPr>
        <w:t>Процессинговая</w:t>
      </w:r>
      <w:proofErr w:type="spellEnd"/>
      <w:r>
        <w:rPr>
          <w:b/>
          <w:sz w:val="22"/>
          <w:szCs w:val="22"/>
        </w:rPr>
        <w:t xml:space="preserve"> Компания»</w:t>
      </w:r>
      <w:r w:rsidR="0048795B">
        <w:rPr>
          <w:b/>
          <w:sz w:val="22"/>
          <w:szCs w:val="22"/>
        </w:rPr>
        <w:t xml:space="preserve"> </w:t>
      </w:r>
      <w:r w:rsidR="0048795B" w:rsidRPr="0048795B">
        <w:rPr>
          <w:sz w:val="22"/>
          <w:szCs w:val="22"/>
        </w:rPr>
        <w:t>(далее – ООО «ЦПК»)</w:t>
      </w:r>
      <w:r w:rsidRPr="0048795B">
        <w:rPr>
          <w:sz w:val="22"/>
          <w:szCs w:val="22"/>
        </w:rPr>
        <w:t>,</w:t>
      </w:r>
      <w:r w:rsidRPr="00057696">
        <w:rPr>
          <w:sz w:val="22"/>
          <w:szCs w:val="22"/>
        </w:rPr>
        <w:t xml:space="preserve"> именуемое в дальнейшем  </w:t>
      </w:r>
      <w:r w:rsidRPr="00057696">
        <w:rPr>
          <w:b/>
          <w:sz w:val="22"/>
          <w:szCs w:val="22"/>
        </w:rPr>
        <w:t>Поставщик</w:t>
      </w:r>
      <w:r w:rsidRPr="00057696">
        <w:rPr>
          <w:sz w:val="22"/>
          <w:szCs w:val="22"/>
        </w:rPr>
        <w:t xml:space="preserve">, в лице </w:t>
      </w:r>
      <w:r>
        <w:rPr>
          <w:sz w:val="22"/>
          <w:szCs w:val="22"/>
        </w:rPr>
        <w:t>генерального директора</w:t>
      </w:r>
      <w:r w:rsidR="0048795B">
        <w:rPr>
          <w:sz w:val="22"/>
          <w:szCs w:val="22"/>
        </w:rPr>
        <w:t xml:space="preserve"> </w:t>
      </w:r>
      <w:proofErr w:type="spellStart"/>
      <w:r w:rsidR="0048795B">
        <w:rPr>
          <w:sz w:val="22"/>
          <w:szCs w:val="22"/>
        </w:rPr>
        <w:t>Топуридзе</w:t>
      </w:r>
      <w:proofErr w:type="spellEnd"/>
      <w:r w:rsidR="0048795B">
        <w:rPr>
          <w:sz w:val="22"/>
          <w:szCs w:val="22"/>
        </w:rPr>
        <w:t xml:space="preserve"> </w:t>
      </w:r>
      <w:r>
        <w:rPr>
          <w:sz w:val="22"/>
          <w:szCs w:val="22"/>
        </w:rPr>
        <w:t xml:space="preserve"> Владимира Игоревича</w:t>
      </w:r>
      <w:r w:rsidRPr="00057696">
        <w:rPr>
          <w:sz w:val="22"/>
          <w:szCs w:val="22"/>
        </w:rPr>
        <w:t>, действующего на основании</w:t>
      </w:r>
      <w:proofErr w:type="gramEnd"/>
      <w:r>
        <w:rPr>
          <w:sz w:val="22"/>
          <w:szCs w:val="22"/>
        </w:rPr>
        <w:t xml:space="preserve"> Устава</w:t>
      </w:r>
      <w:r w:rsidRPr="00057696">
        <w:rPr>
          <w:sz w:val="22"/>
          <w:szCs w:val="22"/>
        </w:rPr>
        <w:t>, с другой  стороны, именуемые в дальнейшем совместно Стороны, на основании  результатов определения Поставщика путем проведения запроса котировок в электронной форме (протокол</w:t>
      </w:r>
      <w:r>
        <w:rPr>
          <w:sz w:val="22"/>
          <w:szCs w:val="22"/>
        </w:rPr>
        <w:t xml:space="preserve"> рассмотрения и оценки заявок на участие в запросе котировок в электронной форме на отпуск нефтепродуктов </w:t>
      </w:r>
      <w:r w:rsidRPr="00057696">
        <w:rPr>
          <w:sz w:val="22"/>
          <w:szCs w:val="22"/>
        </w:rPr>
        <w:t xml:space="preserve">№ </w:t>
      </w:r>
      <w:r>
        <w:rPr>
          <w:sz w:val="22"/>
          <w:szCs w:val="22"/>
        </w:rPr>
        <w:t>32009553227</w:t>
      </w:r>
      <w:r w:rsidRPr="00057696">
        <w:rPr>
          <w:sz w:val="22"/>
          <w:szCs w:val="22"/>
        </w:rPr>
        <w:t xml:space="preserve"> от </w:t>
      </w:r>
      <w:r>
        <w:rPr>
          <w:sz w:val="22"/>
          <w:szCs w:val="22"/>
        </w:rPr>
        <w:t>14.10.2020г.</w:t>
      </w:r>
      <w:r w:rsidRPr="00057696">
        <w:rPr>
          <w:sz w:val="22"/>
          <w:szCs w:val="22"/>
        </w:rPr>
        <w:t>), заключили настоящий договор (далее - Договор) о нижеследующем:</w:t>
      </w:r>
    </w:p>
    <w:p w:rsidR="00057696" w:rsidRPr="00057696" w:rsidRDefault="00057696" w:rsidP="00057696">
      <w:pPr>
        <w:ind w:left="720"/>
        <w:jc w:val="center"/>
        <w:rPr>
          <w:b/>
          <w:i/>
          <w:sz w:val="22"/>
          <w:szCs w:val="22"/>
        </w:rPr>
      </w:pPr>
      <w:r w:rsidRPr="00057696">
        <w:rPr>
          <w:b/>
          <w:i/>
          <w:sz w:val="22"/>
          <w:szCs w:val="22"/>
        </w:rPr>
        <w:t xml:space="preserve"> </w:t>
      </w:r>
    </w:p>
    <w:p w:rsidR="00057696" w:rsidRPr="00057696" w:rsidRDefault="00057696" w:rsidP="00057696">
      <w:pPr>
        <w:pStyle w:val="30"/>
        <w:numPr>
          <w:ilvl w:val="0"/>
          <w:numId w:val="1"/>
        </w:numPr>
        <w:tabs>
          <w:tab w:val="left" w:pos="993"/>
        </w:tabs>
        <w:ind w:left="0" w:firstLine="0"/>
        <w:jc w:val="center"/>
        <w:rPr>
          <w:rFonts w:ascii="Times New Roman" w:hAnsi="Times New Roman"/>
          <w:b/>
          <w:sz w:val="22"/>
          <w:szCs w:val="22"/>
        </w:rPr>
      </w:pPr>
      <w:r w:rsidRPr="00057696">
        <w:rPr>
          <w:rFonts w:ascii="Times New Roman" w:hAnsi="Times New Roman"/>
          <w:b/>
          <w:sz w:val="22"/>
          <w:szCs w:val="22"/>
        </w:rPr>
        <w:t>Предмет договора</w:t>
      </w:r>
    </w:p>
    <w:p w:rsidR="00057696" w:rsidRPr="00057696" w:rsidRDefault="00057696" w:rsidP="00057696">
      <w:pPr>
        <w:pStyle w:val="a6"/>
        <w:ind w:firstLine="567"/>
        <w:jc w:val="both"/>
        <w:rPr>
          <w:sz w:val="22"/>
          <w:szCs w:val="22"/>
        </w:rPr>
      </w:pPr>
      <w:r w:rsidRPr="00057696">
        <w:rPr>
          <w:sz w:val="22"/>
          <w:szCs w:val="22"/>
        </w:rPr>
        <w:t xml:space="preserve">1.1. </w:t>
      </w:r>
      <w:proofErr w:type="gramStart"/>
      <w:r w:rsidRPr="00057696">
        <w:rPr>
          <w:sz w:val="22"/>
          <w:szCs w:val="22"/>
        </w:rPr>
        <w:t>Поставщик обеспечивает Заказчику отпуск нефтепродуктов, указанных  в спецификации (Приложении № 1) к настоящему Договору (далее по тексту – «Товар»), через сеть автозаправочных станций (далее по тексту - АЗС), определенную Поставщиком, с использованием Заказчиком электронных пластиковых карт (далее - Карта), являющихся средством идентификации Заказчика, а Заказчик обязуется оплачивать Поставщику Товар, в порядке и на условиях, определенных настоящим Договором.</w:t>
      </w:r>
      <w:proofErr w:type="gramEnd"/>
    </w:p>
    <w:p w:rsidR="00057696" w:rsidRPr="00057696" w:rsidRDefault="00057696" w:rsidP="00057696">
      <w:pPr>
        <w:pStyle w:val="33"/>
        <w:spacing w:after="0"/>
        <w:ind w:left="0" w:firstLine="567"/>
        <w:jc w:val="both"/>
        <w:rPr>
          <w:sz w:val="22"/>
          <w:szCs w:val="22"/>
        </w:rPr>
      </w:pPr>
      <w:r w:rsidRPr="00057696">
        <w:rPr>
          <w:sz w:val="22"/>
          <w:szCs w:val="22"/>
        </w:rPr>
        <w:t>1.2. 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 и не является платежным средством.</w:t>
      </w:r>
    </w:p>
    <w:p w:rsidR="00057696" w:rsidRPr="00057696" w:rsidRDefault="00057696" w:rsidP="00057696">
      <w:pPr>
        <w:pStyle w:val="33"/>
        <w:spacing w:after="0"/>
        <w:ind w:firstLine="425"/>
        <w:rPr>
          <w:sz w:val="22"/>
          <w:szCs w:val="22"/>
        </w:rPr>
      </w:pPr>
    </w:p>
    <w:p w:rsidR="00057696" w:rsidRPr="00057696" w:rsidRDefault="00057696" w:rsidP="00057696">
      <w:pPr>
        <w:pStyle w:val="1"/>
        <w:spacing w:before="0" w:after="0"/>
        <w:jc w:val="center"/>
        <w:rPr>
          <w:rFonts w:ascii="Times New Roman" w:hAnsi="Times New Roman" w:cs="Times New Roman"/>
          <w:sz w:val="22"/>
          <w:szCs w:val="22"/>
        </w:rPr>
      </w:pPr>
      <w:r w:rsidRPr="00057696">
        <w:rPr>
          <w:rFonts w:ascii="Times New Roman" w:hAnsi="Times New Roman" w:cs="Times New Roman"/>
          <w:sz w:val="22"/>
          <w:szCs w:val="22"/>
        </w:rPr>
        <w:t>2. Цена договора и порядок оплаты</w:t>
      </w:r>
    </w:p>
    <w:p w:rsidR="00057696" w:rsidRPr="00057696" w:rsidRDefault="00057696" w:rsidP="00057696">
      <w:pPr>
        <w:ind w:firstLine="567"/>
        <w:jc w:val="both"/>
        <w:rPr>
          <w:sz w:val="22"/>
          <w:szCs w:val="22"/>
        </w:rPr>
      </w:pPr>
      <w:r w:rsidRPr="00057696">
        <w:rPr>
          <w:sz w:val="22"/>
          <w:szCs w:val="22"/>
        </w:rPr>
        <w:t xml:space="preserve">2.1. </w:t>
      </w:r>
      <w:proofErr w:type="gramStart"/>
      <w:r w:rsidRPr="00057696">
        <w:rPr>
          <w:sz w:val="22"/>
          <w:szCs w:val="22"/>
        </w:rPr>
        <w:t xml:space="preserve">Цена настоящего Договора составляет </w:t>
      </w:r>
      <w:r w:rsidRPr="00057696">
        <w:rPr>
          <w:b/>
          <w:sz w:val="22"/>
          <w:szCs w:val="22"/>
          <w:u w:val="single"/>
        </w:rPr>
        <w:t>2 041 940 (два миллиона сорок одна тысяча девятьсот сорок) рублей 00 копеек</w:t>
      </w:r>
      <w:r w:rsidRPr="00057696">
        <w:rPr>
          <w:sz w:val="22"/>
          <w:szCs w:val="22"/>
        </w:rPr>
        <w:t xml:space="preserve"> и включает в себя стоимость товара, налогов, в т.ч. НДС</w:t>
      </w:r>
      <w:r w:rsidR="0048795B">
        <w:rPr>
          <w:sz w:val="22"/>
          <w:szCs w:val="22"/>
        </w:rPr>
        <w:t xml:space="preserve"> 20% 340 323 (триста сорок тысяч триста двадцать три) рубля 33 копейки,</w:t>
      </w:r>
      <w:r w:rsidRPr="00057696">
        <w:rPr>
          <w:sz w:val="22"/>
          <w:szCs w:val="22"/>
        </w:rPr>
        <w:t xml:space="preserve"> сборов и другие обязательные платежи, предусмотренные настоящим Договором, а также все расходы, связанные с оказанием услуг по договору, является твердой</w:t>
      </w:r>
      <w:proofErr w:type="gramEnd"/>
      <w:r w:rsidRPr="00057696">
        <w:rPr>
          <w:sz w:val="22"/>
          <w:szCs w:val="22"/>
        </w:rPr>
        <w:t xml:space="preserve"> и определяется на весь срок действия договора, то есть является конечной.  </w:t>
      </w:r>
    </w:p>
    <w:p w:rsidR="00057696" w:rsidRPr="00057696" w:rsidRDefault="00057696" w:rsidP="00057696">
      <w:pPr>
        <w:ind w:firstLine="567"/>
        <w:jc w:val="both"/>
        <w:rPr>
          <w:bCs/>
          <w:sz w:val="22"/>
          <w:szCs w:val="22"/>
        </w:rPr>
      </w:pPr>
      <w:r w:rsidRPr="00057696">
        <w:rPr>
          <w:sz w:val="22"/>
          <w:szCs w:val="22"/>
        </w:rPr>
        <w:t xml:space="preserve">2.2. </w:t>
      </w:r>
      <w:r w:rsidRPr="00057696">
        <w:rPr>
          <w:bCs/>
          <w:sz w:val="22"/>
          <w:szCs w:val="22"/>
        </w:rPr>
        <w:t>О</w:t>
      </w:r>
      <w:r w:rsidRPr="00057696">
        <w:rPr>
          <w:sz w:val="22"/>
          <w:szCs w:val="22"/>
        </w:rPr>
        <w:t>плата производится Заказчиком ежемесячно за фактически полученный Товар путем перечисления денежных средств на расчетный счет Поставщика в течение 30 (тридцати) календарных дней с момента подписания Поставщиком и Заказчиком  акта сверки взаиморасчетов и товарной накладной (УПД), на основании предъявленной Поставщиком счета-фактуры</w:t>
      </w:r>
      <w:r w:rsidRPr="00057696">
        <w:rPr>
          <w:bCs/>
          <w:sz w:val="22"/>
          <w:szCs w:val="22"/>
        </w:rPr>
        <w:t>.</w:t>
      </w:r>
    </w:p>
    <w:p w:rsidR="00057696" w:rsidRPr="00057696" w:rsidRDefault="00057696" w:rsidP="00057696">
      <w:pPr>
        <w:autoSpaceDE w:val="0"/>
        <w:autoSpaceDN w:val="0"/>
        <w:adjustRightInd w:val="0"/>
        <w:ind w:firstLine="567"/>
        <w:jc w:val="both"/>
        <w:rPr>
          <w:bCs/>
          <w:sz w:val="22"/>
          <w:szCs w:val="22"/>
        </w:rPr>
      </w:pPr>
      <w:r w:rsidRPr="00057696">
        <w:rPr>
          <w:bCs/>
          <w:sz w:val="22"/>
          <w:szCs w:val="22"/>
        </w:rPr>
        <w:t xml:space="preserve">Оплата по договору осуществляется по цене, рассчитанной по следующей формуле: </w:t>
      </w:r>
    </w:p>
    <w:p w:rsidR="00057696" w:rsidRPr="00057696" w:rsidRDefault="00057696" w:rsidP="00057696">
      <w:pPr>
        <w:autoSpaceDE w:val="0"/>
        <w:autoSpaceDN w:val="0"/>
        <w:adjustRightInd w:val="0"/>
        <w:ind w:firstLine="567"/>
        <w:jc w:val="both"/>
        <w:rPr>
          <w:b/>
          <w:bCs/>
          <w:sz w:val="22"/>
          <w:szCs w:val="22"/>
        </w:rPr>
      </w:pPr>
      <w:proofErr w:type="spellStart"/>
      <w:r w:rsidRPr="00057696">
        <w:rPr>
          <w:b/>
          <w:bCs/>
          <w:sz w:val="22"/>
          <w:szCs w:val="22"/>
        </w:rPr>
        <w:t>Цд</w:t>
      </w:r>
      <w:proofErr w:type="spellEnd"/>
      <w:r w:rsidRPr="00057696">
        <w:rPr>
          <w:b/>
          <w:bCs/>
          <w:sz w:val="22"/>
          <w:szCs w:val="22"/>
        </w:rPr>
        <w:t xml:space="preserve"> = </w:t>
      </w:r>
      <w:proofErr w:type="spellStart"/>
      <w:r w:rsidRPr="00057696">
        <w:rPr>
          <w:b/>
          <w:bCs/>
          <w:sz w:val="22"/>
          <w:szCs w:val="22"/>
        </w:rPr>
        <w:t>Цi</w:t>
      </w:r>
      <w:proofErr w:type="spellEnd"/>
      <w:r w:rsidRPr="00057696">
        <w:rPr>
          <w:b/>
          <w:bCs/>
          <w:sz w:val="22"/>
          <w:szCs w:val="22"/>
        </w:rPr>
        <w:t xml:space="preserve"> </w:t>
      </w:r>
      <w:proofErr w:type="spellStart"/>
      <w:r w:rsidRPr="00057696">
        <w:rPr>
          <w:b/>
          <w:bCs/>
          <w:sz w:val="22"/>
          <w:szCs w:val="22"/>
        </w:rPr>
        <w:t>факт</w:t>
      </w:r>
      <w:proofErr w:type="gramStart"/>
      <w:r w:rsidRPr="00057696">
        <w:rPr>
          <w:b/>
          <w:bCs/>
          <w:sz w:val="22"/>
          <w:szCs w:val="22"/>
        </w:rPr>
        <w:t>.х</w:t>
      </w:r>
      <w:proofErr w:type="gramEnd"/>
      <w:r w:rsidRPr="00057696">
        <w:rPr>
          <w:b/>
          <w:bCs/>
          <w:sz w:val="22"/>
          <w:szCs w:val="22"/>
        </w:rPr>
        <w:t>Vi</w:t>
      </w:r>
      <w:proofErr w:type="spellEnd"/>
      <w:r w:rsidRPr="00057696">
        <w:rPr>
          <w:b/>
          <w:bCs/>
          <w:sz w:val="22"/>
          <w:szCs w:val="22"/>
        </w:rPr>
        <w:t xml:space="preserve"> , где </w:t>
      </w:r>
    </w:p>
    <w:p w:rsidR="00057696" w:rsidRPr="00057696" w:rsidRDefault="00057696" w:rsidP="00057696">
      <w:pPr>
        <w:autoSpaceDE w:val="0"/>
        <w:autoSpaceDN w:val="0"/>
        <w:adjustRightInd w:val="0"/>
        <w:ind w:firstLine="567"/>
        <w:jc w:val="both"/>
        <w:rPr>
          <w:bCs/>
          <w:sz w:val="22"/>
          <w:szCs w:val="22"/>
        </w:rPr>
      </w:pPr>
      <w:proofErr w:type="spellStart"/>
      <w:r w:rsidRPr="00057696">
        <w:rPr>
          <w:bCs/>
          <w:sz w:val="22"/>
          <w:szCs w:val="22"/>
        </w:rPr>
        <w:t>Цд</w:t>
      </w:r>
      <w:proofErr w:type="spellEnd"/>
      <w:r w:rsidRPr="00057696">
        <w:rPr>
          <w:bCs/>
          <w:sz w:val="22"/>
          <w:szCs w:val="22"/>
        </w:rPr>
        <w:t xml:space="preserve"> - цена договора, которая не может превышать цену договора, указанную в п. 2.1 договора; </w:t>
      </w:r>
    </w:p>
    <w:p w:rsidR="00057696" w:rsidRPr="00057696" w:rsidRDefault="00057696" w:rsidP="00057696">
      <w:pPr>
        <w:autoSpaceDE w:val="0"/>
        <w:autoSpaceDN w:val="0"/>
        <w:adjustRightInd w:val="0"/>
        <w:ind w:firstLine="567"/>
        <w:jc w:val="both"/>
        <w:rPr>
          <w:bCs/>
          <w:sz w:val="22"/>
          <w:szCs w:val="22"/>
        </w:rPr>
      </w:pPr>
      <w:proofErr w:type="spellStart"/>
      <w:r w:rsidRPr="00057696">
        <w:rPr>
          <w:bCs/>
          <w:sz w:val="22"/>
          <w:szCs w:val="22"/>
        </w:rPr>
        <w:t>Цi</w:t>
      </w:r>
      <w:proofErr w:type="spellEnd"/>
      <w:r w:rsidRPr="00057696">
        <w:rPr>
          <w:bCs/>
          <w:sz w:val="22"/>
          <w:szCs w:val="22"/>
        </w:rPr>
        <w:t xml:space="preserve"> факт</w:t>
      </w:r>
      <w:proofErr w:type="gramStart"/>
      <w:r w:rsidRPr="00057696">
        <w:rPr>
          <w:bCs/>
          <w:sz w:val="22"/>
          <w:szCs w:val="22"/>
        </w:rPr>
        <w:t>.</w:t>
      </w:r>
      <w:proofErr w:type="gramEnd"/>
      <w:r w:rsidRPr="00057696">
        <w:rPr>
          <w:bCs/>
          <w:sz w:val="22"/>
          <w:szCs w:val="22"/>
        </w:rPr>
        <w:t xml:space="preserve"> - </w:t>
      </w:r>
      <w:proofErr w:type="gramStart"/>
      <w:r w:rsidRPr="00057696">
        <w:rPr>
          <w:bCs/>
          <w:sz w:val="22"/>
          <w:szCs w:val="22"/>
        </w:rPr>
        <w:t>ф</w:t>
      </w:r>
      <w:proofErr w:type="gramEnd"/>
      <w:r w:rsidRPr="00057696">
        <w:rPr>
          <w:bCs/>
          <w:sz w:val="22"/>
          <w:szCs w:val="22"/>
        </w:rPr>
        <w:t>актическая отпускная розничная цена за единицу товара на момент каждой поставки (заправки), указываемая в товарной накладной (УПД), которая не может превышать цену за единицу товара, указанную в спецификации (Приложение 1 к договору).</w:t>
      </w:r>
    </w:p>
    <w:p w:rsidR="00057696" w:rsidRPr="00057696" w:rsidRDefault="00057696" w:rsidP="00057696">
      <w:pPr>
        <w:ind w:firstLine="567"/>
        <w:jc w:val="both"/>
        <w:rPr>
          <w:sz w:val="22"/>
          <w:szCs w:val="22"/>
          <w:u w:val="single"/>
        </w:rPr>
      </w:pPr>
      <w:proofErr w:type="spellStart"/>
      <w:r w:rsidRPr="00057696">
        <w:rPr>
          <w:bCs/>
          <w:sz w:val="22"/>
          <w:szCs w:val="22"/>
        </w:rPr>
        <w:t>Vi</w:t>
      </w:r>
      <w:proofErr w:type="spellEnd"/>
      <w:r w:rsidRPr="00057696">
        <w:rPr>
          <w:bCs/>
          <w:sz w:val="22"/>
          <w:szCs w:val="22"/>
        </w:rPr>
        <w:t xml:space="preserve"> -  количество литров топлива по отдельному факту поставки (заправки).</w:t>
      </w:r>
    </w:p>
    <w:p w:rsidR="00057696" w:rsidRPr="00057696" w:rsidRDefault="00057696" w:rsidP="00057696">
      <w:pPr>
        <w:pStyle w:val="a8"/>
        <w:ind w:firstLine="567"/>
        <w:rPr>
          <w:sz w:val="22"/>
          <w:szCs w:val="22"/>
        </w:rPr>
      </w:pPr>
      <w:r w:rsidRPr="00057696">
        <w:rPr>
          <w:sz w:val="22"/>
          <w:szCs w:val="22"/>
        </w:rPr>
        <w:t xml:space="preserve">2.3. Поставщик и Заказчик ежемесячно не позднее 10-го числа месяца, следующего за отчетным, осуществляют сверку взаиморасчетов путем составления и подписания акта сверки взаиморасчетов на основании данных представляемых Поставщиком согласно п.2.4. настоящего Договора. </w:t>
      </w:r>
    </w:p>
    <w:p w:rsidR="00057696" w:rsidRPr="00057696" w:rsidRDefault="00057696" w:rsidP="00057696">
      <w:pPr>
        <w:pStyle w:val="ConsNonformat"/>
        <w:widowControl/>
        <w:ind w:firstLine="567"/>
        <w:jc w:val="both"/>
        <w:rPr>
          <w:rFonts w:ascii="Times New Roman" w:hAnsi="Times New Roman"/>
          <w:sz w:val="22"/>
          <w:szCs w:val="22"/>
        </w:rPr>
      </w:pPr>
      <w:r w:rsidRPr="00057696">
        <w:rPr>
          <w:rFonts w:ascii="Times New Roman" w:hAnsi="Times New Roman"/>
          <w:sz w:val="22"/>
          <w:szCs w:val="22"/>
        </w:rPr>
        <w:t xml:space="preserve">2.4. </w:t>
      </w:r>
      <w:proofErr w:type="gramStart"/>
      <w:r w:rsidRPr="00057696">
        <w:rPr>
          <w:rFonts w:ascii="Times New Roman" w:hAnsi="Times New Roman"/>
          <w:sz w:val="22"/>
          <w:szCs w:val="22"/>
        </w:rPr>
        <w:t xml:space="preserve">Поставщик до </w:t>
      </w:r>
      <w:r w:rsidR="0048795B">
        <w:rPr>
          <w:rFonts w:ascii="Times New Roman" w:hAnsi="Times New Roman"/>
          <w:sz w:val="22"/>
          <w:szCs w:val="22"/>
        </w:rPr>
        <w:t>5</w:t>
      </w:r>
      <w:r w:rsidRPr="00057696">
        <w:rPr>
          <w:rFonts w:ascii="Times New Roman" w:hAnsi="Times New Roman"/>
          <w:sz w:val="22"/>
          <w:szCs w:val="22"/>
        </w:rPr>
        <w:t>-го числа месяца, следующего за отчетным, на основании данных, полученных от АЗС, формирует отчет о полученной за указанный период Заказчиком Товара через АЗС с использованием Карт, с указанием в нем наименования Товара, количества отпущенного Товара, времени отпуска, цене Товара, общей стоимости Товара и номера Карты (далее - отчет);</w:t>
      </w:r>
      <w:proofErr w:type="gramEnd"/>
      <w:r w:rsidRPr="00057696">
        <w:rPr>
          <w:rFonts w:ascii="Times New Roman" w:hAnsi="Times New Roman"/>
          <w:sz w:val="22"/>
          <w:szCs w:val="22"/>
        </w:rPr>
        <w:t xml:space="preserve"> </w:t>
      </w:r>
      <w:proofErr w:type="gramStart"/>
      <w:r w:rsidRPr="00057696">
        <w:rPr>
          <w:rFonts w:ascii="Times New Roman" w:hAnsi="Times New Roman"/>
          <w:sz w:val="22"/>
          <w:szCs w:val="22"/>
        </w:rPr>
        <w:t>и  представляет до 5-го числа месяца следующего за отчетным отчет Заказчику с приложением счета-фактуры и товарной накладной (далее - документы).</w:t>
      </w:r>
      <w:proofErr w:type="gramEnd"/>
      <w:r w:rsidRPr="00057696">
        <w:rPr>
          <w:rFonts w:ascii="Times New Roman" w:hAnsi="Times New Roman"/>
          <w:sz w:val="22"/>
          <w:szCs w:val="22"/>
        </w:rPr>
        <w:t xml:space="preserve"> В счете-фактуре указываются количественные и стоимостные характеристики полученного Заказчиком Товара.</w:t>
      </w:r>
    </w:p>
    <w:p w:rsidR="00057696" w:rsidRPr="00057696" w:rsidRDefault="00057696" w:rsidP="00057696">
      <w:pPr>
        <w:pStyle w:val="a8"/>
        <w:ind w:firstLine="567"/>
        <w:rPr>
          <w:sz w:val="22"/>
          <w:szCs w:val="22"/>
        </w:rPr>
      </w:pPr>
      <w:r w:rsidRPr="00057696">
        <w:rPr>
          <w:sz w:val="22"/>
          <w:szCs w:val="22"/>
        </w:rPr>
        <w:t>2.5.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057696" w:rsidRPr="00057696" w:rsidRDefault="00057696" w:rsidP="00057696">
      <w:pPr>
        <w:pStyle w:val="ConsNonformat"/>
        <w:widowControl/>
        <w:ind w:firstLine="567"/>
        <w:jc w:val="both"/>
        <w:rPr>
          <w:rFonts w:ascii="Times New Roman" w:hAnsi="Times New Roman"/>
          <w:sz w:val="22"/>
          <w:szCs w:val="22"/>
        </w:rPr>
      </w:pPr>
      <w:r w:rsidRPr="00057696">
        <w:rPr>
          <w:rFonts w:ascii="Times New Roman" w:hAnsi="Times New Roman"/>
          <w:sz w:val="22"/>
          <w:szCs w:val="22"/>
        </w:rPr>
        <w:t xml:space="preserve">2.6. В случае изменения потребности Заказчика предусмотренное договором количество товара может быть увеличено или уменьшено,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w:t>
      </w:r>
      <w:proofErr w:type="gramStart"/>
      <w:r w:rsidRPr="00057696">
        <w:rPr>
          <w:rFonts w:ascii="Times New Roman" w:hAnsi="Times New Roman"/>
          <w:sz w:val="22"/>
          <w:szCs w:val="22"/>
        </w:rPr>
        <w:t>предусмотренных</w:t>
      </w:r>
      <w:proofErr w:type="gramEnd"/>
      <w:r w:rsidRPr="00057696">
        <w:rPr>
          <w:rFonts w:ascii="Times New Roman" w:hAnsi="Times New Roman"/>
          <w:sz w:val="22"/>
          <w:szCs w:val="22"/>
        </w:rPr>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w:t>
      </w:r>
      <w:r w:rsidRPr="00057696">
        <w:rPr>
          <w:rFonts w:ascii="Times New Roman" w:hAnsi="Times New Roman"/>
          <w:sz w:val="22"/>
          <w:szCs w:val="22"/>
        </w:rPr>
        <w:lastRenderedPageBreak/>
        <w:t>товара должна определяться как частное от деления первоначальной цены договора на предусмотренное в договоре количество такого товара.</w:t>
      </w:r>
    </w:p>
    <w:p w:rsidR="00057696" w:rsidRPr="00057696" w:rsidRDefault="00057696" w:rsidP="00057696">
      <w:pPr>
        <w:tabs>
          <w:tab w:val="left" w:pos="709"/>
        </w:tabs>
        <w:ind w:firstLine="567"/>
        <w:jc w:val="both"/>
        <w:rPr>
          <w:sz w:val="22"/>
          <w:szCs w:val="22"/>
        </w:rPr>
      </w:pPr>
      <w:r w:rsidRPr="00057696">
        <w:rPr>
          <w:sz w:val="22"/>
          <w:szCs w:val="22"/>
        </w:rPr>
        <w:t xml:space="preserve">2.7.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Товара  за вычетом соответствующего размера неустойки (штрафа, пени), предусмотренных разделом 6 настоящего Договора. </w:t>
      </w:r>
    </w:p>
    <w:p w:rsidR="00057696" w:rsidRPr="00057696" w:rsidRDefault="00057696" w:rsidP="00057696">
      <w:pPr>
        <w:pStyle w:val="ConsNonformat"/>
        <w:widowControl/>
        <w:ind w:firstLine="567"/>
        <w:jc w:val="both"/>
        <w:rPr>
          <w:rFonts w:ascii="Times New Roman" w:hAnsi="Times New Roman"/>
          <w:sz w:val="22"/>
          <w:szCs w:val="22"/>
        </w:rPr>
      </w:pPr>
    </w:p>
    <w:p w:rsidR="00057696" w:rsidRPr="00057696" w:rsidRDefault="00057696" w:rsidP="00057696">
      <w:pPr>
        <w:pStyle w:val="ConsNonformat"/>
        <w:widowControl/>
        <w:jc w:val="center"/>
        <w:rPr>
          <w:rFonts w:ascii="Times New Roman" w:hAnsi="Times New Roman"/>
          <w:b/>
          <w:sz w:val="22"/>
          <w:szCs w:val="22"/>
        </w:rPr>
      </w:pPr>
      <w:r w:rsidRPr="00057696">
        <w:rPr>
          <w:rFonts w:ascii="Times New Roman" w:hAnsi="Times New Roman"/>
          <w:b/>
          <w:sz w:val="22"/>
          <w:szCs w:val="22"/>
        </w:rPr>
        <w:t>3. Приемка товара.</w:t>
      </w:r>
    </w:p>
    <w:p w:rsidR="00057696" w:rsidRPr="00057696" w:rsidRDefault="00057696" w:rsidP="00057696">
      <w:pPr>
        <w:autoSpaceDE w:val="0"/>
        <w:autoSpaceDN w:val="0"/>
        <w:adjustRightInd w:val="0"/>
        <w:ind w:firstLine="567"/>
        <w:jc w:val="both"/>
        <w:rPr>
          <w:sz w:val="22"/>
          <w:szCs w:val="22"/>
        </w:rPr>
      </w:pPr>
      <w:r w:rsidRPr="00057696">
        <w:rPr>
          <w:sz w:val="22"/>
          <w:szCs w:val="22"/>
        </w:rPr>
        <w:t>3.1. По решению Заказчика для приемки результатов Договора может создаваться приемочная комиссия. В течение 3 рабочих дней после предоставления документов, указанных в п.2.4. настоящего Договора, Заказчик осуществляет соответствующую проверку представленных к оплате документов.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57696">
        <w:rPr>
          <w:rFonts w:eastAsiaTheme="minorHAnsi"/>
          <w:sz w:val="22"/>
          <w:szCs w:val="22"/>
        </w:rPr>
        <w:t xml:space="preserve">О закупках товаров, работ, услуг отдельными видами юридических лиц» </w:t>
      </w:r>
      <w:r w:rsidRPr="00057696">
        <w:rPr>
          <w:sz w:val="22"/>
          <w:szCs w:val="22"/>
        </w:rPr>
        <w:t>договоров. Для проведения экспертизы поставленного товара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57696">
        <w:rPr>
          <w:sz w:val="22"/>
          <w:szCs w:val="22"/>
        </w:rPr>
        <w:t>и</w:t>
      </w:r>
      <w:proofErr w:type="gramEnd"/>
      <w:r w:rsidRPr="00057696">
        <w:rPr>
          <w:sz w:val="22"/>
          <w:szCs w:val="22"/>
        </w:rPr>
        <w:t xml:space="preserve"> могут содержаться предложения об устранении данных нарушений, в том числе с указанием срока их устранения. </w:t>
      </w:r>
    </w:p>
    <w:p w:rsidR="00057696" w:rsidRPr="00057696" w:rsidRDefault="00057696" w:rsidP="00057696">
      <w:pPr>
        <w:pStyle w:val="ConsNonformat"/>
        <w:widowControl/>
        <w:tabs>
          <w:tab w:val="num" w:pos="0"/>
        </w:tabs>
        <w:ind w:right="-7" w:firstLine="567"/>
        <w:jc w:val="both"/>
        <w:rPr>
          <w:rFonts w:ascii="Times New Roman" w:hAnsi="Times New Roman"/>
          <w:sz w:val="22"/>
          <w:szCs w:val="22"/>
        </w:rPr>
      </w:pPr>
      <w:r w:rsidRPr="00057696">
        <w:rPr>
          <w:rFonts w:ascii="Times New Roman" w:hAnsi="Times New Roman"/>
          <w:sz w:val="22"/>
          <w:szCs w:val="22"/>
        </w:rPr>
        <w:t>В случае обнаружения недостатков Заказчик в течение 3 рабочих дней после предоставления документов, указанных в п.2.4. настоящего Договора,</w:t>
      </w:r>
      <w:r w:rsidRPr="00057696">
        <w:rPr>
          <w:rFonts w:ascii="Times New Roman" w:hAnsi="Times New Roman"/>
          <w:sz w:val="22"/>
          <w:szCs w:val="22"/>
        </w:rPr>
        <w:tab/>
        <w:t xml:space="preserve"> направляет Поставщику мотивированный отказ от приемки.</w:t>
      </w:r>
      <w:r w:rsidRPr="00057696">
        <w:rPr>
          <w:rFonts w:ascii="Times New Roman" w:hAnsi="Times New Roman"/>
          <w:spacing w:val="-8"/>
          <w:sz w:val="22"/>
          <w:szCs w:val="22"/>
        </w:rPr>
        <w:t xml:space="preserve"> В противном случае документы</w:t>
      </w:r>
      <w:r w:rsidRPr="00057696">
        <w:rPr>
          <w:rFonts w:ascii="Times New Roman" w:hAnsi="Times New Roman"/>
          <w:sz w:val="22"/>
          <w:szCs w:val="22"/>
        </w:rPr>
        <w:t xml:space="preserve"> считаются принятыми. </w:t>
      </w:r>
    </w:p>
    <w:p w:rsidR="00057696" w:rsidRPr="00057696" w:rsidRDefault="00057696" w:rsidP="00057696">
      <w:pPr>
        <w:ind w:right="45" w:firstLine="567"/>
        <w:jc w:val="both"/>
        <w:rPr>
          <w:sz w:val="22"/>
          <w:szCs w:val="22"/>
        </w:rPr>
      </w:pPr>
      <w:r w:rsidRPr="00057696">
        <w:rPr>
          <w:sz w:val="22"/>
          <w:szCs w:val="22"/>
        </w:rPr>
        <w:t xml:space="preserve">3.2. В случае мотивированного отказа Заказчика от приемки документов </w:t>
      </w:r>
      <w:r w:rsidRPr="00057696">
        <w:rPr>
          <w:spacing w:val="-4"/>
          <w:sz w:val="22"/>
          <w:szCs w:val="22"/>
        </w:rPr>
        <w:t xml:space="preserve">стороны составляют двусторонний акт </w:t>
      </w:r>
      <w:r w:rsidRPr="00057696">
        <w:rPr>
          <w:sz w:val="22"/>
          <w:szCs w:val="22"/>
        </w:rPr>
        <w:t>с перечнем выявленных недостатков и сроками их устранения, после чего Поставщик вновь предъявляет документы Заказчику к приемке.</w:t>
      </w:r>
    </w:p>
    <w:p w:rsidR="00057696" w:rsidRPr="00057696" w:rsidRDefault="00057696" w:rsidP="00057696">
      <w:pPr>
        <w:ind w:right="45" w:firstLine="567"/>
        <w:jc w:val="both"/>
        <w:rPr>
          <w:sz w:val="22"/>
          <w:szCs w:val="22"/>
        </w:rPr>
      </w:pPr>
      <w:r w:rsidRPr="00057696">
        <w:rPr>
          <w:sz w:val="22"/>
          <w:szCs w:val="22"/>
        </w:rPr>
        <w:t>3.3. Приемка товара  осуществляется на основании документов, указанных в 2.4. настоящего Договора и акта сверки взаиморасчетов.</w:t>
      </w:r>
    </w:p>
    <w:p w:rsidR="00057696" w:rsidRPr="00057696" w:rsidRDefault="00057696" w:rsidP="00057696">
      <w:pPr>
        <w:pStyle w:val="30"/>
        <w:numPr>
          <w:ilvl w:val="12"/>
          <w:numId w:val="0"/>
        </w:numPr>
        <w:jc w:val="center"/>
        <w:rPr>
          <w:rFonts w:ascii="Times New Roman" w:hAnsi="Times New Roman"/>
          <w:b/>
          <w:sz w:val="22"/>
          <w:szCs w:val="22"/>
        </w:rPr>
      </w:pPr>
      <w:r w:rsidRPr="00057696">
        <w:rPr>
          <w:rFonts w:ascii="Times New Roman" w:hAnsi="Times New Roman"/>
          <w:b/>
          <w:sz w:val="22"/>
          <w:szCs w:val="22"/>
        </w:rPr>
        <w:br/>
        <w:t>4. Качество товара.</w:t>
      </w:r>
    </w:p>
    <w:p w:rsidR="00057696" w:rsidRPr="00057696" w:rsidRDefault="00057696" w:rsidP="00057696">
      <w:pPr>
        <w:ind w:firstLine="567"/>
        <w:jc w:val="both"/>
        <w:rPr>
          <w:sz w:val="22"/>
          <w:szCs w:val="22"/>
        </w:rPr>
      </w:pPr>
      <w:r w:rsidRPr="00057696">
        <w:rPr>
          <w:sz w:val="22"/>
          <w:szCs w:val="22"/>
        </w:rPr>
        <w:t>4.1. Товар должен соответствовать требованиям законодательства Российской Федерации (системе сертификации ГОСТ Р). 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057696" w:rsidRPr="00057696" w:rsidRDefault="00057696" w:rsidP="00057696">
      <w:pPr>
        <w:ind w:firstLine="567"/>
        <w:jc w:val="center"/>
        <w:rPr>
          <w:b/>
          <w:sz w:val="22"/>
          <w:szCs w:val="22"/>
        </w:rPr>
      </w:pPr>
    </w:p>
    <w:p w:rsidR="00057696" w:rsidRPr="00057696" w:rsidRDefault="00057696" w:rsidP="00057696">
      <w:pPr>
        <w:jc w:val="center"/>
        <w:rPr>
          <w:b/>
          <w:sz w:val="22"/>
          <w:szCs w:val="22"/>
        </w:rPr>
      </w:pPr>
      <w:r w:rsidRPr="00057696">
        <w:rPr>
          <w:b/>
          <w:sz w:val="22"/>
          <w:szCs w:val="22"/>
        </w:rPr>
        <w:t>5. Сроки и порядок поставки.</w:t>
      </w:r>
    </w:p>
    <w:p w:rsidR="00057696" w:rsidRPr="00057696" w:rsidRDefault="00057696" w:rsidP="00057696">
      <w:pPr>
        <w:pStyle w:val="a6"/>
        <w:ind w:firstLine="567"/>
        <w:jc w:val="both"/>
        <w:rPr>
          <w:sz w:val="22"/>
          <w:szCs w:val="22"/>
        </w:rPr>
      </w:pPr>
      <w:r w:rsidRPr="00057696">
        <w:rPr>
          <w:sz w:val="22"/>
          <w:szCs w:val="22"/>
        </w:rPr>
        <w:t xml:space="preserve">5.1. </w:t>
      </w:r>
      <w:r w:rsidR="0048795B" w:rsidRPr="00057696">
        <w:rPr>
          <w:sz w:val="22"/>
          <w:szCs w:val="22"/>
        </w:rPr>
        <w:t>Отпуск Товара осуществляется непосредственно на АЗС при предъявлении Карты на условиях и в порядке, установленных на АЗС</w:t>
      </w:r>
      <w:r w:rsidR="0048795B">
        <w:rPr>
          <w:sz w:val="22"/>
          <w:szCs w:val="22"/>
        </w:rPr>
        <w:t>, но не более цены</w:t>
      </w:r>
      <w:r w:rsidR="0048795B" w:rsidRPr="00057696">
        <w:rPr>
          <w:sz w:val="22"/>
          <w:szCs w:val="22"/>
        </w:rPr>
        <w:t xml:space="preserve"> согласно спецификации (Приложение № 1) к настоящему Договор</w:t>
      </w:r>
      <w:r w:rsidR="0048795B">
        <w:rPr>
          <w:sz w:val="22"/>
          <w:szCs w:val="22"/>
        </w:rPr>
        <w:t>у</w:t>
      </w:r>
      <w:r w:rsidRPr="00057696">
        <w:rPr>
          <w:sz w:val="22"/>
          <w:szCs w:val="22"/>
        </w:rPr>
        <w:t xml:space="preserve">. </w:t>
      </w:r>
    </w:p>
    <w:p w:rsidR="00057696" w:rsidRPr="00057696" w:rsidRDefault="00057696" w:rsidP="00057696">
      <w:pPr>
        <w:ind w:firstLine="567"/>
        <w:jc w:val="both"/>
        <w:rPr>
          <w:sz w:val="22"/>
          <w:szCs w:val="22"/>
        </w:rPr>
      </w:pPr>
      <w:r w:rsidRPr="00057696">
        <w:rPr>
          <w:sz w:val="22"/>
          <w:szCs w:val="22"/>
        </w:rPr>
        <w:t xml:space="preserve">5.2. 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 Замена Карты осуществляется в соответствии с п. 6.3.7. настоящего Договора. </w:t>
      </w:r>
    </w:p>
    <w:p w:rsidR="00057696" w:rsidRPr="00057696" w:rsidRDefault="00057696" w:rsidP="00057696">
      <w:pPr>
        <w:ind w:firstLine="567"/>
        <w:jc w:val="both"/>
        <w:rPr>
          <w:sz w:val="22"/>
          <w:szCs w:val="22"/>
        </w:rPr>
      </w:pPr>
      <w:r w:rsidRPr="00057696">
        <w:rPr>
          <w:sz w:val="22"/>
          <w:szCs w:val="22"/>
        </w:rPr>
        <w:t xml:space="preserve">5.3. Получение Заказчиком Товара  на АЗС в рамках Договора подтверждает чек, автоматически распечатываемый на оборудовании, установленном на АЗС. Чек выдается при получении Товара  на АЗС лицу, предъявившему Карту, второй экземпляр чека остается на АЗС. </w:t>
      </w:r>
    </w:p>
    <w:p w:rsidR="00057696" w:rsidRPr="00057696" w:rsidRDefault="00057696" w:rsidP="00057696">
      <w:pPr>
        <w:pStyle w:val="ConsNonformat"/>
        <w:widowControl/>
        <w:tabs>
          <w:tab w:val="num" w:pos="0"/>
        </w:tabs>
        <w:ind w:firstLine="567"/>
        <w:jc w:val="both"/>
        <w:rPr>
          <w:rFonts w:ascii="Times New Roman" w:hAnsi="Times New Roman"/>
          <w:sz w:val="22"/>
          <w:szCs w:val="22"/>
        </w:rPr>
      </w:pPr>
      <w:r w:rsidRPr="00057696">
        <w:rPr>
          <w:rFonts w:ascii="Times New Roman" w:hAnsi="Times New Roman"/>
          <w:sz w:val="22"/>
          <w:szCs w:val="22"/>
        </w:rPr>
        <w:t xml:space="preserve">5.4. </w:t>
      </w:r>
      <w:proofErr w:type="gramStart"/>
      <w:r w:rsidRPr="00057696">
        <w:rPr>
          <w:rFonts w:ascii="Times New Roman" w:hAnsi="Times New Roman"/>
          <w:sz w:val="22"/>
          <w:szCs w:val="22"/>
        </w:rPr>
        <w:t>Отпуск Товара  Заказчику осуществляется в пределах согласованного Сторонами лимита (далее</w:t>
      </w:r>
      <w:proofErr w:type="gramEnd"/>
      <w:r w:rsidRPr="00057696">
        <w:rPr>
          <w:rFonts w:ascii="Times New Roman" w:hAnsi="Times New Roman"/>
          <w:sz w:val="22"/>
          <w:szCs w:val="22"/>
        </w:rPr>
        <w:t xml:space="preserve"> по тексту «лимит») с занесением информац</w:t>
      </w:r>
      <w:proofErr w:type="gramStart"/>
      <w:r w:rsidRPr="00057696">
        <w:rPr>
          <w:rFonts w:ascii="Times New Roman" w:hAnsi="Times New Roman"/>
          <w:sz w:val="22"/>
          <w:szCs w:val="22"/>
        </w:rPr>
        <w:t>ии о е</w:t>
      </w:r>
      <w:proofErr w:type="gramEnd"/>
      <w:r w:rsidRPr="00057696">
        <w:rPr>
          <w:rFonts w:ascii="Times New Roman" w:hAnsi="Times New Roman"/>
          <w:sz w:val="22"/>
          <w:szCs w:val="22"/>
        </w:rPr>
        <w:t>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p w:rsidR="00057696" w:rsidRPr="00057696" w:rsidRDefault="00057696" w:rsidP="00057696">
      <w:pPr>
        <w:pStyle w:val="ConsNonformat"/>
        <w:widowControl/>
        <w:tabs>
          <w:tab w:val="num" w:pos="0"/>
        </w:tabs>
        <w:ind w:firstLine="567"/>
        <w:jc w:val="both"/>
        <w:rPr>
          <w:rFonts w:ascii="Times New Roman" w:hAnsi="Times New Roman"/>
          <w:sz w:val="22"/>
          <w:szCs w:val="22"/>
        </w:rPr>
      </w:pPr>
      <w:r w:rsidRPr="00057696">
        <w:rPr>
          <w:rFonts w:ascii="Times New Roman" w:hAnsi="Times New Roman"/>
          <w:sz w:val="22"/>
          <w:szCs w:val="22"/>
        </w:rPr>
        <w:t>5.5. Период отпуска товара: с 01.11.2020г. по 28.02.2021г.</w:t>
      </w:r>
    </w:p>
    <w:p w:rsidR="00057696" w:rsidRPr="00057696" w:rsidRDefault="00057696" w:rsidP="00057696">
      <w:pPr>
        <w:pStyle w:val="a6"/>
        <w:ind w:firstLine="567"/>
        <w:jc w:val="both"/>
        <w:rPr>
          <w:sz w:val="22"/>
          <w:szCs w:val="22"/>
        </w:rPr>
      </w:pPr>
      <w:r w:rsidRPr="00057696">
        <w:rPr>
          <w:sz w:val="22"/>
          <w:szCs w:val="22"/>
        </w:rPr>
        <w:t xml:space="preserve">5.6. Место отпуска товаров: АЗС г. Иркутска (наличие не менее 2-х АЗС в Ленинском районе г. Иркутска). </w:t>
      </w:r>
    </w:p>
    <w:p w:rsidR="00057696" w:rsidRPr="00057696" w:rsidRDefault="00057696" w:rsidP="00057696">
      <w:pPr>
        <w:pStyle w:val="a6"/>
        <w:ind w:firstLine="567"/>
        <w:jc w:val="both"/>
        <w:rPr>
          <w:sz w:val="22"/>
          <w:szCs w:val="22"/>
        </w:rPr>
      </w:pPr>
    </w:p>
    <w:p w:rsidR="00057696" w:rsidRPr="00057696" w:rsidRDefault="00057696" w:rsidP="00057696">
      <w:pPr>
        <w:pStyle w:val="20"/>
        <w:numPr>
          <w:ilvl w:val="0"/>
          <w:numId w:val="2"/>
        </w:numPr>
        <w:ind w:left="0" w:firstLine="0"/>
        <w:jc w:val="center"/>
        <w:rPr>
          <w:b/>
          <w:sz w:val="22"/>
          <w:szCs w:val="22"/>
        </w:rPr>
      </w:pPr>
      <w:r w:rsidRPr="00057696">
        <w:rPr>
          <w:b/>
          <w:sz w:val="22"/>
          <w:szCs w:val="22"/>
        </w:rPr>
        <w:t>Обязанности сторон.</w:t>
      </w:r>
    </w:p>
    <w:p w:rsidR="00057696" w:rsidRPr="00057696" w:rsidRDefault="00057696" w:rsidP="00057696">
      <w:pPr>
        <w:pStyle w:val="20"/>
        <w:numPr>
          <w:ilvl w:val="1"/>
          <w:numId w:val="2"/>
        </w:numPr>
        <w:tabs>
          <w:tab w:val="num" w:pos="851"/>
        </w:tabs>
        <w:ind w:left="0" w:firstLine="567"/>
        <w:rPr>
          <w:b/>
          <w:sz w:val="22"/>
          <w:szCs w:val="22"/>
        </w:rPr>
      </w:pPr>
      <w:r w:rsidRPr="00057696">
        <w:rPr>
          <w:b/>
          <w:sz w:val="22"/>
          <w:szCs w:val="22"/>
        </w:rPr>
        <w:t>Заказчик обязуется:</w:t>
      </w:r>
    </w:p>
    <w:p w:rsidR="00057696" w:rsidRPr="00057696" w:rsidRDefault="00057696" w:rsidP="00057696">
      <w:pPr>
        <w:pStyle w:val="20"/>
        <w:numPr>
          <w:ilvl w:val="2"/>
          <w:numId w:val="2"/>
        </w:numPr>
        <w:tabs>
          <w:tab w:val="num" w:pos="851"/>
        </w:tabs>
        <w:ind w:left="0" w:firstLine="567"/>
        <w:rPr>
          <w:sz w:val="22"/>
          <w:szCs w:val="22"/>
        </w:rPr>
      </w:pPr>
      <w:r w:rsidRPr="00057696">
        <w:rPr>
          <w:sz w:val="22"/>
          <w:szCs w:val="22"/>
        </w:rPr>
        <w:t>Осуществить расчеты с Поставщиком в порядке и сроки, предусмотренные разделом 2 настоящего Договора.</w:t>
      </w:r>
    </w:p>
    <w:p w:rsidR="00057696" w:rsidRPr="00057696" w:rsidRDefault="00057696" w:rsidP="00057696">
      <w:pPr>
        <w:pStyle w:val="20"/>
        <w:numPr>
          <w:ilvl w:val="2"/>
          <w:numId w:val="2"/>
        </w:numPr>
        <w:tabs>
          <w:tab w:val="num" w:pos="851"/>
        </w:tabs>
        <w:ind w:left="0" w:firstLine="567"/>
        <w:rPr>
          <w:sz w:val="22"/>
          <w:szCs w:val="22"/>
        </w:rPr>
      </w:pPr>
      <w:r w:rsidRPr="00057696">
        <w:rPr>
          <w:sz w:val="22"/>
          <w:szCs w:val="22"/>
        </w:rPr>
        <w:t>Сформировать заявку согласно п.5.2. Договора и получить у Поставщика Карты в срок, указанный в п.6.3.1. Договора.</w:t>
      </w:r>
    </w:p>
    <w:p w:rsidR="00057696" w:rsidRPr="00057696" w:rsidRDefault="00057696" w:rsidP="00057696">
      <w:pPr>
        <w:pStyle w:val="20"/>
        <w:numPr>
          <w:ilvl w:val="2"/>
          <w:numId w:val="2"/>
        </w:numPr>
        <w:tabs>
          <w:tab w:val="num" w:pos="851"/>
        </w:tabs>
        <w:ind w:left="0" w:firstLine="567"/>
        <w:rPr>
          <w:sz w:val="22"/>
          <w:szCs w:val="22"/>
        </w:rPr>
      </w:pPr>
      <w:r w:rsidRPr="00057696">
        <w:rPr>
          <w:sz w:val="22"/>
          <w:szCs w:val="22"/>
        </w:rPr>
        <w:lastRenderedPageBreak/>
        <w:t>В случае если Заказчик по своей вине или по каким-либо не зависящим от него обстоятельствам, лишается возможности владеть и пользоваться Картой, незамедлительно заявить о случившемся Поставщику по телефону, факсу или явившись лично. Заказчик обязуется не позднее одного рабочего дня, с момента  устного уведомления Поставщика, вручить последнему письменное заявление, подтверждающее ранее сделанное устное заявление.</w:t>
      </w:r>
    </w:p>
    <w:p w:rsidR="00057696" w:rsidRPr="00057696" w:rsidRDefault="00057696" w:rsidP="00057696">
      <w:pPr>
        <w:tabs>
          <w:tab w:val="num" w:pos="851"/>
        </w:tabs>
        <w:ind w:firstLine="567"/>
        <w:jc w:val="both"/>
        <w:rPr>
          <w:sz w:val="22"/>
          <w:szCs w:val="22"/>
        </w:rPr>
      </w:pPr>
      <w:r w:rsidRPr="00057696">
        <w:rPr>
          <w:sz w:val="22"/>
          <w:szCs w:val="22"/>
        </w:rPr>
        <w:t>6.2. Заказчик имеет право:</w:t>
      </w:r>
    </w:p>
    <w:p w:rsidR="00057696" w:rsidRPr="00057696" w:rsidRDefault="00057696" w:rsidP="00057696">
      <w:pPr>
        <w:pStyle w:val="20"/>
        <w:tabs>
          <w:tab w:val="num" w:pos="851"/>
        </w:tabs>
        <w:ind w:firstLine="567"/>
        <w:rPr>
          <w:sz w:val="22"/>
          <w:szCs w:val="22"/>
        </w:rPr>
      </w:pPr>
      <w:r w:rsidRPr="00057696">
        <w:rPr>
          <w:sz w:val="22"/>
          <w:szCs w:val="22"/>
        </w:rPr>
        <w:t>6.2.1. В период действия Договора в установленном порядке заказать дополнительные Карты, установить и/или отменить специальные условия   использования каждой конкретной Карты, отказаться от использования конкретной Карты, приостановить /заблокировать операции с использованием Карты.</w:t>
      </w:r>
    </w:p>
    <w:p w:rsidR="00057696" w:rsidRPr="00057696" w:rsidRDefault="00057696" w:rsidP="00057696">
      <w:pPr>
        <w:pStyle w:val="a6"/>
        <w:tabs>
          <w:tab w:val="num" w:pos="851"/>
        </w:tabs>
        <w:ind w:firstLine="567"/>
        <w:jc w:val="both"/>
        <w:rPr>
          <w:sz w:val="22"/>
          <w:szCs w:val="22"/>
        </w:rPr>
      </w:pPr>
      <w:r w:rsidRPr="00057696">
        <w:rPr>
          <w:sz w:val="22"/>
          <w:szCs w:val="22"/>
        </w:rPr>
        <w:t xml:space="preserve">6.3. Поставщик обязуется: </w:t>
      </w:r>
    </w:p>
    <w:p w:rsidR="00057696" w:rsidRPr="00057696" w:rsidRDefault="00057696" w:rsidP="00057696">
      <w:pPr>
        <w:pStyle w:val="33"/>
        <w:tabs>
          <w:tab w:val="num" w:pos="851"/>
        </w:tabs>
        <w:spacing w:after="0"/>
        <w:ind w:left="0" w:firstLine="567"/>
        <w:rPr>
          <w:sz w:val="22"/>
          <w:szCs w:val="22"/>
        </w:rPr>
      </w:pPr>
      <w:r w:rsidRPr="00057696">
        <w:rPr>
          <w:sz w:val="22"/>
          <w:szCs w:val="22"/>
        </w:rPr>
        <w:t>6.3.1. В течение 3 (Трех) банковских дней с момента предоставления заявки в соответствии с п.4.2. настоящего Договора передать Заказчику Карты.</w:t>
      </w:r>
      <w:r w:rsidRPr="00057696">
        <w:rPr>
          <w:i/>
          <w:sz w:val="22"/>
          <w:szCs w:val="22"/>
        </w:rPr>
        <w:t xml:space="preserve"> </w:t>
      </w:r>
      <w:r w:rsidRPr="00057696">
        <w:rPr>
          <w:sz w:val="22"/>
          <w:szCs w:val="22"/>
        </w:rPr>
        <w:t xml:space="preserve"> </w:t>
      </w:r>
    </w:p>
    <w:p w:rsidR="00057696" w:rsidRPr="00057696" w:rsidRDefault="00057696" w:rsidP="00057696">
      <w:pPr>
        <w:numPr>
          <w:ilvl w:val="12"/>
          <w:numId w:val="0"/>
        </w:numPr>
        <w:tabs>
          <w:tab w:val="num" w:pos="851"/>
        </w:tabs>
        <w:ind w:firstLine="567"/>
        <w:jc w:val="both"/>
        <w:rPr>
          <w:b/>
          <w:sz w:val="22"/>
          <w:szCs w:val="22"/>
        </w:rPr>
      </w:pPr>
      <w:r w:rsidRPr="00057696">
        <w:rPr>
          <w:sz w:val="22"/>
          <w:szCs w:val="22"/>
        </w:rPr>
        <w:t xml:space="preserve">6.3.2. Обеспечивать </w:t>
      </w:r>
      <w:r w:rsidRPr="00057696">
        <w:rPr>
          <w:b/>
          <w:sz w:val="22"/>
          <w:szCs w:val="22"/>
        </w:rPr>
        <w:t>бесперебойный отпуск продукции с сети АЗС при предъявлении Карты в пределах лимита топлива, указанного в акте приёма-передачи электронных (пластиковых) карт.</w:t>
      </w:r>
    </w:p>
    <w:p w:rsidR="00057696" w:rsidRPr="00057696" w:rsidRDefault="00057696" w:rsidP="00057696">
      <w:pPr>
        <w:numPr>
          <w:ilvl w:val="12"/>
          <w:numId w:val="0"/>
        </w:numPr>
        <w:tabs>
          <w:tab w:val="num" w:pos="851"/>
        </w:tabs>
        <w:ind w:firstLine="567"/>
        <w:jc w:val="both"/>
        <w:rPr>
          <w:sz w:val="22"/>
          <w:szCs w:val="22"/>
        </w:rPr>
      </w:pPr>
      <w:r w:rsidRPr="00057696">
        <w:rPr>
          <w:sz w:val="22"/>
          <w:szCs w:val="22"/>
        </w:rPr>
        <w:t>6.3.3. Информировать Заказчика обо всех изменениях в сети АЗС или связанных с отпуском Товара за 2 банковских дня до момента внесения изменений.</w:t>
      </w:r>
    </w:p>
    <w:p w:rsidR="00057696" w:rsidRPr="00057696" w:rsidRDefault="00057696" w:rsidP="00057696">
      <w:pPr>
        <w:tabs>
          <w:tab w:val="num" w:pos="851"/>
        </w:tabs>
        <w:ind w:firstLine="567"/>
        <w:jc w:val="both"/>
        <w:rPr>
          <w:sz w:val="22"/>
          <w:szCs w:val="22"/>
        </w:rPr>
      </w:pPr>
      <w:r w:rsidRPr="00057696">
        <w:rPr>
          <w:sz w:val="22"/>
          <w:szCs w:val="22"/>
        </w:rPr>
        <w:t xml:space="preserve">6.3.4.  </w:t>
      </w:r>
      <w:proofErr w:type="gramStart"/>
      <w:r w:rsidRPr="00057696">
        <w:rPr>
          <w:sz w:val="22"/>
          <w:szCs w:val="22"/>
        </w:rPr>
        <w:t>Предоставить Заказчику документы</w:t>
      </w:r>
      <w:proofErr w:type="gramEnd"/>
      <w:r w:rsidRPr="00057696">
        <w:rPr>
          <w:sz w:val="22"/>
          <w:szCs w:val="22"/>
        </w:rPr>
        <w:t xml:space="preserve"> в сроки, установленные 2.4. настоящего Договора. </w:t>
      </w:r>
    </w:p>
    <w:p w:rsidR="00057696" w:rsidRPr="00057696" w:rsidRDefault="00057696" w:rsidP="00057696">
      <w:pPr>
        <w:tabs>
          <w:tab w:val="num" w:pos="851"/>
          <w:tab w:val="left" w:pos="7380"/>
        </w:tabs>
        <w:ind w:firstLine="567"/>
        <w:jc w:val="both"/>
        <w:rPr>
          <w:sz w:val="22"/>
          <w:szCs w:val="22"/>
        </w:rPr>
      </w:pPr>
      <w:r w:rsidRPr="00057696">
        <w:rPr>
          <w:sz w:val="22"/>
          <w:szCs w:val="22"/>
        </w:rPr>
        <w:t xml:space="preserve">6.3.5. </w:t>
      </w:r>
      <w:proofErr w:type="gramStart"/>
      <w:r w:rsidRPr="00057696">
        <w:rPr>
          <w:sz w:val="22"/>
          <w:szCs w:val="22"/>
        </w:rPr>
        <w:t>В течение 1 банковского дня после получения соответствующего заявления Заказчика (п.6.1.3.</w:t>
      </w:r>
      <w:proofErr w:type="gramEnd"/>
      <w:r w:rsidRPr="00057696">
        <w:rPr>
          <w:sz w:val="22"/>
          <w:szCs w:val="22"/>
        </w:rPr>
        <w:t xml:space="preserve"> </w:t>
      </w:r>
      <w:proofErr w:type="gramStart"/>
      <w:r w:rsidRPr="00057696">
        <w:rPr>
          <w:sz w:val="22"/>
          <w:szCs w:val="22"/>
        </w:rPr>
        <w:t>Договора) приостановить/прекратить все операции с использованием Карты, выданной Заказчику.</w:t>
      </w:r>
      <w:proofErr w:type="gramEnd"/>
      <w:r w:rsidRPr="00057696">
        <w:rPr>
          <w:sz w:val="22"/>
          <w:szCs w:val="22"/>
        </w:rPr>
        <w:t xml:space="preserve"> В случае не поступления Поставщику письменного заявления в установленный п. 6.1.3. настоящего Договора срок, операции с использованием Карты возобновляются. При этом Товар, приобретенный от имени Заказчика с использованием Карты до момента приостановки/прекращения всех операций с использованием Карты и/или с момента возобновления операций с использованием Карты, подлежит оплате Заказчиком на условиях, определенных настоящим Договором.</w:t>
      </w:r>
    </w:p>
    <w:p w:rsidR="00057696" w:rsidRPr="00057696" w:rsidRDefault="00057696" w:rsidP="00057696">
      <w:pPr>
        <w:pStyle w:val="33"/>
        <w:numPr>
          <w:ilvl w:val="12"/>
          <w:numId w:val="0"/>
        </w:numPr>
        <w:tabs>
          <w:tab w:val="num" w:pos="851"/>
        </w:tabs>
        <w:spacing w:after="0"/>
        <w:ind w:firstLine="567"/>
        <w:jc w:val="both"/>
        <w:rPr>
          <w:sz w:val="22"/>
          <w:szCs w:val="22"/>
        </w:rPr>
      </w:pPr>
      <w:r w:rsidRPr="00057696">
        <w:rPr>
          <w:sz w:val="22"/>
          <w:szCs w:val="22"/>
        </w:rPr>
        <w:t xml:space="preserve">6.3.6. </w:t>
      </w:r>
      <w:proofErr w:type="gramStart"/>
      <w:r w:rsidRPr="00057696">
        <w:rPr>
          <w:sz w:val="22"/>
          <w:szCs w:val="22"/>
        </w:rPr>
        <w:t>По требованию  Заказчика предоставлять сведения об объемах и суммах реализованной по Картам Товара и иную информацию, связанную со статистикой использования Карт.</w:t>
      </w:r>
      <w:proofErr w:type="gramEnd"/>
    </w:p>
    <w:p w:rsidR="00057696" w:rsidRPr="00057696" w:rsidRDefault="00057696" w:rsidP="00057696">
      <w:pPr>
        <w:tabs>
          <w:tab w:val="num" w:pos="851"/>
        </w:tabs>
        <w:ind w:right="-56" w:firstLine="567"/>
        <w:jc w:val="both"/>
        <w:rPr>
          <w:sz w:val="22"/>
          <w:szCs w:val="22"/>
        </w:rPr>
      </w:pPr>
      <w:r w:rsidRPr="00057696">
        <w:rPr>
          <w:sz w:val="22"/>
          <w:szCs w:val="22"/>
        </w:rPr>
        <w:t>6.3.7. Обеспечивать  Заказчику замену Карты:</w:t>
      </w:r>
    </w:p>
    <w:p w:rsidR="00057696" w:rsidRPr="00057696" w:rsidRDefault="00057696" w:rsidP="00057696">
      <w:pPr>
        <w:tabs>
          <w:tab w:val="num" w:pos="851"/>
        </w:tabs>
        <w:ind w:right="-56" w:firstLine="567"/>
        <w:jc w:val="both"/>
        <w:rPr>
          <w:sz w:val="22"/>
          <w:szCs w:val="22"/>
        </w:rPr>
      </w:pPr>
      <w:r w:rsidRPr="00057696">
        <w:rPr>
          <w:sz w:val="22"/>
          <w:szCs w:val="22"/>
        </w:rPr>
        <w:t>- без дополнительной оплаты новой Карты,  в случае выхода ее из строя до истечения срока действия Договора по  вине завода – изготовителя;</w:t>
      </w:r>
    </w:p>
    <w:p w:rsidR="00057696" w:rsidRPr="00057696" w:rsidRDefault="00057696" w:rsidP="00057696">
      <w:pPr>
        <w:pStyle w:val="a6"/>
        <w:tabs>
          <w:tab w:val="num" w:pos="851"/>
        </w:tabs>
        <w:ind w:right="-56" w:firstLine="567"/>
        <w:jc w:val="both"/>
        <w:rPr>
          <w:b/>
          <w:sz w:val="22"/>
          <w:szCs w:val="22"/>
        </w:rPr>
      </w:pPr>
      <w:r w:rsidRPr="00057696">
        <w:rPr>
          <w:b/>
          <w:sz w:val="22"/>
          <w:szCs w:val="22"/>
        </w:rPr>
        <w:t xml:space="preserve">-  с оплатой новой Карты в случае выхода из строя Карты по вине Заказчика (утеря,  механические повреждения). </w:t>
      </w:r>
    </w:p>
    <w:p w:rsidR="00057696" w:rsidRPr="00057696" w:rsidRDefault="00057696" w:rsidP="00057696">
      <w:pPr>
        <w:tabs>
          <w:tab w:val="num" w:pos="851"/>
        </w:tabs>
        <w:ind w:firstLine="567"/>
        <w:jc w:val="both"/>
        <w:rPr>
          <w:sz w:val="22"/>
          <w:szCs w:val="22"/>
        </w:rPr>
      </w:pPr>
      <w:r w:rsidRPr="00057696">
        <w:rPr>
          <w:sz w:val="22"/>
          <w:szCs w:val="22"/>
        </w:rPr>
        <w:t>6.4.Поставщик имеет право:</w:t>
      </w:r>
    </w:p>
    <w:p w:rsidR="00057696" w:rsidRPr="00057696" w:rsidRDefault="00057696" w:rsidP="00057696">
      <w:pPr>
        <w:tabs>
          <w:tab w:val="num" w:pos="851"/>
        </w:tabs>
        <w:ind w:firstLine="567"/>
        <w:jc w:val="both"/>
        <w:rPr>
          <w:sz w:val="22"/>
          <w:szCs w:val="22"/>
        </w:rPr>
      </w:pPr>
      <w:r w:rsidRPr="00057696">
        <w:rPr>
          <w:sz w:val="22"/>
          <w:szCs w:val="22"/>
        </w:rPr>
        <w:t>6.4.1. Внести изменения и дополнения в список сети АЗС, на которых Заказчик получает Товар, предварительно уведомив Заказчика в срок, указанный в п. 6.3.3. настоящего Договора;</w:t>
      </w:r>
    </w:p>
    <w:p w:rsidR="00057696" w:rsidRPr="00057696" w:rsidRDefault="00057696" w:rsidP="00057696">
      <w:pPr>
        <w:ind w:firstLine="720"/>
        <w:jc w:val="both"/>
        <w:rPr>
          <w:sz w:val="22"/>
          <w:szCs w:val="22"/>
        </w:rPr>
      </w:pPr>
    </w:p>
    <w:p w:rsidR="00057696" w:rsidRPr="00057696" w:rsidRDefault="00057696" w:rsidP="00057696">
      <w:pPr>
        <w:pStyle w:val="20"/>
        <w:numPr>
          <w:ilvl w:val="0"/>
          <w:numId w:val="2"/>
        </w:numPr>
        <w:ind w:left="0" w:firstLine="0"/>
        <w:jc w:val="center"/>
        <w:rPr>
          <w:b/>
          <w:sz w:val="22"/>
          <w:szCs w:val="22"/>
        </w:rPr>
      </w:pPr>
      <w:r w:rsidRPr="00057696">
        <w:rPr>
          <w:b/>
          <w:sz w:val="22"/>
          <w:szCs w:val="22"/>
        </w:rPr>
        <w:t>Ответственность сторон за нарушение обязательств.</w:t>
      </w:r>
    </w:p>
    <w:p w:rsidR="00057696" w:rsidRPr="00057696" w:rsidRDefault="00057696" w:rsidP="00057696">
      <w:pPr>
        <w:pStyle w:val="20"/>
        <w:ind w:firstLine="567"/>
        <w:rPr>
          <w:sz w:val="22"/>
          <w:szCs w:val="22"/>
        </w:rPr>
      </w:pPr>
      <w:r w:rsidRPr="00057696">
        <w:rPr>
          <w:sz w:val="22"/>
          <w:szCs w:val="22"/>
        </w:rPr>
        <w:t>7.1.За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057696" w:rsidRPr="00057696" w:rsidRDefault="00057696" w:rsidP="00057696">
      <w:pPr>
        <w:pStyle w:val="20"/>
        <w:ind w:firstLine="567"/>
        <w:rPr>
          <w:sz w:val="22"/>
          <w:szCs w:val="22"/>
        </w:rPr>
      </w:pPr>
      <w:r w:rsidRPr="00057696">
        <w:rPr>
          <w:sz w:val="22"/>
          <w:szCs w:val="22"/>
        </w:rPr>
        <w:t>7.2. В случае нарушения сроков, установленных п. 6.3.1., 6.3.2., 6.3.3, 6.3.4, 6.3.5., Поставщик уплачивает Заказчику пеню в размере 0,1% от цены настоящего Договора, за каждый день просрочки до момента полного исполнения Поставщиком обязательств, указанных в п. 6.3.1., 6.3.2., 6.3.3., 6.3.4., 6.3.5. настоящего Договора.</w:t>
      </w:r>
    </w:p>
    <w:p w:rsidR="00057696" w:rsidRPr="00057696" w:rsidRDefault="00057696" w:rsidP="00057696">
      <w:pPr>
        <w:pStyle w:val="20"/>
        <w:ind w:firstLine="567"/>
        <w:rPr>
          <w:sz w:val="22"/>
          <w:szCs w:val="22"/>
        </w:rPr>
      </w:pPr>
      <w:r w:rsidRPr="00057696">
        <w:rPr>
          <w:sz w:val="22"/>
          <w:szCs w:val="22"/>
        </w:rPr>
        <w:t xml:space="preserve">7.3. </w:t>
      </w:r>
      <w:proofErr w:type="gramStart"/>
      <w:r w:rsidRPr="00057696">
        <w:rPr>
          <w:sz w:val="22"/>
          <w:szCs w:val="22"/>
        </w:rPr>
        <w:t>В случае нарушения  Заказчиком по своей вине сроков, установленных п.п. 6.1.1., 6.1.2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неисполненных обязательств, за каждый день просрочки, начиная со дня, следующего после дня истечения сроков установленных п.п.2.2. настоящего Договора, до момента полного исполнения обязательств, предусмотренных</w:t>
      </w:r>
      <w:proofErr w:type="gramEnd"/>
      <w:r w:rsidRPr="00057696">
        <w:rPr>
          <w:sz w:val="22"/>
          <w:szCs w:val="22"/>
        </w:rPr>
        <w:t xml:space="preserve"> п.п. 6.1.1, 6.1.2. настоящего Договора. </w:t>
      </w:r>
    </w:p>
    <w:p w:rsidR="00057696" w:rsidRPr="00057696" w:rsidRDefault="00057696" w:rsidP="00057696">
      <w:pPr>
        <w:pStyle w:val="aa"/>
        <w:ind w:firstLine="567"/>
        <w:jc w:val="both"/>
        <w:rPr>
          <w:rFonts w:ascii="Times New Roman" w:hAnsi="Times New Roman"/>
          <w:sz w:val="22"/>
          <w:szCs w:val="22"/>
        </w:rPr>
      </w:pPr>
      <w:r w:rsidRPr="00057696">
        <w:rPr>
          <w:rFonts w:ascii="Times New Roman" w:hAnsi="Times New Roman"/>
          <w:sz w:val="22"/>
          <w:szCs w:val="22"/>
        </w:rPr>
        <w:t>7.4. За нарушение обязательства, предусмотренного п.п. 6.3.6.. 6.3.7. настоящего Договора Поставщик уплачивает Заказчику штраф в размере 1 % от цены настоящего Договора.</w:t>
      </w:r>
    </w:p>
    <w:p w:rsidR="00057696" w:rsidRPr="00057696" w:rsidRDefault="00057696" w:rsidP="00057696">
      <w:pPr>
        <w:pStyle w:val="aa"/>
        <w:ind w:firstLine="567"/>
        <w:jc w:val="both"/>
        <w:rPr>
          <w:rFonts w:ascii="Times New Roman" w:hAnsi="Times New Roman"/>
          <w:sz w:val="22"/>
          <w:szCs w:val="22"/>
        </w:rPr>
      </w:pPr>
      <w:r w:rsidRPr="00057696">
        <w:rPr>
          <w:rFonts w:ascii="Times New Roman" w:hAnsi="Times New Roman"/>
          <w:sz w:val="22"/>
          <w:szCs w:val="22"/>
        </w:rPr>
        <w:t xml:space="preserve">7.5. Сторона, допустившая нарушение обязательств по настоящему Договору обязана произвести уплату пени, предусмотренной п.п. 7.2. – 7.4. настоящего Договора в течение 10 (десяти) рабочих дней с момента получения письменного требования об этом другой Стороны. Уплата пени не освобождает Стороны от исполнения своих обязательств по настоящему Договору. </w:t>
      </w:r>
    </w:p>
    <w:p w:rsidR="00057696" w:rsidRPr="00057696" w:rsidRDefault="00057696" w:rsidP="00057696">
      <w:pPr>
        <w:pStyle w:val="aa"/>
        <w:ind w:firstLine="567"/>
        <w:jc w:val="both"/>
        <w:rPr>
          <w:rFonts w:ascii="Times New Roman" w:hAnsi="Times New Roman"/>
          <w:sz w:val="22"/>
          <w:szCs w:val="22"/>
        </w:rPr>
      </w:pPr>
    </w:p>
    <w:p w:rsidR="00057696" w:rsidRPr="00057696" w:rsidRDefault="00057696" w:rsidP="00057696">
      <w:pPr>
        <w:pStyle w:val="a6"/>
        <w:tabs>
          <w:tab w:val="left" w:pos="0"/>
          <w:tab w:val="left" w:pos="2268"/>
        </w:tabs>
        <w:ind w:right="335"/>
        <w:jc w:val="center"/>
        <w:rPr>
          <w:b/>
          <w:sz w:val="22"/>
          <w:szCs w:val="22"/>
        </w:rPr>
      </w:pPr>
      <w:r w:rsidRPr="00057696">
        <w:rPr>
          <w:b/>
          <w:sz w:val="22"/>
          <w:szCs w:val="22"/>
        </w:rPr>
        <w:t>8 .  Действие непреодолимой силы.</w:t>
      </w:r>
    </w:p>
    <w:p w:rsidR="00057696" w:rsidRPr="00057696" w:rsidRDefault="00057696" w:rsidP="00057696">
      <w:pPr>
        <w:pStyle w:val="a6"/>
        <w:tabs>
          <w:tab w:val="left" w:pos="2268"/>
        </w:tabs>
        <w:ind w:right="335" w:firstLine="567"/>
        <w:jc w:val="both"/>
        <w:rPr>
          <w:sz w:val="22"/>
          <w:szCs w:val="22"/>
        </w:rPr>
      </w:pPr>
      <w:r w:rsidRPr="0005769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57696" w:rsidRPr="00057696" w:rsidRDefault="00057696" w:rsidP="00057696">
      <w:pPr>
        <w:pStyle w:val="a6"/>
        <w:ind w:right="283" w:firstLine="567"/>
        <w:jc w:val="both"/>
        <w:rPr>
          <w:sz w:val="22"/>
          <w:szCs w:val="22"/>
        </w:rPr>
      </w:pPr>
      <w:r w:rsidRPr="00057696">
        <w:rPr>
          <w:sz w:val="22"/>
          <w:szCs w:val="22"/>
        </w:rPr>
        <w:lastRenderedPageBreak/>
        <w:t xml:space="preserve">8.2.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057696" w:rsidRPr="00057696" w:rsidRDefault="00057696" w:rsidP="00057696">
      <w:pPr>
        <w:pStyle w:val="a6"/>
        <w:tabs>
          <w:tab w:val="left" w:pos="2268"/>
        </w:tabs>
        <w:ind w:right="335" w:firstLine="567"/>
        <w:jc w:val="both"/>
        <w:rPr>
          <w:sz w:val="22"/>
          <w:szCs w:val="22"/>
        </w:rPr>
      </w:pPr>
      <w:r w:rsidRPr="0005769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на наступление таких обстоятельств.</w:t>
      </w:r>
    </w:p>
    <w:p w:rsidR="00057696" w:rsidRPr="00057696" w:rsidRDefault="00057696" w:rsidP="00057696">
      <w:pPr>
        <w:pStyle w:val="a6"/>
        <w:tabs>
          <w:tab w:val="left" w:pos="2268"/>
        </w:tabs>
        <w:ind w:right="335" w:firstLine="709"/>
        <w:jc w:val="both"/>
        <w:rPr>
          <w:sz w:val="22"/>
          <w:szCs w:val="22"/>
        </w:rPr>
      </w:pPr>
    </w:p>
    <w:p w:rsidR="00057696" w:rsidRPr="00057696" w:rsidRDefault="00057696" w:rsidP="00057696">
      <w:pPr>
        <w:pStyle w:val="aa"/>
        <w:numPr>
          <w:ilvl w:val="0"/>
          <w:numId w:val="3"/>
        </w:numPr>
        <w:ind w:left="0" w:firstLine="0"/>
        <w:jc w:val="center"/>
        <w:rPr>
          <w:rFonts w:ascii="Times New Roman" w:hAnsi="Times New Roman"/>
          <w:b/>
          <w:sz w:val="22"/>
          <w:szCs w:val="22"/>
        </w:rPr>
      </w:pPr>
      <w:r w:rsidRPr="00057696">
        <w:rPr>
          <w:rFonts w:ascii="Times New Roman" w:hAnsi="Times New Roman"/>
          <w:b/>
          <w:sz w:val="22"/>
          <w:szCs w:val="22"/>
        </w:rPr>
        <w:t xml:space="preserve">Рассмотрение споров   </w:t>
      </w:r>
    </w:p>
    <w:p w:rsidR="00057696" w:rsidRPr="00057696" w:rsidRDefault="00057696" w:rsidP="00057696">
      <w:pPr>
        <w:pStyle w:val="a6"/>
        <w:tabs>
          <w:tab w:val="left" w:pos="709"/>
          <w:tab w:val="left" w:pos="2268"/>
        </w:tabs>
        <w:ind w:right="-57" w:firstLine="567"/>
        <w:jc w:val="both"/>
        <w:rPr>
          <w:sz w:val="22"/>
          <w:szCs w:val="22"/>
        </w:rPr>
      </w:pPr>
      <w:r w:rsidRPr="00057696">
        <w:rPr>
          <w:sz w:val="22"/>
          <w:szCs w:val="22"/>
        </w:rPr>
        <w:t>9.1.Все споры или разногласия, возникшие между сторонами по настоящему Договору и в связи с ним, разрешаются путем переговоров между ними.</w:t>
      </w:r>
    </w:p>
    <w:p w:rsidR="00057696" w:rsidRPr="00057696" w:rsidRDefault="00057696" w:rsidP="00057696">
      <w:pPr>
        <w:pStyle w:val="a6"/>
        <w:tabs>
          <w:tab w:val="left" w:pos="709"/>
          <w:tab w:val="left" w:pos="2268"/>
        </w:tabs>
        <w:ind w:right="-57" w:firstLine="567"/>
        <w:jc w:val="both"/>
        <w:rPr>
          <w:sz w:val="22"/>
          <w:szCs w:val="22"/>
        </w:rPr>
      </w:pPr>
      <w:r w:rsidRPr="00057696">
        <w:rPr>
          <w:sz w:val="22"/>
          <w:szCs w:val="22"/>
        </w:rPr>
        <w:t xml:space="preserve">9.2.В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57696" w:rsidRPr="00057696" w:rsidRDefault="00057696" w:rsidP="00057696">
      <w:pPr>
        <w:pStyle w:val="a6"/>
        <w:tabs>
          <w:tab w:val="left" w:pos="709"/>
          <w:tab w:val="left" w:pos="2268"/>
        </w:tabs>
        <w:ind w:right="-57"/>
        <w:jc w:val="both"/>
        <w:rPr>
          <w:sz w:val="22"/>
          <w:szCs w:val="22"/>
        </w:rPr>
      </w:pPr>
    </w:p>
    <w:p w:rsidR="00057696" w:rsidRPr="00057696" w:rsidRDefault="00057696" w:rsidP="00057696">
      <w:pPr>
        <w:pStyle w:val="aa"/>
        <w:jc w:val="center"/>
        <w:rPr>
          <w:rFonts w:ascii="Times New Roman" w:hAnsi="Times New Roman"/>
          <w:b/>
          <w:sz w:val="22"/>
          <w:szCs w:val="22"/>
        </w:rPr>
      </w:pPr>
      <w:r w:rsidRPr="00057696">
        <w:rPr>
          <w:rFonts w:ascii="Times New Roman" w:hAnsi="Times New Roman"/>
          <w:b/>
          <w:sz w:val="22"/>
          <w:szCs w:val="22"/>
        </w:rPr>
        <w:t>10. Срок действия договора</w:t>
      </w:r>
    </w:p>
    <w:p w:rsidR="00057696" w:rsidRPr="00057696" w:rsidRDefault="00057696" w:rsidP="00057696">
      <w:pPr>
        <w:pStyle w:val="aa"/>
        <w:ind w:firstLine="567"/>
        <w:jc w:val="both"/>
        <w:rPr>
          <w:rFonts w:ascii="Times New Roman" w:hAnsi="Times New Roman"/>
          <w:sz w:val="22"/>
          <w:szCs w:val="22"/>
        </w:rPr>
      </w:pPr>
      <w:r w:rsidRPr="00057696">
        <w:rPr>
          <w:rFonts w:ascii="Times New Roman" w:hAnsi="Times New Roman"/>
          <w:sz w:val="22"/>
          <w:szCs w:val="22"/>
        </w:rPr>
        <w:t xml:space="preserve">10.1. Договор вступает в силу с момента его подписания и действует до полного исполнения сторонами своих обязательств по настоящему Договору. </w:t>
      </w:r>
    </w:p>
    <w:p w:rsidR="00057696" w:rsidRPr="00057696" w:rsidRDefault="00057696" w:rsidP="00057696">
      <w:pPr>
        <w:pStyle w:val="aa"/>
        <w:ind w:firstLine="708"/>
        <w:jc w:val="both"/>
        <w:rPr>
          <w:rFonts w:ascii="Times New Roman" w:hAnsi="Times New Roman"/>
          <w:sz w:val="22"/>
          <w:szCs w:val="22"/>
        </w:rPr>
      </w:pPr>
    </w:p>
    <w:p w:rsidR="00057696" w:rsidRPr="00057696" w:rsidRDefault="00057696" w:rsidP="00057696">
      <w:pPr>
        <w:pStyle w:val="aa"/>
        <w:jc w:val="center"/>
        <w:rPr>
          <w:rFonts w:ascii="Times New Roman" w:hAnsi="Times New Roman"/>
          <w:b/>
          <w:sz w:val="22"/>
          <w:szCs w:val="22"/>
        </w:rPr>
      </w:pPr>
      <w:r w:rsidRPr="00057696">
        <w:rPr>
          <w:rFonts w:ascii="Times New Roman" w:hAnsi="Times New Roman"/>
          <w:b/>
          <w:sz w:val="22"/>
          <w:szCs w:val="22"/>
        </w:rPr>
        <w:t>11. Прочие условия.</w:t>
      </w:r>
    </w:p>
    <w:p w:rsidR="00057696" w:rsidRPr="00057696" w:rsidRDefault="00057696" w:rsidP="00057696">
      <w:pPr>
        <w:pStyle w:val="a6"/>
        <w:tabs>
          <w:tab w:val="left" w:pos="2268"/>
        </w:tabs>
        <w:ind w:firstLine="567"/>
        <w:jc w:val="both"/>
        <w:rPr>
          <w:sz w:val="22"/>
          <w:szCs w:val="22"/>
        </w:rPr>
      </w:pPr>
      <w:r w:rsidRPr="0005769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057696" w:rsidRPr="00057696" w:rsidRDefault="00057696" w:rsidP="00057696">
      <w:pPr>
        <w:pStyle w:val="20"/>
        <w:ind w:firstLine="567"/>
        <w:rPr>
          <w:sz w:val="22"/>
          <w:szCs w:val="22"/>
        </w:rPr>
      </w:pPr>
      <w:r w:rsidRPr="0005769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057696" w:rsidRPr="00057696" w:rsidRDefault="00057696" w:rsidP="00057696">
      <w:pPr>
        <w:pStyle w:val="20"/>
        <w:ind w:firstLine="567"/>
        <w:rPr>
          <w:sz w:val="22"/>
          <w:szCs w:val="22"/>
        </w:rPr>
      </w:pPr>
      <w:r w:rsidRPr="00057696">
        <w:rPr>
          <w:sz w:val="22"/>
          <w:szCs w:val="22"/>
        </w:rPr>
        <w:t>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057696" w:rsidRPr="00057696" w:rsidRDefault="00057696" w:rsidP="00057696">
      <w:pPr>
        <w:pStyle w:val="32"/>
        <w:ind w:firstLine="567"/>
        <w:rPr>
          <w:rFonts w:ascii="Times New Roman" w:hAnsi="Times New Roman"/>
          <w:sz w:val="22"/>
          <w:szCs w:val="22"/>
        </w:rPr>
      </w:pPr>
      <w:r w:rsidRPr="0005769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57696" w:rsidRPr="00057696" w:rsidRDefault="00057696" w:rsidP="00057696">
      <w:pPr>
        <w:pStyle w:val="32"/>
        <w:ind w:firstLine="567"/>
        <w:rPr>
          <w:rFonts w:ascii="Times New Roman" w:hAnsi="Times New Roman"/>
          <w:sz w:val="22"/>
          <w:szCs w:val="22"/>
        </w:rPr>
      </w:pPr>
      <w:r w:rsidRPr="0005769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57696" w:rsidRPr="00057696" w:rsidRDefault="00057696" w:rsidP="00057696">
      <w:pPr>
        <w:pStyle w:val="32"/>
        <w:ind w:firstLine="567"/>
        <w:rPr>
          <w:rFonts w:ascii="Times New Roman" w:hAnsi="Times New Roman"/>
          <w:sz w:val="22"/>
          <w:szCs w:val="22"/>
        </w:rPr>
      </w:pPr>
      <w:r w:rsidRPr="00057696">
        <w:rPr>
          <w:rFonts w:ascii="Times New Roman" w:hAnsi="Times New Roman"/>
          <w:sz w:val="22"/>
          <w:szCs w:val="22"/>
        </w:rPr>
        <w:t>11.6. Расторжение договора влечет за собой прекращение обязатель</w:t>
      </w:r>
      <w:proofErr w:type="gramStart"/>
      <w:r w:rsidRPr="00057696">
        <w:rPr>
          <w:rFonts w:ascii="Times New Roman" w:hAnsi="Times New Roman"/>
          <w:sz w:val="22"/>
          <w:szCs w:val="22"/>
        </w:rPr>
        <w:t>ств ст</w:t>
      </w:r>
      <w:proofErr w:type="gramEnd"/>
      <w:r w:rsidRPr="0005769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057696" w:rsidRPr="00057696" w:rsidRDefault="00057696" w:rsidP="00057696">
      <w:pPr>
        <w:ind w:firstLine="567"/>
        <w:jc w:val="both"/>
        <w:rPr>
          <w:sz w:val="22"/>
          <w:szCs w:val="22"/>
        </w:rPr>
      </w:pPr>
      <w:r w:rsidRPr="00057696">
        <w:rPr>
          <w:sz w:val="22"/>
          <w:szCs w:val="22"/>
        </w:rPr>
        <w:t>11.7. К настоящему Договору прилагается и является его неотъемлемой частью</w:t>
      </w:r>
    </w:p>
    <w:p w:rsidR="00057696" w:rsidRPr="00057696" w:rsidRDefault="00057696" w:rsidP="00057696">
      <w:pPr>
        <w:ind w:firstLine="567"/>
        <w:jc w:val="both"/>
        <w:rPr>
          <w:i/>
          <w:sz w:val="22"/>
          <w:szCs w:val="22"/>
        </w:rPr>
      </w:pPr>
      <w:r w:rsidRPr="00057696">
        <w:rPr>
          <w:i/>
          <w:sz w:val="22"/>
          <w:szCs w:val="22"/>
        </w:rPr>
        <w:t>- Спецификация (Приложение № 1)</w:t>
      </w:r>
    </w:p>
    <w:p w:rsidR="00057696" w:rsidRPr="00057696" w:rsidRDefault="00057696" w:rsidP="00057696">
      <w:pPr>
        <w:ind w:firstLine="851"/>
        <w:jc w:val="both"/>
        <w:rPr>
          <w:i/>
          <w:sz w:val="22"/>
          <w:szCs w:val="22"/>
        </w:rPr>
      </w:pPr>
    </w:p>
    <w:p w:rsidR="00057696" w:rsidRPr="00057696" w:rsidRDefault="00057696" w:rsidP="00057696">
      <w:pPr>
        <w:pStyle w:val="31"/>
        <w:ind w:firstLine="709"/>
        <w:jc w:val="center"/>
        <w:rPr>
          <w:rFonts w:ascii="Times New Roman" w:hAnsi="Times New Roman"/>
          <w:b/>
          <w:sz w:val="22"/>
          <w:szCs w:val="22"/>
        </w:rPr>
      </w:pPr>
      <w:r w:rsidRPr="00057696">
        <w:rPr>
          <w:rFonts w:ascii="Times New Roman" w:hAnsi="Times New Roman"/>
          <w:b/>
          <w:sz w:val="22"/>
          <w:szCs w:val="22"/>
        </w:rPr>
        <w:t xml:space="preserve">12. Юридические адреса, банковские реквизиты и подписи сторон: </w:t>
      </w:r>
    </w:p>
    <w:p w:rsidR="00057696" w:rsidRPr="00057696" w:rsidRDefault="00057696" w:rsidP="00057696">
      <w:pPr>
        <w:ind w:left="2880"/>
        <w:jc w:val="both"/>
        <w:rPr>
          <w:b/>
          <w:sz w:val="22"/>
          <w:szCs w:val="22"/>
        </w:rPr>
      </w:pPr>
    </w:p>
    <w:tbl>
      <w:tblPr>
        <w:tblW w:w="10109" w:type="dxa"/>
        <w:tblBorders>
          <w:top w:val="single" w:sz="4" w:space="0" w:color="auto"/>
          <w:left w:val="single" w:sz="4" w:space="0" w:color="auto"/>
          <w:bottom w:val="single" w:sz="4" w:space="0" w:color="auto"/>
          <w:right w:val="single" w:sz="4" w:space="0" w:color="auto"/>
        </w:tblBorders>
        <w:tblLayout w:type="fixed"/>
        <w:tblLook w:val="0000"/>
      </w:tblPr>
      <w:tblGrid>
        <w:gridCol w:w="5148"/>
        <w:gridCol w:w="381"/>
        <w:gridCol w:w="4580"/>
      </w:tblGrid>
      <w:tr w:rsidR="00057696" w:rsidRPr="006E33A9" w:rsidTr="00057696">
        <w:trPr>
          <w:trHeight w:val="4109"/>
        </w:trPr>
        <w:tc>
          <w:tcPr>
            <w:tcW w:w="5148" w:type="dxa"/>
            <w:tcBorders>
              <w:top w:val="nil"/>
              <w:left w:val="nil"/>
              <w:bottom w:val="nil"/>
              <w:right w:val="nil"/>
            </w:tcBorders>
          </w:tcPr>
          <w:p w:rsidR="00057696" w:rsidRPr="006E33A9" w:rsidRDefault="00057696" w:rsidP="0048795B">
            <w:pPr>
              <w:pStyle w:val="a6"/>
              <w:tabs>
                <w:tab w:val="left" w:pos="2268"/>
              </w:tabs>
              <w:rPr>
                <w:b/>
                <w:sz w:val="20"/>
              </w:rPr>
            </w:pPr>
            <w:r w:rsidRPr="006E33A9">
              <w:rPr>
                <w:b/>
                <w:sz w:val="20"/>
              </w:rPr>
              <w:t>Заказчик:</w:t>
            </w:r>
          </w:p>
          <w:p w:rsidR="00057696" w:rsidRPr="006E33A9" w:rsidRDefault="00057696" w:rsidP="0048795B">
            <w:pPr>
              <w:pStyle w:val="a6"/>
              <w:tabs>
                <w:tab w:val="left" w:pos="2268"/>
              </w:tabs>
              <w:rPr>
                <w:b/>
                <w:sz w:val="20"/>
              </w:rPr>
            </w:pPr>
            <w:r w:rsidRPr="006E33A9">
              <w:rPr>
                <w:b/>
                <w:sz w:val="20"/>
              </w:rPr>
              <w:t xml:space="preserve">ОГАУЗ «Иркутская городская клиническая больница № 8» </w:t>
            </w:r>
          </w:p>
          <w:p w:rsidR="00057696" w:rsidRPr="006E33A9" w:rsidRDefault="00057696" w:rsidP="0048795B">
            <w:pPr>
              <w:pStyle w:val="a6"/>
              <w:tabs>
                <w:tab w:val="left" w:pos="2268"/>
              </w:tabs>
              <w:rPr>
                <w:sz w:val="20"/>
              </w:rPr>
            </w:pPr>
            <w:r w:rsidRPr="006E33A9">
              <w:rPr>
                <w:b/>
                <w:sz w:val="20"/>
              </w:rPr>
              <w:t xml:space="preserve">Адрес: </w:t>
            </w:r>
            <w:r w:rsidRPr="006E33A9">
              <w:rPr>
                <w:sz w:val="20"/>
              </w:rPr>
              <w:t>664048,  г. Иркутск, ул. Ярославского, 300</w:t>
            </w:r>
          </w:p>
          <w:p w:rsidR="00057696" w:rsidRPr="006E33A9" w:rsidRDefault="00057696" w:rsidP="0048795B">
            <w:pPr>
              <w:pStyle w:val="a6"/>
              <w:tabs>
                <w:tab w:val="left" w:pos="2268"/>
              </w:tabs>
              <w:rPr>
                <w:sz w:val="20"/>
              </w:rPr>
            </w:pPr>
            <w:r w:rsidRPr="006E33A9">
              <w:rPr>
                <w:b/>
                <w:sz w:val="20"/>
              </w:rPr>
              <w:t xml:space="preserve">Телефон </w:t>
            </w:r>
            <w:r w:rsidR="0048795B" w:rsidRPr="0048795B">
              <w:rPr>
                <w:sz w:val="20"/>
              </w:rPr>
              <w:t>(3952)</w:t>
            </w:r>
            <w:r w:rsidR="0048795B">
              <w:rPr>
                <w:b/>
                <w:sz w:val="20"/>
              </w:rPr>
              <w:t xml:space="preserve"> </w:t>
            </w:r>
            <w:r w:rsidRPr="006E33A9">
              <w:rPr>
                <w:sz w:val="20"/>
              </w:rPr>
              <w:t>44-31-30, 502-490</w:t>
            </w:r>
          </w:p>
          <w:p w:rsidR="00057696" w:rsidRPr="006E33A9" w:rsidRDefault="00057696" w:rsidP="0048795B">
            <w:pPr>
              <w:pStyle w:val="a6"/>
              <w:tabs>
                <w:tab w:val="left" w:pos="2268"/>
              </w:tabs>
              <w:rPr>
                <w:sz w:val="20"/>
              </w:rPr>
            </w:pPr>
            <w:r w:rsidRPr="006E33A9">
              <w:rPr>
                <w:b/>
                <w:sz w:val="20"/>
              </w:rPr>
              <w:t>ИНН</w:t>
            </w:r>
            <w:r w:rsidRPr="006E33A9">
              <w:rPr>
                <w:sz w:val="20"/>
              </w:rPr>
              <w:t xml:space="preserve"> 3810009342</w:t>
            </w:r>
          </w:p>
          <w:p w:rsidR="00057696" w:rsidRPr="006E33A9" w:rsidRDefault="00057696" w:rsidP="0048795B">
            <w:pPr>
              <w:pStyle w:val="a6"/>
              <w:tabs>
                <w:tab w:val="left" w:pos="2268"/>
              </w:tabs>
              <w:rPr>
                <w:sz w:val="20"/>
              </w:rPr>
            </w:pPr>
            <w:r w:rsidRPr="006E33A9">
              <w:rPr>
                <w:b/>
                <w:sz w:val="20"/>
              </w:rPr>
              <w:t>КПП</w:t>
            </w:r>
            <w:r w:rsidRPr="006E33A9">
              <w:rPr>
                <w:sz w:val="20"/>
              </w:rPr>
              <w:t xml:space="preserve"> 381001001</w:t>
            </w:r>
          </w:p>
          <w:p w:rsidR="00057696" w:rsidRPr="006E33A9" w:rsidRDefault="00057696" w:rsidP="0048795B">
            <w:pPr>
              <w:pStyle w:val="a6"/>
              <w:tabs>
                <w:tab w:val="left" w:pos="2268"/>
              </w:tabs>
              <w:rPr>
                <w:b/>
                <w:sz w:val="20"/>
              </w:rPr>
            </w:pPr>
            <w:r w:rsidRPr="006E33A9">
              <w:rPr>
                <w:b/>
                <w:sz w:val="20"/>
              </w:rPr>
              <w:t xml:space="preserve">Отделение Иркутск </w:t>
            </w:r>
            <w:proofErr w:type="gramStart"/>
            <w:r w:rsidRPr="006E33A9">
              <w:rPr>
                <w:b/>
                <w:sz w:val="20"/>
              </w:rPr>
              <w:t>г</w:t>
            </w:r>
            <w:proofErr w:type="gramEnd"/>
            <w:r w:rsidRPr="006E33A9">
              <w:rPr>
                <w:b/>
                <w:sz w:val="20"/>
              </w:rPr>
              <w:t>. Иркутск</w:t>
            </w:r>
          </w:p>
          <w:p w:rsidR="00057696" w:rsidRPr="006E33A9" w:rsidRDefault="00057696" w:rsidP="0048795B">
            <w:pPr>
              <w:pStyle w:val="a6"/>
              <w:tabs>
                <w:tab w:val="left" w:pos="2268"/>
              </w:tabs>
              <w:rPr>
                <w:sz w:val="20"/>
              </w:rPr>
            </w:pPr>
            <w:proofErr w:type="gramStart"/>
            <w:r w:rsidRPr="006E33A9">
              <w:rPr>
                <w:b/>
                <w:sz w:val="20"/>
              </w:rPr>
              <w:t>Р</w:t>
            </w:r>
            <w:proofErr w:type="gramEnd"/>
            <w:r w:rsidRPr="006E33A9">
              <w:rPr>
                <w:b/>
                <w:sz w:val="20"/>
              </w:rPr>
              <w:t xml:space="preserve">/с </w:t>
            </w:r>
            <w:r w:rsidRPr="006E33A9">
              <w:rPr>
                <w:sz w:val="20"/>
              </w:rPr>
              <w:t>40601810500003000002</w:t>
            </w:r>
          </w:p>
          <w:p w:rsidR="00057696" w:rsidRPr="006E33A9" w:rsidRDefault="00057696" w:rsidP="0048795B">
            <w:pPr>
              <w:pStyle w:val="a6"/>
              <w:tabs>
                <w:tab w:val="left" w:pos="2268"/>
              </w:tabs>
              <w:rPr>
                <w:sz w:val="20"/>
              </w:rPr>
            </w:pPr>
            <w:r w:rsidRPr="006E33A9">
              <w:rPr>
                <w:b/>
                <w:sz w:val="20"/>
              </w:rPr>
              <w:t>БИК</w:t>
            </w:r>
            <w:r w:rsidRPr="006E33A9">
              <w:rPr>
                <w:sz w:val="20"/>
              </w:rPr>
              <w:t xml:space="preserve"> 042520001</w:t>
            </w:r>
          </w:p>
          <w:p w:rsidR="00057696" w:rsidRPr="006E33A9" w:rsidRDefault="00057696" w:rsidP="0048795B">
            <w:pPr>
              <w:pStyle w:val="a6"/>
              <w:tabs>
                <w:tab w:val="left" w:pos="2268"/>
              </w:tabs>
              <w:rPr>
                <w:sz w:val="20"/>
              </w:rPr>
            </w:pPr>
            <w:r w:rsidRPr="006E33A9">
              <w:rPr>
                <w:sz w:val="20"/>
              </w:rPr>
              <w:t>Министерство финансов Иркутской области (ОГАУЗ «Иркутская городская клиническая больница № 8», л/с 80303090207, л/с 80303050207)</w:t>
            </w:r>
          </w:p>
          <w:p w:rsidR="00057696" w:rsidRPr="006E33A9" w:rsidRDefault="00057696" w:rsidP="0048795B">
            <w:pPr>
              <w:pStyle w:val="a6"/>
              <w:tabs>
                <w:tab w:val="left" w:pos="2268"/>
              </w:tabs>
              <w:rPr>
                <w:b/>
                <w:sz w:val="20"/>
              </w:rPr>
            </w:pPr>
          </w:p>
          <w:p w:rsidR="00057696" w:rsidRPr="006E33A9" w:rsidRDefault="00057696" w:rsidP="0048795B">
            <w:pPr>
              <w:pStyle w:val="a6"/>
              <w:tabs>
                <w:tab w:val="left" w:pos="2268"/>
              </w:tabs>
              <w:rPr>
                <w:b/>
                <w:sz w:val="20"/>
              </w:rPr>
            </w:pPr>
          </w:p>
          <w:p w:rsidR="00057696" w:rsidRPr="006E33A9" w:rsidRDefault="00057696" w:rsidP="0048795B">
            <w:pPr>
              <w:pStyle w:val="a6"/>
              <w:tabs>
                <w:tab w:val="left" w:pos="2268"/>
              </w:tabs>
              <w:rPr>
                <w:b/>
                <w:sz w:val="20"/>
              </w:rPr>
            </w:pPr>
            <w:r w:rsidRPr="006E33A9">
              <w:rPr>
                <w:b/>
                <w:sz w:val="20"/>
              </w:rPr>
              <w:t>Главный врач</w:t>
            </w:r>
          </w:p>
          <w:p w:rsidR="00057696" w:rsidRPr="006E33A9" w:rsidRDefault="00057696" w:rsidP="0048795B">
            <w:pPr>
              <w:pStyle w:val="a6"/>
              <w:tabs>
                <w:tab w:val="left" w:pos="2268"/>
              </w:tabs>
              <w:rPr>
                <w:b/>
                <w:sz w:val="20"/>
              </w:rPr>
            </w:pPr>
            <w:r w:rsidRPr="006E33A9">
              <w:rPr>
                <w:b/>
                <w:sz w:val="20"/>
              </w:rPr>
              <w:t xml:space="preserve">_____________________/Ж. В. </w:t>
            </w:r>
            <w:proofErr w:type="spellStart"/>
            <w:r w:rsidRPr="006E33A9">
              <w:rPr>
                <w:b/>
                <w:sz w:val="20"/>
              </w:rPr>
              <w:t>Есева</w:t>
            </w:r>
            <w:proofErr w:type="spellEnd"/>
            <w:r w:rsidRPr="006E33A9">
              <w:rPr>
                <w:b/>
                <w:sz w:val="20"/>
              </w:rPr>
              <w:t>/</w:t>
            </w:r>
          </w:p>
          <w:p w:rsidR="00057696" w:rsidRPr="006E33A9" w:rsidRDefault="00057696" w:rsidP="0048795B">
            <w:pPr>
              <w:pStyle w:val="ConsNonformat"/>
              <w:widowControl/>
              <w:rPr>
                <w:rFonts w:ascii="Times New Roman" w:hAnsi="Times New Roman"/>
                <w:bCs/>
                <w:snapToGrid/>
              </w:rPr>
            </w:pPr>
            <w:r w:rsidRPr="006E33A9">
              <w:rPr>
                <w:rFonts w:ascii="Times New Roman" w:hAnsi="Times New Roman"/>
                <w:bCs/>
                <w:snapToGrid/>
              </w:rPr>
              <w:t>М.П.</w:t>
            </w:r>
          </w:p>
        </w:tc>
        <w:tc>
          <w:tcPr>
            <w:tcW w:w="381" w:type="dxa"/>
            <w:tcBorders>
              <w:top w:val="nil"/>
              <w:left w:val="nil"/>
              <w:bottom w:val="nil"/>
              <w:right w:val="nil"/>
            </w:tcBorders>
          </w:tcPr>
          <w:p w:rsidR="00057696" w:rsidRPr="006E33A9" w:rsidRDefault="00057696" w:rsidP="0048795B">
            <w:pPr>
              <w:pStyle w:val="a6"/>
              <w:tabs>
                <w:tab w:val="left" w:pos="2268"/>
              </w:tabs>
              <w:rPr>
                <w:bCs/>
                <w:sz w:val="20"/>
              </w:rPr>
            </w:pPr>
            <w:r w:rsidRPr="006E33A9">
              <w:rPr>
                <w:bCs/>
                <w:sz w:val="20"/>
              </w:rPr>
              <w:t xml:space="preserve"> </w:t>
            </w:r>
          </w:p>
        </w:tc>
        <w:tc>
          <w:tcPr>
            <w:tcW w:w="4580" w:type="dxa"/>
            <w:tcBorders>
              <w:top w:val="nil"/>
              <w:left w:val="nil"/>
              <w:bottom w:val="nil"/>
              <w:right w:val="nil"/>
            </w:tcBorders>
          </w:tcPr>
          <w:p w:rsidR="00057696" w:rsidRPr="006E33A9" w:rsidRDefault="00057696" w:rsidP="0048795B">
            <w:pPr>
              <w:jc w:val="both"/>
              <w:rPr>
                <w:b/>
                <w:sz w:val="20"/>
                <w:szCs w:val="20"/>
              </w:rPr>
            </w:pPr>
            <w:r w:rsidRPr="006E33A9">
              <w:rPr>
                <w:b/>
                <w:sz w:val="20"/>
                <w:szCs w:val="20"/>
              </w:rPr>
              <w:t xml:space="preserve">Поставщик: </w:t>
            </w:r>
          </w:p>
          <w:p w:rsidR="00057696" w:rsidRPr="006E33A9" w:rsidRDefault="00057696" w:rsidP="0048795B">
            <w:pPr>
              <w:widowControl w:val="0"/>
              <w:tabs>
                <w:tab w:val="left" w:pos="5040"/>
              </w:tabs>
              <w:autoSpaceDE w:val="0"/>
              <w:autoSpaceDN w:val="0"/>
              <w:adjustRightInd w:val="0"/>
              <w:rPr>
                <w:b/>
                <w:sz w:val="20"/>
                <w:szCs w:val="20"/>
              </w:rPr>
            </w:pPr>
            <w:r w:rsidRPr="006E33A9">
              <w:rPr>
                <w:b/>
                <w:sz w:val="20"/>
                <w:szCs w:val="20"/>
              </w:rPr>
              <w:t>ООО «ЦПК»</w:t>
            </w:r>
          </w:p>
          <w:p w:rsidR="00057696" w:rsidRPr="006E33A9" w:rsidRDefault="00057696" w:rsidP="0048795B">
            <w:pPr>
              <w:widowControl w:val="0"/>
              <w:tabs>
                <w:tab w:val="left" w:pos="5040"/>
              </w:tabs>
              <w:autoSpaceDE w:val="0"/>
              <w:autoSpaceDN w:val="0"/>
              <w:adjustRightInd w:val="0"/>
              <w:rPr>
                <w:sz w:val="20"/>
                <w:szCs w:val="20"/>
              </w:rPr>
            </w:pPr>
            <w:r w:rsidRPr="006E33A9">
              <w:rPr>
                <w:b/>
                <w:sz w:val="20"/>
                <w:szCs w:val="20"/>
              </w:rPr>
              <w:t xml:space="preserve">Адрес: </w:t>
            </w:r>
            <w:r w:rsidRPr="006E33A9">
              <w:rPr>
                <w:sz w:val="20"/>
                <w:szCs w:val="20"/>
              </w:rPr>
              <w:t>125047, г. Москва, ул. Лесная, д.20, стр.</w:t>
            </w:r>
            <w:r w:rsidRPr="006E33A9">
              <w:rPr>
                <w:sz w:val="20"/>
                <w:szCs w:val="20"/>
                <w:lang w:eastAsia="en-US"/>
              </w:rPr>
              <w:t>1,</w:t>
            </w:r>
            <w:r w:rsidRPr="006E33A9">
              <w:rPr>
                <w:sz w:val="20"/>
                <w:szCs w:val="20"/>
              </w:rPr>
              <w:t xml:space="preserve"> пом.1, эт.1, ком.4</w:t>
            </w:r>
          </w:p>
          <w:p w:rsidR="00057696" w:rsidRPr="006E33A9" w:rsidRDefault="00057696" w:rsidP="0048795B">
            <w:pPr>
              <w:widowControl w:val="0"/>
              <w:tabs>
                <w:tab w:val="left" w:pos="5040"/>
              </w:tabs>
              <w:autoSpaceDE w:val="0"/>
              <w:autoSpaceDN w:val="0"/>
              <w:adjustRightInd w:val="0"/>
              <w:rPr>
                <w:b/>
                <w:sz w:val="20"/>
                <w:szCs w:val="20"/>
              </w:rPr>
            </w:pPr>
            <w:r w:rsidRPr="006E33A9">
              <w:rPr>
                <w:b/>
                <w:sz w:val="20"/>
                <w:szCs w:val="20"/>
              </w:rPr>
              <w:t>Телефон  (</w:t>
            </w:r>
            <w:r w:rsidRPr="006E33A9">
              <w:rPr>
                <w:sz w:val="20"/>
                <w:szCs w:val="20"/>
              </w:rPr>
              <w:t>495) 638-51-06 (</w:t>
            </w:r>
            <w:proofErr w:type="spellStart"/>
            <w:r w:rsidRPr="006E33A9">
              <w:rPr>
                <w:sz w:val="20"/>
                <w:szCs w:val="20"/>
              </w:rPr>
              <w:t>доб</w:t>
            </w:r>
            <w:proofErr w:type="spellEnd"/>
            <w:r w:rsidRPr="006E33A9">
              <w:rPr>
                <w:sz w:val="20"/>
                <w:szCs w:val="20"/>
              </w:rPr>
              <w:t>. 112)</w:t>
            </w:r>
          </w:p>
          <w:p w:rsidR="00057696" w:rsidRPr="006E33A9" w:rsidRDefault="00057696" w:rsidP="0048795B">
            <w:pPr>
              <w:widowControl w:val="0"/>
              <w:tabs>
                <w:tab w:val="left" w:pos="5040"/>
              </w:tabs>
              <w:autoSpaceDE w:val="0"/>
              <w:autoSpaceDN w:val="0"/>
              <w:adjustRightInd w:val="0"/>
              <w:rPr>
                <w:b/>
                <w:sz w:val="20"/>
                <w:szCs w:val="20"/>
              </w:rPr>
            </w:pPr>
            <w:r w:rsidRPr="006E33A9">
              <w:rPr>
                <w:b/>
                <w:sz w:val="20"/>
                <w:szCs w:val="20"/>
              </w:rPr>
              <w:t xml:space="preserve">ИНН </w:t>
            </w:r>
            <w:r w:rsidRPr="006E33A9">
              <w:rPr>
                <w:sz w:val="20"/>
                <w:szCs w:val="20"/>
              </w:rPr>
              <w:t>7743085399</w:t>
            </w:r>
          </w:p>
          <w:p w:rsidR="00057696" w:rsidRPr="006E33A9" w:rsidRDefault="00057696" w:rsidP="0048795B">
            <w:pPr>
              <w:widowControl w:val="0"/>
              <w:tabs>
                <w:tab w:val="left" w:pos="5040"/>
              </w:tabs>
              <w:autoSpaceDE w:val="0"/>
              <w:autoSpaceDN w:val="0"/>
              <w:adjustRightInd w:val="0"/>
              <w:rPr>
                <w:sz w:val="20"/>
                <w:szCs w:val="20"/>
              </w:rPr>
            </w:pPr>
            <w:r w:rsidRPr="006E33A9">
              <w:rPr>
                <w:b/>
                <w:sz w:val="20"/>
                <w:szCs w:val="20"/>
              </w:rPr>
              <w:t xml:space="preserve">КПП </w:t>
            </w:r>
            <w:r w:rsidRPr="006E33A9">
              <w:rPr>
                <w:sz w:val="20"/>
                <w:szCs w:val="20"/>
              </w:rPr>
              <w:t>770701001</w:t>
            </w:r>
          </w:p>
          <w:p w:rsidR="00057696" w:rsidRPr="006E33A9" w:rsidRDefault="00057696" w:rsidP="0048795B">
            <w:pPr>
              <w:widowControl w:val="0"/>
              <w:tabs>
                <w:tab w:val="left" w:pos="5040"/>
              </w:tabs>
              <w:autoSpaceDE w:val="0"/>
              <w:autoSpaceDN w:val="0"/>
              <w:adjustRightInd w:val="0"/>
              <w:rPr>
                <w:sz w:val="20"/>
                <w:szCs w:val="20"/>
              </w:rPr>
            </w:pPr>
            <w:r w:rsidRPr="006E33A9">
              <w:rPr>
                <w:sz w:val="20"/>
                <w:szCs w:val="20"/>
              </w:rPr>
              <w:t>ОГРН 1047743041114</w:t>
            </w:r>
          </w:p>
          <w:p w:rsidR="00057696" w:rsidRPr="006E33A9" w:rsidRDefault="00057696" w:rsidP="0048795B">
            <w:pPr>
              <w:widowControl w:val="0"/>
              <w:tabs>
                <w:tab w:val="left" w:pos="5040"/>
              </w:tabs>
              <w:autoSpaceDE w:val="0"/>
              <w:autoSpaceDN w:val="0"/>
              <w:adjustRightInd w:val="0"/>
              <w:rPr>
                <w:b/>
                <w:sz w:val="20"/>
                <w:szCs w:val="20"/>
              </w:rPr>
            </w:pPr>
            <w:r w:rsidRPr="006E33A9">
              <w:rPr>
                <w:sz w:val="20"/>
                <w:szCs w:val="20"/>
              </w:rPr>
              <w:t>ОКПО 26235083</w:t>
            </w:r>
          </w:p>
          <w:p w:rsidR="00057696" w:rsidRPr="006E33A9" w:rsidRDefault="00057696" w:rsidP="0048795B">
            <w:pPr>
              <w:widowControl w:val="0"/>
              <w:tabs>
                <w:tab w:val="left" w:pos="5040"/>
              </w:tabs>
              <w:autoSpaceDE w:val="0"/>
              <w:autoSpaceDN w:val="0"/>
              <w:adjustRightInd w:val="0"/>
              <w:rPr>
                <w:sz w:val="20"/>
                <w:szCs w:val="20"/>
              </w:rPr>
            </w:pPr>
            <w:proofErr w:type="spellStart"/>
            <w:proofErr w:type="gramStart"/>
            <w:r w:rsidRPr="006E33A9">
              <w:rPr>
                <w:b/>
                <w:sz w:val="20"/>
                <w:szCs w:val="20"/>
              </w:rPr>
              <w:t>р</w:t>
            </w:r>
            <w:proofErr w:type="spellEnd"/>
            <w:proofErr w:type="gramEnd"/>
            <w:r w:rsidRPr="006E33A9">
              <w:rPr>
                <w:b/>
                <w:sz w:val="20"/>
                <w:szCs w:val="20"/>
              </w:rPr>
              <w:t xml:space="preserve">/с </w:t>
            </w:r>
            <w:r w:rsidRPr="006E33A9">
              <w:rPr>
                <w:sz w:val="20"/>
                <w:szCs w:val="20"/>
              </w:rPr>
              <w:t>40702810638040110400</w:t>
            </w:r>
          </w:p>
          <w:p w:rsidR="00057696" w:rsidRPr="006E33A9" w:rsidRDefault="00057696" w:rsidP="0048795B">
            <w:pPr>
              <w:widowControl w:val="0"/>
              <w:tabs>
                <w:tab w:val="left" w:pos="5040"/>
              </w:tabs>
              <w:autoSpaceDE w:val="0"/>
              <w:autoSpaceDN w:val="0"/>
              <w:adjustRightInd w:val="0"/>
              <w:rPr>
                <w:b/>
                <w:sz w:val="20"/>
                <w:szCs w:val="20"/>
              </w:rPr>
            </w:pPr>
            <w:r w:rsidRPr="006E33A9">
              <w:rPr>
                <w:sz w:val="20"/>
                <w:szCs w:val="20"/>
              </w:rPr>
              <w:t>ПАО «Сбербанк России»</w:t>
            </w:r>
          </w:p>
          <w:p w:rsidR="00057696" w:rsidRPr="006E33A9" w:rsidRDefault="00057696" w:rsidP="0048795B">
            <w:pPr>
              <w:widowControl w:val="0"/>
              <w:tabs>
                <w:tab w:val="left" w:pos="5040"/>
              </w:tabs>
              <w:autoSpaceDE w:val="0"/>
              <w:autoSpaceDN w:val="0"/>
              <w:adjustRightInd w:val="0"/>
              <w:rPr>
                <w:b/>
                <w:sz w:val="20"/>
                <w:szCs w:val="20"/>
              </w:rPr>
            </w:pPr>
            <w:r w:rsidRPr="006E33A9">
              <w:rPr>
                <w:b/>
                <w:sz w:val="20"/>
                <w:szCs w:val="20"/>
              </w:rPr>
              <w:t xml:space="preserve">к/с </w:t>
            </w:r>
            <w:r w:rsidRPr="006E33A9">
              <w:rPr>
                <w:sz w:val="20"/>
                <w:szCs w:val="20"/>
              </w:rPr>
              <w:t>30101810400000000225</w:t>
            </w:r>
          </w:p>
          <w:p w:rsidR="00057696" w:rsidRPr="006E33A9" w:rsidRDefault="00057696" w:rsidP="0048795B">
            <w:pPr>
              <w:widowControl w:val="0"/>
              <w:tabs>
                <w:tab w:val="left" w:pos="5040"/>
              </w:tabs>
              <w:autoSpaceDE w:val="0"/>
              <w:autoSpaceDN w:val="0"/>
              <w:adjustRightInd w:val="0"/>
              <w:rPr>
                <w:b/>
                <w:sz w:val="20"/>
                <w:szCs w:val="20"/>
              </w:rPr>
            </w:pPr>
            <w:r w:rsidRPr="006E33A9">
              <w:rPr>
                <w:b/>
                <w:sz w:val="20"/>
                <w:szCs w:val="20"/>
              </w:rPr>
              <w:t xml:space="preserve">БИК </w:t>
            </w:r>
            <w:r w:rsidRPr="006E33A9">
              <w:rPr>
                <w:sz w:val="20"/>
                <w:szCs w:val="20"/>
              </w:rPr>
              <w:t>044525225</w:t>
            </w:r>
          </w:p>
          <w:p w:rsidR="00057696" w:rsidRPr="006E33A9" w:rsidRDefault="00E075DB" w:rsidP="0048795B">
            <w:pPr>
              <w:widowControl w:val="0"/>
              <w:tabs>
                <w:tab w:val="left" w:pos="5040"/>
              </w:tabs>
              <w:autoSpaceDE w:val="0"/>
              <w:autoSpaceDN w:val="0"/>
              <w:adjustRightInd w:val="0"/>
              <w:rPr>
                <w:b/>
                <w:sz w:val="20"/>
                <w:szCs w:val="20"/>
              </w:rPr>
            </w:pPr>
            <w:hyperlink r:id="rId5" w:history="1">
              <w:r w:rsidR="00057696" w:rsidRPr="006E33A9">
                <w:rPr>
                  <w:rStyle w:val="ae"/>
                  <w:sz w:val="20"/>
                  <w:szCs w:val="20"/>
                  <w:lang w:val="en-US"/>
                </w:rPr>
                <w:t>info</w:t>
              </w:r>
              <w:r w:rsidR="00057696" w:rsidRPr="006E33A9">
                <w:rPr>
                  <w:rStyle w:val="ae"/>
                  <w:sz w:val="20"/>
                  <w:szCs w:val="20"/>
                </w:rPr>
                <w:t>@</w:t>
              </w:r>
              <w:r w:rsidR="00057696" w:rsidRPr="006E33A9">
                <w:rPr>
                  <w:rStyle w:val="ae"/>
                  <w:sz w:val="20"/>
                  <w:szCs w:val="20"/>
                  <w:lang w:val="en-US"/>
                </w:rPr>
                <w:t>c</w:t>
              </w:r>
              <w:r w:rsidR="00057696" w:rsidRPr="006E33A9">
                <w:rPr>
                  <w:rStyle w:val="ae"/>
                  <w:sz w:val="20"/>
                  <w:szCs w:val="20"/>
                </w:rPr>
                <w:t>-</w:t>
              </w:r>
              <w:r w:rsidR="00057696" w:rsidRPr="006E33A9">
                <w:rPr>
                  <w:rStyle w:val="ae"/>
                  <w:sz w:val="20"/>
                  <w:szCs w:val="20"/>
                  <w:lang w:val="en-US"/>
                </w:rPr>
                <w:t>p</w:t>
              </w:r>
              <w:r w:rsidR="00057696" w:rsidRPr="006E33A9">
                <w:rPr>
                  <w:rStyle w:val="ae"/>
                  <w:sz w:val="20"/>
                  <w:szCs w:val="20"/>
                </w:rPr>
                <w:t>-</w:t>
              </w:r>
              <w:r w:rsidR="00057696" w:rsidRPr="006E33A9">
                <w:rPr>
                  <w:rStyle w:val="ae"/>
                  <w:sz w:val="20"/>
                  <w:szCs w:val="20"/>
                  <w:lang w:val="en-US"/>
                </w:rPr>
                <w:t>k</w:t>
              </w:r>
              <w:r w:rsidR="00057696" w:rsidRPr="006E33A9">
                <w:rPr>
                  <w:rStyle w:val="ae"/>
                  <w:sz w:val="20"/>
                  <w:szCs w:val="20"/>
                </w:rPr>
                <w:t>.</w:t>
              </w:r>
              <w:proofErr w:type="spellStart"/>
              <w:r w:rsidR="00057696" w:rsidRPr="006E33A9">
                <w:rPr>
                  <w:rStyle w:val="ae"/>
                  <w:sz w:val="20"/>
                  <w:szCs w:val="20"/>
                  <w:lang w:val="en-US"/>
                </w:rPr>
                <w:t>ru</w:t>
              </w:r>
              <w:proofErr w:type="spellEnd"/>
            </w:hyperlink>
          </w:p>
          <w:p w:rsidR="00057696" w:rsidRPr="006E33A9" w:rsidRDefault="00057696" w:rsidP="0048795B">
            <w:pPr>
              <w:widowControl w:val="0"/>
              <w:tabs>
                <w:tab w:val="left" w:pos="5040"/>
              </w:tabs>
              <w:autoSpaceDE w:val="0"/>
              <w:autoSpaceDN w:val="0"/>
              <w:adjustRightInd w:val="0"/>
              <w:rPr>
                <w:b/>
                <w:sz w:val="20"/>
                <w:szCs w:val="20"/>
              </w:rPr>
            </w:pPr>
          </w:p>
          <w:p w:rsidR="00057696" w:rsidRPr="006E33A9" w:rsidRDefault="00057696" w:rsidP="0048795B">
            <w:pPr>
              <w:widowControl w:val="0"/>
              <w:tabs>
                <w:tab w:val="left" w:pos="5040"/>
              </w:tabs>
              <w:autoSpaceDE w:val="0"/>
              <w:autoSpaceDN w:val="0"/>
              <w:adjustRightInd w:val="0"/>
              <w:rPr>
                <w:b/>
                <w:sz w:val="20"/>
                <w:szCs w:val="20"/>
              </w:rPr>
            </w:pPr>
            <w:r w:rsidRPr="006E33A9">
              <w:rPr>
                <w:b/>
                <w:sz w:val="20"/>
                <w:szCs w:val="20"/>
              </w:rPr>
              <w:t>Генеральный директор</w:t>
            </w:r>
          </w:p>
          <w:p w:rsidR="00057696" w:rsidRPr="006E33A9" w:rsidRDefault="00057696" w:rsidP="0048795B">
            <w:pPr>
              <w:widowControl w:val="0"/>
              <w:tabs>
                <w:tab w:val="left" w:pos="5040"/>
              </w:tabs>
              <w:autoSpaceDE w:val="0"/>
              <w:autoSpaceDN w:val="0"/>
              <w:adjustRightInd w:val="0"/>
              <w:rPr>
                <w:b/>
                <w:sz w:val="20"/>
                <w:szCs w:val="20"/>
              </w:rPr>
            </w:pPr>
            <w:r w:rsidRPr="006E33A9">
              <w:rPr>
                <w:b/>
                <w:sz w:val="20"/>
                <w:szCs w:val="20"/>
              </w:rPr>
              <w:t xml:space="preserve">_______________/В.И. </w:t>
            </w:r>
            <w:proofErr w:type="spellStart"/>
            <w:r w:rsidRPr="006E33A9">
              <w:rPr>
                <w:b/>
                <w:sz w:val="20"/>
                <w:szCs w:val="20"/>
              </w:rPr>
              <w:t>Топуридзе</w:t>
            </w:r>
            <w:proofErr w:type="spellEnd"/>
            <w:r w:rsidRPr="006E33A9">
              <w:rPr>
                <w:b/>
                <w:sz w:val="20"/>
                <w:szCs w:val="20"/>
              </w:rPr>
              <w:t>/</w:t>
            </w:r>
          </w:p>
          <w:p w:rsidR="00057696" w:rsidRPr="006E33A9" w:rsidRDefault="00057696" w:rsidP="0048795B">
            <w:pPr>
              <w:pStyle w:val="aa"/>
              <w:rPr>
                <w:rFonts w:ascii="Times New Roman" w:hAnsi="Times New Roman"/>
                <w:bCs/>
              </w:rPr>
            </w:pPr>
            <w:r w:rsidRPr="006E33A9">
              <w:rPr>
                <w:rFonts w:ascii="Times New Roman" w:hAnsi="Times New Roman"/>
                <w:bCs/>
              </w:rPr>
              <w:t xml:space="preserve">М.П.            </w:t>
            </w:r>
          </w:p>
        </w:tc>
      </w:tr>
    </w:tbl>
    <w:p w:rsidR="00057696" w:rsidRPr="00057696" w:rsidRDefault="00057696" w:rsidP="00057696">
      <w:pPr>
        <w:jc w:val="right"/>
        <w:rPr>
          <w:sz w:val="22"/>
          <w:szCs w:val="22"/>
        </w:rPr>
      </w:pPr>
    </w:p>
    <w:p w:rsidR="00057696" w:rsidRPr="00057696" w:rsidRDefault="00057696" w:rsidP="00057696">
      <w:pPr>
        <w:jc w:val="right"/>
        <w:rPr>
          <w:sz w:val="22"/>
          <w:szCs w:val="22"/>
        </w:rPr>
      </w:pPr>
    </w:p>
    <w:p w:rsidR="00057696" w:rsidRPr="00057696" w:rsidRDefault="00057696" w:rsidP="00057696">
      <w:pPr>
        <w:jc w:val="right"/>
        <w:rPr>
          <w:sz w:val="22"/>
          <w:szCs w:val="22"/>
        </w:rPr>
      </w:pPr>
    </w:p>
    <w:p w:rsidR="00057696" w:rsidRPr="00057696" w:rsidRDefault="00057696" w:rsidP="00057696">
      <w:pPr>
        <w:jc w:val="right"/>
        <w:rPr>
          <w:sz w:val="22"/>
          <w:szCs w:val="22"/>
        </w:rPr>
      </w:pPr>
    </w:p>
    <w:p w:rsidR="00057696" w:rsidRPr="00057696" w:rsidRDefault="00057696" w:rsidP="00057696">
      <w:pPr>
        <w:jc w:val="right"/>
        <w:rPr>
          <w:sz w:val="22"/>
          <w:szCs w:val="22"/>
        </w:rPr>
      </w:pPr>
    </w:p>
    <w:p w:rsidR="00057696" w:rsidRPr="00057696" w:rsidRDefault="00057696" w:rsidP="00057696">
      <w:pPr>
        <w:jc w:val="right"/>
        <w:rPr>
          <w:sz w:val="22"/>
          <w:szCs w:val="22"/>
        </w:rPr>
      </w:pPr>
    </w:p>
    <w:p w:rsidR="00057696" w:rsidRPr="00057696" w:rsidRDefault="00057696" w:rsidP="00057696">
      <w:pPr>
        <w:jc w:val="right"/>
        <w:rPr>
          <w:sz w:val="22"/>
          <w:szCs w:val="22"/>
        </w:rPr>
      </w:pPr>
    </w:p>
    <w:p w:rsidR="00057696" w:rsidRPr="00057696" w:rsidRDefault="00057696" w:rsidP="00057696">
      <w:pPr>
        <w:jc w:val="right"/>
        <w:rPr>
          <w:sz w:val="22"/>
          <w:szCs w:val="22"/>
        </w:rPr>
      </w:pPr>
    </w:p>
    <w:p w:rsidR="00057696" w:rsidRPr="00057696" w:rsidRDefault="00057696" w:rsidP="00057696">
      <w:pPr>
        <w:jc w:val="right"/>
        <w:rPr>
          <w:sz w:val="20"/>
          <w:szCs w:val="20"/>
        </w:rPr>
      </w:pPr>
      <w:r w:rsidRPr="00057696">
        <w:rPr>
          <w:sz w:val="20"/>
          <w:szCs w:val="20"/>
        </w:rPr>
        <w:t>Приложение № 1</w:t>
      </w:r>
    </w:p>
    <w:p w:rsidR="00057696" w:rsidRPr="00057696" w:rsidRDefault="00057696" w:rsidP="00057696">
      <w:pPr>
        <w:ind w:left="4320"/>
        <w:jc w:val="right"/>
        <w:rPr>
          <w:sz w:val="20"/>
          <w:szCs w:val="20"/>
        </w:rPr>
      </w:pPr>
      <w:r w:rsidRPr="00057696">
        <w:rPr>
          <w:sz w:val="20"/>
          <w:szCs w:val="20"/>
        </w:rPr>
        <w:t xml:space="preserve">                                              к договору № 268-20</w:t>
      </w:r>
      <w:r w:rsidRPr="00057696">
        <w:rPr>
          <w:sz w:val="20"/>
          <w:szCs w:val="20"/>
        </w:rPr>
        <w:br/>
      </w:r>
      <w:proofErr w:type="gramStart"/>
      <w:r w:rsidRPr="00057696">
        <w:rPr>
          <w:sz w:val="20"/>
          <w:szCs w:val="20"/>
        </w:rPr>
        <w:t>от</w:t>
      </w:r>
      <w:proofErr w:type="gramEnd"/>
      <w:r w:rsidRPr="00057696">
        <w:rPr>
          <w:sz w:val="20"/>
          <w:szCs w:val="20"/>
        </w:rPr>
        <w:t xml:space="preserve"> ___________________.</w:t>
      </w:r>
    </w:p>
    <w:p w:rsidR="00057696" w:rsidRPr="00057696" w:rsidRDefault="00057696" w:rsidP="00057696">
      <w:pPr>
        <w:jc w:val="center"/>
        <w:rPr>
          <w:b/>
          <w:sz w:val="20"/>
          <w:szCs w:val="20"/>
        </w:rPr>
      </w:pPr>
    </w:p>
    <w:p w:rsidR="00057696" w:rsidRPr="00057696" w:rsidRDefault="00057696" w:rsidP="00057696">
      <w:pPr>
        <w:jc w:val="center"/>
        <w:rPr>
          <w:b/>
          <w:sz w:val="20"/>
          <w:szCs w:val="20"/>
        </w:rPr>
      </w:pPr>
      <w:r w:rsidRPr="00057696">
        <w:rPr>
          <w:b/>
          <w:sz w:val="20"/>
          <w:szCs w:val="20"/>
        </w:rPr>
        <w:t>СПЕЦИФИКАЦИЯ</w:t>
      </w:r>
    </w:p>
    <w:p w:rsidR="00057696" w:rsidRPr="00057696" w:rsidRDefault="00057696" w:rsidP="00057696">
      <w:pPr>
        <w:jc w:val="center"/>
        <w:rPr>
          <w:b/>
          <w:sz w:val="2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169"/>
        <w:gridCol w:w="2303"/>
        <w:gridCol w:w="709"/>
        <w:gridCol w:w="708"/>
        <w:gridCol w:w="993"/>
        <w:gridCol w:w="851"/>
        <w:gridCol w:w="851"/>
        <w:gridCol w:w="1239"/>
      </w:tblGrid>
      <w:tr w:rsidR="00057696" w:rsidRPr="00057696" w:rsidTr="00057696">
        <w:trPr>
          <w:trHeight w:val="1503"/>
        </w:trPr>
        <w:tc>
          <w:tcPr>
            <w:tcW w:w="472"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sz w:val="20"/>
                <w:szCs w:val="20"/>
              </w:rPr>
            </w:pPr>
            <w:r w:rsidRPr="00057696">
              <w:rPr>
                <w:sz w:val="20"/>
                <w:szCs w:val="20"/>
              </w:rPr>
              <w:t xml:space="preserve">  №</w:t>
            </w:r>
          </w:p>
          <w:p w:rsidR="00057696" w:rsidRPr="00057696" w:rsidRDefault="00057696" w:rsidP="0048795B">
            <w:pPr>
              <w:jc w:val="center"/>
              <w:rPr>
                <w:sz w:val="20"/>
                <w:szCs w:val="20"/>
              </w:rPr>
            </w:pPr>
            <w:proofErr w:type="spellStart"/>
            <w:proofErr w:type="gramStart"/>
            <w:r w:rsidRPr="00057696">
              <w:rPr>
                <w:sz w:val="20"/>
                <w:szCs w:val="20"/>
              </w:rPr>
              <w:t>п</w:t>
            </w:r>
            <w:proofErr w:type="spellEnd"/>
            <w:proofErr w:type="gramEnd"/>
            <w:r w:rsidRPr="00057696">
              <w:rPr>
                <w:sz w:val="20"/>
                <w:szCs w:val="20"/>
              </w:rPr>
              <w:t>/</w:t>
            </w:r>
            <w:proofErr w:type="spellStart"/>
            <w:r w:rsidRPr="00057696">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sz w:val="20"/>
                <w:szCs w:val="20"/>
              </w:rPr>
            </w:pPr>
            <w:r w:rsidRPr="00057696">
              <w:rPr>
                <w:sz w:val="20"/>
                <w:szCs w:val="20"/>
              </w:rPr>
              <w:t>Наименование поставляемого товара</w:t>
            </w:r>
          </w:p>
        </w:tc>
        <w:tc>
          <w:tcPr>
            <w:tcW w:w="1169"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sz w:val="20"/>
                <w:szCs w:val="20"/>
              </w:rPr>
            </w:pPr>
            <w:r w:rsidRPr="00057696">
              <w:rPr>
                <w:sz w:val="20"/>
                <w:szCs w:val="20"/>
              </w:rPr>
              <w:t>Торговая марка (при наличии)</w:t>
            </w:r>
          </w:p>
        </w:tc>
        <w:tc>
          <w:tcPr>
            <w:tcW w:w="2303"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sz w:val="20"/>
                <w:szCs w:val="20"/>
              </w:rPr>
            </w:pPr>
            <w:r w:rsidRPr="0005769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sz w:val="20"/>
                <w:szCs w:val="20"/>
              </w:rPr>
            </w:pPr>
            <w:r w:rsidRPr="00057696">
              <w:rPr>
                <w:sz w:val="20"/>
                <w:szCs w:val="20"/>
              </w:rPr>
              <w:t xml:space="preserve">Ед. </w:t>
            </w:r>
            <w:proofErr w:type="spellStart"/>
            <w:r w:rsidRPr="00057696">
              <w:rPr>
                <w:sz w:val="20"/>
                <w:szCs w:val="20"/>
              </w:rPr>
              <w:t>изм</w:t>
            </w:r>
            <w:proofErr w:type="spellEnd"/>
            <w:r w:rsidRPr="0005769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sz w:val="20"/>
                <w:szCs w:val="20"/>
              </w:rPr>
            </w:pPr>
            <w:r w:rsidRPr="0005769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sz w:val="20"/>
                <w:szCs w:val="20"/>
              </w:rPr>
            </w:pPr>
            <w:r w:rsidRPr="0005769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sz w:val="20"/>
                <w:szCs w:val="20"/>
              </w:rPr>
            </w:pPr>
            <w:r w:rsidRPr="0005769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57696" w:rsidRPr="00057696" w:rsidRDefault="0048795B" w:rsidP="0048795B">
            <w:pPr>
              <w:jc w:val="center"/>
              <w:rPr>
                <w:sz w:val="20"/>
                <w:szCs w:val="20"/>
              </w:rPr>
            </w:pPr>
            <w:r>
              <w:rPr>
                <w:sz w:val="20"/>
                <w:szCs w:val="20"/>
              </w:rPr>
              <w:t>Максимальная ц</w:t>
            </w:r>
            <w:r w:rsidR="00057696" w:rsidRPr="00057696">
              <w:rPr>
                <w:sz w:val="20"/>
                <w:szCs w:val="20"/>
              </w:rPr>
              <w:t>ена за единицу поставляемого товара, руб.</w:t>
            </w:r>
          </w:p>
        </w:tc>
        <w:tc>
          <w:tcPr>
            <w:tcW w:w="1239"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sz w:val="20"/>
                <w:szCs w:val="20"/>
              </w:rPr>
            </w:pPr>
            <w:r w:rsidRPr="00057696">
              <w:rPr>
                <w:sz w:val="20"/>
                <w:szCs w:val="20"/>
              </w:rPr>
              <w:t>Общая стоимость по позиции, руб.</w:t>
            </w:r>
          </w:p>
        </w:tc>
      </w:tr>
      <w:tr w:rsidR="00057696" w:rsidRPr="00057696" w:rsidTr="006E33A9">
        <w:trPr>
          <w:trHeight w:val="260"/>
        </w:trPr>
        <w:tc>
          <w:tcPr>
            <w:tcW w:w="472"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sz w:val="18"/>
                <w:szCs w:val="18"/>
              </w:rPr>
            </w:pPr>
            <w:r w:rsidRPr="00057696">
              <w:rPr>
                <w:sz w:val="18"/>
                <w:szCs w:val="18"/>
              </w:rPr>
              <w:t>1</w:t>
            </w:r>
          </w:p>
        </w:tc>
        <w:tc>
          <w:tcPr>
            <w:tcW w:w="1337"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sz w:val="18"/>
                <w:szCs w:val="18"/>
              </w:rPr>
            </w:pPr>
            <w:r w:rsidRPr="00057696">
              <w:rPr>
                <w:sz w:val="18"/>
                <w:szCs w:val="18"/>
              </w:rPr>
              <w:t>Бензин автомобильный АИ-95</w:t>
            </w:r>
          </w:p>
        </w:tc>
        <w:tc>
          <w:tcPr>
            <w:tcW w:w="1169"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color w:val="000000"/>
                <w:sz w:val="18"/>
                <w:szCs w:val="18"/>
              </w:rPr>
            </w:pPr>
            <w:r w:rsidRPr="00057696">
              <w:rPr>
                <w:color w:val="000000"/>
                <w:sz w:val="18"/>
                <w:szCs w:val="18"/>
              </w:rPr>
              <w:t>-</w:t>
            </w:r>
          </w:p>
        </w:tc>
        <w:tc>
          <w:tcPr>
            <w:tcW w:w="2303"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sz w:val="18"/>
                <w:szCs w:val="18"/>
              </w:rPr>
            </w:pPr>
            <w:r w:rsidRPr="00057696">
              <w:rPr>
                <w:sz w:val="18"/>
                <w:szCs w:val="18"/>
              </w:rPr>
              <w:t xml:space="preserve">Качество товара соответствует ГОСТ, техническим </w:t>
            </w:r>
            <w:proofErr w:type="gramStart"/>
            <w:r w:rsidRPr="00057696">
              <w:rPr>
                <w:sz w:val="18"/>
                <w:szCs w:val="18"/>
              </w:rPr>
              <w:t>условиям</w:t>
            </w:r>
            <w:proofErr w:type="gramEnd"/>
            <w:r w:rsidRPr="00057696">
              <w:rPr>
                <w:sz w:val="18"/>
                <w:szCs w:val="18"/>
              </w:rPr>
              <w:t xml:space="preserve"> и подтверждаться необходимыми сертификатами, документом о качестве, установленном для данного вида товара.</w:t>
            </w:r>
          </w:p>
          <w:p w:rsidR="00057696" w:rsidRPr="00057696" w:rsidRDefault="00057696" w:rsidP="0048795B">
            <w:pPr>
              <w:jc w:val="center"/>
              <w:rPr>
                <w:sz w:val="18"/>
                <w:szCs w:val="18"/>
              </w:rPr>
            </w:pPr>
            <w:r w:rsidRPr="00057696">
              <w:rPr>
                <w:sz w:val="18"/>
                <w:szCs w:val="18"/>
              </w:rPr>
              <w:t>Октановое число 95,0.</w:t>
            </w:r>
          </w:p>
          <w:p w:rsidR="00057696" w:rsidRPr="00057696" w:rsidRDefault="00057696" w:rsidP="0048795B">
            <w:pPr>
              <w:jc w:val="center"/>
              <w:rPr>
                <w:sz w:val="18"/>
                <w:szCs w:val="18"/>
              </w:rPr>
            </w:pPr>
            <w:r w:rsidRPr="00057696">
              <w:rPr>
                <w:sz w:val="18"/>
                <w:szCs w:val="18"/>
              </w:rPr>
              <w:t>Экологический класс К5.</w:t>
            </w:r>
          </w:p>
          <w:p w:rsidR="00057696" w:rsidRPr="00057696" w:rsidRDefault="00057696" w:rsidP="0048795B">
            <w:pPr>
              <w:jc w:val="center"/>
              <w:rPr>
                <w:sz w:val="18"/>
                <w:szCs w:val="18"/>
              </w:rPr>
            </w:pPr>
            <w:r w:rsidRPr="00057696">
              <w:rPr>
                <w:sz w:val="18"/>
                <w:szCs w:val="18"/>
              </w:rPr>
              <w:t>Внешний вид – чистый, прозрачный.</w:t>
            </w:r>
          </w:p>
          <w:p w:rsidR="00057696" w:rsidRPr="00057696" w:rsidRDefault="00057696" w:rsidP="0048795B">
            <w:pPr>
              <w:jc w:val="center"/>
              <w:rPr>
                <w:sz w:val="18"/>
                <w:szCs w:val="18"/>
              </w:rPr>
            </w:pPr>
            <w:r w:rsidRPr="00057696">
              <w:rPr>
                <w:sz w:val="18"/>
                <w:szCs w:val="18"/>
              </w:rPr>
              <w:t>Плотность при 15</w:t>
            </w:r>
            <w:proofErr w:type="gramStart"/>
            <w:r w:rsidRPr="00057696">
              <w:rPr>
                <w:sz w:val="18"/>
                <w:szCs w:val="18"/>
              </w:rPr>
              <w:t>°С</w:t>
            </w:r>
            <w:proofErr w:type="gramEnd"/>
            <w:r w:rsidRPr="00057696">
              <w:rPr>
                <w:sz w:val="18"/>
                <w:szCs w:val="18"/>
              </w:rPr>
              <w:t xml:space="preserve"> – 738,7кг/м3.</w:t>
            </w:r>
          </w:p>
        </w:tc>
        <w:tc>
          <w:tcPr>
            <w:tcW w:w="709"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sz w:val="18"/>
                <w:szCs w:val="18"/>
              </w:rPr>
            </w:pPr>
            <w:r w:rsidRPr="00057696">
              <w:rPr>
                <w:sz w:val="18"/>
                <w:szCs w:val="18"/>
              </w:rPr>
              <w:t>л</w:t>
            </w:r>
          </w:p>
        </w:tc>
        <w:tc>
          <w:tcPr>
            <w:tcW w:w="708"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sz w:val="18"/>
                <w:szCs w:val="18"/>
              </w:rPr>
            </w:pPr>
            <w:r w:rsidRPr="00057696">
              <w:rPr>
                <w:sz w:val="18"/>
                <w:szCs w:val="18"/>
              </w:rPr>
              <w:t>18000</w:t>
            </w:r>
          </w:p>
        </w:tc>
        <w:tc>
          <w:tcPr>
            <w:tcW w:w="993"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sz w:val="18"/>
                <w:szCs w:val="18"/>
              </w:rPr>
            </w:pPr>
            <w:r w:rsidRPr="00057696">
              <w:rPr>
                <w:sz w:val="18"/>
                <w:szCs w:val="18"/>
              </w:rPr>
              <w:t>ПАО «НК «Роснефть»</w:t>
            </w:r>
          </w:p>
        </w:tc>
        <w:tc>
          <w:tcPr>
            <w:tcW w:w="851"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sz w:val="18"/>
                <w:szCs w:val="18"/>
              </w:rPr>
            </w:pPr>
            <w:r w:rsidRPr="00057696">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pStyle w:val="2"/>
              <w:numPr>
                <w:ilvl w:val="0"/>
                <w:numId w:val="0"/>
              </w:numPr>
              <w:spacing w:before="0"/>
              <w:contextualSpacing/>
              <w:rPr>
                <w:rFonts w:ascii="Times New Roman" w:eastAsiaTheme="minorHAnsi" w:hAnsi="Times New Roman"/>
                <w:b w:val="0"/>
                <w:sz w:val="18"/>
                <w:szCs w:val="18"/>
                <w:lang w:eastAsia="en-US"/>
              </w:rPr>
            </w:pPr>
            <w:r w:rsidRPr="00057696">
              <w:rPr>
                <w:rFonts w:ascii="Times New Roman" w:eastAsiaTheme="minorHAnsi" w:hAnsi="Times New Roman"/>
                <w:b w:val="0"/>
                <w:sz w:val="18"/>
                <w:szCs w:val="18"/>
                <w:lang w:eastAsia="en-US"/>
              </w:rPr>
              <w:t>46,33</w:t>
            </w:r>
          </w:p>
        </w:tc>
        <w:tc>
          <w:tcPr>
            <w:tcW w:w="1239"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pStyle w:val="2"/>
              <w:numPr>
                <w:ilvl w:val="0"/>
                <w:numId w:val="0"/>
              </w:numPr>
              <w:spacing w:before="0"/>
              <w:contextualSpacing/>
              <w:rPr>
                <w:rFonts w:ascii="Times New Roman" w:eastAsiaTheme="minorHAnsi" w:hAnsi="Times New Roman"/>
                <w:b w:val="0"/>
                <w:sz w:val="18"/>
                <w:szCs w:val="18"/>
                <w:lang w:eastAsia="en-US"/>
              </w:rPr>
            </w:pPr>
            <w:r w:rsidRPr="00057696">
              <w:rPr>
                <w:rFonts w:ascii="Times New Roman" w:eastAsiaTheme="minorHAnsi" w:hAnsi="Times New Roman"/>
                <w:b w:val="0"/>
                <w:sz w:val="18"/>
                <w:szCs w:val="18"/>
                <w:lang w:eastAsia="en-US"/>
              </w:rPr>
              <w:t>833 940,00</w:t>
            </w:r>
          </w:p>
        </w:tc>
      </w:tr>
      <w:tr w:rsidR="00057696" w:rsidRPr="00057696" w:rsidTr="006E33A9">
        <w:trPr>
          <w:trHeight w:val="260"/>
        </w:trPr>
        <w:tc>
          <w:tcPr>
            <w:tcW w:w="472"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sz w:val="18"/>
                <w:szCs w:val="18"/>
              </w:rPr>
            </w:pPr>
            <w:r w:rsidRPr="00057696">
              <w:rPr>
                <w:sz w:val="18"/>
                <w:szCs w:val="18"/>
              </w:rPr>
              <w:t>2</w:t>
            </w:r>
          </w:p>
        </w:tc>
        <w:tc>
          <w:tcPr>
            <w:tcW w:w="1337"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sz w:val="18"/>
                <w:szCs w:val="18"/>
              </w:rPr>
            </w:pPr>
            <w:r w:rsidRPr="00057696">
              <w:rPr>
                <w:sz w:val="18"/>
                <w:szCs w:val="18"/>
              </w:rPr>
              <w:t>Бензин автомобильный АИ-92</w:t>
            </w:r>
          </w:p>
        </w:tc>
        <w:tc>
          <w:tcPr>
            <w:tcW w:w="1169"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color w:val="000000"/>
                <w:sz w:val="18"/>
                <w:szCs w:val="18"/>
              </w:rPr>
            </w:pPr>
            <w:r w:rsidRPr="00057696">
              <w:rPr>
                <w:color w:val="000000"/>
                <w:sz w:val="18"/>
                <w:szCs w:val="18"/>
              </w:rPr>
              <w:t>-</w:t>
            </w:r>
          </w:p>
        </w:tc>
        <w:tc>
          <w:tcPr>
            <w:tcW w:w="2303"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sz w:val="18"/>
                <w:szCs w:val="18"/>
              </w:rPr>
            </w:pPr>
            <w:r w:rsidRPr="00057696">
              <w:rPr>
                <w:sz w:val="18"/>
                <w:szCs w:val="18"/>
              </w:rPr>
              <w:t xml:space="preserve">Качество товара соответствует ГОСТ, техническим </w:t>
            </w:r>
            <w:proofErr w:type="gramStart"/>
            <w:r w:rsidRPr="00057696">
              <w:rPr>
                <w:sz w:val="18"/>
                <w:szCs w:val="18"/>
              </w:rPr>
              <w:t>условиям</w:t>
            </w:r>
            <w:proofErr w:type="gramEnd"/>
            <w:r w:rsidRPr="00057696">
              <w:rPr>
                <w:sz w:val="18"/>
                <w:szCs w:val="18"/>
              </w:rPr>
              <w:t xml:space="preserve"> и подтверждаться необходимыми сертификатами, документом о качестве, установленном для данного вида товара.</w:t>
            </w:r>
          </w:p>
          <w:p w:rsidR="00057696" w:rsidRPr="00057696" w:rsidRDefault="00057696" w:rsidP="0048795B">
            <w:pPr>
              <w:jc w:val="center"/>
              <w:rPr>
                <w:sz w:val="18"/>
                <w:szCs w:val="18"/>
              </w:rPr>
            </w:pPr>
            <w:r w:rsidRPr="00057696">
              <w:rPr>
                <w:sz w:val="18"/>
                <w:szCs w:val="18"/>
              </w:rPr>
              <w:t>Октановое число 92,0.</w:t>
            </w:r>
          </w:p>
          <w:p w:rsidR="00057696" w:rsidRPr="00057696" w:rsidRDefault="00057696" w:rsidP="0048795B">
            <w:pPr>
              <w:jc w:val="center"/>
              <w:rPr>
                <w:sz w:val="18"/>
                <w:szCs w:val="18"/>
              </w:rPr>
            </w:pPr>
            <w:r w:rsidRPr="00057696">
              <w:rPr>
                <w:sz w:val="18"/>
                <w:szCs w:val="18"/>
              </w:rPr>
              <w:t>Экологический класс К5.</w:t>
            </w:r>
          </w:p>
          <w:p w:rsidR="00057696" w:rsidRPr="00057696" w:rsidRDefault="00057696" w:rsidP="0048795B">
            <w:pPr>
              <w:jc w:val="center"/>
              <w:rPr>
                <w:sz w:val="18"/>
                <w:szCs w:val="18"/>
              </w:rPr>
            </w:pPr>
            <w:r w:rsidRPr="00057696">
              <w:rPr>
                <w:sz w:val="18"/>
                <w:szCs w:val="18"/>
              </w:rPr>
              <w:t>Внешний вид – чистый, прозрачный.</w:t>
            </w:r>
          </w:p>
          <w:p w:rsidR="00057696" w:rsidRPr="00057696" w:rsidRDefault="00057696" w:rsidP="0048795B">
            <w:pPr>
              <w:jc w:val="center"/>
              <w:rPr>
                <w:sz w:val="18"/>
                <w:szCs w:val="18"/>
              </w:rPr>
            </w:pPr>
            <w:r w:rsidRPr="00057696">
              <w:rPr>
                <w:sz w:val="18"/>
                <w:szCs w:val="18"/>
              </w:rPr>
              <w:t>Плотность при 15</w:t>
            </w:r>
            <w:proofErr w:type="gramStart"/>
            <w:r w:rsidRPr="00057696">
              <w:rPr>
                <w:sz w:val="18"/>
                <w:szCs w:val="18"/>
              </w:rPr>
              <w:t>°С</w:t>
            </w:r>
            <w:proofErr w:type="gramEnd"/>
            <w:r w:rsidRPr="00057696">
              <w:rPr>
                <w:sz w:val="18"/>
                <w:szCs w:val="18"/>
              </w:rPr>
              <w:t xml:space="preserve"> – 727,5кг/м3.</w:t>
            </w:r>
          </w:p>
        </w:tc>
        <w:tc>
          <w:tcPr>
            <w:tcW w:w="709"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sz w:val="18"/>
                <w:szCs w:val="18"/>
              </w:rPr>
            </w:pPr>
            <w:r w:rsidRPr="00057696">
              <w:rPr>
                <w:sz w:val="18"/>
                <w:szCs w:val="18"/>
              </w:rPr>
              <w:t>л</w:t>
            </w:r>
          </w:p>
        </w:tc>
        <w:tc>
          <w:tcPr>
            <w:tcW w:w="708"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sz w:val="18"/>
                <w:szCs w:val="18"/>
              </w:rPr>
            </w:pPr>
            <w:r w:rsidRPr="00057696">
              <w:rPr>
                <w:sz w:val="18"/>
                <w:szCs w:val="18"/>
              </w:rPr>
              <w:t>25000</w:t>
            </w:r>
          </w:p>
        </w:tc>
        <w:tc>
          <w:tcPr>
            <w:tcW w:w="993"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sz w:val="18"/>
                <w:szCs w:val="18"/>
              </w:rPr>
            </w:pPr>
            <w:r w:rsidRPr="00057696">
              <w:rPr>
                <w:sz w:val="18"/>
                <w:szCs w:val="18"/>
              </w:rPr>
              <w:t>ПАО «НК «Роснефть»</w:t>
            </w:r>
          </w:p>
        </w:tc>
        <w:tc>
          <w:tcPr>
            <w:tcW w:w="851"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sz w:val="18"/>
                <w:szCs w:val="18"/>
              </w:rPr>
            </w:pPr>
            <w:r w:rsidRPr="00057696">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pStyle w:val="2"/>
              <w:numPr>
                <w:ilvl w:val="0"/>
                <w:numId w:val="0"/>
              </w:numPr>
              <w:spacing w:before="0"/>
              <w:contextualSpacing/>
              <w:rPr>
                <w:rFonts w:ascii="Times New Roman" w:eastAsiaTheme="minorHAnsi" w:hAnsi="Times New Roman"/>
                <w:b w:val="0"/>
                <w:sz w:val="18"/>
                <w:szCs w:val="18"/>
                <w:lang w:eastAsia="en-US"/>
              </w:rPr>
            </w:pPr>
            <w:r w:rsidRPr="00057696">
              <w:rPr>
                <w:rFonts w:ascii="Times New Roman" w:eastAsiaTheme="minorHAnsi" w:hAnsi="Times New Roman"/>
                <w:b w:val="0"/>
                <w:sz w:val="18"/>
                <w:szCs w:val="18"/>
                <w:lang w:eastAsia="en-US"/>
              </w:rPr>
              <w:t>43,32</w:t>
            </w:r>
          </w:p>
        </w:tc>
        <w:tc>
          <w:tcPr>
            <w:tcW w:w="1239"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pStyle w:val="2"/>
              <w:numPr>
                <w:ilvl w:val="0"/>
                <w:numId w:val="0"/>
              </w:numPr>
              <w:spacing w:before="0"/>
              <w:contextualSpacing/>
              <w:rPr>
                <w:rFonts w:ascii="Times New Roman" w:eastAsiaTheme="minorHAnsi" w:hAnsi="Times New Roman"/>
                <w:b w:val="0"/>
                <w:sz w:val="18"/>
                <w:szCs w:val="18"/>
                <w:lang w:eastAsia="en-US"/>
              </w:rPr>
            </w:pPr>
            <w:r w:rsidRPr="00057696">
              <w:rPr>
                <w:rFonts w:ascii="Times New Roman" w:eastAsiaTheme="minorHAnsi" w:hAnsi="Times New Roman"/>
                <w:b w:val="0"/>
                <w:sz w:val="18"/>
                <w:szCs w:val="18"/>
                <w:lang w:eastAsia="en-US"/>
              </w:rPr>
              <w:t>1 083 000,00</w:t>
            </w:r>
          </w:p>
        </w:tc>
      </w:tr>
      <w:tr w:rsidR="00057696" w:rsidRPr="00057696" w:rsidTr="006E33A9">
        <w:trPr>
          <w:trHeight w:val="260"/>
        </w:trPr>
        <w:tc>
          <w:tcPr>
            <w:tcW w:w="472"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sz w:val="18"/>
                <w:szCs w:val="18"/>
              </w:rPr>
            </w:pPr>
            <w:r w:rsidRPr="00057696">
              <w:rPr>
                <w:sz w:val="18"/>
                <w:szCs w:val="18"/>
              </w:rPr>
              <w:t>3</w:t>
            </w:r>
          </w:p>
        </w:tc>
        <w:tc>
          <w:tcPr>
            <w:tcW w:w="1337"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sz w:val="18"/>
                <w:szCs w:val="18"/>
              </w:rPr>
            </w:pPr>
            <w:r w:rsidRPr="00057696">
              <w:rPr>
                <w:sz w:val="18"/>
                <w:szCs w:val="18"/>
              </w:rPr>
              <w:t>Дизельное топливо</w:t>
            </w:r>
          </w:p>
        </w:tc>
        <w:tc>
          <w:tcPr>
            <w:tcW w:w="1169"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color w:val="000000"/>
                <w:sz w:val="18"/>
                <w:szCs w:val="18"/>
              </w:rPr>
            </w:pPr>
            <w:r w:rsidRPr="00057696">
              <w:rPr>
                <w:color w:val="000000"/>
                <w:sz w:val="18"/>
                <w:szCs w:val="18"/>
              </w:rPr>
              <w:t>-</w:t>
            </w:r>
          </w:p>
        </w:tc>
        <w:tc>
          <w:tcPr>
            <w:tcW w:w="2303"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sz w:val="18"/>
                <w:szCs w:val="18"/>
              </w:rPr>
            </w:pPr>
            <w:r w:rsidRPr="00057696">
              <w:rPr>
                <w:sz w:val="18"/>
                <w:szCs w:val="18"/>
              </w:rPr>
              <w:t xml:space="preserve">Качество товара соответствует ГОСТ, техническим </w:t>
            </w:r>
            <w:proofErr w:type="gramStart"/>
            <w:r w:rsidRPr="00057696">
              <w:rPr>
                <w:sz w:val="18"/>
                <w:szCs w:val="18"/>
              </w:rPr>
              <w:t>условиям</w:t>
            </w:r>
            <w:proofErr w:type="gramEnd"/>
            <w:r w:rsidRPr="00057696">
              <w:rPr>
                <w:sz w:val="18"/>
                <w:szCs w:val="18"/>
              </w:rPr>
              <w:t xml:space="preserve"> и подтверждаться необходимыми сертификатами, документом о качестве, установленном для данного вида товара.</w:t>
            </w:r>
          </w:p>
          <w:p w:rsidR="00057696" w:rsidRPr="00057696" w:rsidRDefault="00057696" w:rsidP="0048795B">
            <w:pPr>
              <w:jc w:val="center"/>
              <w:rPr>
                <w:sz w:val="18"/>
                <w:szCs w:val="18"/>
              </w:rPr>
            </w:pPr>
            <w:proofErr w:type="spellStart"/>
            <w:r w:rsidRPr="00057696">
              <w:rPr>
                <w:sz w:val="18"/>
                <w:szCs w:val="18"/>
              </w:rPr>
              <w:t>Цетановое</w:t>
            </w:r>
            <w:proofErr w:type="spellEnd"/>
            <w:r w:rsidRPr="00057696">
              <w:rPr>
                <w:sz w:val="18"/>
                <w:szCs w:val="18"/>
              </w:rPr>
              <w:t xml:space="preserve"> число 45,0.</w:t>
            </w:r>
          </w:p>
          <w:p w:rsidR="00057696" w:rsidRPr="00057696" w:rsidRDefault="00057696" w:rsidP="0048795B">
            <w:pPr>
              <w:jc w:val="center"/>
              <w:rPr>
                <w:sz w:val="18"/>
                <w:szCs w:val="18"/>
              </w:rPr>
            </w:pPr>
            <w:r w:rsidRPr="00057696">
              <w:rPr>
                <w:sz w:val="18"/>
                <w:szCs w:val="18"/>
              </w:rPr>
              <w:t>Плотность при 15</w:t>
            </w:r>
            <w:proofErr w:type="gramStart"/>
            <w:r w:rsidRPr="00057696">
              <w:rPr>
                <w:sz w:val="18"/>
                <w:szCs w:val="18"/>
              </w:rPr>
              <w:t>°С</w:t>
            </w:r>
            <w:proofErr w:type="gramEnd"/>
            <w:r w:rsidRPr="00057696">
              <w:rPr>
                <w:sz w:val="18"/>
                <w:szCs w:val="18"/>
              </w:rPr>
              <w:t xml:space="preserve">  863,4кг/м3.</w:t>
            </w:r>
          </w:p>
        </w:tc>
        <w:tc>
          <w:tcPr>
            <w:tcW w:w="709"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sz w:val="18"/>
                <w:szCs w:val="18"/>
              </w:rPr>
            </w:pPr>
            <w:r w:rsidRPr="00057696">
              <w:rPr>
                <w:sz w:val="18"/>
                <w:szCs w:val="18"/>
              </w:rPr>
              <w:t>л</w:t>
            </w:r>
          </w:p>
        </w:tc>
        <w:tc>
          <w:tcPr>
            <w:tcW w:w="708"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sz w:val="18"/>
                <w:szCs w:val="18"/>
              </w:rPr>
            </w:pPr>
            <w:r w:rsidRPr="00057696">
              <w:rPr>
                <w:sz w:val="18"/>
                <w:szCs w:val="18"/>
              </w:rPr>
              <w:t>2500</w:t>
            </w:r>
          </w:p>
        </w:tc>
        <w:tc>
          <w:tcPr>
            <w:tcW w:w="993"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sz w:val="18"/>
                <w:szCs w:val="18"/>
              </w:rPr>
            </w:pPr>
            <w:r w:rsidRPr="00057696">
              <w:rPr>
                <w:sz w:val="18"/>
                <w:szCs w:val="18"/>
              </w:rPr>
              <w:t>ПАО «НК «Роснефть»</w:t>
            </w:r>
          </w:p>
        </w:tc>
        <w:tc>
          <w:tcPr>
            <w:tcW w:w="851"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center"/>
              <w:rPr>
                <w:sz w:val="18"/>
                <w:szCs w:val="18"/>
              </w:rPr>
            </w:pPr>
            <w:r w:rsidRPr="00057696">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pStyle w:val="2"/>
              <w:numPr>
                <w:ilvl w:val="0"/>
                <w:numId w:val="0"/>
              </w:numPr>
              <w:spacing w:before="0"/>
              <w:contextualSpacing/>
              <w:rPr>
                <w:rFonts w:ascii="Times New Roman" w:eastAsiaTheme="minorHAnsi" w:hAnsi="Times New Roman"/>
                <w:b w:val="0"/>
                <w:sz w:val="18"/>
                <w:szCs w:val="18"/>
                <w:lang w:eastAsia="en-US"/>
              </w:rPr>
            </w:pPr>
            <w:r w:rsidRPr="00057696">
              <w:rPr>
                <w:rFonts w:ascii="Times New Roman" w:eastAsiaTheme="minorHAnsi" w:hAnsi="Times New Roman"/>
                <w:b w:val="0"/>
                <w:sz w:val="18"/>
                <w:szCs w:val="18"/>
                <w:lang w:eastAsia="en-US"/>
              </w:rPr>
              <w:t>50,00</w:t>
            </w:r>
          </w:p>
        </w:tc>
        <w:tc>
          <w:tcPr>
            <w:tcW w:w="1239"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pStyle w:val="2"/>
              <w:numPr>
                <w:ilvl w:val="0"/>
                <w:numId w:val="0"/>
              </w:numPr>
              <w:spacing w:before="0"/>
              <w:contextualSpacing/>
              <w:rPr>
                <w:rFonts w:ascii="Times New Roman" w:eastAsiaTheme="minorHAnsi" w:hAnsi="Times New Roman"/>
                <w:b w:val="0"/>
                <w:sz w:val="18"/>
                <w:szCs w:val="18"/>
                <w:lang w:eastAsia="en-US"/>
              </w:rPr>
            </w:pPr>
            <w:r w:rsidRPr="00057696">
              <w:rPr>
                <w:rFonts w:ascii="Times New Roman" w:eastAsiaTheme="minorHAnsi" w:hAnsi="Times New Roman"/>
                <w:b w:val="0"/>
                <w:sz w:val="18"/>
                <w:szCs w:val="18"/>
                <w:lang w:eastAsia="en-US"/>
              </w:rPr>
              <w:t>125 000,00</w:t>
            </w:r>
          </w:p>
        </w:tc>
      </w:tr>
      <w:tr w:rsidR="00057696" w:rsidRPr="00057696" w:rsidTr="00181825">
        <w:trPr>
          <w:trHeight w:val="260"/>
        </w:trPr>
        <w:tc>
          <w:tcPr>
            <w:tcW w:w="472"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both"/>
              <w:rPr>
                <w:sz w:val="20"/>
                <w:szCs w:val="20"/>
              </w:rPr>
            </w:pPr>
          </w:p>
        </w:tc>
        <w:tc>
          <w:tcPr>
            <w:tcW w:w="6226" w:type="dxa"/>
            <w:gridSpan w:val="5"/>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both"/>
              <w:rPr>
                <w:sz w:val="20"/>
                <w:szCs w:val="20"/>
              </w:rPr>
            </w:pPr>
            <w:r w:rsidRPr="00057696">
              <w:rPr>
                <w:sz w:val="20"/>
                <w:szCs w:val="20"/>
              </w:rPr>
              <w:t>ИТОГО (цена договора), руб.:</w:t>
            </w:r>
          </w:p>
        </w:tc>
        <w:tc>
          <w:tcPr>
            <w:tcW w:w="3934" w:type="dxa"/>
            <w:gridSpan w:val="4"/>
            <w:tcBorders>
              <w:top w:val="single" w:sz="4" w:space="0" w:color="auto"/>
              <w:left w:val="single" w:sz="4" w:space="0" w:color="auto"/>
              <w:bottom w:val="single" w:sz="4" w:space="0" w:color="auto"/>
              <w:right w:val="single" w:sz="4" w:space="0" w:color="auto"/>
            </w:tcBorders>
            <w:vAlign w:val="center"/>
          </w:tcPr>
          <w:p w:rsidR="00057696" w:rsidRPr="00181825" w:rsidRDefault="00181825" w:rsidP="00181825">
            <w:pPr>
              <w:jc w:val="center"/>
              <w:rPr>
                <w:b/>
                <w:sz w:val="20"/>
                <w:szCs w:val="20"/>
              </w:rPr>
            </w:pPr>
            <w:r w:rsidRPr="00181825">
              <w:rPr>
                <w:b/>
                <w:sz w:val="20"/>
                <w:szCs w:val="20"/>
              </w:rPr>
              <w:t>2 041 940,00</w:t>
            </w:r>
          </w:p>
        </w:tc>
      </w:tr>
      <w:tr w:rsidR="00057696" w:rsidRPr="00057696" w:rsidTr="00181825">
        <w:trPr>
          <w:trHeight w:val="260"/>
        </w:trPr>
        <w:tc>
          <w:tcPr>
            <w:tcW w:w="472" w:type="dxa"/>
            <w:tcBorders>
              <w:top w:val="single" w:sz="4" w:space="0" w:color="auto"/>
              <w:left w:val="single" w:sz="4" w:space="0" w:color="auto"/>
              <w:bottom w:val="single" w:sz="4" w:space="0" w:color="auto"/>
              <w:right w:val="single" w:sz="4" w:space="0" w:color="auto"/>
            </w:tcBorders>
          </w:tcPr>
          <w:p w:rsidR="00057696" w:rsidRPr="00057696" w:rsidRDefault="00057696" w:rsidP="0048795B">
            <w:pPr>
              <w:jc w:val="both"/>
              <w:rPr>
                <w:sz w:val="20"/>
                <w:szCs w:val="20"/>
              </w:rPr>
            </w:pPr>
          </w:p>
        </w:tc>
        <w:tc>
          <w:tcPr>
            <w:tcW w:w="6226" w:type="dxa"/>
            <w:gridSpan w:val="5"/>
            <w:tcBorders>
              <w:top w:val="single" w:sz="4" w:space="0" w:color="auto"/>
              <w:left w:val="single" w:sz="4" w:space="0" w:color="auto"/>
              <w:bottom w:val="single" w:sz="4" w:space="0" w:color="auto"/>
              <w:right w:val="single" w:sz="4" w:space="0" w:color="auto"/>
            </w:tcBorders>
          </w:tcPr>
          <w:p w:rsidR="00057696" w:rsidRPr="00057696" w:rsidRDefault="00057696" w:rsidP="00091874">
            <w:pPr>
              <w:jc w:val="both"/>
              <w:rPr>
                <w:sz w:val="20"/>
                <w:szCs w:val="20"/>
              </w:rPr>
            </w:pPr>
            <w:r w:rsidRPr="00057696">
              <w:rPr>
                <w:sz w:val="20"/>
                <w:szCs w:val="20"/>
              </w:rPr>
              <w:t xml:space="preserve">В том числе </w:t>
            </w:r>
            <w:r w:rsidR="00091874">
              <w:rPr>
                <w:sz w:val="20"/>
                <w:szCs w:val="20"/>
              </w:rPr>
              <w:t xml:space="preserve"> 20%</w:t>
            </w:r>
            <w:r w:rsidRPr="00057696">
              <w:rPr>
                <w:sz w:val="20"/>
                <w:szCs w:val="20"/>
              </w:rPr>
              <w:t>, руб.:</w:t>
            </w:r>
          </w:p>
        </w:tc>
        <w:tc>
          <w:tcPr>
            <w:tcW w:w="3934" w:type="dxa"/>
            <w:gridSpan w:val="4"/>
            <w:tcBorders>
              <w:top w:val="single" w:sz="4" w:space="0" w:color="auto"/>
              <w:left w:val="single" w:sz="4" w:space="0" w:color="auto"/>
              <w:bottom w:val="single" w:sz="4" w:space="0" w:color="auto"/>
              <w:right w:val="single" w:sz="4" w:space="0" w:color="auto"/>
            </w:tcBorders>
            <w:vAlign w:val="center"/>
          </w:tcPr>
          <w:p w:rsidR="00057696" w:rsidRPr="00181825" w:rsidRDefault="00181825" w:rsidP="00181825">
            <w:pPr>
              <w:jc w:val="center"/>
              <w:rPr>
                <w:b/>
                <w:sz w:val="20"/>
                <w:szCs w:val="20"/>
              </w:rPr>
            </w:pPr>
            <w:r w:rsidRPr="00181825">
              <w:rPr>
                <w:b/>
                <w:sz w:val="20"/>
                <w:szCs w:val="20"/>
              </w:rPr>
              <w:t>340 323,33</w:t>
            </w:r>
          </w:p>
        </w:tc>
      </w:tr>
    </w:tbl>
    <w:p w:rsidR="00057696" w:rsidRPr="00057696" w:rsidRDefault="00057696" w:rsidP="00057696">
      <w:pPr>
        <w:jc w:val="center"/>
        <w:rPr>
          <w:b/>
          <w:sz w:val="20"/>
          <w:szCs w:val="20"/>
        </w:rPr>
      </w:pPr>
    </w:p>
    <w:p w:rsidR="00057696" w:rsidRPr="00057696" w:rsidRDefault="00057696" w:rsidP="00057696">
      <w:pPr>
        <w:pStyle w:val="ac"/>
        <w:numPr>
          <w:ilvl w:val="0"/>
          <w:numId w:val="4"/>
        </w:numPr>
        <w:tabs>
          <w:tab w:val="left" w:pos="426"/>
        </w:tabs>
        <w:ind w:left="0" w:hanging="11"/>
        <w:contextualSpacing/>
        <w:jc w:val="both"/>
        <w:rPr>
          <w:rFonts w:ascii="Times New Roman" w:hAnsi="Times New Roman"/>
          <w:sz w:val="20"/>
        </w:rPr>
      </w:pPr>
      <w:r w:rsidRPr="00057696">
        <w:rPr>
          <w:rFonts w:ascii="Times New Roman" w:hAnsi="Times New Roman"/>
          <w:sz w:val="20"/>
        </w:rPr>
        <w:t>Поставщик обеспечивает Заказчику бесперебойный отпуск нефтепродуктов через сеть автозаправочных станций, с использованием электронных пластиковых карт, являющихся средством идентификации Заказчика.</w:t>
      </w:r>
    </w:p>
    <w:p w:rsidR="00057696" w:rsidRPr="00057696" w:rsidRDefault="00057696" w:rsidP="00057696">
      <w:pPr>
        <w:pStyle w:val="ac"/>
        <w:numPr>
          <w:ilvl w:val="0"/>
          <w:numId w:val="4"/>
        </w:numPr>
        <w:tabs>
          <w:tab w:val="left" w:pos="426"/>
        </w:tabs>
        <w:ind w:left="0" w:hanging="11"/>
        <w:contextualSpacing/>
        <w:jc w:val="both"/>
        <w:rPr>
          <w:rFonts w:ascii="Times New Roman" w:hAnsi="Times New Roman"/>
          <w:sz w:val="20"/>
        </w:rPr>
      </w:pPr>
      <w:r w:rsidRPr="00057696">
        <w:rPr>
          <w:rFonts w:ascii="Times New Roman" w:hAnsi="Times New Roman"/>
          <w:sz w:val="20"/>
        </w:rPr>
        <w:t>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 и не является платежным средством.</w:t>
      </w:r>
    </w:p>
    <w:p w:rsidR="00057696" w:rsidRPr="00057696" w:rsidRDefault="00057696" w:rsidP="00057696">
      <w:pPr>
        <w:numPr>
          <w:ilvl w:val="0"/>
          <w:numId w:val="4"/>
        </w:numPr>
        <w:tabs>
          <w:tab w:val="left" w:pos="426"/>
        </w:tabs>
        <w:ind w:left="0" w:hanging="11"/>
        <w:jc w:val="both"/>
        <w:rPr>
          <w:sz w:val="20"/>
          <w:szCs w:val="20"/>
        </w:rPr>
      </w:pPr>
      <w:r w:rsidRPr="00057696">
        <w:rPr>
          <w:sz w:val="20"/>
          <w:szCs w:val="20"/>
        </w:rPr>
        <w:t>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w:t>
      </w:r>
      <w:r w:rsidRPr="00057696">
        <w:rPr>
          <w:sz w:val="20"/>
          <w:szCs w:val="20"/>
        </w:rPr>
        <w:tab/>
      </w:r>
    </w:p>
    <w:p w:rsidR="00057696" w:rsidRPr="00057696" w:rsidRDefault="00057696" w:rsidP="00057696">
      <w:pPr>
        <w:numPr>
          <w:ilvl w:val="0"/>
          <w:numId w:val="4"/>
        </w:numPr>
        <w:tabs>
          <w:tab w:val="left" w:pos="426"/>
        </w:tabs>
        <w:ind w:left="0" w:hanging="11"/>
        <w:jc w:val="both"/>
        <w:rPr>
          <w:sz w:val="20"/>
          <w:szCs w:val="20"/>
        </w:rPr>
      </w:pPr>
      <w:r w:rsidRPr="00057696">
        <w:rPr>
          <w:sz w:val="20"/>
          <w:szCs w:val="20"/>
        </w:rPr>
        <w:lastRenderedPageBreak/>
        <w:t xml:space="preserve">Получение Заказчиком Товара  на АЗС в рамках Договора подтверждает чек, автоматически распечатываемый на оборудовании, установленном на АЗС. Чек выдается при получении Товара  на АЗС лицу, предъявившему Карту, второй экземпляр чека остается на АЗС. </w:t>
      </w:r>
    </w:p>
    <w:p w:rsidR="00057696" w:rsidRPr="00057696" w:rsidRDefault="00057696" w:rsidP="00057696">
      <w:pPr>
        <w:pStyle w:val="ac"/>
        <w:numPr>
          <w:ilvl w:val="0"/>
          <w:numId w:val="4"/>
        </w:numPr>
        <w:tabs>
          <w:tab w:val="left" w:pos="426"/>
        </w:tabs>
        <w:ind w:left="0" w:hanging="11"/>
        <w:contextualSpacing/>
        <w:jc w:val="both"/>
        <w:rPr>
          <w:rFonts w:ascii="Times New Roman" w:hAnsi="Times New Roman"/>
          <w:sz w:val="20"/>
        </w:rPr>
      </w:pPr>
      <w:r w:rsidRPr="00057696">
        <w:rPr>
          <w:rFonts w:ascii="Times New Roman" w:hAnsi="Times New Roman"/>
          <w:sz w:val="20"/>
        </w:rPr>
        <w:t>Отпуск Товара  Заказчику осуществляется в пределах согласованного Сторонами лимита (далее по тексту «лимит») с занесением информац</w:t>
      </w:r>
      <w:proofErr w:type="gramStart"/>
      <w:r w:rsidRPr="00057696">
        <w:rPr>
          <w:rFonts w:ascii="Times New Roman" w:hAnsi="Times New Roman"/>
          <w:sz w:val="20"/>
        </w:rPr>
        <w:t>ии о е</w:t>
      </w:r>
      <w:proofErr w:type="gramEnd"/>
      <w:r w:rsidRPr="00057696">
        <w:rPr>
          <w:rFonts w:ascii="Times New Roman" w:hAnsi="Times New Roman"/>
          <w:sz w:val="20"/>
        </w:rPr>
        <w:t>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p w:rsidR="00057696" w:rsidRPr="00057696" w:rsidRDefault="00057696" w:rsidP="00057696">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57696" w:rsidRPr="00057696" w:rsidTr="0048795B">
        <w:tc>
          <w:tcPr>
            <w:tcW w:w="4680" w:type="dxa"/>
            <w:tcBorders>
              <w:top w:val="nil"/>
              <w:left w:val="nil"/>
              <w:bottom w:val="nil"/>
              <w:right w:val="nil"/>
            </w:tcBorders>
          </w:tcPr>
          <w:p w:rsidR="00057696" w:rsidRDefault="00057696" w:rsidP="0048795B">
            <w:pPr>
              <w:pStyle w:val="a6"/>
              <w:tabs>
                <w:tab w:val="left" w:pos="2268"/>
              </w:tabs>
              <w:rPr>
                <w:sz w:val="20"/>
              </w:rPr>
            </w:pPr>
            <w:r w:rsidRPr="00057696">
              <w:rPr>
                <w:sz w:val="20"/>
              </w:rPr>
              <w:t>Заказчик:</w:t>
            </w:r>
          </w:p>
          <w:p w:rsidR="00181825" w:rsidRPr="00057696" w:rsidRDefault="00181825" w:rsidP="0048795B">
            <w:pPr>
              <w:pStyle w:val="a6"/>
              <w:tabs>
                <w:tab w:val="left" w:pos="2268"/>
              </w:tabs>
              <w:rPr>
                <w:sz w:val="20"/>
              </w:rPr>
            </w:pPr>
          </w:p>
          <w:p w:rsidR="00057696" w:rsidRPr="00057696" w:rsidRDefault="00057696" w:rsidP="0048795B">
            <w:pPr>
              <w:pStyle w:val="a6"/>
              <w:tabs>
                <w:tab w:val="left" w:pos="2268"/>
              </w:tabs>
              <w:rPr>
                <w:sz w:val="20"/>
              </w:rPr>
            </w:pPr>
            <w:r w:rsidRPr="00057696">
              <w:rPr>
                <w:sz w:val="20"/>
              </w:rPr>
              <w:t xml:space="preserve">ОГАУЗ «Иркутская городская клиническая больница № 8» </w:t>
            </w:r>
          </w:p>
          <w:p w:rsidR="00181825" w:rsidRDefault="00181825" w:rsidP="0048795B">
            <w:pPr>
              <w:pStyle w:val="a6"/>
              <w:tabs>
                <w:tab w:val="left" w:pos="2268"/>
              </w:tabs>
              <w:rPr>
                <w:bCs/>
                <w:sz w:val="20"/>
              </w:rPr>
            </w:pPr>
          </w:p>
          <w:p w:rsidR="00057696" w:rsidRPr="00057696" w:rsidRDefault="00057696" w:rsidP="0048795B">
            <w:pPr>
              <w:pStyle w:val="a6"/>
              <w:tabs>
                <w:tab w:val="left" w:pos="2268"/>
              </w:tabs>
              <w:rPr>
                <w:bCs/>
                <w:sz w:val="20"/>
              </w:rPr>
            </w:pPr>
            <w:r w:rsidRPr="00057696">
              <w:rPr>
                <w:bCs/>
                <w:sz w:val="20"/>
              </w:rPr>
              <w:t>Главный врач</w:t>
            </w:r>
          </w:p>
          <w:p w:rsidR="00057696" w:rsidRPr="00057696" w:rsidRDefault="00057696" w:rsidP="0048795B">
            <w:pPr>
              <w:pStyle w:val="a6"/>
              <w:tabs>
                <w:tab w:val="left" w:pos="2268"/>
              </w:tabs>
              <w:rPr>
                <w:sz w:val="20"/>
              </w:rPr>
            </w:pPr>
            <w:r w:rsidRPr="00057696">
              <w:rPr>
                <w:sz w:val="20"/>
              </w:rPr>
              <w:t xml:space="preserve">_____________________/ Ж. В. </w:t>
            </w:r>
            <w:proofErr w:type="spellStart"/>
            <w:r w:rsidRPr="00057696">
              <w:rPr>
                <w:sz w:val="20"/>
              </w:rPr>
              <w:t>Есева</w:t>
            </w:r>
            <w:proofErr w:type="spellEnd"/>
            <w:r w:rsidRPr="00057696">
              <w:rPr>
                <w:sz w:val="20"/>
              </w:rPr>
              <w:t>/</w:t>
            </w:r>
          </w:p>
          <w:p w:rsidR="00057696" w:rsidRPr="00057696" w:rsidRDefault="00057696" w:rsidP="0048795B">
            <w:pPr>
              <w:rPr>
                <w:bCs/>
                <w:sz w:val="20"/>
                <w:szCs w:val="20"/>
              </w:rPr>
            </w:pPr>
            <w:r w:rsidRPr="00057696">
              <w:rPr>
                <w:bCs/>
                <w:sz w:val="20"/>
                <w:szCs w:val="20"/>
              </w:rPr>
              <w:t>М.П.</w:t>
            </w:r>
          </w:p>
        </w:tc>
        <w:tc>
          <w:tcPr>
            <w:tcW w:w="540" w:type="dxa"/>
            <w:tcBorders>
              <w:top w:val="nil"/>
              <w:left w:val="nil"/>
              <w:bottom w:val="nil"/>
              <w:right w:val="nil"/>
            </w:tcBorders>
          </w:tcPr>
          <w:p w:rsidR="00057696" w:rsidRPr="00057696" w:rsidRDefault="00057696" w:rsidP="0048795B">
            <w:pPr>
              <w:pStyle w:val="a6"/>
              <w:tabs>
                <w:tab w:val="left" w:pos="2268"/>
              </w:tabs>
              <w:rPr>
                <w:bCs/>
                <w:sz w:val="20"/>
              </w:rPr>
            </w:pPr>
          </w:p>
        </w:tc>
        <w:tc>
          <w:tcPr>
            <w:tcW w:w="4680" w:type="dxa"/>
            <w:tcBorders>
              <w:top w:val="nil"/>
              <w:left w:val="nil"/>
              <w:bottom w:val="nil"/>
              <w:right w:val="nil"/>
            </w:tcBorders>
          </w:tcPr>
          <w:p w:rsidR="00057696" w:rsidRPr="00057696" w:rsidRDefault="00091874" w:rsidP="0048795B">
            <w:pPr>
              <w:jc w:val="both"/>
              <w:rPr>
                <w:sz w:val="20"/>
                <w:szCs w:val="20"/>
              </w:rPr>
            </w:pPr>
            <w:r>
              <w:rPr>
                <w:sz w:val="20"/>
                <w:szCs w:val="20"/>
              </w:rPr>
              <w:t>Поставщик</w:t>
            </w:r>
            <w:r w:rsidR="00057696" w:rsidRPr="00057696">
              <w:rPr>
                <w:sz w:val="20"/>
                <w:szCs w:val="20"/>
              </w:rPr>
              <w:t xml:space="preserve">: </w:t>
            </w:r>
          </w:p>
          <w:p w:rsidR="00057696" w:rsidRPr="00057696" w:rsidRDefault="00057696" w:rsidP="0048795B">
            <w:pPr>
              <w:widowControl w:val="0"/>
              <w:tabs>
                <w:tab w:val="left" w:pos="5040"/>
              </w:tabs>
              <w:autoSpaceDE w:val="0"/>
              <w:autoSpaceDN w:val="0"/>
              <w:adjustRightInd w:val="0"/>
              <w:rPr>
                <w:sz w:val="20"/>
                <w:szCs w:val="20"/>
              </w:rPr>
            </w:pPr>
          </w:p>
          <w:p w:rsidR="00057696" w:rsidRDefault="00181825" w:rsidP="0048795B">
            <w:pPr>
              <w:widowControl w:val="0"/>
              <w:tabs>
                <w:tab w:val="left" w:pos="5040"/>
              </w:tabs>
              <w:autoSpaceDE w:val="0"/>
              <w:autoSpaceDN w:val="0"/>
              <w:adjustRightInd w:val="0"/>
              <w:rPr>
                <w:sz w:val="20"/>
                <w:szCs w:val="20"/>
              </w:rPr>
            </w:pPr>
            <w:r>
              <w:rPr>
                <w:sz w:val="20"/>
                <w:szCs w:val="20"/>
              </w:rPr>
              <w:t>ООО «ЦПК»</w:t>
            </w:r>
          </w:p>
          <w:p w:rsidR="00181825" w:rsidRDefault="00181825" w:rsidP="0048795B">
            <w:pPr>
              <w:widowControl w:val="0"/>
              <w:tabs>
                <w:tab w:val="left" w:pos="5040"/>
              </w:tabs>
              <w:autoSpaceDE w:val="0"/>
              <w:autoSpaceDN w:val="0"/>
              <w:adjustRightInd w:val="0"/>
              <w:rPr>
                <w:sz w:val="20"/>
                <w:szCs w:val="20"/>
              </w:rPr>
            </w:pPr>
          </w:p>
          <w:p w:rsidR="00181825" w:rsidRPr="00057696" w:rsidRDefault="00181825" w:rsidP="0048795B">
            <w:pPr>
              <w:widowControl w:val="0"/>
              <w:tabs>
                <w:tab w:val="left" w:pos="5040"/>
              </w:tabs>
              <w:autoSpaceDE w:val="0"/>
              <w:autoSpaceDN w:val="0"/>
              <w:adjustRightInd w:val="0"/>
              <w:rPr>
                <w:sz w:val="20"/>
                <w:szCs w:val="20"/>
              </w:rPr>
            </w:pPr>
          </w:p>
          <w:p w:rsidR="00057696" w:rsidRPr="00057696" w:rsidRDefault="00181825" w:rsidP="0048795B">
            <w:pPr>
              <w:widowControl w:val="0"/>
              <w:tabs>
                <w:tab w:val="left" w:pos="5040"/>
              </w:tabs>
              <w:autoSpaceDE w:val="0"/>
              <w:autoSpaceDN w:val="0"/>
              <w:adjustRightInd w:val="0"/>
              <w:rPr>
                <w:sz w:val="20"/>
                <w:szCs w:val="20"/>
              </w:rPr>
            </w:pPr>
            <w:r>
              <w:rPr>
                <w:sz w:val="20"/>
                <w:szCs w:val="20"/>
              </w:rPr>
              <w:t>Генеральный директор</w:t>
            </w:r>
          </w:p>
          <w:p w:rsidR="00057696" w:rsidRPr="00057696" w:rsidRDefault="00057696" w:rsidP="0048795B">
            <w:pPr>
              <w:widowControl w:val="0"/>
              <w:tabs>
                <w:tab w:val="left" w:pos="5040"/>
              </w:tabs>
              <w:autoSpaceDE w:val="0"/>
              <w:autoSpaceDN w:val="0"/>
              <w:adjustRightInd w:val="0"/>
              <w:rPr>
                <w:sz w:val="20"/>
                <w:szCs w:val="20"/>
              </w:rPr>
            </w:pPr>
            <w:r w:rsidRPr="00057696">
              <w:rPr>
                <w:sz w:val="20"/>
                <w:szCs w:val="20"/>
              </w:rPr>
              <w:t>______________________/</w:t>
            </w:r>
            <w:r w:rsidR="00181825">
              <w:rPr>
                <w:sz w:val="20"/>
                <w:szCs w:val="20"/>
              </w:rPr>
              <w:t>В.И. Топуридзе</w:t>
            </w:r>
            <w:r w:rsidRPr="00057696">
              <w:rPr>
                <w:sz w:val="20"/>
                <w:szCs w:val="20"/>
              </w:rPr>
              <w:t>/</w:t>
            </w:r>
          </w:p>
          <w:p w:rsidR="00057696" w:rsidRPr="00057696" w:rsidRDefault="00057696" w:rsidP="0048795B">
            <w:pPr>
              <w:pStyle w:val="aa"/>
              <w:rPr>
                <w:rFonts w:ascii="Times New Roman" w:hAnsi="Times New Roman"/>
                <w:bCs/>
              </w:rPr>
            </w:pPr>
            <w:r w:rsidRPr="00057696">
              <w:rPr>
                <w:rFonts w:ascii="Times New Roman" w:hAnsi="Times New Roman"/>
                <w:bCs/>
              </w:rPr>
              <w:t xml:space="preserve">  М.П.            </w:t>
            </w:r>
          </w:p>
        </w:tc>
      </w:tr>
    </w:tbl>
    <w:p w:rsidR="00057696" w:rsidRPr="00057696" w:rsidRDefault="00057696" w:rsidP="00057696">
      <w:pPr>
        <w:jc w:val="right"/>
        <w:outlineLvl w:val="1"/>
        <w:rPr>
          <w:b/>
          <w:bCs/>
          <w:sz w:val="20"/>
          <w:szCs w:val="20"/>
        </w:rPr>
      </w:pPr>
    </w:p>
    <w:p w:rsidR="00057696" w:rsidRPr="00057696" w:rsidRDefault="00057696" w:rsidP="00057696">
      <w:pPr>
        <w:jc w:val="right"/>
        <w:rPr>
          <w:b/>
          <w:bCs/>
          <w:sz w:val="20"/>
          <w:szCs w:val="20"/>
        </w:rPr>
      </w:pPr>
    </w:p>
    <w:p w:rsidR="00057696" w:rsidRPr="00057696" w:rsidRDefault="00057696" w:rsidP="00057696">
      <w:pPr>
        <w:jc w:val="right"/>
        <w:rPr>
          <w:b/>
          <w:bCs/>
          <w:sz w:val="20"/>
          <w:szCs w:val="20"/>
        </w:rPr>
      </w:pPr>
    </w:p>
    <w:p w:rsidR="00057696" w:rsidRPr="00057696" w:rsidRDefault="00057696" w:rsidP="00057696">
      <w:pPr>
        <w:jc w:val="right"/>
        <w:rPr>
          <w:b/>
          <w:bCs/>
          <w:sz w:val="20"/>
          <w:szCs w:val="20"/>
        </w:rPr>
      </w:pPr>
    </w:p>
    <w:p w:rsidR="00057696" w:rsidRPr="00057696" w:rsidRDefault="00057696" w:rsidP="00057696">
      <w:pPr>
        <w:jc w:val="right"/>
        <w:rPr>
          <w:b/>
          <w:bCs/>
          <w:sz w:val="22"/>
          <w:szCs w:val="22"/>
        </w:rPr>
      </w:pPr>
    </w:p>
    <w:p w:rsidR="00057696" w:rsidRPr="00057696" w:rsidRDefault="00057696" w:rsidP="00057696">
      <w:pPr>
        <w:jc w:val="right"/>
        <w:rPr>
          <w:b/>
          <w:bCs/>
          <w:sz w:val="22"/>
          <w:szCs w:val="22"/>
        </w:rPr>
      </w:pPr>
    </w:p>
    <w:p w:rsidR="00057696" w:rsidRPr="00057696" w:rsidRDefault="00057696" w:rsidP="00057696">
      <w:pPr>
        <w:jc w:val="right"/>
        <w:rPr>
          <w:b/>
          <w:bCs/>
          <w:sz w:val="22"/>
          <w:szCs w:val="22"/>
        </w:rPr>
      </w:pPr>
    </w:p>
    <w:p w:rsidR="00057696" w:rsidRPr="00057696" w:rsidRDefault="00057696" w:rsidP="00057696">
      <w:pPr>
        <w:jc w:val="right"/>
        <w:rPr>
          <w:b/>
          <w:bCs/>
          <w:sz w:val="22"/>
          <w:szCs w:val="22"/>
        </w:rPr>
      </w:pPr>
    </w:p>
    <w:p w:rsidR="00057696" w:rsidRPr="00057696" w:rsidRDefault="00057696" w:rsidP="00057696">
      <w:pPr>
        <w:jc w:val="right"/>
        <w:rPr>
          <w:b/>
          <w:bCs/>
          <w:sz w:val="22"/>
          <w:szCs w:val="22"/>
        </w:rPr>
      </w:pPr>
    </w:p>
    <w:p w:rsidR="00057696" w:rsidRPr="00057696" w:rsidRDefault="00057696" w:rsidP="00057696">
      <w:pPr>
        <w:jc w:val="right"/>
        <w:rPr>
          <w:b/>
          <w:bCs/>
          <w:sz w:val="22"/>
          <w:szCs w:val="22"/>
        </w:rPr>
      </w:pPr>
    </w:p>
    <w:p w:rsidR="00057696" w:rsidRPr="00057696" w:rsidRDefault="00057696" w:rsidP="00057696">
      <w:pPr>
        <w:jc w:val="right"/>
        <w:rPr>
          <w:b/>
          <w:bCs/>
          <w:sz w:val="22"/>
          <w:szCs w:val="22"/>
        </w:rPr>
      </w:pPr>
    </w:p>
    <w:p w:rsidR="0048795B" w:rsidRPr="00057696" w:rsidRDefault="0048795B">
      <w:pPr>
        <w:rPr>
          <w:sz w:val="22"/>
          <w:szCs w:val="22"/>
        </w:rPr>
      </w:pPr>
    </w:p>
    <w:sectPr w:rsidR="0048795B" w:rsidRPr="00057696" w:rsidSect="0005769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D4F4281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CF76292"/>
    <w:multiLevelType w:val="multilevel"/>
    <w:tmpl w:val="6C266768"/>
    <w:lvl w:ilvl="0">
      <w:start w:val="6"/>
      <w:numFmt w:val="decimal"/>
      <w:suff w:val="space"/>
      <w:lvlText w:val="%1."/>
      <w:lvlJc w:val="left"/>
      <w:pPr>
        <w:ind w:left="720" w:hanging="360"/>
      </w:pPr>
      <w:rPr>
        <w:rFonts w:hint="default"/>
      </w:rPr>
    </w:lvl>
    <w:lvl w:ilvl="1">
      <w:start w:val="1"/>
      <w:numFmt w:val="decimal"/>
      <w:isLgl/>
      <w:suff w:val="space"/>
      <w:lvlText w:val="%1.%2."/>
      <w:lvlJc w:val="left"/>
      <w:pPr>
        <w:ind w:left="1287" w:hanging="720"/>
      </w:pPr>
      <w:rPr>
        <w:rFonts w:hint="default"/>
      </w:rPr>
    </w:lvl>
    <w:lvl w:ilvl="2">
      <w:start w:val="1"/>
      <w:numFmt w:val="decimal"/>
      <w:isLgl/>
      <w:suff w:val="space"/>
      <w:lvlText w:val="%1.%2.%3."/>
      <w:lvlJc w:val="left"/>
      <w:pPr>
        <w:ind w:left="1494" w:hanging="720"/>
      </w:pPr>
      <w:rPr>
        <w:rFonts w:hint="default"/>
      </w:rPr>
    </w:lvl>
    <w:lvl w:ilvl="3">
      <w:start w:val="1"/>
      <w:numFmt w:val="decimal"/>
      <w:isLgl/>
      <w:lvlText w:val="%1.%2.%3.%4."/>
      <w:lvlJc w:val="left"/>
      <w:pPr>
        <w:tabs>
          <w:tab w:val="num" w:pos="2061"/>
        </w:tabs>
        <w:ind w:left="2061" w:hanging="108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835"/>
        </w:tabs>
        <w:ind w:left="2835" w:hanging="1440"/>
      </w:pPr>
      <w:rPr>
        <w:rFonts w:hint="default"/>
      </w:rPr>
    </w:lvl>
    <w:lvl w:ilvl="6">
      <w:start w:val="1"/>
      <w:numFmt w:val="decimal"/>
      <w:isLgl/>
      <w:lvlText w:val="%1.%2.%3.%4.%5.%6.%7."/>
      <w:lvlJc w:val="left"/>
      <w:pPr>
        <w:tabs>
          <w:tab w:val="num" w:pos="3402"/>
        </w:tabs>
        <w:ind w:left="3402" w:hanging="1800"/>
      </w:pPr>
      <w:rPr>
        <w:rFonts w:hint="default"/>
      </w:rPr>
    </w:lvl>
    <w:lvl w:ilvl="7">
      <w:start w:val="1"/>
      <w:numFmt w:val="decimal"/>
      <w:isLgl/>
      <w:lvlText w:val="%1.%2.%3.%4.%5.%6.%7.%8."/>
      <w:lvlJc w:val="left"/>
      <w:pPr>
        <w:tabs>
          <w:tab w:val="num" w:pos="3609"/>
        </w:tabs>
        <w:ind w:left="3609" w:hanging="1800"/>
      </w:pPr>
      <w:rPr>
        <w:rFonts w:hint="default"/>
      </w:rPr>
    </w:lvl>
    <w:lvl w:ilvl="8">
      <w:start w:val="1"/>
      <w:numFmt w:val="decimal"/>
      <w:isLgl/>
      <w:lvlText w:val="%1.%2.%3.%4.%5.%6.%7.%8.%9."/>
      <w:lvlJc w:val="left"/>
      <w:pPr>
        <w:tabs>
          <w:tab w:val="num" w:pos="4176"/>
        </w:tabs>
        <w:ind w:left="4176" w:hanging="2160"/>
      </w:pPr>
      <w:rPr>
        <w:rFonts w:hint="default"/>
      </w:rPr>
    </w:lvl>
  </w:abstractNum>
  <w:abstractNum w:abstractNumId="3">
    <w:nsid w:val="60ED355B"/>
    <w:multiLevelType w:val="hybridMultilevel"/>
    <w:tmpl w:val="7EE6CF24"/>
    <w:lvl w:ilvl="0" w:tplc="11ECD930">
      <w:start w:val="9"/>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7177C45"/>
    <w:multiLevelType w:val="hybridMultilevel"/>
    <w:tmpl w:val="C4C43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57696"/>
    <w:rsid w:val="00057696"/>
    <w:rsid w:val="00091874"/>
    <w:rsid w:val="000A5A1F"/>
    <w:rsid w:val="00181825"/>
    <w:rsid w:val="003B6E07"/>
    <w:rsid w:val="00464142"/>
    <w:rsid w:val="0048795B"/>
    <w:rsid w:val="006E33A9"/>
    <w:rsid w:val="0098098A"/>
    <w:rsid w:val="00C0093C"/>
    <w:rsid w:val="00DB19D1"/>
    <w:rsid w:val="00E07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696"/>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057696"/>
    <w:pPr>
      <w:keepNext/>
      <w:spacing w:before="240" w:after="60"/>
      <w:outlineLvl w:val="0"/>
    </w:pPr>
    <w:rPr>
      <w:rFonts w:ascii="Arial" w:hAnsi="Arial" w:cs="Arial"/>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57696"/>
    <w:rPr>
      <w:rFonts w:ascii="Arial" w:eastAsia="Times New Roman" w:hAnsi="Arial" w:cs="Arial"/>
      <w:b/>
      <w:bCs/>
      <w:kern w:val="32"/>
      <w:sz w:val="32"/>
      <w:szCs w:val="32"/>
      <w:lang w:eastAsia="ru-RU"/>
    </w:rPr>
  </w:style>
  <w:style w:type="paragraph" w:styleId="a4">
    <w:name w:val="Title"/>
    <w:basedOn w:val="a0"/>
    <w:link w:val="a5"/>
    <w:qFormat/>
    <w:rsid w:val="00057696"/>
    <w:pPr>
      <w:jc w:val="center"/>
    </w:pPr>
    <w:rPr>
      <w:b/>
      <w:sz w:val="28"/>
      <w:szCs w:val="20"/>
    </w:rPr>
  </w:style>
  <w:style w:type="character" w:customStyle="1" w:styleId="a5">
    <w:name w:val="Название Знак"/>
    <w:basedOn w:val="a1"/>
    <w:link w:val="a4"/>
    <w:rsid w:val="00057696"/>
    <w:rPr>
      <w:rFonts w:ascii="Times New Roman" w:eastAsia="Times New Roman" w:hAnsi="Times New Roman" w:cs="Times New Roman"/>
      <w:b/>
      <w:sz w:val="28"/>
      <w:szCs w:val="20"/>
      <w:lang w:eastAsia="ru-RU"/>
    </w:rPr>
  </w:style>
  <w:style w:type="paragraph" w:styleId="a6">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0"/>
    <w:link w:val="a7"/>
    <w:rsid w:val="00057696"/>
    <w:rPr>
      <w:szCs w:val="20"/>
    </w:rPr>
  </w:style>
  <w:style w:type="character" w:customStyle="1" w:styleId="a7">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1"/>
    <w:link w:val="a6"/>
    <w:rsid w:val="00057696"/>
    <w:rPr>
      <w:rFonts w:ascii="Times New Roman" w:eastAsia="Times New Roman" w:hAnsi="Times New Roman" w:cs="Times New Roman"/>
      <w:sz w:val="24"/>
      <w:szCs w:val="20"/>
      <w:lang w:eastAsia="ru-RU"/>
    </w:rPr>
  </w:style>
  <w:style w:type="paragraph" w:styleId="a8">
    <w:name w:val="Body Text Indent"/>
    <w:basedOn w:val="a0"/>
    <w:link w:val="a9"/>
    <w:rsid w:val="00057696"/>
    <w:pPr>
      <w:ind w:firstLine="708"/>
      <w:jc w:val="both"/>
    </w:pPr>
    <w:rPr>
      <w:szCs w:val="20"/>
    </w:rPr>
  </w:style>
  <w:style w:type="character" w:customStyle="1" w:styleId="a9">
    <w:name w:val="Основной текст с отступом Знак"/>
    <w:basedOn w:val="a1"/>
    <w:link w:val="a8"/>
    <w:rsid w:val="00057696"/>
    <w:rPr>
      <w:rFonts w:ascii="Times New Roman" w:eastAsia="Times New Roman" w:hAnsi="Times New Roman" w:cs="Times New Roman"/>
      <w:sz w:val="24"/>
      <w:szCs w:val="20"/>
      <w:lang w:eastAsia="ru-RU"/>
    </w:rPr>
  </w:style>
  <w:style w:type="paragraph" w:styleId="20">
    <w:name w:val="Body Text Indent 2"/>
    <w:basedOn w:val="a0"/>
    <w:link w:val="21"/>
    <w:rsid w:val="00057696"/>
    <w:pPr>
      <w:ind w:firstLine="709"/>
      <w:jc w:val="both"/>
    </w:pPr>
    <w:rPr>
      <w:szCs w:val="20"/>
    </w:rPr>
  </w:style>
  <w:style w:type="character" w:customStyle="1" w:styleId="21">
    <w:name w:val="Основной текст с отступом 2 Знак"/>
    <w:basedOn w:val="a1"/>
    <w:link w:val="20"/>
    <w:rsid w:val="00057696"/>
    <w:rPr>
      <w:rFonts w:ascii="Times New Roman" w:eastAsia="Times New Roman" w:hAnsi="Times New Roman" w:cs="Times New Roman"/>
      <w:sz w:val="24"/>
      <w:szCs w:val="20"/>
      <w:lang w:eastAsia="ru-RU"/>
    </w:rPr>
  </w:style>
  <w:style w:type="paragraph" w:customStyle="1" w:styleId="ConsNonformat">
    <w:name w:val="ConsNonformat"/>
    <w:rsid w:val="00057696"/>
    <w:pPr>
      <w:widowControl w:val="0"/>
      <w:spacing w:after="0" w:line="240" w:lineRule="auto"/>
    </w:pPr>
    <w:rPr>
      <w:rFonts w:ascii="Courier New" w:eastAsia="Times New Roman" w:hAnsi="Courier New" w:cs="Times New Roman"/>
      <w:snapToGrid w:val="0"/>
      <w:sz w:val="20"/>
      <w:szCs w:val="20"/>
      <w:lang w:eastAsia="ru-RU"/>
    </w:rPr>
  </w:style>
  <w:style w:type="paragraph" w:styleId="aa">
    <w:name w:val="Plain Text"/>
    <w:basedOn w:val="a0"/>
    <w:link w:val="ab"/>
    <w:rsid w:val="00057696"/>
    <w:rPr>
      <w:rFonts w:ascii="Courier New" w:hAnsi="Courier New"/>
      <w:sz w:val="20"/>
      <w:szCs w:val="20"/>
    </w:rPr>
  </w:style>
  <w:style w:type="character" w:customStyle="1" w:styleId="ab">
    <w:name w:val="Текст Знак"/>
    <w:basedOn w:val="a1"/>
    <w:link w:val="aa"/>
    <w:rsid w:val="00057696"/>
    <w:rPr>
      <w:rFonts w:ascii="Courier New" w:eastAsia="Times New Roman" w:hAnsi="Courier New" w:cs="Times New Roman"/>
      <w:sz w:val="20"/>
      <w:szCs w:val="20"/>
      <w:lang w:eastAsia="ru-RU"/>
    </w:rPr>
  </w:style>
  <w:style w:type="paragraph" w:customStyle="1" w:styleId="31">
    <w:name w:val="Основной текст с отступом 31"/>
    <w:basedOn w:val="a0"/>
    <w:rsid w:val="00057696"/>
    <w:pPr>
      <w:widowControl w:val="0"/>
      <w:ind w:firstLine="720"/>
      <w:jc w:val="both"/>
    </w:pPr>
    <w:rPr>
      <w:rFonts w:ascii="Arial" w:hAnsi="Arial"/>
    </w:rPr>
  </w:style>
  <w:style w:type="paragraph" w:customStyle="1" w:styleId="30">
    <w:name w:val="Текст3"/>
    <w:basedOn w:val="a0"/>
    <w:rsid w:val="00057696"/>
    <w:rPr>
      <w:rFonts w:ascii="Courier New" w:hAnsi="Courier New"/>
      <w:sz w:val="20"/>
      <w:szCs w:val="20"/>
    </w:rPr>
  </w:style>
  <w:style w:type="paragraph" w:customStyle="1" w:styleId="32">
    <w:name w:val="Основной текст с отступом 32"/>
    <w:basedOn w:val="a0"/>
    <w:rsid w:val="00057696"/>
    <w:pPr>
      <w:widowControl w:val="0"/>
      <w:ind w:firstLine="720"/>
      <w:jc w:val="both"/>
    </w:pPr>
    <w:rPr>
      <w:rFonts w:ascii="Arial" w:hAnsi="Arial"/>
    </w:rPr>
  </w:style>
  <w:style w:type="paragraph" w:styleId="ac">
    <w:name w:val="Subtitle"/>
    <w:aliases w:val="Знак2"/>
    <w:basedOn w:val="a0"/>
    <w:link w:val="ad"/>
    <w:qFormat/>
    <w:rsid w:val="00057696"/>
    <w:pPr>
      <w:widowControl w:val="0"/>
      <w:spacing w:after="60"/>
      <w:jc w:val="center"/>
    </w:pPr>
    <w:rPr>
      <w:rFonts w:ascii="Arial" w:hAnsi="Arial"/>
      <w:szCs w:val="20"/>
    </w:rPr>
  </w:style>
  <w:style w:type="character" w:customStyle="1" w:styleId="ad">
    <w:name w:val="Подзаголовок Знак"/>
    <w:aliases w:val="Знак2 Знак"/>
    <w:basedOn w:val="a1"/>
    <w:link w:val="ac"/>
    <w:rsid w:val="00057696"/>
    <w:rPr>
      <w:rFonts w:ascii="Arial" w:eastAsia="Times New Roman" w:hAnsi="Arial" w:cs="Times New Roman"/>
      <w:sz w:val="24"/>
      <w:szCs w:val="20"/>
      <w:lang w:eastAsia="ru-RU"/>
    </w:rPr>
  </w:style>
  <w:style w:type="paragraph" w:styleId="33">
    <w:name w:val="Body Text Indent 3"/>
    <w:basedOn w:val="a0"/>
    <w:link w:val="34"/>
    <w:semiHidden/>
    <w:unhideWhenUsed/>
    <w:rsid w:val="00057696"/>
    <w:pPr>
      <w:spacing w:after="120"/>
      <w:ind w:left="283"/>
    </w:pPr>
    <w:rPr>
      <w:sz w:val="16"/>
      <w:szCs w:val="16"/>
    </w:rPr>
  </w:style>
  <w:style w:type="character" w:customStyle="1" w:styleId="34">
    <w:name w:val="Основной текст с отступом 3 Знак"/>
    <w:basedOn w:val="a1"/>
    <w:link w:val="33"/>
    <w:semiHidden/>
    <w:rsid w:val="00057696"/>
    <w:rPr>
      <w:rFonts w:ascii="Times New Roman" w:eastAsia="Times New Roman" w:hAnsi="Times New Roman" w:cs="Times New Roman"/>
      <w:sz w:val="16"/>
      <w:szCs w:val="16"/>
      <w:lang w:eastAsia="ru-RU"/>
    </w:rPr>
  </w:style>
  <w:style w:type="character" w:styleId="ae">
    <w:name w:val="Hyperlink"/>
    <w:rsid w:val="00057696"/>
    <w:rPr>
      <w:color w:val="0000FF"/>
      <w:u w:val="single"/>
    </w:rPr>
  </w:style>
  <w:style w:type="paragraph" w:customStyle="1" w:styleId="3">
    <w:name w:val="[Ростех] Наименование Подраздела (Уровень 3)"/>
    <w:uiPriority w:val="99"/>
    <w:qFormat/>
    <w:rsid w:val="00057696"/>
    <w:pPr>
      <w:keepNext/>
      <w:keepLines/>
      <w:numPr>
        <w:ilvl w:val="1"/>
        <w:numId w:val="5"/>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057696"/>
    <w:pPr>
      <w:keepNext/>
      <w:keepLines/>
      <w:numPr>
        <w:numId w:val="5"/>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057696"/>
    <w:pPr>
      <w:numPr>
        <w:ilvl w:val="5"/>
        <w:numId w:val="5"/>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057696"/>
    <w:pPr>
      <w:numPr>
        <w:ilvl w:val="3"/>
        <w:numId w:val="5"/>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057696"/>
    <w:pPr>
      <w:numPr>
        <w:ilvl w:val="4"/>
        <w:numId w:val="5"/>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057696"/>
    <w:pPr>
      <w:numPr>
        <w:ilvl w:val="2"/>
        <w:numId w:val="5"/>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c-p-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2973</Words>
  <Characters>16948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2</cp:revision>
  <dcterms:created xsi:type="dcterms:W3CDTF">2020-10-19T07:17:00Z</dcterms:created>
  <dcterms:modified xsi:type="dcterms:W3CDTF">2020-10-19T07:17:00Z</dcterms:modified>
</cp:coreProperties>
</file>