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48E" w:rsidRPr="0009148E" w:rsidRDefault="0009148E" w:rsidP="0009148E">
      <w:pPr>
        <w:pStyle w:val="a6"/>
        <w:widowControl w:val="0"/>
        <w:rPr>
          <w:sz w:val="22"/>
          <w:szCs w:val="22"/>
        </w:rPr>
      </w:pPr>
      <w:r w:rsidRPr="0009148E">
        <w:rPr>
          <w:sz w:val="22"/>
          <w:szCs w:val="22"/>
        </w:rPr>
        <w:t>Договор № 337-20</w:t>
      </w:r>
    </w:p>
    <w:p w:rsidR="0009148E" w:rsidRPr="0009148E" w:rsidRDefault="0009148E" w:rsidP="0009148E">
      <w:pPr>
        <w:widowControl w:val="0"/>
        <w:jc w:val="center"/>
        <w:rPr>
          <w:b/>
          <w:bCs/>
          <w:sz w:val="22"/>
          <w:szCs w:val="22"/>
        </w:rPr>
      </w:pPr>
      <w:r w:rsidRPr="0009148E">
        <w:rPr>
          <w:b/>
          <w:bCs/>
          <w:sz w:val="22"/>
          <w:szCs w:val="22"/>
        </w:rPr>
        <w:t>на поставку катетеров для периферических сосудов</w:t>
      </w:r>
    </w:p>
    <w:p w:rsidR="0009148E" w:rsidRPr="0009148E" w:rsidRDefault="0009148E" w:rsidP="0009148E">
      <w:pPr>
        <w:widowControl w:val="0"/>
        <w:jc w:val="center"/>
        <w:rPr>
          <w:b/>
          <w:bCs/>
          <w:sz w:val="22"/>
          <w:szCs w:val="22"/>
        </w:rPr>
      </w:pPr>
    </w:p>
    <w:p w:rsidR="0009148E" w:rsidRPr="0009148E" w:rsidRDefault="0009148E" w:rsidP="0009148E">
      <w:pPr>
        <w:jc w:val="both"/>
        <w:rPr>
          <w:b/>
          <w:sz w:val="22"/>
          <w:szCs w:val="22"/>
        </w:rPr>
      </w:pPr>
      <w:r w:rsidRPr="0009148E">
        <w:rPr>
          <w:b/>
          <w:sz w:val="22"/>
          <w:szCs w:val="22"/>
        </w:rPr>
        <w:t xml:space="preserve">г. Иркутск                                                               </w:t>
      </w:r>
      <w:r w:rsidRPr="0009148E">
        <w:rPr>
          <w:b/>
          <w:sz w:val="22"/>
          <w:szCs w:val="22"/>
        </w:rPr>
        <w:tab/>
      </w:r>
      <w:r w:rsidRPr="0009148E">
        <w:rPr>
          <w:b/>
          <w:sz w:val="22"/>
          <w:szCs w:val="22"/>
        </w:rPr>
        <w:tab/>
      </w:r>
      <w:r w:rsidRPr="0009148E">
        <w:rPr>
          <w:b/>
          <w:sz w:val="22"/>
          <w:szCs w:val="22"/>
        </w:rPr>
        <w:tab/>
      </w:r>
      <w:r w:rsidRPr="0009148E">
        <w:rPr>
          <w:b/>
          <w:sz w:val="22"/>
          <w:szCs w:val="22"/>
        </w:rPr>
        <w:tab/>
        <w:t>«</w:t>
      </w:r>
      <w:r w:rsidR="007C2F4C">
        <w:rPr>
          <w:b/>
          <w:sz w:val="22"/>
          <w:szCs w:val="22"/>
        </w:rPr>
        <w:t>15</w:t>
      </w:r>
      <w:r w:rsidRPr="0009148E">
        <w:rPr>
          <w:b/>
          <w:sz w:val="22"/>
          <w:szCs w:val="22"/>
        </w:rPr>
        <w:t xml:space="preserve">» </w:t>
      </w:r>
      <w:r w:rsidR="007C2F4C">
        <w:rPr>
          <w:b/>
          <w:sz w:val="22"/>
          <w:szCs w:val="22"/>
        </w:rPr>
        <w:t>декабря</w:t>
      </w:r>
      <w:r w:rsidRPr="0009148E">
        <w:rPr>
          <w:b/>
          <w:sz w:val="22"/>
          <w:szCs w:val="22"/>
        </w:rPr>
        <w:t xml:space="preserve"> 2020г. </w:t>
      </w:r>
    </w:p>
    <w:p w:rsidR="0009148E" w:rsidRPr="0009148E" w:rsidRDefault="0009148E" w:rsidP="0009148E">
      <w:pPr>
        <w:jc w:val="both"/>
        <w:rPr>
          <w:b/>
          <w:sz w:val="22"/>
          <w:szCs w:val="22"/>
        </w:rPr>
      </w:pPr>
    </w:p>
    <w:p w:rsidR="0009148E" w:rsidRPr="0009148E" w:rsidRDefault="0009148E" w:rsidP="0009148E">
      <w:pPr>
        <w:jc w:val="both"/>
        <w:rPr>
          <w:sz w:val="22"/>
          <w:szCs w:val="22"/>
        </w:rPr>
      </w:pPr>
      <w:proofErr w:type="gramStart"/>
      <w:r w:rsidRPr="0009148E">
        <w:rPr>
          <w:b/>
          <w:sz w:val="22"/>
          <w:szCs w:val="22"/>
        </w:rPr>
        <w:t>Областное государственное автономное учреждение здравоохранения «Иркутская городская клиническая больница №8»</w:t>
      </w:r>
      <w:r w:rsidRPr="0009148E">
        <w:rPr>
          <w:sz w:val="22"/>
          <w:szCs w:val="22"/>
        </w:rPr>
        <w:t xml:space="preserve">, именуемое в дальнейшем  </w:t>
      </w:r>
      <w:r w:rsidRPr="0009148E">
        <w:rPr>
          <w:b/>
          <w:sz w:val="22"/>
          <w:szCs w:val="22"/>
        </w:rPr>
        <w:t xml:space="preserve">Заказчик, </w:t>
      </w:r>
      <w:r w:rsidRPr="0009148E">
        <w:rPr>
          <w:sz w:val="22"/>
          <w:szCs w:val="22"/>
        </w:rPr>
        <w:t xml:space="preserve">в лице главного врача </w:t>
      </w:r>
      <w:proofErr w:type="spellStart"/>
      <w:r w:rsidRPr="0009148E">
        <w:rPr>
          <w:sz w:val="22"/>
          <w:szCs w:val="22"/>
        </w:rPr>
        <w:t>Есевой</w:t>
      </w:r>
      <w:proofErr w:type="spellEnd"/>
      <w:r w:rsidRPr="0009148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«Компания Киль-Иркутск»</w:t>
      </w:r>
      <w:r w:rsidRPr="0009148E">
        <w:rPr>
          <w:b/>
          <w:sz w:val="22"/>
          <w:szCs w:val="22"/>
        </w:rPr>
        <w:t>,</w:t>
      </w:r>
      <w:r w:rsidRPr="0009148E">
        <w:rPr>
          <w:sz w:val="22"/>
          <w:szCs w:val="22"/>
        </w:rPr>
        <w:t xml:space="preserve"> именуемый в дальнейшем </w:t>
      </w:r>
      <w:r w:rsidRPr="0009148E">
        <w:rPr>
          <w:b/>
          <w:sz w:val="22"/>
          <w:szCs w:val="22"/>
        </w:rPr>
        <w:t>Поставщик</w:t>
      </w:r>
      <w:r w:rsidRPr="0009148E">
        <w:rPr>
          <w:sz w:val="22"/>
          <w:szCs w:val="22"/>
        </w:rPr>
        <w:t xml:space="preserve">, в лице </w:t>
      </w:r>
      <w:r>
        <w:rPr>
          <w:sz w:val="22"/>
          <w:szCs w:val="22"/>
        </w:rPr>
        <w:t xml:space="preserve">генерального директора </w:t>
      </w:r>
      <w:proofErr w:type="spellStart"/>
      <w:r>
        <w:rPr>
          <w:sz w:val="22"/>
          <w:szCs w:val="22"/>
        </w:rPr>
        <w:t>Ри</w:t>
      </w:r>
      <w:proofErr w:type="spellEnd"/>
      <w:r>
        <w:rPr>
          <w:sz w:val="22"/>
          <w:szCs w:val="22"/>
        </w:rPr>
        <w:t xml:space="preserve"> Натальи </w:t>
      </w:r>
      <w:proofErr w:type="spellStart"/>
      <w:r>
        <w:rPr>
          <w:sz w:val="22"/>
          <w:szCs w:val="22"/>
        </w:rPr>
        <w:t>Кимовны</w:t>
      </w:r>
      <w:proofErr w:type="spellEnd"/>
      <w:r w:rsidRPr="0009148E">
        <w:rPr>
          <w:b/>
          <w:sz w:val="22"/>
          <w:szCs w:val="22"/>
        </w:rPr>
        <w:t>,</w:t>
      </w:r>
      <w:r w:rsidRPr="0009148E">
        <w:rPr>
          <w:sz w:val="22"/>
          <w:szCs w:val="22"/>
        </w:rPr>
        <w:t xml:space="preserve"> действующего на основании </w:t>
      </w:r>
      <w:r>
        <w:rPr>
          <w:sz w:val="22"/>
          <w:szCs w:val="22"/>
        </w:rPr>
        <w:t>Устава</w:t>
      </w:r>
      <w:r w:rsidRPr="0009148E">
        <w:rPr>
          <w:sz w:val="22"/>
          <w:szCs w:val="22"/>
        </w:rPr>
        <w:t>, с другой стороны, в дальнейшем совместно именуемые Стороны, на основании</w:t>
      </w:r>
      <w:proofErr w:type="gramEnd"/>
      <w:r w:rsidRPr="0009148E">
        <w:rPr>
          <w:sz w:val="22"/>
          <w:szCs w:val="22"/>
        </w:rPr>
        <w:t xml:space="preserve">  </w:t>
      </w:r>
      <w:proofErr w:type="gramStart"/>
      <w:r w:rsidRPr="0009148E">
        <w:rPr>
          <w:sz w:val="22"/>
          <w:szCs w:val="22"/>
        </w:rPr>
        <w:t>результатов определения Поставщика путем проведения запроса котировок в электронной форме</w:t>
      </w:r>
      <w:r w:rsidRPr="0009148E">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09148E">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09148E">
        <w:rPr>
          <w:bCs/>
          <w:sz w:val="22"/>
          <w:szCs w:val="22"/>
        </w:rPr>
        <w:t>на поставку катетеров для периферических сосудов</w:t>
      </w:r>
      <w:r w:rsidRPr="0009148E">
        <w:rPr>
          <w:sz w:val="22"/>
          <w:szCs w:val="22"/>
        </w:rPr>
        <w:t xml:space="preserve"> № </w:t>
      </w:r>
      <w:r>
        <w:rPr>
          <w:sz w:val="22"/>
          <w:szCs w:val="22"/>
        </w:rPr>
        <w:t>32009702396-2</w:t>
      </w:r>
      <w:r w:rsidRPr="0009148E">
        <w:rPr>
          <w:sz w:val="22"/>
          <w:szCs w:val="22"/>
        </w:rPr>
        <w:t xml:space="preserve"> от </w:t>
      </w:r>
      <w:r>
        <w:rPr>
          <w:sz w:val="22"/>
          <w:szCs w:val="22"/>
        </w:rPr>
        <w:t>30.11.2020г.</w:t>
      </w:r>
      <w:r w:rsidRPr="0009148E">
        <w:rPr>
          <w:sz w:val="22"/>
          <w:szCs w:val="22"/>
        </w:rPr>
        <w:t>), заключили настоящий Договор о нижеследующем:</w:t>
      </w:r>
      <w:proofErr w:type="gramEnd"/>
    </w:p>
    <w:p w:rsidR="0009148E" w:rsidRPr="0009148E" w:rsidRDefault="0009148E" w:rsidP="0009148E">
      <w:pPr>
        <w:ind w:right="-144" w:firstLine="284"/>
        <w:jc w:val="both"/>
        <w:rPr>
          <w:sz w:val="22"/>
          <w:szCs w:val="22"/>
        </w:rPr>
      </w:pPr>
    </w:p>
    <w:p w:rsidR="0009148E" w:rsidRPr="0009148E" w:rsidRDefault="0009148E" w:rsidP="0009148E">
      <w:pPr>
        <w:pStyle w:val="3"/>
        <w:numPr>
          <w:ilvl w:val="0"/>
          <w:numId w:val="1"/>
        </w:numPr>
        <w:tabs>
          <w:tab w:val="left" w:pos="720"/>
        </w:tabs>
        <w:ind w:left="720"/>
        <w:jc w:val="center"/>
        <w:rPr>
          <w:rFonts w:ascii="Times New Roman" w:hAnsi="Times New Roman"/>
          <w:b/>
          <w:sz w:val="22"/>
          <w:szCs w:val="22"/>
        </w:rPr>
      </w:pPr>
      <w:r w:rsidRPr="0009148E">
        <w:rPr>
          <w:rFonts w:ascii="Times New Roman" w:hAnsi="Times New Roman"/>
          <w:b/>
          <w:sz w:val="22"/>
          <w:szCs w:val="22"/>
        </w:rPr>
        <w:t>ПРЕДМЕТ ДОГОВОРА</w:t>
      </w:r>
    </w:p>
    <w:p w:rsidR="0009148E" w:rsidRPr="0009148E" w:rsidRDefault="0009148E" w:rsidP="0009148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9148E">
        <w:rPr>
          <w:rFonts w:ascii="Times New Roman" w:hAnsi="Times New Roman" w:cs="Times New Roman"/>
        </w:rPr>
        <w:t xml:space="preserve">Поставщик обязуется осуществить поставку </w:t>
      </w:r>
      <w:r w:rsidRPr="0009148E">
        <w:rPr>
          <w:rFonts w:ascii="Times New Roman" w:hAnsi="Times New Roman" w:cs="Times New Roman"/>
          <w:bCs/>
        </w:rPr>
        <w:t>катетеров для периферических сосудов</w:t>
      </w:r>
      <w:r w:rsidRPr="0009148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9148E" w:rsidRPr="0009148E" w:rsidRDefault="0009148E" w:rsidP="0009148E">
      <w:pPr>
        <w:pStyle w:val="a4"/>
        <w:spacing w:after="0" w:line="240" w:lineRule="auto"/>
        <w:ind w:left="480"/>
        <w:jc w:val="both"/>
        <w:rPr>
          <w:rFonts w:ascii="Times New Roman" w:hAnsi="Times New Roman" w:cs="Times New Roman"/>
        </w:rPr>
      </w:pPr>
    </w:p>
    <w:p w:rsidR="0009148E" w:rsidRPr="0009148E" w:rsidRDefault="0009148E" w:rsidP="0009148E">
      <w:pPr>
        <w:pStyle w:val="1"/>
        <w:numPr>
          <w:ilvl w:val="0"/>
          <w:numId w:val="1"/>
        </w:numPr>
        <w:spacing w:before="0" w:after="0"/>
        <w:jc w:val="center"/>
        <w:rPr>
          <w:rFonts w:ascii="Times New Roman" w:hAnsi="Times New Roman" w:cs="Times New Roman"/>
          <w:sz w:val="22"/>
          <w:szCs w:val="22"/>
        </w:rPr>
      </w:pPr>
      <w:r w:rsidRPr="0009148E">
        <w:rPr>
          <w:rFonts w:ascii="Times New Roman" w:hAnsi="Times New Roman" w:cs="Times New Roman"/>
          <w:sz w:val="22"/>
          <w:szCs w:val="22"/>
        </w:rPr>
        <w:t>ЦЕНА ДОГОВОРА И ПОРЯДОК РАСЧЕТОВ</w:t>
      </w:r>
    </w:p>
    <w:p w:rsidR="0009148E" w:rsidRPr="0009148E" w:rsidRDefault="0009148E" w:rsidP="0009148E">
      <w:pPr>
        <w:pStyle w:val="aa"/>
        <w:ind w:firstLine="709"/>
        <w:rPr>
          <w:sz w:val="22"/>
          <w:szCs w:val="22"/>
        </w:rPr>
      </w:pPr>
      <w:r w:rsidRPr="0009148E">
        <w:rPr>
          <w:sz w:val="22"/>
          <w:szCs w:val="22"/>
        </w:rPr>
        <w:t xml:space="preserve">2.1. </w:t>
      </w:r>
      <w:proofErr w:type="gramStart"/>
      <w:r w:rsidRPr="0009148E">
        <w:rPr>
          <w:sz w:val="22"/>
          <w:szCs w:val="22"/>
        </w:rPr>
        <w:t xml:space="preserve">Цена настоящего Договора составляет </w:t>
      </w:r>
      <w:r w:rsidRPr="0009148E">
        <w:rPr>
          <w:b/>
          <w:sz w:val="22"/>
          <w:szCs w:val="22"/>
          <w:u w:val="single"/>
        </w:rPr>
        <w:t>43 128 (Сорок три тысячи сто двадцать восемь) рублей 00 копеек</w:t>
      </w:r>
      <w:r w:rsidRPr="0009148E">
        <w:rPr>
          <w:sz w:val="22"/>
          <w:szCs w:val="22"/>
        </w:rPr>
        <w:t xml:space="preserve">, включает в себя стоимость Товара, НДС </w:t>
      </w:r>
      <w:r w:rsidRPr="0009148E">
        <w:rPr>
          <w:i/>
          <w:sz w:val="22"/>
          <w:szCs w:val="22"/>
        </w:rPr>
        <w:t>(в случае, если Поставщик является плательщиком НДС)</w:t>
      </w:r>
      <w:r w:rsidRPr="0009148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09148E">
        <w:rPr>
          <w:sz w:val="22"/>
          <w:szCs w:val="22"/>
        </w:rPr>
        <w:t xml:space="preserve"> конечной. </w:t>
      </w:r>
    </w:p>
    <w:p w:rsidR="0009148E" w:rsidRPr="0009148E" w:rsidRDefault="0009148E" w:rsidP="0009148E">
      <w:pPr>
        <w:pStyle w:val="aa"/>
        <w:ind w:firstLine="709"/>
        <w:rPr>
          <w:sz w:val="22"/>
          <w:szCs w:val="22"/>
        </w:rPr>
      </w:pPr>
      <w:r w:rsidRPr="0009148E">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9148E">
        <w:rPr>
          <w:sz w:val="22"/>
          <w:szCs w:val="22"/>
        </w:rPr>
        <w:t>дств с р</w:t>
      </w:r>
      <w:proofErr w:type="gramEnd"/>
      <w:r w:rsidRPr="0009148E">
        <w:rPr>
          <w:sz w:val="22"/>
          <w:szCs w:val="22"/>
        </w:rPr>
        <w:t>асчетного счета Заказчика.</w:t>
      </w:r>
    </w:p>
    <w:p w:rsidR="0009148E" w:rsidRPr="0009148E" w:rsidRDefault="0009148E" w:rsidP="0009148E">
      <w:pPr>
        <w:pStyle w:val="aa"/>
        <w:ind w:firstLine="709"/>
        <w:rPr>
          <w:sz w:val="22"/>
          <w:szCs w:val="22"/>
        </w:rPr>
      </w:pPr>
      <w:r w:rsidRPr="0009148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9148E" w:rsidRPr="0009148E" w:rsidRDefault="0009148E" w:rsidP="0009148E">
      <w:pPr>
        <w:pStyle w:val="aa"/>
        <w:ind w:firstLine="709"/>
        <w:rPr>
          <w:sz w:val="22"/>
          <w:szCs w:val="22"/>
        </w:rPr>
      </w:pPr>
      <w:r w:rsidRPr="0009148E">
        <w:rPr>
          <w:sz w:val="22"/>
          <w:szCs w:val="22"/>
        </w:rPr>
        <w:t xml:space="preserve">2.4. </w:t>
      </w:r>
      <w:proofErr w:type="gramStart"/>
      <w:r w:rsidRPr="0009148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9148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9148E" w:rsidRPr="0009148E" w:rsidRDefault="0009148E" w:rsidP="0009148E">
      <w:pPr>
        <w:tabs>
          <w:tab w:val="left" w:pos="709"/>
        </w:tabs>
        <w:ind w:firstLine="709"/>
        <w:jc w:val="both"/>
        <w:rPr>
          <w:sz w:val="22"/>
          <w:szCs w:val="22"/>
        </w:rPr>
      </w:pPr>
      <w:r w:rsidRPr="0009148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w:t>
      </w:r>
      <w:proofErr w:type="gramStart"/>
      <w:r w:rsidRPr="0009148E">
        <w:rPr>
          <w:sz w:val="22"/>
          <w:szCs w:val="22"/>
        </w:rPr>
        <w:t>за</w:t>
      </w:r>
      <w:proofErr w:type="gramEnd"/>
      <w:r w:rsidRPr="0009148E">
        <w:rPr>
          <w:sz w:val="22"/>
          <w:szCs w:val="22"/>
        </w:rPr>
        <w:t xml:space="preserve"> вычетом соответствующего размера неустойки (штрафа, пени), </w:t>
      </w:r>
      <w:proofErr w:type="gramStart"/>
      <w:r w:rsidRPr="0009148E">
        <w:rPr>
          <w:sz w:val="22"/>
          <w:szCs w:val="22"/>
        </w:rPr>
        <w:t>предусмотренных</w:t>
      </w:r>
      <w:proofErr w:type="gramEnd"/>
      <w:r w:rsidRPr="0009148E">
        <w:rPr>
          <w:sz w:val="22"/>
          <w:szCs w:val="22"/>
        </w:rPr>
        <w:t xml:space="preserve"> разделом 6 настоящего Договора. </w:t>
      </w:r>
    </w:p>
    <w:p w:rsidR="0009148E" w:rsidRPr="0009148E" w:rsidRDefault="0009148E" w:rsidP="0009148E">
      <w:pPr>
        <w:pStyle w:val="aa"/>
        <w:ind w:firstLine="709"/>
        <w:rPr>
          <w:sz w:val="22"/>
          <w:szCs w:val="22"/>
        </w:rPr>
      </w:pPr>
    </w:p>
    <w:p w:rsidR="0009148E" w:rsidRPr="0009148E" w:rsidRDefault="0009148E" w:rsidP="0009148E">
      <w:pPr>
        <w:jc w:val="center"/>
        <w:rPr>
          <w:b/>
          <w:sz w:val="22"/>
          <w:szCs w:val="22"/>
        </w:rPr>
      </w:pPr>
      <w:r w:rsidRPr="0009148E">
        <w:rPr>
          <w:b/>
          <w:sz w:val="22"/>
          <w:szCs w:val="22"/>
        </w:rPr>
        <w:t>3. КАЧЕСТВО ТОВАРА</w:t>
      </w:r>
    </w:p>
    <w:p w:rsidR="0009148E" w:rsidRPr="0009148E" w:rsidRDefault="0009148E" w:rsidP="0009148E">
      <w:pPr>
        <w:ind w:right="125" w:firstLine="708"/>
        <w:jc w:val="both"/>
        <w:rPr>
          <w:sz w:val="22"/>
          <w:szCs w:val="22"/>
        </w:rPr>
      </w:pPr>
      <w:r w:rsidRPr="0009148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9148E" w:rsidRPr="0009148E" w:rsidRDefault="0009148E" w:rsidP="0009148E">
      <w:pPr>
        <w:ind w:firstLine="720"/>
        <w:jc w:val="both"/>
        <w:rPr>
          <w:bCs/>
          <w:sz w:val="22"/>
          <w:szCs w:val="22"/>
        </w:rPr>
      </w:pPr>
      <w:r w:rsidRPr="0009148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9148E">
        <w:rPr>
          <w:bCs/>
          <w:spacing w:val="4"/>
          <w:sz w:val="22"/>
          <w:szCs w:val="22"/>
        </w:rPr>
        <w:t>не имеющей дефектов изготовления и транспортировки</w:t>
      </w:r>
      <w:r w:rsidRPr="0009148E">
        <w:rPr>
          <w:sz w:val="22"/>
          <w:szCs w:val="22"/>
        </w:rPr>
        <w:t>.</w:t>
      </w:r>
    </w:p>
    <w:p w:rsidR="0009148E" w:rsidRPr="0009148E" w:rsidRDefault="0009148E" w:rsidP="0009148E">
      <w:pPr>
        <w:ind w:firstLine="720"/>
        <w:jc w:val="both"/>
        <w:rPr>
          <w:bCs/>
          <w:sz w:val="22"/>
          <w:szCs w:val="22"/>
        </w:rPr>
      </w:pPr>
      <w:r w:rsidRPr="0009148E">
        <w:rPr>
          <w:bCs/>
          <w:sz w:val="22"/>
          <w:szCs w:val="22"/>
        </w:rPr>
        <w:t>3.3. Упаковка должна предохранять товар от порчи, утраты товарного вида.</w:t>
      </w:r>
    </w:p>
    <w:p w:rsidR="0009148E" w:rsidRPr="0009148E" w:rsidRDefault="0009148E" w:rsidP="0009148E">
      <w:pPr>
        <w:ind w:firstLine="720"/>
        <w:jc w:val="both"/>
        <w:rPr>
          <w:bCs/>
          <w:sz w:val="22"/>
          <w:szCs w:val="22"/>
        </w:rPr>
      </w:pPr>
      <w:r w:rsidRPr="0009148E">
        <w:rPr>
          <w:bCs/>
          <w:sz w:val="22"/>
          <w:szCs w:val="22"/>
        </w:rPr>
        <w:t>3.4. Тара и упаковка входят в стоимость поставляемого товара.</w:t>
      </w:r>
    </w:p>
    <w:p w:rsidR="0009148E" w:rsidRDefault="0009148E" w:rsidP="0009148E">
      <w:pPr>
        <w:ind w:firstLine="720"/>
        <w:jc w:val="both"/>
        <w:rPr>
          <w:bCs/>
          <w:sz w:val="22"/>
          <w:szCs w:val="22"/>
        </w:rPr>
      </w:pPr>
      <w:r w:rsidRPr="0009148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9148E" w:rsidRDefault="0009148E" w:rsidP="0009148E">
      <w:pPr>
        <w:ind w:firstLine="720"/>
        <w:jc w:val="both"/>
        <w:rPr>
          <w:bCs/>
          <w:sz w:val="22"/>
          <w:szCs w:val="22"/>
        </w:rPr>
      </w:pPr>
    </w:p>
    <w:p w:rsidR="0009148E" w:rsidRPr="0009148E" w:rsidRDefault="0009148E" w:rsidP="0009148E">
      <w:pPr>
        <w:ind w:firstLine="720"/>
        <w:jc w:val="both"/>
        <w:rPr>
          <w:bCs/>
          <w:sz w:val="22"/>
          <w:szCs w:val="22"/>
        </w:rPr>
      </w:pPr>
    </w:p>
    <w:p w:rsidR="0009148E" w:rsidRPr="0009148E" w:rsidRDefault="0009148E" w:rsidP="0009148E">
      <w:pPr>
        <w:ind w:firstLine="708"/>
        <w:jc w:val="both"/>
        <w:rPr>
          <w:sz w:val="22"/>
          <w:szCs w:val="22"/>
        </w:rPr>
      </w:pPr>
    </w:p>
    <w:p w:rsidR="0009148E" w:rsidRPr="0009148E" w:rsidRDefault="0009148E" w:rsidP="0009148E">
      <w:pPr>
        <w:jc w:val="center"/>
        <w:rPr>
          <w:b/>
          <w:sz w:val="22"/>
          <w:szCs w:val="22"/>
        </w:rPr>
      </w:pPr>
      <w:r w:rsidRPr="0009148E">
        <w:rPr>
          <w:b/>
          <w:sz w:val="22"/>
          <w:szCs w:val="22"/>
        </w:rPr>
        <w:lastRenderedPageBreak/>
        <w:t>4. СРОКИ И ПОРЯДОК ПОСТАВКИ И ПРИЕМКИ ТОВАРА</w:t>
      </w:r>
    </w:p>
    <w:p w:rsidR="0009148E" w:rsidRPr="0009148E" w:rsidRDefault="0009148E" w:rsidP="0009148E">
      <w:pPr>
        <w:ind w:firstLine="709"/>
        <w:jc w:val="both"/>
        <w:rPr>
          <w:sz w:val="22"/>
          <w:szCs w:val="22"/>
        </w:rPr>
      </w:pPr>
      <w:r w:rsidRPr="0009148E">
        <w:rPr>
          <w:sz w:val="22"/>
          <w:szCs w:val="22"/>
        </w:rPr>
        <w:t xml:space="preserve">4.1. Поставка товара осуществляется силами Поставщика партиями по заявкам Заказчика с момента подписания договора по 31.12.2021г. по адресу: </w:t>
      </w:r>
      <w:proofErr w:type="gramStart"/>
      <w:r w:rsidRPr="0009148E">
        <w:rPr>
          <w:sz w:val="22"/>
          <w:szCs w:val="22"/>
        </w:rPr>
        <w:t>г</w:t>
      </w:r>
      <w:proofErr w:type="gramEnd"/>
      <w:r w:rsidRPr="0009148E">
        <w:rPr>
          <w:sz w:val="22"/>
          <w:szCs w:val="22"/>
        </w:rPr>
        <w:t>. Иркутск, ул. Баумана, 214А.</w:t>
      </w:r>
    </w:p>
    <w:p w:rsidR="0009148E" w:rsidRPr="0009148E" w:rsidRDefault="0009148E" w:rsidP="0009148E">
      <w:pPr>
        <w:ind w:firstLine="720"/>
        <w:jc w:val="both"/>
        <w:rPr>
          <w:sz w:val="22"/>
          <w:szCs w:val="22"/>
        </w:rPr>
      </w:pPr>
      <w:r w:rsidRPr="0009148E">
        <w:rPr>
          <w:sz w:val="22"/>
          <w:szCs w:val="22"/>
        </w:rPr>
        <w:t>4.2. Тара и упаковка возврату не подлежат.</w:t>
      </w:r>
    </w:p>
    <w:p w:rsidR="0009148E" w:rsidRPr="0009148E" w:rsidRDefault="0009148E" w:rsidP="0009148E">
      <w:pPr>
        <w:pStyle w:val="ConsNonformat"/>
        <w:widowControl/>
        <w:tabs>
          <w:tab w:val="num" w:pos="0"/>
        </w:tabs>
        <w:ind w:right="-7" w:firstLine="720"/>
        <w:jc w:val="both"/>
        <w:rPr>
          <w:rFonts w:ascii="Times New Roman" w:hAnsi="Times New Roman"/>
          <w:sz w:val="22"/>
          <w:szCs w:val="22"/>
        </w:rPr>
      </w:pPr>
      <w:r w:rsidRPr="0009148E">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09148E" w:rsidRPr="0009148E" w:rsidRDefault="0009148E" w:rsidP="0009148E">
      <w:pPr>
        <w:pStyle w:val="ConsNonformat"/>
        <w:widowControl/>
        <w:tabs>
          <w:tab w:val="num" w:pos="0"/>
        </w:tabs>
        <w:ind w:right="-7" w:firstLine="720"/>
        <w:jc w:val="both"/>
        <w:rPr>
          <w:rFonts w:ascii="Times New Roman" w:hAnsi="Times New Roman"/>
          <w:sz w:val="22"/>
          <w:szCs w:val="22"/>
        </w:rPr>
      </w:pPr>
      <w:r w:rsidRPr="0009148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9148E" w:rsidRPr="0009148E" w:rsidRDefault="0009148E" w:rsidP="0009148E">
      <w:pPr>
        <w:pStyle w:val="ConsNonformat"/>
        <w:widowControl/>
        <w:tabs>
          <w:tab w:val="num" w:pos="0"/>
        </w:tabs>
        <w:ind w:right="-7" w:firstLine="720"/>
        <w:jc w:val="both"/>
        <w:rPr>
          <w:rFonts w:ascii="Times New Roman" w:hAnsi="Times New Roman"/>
          <w:sz w:val="22"/>
          <w:szCs w:val="22"/>
        </w:rPr>
      </w:pPr>
      <w:r w:rsidRPr="0009148E">
        <w:rPr>
          <w:rFonts w:ascii="Times New Roman" w:hAnsi="Times New Roman"/>
          <w:sz w:val="22"/>
          <w:szCs w:val="22"/>
        </w:rPr>
        <w:t xml:space="preserve">4.5. При доставке Товара Заказчик производит приемку Товара по количеству. </w:t>
      </w:r>
    </w:p>
    <w:p w:rsidR="0009148E" w:rsidRPr="0009148E" w:rsidRDefault="0009148E" w:rsidP="0009148E">
      <w:pPr>
        <w:autoSpaceDE w:val="0"/>
        <w:autoSpaceDN w:val="0"/>
        <w:adjustRightInd w:val="0"/>
        <w:ind w:firstLine="709"/>
        <w:jc w:val="both"/>
        <w:rPr>
          <w:sz w:val="22"/>
          <w:szCs w:val="22"/>
        </w:rPr>
      </w:pPr>
      <w:r w:rsidRPr="0009148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9148E">
        <w:rPr>
          <w:rFonts w:eastAsiaTheme="minorHAnsi"/>
          <w:sz w:val="22"/>
          <w:szCs w:val="22"/>
        </w:rPr>
        <w:t xml:space="preserve">О закупках товаров, работ, услуг отдельными видами юридических лиц» </w:t>
      </w:r>
      <w:r w:rsidRPr="0009148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9148E">
        <w:rPr>
          <w:sz w:val="22"/>
          <w:szCs w:val="22"/>
        </w:rPr>
        <w:t>и</w:t>
      </w:r>
      <w:proofErr w:type="gramEnd"/>
      <w:r w:rsidRPr="0009148E">
        <w:rPr>
          <w:sz w:val="22"/>
          <w:szCs w:val="22"/>
        </w:rPr>
        <w:t xml:space="preserve"> могут содержаться предложения об устранении данных нарушений, в том числе с указанием срока их устранения. </w:t>
      </w:r>
    </w:p>
    <w:p w:rsidR="0009148E" w:rsidRPr="0009148E" w:rsidRDefault="0009148E" w:rsidP="0009148E">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09148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09148E">
        <w:rPr>
          <w:rFonts w:ascii="Times New Roman" w:hAnsi="Times New Roman" w:cs="Times New Roman"/>
        </w:rPr>
        <w:t>.</w:t>
      </w:r>
      <w:r w:rsidRPr="0009148E">
        <w:rPr>
          <w:rFonts w:ascii="Times New Roman" w:hAnsi="Times New Roman" w:cs="Times New Roman"/>
          <w:color w:val="auto"/>
        </w:rPr>
        <w:t>З</w:t>
      </w:r>
      <w:proofErr w:type="gramEnd"/>
      <w:r w:rsidRPr="0009148E">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9148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9148E" w:rsidRPr="0009148E" w:rsidRDefault="0009148E" w:rsidP="0009148E">
      <w:pPr>
        <w:ind w:firstLine="709"/>
        <w:jc w:val="both"/>
        <w:rPr>
          <w:sz w:val="22"/>
          <w:szCs w:val="22"/>
        </w:rPr>
      </w:pPr>
      <w:r w:rsidRPr="0009148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9148E" w:rsidRPr="0009148E" w:rsidRDefault="0009148E" w:rsidP="0009148E">
      <w:pPr>
        <w:ind w:firstLine="709"/>
        <w:jc w:val="both"/>
        <w:rPr>
          <w:sz w:val="22"/>
          <w:szCs w:val="22"/>
        </w:rPr>
      </w:pPr>
      <w:r w:rsidRPr="0009148E">
        <w:rPr>
          <w:noProof/>
          <w:sz w:val="22"/>
          <w:szCs w:val="22"/>
        </w:rPr>
        <w:t>4.9.</w:t>
      </w:r>
      <w:r w:rsidRPr="0009148E">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09148E" w:rsidRPr="0009148E" w:rsidRDefault="0009148E" w:rsidP="0009148E">
      <w:pPr>
        <w:ind w:firstLine="709"/>
        <w:jc w:val="both"/>
        <w:rPr>
          <w:color w:val="000000"/>
          <w:sz w:val="22"/>
          <w:szCs w:val="22"/>
        </w:rPr>
      </w:pPr>
    </w:p>
    <w:p w:rsidR="0009148E" w:rsidRPr="0009148E" w:rsidRDefault="0009148E" w:rsidP="0009148E">
      <w:pPr>
        <w:jc w:val="center"/>
        <w:rPr>
          <w:b/>
          <w:sz w:val="22"/>
          <w:szCs w:val="22"/>
        </w:rPr>
      </w:pPr>
      <w:r w:rsidRPr="0009148E">
        <w:rPr>
          <w:b/>
          <w:noProof/>
          <w:sz w:val="22"/>
          <w:szCs w:val="22"/>
        </w:rPr>
        <w:t>5.</w:t>
      </w:r>
      <w:r w:rsidRPr="0009148E">
        <w:rPr>
          <w:b/>
          <w:sz w:val="22"/>
          <w:szCs w:val="22"/>
        </w:rPr>
        <w:t xml:space="preserve"> ОБЯЗАННОСТИ СТОРОН</w:t>
      </w:r>
    </w:p>
    <w:p w:rsidR="0009148E" w:rsidRPr="0009148E" w:rsidRDefault="0009148E" w:rsidP="0009148E">
      <w:pPr>
        <w:ind w:firstLine="709"/>
        <w:jc w:val="both"/>
        <w:rPr>
          <w:sz w:val="22"/>
          <w:szCs w:val="22"/>
        </w:rPr>
      </w:pPr>
      <w:r w:rsidRPr="0009148E">
        <w:rPr>
          <w:sz w:val="22"/>
          <w:szCs w:val="22"/>
        </w:rPr>
        <w:t xml:space="preserve">5.1. </w:t>
      </w:r>
      <w:r w:rsidRPr="0009148E">
        <w:rPr>
          <w:sz w:val="22"/>
          <w:szCs w:val="22"/>
          <w:u w:val="single"/>
        </w:rPr>
        <w:t>Поставщик обязуется:</w:t>
      </w:r>
    </w:p>
    <w:p w:rsidR="0009148E" w:rsidRPr="0009148E" w:rsidRDefault="0009148E" w:rsidP="0009148E">
      <w:pPr>
        <w:ind w:firstLine="709"/>
        <w:jc w:val="both"/>
        <w:rPr>
          <w:sz w:val="22"/>
          <w:szCs w:val="22"/>
        </w:rPr>
      </w:pPr>
      <w:r w:rsidRPr="0009148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9148E" w:rsidRPr="0009148E" w:rsidRDefault="0009148E" w:rsidP="0009148E">
      <w:pPr>
        <w:ind w:firstLine="709"/>
        <w:jc w:val="both"/>
        <w:rPr>
          <w:sz w:val="22"/>
          <w:szCs w:val="22"/>
        </w:rPr>
      </w:pPr>
      <w:r w:rsidRPr="0009148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9148E" w:rsidRPr="0009148E" w:rsidRDefault="0009148E" w:rsidP="0009148E">
      <w:pPr>
        <w:ind w:firstLine="709"/>
        <w:jc w:val="both"/>
        <w:rPr>
          <w:sz w:val="22"/>
          <w:szCs w:val="22"/>
        </w:rPr>
      </w:pPr>
      <w:r w:rsidRPr="0009148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9148E" w:rsidRPr="0009148E" w:rsidRDefault="0009148E" w:rsidP="0009148E">
      <w:pPr>
        <w:ind w:firstLine="709"/>
        <w:jc w:val="both"/>
        <w:rPr>
          <w:sz w:val="22"/>
          <w:szCs w:val="22"/>
        </w:rPr>
      </w:pPr>
      <w:r w:rsidRPr="0009148E">
        <w:rPr>
          <w:sz w:val="22"/>
          <w:szCs w:val="22"/>
        </w:rPr>
        <w:t xml:space="preserve">5.2. </w:t>
      </w:r>
      <w:r w:rsidRPr="0009148E">
        <w:rPr>
          <w:sz w:val="22"/>
          <w:szCs w:val="22"/>
          <w:u w:val="single"/>
        </w:rPr>
        <w:t>Заказчик обязуется:</w:t>
      </w:r>
    </w:p>
    <w:p w:rsidR="0009148E" w:rsidRPr="0009148E" w:rsidRDefault="0009148E" w:rsidP="0009148E">
      <w:pPr>
        <w:ind w:firstLine="709"/>
        <w:jc w:val="both"/>
        <w:rPr>
          <w:sz w:val="22"/>
          <w:szCs w:val="22"/>
        </w:rPr>
      </w:pPr>
      <w:r w:rsidRPr="0009148E">
        <w:rPr>
          <w:sz w:val="22"/>
          <w:szCs w:val="22"/>
        </w:rPr>
        <w:t>5.2.1. Принять и оплатить Товар в соответствии с п. 2.2. настоящего Договора.</w:t>
      </w:r>
    </w:p>
    <w:p w:rsidR="0009148E" w:rsidRPr="0009148E" w:rsidRDefault="0009148E" w:rsidP="0009148E">
      <w:pPr>
        <w:jc w:val="both"/>
        <w:rPr>
          <w:b/>
          <w:sz w:val="22"/>
          <w:szCs w:val="22"/>
        </w:rPr>
      </w:pPr>
    </w:p>
    <w:p w:rsidR="0009148E" w:rsidRPr="0009148E" w:rsidRDefault="0009148E" w:rsidP="0009148E">
      <w:pPr>
        <w:jc w:val="center"/>
        <w:rPr>
          <w:b/>
          <w:sz w:val="22"/>
          <w:szCs w:val="22"/>
        </w:rPr>
      </w:pPr>
      <w:r w:rsidRPr="0009148E">
        <w:rPr>
          <w:b/>
          <w:sz w:val="22"/>
          <w:szCs w:val="22"/>
        </w:rPr>
        <w:t>6. ОТВЕТСТВЕННОСТЬ СТОРОН</w:t>
      </w:r>
    </w:p>
    <w:p w:rsidR="0009148E" w:rsidRPr="0009148E" w:rsidRDefault="0009148E" w:rsidP="0009148E">
      <w:pPr>
        <w:ind w:firstLine="709"/>
        <w:jc w:val="both"/>
        <w:rPr>
          <w:sz w:val="22"/>
          <w:szCs w:val="22"/>
        </w:rPr>
      </w:pPr>
      <w:r w:rsidRPr="0009148E">
        <w:rPr>
          <w:noProof/>
          <w:sz w:val="22"/>
          <w:szCs w:val="22"/>
        </w:rPr>
        <w:t>6.1.</w:t>
      </w:r>
      <w:r w:rsidRPr="0009148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9148E" w:rsidRPr="0009148E" w:rsidRDefault="0009148E" w:rsidP="0009148E">
      <w:pPr>
        <w:ind w:firstLine="709"/>
        <w:jc w:val="both"/>
        <w:rPr>
          <w:sz w:val="22"/>
          <w:szCs w:val="22"/>
        </w:rPr>
      </w:pPr>
      <w:r w:rsidRPr="0009148E">
        <w:rPr>
          <w:noProof/>
          <w:sz w:val="22"/>
          <w:szCs w:val="22"/>
        </w:rPr>
        <w:t>6.2.</w:t>
      </w:r>
      <w:r w:rsidRPr="0009148E">
        <w:rPr>
          <w:sz w:val="22"/>
          <w:szCs w:val="22"/>
        </w:rPr>
        <w:t xml:space="preserve"> </w:t>
      </w:r>
      <w:proofErr w:type="gramStart"/>
      <w:r w:rsidRPr="0009148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9148E" w:rsidRPr="0009148E" w:rsidRDefault="0009148E" w:rsidP="0009148E">
      <w:pPr>
        <w:ind w:firstLine="709"/>
        <w:jc w:val="both"/>
        <w:rPr>
          <w:sz w:val="22"/>
          <w:szCs w:val="22"/>
        </w:rPr>
      </w:pPr>
      <w:r w:rsidRPr="0009148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9148E" w:rsidRPr="0009148E" w:rsidRDefault="0009148E" w:rsidP="0009148E">
      <w:pPr>
        <w:ind w:firstLine="709"/>
        <w:jc w:val="both"/>
        <w:rPr>
          <w:sz w:val="22"/>
          <w:szCs w:val="22"/>
        </w:rPr>
      </w:pPr>
      <w:r w:rsidRPr="0009148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9148E" w:rsidRPr="0009148E" w:rsidRDefault="0009148E" w:rsidP="0009148E">
      <w:pPr>
        <w:ind w:firstLine="709"/>
        <w:jc w:val="both"/>
        <w:rPr>
          <w:sz w:val="22"/>
          <w:szCs w:val="22"/>
        </w:rPr>
      </w:pPr>
      <w:r w:rsidRPr="0009148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9148E" w:rsidRPr="0009148E" w:rsidRDefault="0009148E" w:rsidP="0009148E">
      <w:pPr>
        <w:ind w:firstLine="709"/>
        <w:jc w:val="both"/>
        <w:rPr>
          <w:sz w:val="22"/>
          <w:szCs w:val="22"/>
        </w:rPr>
      </w:pPr>
      <w:r w:rsidRPr="0009148E">
        <w:rPr>
          <w:sz w:val="22"/>
          <w:szCs w:val="22"/>
        </w:rPr>
        <w:t xml:space="preserve">6.4. В случае неисполнения или ненадлежащего исполнения обязательств, установленных в </w:t>
      </w:r>
      <w:proofErr w:type="spellStart"/>
      <w:r w:rsidRPr="0009148E">
        <w:rPr>
          <w:sz w:val="22"/>
          <w:szCs w:val="22"/>
        </w:rPr>
        <w:t>пп</w:t>
      </w:r>
      <w:proofErr w:type="spellEnd"/>
      <w:r w:rsidRPr="0009148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9148E" w:rsidRPr="0009148E" w:rsidRDefault="0009148E" w:rsidP="0009148E">
      <w:pPr>
        <w:ind w:firstLine="709"/>
        <w:jc w:val="both"/>
        <w:rPr>
          <w:sz w:val="22"/>
          <w:szCs w:val="22"/>
        </w:rPr>
      </w:pPr>
      <w:r w:rsidRPr="0009148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9148E" w:rsidRPr="0009148E" w:rsidRDefault="0009148E" w:rsidP="0009148E">
      <w:pPr>
        <w:pStyle w:val="a8"/>
        <w:tabs>
          <w:tab w:val="left" w:pos="0"/>
          <w:tab w:val="left" w:pos="2268"/>
          <w:tab w:val="left" w:pos="10490"/>
        </w:tabs>
        <w:ind w:right="-91" w:firstLine="709"/>
        <w:jc w:val="both"/>
        <w:rPr>
          <w:sz w:val="22"/>
          <w:szCs w:val="22"/>
        </w:rPr>
      </w:pPr>
      <w:r w:rsidRPr="0009148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9148E" w:rsidRPr="0009148E" w:rsidRDefault="0009148E" w:rsidP="0009148E">
      <w:pPr>
        <w:pStyle w:val="a8"/>
        <w:tabs>
          <w:tab w:val="left" w:pos="0"/>
          <w:tab w:val="left" w:pos="2268"/>
          <w:tab w:val="left" w:pos="10490"/>
        </w:tabs>
        <w:ind w:right="-91" w:firstLine="709"/>
        <w:jc w:val="both"/>
        <w:rPr>
          <w:sz w:val="22"/>
          <w:szCs w:val="22"/>
        </w:rPr>
      </w:pPr>
    </w:p>
    <w:p w:rsidR="0009148E" w:rsidRPr="0009148E" w:rsidRDefault="0009148E" w:rsidP="0009148E">
      <w:pPr>
        <w:pStyle w:val="ac"/>
        <w:jc w:val="center"/>
        <w:rPr>
          <w:rFonts w:ascii="Times New Roman" w:hAnsi="Times New Roman"/>
          <w:b/>
          <w:sz w:val="22"/>
          <w:szCs w:val="22"/>
        </w:rPr>
      </w:pPr>
      <w:r w:rsidRPr="0009148E">
        <w:rPr>
          <w:rFonts w:ascii="Times New Roman" w:hAnsi="Times New Roman"/>
          <w:b/>
          <w:sz w:val="22"/>
          <w:szCs w:val="22"/>
        </w:rPr>
        <w:t>7. ОБЕСПЕЧЕНИЕ ИСПОЛНЕНИЯ ДОГОВОРА</w:t>
      </w:r>
    </w:p>
    <w:p w:rsidR="0009148E" w:rsidRPr="0009148E" w:rsidRDefault="0009148E" w:rsidP="0009148E">
      <w:pPr>
        <w:pStyle w:val="a3"/>
        <w:tabs>
          <w:tab w:val="left" w:pos="0"/>
          <w:tab w:val="left" w:pos="1276"/>
        </w:tabs>
        <w:spacing w:after="0" w:line="240" w:lineRule="auto"/>
        <w:ind w:firstLine="709"/>
        <w:jc w:val="both"/>
        <w:rPr>
          <w:rFonts w:ascii="Times New Roman" w:hAnsi="Times New Roman" w:cs="Times New Roman"/>
          <w:b/>
        </w:rPr>
      </w:pPr>
      <w:r w:rsidRPr="0009148E">
        <w:rPr>
          <w:rFonts w:ascii="Times New Roman" w:hAnsi="Times New Roman" w:cs="Times New Roman"/>
        </w:rPr>
        <w:t xml:space="preserve">7.1. Размер обеспечения исполнения договора составляет </w:t>
      </w:r>
      <w:r w:rsidRPr="0009148E">
        <w:rPr>
          <w:rFonts w:ascii="Times New Roman" w:hAnsi="Times New Roman" w:cs="Times New Roman"/>
          <w:b/>
          <w:u w:val="single"/>
        </w:rPr>
        <w:t>1 339,20 рублей</w:t>
      </w:r>
      <w:r w:rsidRPr="0009148E">
        <w:rPr>
          <w:rFonts w:ascii="Times New Roman" w:hAnsi="Times New Roman" w:cs="Times New Roman"/>
        </w:rPr>
        <w:t>.</w:t>
      </w:r>
    </w:p>
    <w:p w:rsidR="0009148E" w:rsidRPr="0009148E" w:rsidRDefault="0009148E" w:rsidP="0009148E">
      <w:pPr>
        <w:pStyle w:val="a3"/>
        <w:tabs>
          <w:tab w:val="left" w:pos="0"/>
          <w:tab w:val="left" w:pos="1276"/>
        </w:tabs>
        <w:spacing w:after="0" w:line="240" w:lineRule="auto"/>
        <w:ind w:firstLine="709"/>
        <w:jc w:val="both"/>
        <w:rPr>
          <w:rFonts w:ascii="Times New Roman" w:hAnsi="Times New Roman" w:cs="Times New Roman"/>
          <w:b/>
        </w:rPr>
      </w:pPr>
      <w:r w:rsidRPr="0009148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9148E">
        <w:rPr>
          <w:rFonts w:ascii="Times New Roman" w:hAnsi="Times New Roman" w:cs="Times New Roman"/>
        </w:rPr>
        <w:t xml:space="preserve">беспечения исполнения Договора определяется Поставщиком самостоятельно. </w:t>
      </w:r>
    </w:p>
    <w:p w:rsidR="0009148E" w:rsidRPr="0009148E" w:rsidRDefault="0009148E" w:rsidP="0009148E">
      <w:pPr>
        <w:pStyle w:val="a3"/>
        <w:tabs>
          <w:tab w:val="left" w:pos="0"/>
          <w:tab w:val="left" w:pos="1276"/>
        </w:tabs>
        <w:spacing w:after="0" w:line="240" w:lineRule="auto"/>
        <w:ind w:firstLine="709"/>
        <w:jc w:val="both"/>
        <w:rPr>
          <w:rFonts w:ascii="Times New Roman" w:hAnsi="Times New Roman" w:cs="Times New Roman"/>
          <w:b/>
        </w:rPr>
      </w:pPr>
      <w:r w:rsidRPr="0009148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9148E" w:rsidRPr="0009148E" w:rsidRDefault="0009148E" w:rsidP="0009148E">
      <w:pPr>
        <w:pStyle w:val="a3"/>
        <w:tabs>
          <w:tab w:val="left" w:pos="0"/>
          <w:tab w:val="left" w:pos="1276"/>
        </w:tabs>
        <w:spacing w:after="0" w:line="240" w:lineRule="auto"/>
        <w:ind w:firstLine="709"/>
        <w:jc w:val="both"/>
        <w:rPr>
          <w:rFonts w:ascii="Times New Roman" w:hAnsi="Times New Roman" w:cs="Times New Roman"/>
        </w:rPr>
      </w:pPr>
      <w:r w:rsidRPr="0009148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9148E" w:rsidRPr="0009148E" w:rsidRDefault="0009148E" w:rsidP="0009148E">
      <w:pPr>
        <w:pStyle w:val="a3"/>
        <w:tabs>
          <w:tab w:val="left" w:pos="0"/>
          <w:tab w:val="left" w:pos="1276"/>
        </w:tabs>
        <w:spacing w:after="0" w:line="240" w:lineRule="auto"/>
        <w:ind w:firstLine="709"/>
        <w:jc w:val="both"/>
        <w:rPr>
          <w:rFonts w:ascii="Times New Roman" w:hAnsi="Times New Roman" w:cs="Times New Roman"/>
        </w:rPr>
      </w:pPr>
      <w:r w:rsidRPr="0009148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9148E" w:rsidRPr="0009148E" w:rsidRDefault="0009148E" w:rsidP="0009148E">
      <w:pPr>
        <w:pStyle w:val="a3"/>
        <w:tabs>
          <w:tab w:val="left" w:pos="0"/>
          <w:tab w:val="left" w:pos="1276"/>
        </w:tabs>
        <w:spacing w:after="0" w:line="240" w:lineRule="auto"/>
        <w:ind w:firstLine="709"/>
        <w:jc w:val="both"/>
        <w:rPr>
          <w:rFonts w:ascii="Times New Roman" w:hAnsi="Times New Roman" w:cs="Times New Roman"/>
        </w:rPr>
      </w:pPr>
      <w:r w:rsidRPr="0009148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9148E" w:rsidRPr="0009148E" w:rsidRDefault="0009148E" w:rsidP="0009148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9148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9148E" w:rsidRPr="0009148E" w:rsidRDefault="0009148E" w:rsidP="0009148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9148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148E" w:rsidRPr="0009148E" w:rsidRDefault="0009148E" w:rsidP="0009148E">
      <w:pPr>
        <w:pStyle w:val="a8"/>
        <w:tabs>
          <w:tab w:val="left" w:pos="0"/>
          <w:tab w:val="left" w:pos="2268"/>
          <w:tab w:val="left" w:pos="10490"/>
        </w:tabs>
        <w:ind w:right="-91" w:firstLine="709"/>
        <w:jc w:val="both"/>
        <w:rPr>
          <w:sz w:val="22"/>
          <w:szCs w:val="22"/>
        </w:rPr>
      </w:pPr>
    </w:p>
    <w:p w:rsidR="0009148E" w:rsidRPr="0009148E" w:rsidRDefault="0009148E" w:rsidP="0009148E">
      <w:pPr>
        <w:pStyle w:val="a8"/>
        <w:tabs>
          <w:tab w:val="left" w:pos="0"/>
          <w:tab w:val="left" w:pos="2268"/>
        </w:tabs>
        <w:ind w:left="360" w:right="335"/>
        <w:jc w:val="center"/>
        <w:rPr>
          <w:b/>
          <w:sz w:val="22"/>
          <w:szCs w:val="22"/>
        </w:rPr>
      </w:pPr>
      <w:r w:rsidRPr="0009148E">
        <w:rPr>
          <w:b/>
          <w:sz w:val="22"/>
          <w:szCs w:val="22"/>
        </w:rPr>
        <w:t>8. ДЕЙСТВИЕ НЕПРЕОДОЛИМОЙ СИЛЫ.</w:t>
      </w:r>
    </w:p>
    <w:p w:rsidR="0009148E" w:rsidRPr="0009148E" w:rsidRDefault="0009148E" w:rsidP="0009148E">
      <w:pPr>
        <w:pStyle w:val="a8"/>
        <w:tabs>
          <w:tab w:val="left" w:pos="2268"/>
        </w:tabs>
        <w:ind w:firstLine="709"/>
        <w:jc w:val="both"/>
        <w:rPr>
          <w:sz w:val="22"/>
          <w:szCs w:val="22"/>
        </w:rPr>
      </w:pPr>
      <w:r w:rsidRPr="0009148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9148E" w:rsidRPr="0009148E" w:rsidRDefault="0009148E" w:rsidP="0009148E">
      <w:pPr>
        <w:pStyle w:val="a8"/>
        <w:ind w:right="283" w:firstLine="709"/>
        <w:jc w:val="both"/>
        <w:rPr>
          <w:sz w:val="22"/>
          <w:szCs w:val="22"/>
        </w:rPr>
      </w:pPr>
      <w:r w:rsidRPr="0009148E">
        <w:rPr>
          <w:sz w:val="22"/>
          <w:szCs w:val="22"/>
        </w:rPr>
        <w:t xml:space="preserve">8.2. Каждая из сторон обязана письменно сообщить о наступлении обстоятельств непреодолимой силы не позднее </w:t>
      </w:r>
      <w:r w:rsidRPr="0009148E">
        <w:rPr>
          <w:i/>
          <w:sz w:val="22"/>
          <w:szCs w:val="22"/>
        </w:rPr>
        <w:t xml:space="preserve">10 (десяти) </w:t>
      </w:r>
      <w:r w:rsidRPr="0009148E">
        <w:rPr>
          <w:sz w:val="22"/>
          <w:szCs w:val="22"/>
        </w:rPr>
        <w:t xml:space="preserve">рабочих дней с начала их действия.   </w:t>
      </w:r>
    </w:p>
    <w:p w:rsidR="0009148E" w:rsidRDefault="0009148E" w:rsidP="0009148E">
      <w:pPr>
        <w:pStyle w:val="a8"/>
        <w:tabs>
          <w:tab w:val="left" w:pos="2268"/>
        </w:tabs>
        <w:ind w:right="335" w:firstLine="709"/>
        <w:jc w:val="both"/>
        <w:rPr>
          <w:sz w:val="22"/>
          <w:szCs w:val="22"/>
        </w:rPr>
      </w:pPr>
      <w:r w:rsidRPr="0009148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9148E" w:rsidRPr="0009148E" w:rsidRDefault="0009148E" w:rsidP="0009148E">
      <w:pPr>
        <w:pStyle w:val="a8"/>
        <w:tabs>
          <w:tab w:val="left" w:pos="2268"/>
        </w:tabs>
        <w:ind w:right="335" w:firstLine="709"/>
        <w:jc w:val="both"/>
        <w:rPr>
          <w:sz w:val="22"/>
          <w:szCs w:val="22"/>
        </w:rPr>
      </w:pPr>
    </w:p>
    <w:p w:rsidR="0009148E" w:rsidRPr="0009148E" w:rsidRDefault="0009148E" w:rsidP="0009148E">
      <w:pPr>
        <w:jc w:val="center"/>
        <w:rPr>
          <w:b/>
          <w:sz w:val="22"/>
          <w:szCs w:val="22"/>
        </w:rPr>
      </w:pPr>
      <w:r w:rsidRPr="0009148E">
        <w:rPr>
          <w:b/>
          <w:sz w:val="22"/>
          <w:szCs w:val="22"/>
        </w:rPr>
        <w:t xml:space="preserve">9. СРОК ДЕЙСТВИЯ </w:t>
      </w:r>
    </w:p>
    <w:p w:rsidR="0009148E" w:rsidRDefault="0009148E" w:rsidP="0009148E">
      <w:pPr>
        <w:pStyle w:val="32"/>
        <w:ind w:firstLine="709"/>
        <w:rPr>
          <w:rFonts w:ascii="Times New Roman" w:hAnsi="Times New Roman"/>
          <w:sz w:val="22"/>
          <w:szCs w:val="22"/>
        </w:rPr>
      </w:pPr>
      <w:r w:rsidRPr="0009148E">
        <w:rPr>
          <w:rFonts w:ascii="Times New Roman" w:hAnsi="Times New Roman"/>
          <w:noProof/>
          <w:sz w:val="22"/>
          <w:szCs w:val="22"/>
        </w:rPr>
        <w:t>9.1.</w:t>
      </w:r>
      <w:r w:rsidRPr="0009148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9148E" w:rsidRPr="0009148E" w:rsidRDefault="0009148E" w:rsidP="0009148E">
      <w:pPr>
        <w:pStyle w:val="32"/>
        <w:ind w:firstLine="709"/>
        <w:rPr>
          <w:rFonts w:ascii="Times New Roman" w:hAnsi="Times New Roman"/>
          <w:sz w:val="22"/>
          <w:szCs w:val="22"/>
        </w:rPr>
      </w:pPr>
    </w:p>
    <w:p w:rsidR="0009148E" w:rsidRPr="0009148E" w:rsidRDefault="0009148E" w:rsidP="0009148E">
      <w:pPr>
        <w:pStyle w:val="a8"/>
        <w:tabs>
          <w:tab w:val="left" w:pos="2268"/>
        </w:tabs>
        <w:jc w:val="center"/>
        <w:rPr>
          <w:b/>
          <w:sz w:val="22"/>
          <w:szCs w:val="22"/>
        </w:rPr>
      </w:pPr>
      <w:r w:rsidRPr="0009148E">
        <w:rPr>
          <w:b/>
          <w:sz w:val="22"/>
          <w:szCs w:val="22"/>
        </w:rPr>
        <w:t>10. ПОРЯДОК РАЗРЕШЕНИЯ СПОРОВ</w:t>
      </w:r>
    </w:p>
    <w:p w:rsidR="0009148E" w:rsidRPr="0009148E" w:rsidRDefault="0009148E" w:rsidP="0009148E">
      <w:pPr>
        <w:pStyle w:val="a8"/>
        <w:tabs>
          <w:tab w:val="left" w:pos="-142"/>
          <w:tab w:val="left" w:pos="0"/>
        </w:tabs>
        <w:ind w:firstLine="709"/>
        <w:jc w:val="both"/>
        <w:rPr>
          <w:sz w:val="22"/>
          <w:szCs w:val="22"/>
        </w:rPr>
      </w:pPr>
      <w:r w:rsidRPr="0009148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9148E" w:rsidRDefault="0009148E" w:rsidP="0009148E">
      <w:pPr>
        <w:pStyle w:val="a8"/>
        <w:tabs>
          <w:tab w:val="left" w:pos="0"/>
        </w:tabs>
        <w:ind w:firstLine="709"/>
        <w:jc w:val="both"/>
        <w:rPr>
          <w:sz w:val="22"/>
          <w:szCs w:val="22"/>
        </w:rPr>
      </w:pPr>
      <w:r w:rsidRPr="0009148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9148E" w:rsidRDefault="0009148E" w:rsidP="0009148E">
      <w:pPr>
        <w:pStyle w:val="a8"/>
        <w:tabs>
          <w:tab w:val="left" w:pos="0"/>
        </w:tabs>
        <w:ind w:firstLine="709"/>
        <w:jc w:val="both"/>
        <w:rPr>
          <w:sz w:val="22"/>
          <w:szCs w:val="22"/>
        </w:rPr>
      </w:pPr>
    </w:p>
    <w:p w:rsidR="0009148E" w:rsidRPr="0009148E" w:rsidRDefault="0009148E" w:rsidP="0009148E">
      <w:pPr>
        <w:pStyle w:val="a8"/>
        <w:tabs>
          <w:tab w:val="left" w:pos="0"/>
        </w:tabs>
        <w:ind w:firstLine="709"/>
        <w:jc w:val="both"/>
        <w:rPr>
          <w:sz w:val="22"/>
          <w:szCs w:val="22"/>
        </w:rPr>
      </w:pPr>
    </w:p>
    <w:p w:rsidR="0009148E" w:rsidRPr="0009148E" w:rsidRDefault="0009148E" w:rsidP="0009148E">
      <w:pPr>
        <w:pStyle w:val="a8"/>
        <w:tabs>
          <w:tab w:val="left" w:pos="0"/>
        </w:tabs>
        <w:ind w:firstLine="709"/>
        <w:jc w:val="center"/>
        <w:rPr>
          <w:b/>
          <w:sz w:val="22"/>
          <w:szCs w:val="22"/>
        </w:rPr>
      </w:pPr>
      <w:r w:rsidRPr="0009148E">
        <w:rPr>
          <w:b/>
          <w:sz w:val="22"/>
          <w:szCs w:val="22"/>
        </w:rPr>
        <w:lastRenderedPageBreak/>
        <w:t>11. ЗАКЛЮЧИТЕЛЬНЫЕ ПОЛОЖЕНИЯ</w:t>
      </w:r>
    </w:p>
    <w:p w:rsidR="0009148E" w:rsidRPr="0009148E" w:rsidRDefault="0009148E" w:rsidP="0009148E">
      <w:pPr>
        <w:pStyle w:val="a8"/>
        <w:tabs>
          <w:tab w:val="left" w:pos="2268"/>
        </w:tabs>
        <w:ind w:firstLine="709"/>
        <w:jc w:val="both"/>
        <w:rPr>
          <w:sz w:val="22"/>
          <w:szCs w:val="22"/>
        </w:rPr>
      </w:pPr>
      <w:r w:rsidRPr="0009148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9148E" w:rsidRPr="0009148E" w:rsidRDefault="0009148E" w:rsidP="0009148E">
      <w:pPr>
        <w:pStyle w:val="2"/>
        <w:rPr>
          <w:sz w:val="22"/>
          <w:szCs w:val="22"/>
        </w:rPr>
      </w:pPr>
      <w:r w:rsidRPr="0009148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9148E" w:rsidRPr="0009148E" w:rsidRDefault="0009148E" w:rsidP="0009148E">
      <w:pPr>
        <w:pStyle w:val="a8"/>
        <w:tabs>
          <w:tab w:val="left" w:pos="0"/>
        </w:tabs>
        <w:ind w:firstLine="709"/>
        <w:jc w:val="both"/>
        <w:rPr>
          <w:sz w:val="22"/>
          <w:szCs w:val="22"/>
        </w:rPr>
      </w:pPr>
      <w:r w:rsidRPr="0009148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9148E" w:rsidRPr="0009148E" w:rsidRDefault="0009148E" w:rsidP="0009148E">
      <w:pPr>
        <w:pStyle w:val="32"/>
        <w:ind w:firstLine="709"/>
        <w:rPr>
          <w:rFonts w:ascii="Times New Roman" w:hAnsi="Times New Roman"/>
          <w:sz w:val="22"/>
          <w:szCs w:val="22"/>
        </w:rPr>
      </w:pPr>
      <w:r w:rsidRPr="0009148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9148E" w:rsidRPr="0009148E" w:rsidRDefault="0009148E" w:rsidP="0009148E">
      <w:pPr>
        <w:pStyle w:val="32"/>
        <w:ind w:firstLine="709"/>
        <w:rPr>
          <w:rFonts w:ascii="Times New Roman" w:hAnsi="Times New Roman"/>
          <w:sz w:val="22"/>
          <w:szCs w:val="22"/>
        </w:rPr>
      </w:pPr>
      <w:r w:rsidRPr="0009148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9148E" w:rsidRPr="0009148E" w:rsidRDefault="0009148E" w:rsidP="0009148E">
      <w:pPr>
        <w:pStyle w:val="32"/>
        <w:ind w:firstLine="709"/>
        <w:rPr>
          <w:rFonts w:ascii="Times New Roman" w:hAnsi="Times New Roman"/>
          <w:sz w:val="22"/>
          <w:szCs w:val="22"/>
        </w:rPr>
      </w:pPr>
      <w:r w:rsidRPr="0009148E">
        <w:rPr>
          <w:rFonts w:ascii="Times New Roman" w:hAnsi="Times New Roman"/>
          <w:sz w:val="22"/>
          <w:szCs w:val="22"/>
        </w:rPr>
        <w:t>11.6. Расторжение Договора влечет за собой прекращение обязатель</w:t>
      </w:r>
      <w:proofErr w:type="gramStart"/>
      <w:r w:rsidRPr="0009148E">
        <w:rPr>
          <w:rFonts w:ascii="Times New Roman" w:hAnsi="Times New Roman"/>
          <w:sz w:val="22"/>
          <w:szCs w:val="22"/>
        </w:rPr>
        <w:t>ств Ст</w:t>
      </w:r>
      <w:proofErr w:type="gramEnd"/>
      <w:r w:rsidRPr="0009148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9148E" w:rsidRPr="0009148E" w:rsidRDefault="0009148E" w:rsidP="0009148E">
      <w:pPr>
        <w:ind w:firstLine="709"/>
        <w:jc w:val="both"/>
        <w:rPr>
          <w:sz w:val="22"/>
          <w:szCs w:val="22"/>
        </w:rPr>
      </w:pPr>
      <w:r w:rsidRPr="0009148E">
        <w:rPr>
          <w:sz w:val="22"/>
          <w:szCs w:val="22"/>
        </w:rPr>
        <w:t>11.7. К настоящему Договору прилагается и является его неотъемлемой частью</w:t>
      </w:r>
    </w:p>
    <w:p w:rsidR="0009148E" w:rsidRDefault="0009148E" w:rsidP="0009148E">
      <w:pPr>
        <w:ind w:firstLine="851"/>
        <w:jc w:val="both"/>
        <w:rPr>
          <w:i/>
          <w:sz w:val="22"/>
          <w:szCs w:val="22"/>
        </w:rPr>
      </w:pPr>
      <w:r w:rsidRPr="0009148E">
        <w:rPr>
          <w:i/>
          <w:sz w:val="22"/>
          <w:szCs w:val="22"/>
        </w:rPr>
        <w:t>- Спецификация (Приложение№1)</w:t>
      </w:r>
    </w:p>
    <w:p w:rsidR="0009148E" w:rsidRPr="0009148E" w:rsidRDefault="0009148E" w:rsidP="0009148E">
      <w:pPr>
        <w:ind w:firstLine="851"/>
        <w:jc w:val="both"/>
        <w:rPr>
          <w:i/>
          <w:sz w:val="22"/>
          <w:szCs w:val="22"/>
        </w:rPr>
      </w:pPr>
    </w:p>
    <w:p w:rsidR="0009148E" w:rsidRPr="0009148E" w:rsidRDefault="0009148E" w:rsidP="0009148E">
      <w:pPr>
        <w:pStyle w:val="31"/>
        <w:ind w:firstLine="709"/>
        <w:jc w:val="center"/>
        <w:rPr>
          <w:rFonts w:ascii="Times New Roman" w:hAnsi="Times New Roman"/>
          <w:b/>
          <w:sz w:val="22"/>
          <w:szCs w:val="22"/>
        </w:rPr>
      </w:pPr>
      <w:r w:rsidRPr="0009148E">
        <w:rPr>
          <w:rFonts w:ascii="Times New Roman" w:hAnsi="Times New Roman"/>
          <w:b/>
          <w:sz w:val="22"/>
          <w:szCs w:val="22"/>
        </w:rPr>
        <w:t xml:space="preserve">12. ЮРИДИЧЕСКИЕ АДРЕСА И БАНКОВСКИЕ РЕКВИЗИТЫ И ПОДПИСИ СТОРОН </w:t>
      </w:r>
    </w:p>
    <w:p w:rsidR="0009148E" w:rsidRPr="0009148E" w:rsidRDefault="0009148E" w:rsidP="0009148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9148E" w:rsidRPr="0009148E" w:rsidTr="00F13178">
        <w:trPr>
          <w:trHeight w:val="3139"/>
        </w:trPr>
        <w:tc>
          <w:tcPr>
            <w:tcW w:w="5148" w:type="dxa"/>
          </w:tcPr>
          <w:p w:rsidR="0009148E" w:rsidRPr="00C23482" w:rsidRDefault="0009148E" w:rsidP="00F13178">
            <w:pPr>
              <w:pStyle w:val="a8"/>
              <w:widowControl w:val="0"/>
              <w:tabs>
                <w:tab w:val="left" w:pos="2268"/>
              </w:tabs>
              <w:rPr>
                <w:b/>
                <w:sz w:val="20"/>
              </w:rPr>
            </w:pPr>
            <w:r w:rsidRPr="00C23482">
              <w:rPr>
                <w:b/>
                <w:sz w:val="20"/>
              </w:rPr>
              <w:t>Заказчик:</w:t>
            </w:r>
          </w:p>
          <w:p w:rsidR="0009148E" w:rsidRPr="00C23482" w:rsidRDefault="0009148E" w:rsidP="00F13178">
            <w:pPr>
              <w:pStyle w:val="a8"/>
              <w:widowControl w:val="0"/>
              <w:tabs>
                <w:tab w:val="left" w:pos="2268"/>
              </w:tabs>
              <w:rPr>
                <w:b/>
                <w:sz w:val="20"/>
              </w:rPr>
            </w:pPr>
            <w:r w:rsidRPr="00C23482">
              <w:rPr>
                <w:b/>
                <w:sz w:val="20"/>
              </w:rPr>
              <w:t xml:space="preserve">ОГАУЗ «Иркутская городская клиническая больница № 8» </w:t>
            </w:r>
          </w:p>
          <w:p w:rsidR="0009148E" w:rsidRPr="00C23482" w:rsidRDefault="0009148E" w:rsidP="00F13178">
            <w:pPr>
              <w:pStyle w:val="a8"/>
              <w:widowControl w:val="0"/>
              <w:tabs>
                <w:tab w:val="left" w:pos="2268"/>
              </w:tabs>
              <w:rPr>
                <w:sz w:val="20"/>
              </w:rPr>
            </w:pPr>
            <w:r w:rsidRPr="00C23482">
              <w:rPr>
                <w:b/>
                <w:sz w:val="20"/>
              </w:rPr>
              <w:t xml:space="preserve">Адрес: </w:t>
            </w:r>
            <w:r w:rsidRPr="00C23482">
              <w:rPr>
                <w:sz w:val="20"/>
              </w:rPr>
              <w:t>664048, г. Иркутск, ул. Ярославского, 300</w:t>
            </w:r>
          </w:p>
          <w:p w:rsidR="0009148E" w:rsidRPr="00C23482" w:rsidRDefault="0009148E" w:rsidP="00F13178">
            <w:pPr>
              <w:pStyle w:val="a8"/>
              <w:widowControl w:val="0"/>
              <w:tabs>
                <w:tab w:val="left" w:pos="2268"/>
              </w:tabs>
              <w:rPr>
                <w:sz w:val="20"/>
              </w:rPr>
            </w:pPr>
            <w:r w:rsidRPr="00C23482">
              <w:rPr>
                <w:b/>
                <w:sz w:val="20"/>
              </w:rPr>
              <w:t xml:space="preserve">Телефон </w:t>
            </w:r>
            <w:r w:rsidRPr="00C23482">
              <w:rPr>
                <w:sz w:val="20"/>
              </w:rPr>
              <w:t>44-31-30, 502-490</w:t>
            </w:r>
          </w:p>
          <w:p w:rsidR="0009148E" w:rsidRPr="00C23482" w:rsidRDefault="0009148E" w:rsidP="00F13178">
            <w:pPr>
              <w:pStyle w:val="a3"/>
              <w:tabs>
                <w:tab w:val="left" w:pos="0"/>
              </w:tabs>
              <w:spacing w:after="0" w:line="240" w:lineRule="auto"/>
              <w:rPr>
                <w:rFonts w:ascii="Times New Roman" w:hAnsi="Times New Roman" w:cs="Times New Roman"/>
                <w:sz w:val="20"/>
                <w:szCs w:val="20"/>
              </w:rPr>
            </w:pPr>
            <w:r w:rsidRPr="00C23482">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09148E" w:rsidRPr="00C23482" w:rsidRDefault="0009148E" w:rsidP="00F13178">
            <w:pPr>
              <w:tabs>
                <w:tab w:val="left" w:pos="0"/>
              </w:tabs>
              <w:rPr>
                <w:sz w:val="20"/>
                <w:szCs w:val="20"/>
              </w:rPr>
            </w:pPr>
            <w:r w:rsidRPr="00C23482">
              <w:rPr>
                <w:sz w:val="20"/>
                <w:szCs w:val="20"/>
              </w:rPr>
              <w:t xml:space="preserve">ИНН 3810009342    </w:t>
            </w:r>
          </w:p>
          <w:p w:rsidR="0009148E" w:rsidRPr="00C23482" w:rsidRDefault="0009148E" w:rsidP="00F13178">
            <w:pPr>
              <w:tabs>
                <w:tab w:val="left" w:pos="0"/>
              </w:tabs>
              <w:rPr>
                <w:sz w:val="20"/>
                <w:szCs w:val="20"/>
              </w:rPr>
            </w:pPr>
            <w:r w:rsidRPr="00C23482">
              <w:rPr>
                <w:sz w:val="20"/>
                <w:szCs w:val="20"/>
              </w:rPr>
              <w:t>КПП 381001001</w:t>
            </w:r>
          </w:p>
          <w:p w:rsidR="0009148E" w:rsidRPr="00C23482" w:rsidRDefault="0009148E" w:rsidP="00F13178">
            <w:pPr>
              <w:tabs>
                <w:tab w:val="left" w:pos="0"/>
              </w:tabs>
              <w:rPr>
                <w:sz w:val="20"/>
                <w:szCs w:val="20"/>
              </w:rPr>
            </w:pPr>
            <w:proofErr w:type="spellStart"/>
            <w:proofErr w:type="gramStart"/>
            <w:r w:rsidRPr="00C23482">
              <w:rPr>
                <w:sz w:val="20"/>
                <w:szCs w:val="20"/>
              </w:rPr>
              <w:t>р</w:t>
            </w:r>
            <w:proofErr w:type="gramEnd"/>
            <w:r w:rsidRPr="00C23482">
              <w:rPr>
                <w:sz w:val="20"/>
                <w:szCs w:val="20"/>
              </w:rPr>
              <w:t>\сч</w:t>
            </w:r>
            <w:proofErr w:type="spellEnd"/>
            <w:r w:rsidRPr="00C23482">
              <w:rPr>
                <w:sz w:val="20"/>
                <w:szCs w:val="20"/>
              </w:rPr>
              <w:t xml:space="preserve">. 40601810850041002000 </w:t>
            </w:r>
          </w:p>
          <w:p w:rsidR="0009148E" w:rsidRPr="00C23482" w:rsidRDefault="0009148E" w:rsidP="00F13178">
            <w:pPr>
              <w:tabs>
                <w:tab w:val="left" w:pos="0"/>
              </w:tabs>
              <w:rPr>
                <w:sz w:val="20"/>
                <w:szCs w:val="20"/>
              </w:rPr>
            </w:pPr>
            <w:r w:rsidRPr="00C23482">
              <w:rPr>
                <w:sz w:val="20"/>
                <w:szCs w:val="20"/>
              </w:rPr>
              <w:t>БИК 042520001</w:t>
            </w:r>
          </w:p>
          <w:p w:rsidR="0009148E" w:rsidRDefault="0009148E" w:rsidP="00F13178">
            <w:pPr>
              <w:pStyle w:val="a8"/>
              <w:widowControl w:val="0"/>
              <w:tabs>
                <w:tab w:val="left" w:pos="2268"/>
              </w:tabs>
              <w:rPr>
                <w:sz w:val="20"/>
              </w:rPr>
            </w:pPr>
            <w:r w:rsidRPr="00C23482">
              <w:rPr>
                <w:sz w:val="20"/>
              </w:rPr>
              <w:t>БАНК Отделение Иркутск</w:t>
            </w:r>
          </w:p>
          <w:p w:rsidR="00C23482" w:rsidRDefault="00C23482" w:rsidP="00F13178">
            <w:pPr>
              <w:pStyle w:val="a8"/>
              <w:widowControl w:val="0"/>
              <w:tabs>
                <w:tab w:val="left" w:pos="2268"/>
              </w:tabs>
              <w:rPr>
                <w:sz w:val="20"/>
              </w:rPr>
            </w:pPr>
          </w:p>
          <w:p w:rsidR="00C23482" w:rsidRPr="00C23482" w:rsidRDefault="00C23482" w:rsidP="00F13178">
            <w:pPr>
              <w:pStyle w:val="a8"/>
              <w:widowControl w:val="0"/>
              <w:tabs>
                <w:tab w:val="left" w:pos="2268"/>
              </w:tabs>
              <w:rPr>
                <w:sz w:val="20"/>
              </w:rPr>
            </w:pPr>
          </w:p>
          <w:p w:rsidR="0009148E" w:rsidRPr="00C23482" w:rsidRDefault="0009148E" w:rsidP="00F13178">
            <w:pPr>
              <w:pStyle w:val="a8"/>
              <w:widowControl w:val="0"/>
              <w:tabs>
                <w:tab w:val="left" w:pos="2268"/>
              </w:tabs>
              <w:rPr>
                <w:b/>
                <w:sz w:val="20"/>
              </w:rPr>
            </w:pPr>
            <w:r w:rsidRPr="00C23482">
              <w:rPr>
                <w:b/>
                <w:sz w:val="20"/>
              </w:rPr>
              <w:t>Главный врач</w:t>
            </w:r>
          </w:p>
          <w:p w:rsidR="0009148E" w:rsidRPr="00C23482" w:rsidRDefault="0009148E" w:rsidP="00F13178">
            <w:pPr>
              <w:pStyle w:val="a8"/>
              <w:widowControl w:val="0"/>
              <w:tabs>
                <w:tab w:val="left" w:pos="2268"/>
              </w:tabs>
              <w:rPr>
                <w:b/>
                <w:sz w:val="20"/>
              </w:rPr>
            </w:pPr>
            <w:r w:rsidRPr="00C23482">
              <w:rPr>
                <w:b/>
                <w:sz w:val="20"/>
              </w:rPr>
              <w:t xml:space="preserve">_____________________/Ж. В. </w:t>
            </w:r>
            <w:proofErr w:type="spellStart"/>
            <w:r w:rsidRPr="00C23482">
              <w:rPr>
                <w:b/>
                <w:sz w:val="20"/>
              </w:rPr>
              <w:t>Есева</w:t>
            </w:r>
            <w:proofErr w:type="spellEnd"/>
            <w:r w:rsidRPr="00C23482">
              <w:rPr>
                <w:b/>
                <w:sz w:val="20"/>
              </w:rPr>
              <w:t>/</w:t>
            </w:r>
          </w:p>
          <w:p w:rsidR="0009148E" w:rsidRPr="00C23482" w:rsidRDefault="0009148E" w:rsidP="00F13178">
            <w:pPr>
              <w:pStyle w:val="ConsNonformat"/>
              <w:rPr>
                <w:rFonts w:ascii="Times New Roman" w:hAnsi="Times New Roman"/>
                <w:bCs/>
                <w:snapToGrid/>
              </w:rPr>
            </w:pPr>
            <w:r w:rsidRPr="00C23482">
              <w:rPr>
                <w:rFonts w:ascii="Times New Roman" w:hAnsi="Times New Roman"/>
                <w:bCs/>
                <w:snapToGrid/>
              </w:rPr>
              <w:t>М.П.</w:t>
            </w:r>
          </w:p>
        </w:tc>
        <w:tc>
          <w:tcPr>
            <w:tcW w:w="381" w:type="dxa"/>
          </w:tcPr>
          <w:p w:rsidR="0009148E" w:rsidRPr="00C23482" w:rsidRDefault="0009148E" w:rsidP="00F13178">
            <w:pPr>
              <w:pStyle w:val="a8"/>
              <w:widowControl w:val="0"/>
              <w:tabs>
                <w:tab w:val="left" w:pos="2268"/>
              </w:tabs>
              <w:rPr>
                <w:bCs/>
                <w:sz w:val="20"/>
              </w:rPr>
            </w:pPr>
          </w:p>
        </w:tc>
        <w:tc>
          <w:tcPr>
            <w:tcW w:w="4580" w:type="dxa"/>
          </w:tcPr>
          <w:p w:rsidR="0009148E" w:rsidRPr="00C23482" w:rsidRDefault="0009148E" w:rsidP="00F13178">
            <w:pPr>
              <w:widowControl w:val="0"/>
              <w:jc w:val="both"/>
              <w:rPr>
                <w:b/>
                <w:sz w:val="20"/>
                <w:szCs w:val="20"/>
              </w:rPr>
            </w:pPr>
            <w:r w:rsidRPr="00C23482">
              <w:rPr>
                <w:b/>
                <w:sz w:val="20"/>
                <w:szCs w:val="20"/>
              </w:rPr>
              <w:t xml:space="preserve">Поставщик: </w:t>
            </w:r>
          </w:p>
          <w:p w:rsidR="0009148E" w:rsidRPr="00C23482" w:rsidRDefault="0009148E" w:rsidP="00F13178">
            <w:pPr>
              <w:widowControl w:val="0"/>
              <w:jc w:val="both"/>
              <w:rPr>
                <w:b/>
                <w:sz w:val="20"/>
                <w:szCs w:val="20"/>
              </w:rPr>
            </w:pPr>
            <w:r w:rsidRPr="00C23482">
              <w:rPr>
                <w:b/>
                <w:sz w:val="20"/>
                <w:szCs w:val="20"/>
              </w:rPr>
              <w:t>ООО «Компания Киль-Иркутск»</w:t>
            </w:r>
          </w:p>
          <w:p w:rsidR="0009148E" w:rsidRPr="00C23482" w:rsidRDefault="0009148E" w:rsidP="00F13178">
            <w:pPr>
              <w:widowControl w:val="0"/>
              <w:tabs>
                <w:tab w:val="left" w:pos="5040"/>
              </w:tabs>
              <w:autoSpaceDE w:val="0"/>
              <w:autoSpaceDN w:val="0"/>
              <w:adjustRightInd w:val="0"/>
              <w:rPr>
                <w:sz w:val="20"/>
                <w:szCs w:val="20"/>
              </w:rPr>
            </w:pPr>
            <w:proofErr w:type="gramStart"/>
            <w:r w:rsidRPr="00C23482">
              <w:rPr>
                <w:b/>
                <w:sz w:val="20"/>
                <w:szCs w:val="20"/>
              </w:rPr>
              <w:t xml:space="preserve">Адрес: </w:t>
            </w:r>
            <w:r w:rsidRPr="00C23482">
              <w:rPr>
                <w:sz w:val="20"/>
                <w:szCs w:val="20"/>
              </w:rPr>
              <w:t>664011, г. Иркутск, ул. Карла Маркса, д. 30, кв. 17</w:t>
            </w:r>
            <w:proofErr w:type="gramEnd"/>
          </w:p>
          <w:p w:rsidR="0009148E" w:rsidRPr="00C23482" w:rsidRDefault="0009148E" w:rsidP="00F13178">
            <w:pPr>
              <w:widowControl w:val="0"/>
              <w:tabs>
                <w:tab w:val="left" w:pos="5040"/>
              </w:tabs>
              <w:autoSpaceDE w:val="0"/>
              <w:autoSpaceDN w:val="0"/>
              <w:adjustRightInd w:val="0"/>
              <w:rPr>
                <w:b/>
                <w:sz w:val="20"/>
                <w:szCs w:val="20"/>
              </w:rPr>
            </w:pPr>
            <w:r w:rsidRPr="00C23482">
              <w:rPr>
                <w:b/>
                <w:sz w:val="20"/>
                <w:szCs w:val="20"/>
              </w:rPr>
              <w:t xml:space="preserve">Телефон </w:t>
            </w:r>
            <w:r w:rsidRPr="00C23482">
              <w:rPr>
                <w:sz w:val="20"/>
                <w:szCs w:val="20"/>
              </w:rPr>
              <w:t>(3952) 39-54-29</w:t>
            </w:r>
          </w:p>
          <w:p w:rsidR="00C23482" w:rsidRPr="00566B1A" w:rsidRDefault="00C23482" w:rsidP="00C23482">
            <w:pPr>
              <w:rPr>
                <w:sz w:val="20"/>
                <w:szCs w:val="20"/>
              </w:rPr>
            </w:pPr>
            <w:r w:rsidRPr="00566B1A">
              <w:rPr>
                <w:sz w:val="20"/>
                <w:szCs w:val="20"/>
              </w:rPr>
              <w:t>ИНН 3808034341</w:t>
            </w:r>
          </w:p>
          <w:p w:rsidR="00C23482" w:rsidRPr="00566B1A" w:rsidRDefault="00C23482" w:rsidP="00C23482">
            <w:pPr>
              <w:rPr>
                <w:sz w:val="20"/>
                <w:szCs w:val="20"/>
              </w:rPr>
            </w:pPr>
            <w:r w:rsidRPr="00566B1A">
              <w:rPr>
                <w:sz w:val="20"/>
                <w:szCs w:val="20"/>
              </w:rPr>
              <w:t>КПП 380801001</w:t>
            </w:r>
          </w:p>
          <w:p w:rsidR="00C23482" w:rsidRPr="00566B1A" w:rsidRDefault="00C23482" w:rsidP="00C23482">
            <w:pPr>
              <w:rPr>
                <w:sz w:val="20"/>
                <w:szCs w:val="20"/>
              </w:rPr>
            </w:pPr>
            <w:r w:rsidRPr="00566B1A">
              <w:rPr>
                <w:sz w:val="20"/>
                <w:szCs w:val="20"/>
              </w:rPr>
              <w:t xml:space="preserve">ОГРН 1143850067316 </w:t>
            </w:r>
          </w:p>
          <w:p w:rsidR="00C23482" w:rsidRPr="00566B1A" w:rsidRDefault="00C23482" w:rsidP="00C23482">
            <w:pPr>
              <w:widowControl w:val="0"/>
              <w:tabs>
                <w:tab w:val="left" w:pos="5040"/>
              </w:tabs>
              <w:autoSpaceDE w:val="0"/>
              <w:autoSpaceDN w:val="0"/>
              <w:adjustRightInd w:val="0"/>
              <w:rPr>
                <w:sz w:val="20"/>
                <w:szCs w:val="20"/>
              </w:rPr>
            </w:pPr>
            <w:r w:rsidRPr="00566B1A">
              <w:rPr>
                <w:sz w:val="20"/>
                <w:szCs w:val="20"/>
              </w:rPr>
              <w:t>ОКПО 68590929</w:t>
            </w:r>
          </w:p>
          <w:p w:rsidR="0009148E" w:rsidRPr="00566B1A" w:rsidRDefault="0009148E" w:rsidP="00C23482">
            <w:pPr>
              <w:widowControl w:val="0"/>
              <w:tabs>
                <w:tab w:val="left" w:pos="5040"/>
              </w:tabs>
              <w:autoSpaceDE w:val="0"/>
              <w:autoSpaceDN w:val="0"/>
              <w:adjustRightInd w:val="0"/>
              <w:rPr>
                <w:sz w:val="20"/>
                <w:szCs w:val="20"/>
              </w:rPr>
            </w:pPr>
            <w:proofErr w:type="spellStart"/>
            <w:proofErr w:type="gramStart"/>
            <w:r w:rsidRPr="00566B1A">
              <w:rPr>
                <w:sz w:val="20"/>
                <w:szCs w:val="20"/>
              </w:rPr>
              <w:t>р</w:t>
            </w:r>
            <w:proofErr w:type="spellEnd"/>
            <w:proofErr w:type="gramEnd"/>
            <w:r w:rsidRPr="00566B1A">
              <w:rPr>
                <w:sz w:val="20"/>
                <w:szCs w:val="20"/>
              </w:rPr>
              <w:t xml:space="preserve">/с </w:t>
            </w:r>
            <w:r w:rsidR="00C23482" w:rsidRPr="00566B1A">
              <w:rPr>
                <w:sz w:val="20"/>
                <w:szCs w:val="20"/>
              </w:rPr>
              <w:t>40702810318350017553</w:t>
            </w:r>
          </w:p>
          <w:p w:rsidR="0009148E" w:rsidRPr="00566B1A" w:rsidRDefault="00C23482" w:rsidP="00F13178">
            <w:pPr>
              <w:widowControl w:val="0"/>
              <w:tabs>
                <w:tab w:val="left" w:pos="5040"/>
              </w:tabs>
              <w:autoSpaceDE w:val="0"/>
              <w:autoSpaceDN w:val="0"/>
              <w:adjustRightInd w:val="0"/>
              <w:rPr>
                <w:sz w:val="20"/>
                <w:szCs w:val="20"/>
              </w:rPr>
            </w:pPr>
            <w:r w:rsidRPr="00566B1A">
              <w:rPr>
                <w:sz w:val="20"/>
                <w:szCs w:val="20"/>
              </w:rPr>
              <w:t xml:space="preserve">Байкальский банк ПАО СБЕРБАНК </w:t>
            </w:r>
            <w:proofErr w:type="gramStart"/>
            <w:r w:rsidRPr="00566B1A">
              <w:rPr>
                <w:sz w:val="20"/>
                <w:szCs w:val="20"/>
              </w:rPr>
              <w:t>г</w:t>
            </w:r>
            <w:proofErr w:type="gramEnd"/>
            <w:r w:rsidRPr="00566B1A">
              <w:rPr>
                <w:sz w:val="20"/>
                <w:szCs w:val="20"/>
              </w:rPr>
              <w:t>. Иркутск</w:t>
            </w:r>
          </w:p>
          <w:p w:rsidR="0009148E" w:rsidRPr="00566B1A" w:rsidRDefault="0009148E" w:rsidP="00F13178">
            <w:pPr>
              <w:widowControl w:val="0"/>
              <w:tabs>
                <w:tab w:val="left" w:pos="5040"/>
              </w:tabs>
              <w:autoSpaceDE w:val="0"/>
              <w:autoSpaceDN w:val="0"/>
              <w:adjustRightInd w:val="0"/>
              <w:rPr>
                <w:sz w:val="20"/>
                <w:szCs w:val="20"/>
              </w:rPr>
            </w:pPr>
            <w:r w:rsidRPr="00566B1A">
              <w:rPr>
                <w:sz w:val="20"/>
                <w:szCs w:val="20"/>
              </w:rPr>
              <w:t xml:space="preserve">к/с </w:t>
            </w:r>
            <w:r w:rsidR="00C23482" w:rsidRPr="00566B1A">
              <w:rPr>
                <w:sz w:val="20"/>
                <w:szCs w:val="20"/>
              </w:rPr>
              <w:t>30101810900000000607</w:t>
            </w:r>
          </w:p>
          <w:p w:rsidR="0009148E" w:rsidRPr="00566B1A" w:rsidRDefault="0009148E" w:rsidP="00F13178">
            <w:pPr>
              <w:widowControl w:val="0"/>
              <w:tabs>
                <w:tab w:val="left" w:pos="5040"/>
              </w:tabs>
              <w:autoSpaceDE w:val="0"/>
              <w:autoSpaceDN w:val="0"/>
              <w:adjustRightInd w:val="0"/>
              <w:rPr>
                <w:sz w:val="20"/>
                <w:szCs w:val="20"/>
              </w:rPr>
            </w:pPr>
            <w:r w:rsidRPr="00566B1A">
              <w:rPr>
                <w:sz w:val="20"/>
                <w:szCs w:val="20"/>
              </w:rPr>
              <w:t>БИК</w:t>
            </w:r>
            <w:r w:rsidRPr="00C23482">
              <w:rPr>
                <w:b/>
                <w:sz w:val="20"/>
                <w:szCs w:val="20"/>
              </w:rPr>
              <w:t xml:space="preserve"> </w:t>
            </w:r>
            <w:r w:rsidR="00C23482" w:rsidRPr="00C23482">
              <w:rPr>
                <w:sz w:val="20"/>
                <w:szCs w:val="20"/>
              </w:rPr>
              <w:t>042520607</w:t>
            </w:r>
          </w:p>
          <w:p w:rsidR="00C23482" w:rsidRPr="00566B1A" w:rsidRDefault="00F94698" w:rsidP="00F13178">
            <w:pPr>
              <w:widowControl w:val="0"/>
              <w:tabs>
                <w:tab w:val="left" w:pos="5040"/>
              </w:tabs>
              <w:autoSpaceDE w:val="0"/>
              <w:autoSpaceDN w:val="0"/>
              <w:adjustRightInd w:val="0"/>
              <w:rPr>
                <w:sz w:val="20"/>
                <w:szCs w:val="20"/>
              </w:rPr>
            </w:pPr>
            <w:hyperlink r:id="rId5" w:history="1">
              <w:r w:rsidR="00C23482" w:rsidRPr="00566B1A">
                <w:rPr>
                  <w:rStyle w:val="ae"/>
                  <w:sz w:val="20"/>
                  <w:szCs w:val="20"/>
                </w:rPr>
                <w:t>385429@</w:t>
              </w:r>
              <w:proofErr w:type="spellStart"/>
              <w:r w:rsidR="00C23482" w:rsidRPr="00C23482">
                <w:rPr>
                  <w:rStyle w:val="ae"/>
                  <w:sz w:val="20"/>
                  <w:szCs w:val="20"/>
                  <w:lang w:val="en-US"/>
                </w:rPr>
                <w:t>kil</w:t>
              </w:r>
              <w:proofErr w:type="spellEnd"/>
              <w:r w:rsidR="00C23482" w:rsidRPr="00566B1A">
                <w:rPr>
                  <w:rStyle w:val="ae"/>
                  <w:sz w:val="20"/>
                  <w:szCs w:val="20"/>
                </w:rPr>
                <w:t>-</w:t>
              </w:r>
              <w:proofErr w:type="spellStart"/>
              <w:r w:rsidR="00C23482" w:rsidRPr="00C23482">
                <w:rPr>
                  <w:rStyle w:val="ae"/>
                  <w:sz w:val="20"/>
                  <w:szCs w:val="20"/>
                  <w:lang w:val="en-US"/>
                </w:rPr>
                <w:t>irkutsk</w:t>
              </w:r>
              <w:proofErr w:type="spellEnd"/>
              <w:r w:rsidR="00C23482" w:rsidRPr="00566B1A">
                <w:rPr>
                  <w:rStyle w:val="ae"/>
                  <w:sz w:val="20"/>
                  <w:szCs w:val="20"/>
                </w:rPr>
                <w:t>.</w:t>
              </w:r>
              <w:proofErr w:type="spellStart"/>
              <w:r w:rsidR="00C23482" w:rsidRPr="00C23482">
                <w:rPr>
                  <w:rStyle w:val="ae"/>
                  <w:sz w:val="20"/>
                  <w:szCs w:val="20"/>
                  <w:lang w:val="en-US"/>
                </w:rPr>
                <w:t>ru</w:t>
              </w:r>
              <w:proofErr w:type="spellEnd"/>
            </w:hyperlink>
          </w:p>
          <w:p w:rsidR="00C23482" w:rsidRPr="00566B1A" w:rsidRDefault="00C23482" w:rsidP="00F13178">
            <w:pPr>
              <w:widowControl w:val="0"/>
              <w:tabs>
                <w:tab w:val="left" w:pos="5040"/>
              </w:tabs>
              <w:autoSpaceDE w:val="0"/>
              <w:autoSpaceDN w:val="0"/>
              <w:adjustRightInd w:val="0"/>
              <w:rPr>
                <w:sz w:val="20"/>
                <w:szCs w:val="20"/>
              </w:rPr>
            </w:pPr>
          </w:p>
          <w:p w:rsidR="0009148E" w:rsidRPr="00C23482" w:rsidRDefault="00C23482" w:rsidP="00F13178">
            <w:pPr>
              <w:widowControl w:val="0"/>
              <w:tabs>
                <w:tab w:val="left" w:pos="5040"/>
              </w:tabs>
              <w:autoSpaceDE w:val="0"/>
              <w:autoSpaceDN w:val="0"/>
              <w:adjustRightInd w:val="0"/>
              <w:rPr>
                <w:b/>
                <w:sz w:val="20"/>
                <w:szCs w:val="20"/>
              </w:rPr>
            </w:pPr>
            <w:r w:rsidRPr="00C23482">
              <w:rPr>
                <w:b/>
                <w:sz w:val="20"/>
                <w:szCs w:val="20"/>
              </w:rPr>
              <w:t>Генеральный директор</w:t>
            </w:r>
          </w:p>
          <w:p w:rsidR="0009148E" w:rsidRPr="00C23482" w:rsidRDefault="0009148E" w:rsidP="00F13178">
            <w:pPr>
              <w:widowControl w:val="0"/>
              <w:tabs>
                <w:tab w:val="left" w:pos="5040"/>
              </w:tabs>
              <w:autoSpaceDE w:val="0"/>
              <w:autoSpaceDN w:val="0"/>
              <w:adjustRightInd w:val="0"/>
              <w:rPr>
                <w:b/>
                <w:sz w:val="20"/>
                <w:szCs w:val="20"/>
              </w:rPr>
            </w:pPr>
            <w:r w:rsidRPr="00C23482">
              <w:rPr>
                <w:b/>
                <w:sz w:val="20"/>
                <w:szCs w:val="20"/>
              </w:rPr>
              <w:t>___________</w:t>
            </w:r>
            <w:r w:rsidR="00566B1A">
              <w:rPr>
                <w:b/>
                <w:sz w:val="20"/>
                <w:szCs w:val="20"/>
              </w:rPr>
              <w:t>____</w:t>
            </w:r>
            <w:r w:rsidRPr="00C23482">
              <w:rPr>
                <w:b/>
                <w:sz w:val="20"/>
                <w:szCs w:val="20"/>
              </w:rPr>
              <w:t>____/</w:t>
            </w:r>
            <w:r w:rsidR="00C23482" w:rsidRPr="00C23482">
              <w:rPr>
                <w:b/>
                <w:sz w:val="20"/>
                <w:szCs w:val="20"/>
              </w:rPr>
              <w:t xml:space="preserve">Н.К. </w:t>
            </w:r>
            <w:proofErr w:type="spellStart"/>
            <w:r w:rsidR="00C23482" w:rsidRPr="00C23482">
              <w:rPr>
                <w:b/>
                <w:sz w:val="20"/>
                <w:szCs w:val="20"/>
              </w:rPr>
              <w:t>Ри</w:t>
            </w:r>
            <w:proofErr w:type="spellEnd"/>
            <w:r w:rsidRPr="00C23482">
              <w:rPr>
                <w:b/>
                <w:sz w:val="20"/>
                <w:szCs w:val="20"/>
              </w:rPr>
              <w:t xml:space="preserve"> /</w:t>
            </w:r>
          </w:p>
          <w:p w:rsidR="0009148E" w:rsidRPr="00C23482" w:rsidRDefault="0009148E" w:rsidP="00F13178">
            <w:pPr>
              <w:pStyle w:val="ac"/>
              <w:widowControl w:val="0"/>
              <w:rPr>
                <w:rFonts w:ascii="Times New Roman" w:hAnsi="Times New Roman"/>
                <w:bCs/>
              </w:rPr>
            </w:pPr>
            <w:r w:rsidRPr="00C23482">
              <w:rPr>
                <w:rFonts w:ascii="Times New Roman" w:hAnsi="Times New Roman"/>
                <w:bCs/>
              </w:rPr>
              <w:t xml:space="preserve">М.П.      </w:t>
            </w:r>
          </w:p>
        </w:tc>
      </w:tr>
    </w:tbl>
    <w:p w:rsidR="00C23482" w:rsidRDefault="00C23482" w:rsidP="0009148E">
      <w:pPr>
        <w:jc w:val="right"/>
        <w:rPr>
          <w:sz w:val="22"/>
          <w:szCs w:val="22"/>
        </w:rPr>
      </w:pPr>
    </w:p>
    <w:p w:rsidR="00C23482" w:rsidRDefault="00C23482" w:rsidP="0009148E">
      <w:pPr>
        <w:jc w:val="right"/>
        <w:rPr>
          <w:sz w:val="22"/>
          <w:szCs w:val="22"/>
        </w:rPr>
      </w:pPr>
    </w:p>
    <w:p w:rsidR="00C23482" w:rsidRDefault="00C23482" w:rsidP="0009148E">
      <w:pPr>
        <w:jc w:val="right"/>
        <w:rPr>
          <w:sz w:val="22"/>
          <w:szCs w:val="22"/>
        </w:rPr>
      </w:pPr>
    </w:p>
    <w:p w:rsidR="00C23482" w:rsidRDefault="00C23482" w:rsidP="0009148E">
      <w:pPr>
        <w:jc w:val="right"/>
        <w:rPr>
          <w:sz w:val="22"/>
          <w:szCs w:val="22"/>
        </w:rPr>
      </w:pPr>
    </w:p>
    <w:p w:rsidR="00C23482" w:rsidRDefault="00C23482" w:rsidP="0009148E">
      <w:pPr>
        <w:jc w:val="right"/>
        <w:rPr>
          <w:sz w:val="22"/>
          <w:szCs w:val="22"/>
        </w:rPr>
      </w:pPr>
    </w:p>
    <w:p w:rsidR="00C23482" w:rsidRDefault="00C23482" w:rsidP="0009148E">
      <w:pPr>
        <w:jc w:val="right"/>
        <w:rPr>
          <w:sz w:val="22"/>
          <w:szCs w:val="22"/>
        </w:rPr>
      </w:pPr>
    </w:p>
    <w:p w:rsidR="00C23482" w:rsidRDefault="00C23482" w:rsidP="0009148E">
      <w:pPr>
        <w:jc w:val="right"/>
        <w:rPr>
          <w:sz w:val="22"/>
          <w:szCs w:val="22"/>
        </w:rPr>
      </w:pPr>
    </w:p>
    <w:p w:rsidR="00C23482" w:rsidRDefault="00C23482" w:rsidP="0009148E">
      <w:pPr>
        <w:jc w:val="right"/>
        <w:rPr>
          <w:sz w:val="22"/>
          <w:szCs w:val="22"/>
        </w:rPr>
      </w:pPr>
    </w:p>
    <w:p w:rsidR="00C23482" w:rsidRDefault="00C23482" w:rsidP="0009148E">
      <w:pPr>
        <w:jc w:val="right"/>
        <w:rPr>
          <w:sz w:val="22"/>
          <w:szCs w:val="22"/>
        </w:rPr>
      </w:pPr>
    </w:p>
    <w:p w:rsidR="00C23482" w:rsidRDefault="00C23482" w:rsidP="0009148E">
      <w:pPr>
        <w:jc w:val="right"/>
        <w:rPr>
          <w:sz w:val="22"/>
          <w:szCs w:val="22"/>
        </w:rPr>
      </w:pPr>
    </w:p>
    <w:p w:rsidR="00C23482" w:rsidRDefault="00C23482" w:rsidP="0009148E">
      <w:pPr>
        <w:jc w:val="right"/>
        <w:rPr>
          <w:sz w:val="22"/>
          <w:szCs w:val="22"/>
        </w:rPr>
      </w:pPr>
    </w:p>
    <w:p w:rsidR="00C23482" w:rsidRDefault="00C23482" w:rsidP="0009148E">
      <w:pPr>
        <w:jc w:val="right"/>
        <w:rPr>
          <w:sz w:val="22"/>
          <w:szCs w:val="22"/>
        </w:rPr>
      </w:pPr>
    </w:p>
    <w:p w:rsidR="00C23482" w:rsidRDefault="00C23482" w:rsidP="0009148E">
      <w:pPr>
        <w:jc w:val="right"/>
        <w:rPr>
          <w:sz w:val="22"/>
          <w:szCs w:val="22"/>
        </w:rPr>
      </w:pPr>
    </w:p>
    <w:p w:rsidR="00C23482" w:rsidRDefault="00C23482" w:rsidP="0009148E">
      <w:pPr>
        <w:jc w:val="right"/>
        <w:rPr>
          <w:sz w:val="22"/>
          <w:szCs w:val="22"/>
        </w:rPr>
      </w:pPr>
    </w:p>
    <w:p w:rsidR="00C23482" w:rsidRDefault="00C23482" w:rsidP="0009148E">
      <w:pPr>
        <w:jc w:val="right"/>
        <w:rPr>
          <w:sz w:val="22"/>
          <w:szCs w:val="22"/>
        </w:rPr>
      </w:pPr>
    </w:p>
    <w:p w:rsidR="00C23482" w:rsidRDefault="00C23482" w:rsidP="0009148E">
      <w:pPr>
        <w:jc w:val="right"/>
        <w:rPr>
          <w:sz w:val="22"/>
          <w:szCs w:val="22"/>
        </w:rPr>
      </w:pPr>
    </w:p>
    <w:p w:rsidR="00C23482" w:rsidRDefault="00C23482" w:rsidP="0009148E">
      <w:pPr>
        <w:jc w:val="right"/>
        <w:rPr>
          <w:sz w:val="22"/>
          <w:szCs w:val="22"/>
        </w:rPr>
      </w:pPr>
    </w:p>
    <w:p w:rsidR="00C23482" w:rsidRDefault="00C23482" w:rsidP="0009148E">
      <w:pPr>
        <w:jc w:val="right"/>
        <w:rPr>
          <w:sz w:val="22"/>
          <w:szCs w:val="22"/>
        </w:rPr>
      </w:pPr>
    </w:p>
    <w:p w:rsidR="00C23482" w:rsidRDefault="00C23482" w:rsidP="0009148E">
      <w:pPr>
        <w:jc w:val="right"/>
        <w:rPr>
          <w:sz w:val="22"/>
          <w:szCs w:val="22"/>
        </w:rPr>
      </w:pPr>
    </w:p>
    <w:p w:rsidR="00C23482" w:rsidRDefault="00C23482" w:rsidP="0009148E">
      <w:pPr>
        <w:jc w:val="right"/>
        <w:rPr>
          <w:sz w:val="22"/>
          <w:szCs w:val="22"/>
        </w:rPr>
      </w:pPr>
    </w:p>
    <w:p w:rsidR="00C23482" w:rsidRDefault="00C23482" w:rsidP="0009148E">
      <w:pPr>
        <w:jc w:val="right"/>
        <w:rPr>
          <w:sz w:val="22"/>
          <w:szCs w:val="22"/>
        </w:rPr>
      </w:pPr>
    </w:p>
    <w:p w:rsidR="0009148E" w:rsidRPr="00C23482" w:rsidRDefault="0009148E" w:rsidP="0009148E">
      <w:pPr>
        <w:jc w:val="right"/>
        <w:rPr>
          <w:sz w:val="20"/>
          <w:szCs w:val="20"/>
        </w:rPr>
      </w:pPr>
      <w:r w:rsidRPr="00C23482">
        <w:rPr>
          <w:sz w:val="20"/>
          <w:szCs w:val="20"/>
        </w:rPr>
        <w:lastRenderedPageBreak/>
        <w:t>Приложение № 1</w:t>
      </w:r>
    </w:p>
    <w:p w:rsidR="0009148E" w:rsidRPr="00C23482" w:rsidRDefault="0009148E" w:rsidP="0009148E">
      <w:pPr>
        <w:ind w:left="4320"/>
        <w:jc w:val="right"/>
        <w:rPr>
          <w:sz w:val="20"/>
          <w:szCs w:val="20"/>
        </w:rPr>
      </w:pPr>
      <w:r w:rsidRPr="00C23482">
        <w:rPr>
          <w:sz w:val="20"/>
          <w:szCs w:val="20"/>
        </w:rPr>
        <w:t xml:space="preserve">                                              к договору № 337-20</w:t>
      </w:r>
      <w:r w:rsidRPr="00C23482">
        <w:rPr>
          <w:sz w:val="20"/>
          <w:szCs w:val="20"/>
        </w:rPr>
        <w:br/>
        <w:t xml:space="preserve">от </w:t>
      </w:r>
      <w:r w:rsidR="007C2F4C">
        <w:rPr>
          <w:sz w:val="20"/>
          <w:szCs w:val="20"/>
        </w:rPr>
        <w:t xml:space="preserve"> 15 декабря 2020г</w:t>
      </w:r>
      <w:r w:rsidRPr="00C23482">
        <w:rPr>
          <w:sz w:val="20"/>
          <w:szCs w:val="20"/>
        </w:rPr>
        <w:t>.</w:t>
      </w:r>
    </w:p>
    <w:p w:rsidR="0009148E" w:rsidRPr="00C23482" w:rsidRDefault="0009148E" w:rsidP="0009148E">
      <w:pPr>
        <w:jc w:val="center"/>
        <w:rPr>
          <w:b/>
          <w:sz w:val="20"/>
          <w:szCs w:val="20"/>
        </w:rPr>
      </w:pPr>
    </w:p>
    <w:p w:rsidR="0009148E" w:rsidRPr="00C23482" w:rsidRDefault="0009148E" w:rsidP="0009148E">
      <w:pPr>
        <w:jc w:val="center"/>
        <w:rPr>
          <w:b/>
          <w:sz w:val="20"/>
          <w:szCs w:val="20"/>
        </w:rPr>
      </w:pPr>
      <w:r w:rsidRPr="00C23482">
        <w:rPr>
          <w:b/>
          <w:sz w:val="20"/>
          <w:szCs w:val="20"/>
        </w:rPr>
        <w:t>СПЕЦИФИКАЦИЯ</w:t>
      </w:r>
    </w:p>
    <w:tbl>
      <w:tblPr>
        <w:tblW w:w="108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55"/>
        <w:gridCol w:w="3435"/>
        <w:gridCol w:w="709"/>
        <w:gridCol w:w="708"/>
        <w:gridCol w:w="851"/>
        <w:gridCol w:w="992"/>
        <w:gridCol w:w="851"/>
        <w:gridCol w:w="1133"/>
      </w:tblGrid>
      <w:tr w:rsidR="0009148E" w:rsidRPr="00C23482" w:rsidTr="00566B1A">
        <w:trPr>
          <w:trHeight w:val="1503"/>
        </w:trPr>
        <w:tc>
          <w:tcPr>
            <w:tcW w:w="472" w:type="dxa"/>
            <w:tcBorders>
              <w:top w:val="single" w:sz="4" w:space="0" w:color="auto"/>
              <w:left w:val="single" w:sz="4" w:space="0" w:color="auto"/>
              <w:bottom w:val="single" w:sz="4" w:space="0" w:color="auto"/>
              <w:right w:val="single" w:sz="4" w:space="0" w:color="auto"/>
            </w:tcBorders>
          </w:tcPr>
          <w:p w:rsidR="0009148E" w:rsidRPr="00C23482" w:rsidRDefault="0009148E" w:rsidP="00F13178">
            <w:pPr>
              <w:jc w:val="center"/>
              <w:rPr>
                <w:sz w:val="20"/>
                <w:szCs w:val="20"/>
              </w:rPr>
            </w:pPr>
            <w:r w:rsidRPr="00C23482">
              <w:rPr>
                <w:sz w:val="20"/>
                <w:szCs w:val="20"/>
              </w:rPr>
              <w:t xml:space="preserve">  №</w:t>
            </w:r>
          </w:p>
          <w:p w:rsidR="0009148E" w:rsidRPr="00C23482" w:rsidRDefault="0009148E" w:rsidP="00F13178">
            <w:pPr>
              <w:jc w:val="center"/>
              <w:rPr>
                <w:sz w:val="20"/>
                <w:szCs w:val="20"/>
              </w:rPr>
            </w:pPr>
            <w:proofErr w:type="spellStart"/>
            <w:proofErr w:type="gramStart"/>
            <w:r w:rsidRPr="00C23482">
              <w:rPr>
                <w:sz w:val="20"/>
                <w:szCs w:val="20"/>
              </w:rPr>
              <w:t>п</w:t>
            </w:r>
            <w:proofErr w:type="spellEnd"/>
            <w:proofErr w:type="gramEnd"/>
            <w:r w:rsidRPr="00C23482">
              <w:rPr>
                <w:sz w:val="20"/>
                <w:szCs w:val="20"/>
              </w:rPr>
              <w:t>/</w:t>
            </w:r>
            <w:proofErr w:type="spellStart"/>
            <w:r w:rsidRPr="00C23482">
              <w:rPr>
                <w:sz w:val="20"/>
                <w:szCs w:val="20"/>
              </w:rPr>
              <w:t>п</w:t>
            </w:r>
            <w:proofErr w:type="spellEnd"/>
          </w:p>
        </w:tc>
        <w:tc>
          <w:tcPr>
            <w:tcW w:w="1655" w:type="dxa"/>
            <w:tcBorders>
              <w:top w:val="single" w:sz="4" w:space="0" w:color="auto"/>
              <w:left w:val="single" w:sz="4" w:space="0" w:color="auto"/>
              <w:bottom w:val="single" w:sz="4" w:space="0" w:color="auto"/>
              <w:right w:val="single" w:sz="4" w:space="0" w:color="auto"/>
            </w:tcBorders>
          </w:tcPr>
          <w:p w:rsidR="0009148E" w:rsidRPr="00C23482" w:rsidRDefault="0009148E" w:rsidP="00F13178">
            <w:pPr>
              <w:jc w:val="center"/>
              <w:rPr>
                <w:sz w:val="20"/>
                <w:szCs w:val="20"/>
              </w:rPr>
            </w:pPr>
            <w:r w:rsidRPr="00C23482">
              <w:rPr>
                <w:sz w:val="20"/>
                <w:szCs w:val="20"/>
              </w:rPr>
              <w:t>Наименование товара, работ, услуг, товарный знак (его словесное обозначение) (при наличии)</w:t>
            </w:r>
          </w:p>
        </w:tc>
        <w:tc>
          <w:tcPr>
            <w:tcW w:w="3435" w:type="dxa"/>
            <w:tcBorders>
              <w:top w:val="single" w:sz="4" w:space="0" w:color="auto"/>
              <w:left w:val="single" w:sz="4" w:space="0" w:color="auto"/>
              <w:bottom w:val="single" w:sz="4" w:space="0" w:color="auto"/>
              <w:right w:val="single" w:sz="4" w:space="0" w:color="auto"/>
            </w:tcBorders>
          </w:tcPr>
          <w:p w:rsidR="0009148E" w:rsidRPr="00C23482" w:rsidRDefault="0009148E" w:rsidP="00F13178">
            <w:pPr>
              <w:jc w:val="center"/>
              <w:rPr>
                <w:sz w:val="20"/>
                <w:szCs w:val="20"/>
              </w:rPr>
            </w:pPr>
            <w:r w:rsidRPr="00C2348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9148E" w:rsidRPr="00C23482" w:rsidRDefault="0009148E" w:rsidP="00F13178">
            <w:pPr>
              <w:jc w:val="center"/>
              <w:rPr>
                <w:sz w:val="20"/>
                <w:szCs w:val="20"/>
              </w:rPr>
            </w:pPr>
            <w:r w:rsidRPr="00C23482">
              <w:rPr>
                <w:sz w:val="20"/>
                <w:szCs w:val="20"/>
              </w:rPr>
              <w:t xml:space="preserve">Ед. </w:t>
            </w:r>
            <w:proofErr w:type="spellStart"/>
            <w:r w:rsidRPr="00C23482">
              <w:rPr>
                <w:sz w:val="20"/>
                <w:szCs w:val="20"/>
              </w:rPr>
              <w:t>изм</w:t>
            </w:r>
            <w:proofErr w:type="spellEnd"/>
            <w:r w:rsidRPr="00C2348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9148E" w:rsidRPr="00C23482" w:rsidRDefault="0009148E" w:rsidP="00F13178">
            <w:pPr>
              <w:jc w:val="center"/>
              <w:rPr>
                <w:sz w:val="20"/>
                <w:szCs w:val="20"/>
              </w:rPr>
            </w:pPr>
            <w:r w:rsidRPr="00C23482">
              <w:rPr>
                <w:sz w:val="20"/>
                <w:szCs w:val="20"/>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09148E" w:rsidRPr="00C23482" w:rsidRDefault="0009148E" w:rsidP="00F13178">
            <w:pPr>
              <w:jc w:val="center"/>
              <w:rPr>
                <w:sz w:val="20"/>
                <w:szCs w:val="20"/>
              </w:rPr>
            </w:pPr>
            <w:r w:rsidRPr="00C23482">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09148E" w:rsidRPr="00C23482" w:rsidRDefault="0009148E" w:rsidP="00F13178">
            <w:pPr>
              <w:jc w:val="center"/>
              <w:rPr>
                <w:sz w:val="20"/>
                <w:szCs w:val="20"/>
              </w:rPr>
            </w:pPr>
            <w:r w:rsidRPr="00C23482">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9148E" w:rsidRPr="00C23482" w:rsidRDefault="0009148E" w:rsidP="00F13178">
            <w:pPr>
              <w:jc w:val="center"/>
              <w:rPr>
                <w:sz w:val="20"/>
                <w:szCs w:val="20"/>
              </w:rPr>
            </w:pPr>
            <w:r w:rsidRPr="00C23482">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09148E" w:rsidRPr="00C23482" w:rsidRDefault="0009148E" w:rsidP="00F13178">
            <w:pPr>
              <w:jc w:val="center"/>
              <w:rPr>
                <w:sz w:val="20"/>
                <w:szCs w:val="20"/>
              </w:rPr>
            </w:pPr>
            <w:r w:rsidRPr="00C23482">
              <w:rPr>
                <w:sz w:val="20"/>
                <w:szCs w:val="20"/>
              </w:rPr>
              <w:t>Общая стоимость по позиции, руб.</w:t>
            </w:r>
          </w:p>
        </w:tc>
      </w:tr>
      <w:tr w:rsidR="00C23482" w:rsidRPr="0009148E" w:rsidTr="00566B1A">
        <w:trPr>
          <w:trHeight w:val="260"/>
        </w:trPr>
        <w:tc>
          <w:tcPr>
            <w:tcW w:w="472" w:type="dxa"/>
            <w:tcBorders>
              <w:top w:val="single" w:sz="4" w:space="0" w:color="auto"/>
              <w:left w:val="single" w:sz="4" w:space="0" w:color="auto"/>
              <w:bottom w:val="single" w:sz="4" w:space="0" w:color="auto"/>
              <w:right w:val="single" w:sz="4" w:space="0" w:color="auto"/>
            </w:tcBorders>
          </w:tcPr>
          <w:p w:rsidR="00C23482" w:rsidRPr="00855FF0" w:rsidRDefault="00C23482" w:rsidP="00F13178">
            <w:pPr>
              <w:jc w:val="center"/>
              <w:rPr>
                <w:color w:val="000000"/>
                <w:sz w:val="20"/>
                <w:szCs w:val="20"/>
              </w:rPr>
            </w:pPr>
            <w:r>
              <w:rPr>
                <w:color w:val="000000"/>
                <w:sz w:val="20"/>
                <w:szCs w:val="20"/>
              </w:rPr>
              <w:t>1</w:t>
            </w:r>
          </w:p>
        </w:tc>
        <w:tc>
          <w:tcPr>
            <w:tcW w:w="1655" w:type="dxa"/>
            <w:tcBorders>
              <w:top w:val="single" w:sz="4" w:space="0" w:color="auto"/>
              <w:left w:val="single" w:sz="4" w:space="0" w:color="auto"/>
              <w:bottom w:val="single" w:sz="4" w:space="0" w:color="auto"/>
              <w:right w:val="single" w:sz="4" w:space="0" w:color="auto"/>
            </w:tcBorders>
          </w:tcPr>
          <w:p w:rsidR="00C23482" w:rsidRPr="00FB46B8" w:rsidRDefault="00C23482" w:rsidP="00F13178">
            <w:pPr>
              <w:shd w:val="clear" w:color="auto" w:fill="FFFFFF"/>
              <w:jc w:val="center"/>
              <w:rPr>
                <w:color w:val="000000"/>
                <w:sz w:val="20"/>
                <w:szCs w:val="20"/>
              </w:rPr>
            </w:pPr>
            <w:r w:rsidRPr="00FB46B8">
              <w:rPr>
                <w:color w:val="000000"/>
                <w:sz w:val="20"/>
                <w:szCs w:val="20"/>
              </w:rPr>
              <w:t xml:space="preserve">Катетер </w:t>
            </w:r>
            <w:proofErr w:type="gramStart"/>
            <w:r w:rsidRPr="00FB46B8">
              <w:rPr>
                <w:color w:val="000000"/>
                <w:sz w:val="20"/>
                <w:szCs w:val="20"/>
              </w:rPr>
              <w:t>для</w:t>
            </w:r>
            <w:proofErr w:type="gramEnd"/>
          </w:p>
          <w:p w:rsidR="00C23482" w:rsidRPr="00FB46B8" w:rsidRDefault="00C23482" w:rsidP="00F13178">
            <w:pPr>
              <w:shd w:val="clear" w:color="auto" w:fill="FFFFFF"/>
              <w:jc w:val="center"/>
              <w:rPr>
                <w:color w:val="000000"/>
                <w:sz w:val="20"/>
                <w:szCs w:val="20"/>
              </w:rPr>
            </w:pPr>
            <w:r w:rsidRPr="00FB46B8">
              <w:rPr>
                <w:color w:val="000000"/>
                <w:sz w:val="20"/>
                <w:szCs w:val="20"/>
              </w:rPr>
              <w:t>периферических</w:t>
            </w:r>
          </w:p>
          <w:p w:rsidR="00C23482" w:rsidRDefault="00C23482" w:rsidP="00F13178">
            <w:pPr>
              <w:shd w:val="clear" w:color="auto" w:fill="FFFFFF"/>
              <w:jc w:val="center"/>
              <w:rPr>
                <w:color w:val="000000"/>
                <w:sz w:val="20"/>
                <w:szCs w:val="20"/>
              </w:rPr>
            </w:pPr>
            <w:r w:rsidRPr="00FB46B8">
              <w:rPr>
                <w:color w:val="000000"/>
                <w:sz w:val="20"/>
                <w:szCs w:val="20"/>
              </w:rPr>
              <w:t>сосудов</w:t>
            </w:r>
          </w:p>
          <w:p w:rsidR="00C23482" w:rsidRPr="00FB46B8" w:rsidRDefault="00C23482" w:rsidP="00F13178">
            <w:pPr>
              <w:shd w:val="clear" w:color="auto" w:fill="FFFFFF"/>
              <w:jc w:val="center"/>
              <w:rPr>
                <w:color w:val="000000"/>
                <w:sz w:val="20"/>
                <w:szCs w:val="20"/>
              </w:rPr>
            </w:pPr>
            <w:r>
              <w:rPr>
                <w:color w:val="000000"/>
                <w:sz w:val="20"/>
                <w:szCs w:val="20"/>
              </w:rPr>
              <w:t>«</w:t>
            </w:r>
            <w:proofErr w:type="spellStart"/>
            <w:r w:rsidRPr="00FB46B8">
              <w:rPr>
                <w:color w:val="000000"/>
                <w:sz w:val="20"/>
                <w:szCs w:val="20"/>
              </w:rPr>
              <w:t>Вазофикс</w:t>
            </w:r>
            <w:proofErr w:type="spellEnd"/>
            <w:r>
              <w:rPr>
                <w:color w:val="000000"/>
                <w:sz w:val="20"/>
                <w:szCs w:val="20"/>
              </w:rPr>
              <w:t>»</w:t>
            </w:r>
          </w:p>
          <w:p w:rsidR="00C23482" w:rsidRPr="00FB46B8" w:rsidRDefault="00C23482" w:rsidP="00F13178">
            <w:pPr>
              <w:jc w:val="center"/>
              <w:rPr>
                <w:sz w:val="20"/>
                <w:szCs w:val="20"/>
              </w:rPr>
            </w:pPr>
          </w:p>
        </w:tc>
        <w:tc>
          <w:tcPr>
            <w:tcW w:w="3435" w:type="dxa"/>
            <w:tcBorders>
              <w:top w:val="single" w:sz="4" w:space="0" w:color="auto"/>
              <w:left w:val="single" w:sz="4" w:space="0" w:color="auto"/>
              <w:bottom w:val="single" w:sz="4" w:space="0" w:color="auto"/>
              <w:right w:val="single" w:sz="4" w:space="0" w:color="auto"/>
            </w:tcBorders>
          </w:tcPr>
          <w:p w:rsidR="00C23482" w:rsidRPr="00566B1A" w:rsidRDefault="00C23482" w:rsidP="00F13178">
            <w:pPr>
              <w:shd w:val="clear" w:color="auto" w:fill="FFFFFF"/>
              <w:rPr>
                <w:color w:val="000000"/>
                <w:sz w:val="18"/>
                <w:szCs w:val="18"/>
              </w:rPr>
            </w:pPr>
            <w:r w:rsidRPr="00566B1A">
              <w:rPr>
                <w:color w:val="000000"/>
                <w:sz w:val="18"/>
                <w:szCs w:val="18"/>
              </w:rPr>
              <w:t>Стерильная тонкая гибкая трубка, предназначенная для введения в периферические сосуды пациента для кратковременного обеспечения (сроком менее 30 дней)</w:t>
            </w:r>
          </w:p>
          <w:p w:rsidR="00C23482" w:rsidRPr="00566B1A" w:rsidRDefault="00C23482" w:rsidP="00F13178">
            <w:pPr>
              <w:shd w:val="clear" w:color="auto" w:fill="FFFFFF"/>
              <w:rPr>
                <w:color w:val="000000"/>
                <w:sz w:val="18"/>
                <w:szCs w:val="18"/>
              </w:rPr>
            </w:pPr>
            <w:r w:rsidRPr="00566B1A">
              <w:rPr>
                <w:color w:val="000000"/>
                <w:sz w:val="18"/>
                <w:szCs w:val="18"/>
              </w:rPr>
              <w:t xml:space="preserve">внутрисосудистого доступа; </w:t>
            </w:r>
          </w:p>
          <w:p w:rsidR="00C23482" w:rsidRPr="00566B1A" w:rsidRDefault="00C23482" w:rsidP="00F13178">
            <w:pPr>
              <w:shd w:val="clear" w:color="auto" w:fill="FFFFFF"/>
              <w:rPr>
                <w:color w:val="000000"/>
                <w:sz w:val="18"/>
                <w:szCs w:val="18"/>
              </w:rPr>
            </w:pPr>
            <w:r w:rsidRPr="00566B1A">
              <w:rPr>
                <w:color w:val="000000"/>
                <w:sz w:val="18"/>
                <w:szCs w:val="18"/>
              </w:rPr>
              <w:t xml:space="preserve">изделие не предназначено для продвижения к центральным кровеносным сосудам. </w:t>
            </w:r>
          </w:p>
          <w:p w:rsidR="00C23482" w:rsidRPr="00566B1A" w:rsidRDefault="00C23482" w:rsidP="00F13178">
            <w:pPr>
              <w:shd w:val="clear" w:color="auto" w:fill="FFFFFF"/>
              <w:rPr>
                <w:color w:val="000000"/>
                <w:sz w:val="18"/>
                <w:szCs w:val="18"/>
              </w:rPr>
            </w:pPr>
            <w:r w:rsidRPr="00566B1A">
              <w:rPr>
                <w:color w:val="000000"/>
                <w:sz w:val="18"/>
                <w:szCs w:val="18"/>
              </w:rPr>
              <w:t xml:space="preserve">Катетер для взятия образцов крови, мониторинга артериального давления, введения жидкостей, лекарственных средств и инъекции контрастных средств. </w:t>
            </w:r>
          </w:p>
          <w:p w:rsidR="00C23482" w:rsidRPr="00566B1A" w:rsidRDefault="00C23482" w:rsidP="00F13178">
            <w:pPr>
              <w:shd w:val="clear" w:color="auto" w:fill="FFFFFF"/>
              <w:rPr>
                <w:color w:val="000000"/>
                <w:sz w:val="18"/>
                <w:szCs w:val="18"/>
              </w:rPr>
            </w:pPr>
            <w:r w:rsidRPr="00566B1A">
              <w:rPr>
                <w:color w:val="000000"/>
                <w:sz w:val="18"/>
                <w:szCs w:val="18"/>
              </w:rPr>
              <w:t>Изделие для одноразового использования.</w:t>
            </w:r>
          </w:p>
          <w:p w:rsidR="00C23482" w:rsidRPr="00566B1A" w:rsidRDefault="00C23482" w:rsidP="00F13178">
            <w:pPr>
              <w:shd w:val="clear" w:color="auto" w:fill="FFFFFF"/>
              <w:rPr>
                <w:color w:val="000000"/>
                <w:sz w:val="18"/>
                <w:szCs w:val="18"/>
              </w:rPr>
            </w:pPr>
            <w:r w:rsidRPr="00566B1A">
              <w:rPr>
                <w:color w:val="000000"/>
                <w:sz w:val="18"/>
                <w:szCs w:val="18"/>
              </w:rPr>
              <w:t>Катетер для периферических сосудов:</w:t>
            </w:r>
          </w:p>
          <w:p w:rsidR="00C23482" w:rsidRPr="00566B1A" w:rsidRDefault="00C23482" w:rsidP="00F13178">
            <w:pPr>
              <w:shd w:val="clear" w:color="auto" w:fill="FFFFFF"/>
              <w:rPr>
                <w:color w:val="000000"/>
                <w:sz w:val="18"/>
                <w:szCs w:val="18"/>
              </w:rPr>
            </w:pPr>
            <w:r w:rsidRPr="00566B1A">
              <w:rPr>
                <w:color w:val="000000"/>
                <w:sz w:val="18"/>
                <w:szCs w:val="18"/>
              </w:rPr>
              <w:t>Диаметр катетера - G 18.</w:t>
            </w:r>
          </w:p>
          <w:p w:rsidR="00C23482" w:rsidRPr="00566B1A" w:rsidRDefault="00C23482" w:rsidP="00F13178">
            <w:pPr>
              <w:shd w:val="clear" w:color="auto" w:fill="FFFFFF"/>
              <w:rPr>
                <w:color w:val="000000"/>
                <w:sz w:val="18"/>
                <w:szCs w:val="18"/>
              </w:rPr>
            </w:pPr>
            <w:r w:rsidRPr="00566B1A">
              <w:rPr>
                <w:color w:val="000000"/>
                <w:sz w:val="18"/>
                <w:szCs w:val="18"/>
              </w:rPr>
              <w:t>Инъекционный порт - да.</w:t>
            </w:r>
          </w:p>
          <w:p w:rsidR="00C23482" w:rsidRPr="00566B1A" w:rsidRDefault="00C23482" w:rsidP="00F13178">
            <w:pPr>
              <w:shd w:val="clear" w:color="auto" w:fill="FFFFFF"/>
              <w:rPr>
                <w:color w:val="000000"/>
                <w:sz w:val="18"/>
                <w:szCs w:val="18"/>
              </w:rPr>
            </w:pPr>
            <w:r w:rsidRPr="00566B1A">
              <w:rPr>
                <w:color w:val="000000"/>
                <w:sz w:val="18"/>
                <w:szCs w:val="18"/>
              </w:rPr>
              <w:t>Крылья для фиксации - да.</w:t>
            </w:r>
          </w:p>
          <w:p w:rsidR="00C23482" w:rsidRPr="00566B1A" w:rsidRDefault="00C23482" w:rsidP="00F13178">
            <w:pPr>
              <w:shd w:val="clear" w:color="auto" w:fill="FFFFFF"/>
              <w:rPr>
                <w:color w:val="000000"/>
                <w:sz w:val="18"/>
                <w:szCs w:val="18"/>
              </w:rPr>
            </w:pPr>
            <w:r w:rsidRPr="00566B1A">
              <w:rPr>
                <w:color w:val="000000"/>
                <w:sz w:val="18"/>
                <w:szCs w:val="18"/>
              </w:rPr>
              <w:t xml:space="preserve">Механизм защиты инъекционного порта – да. </w:t>
            </w:r>
          </w:p>
          <w:p w:rsidR="00C23482" w:rsidRPr="00566B1A" w:rsidRDefault="00C23482" w:rsidP="00F13178">
            <w:pPr>
              <w:shd w:val="clear" w:color="auto" w:fill="FFFFFF"/>
              <w:rPr>
                <w:color w:val="000000"/>
                <w:sz w:val="18"/>
                <w:szCs w:val="18"/>
              </w:rPr>
            </w:pPr>
            <w:r w:rsidRPr="00566B1A">
              <w:rPr>
                <w:color w:val="000000"/>
                <w:sz w:val="18"/>
                <w:szCs w:val="18"/>
              </w:rPr>
              <w:t>Рабочая длина – 45 миллиметров.</w:t>
            </w:r>
          </w:p>
          <w:p w:rsidR="00C23482" w:rsidRPr="00566B1A" w:rsidRDefault="00C23482" w:rsidP="00F13178">
            <w:pPr>
              <w:shd w:val="clear" w:color="auto" w:fill="FFFFFF"/>
              <w:rPr>
                <w:color w:val="000000"/>
                <w:sz w:val="18"/>
                <w:szCs w:val="18"/>
              </w:rPr>
            </w:pPr>
            <w:proofErr w:type="spellStart"/>
            <w:r w:rsidRPr="00566B1A">
              <w:rPr>
                <w:color w:val="000000"/>
                <w:sz w:val="18"/>
                <w:szCs w:val="18"/>
              </w:rPr>
              <w:t>Рентгеноконтрастность</w:t>
            </w:r>
            <w:proofErr w:type="spellEnd"/>
            <w:r w:rsidRPr="00566B1A">
              <w:rPr>
                <w:color w:val="000000"/>
                <w:sz w:val="18"/>
                <w:szCs w:val="18"/>
              </w:rPr>
              <w:t xml:space="preserve"> – Да.</w:t>
            </w:r>
          </w:p>
          <w:p w:rsidR="00C23482" w:rsidRPr="00566B1A" w:rsidRDefault="00C23482" w:rsidP="00F13178">
            <w:pPr>
              <w:shd w:val="clear" w:color="auto" w:fill="FFFFFF"/>
              <w:rPr>
                <w:color w:val="000000"/>
                <w:sz w:val="18"/>
                <w:szCs w:val="18"/>
              </w:rPr>
            </w:pPr>
            <w:r w:rsidRPr="00566B1A">
              <w:rPr>
                <w:color w:val="000000"/>
                <w:sz w:val="18"/>
                <w:szCs w:val="18"/>
              </w:rPr>
              <w:t>Удлинительная трубка – Нет.</w:t>
            </w:r>
          </w:p>
          <w:p w:rsidR="00C23482" w:rsidRPr="00566B1A" w:rsidRDefault="00C23482" w:rsidP="00F13178">
            <w:pPr>
              <w:shd w:val="clear" w:color="auto" w:fill="FFFFFF"/>
              <w:rPr>
                <w:color w:val="000000"/>
                <w:sz w:val="18"/>
                <w:szCs w:val="18"/>
              </w:rPr>
            </w:pPr>
            <w:r w:rsidRPr="00566B1A">
              <w:rPr>
                <w:color w:val="000000"/>
                <w:sz w:val="18"/>
                <w:szCs w:val="18"/>
              </w:rPr>
              <w:t>Устройство защиты от укола иглой – Да.</w:t>
            </w:r>
          </w:p>
          <w:p w:rsidR="00C23482" w:rsidRPr="00566B1A" w:rsidRDefault="00C23482" w:rsidP="00F13178">
            <w:pPr>
              <w:shd w:val="clear" w:color="auto" w:fill="FFFFFF"/>
              <w:rPr>
                <w:color w:val="000000"/>
                <w:sz w:val="18"/>
                <w:szCs w:val="18"/>
              </w:rPr>
            </w:pPr>
            <w:r w:rsidRPr="00566B1A">
              <w:rPr>
                <w:color w:val="000000"/>
                <w:sz w:val="18"/>
                <w:szCs w:val="18"/>
              </w:rPr>
              <w:t>Катетер на игле для установки в периферическую вену, без дополнительного инъекционного порта.</w:t>
            </w:r>
          </w:p>
          <w:p w:rsidR="00C23482" w:rsidRPr="00566B1A" w:rsidRDefault="00C23482" w:rsidP="00F13178">
            <w:pPr>
              <w:shd w:val="clear" w:color="auto" w:fill="FFFFFF"/>
              <w:rPr>
                <w:color w:val="000000"/>
                <w:sz w:val="18"/>
                <w:szCs w:val="18"/>
              </w:rPr>
            </w:pPr>
            <w:r w:rsidRPr="00566B1A">
              <w:rPr>
                <w:color w:val="000000"/>
                <w:sz w:val="18"/>
                <w:szCs w:val="18"/>
              </w:rPr>
              <w:t xml:space="preserve">1) прозрачный </w:t>
            </w:r>
            <w:proofErr w:type="spellStart"/>
            <w:r w:rsidRPr="00566B1A">
              <w:rPr>
                <w:color w:val="000000"/>
                <w:sz w:val="18"/>
                <w:szCs w:val="18"/>
              </w:rPr>
              <w:t>изгибоустойчивый</w:t>
            </w:r>
            <w:proofErr w:type="spellEnd"/>
            <w:r w:rsidRPr="00566B1A">
              <w:rPr>
                <w:color w:val="000000"/>
                <w:sz w:val="18"/>
                <w:szCs w:val="18"/>
              </w:rPr>
              <w:t xml:space="preserve"> катетер с четырьмя интегрированными Rg-контрастными полосками, скругленным кончиком, совпадающим с проксимальной частью среза иглы, большее количество полосок для улучшения визуализации катетера во время рентгенологического исследования при случайном срезе кончика катетера.</w:t>
            </w:r>
          </w:p>
          <w:p w:rsidR="00C23482" w:rsidRPr="00566B1A" w:rsidRDefault="00C23482" w:rsidP="00F13178">
            <w:pPr>
              <w:shd w:val="clear" w:color="auto" w:fill="FFFFFF"/>
              <w:rPr>
                <w:color w:val="000000"/>
                <w:sz w:val="18"/>
                <w:szCs w:val="18"/>
              </w:rPr>
            </w:pPr>
            <w:r w:rsidRPr="00566B1A">
              <w:rPr>
                <w:color w:val="000000"/>
                <w:sz w:val="18"/>
                <w:szCs w:val="18"/>
              </w:rPr>
              <w:t xml:space="preserve">2) павильон </w:t>
            </w:r>
            <w:proofErr w:type="spellStart"/>
            <w:r w:rsidRPr="00566B1A">
              <w:rPr>
                <w:color w:val="000000"/>
                <w:sz w:val="18"/>
                <w:szCs w:val="18"/>
              </w:rPr>
              <w:t>Люэр</w:t>
            </w:r>
            <w:proofErr w:type="spellEnd"/>
            <w:r w:rsidRPr="00566B1A">
              <w:rPr>
                <w:color w:val="000000"/>
                <w:sz w:val="18"/>
                <w:szCs w:val="18"/>
              </w:rPr>
              <w:t xml:space="preserve"> </w:t>
            </w:r>
            <w:proofErr w:type="spellStart"/>
            <w:r w:rsidRPr="00566B1A">
              <w:rPr>
                <w:color w:val="000000"/>
                <w:sz w:val="18"/>
                <w:szCs w:val="18"/>
              </w:rPr>
              <w:t>лок</w:t>
            </w:r>
            <w:proofErr w:type="spellEnd"/>
            <w:r w:rsidRPr="00566B1A">
              <w:rPr>
                <w:color w:val="000000"/>
                <w:sz w:val="18"/>
                <w:szCs w:val="18"/>
              </w:rPr>
              <w:t xml:space="preserve"> с интегрированным в корпус катетера двухсторонним </w:t>
            </w:r>
            <w:proofErr w:type="spellStart"/>
            <w:r w:rsidRPr="00566B1A">
              <w:rPr>
                <w:color w:val="000000"/>
                <w:sz w:val="18"/>
                <w:szCs w:val="18"/>
              </w:rPr>
              <w:t>гемостатическим</w:t>
            </w:r>
            <w:proofErr w:type="spellEnd"/>
            <w:r w:rsidRPr="00566B1A">
              <w:rPr>
                <w:color w:val="000000"/>
                <w:sz w:val="18"/>
                <w:szCs w:val="18"/>
              </w:rPr>
              <w:t xml:space="preserve"> клапаном многократного действия против обратного тока крови, пальцевым упором, гибкими пластиковыми встроенными в корпус катетера крыльями с окном для вентиляции. Клапан препятствует вытеканию крови из катетера при извлечении иглы и последующем многократном отсоединении системы и</w:t>
            </w:r>
          </w:p>
          <w:p w:rsidR="00C23482" w:rsidRPr="00566B1A" w:rsidRDefault="00C23482" w:rsidP="00F13178">
            <w:pPr>
              <w:shd w:val="clear" w:color="auto" w:fill="FFFFFF"/>
              <w:rPr>
                <w:color w:val="000000"/>
                <w:sz w:val="18"/>
                <w:szCs w:val="18"/>
              </w:rPr>
            </w:pPr>
            <w:r w:rsidRPr="00566B1A">
              <w:rPr>
                <w:color w:val="000000"/>
                <w:sz w:val="18"/>
                <w:szCs w:val="18"/>
              </w:rPr>
              <w:t>дополнительного устройства, исключая риск контакта с кровью. Окно на крыльях обеспечивает дополнительную вентиляцию кожи пациента после фиксации катетера.</w:t>
            </w:r>
          </w:p>
          <w:p w:rsidR="00C23482" w:rsidRPr="00566B1A" w:rsidRDefault="00C23482" w:rsidP="00F13178">
            <w:pPr>
              <w:shd w:val="clear" w:color="auto" w:fill="FFFFFF"/>
              <w:rPr>
                <w:color w:val="000000"/>
                <w:sz w:val="18"/>
                <w:szCs w:val="18"/>
              </w:rPr>
            </w:pPr>
            <w:r w:rsidRPr="00566B1A">
              <w:rPr>
                <w:color w:val="000000"/>
                <w:sz w:val="18"/>
                <w:szCs w:val="18"/>
              </w:rPr>
              <w:t xml:space="preserve">3) ребристая заглушка с гидрофобным фильтром. Гидрофобная заглушка на павильоне иглы для предотвращения вытекания крови при постановке катетера, этим снижается риск </w:t>
            </w:r>
            <w:r w:rsidRPr="00566B1A">
              <w:rPr>
                <w:color w:val="000000"/>
                <w:sz w:val="18"/>
                <w:szCs w:val="18"/>
              </w:rPr>
              <w:lastRenderedPageBreak/>
              <w:t>инфицирования.</w:t>
            </w:r>
          </w:p>
          <w:p w:rsidR="00C23482" w:rsidRPr="00566B1A" w:rsidRDefault="00C23482" w:rsidP="00F13178">
            <w:pPr>
              <w:shd w:val="clear" w:color="auto" w:fill="FFFFFF"/>
              <w:rPr>
                <w:color w:val="000000"/>
                <w:sz w:val="18"/>
                <w:szCs w:val="18"/>
              </w:rPr>
            </w:pPr>
            <w:r w:rsidRPr="00566B1A">
              <w:rPr>
                <w:color w:val="000000"/>
                <w:sz w:val="18"/>
                <w:szCs w:val="18"/>
              </w:rPr>
              <w:t xml:space="preserve">4) </w:t>
            </w:r>
            <w:proofErr w:type="spellStart"/>
            <w:r w:rsidRPr="00566B1A">
              <w:rPr>
                <w:color w:val="000000"/>
                <w:sz w:val="18"/>
                <w:szCs w:val="18"/>
              </w:rPr>
              <w:t>Резистентность</w:t>
            </w:r>
            <w:proofErr w:type="spellEnd"/>
            <w:r w:rsidRPr="00566B1A">
              <w:rPr>
                <w:color w:val="000000"/>
                <w:sz w:val="18"/>
                <w:szCs w:val="18"/>
              </w:rPr>
              <w:t xml:space="preserve"> к давлению 20 бар. </w:t>
            </w:r>
            <w:proofErr w:type="gramStart"/>
            <w:r w:rsidRPr="00566B1A">
              <w:rPr>
                <w:color w:val="000000"/>
                <w:sz w:val="18"/>
                <w:szCs w:val="18"/>
              </w:rPr>
              <w:t>Повышенная</w:t>
            </w:r>
            <w:proofErr w:type="gramEnd"/>
            <w:r w:rsidRPr="00566B1A">
              <w:rPr>
                <w:color w:val="000000"/>
                <w:sz w:val="18"/>
                <w:szCs w:val="18"/>
              </w:rPr>
              <w:t xml:space="preserve"> </w:t>
            </w:r>
            <w:proofErr w:type="spellStart"/>
            <w:r w:rsidRPr="00566B1A">
              <w:rPr>
                <w:color w:val="000000"/>
                <w:sz w:val="18"/>
                <w:szCs w:val="18"/>
              </w:rPr>
              <w:t>резистентность</w:t>
            </w:r>
            <w:proofErr w:type="spellEnd"/>
            <w:r w:rsidRPr="00566B1A">
              <w:rPr>
                <w:color w:val="000000"/>
                <w:sz w:val="18"/>
                <w:szCs w:val="18"/>
              </w:rPr>
              <w:t xml:space="preserve"> к давлению позволяет использовать катетер для введения контрастного вещества с большой скоростью при помощи инжектора в диагностических целях.</w:t>
            </w:r>
          </w:p>
          <w:p w:rsidR="00C23482" w:rsidRPr="00566B1A" w:rsidRDefault="00C23482" w:rsidP="00F13178">
            <w:pPr>
              <w:shd w:val="clear" w:color="auto" w:fill="FFFFFF"/>
              <w:rPr>
                <w:color w:val="000000"/>
                <w:sz w:val="18"/>
                <w:szCs w:val="18"/>
              </w:rPr>
            </w:pPr>
            <w:r w:rsidRPr="00566B1A">
              <w:rPr>
                <w:color w:val="000000"/>
                <w:sz w:val="18"/>
                <w:szCs w:val="18"/>
              </w:rPr>
              <w:t xml:space="preserve">5) Катетер – полиуретан. </w:t>
            </w:r>
            <w:proofErr w:type="gramStart"/>
            <w:r w:rsidRPr="00566B1A">
              <w:rPr>
                <w:color w:val="000000"/>
                <w:sz w:val="18"/>
                <w:szCs w:val="18"/>
              </w:rPr>
              <w:t xml:space="preserve">Скорость потока: 95 мм/мин. Являясь материалом с более высокой </w:t>
            </w:r>
            <w:proofErr w:type="spellStart"/>
            <w:r w:rsidRPr="00566B1A">
              <w:rPr>
                <w:color w:val="000000"/>
                <w:sz w:val="18"/>
                <w:szCs w:val="18"/>
              </w:rPr>
              <w:t>биосовместимостью</w:t>
            </w:r>
            <w:proofErr w:type="spellEnd"/>
            <w:r w:rsidRPr="00566B1A">
              <w:rPr>
                <w:color w:val="000000"/>
                <w:sz w:val="18"/>
                <w:szCs w:val="18"/>
              </w:rPr>
              <w:t>, а также обладая свойствами</w:t>
            </w:r>
            <w:proofErr w:type="gramEnd"/>
          </w:p>
          <w:p w:rsidR="00C23482" w:rsidRPr="00566B1A" w:rsidRDefault="00C23482" w:rsidP="00F13178">
            <w:pPr>
              <w:shd w:val="clear" w:color="auto" w:fill="FFFFFF"/>
              <w:rPr>
                <w:color w:val="000000"/>
                <w:sz w:val="18"/>
                <w:szCs w:val="18"/>
              </w:rPr>
            </w:pPr>
            <w:proofErr w:type="spellStart"/>
            <w:r w:rsidRPr="00566B1A">
              <w:rPr>
                <w:color w:val="000000"/>
                <w:sz w:val="18"/>
                <w:szCs w:val="18"/>
              </w:rPr>
              <w:t>термоэластичности</w:t>
            </w:r>
            <w:proofErr w:type="spellEnd"/>
            <w:r w:rsidRPr="00566B1A">
              <w:rPr>
                <w:color w:val="000000"/>
                <w:sz w:val="18"/>
                <w:szCs w:val="18"/>
              </w:rPr>
              <w:t xml:space="preserve">, </w:t>
            </w:r>
            <w:proofErr w:type="gramStart"/>
            <w:r w:rsidRPr="00566B1A">
              <w:rPr>
                <w:color w:val="000000"/>
                <w:sz w:val="18"/>
                <w:szCs w:val="18"/>
              </w:rPr>
              <w:t>которые</w:t>
            </w:r>
            <w:proofErr w:type="gramEnd"/>
            <w:r w:rsidRPr="00566B1A">
              <w:rPr>
                <w:color w:val="000000"/>
                <w:sz w:val="18"/>
                <w:szCs w:val="18"/>
              </w:rPr>
              <w:t xml:space="preserve"> отсутствуют у других материалов, полиуретан обеспечивает более безопасное и длительное нахождение катетера в вене. Требования к скорости потока составлены с учетом потребностей медицинских</w:t>
            </w:r>
          </w:p>
          <w:p w:rsidR="00C23482" w:rsidRPr="00566B1A" w:rsidRDefault="00C23482" w:rsidP="00F13178">
            <w:pPr>
              <w:shd w:val="clear" w:color="auto" w:fill="FFFFFF"/>
              <w:rPr>
                <w:color w:val="000000"/>
                <w:sz w:val="18"/>
                <w:szCs w:val="18"/>
              </w:rPr>
            </w:pPr>
            <w:r w:rsidRPr="00566B1A">
              <w:rPr>
                <w:color w:val="000000"/>
                <w:sz w:val="18"/>
                <w:szCs w:val="18"/>
              </w:rPr>
              <w:t>специалистов при проведении катетеризации периферических вен и обоснованы анатомическими особенностями поступающих в лечебное учреждение пациентов и</w:t>
            </w:r>
          </w:p>
          <w:p w:rsidR="00C23482" w:rsidRPr="00566B1A" w:rsidRDefault="00C23482" w:rsidP="00F13178">
            <w:pPr>
              <w:shd w:val="clear" w:color="auto" w:fill="FFFFFF"/>
              <w:rPr>
                <w:color w:val="000000"/>
                <w:sz w:val="18"/>
                <w:szCs w:val="18"/>
              </w:rPr>
            </w:pPr>
            <w:r w:rsidRPr="00566B1A">
              <w:rPr>
                <w:color w:val="000000"/>
                <w:sz w:val="18"/>
                <w:szCs w:val="18"/>
              </w:rPr>
              <w:t>спецификой проводимой терапии.</w:t>
            </w:r>
          </w:p>
        </w:tc>
        <w:tc>
          <w:tcPr>
            <w:tcW w:w="709" w:type="dxa"/>
            <w:tcBorders>
              <w:top w:val="single" w:sz="4" w:space="0" w:color="auto"/>
              <w:left w:val="single" w:sz="4" w:space="0" w:color="auto"/>
              <w:bottom w:val="single" w:sz="4" w:space="0" w:color="auto"/>
              <w:right w:val="single" w:sz="4" w:space="0" w:color="auto"/>
            </w:tcBorders>
          </w:tcPr>
          <w:p w:rsidR="00C23482" w:rsidRPr="001510A4" w:rsidRDefault="00566B1A" w:rsidP="00F13178">
            <w:pPr>
              <w:ind w:left="-108" w:right="-108"/>
              <w:jc w:val="center"/>
              <w:rPr>
                <w:sz w:val="20"/>
                <w:szCs w:val="20"/>
              </w:rPr>
            </w:pPr>
            <w:r>
              <w:rPr>
                <w:sz w:val="20"/>
                <w:szCs w:val="20"/>
              </w:rPr>
              <w:lastRenderedPageBreak/>
              <w:t>Ш</w:t>
            </w:r>
            <w:r w:rsidR="00C23482">
              <w:rPr>
                <w:sz w:val="20"/>
                <w:szCs w:val="20"/>
              </w:rPr>
              <w:t>т</w:t>
            </w: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23482" w:rsidRPr="00566B1A" w:rsidRDefault="00C23482" w:rsidP="00F13178">
            <w:pPr>
              <w:jc w:val="center"/>
              <w:rPr>
                <w:sz w:val="20"/>
                <w:szCs w:val="20"/>
              </w:rPr>
            </w:pPr>
            <w:r w:rsidRPr="00566B1A">
              <w:rPr>
                <w:sz w:val="20"/>
                <w:szCs w:val="20"/>
              </w:rPr>
              <w:t>720</w:t>
            </w:r>
          </w:p>
        </w:tc>
        <w:tc>
          <w:tcPr>
            <w:tcW w:w="851" w:type="dxa"/>
            <w:tcBorders>
              <w:top w:val="single" w:sz="4" w:space="0" w:color="auto"/>
              <w:left w:val="single" w:sz="4" w:space="0" w:color="auto"/>
              <w:bottom w:val="single" w:sz="4" w:space="0" w:color="auto"/>
              <w:right w:val="single" w:sz="4" w:space="0" w:color="auto"/>
            </w:tcBorders>
          </w:tcPr>
          <w:p w:rsidR="00C23482" w:rsidRPr="00566B1A" w:rsidRDefault="00C23482" w:rsidP="00566B1A">
            <w:pPr>
              <w:jc w:val="center"/>
              <w:rPr>
                <w:sz w:val="20"/>
                <w:szCs w:val="20"/>
              </w:rPr>
            </w:pPr>
            <w:r w:rsidRPr="00566B1A">
              <w:rPr>
                <w:sz w:val="20"/>
                <w:szCs w:val="20"/>
              </w:rPr>
              <w:t xml:space="preserve">"Б.Браун </w:t>
            </w:r>
            <w:proofErr w:type="spellStart"/>
            <w:r w:rsidRPr="00566B1A">
              <w:rPr>
                <w:sz w:val="20"/>
                <w:szCs w:val="20"/>
              </w:rPr>
              <w:t>Мельзунген</w:t>
            </w:r>
            <w:proofErr w:type="spellEnd"/>
            <w:r w:rsidRPr="00566B1A">
              <w:rPr>
                <w:sz w:val="20"/>
                <w:szCs w:val="20"/>
              </w:rPr>
              <w:t xml:space="preserve"> АГ"</w:t>
            </w:r>
          </w:p>
        </w:tc>
        <w:tc>
          <w:tcPr>
            <w:tcW w:w="992" w:type="dxa"/>
            <w:tcBorders>
              <w:top w:val="single" w:sz="4" w:space="0" w:color="auto"/>
              <w:left w:val="single" w:sz="4" w:space="0" w:color="auto"/>
              <w:bottom w:val="single" w:sz="4" w:space="0" w:color="auto"/>
              <w:right w:val="single" w:sz="4" w:space="0" w:color="auto"/>
            </w:tcBorders>
          </w:tcPr>
          <w:p w:rsidR="00C23482" w:rsidRPr="00566B1A" w:rsidRDefault="00C23482" w:rsidP="00566B1A">
            <w:pPr>
              <w:ind w:left="34" w:right="34"/>
              <w:jc w:val="center"/>
              <w:rPr>
                <w:sz w:val="20"/>
                <w:szCs w:val="20"/>
              </w:rPr>
            </w:pPr>
            <w:r w:rsidRPr="00566B1A">
              <w:rPr>
                <w:sz w:val="20"/>
                <w:szCs w:val="20"/>
              </w:rPr>
              <w:t>Германия</w:t>
            </w:r>
          </w:p>
        </w:tc>
        <w:tc>
          <w:tcPr>
            <w:tcW w:w="851" w:type="dxa"/>
            <w:tcBorders>
              <w:top w:val="single" w:sz="4" w:space="0" w:color="auto"/>
              <w:left w:val="single" w:sz="4" w:space="0" w:color="auto"/>
              <w:bottom w:val="single" w:sz="4" w:space="0" w:color="auto"/>
              <w:right w:val="single" w:sz="4" w:space="0" w:color="auto"/>
            </w:tcBorders>
          </w:tcPr>
          <w:p w:rsidR="00C23482" w:rsidRPr="00566B1A" w:rsidRDefault="00C23482" w:rsidP="00F13178">
            <w:pPr>
              <w:jc w:val="center"/>
              <w:rPr>
                <w:color w:val="000000"/>
                <w:sz w:val="20"/>
                <w:szCs w:val="20"/>
              </w:rPr>
            </w:pPr>
            <w:r w:rsidRPr="00566B1A">
              <w:rPr>
                <w:color w:val="000000"/>
                <w:sz w:val="20"/>
                <w:szCs w:val="20"/>
              </w:rPr>
              <w:t>59,90</w:t>
            </w:r>
          </w:p>
        </w:tc>
        <w:tc>
          <w:tcPr>
            <w:tcW w:w="1133" w:type="dxa"/>
            <w:tcBorders>
              <w:top w:val="single" w:sz="4" w:space="0" w:color="auto"/>
              <w:left w:val="single" w:sz="4" w:space="0" w:color="auto"/>
              <w:bottom w:val="single" w:sz="4" w:space="0" w:color="auto"/>
              <w:right w:val="single" w:sz="4" w:space="0" w:color="auto"/>
            </w:tcBorders>
          </w:tcPr>
          <w:p w:rsidR="00C23482" w:rsidRPr="00566B1A" w:rsidRDefault="00C23482" w:rsidP="00F13178">
            <w:pPr>
              <w:jc w:val="center"/>
              <w:rPr>
                <w:color w:val="000000"/>
                <w:sz w:val="20"/>
                <w:szCs w:val="20"/>
              </w:rPr>
            </w:pPr>
            <w:r w:rsidRPr="00566B1A">
              <w:rPr>
                <w:color w:val="000000"/>
                <w:sz w:val="20"/>
                <w:szCs w:val="20"/>
              </w:rPr>
              <w:t>43 128,00</w:t>
            </w:r>
          </w:p>
        </w:tc>
      </w:tr>
      <w:tr w:rsidR="00C23482" w:rsidRPr="00C23482" w:rsidTr="00566B1A">
        <w:trPr>
          <w:trHeight w:val="260"/>
        </w:trPr>
        <w:tc>
          <w:tcPr>
            <w:tcW w:w="472" w:type="dxa"/>
            <w:tcBorders>
              <w:top w:val="single" w:sz="4" w:space="0" w:color="auto"/>
              <w:left w:val="single" w:sz="4" w:space="0" w:color="auto"/>
              <w:bottom w:val="single" w:sz="4" w:space="0" w:color="auto"/>
              <w:right w:val="single" w:sz="4" w:space="0" w:color="auto"/>
            </w:tcBorders>
          </w:tcPr>
          <w:p w:rsidR="00C23482" w:rsidRPr="00C23482" w:rsidRDefault="00C23482" w:rsidP="00F13178">
            <w:pPr>
              <w:jc w:val="both"/>
              <w:rPr>
                <w:sz w:val="20"/>
                <w:szCs w:val="20"/>
              </w:rPr>
            </w:pPr>
          </w:p>
        </w:tc>
        <w:tc>
          <w:tcPr>
            <w:tcW w:w="6507" w:type="dxa"/>
            <w:gridSpan w:val="4"/>
            <w:tcBorders>
              <w:top w:val="single" w:sz="4" w:space="0" w:color="auto"/>
              <w:left w:val="single" w:sz="4" w:space="0" w:color="auto"/>
              <w:bottom w:val="single" w:sz="4" w:space="0" w:color="auto"/>
              <w:right w:val="single" w:sz="4" w:space="0" w:color="auto"/>
            </w:tcBorders>
          </w:tcPr>
          <w:p w:rsidR="00C23482" w:rsidRPr="00C23482" w:rsidRDefault="00C23482" w:rsidP="00F13178">
            <w:pPr>
              <w:jc w:val="both"/>
              <w:rPr>
                <w:sz w:val="20"/>
                <w:szCs w:val="20"/>
              </w:rPr>
            </w:pPr>
            <w:r w:rsidRPr="00C23482">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C23482" w:rsidRPr="00C23482" w:rsidRDefault="00C23482" w:rsidP="00C23482">
            <w:pPr>
              <w:jc w:val="center"/>
              <w:rPr>
                <w:b/>
                <w:sz w:val="20"/>
                <w:szCs w:val="20"/>
              </w:rPr>
            </w:pPr>
            <w:r w:rsidRPr="00C23482">
              <w:rPr>
                <w:b/>
                <w:sz w:val="20"/>
                <w:szCs w:val="20"/>
              </w:rPr>
              <w:t>43 128,00</w:t>
            </w:r>
          </w:p>
        </w:tc>
      </w:tr>
      <w:tr w:rsidR="00C23482" w:rsidRPr="00C23482" w:rsidTr="00566B1A">
        <w:trPr>
          <w:trHeight w:val="260"/>
        </w:trPr>
        <w:tc>
          <w:tcPr>
            <w:tcW w:w="472" w:type="dxa"/>
            <w:tcBorders>
              <w:top w:val="single" w:sz="4" w:space="0" w:color="auto"/>
              <w:left w:val="single" w:sz="4" w:space="0" w:color="auto"/>
              <w:bottom w:val="single" w:sz="4" w:space="0" w:color="auto"/>
              <w:right w:val="single" w:sz="4" w:space="0" w:color="auto"/>
            </w:tcBorders>
          </w:tcPr>
          <w:p w:rsidR="00C23482" w:rsidRPr="00C23482" w:rsidRDefault="00C23482" w:rsidP="00F13178">
            <w:pPr>
              <w:jc w:val="both"/>
              <w:rPr>
                <w:sz w:val="20"/>
                <w:szCs w:val="20"/>
              </w:rPr>
            </w:pPr>
          </w:p>
        </w:tc>
        <w:tc>
          <w:tcPr>
            <w:tcW w:w="6507" w:type="dxa"/>
            <w:gridSpan w:val="4"/>
            <w:tcBorders>
              <w:top w:val="single" w:sz="4" w:space="0" w:color="auto"/>
              <w:left w:val="single" w:sz="4" w:space="0" w:color="auto"/>
              <w:bottom w:val="single" w:sz="4" w:space="0" w:color="auto"/>
              <w:right w:val="single" w:sz="4" w:space="0" w:color="auto"/>
            </w:tcBorders>
          </w:tcPr>
          <w:p w:rsidR="00C23482" w:rsidRPr="00C23482" w:rsidRDefault="00C23482" w:rsidP="00F13178">
            <w:pPr>
              <w:jc w:val="both"/>
              <w:rPr>
                <w:sz w:val="20"/>
                <w:szCs w:val="20"/>
              </w:rPr>
            </w:pPr>
            <w:r w:rsidRPr="00C23482">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C23482" w:rsidRPr="00C23482" w:rsidRDefault="00C23482" w:rsidP="00C23482">
            <w:pPr>
              <w:jc w:val="center"/>
              <w:rPr>
                <w:b/>
                <w:sz w:val="20"/>
                <w:szCs w:val="20"/>
              </w:rPr>
            </w:pPr>
            <w:r w:rsidRPr="00C23482">
              <w:rPr>
                <w:b/>
                <w:sz w:val="20"/>
                <w:szCs w:val="20"/>
              </w:rPr>
              <w:t>без НДС</w:t>
            </w:r>
          </w:p>
        </w:tc>
      </w:tr>
    </w:tbl>
    <w:p w:rsidR="0009148E" w:rsidRPr="00C23482" w:rsidRDefault="0009148E" w:rsidP="0009148E">
      <w:pPr>
        <w:jc w:val="both"/>
        <w:rPr>
          <w:sz w:val="20"/>
          <w:szCs w:val="20"/>
        </w:rPr>
      </w:pPr>
    </w:p>
    <w:p w:rsidR="0009148E" w:rsidRPr="00C23482" w:rsidRDefault="0009148E" w:rsidP="0009148E">
      <w:pPr>
        <w:pStyle w:val="a4"/>
        <w:numPr>
          <w:ilvl w:val="0"/>
          <w:numId w:val="3"/>
        </w:numPr>
        <w:suppressAutoHyphens w:val="0"/>
        <w:spacing w:line="240" w:lineRule="auto"/>
        <w:ind w:right="125"/>
        <w:jc w:val="both"/>
        <w:rPr>
          <w:rFonts w:ascii="Times New Roman" w:hAnsi="Times New Roman" w:cs="Times New Roman"/>
          <w:sz w:val="20"/>
          <w:szCs w:val="20"/>
        </w:rPr>
      </w:pPr>
      <w:r w:rsidRPr="00C23482">
        <w:rPr>
          <w:rFonts w:ascii="Times New Roman" w:hAnsi="Times New Roman" w:cs="Times New Roman"/>
          <w:sz w:val="20"/>
          <w:szCs w:val="20"/>
        </w:rPr>
        <w:t>Остаточный срок годности на момент поставки товара должен составлять не менее 80%.</w:t>
      </w:r>
    </w:p>
    <w:p w:rsidR="0009148E" w:rsidRPr="00C23482" w:rsidRDefault="0009148E" w:rsidP="0009148E">
      <w:pPr>
        <w:pStyle w:val="a4"/>
        <w:numPr>
          <w:ilvl w:val="0"/>
          <w:numId w:val="3"/>
        </w:numPr>
        <w:suppressAutoHyphens w:val="0"/>
        <w:spacing w:line="240" w:lineRule="auto"/>
        <w:ind w:right="125"/>
        <w:jc w:val="both"/>
        <w:rPr>
          <w:rFonts w:ascii="Times New Roman" w:hAnsi="Times New Roman" w:cs="Times New Roman"/>
          <w:sz w:val="20"/>
          <w:szCs w:val="20"/>
        </w:rPr>
      </w:pPr>
      <w:r w:rsidRPr="00C2348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9148E" w:rsidRPr="00C23482" w:rsidRDefault="0009148E" w:rsidP="0009148E">
      <w:pPr>
        <w:pStyle w:val="a4"/>
        <w:numPr>
          <w:ilvl w:val="0"/>
          <w:numId w:val="3"/>
        </w:numPr>
        <w:suppressAutoHyphens w:val="0"/>
        <w:spacing w:line="240" w:lineRule="auto"/>
        <w:ind w:right="125"/>
        <w:jc w:val="both"/>
        <w:rPr>
          <w:rFonts w:ascii="Times New Roman" w:hAnsi="Times New Roman" w:cs="Times New Roman"/>
          <w:sz w:val="20"/>
          <w:szCs w:val="20"/>
        </w:rPr>
      </w:pPr>
      <w:r w:rsidRPr="00C23482">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9148E" w:rsidRPr="00C23482" w:rsidRDefault="0009148E" w:rsidP="0009148E">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C23482">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23482">
        <w:rPr>
          <w:rFonts w:ascii="Times New Roman" w:eastAsia="Times New Roman" w:hAnsi="Times New Roman" w:cs="Times New Roman"/>
          <w:bCs/>
          <w:color w:val="626262"/>
          <w:sz w:val="20"/>
          <w:szCs w:val="20"/>
          <w:lang w:eastAsia="ru-RU"/>
        </w:rPr>
        <w:t>  </w:t>
      </w:r>
    </w:p>
    <w:p w:rsidR="0009148E" w:rsidRPr="00C23482" w:rsidRDefault="0009148E" w:rsidP="0009148E">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C23482">
        <w:rPr>
          <w:rFonts w:ascii="Times New Roman" w:hAnsi="Times New Roman" w:cs="Times New Roman"/>
          <w:bCs/>
          <w:sz w:val="20"/>
          <w:szCs w:val="20"/>
        </w:rPr>
        <w:t xml:space="preserve">Упаковка должна предохранять товар от порчи, утраты товарного вида. </w:t>
      </w:r>
    </w:p>
    <w:p w:rsidR="0009148E" w:rsidRPr="00C23482" w:rsidRDefault="0009148E" w:rsidP="0009148E">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C23482">
        <w:rPr>
          <w:rFonts w:ascii="Times New Roman" w:hAnsi="Times New Roman" w:cs="Times New Roman"/>
          <w:bCs/>
          <w:sz w:val="20"/>
          <w:szCs w:val="20"/>
        </w:rPr>
        <w:t xml:space="preserve">Тара и упаковка входят в стоимость поставляемого товара. </w:t>
      </w:r>
    </w:p>
    <w:p w:rsidR="0009148E" w:rsidRPr="00C23482" w:rsidRDefault="0009148E" w:rsidP="0009148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C23482">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23482" w:rsidRPr="00C23482" w:rsidRDefault="00C23482" w:rsidP="00C23482">
      <w:pPr>
        <w:pStyle w:val="a4"/>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9148E" w:rsidRPr="00C23482" w:rsidTr="00F13178">
        <w:tc>
          <w:tcPr>
            <w:tcW w:w="4680" w:type="dxa"/>
            <w:tcBorders>
              <w:top w:val="nil"/>
              <w:left w:val="nil"/>
              <w:bottom w:val="nil"/>
              <w:right w:val="nil"/>
            </w:tcBorders>
          </w:tcPr>
          <w:p w:rsidR="0009148E" w:rsidRPr="00C23482" w:rsidRDefault="0009148E" w:rsidP="00F13178">
            <w:pPr>
              <w:pStyle w:val="a8"/>
              <w:tabs>
                <w:tab w:val="left" w:pos="2268"/>
              </w:tabs>
              <w:rPr>
                <w:sz w:val="20"/>
              </w:rPr>
            </w:pPr>
            <w:r w:rsidRPr="00C23482">
              <w:rPr>
                <w:sz w:val="20"/>
              </w:rPr>
              <w:t>Заказчик:</w:t>
            </w:r>
          </w:p>
          <w:p w:rsidR="0009148E" w:rsidRPr="00C23482" w:rsidRDefault="0009148E" w:rsidP="00F13178">
            <w:pPr>
              <w:pStyle w:val="a8"/>
              <w:tabs>
                <w:tab w:val="left" w:pos="2268"/>
              </w:tabs>
              <w:rPr>
                <w:sz w:val="20"/>
              </w:rPr>
            </w:pPr>
            <w:r w:rsidRPr="00C23482">
              <w:rPr>
                <w:sz w:val="20"/>
              </w:rPr>
              <w:t xml:space="preserve">ОГАУЗ «Иркутская городская клиническая больница № 8» </w:t>
            </w:r>
          </w:p>
          <w:p w:rsidR="00C23482" w:rsidRDefault="00C23482" w:rsidP="00F13178">
            <w:pPr>
              <w:pStyle w:val="a8"/>
              <w:tabs>
                <w:tab w:val="left" w:pos="2268"/>
              </w:tabs>
              <w:rPr>
                <w:bCs/>
                <w:sz w:val="20"/>
              </w:rPr>
            </w:pPr>
          </w:p>
          <w:p w:rsidR="00566B1A" w:rsidRDefault="0009148E" w:rsidP="00F13178">
            <w:pPr>
              <w:pStyle w:val="a8"/>
              <w:tabs>
                <w:tab w:val="left" w:pos="2268"/>
              </w:tabs>
              <w:rPr>
                <w:bCs/>
                <w:sz w:val="20"/>
              </w:rPr>
            </w:pPr>
            <w:r w:rsidRPr="00C23482">
              <w:rPr>
                <w:bCs/>
                <w:sz w:val="20"/>
              </w:rPr>
              <w:t>Главный врач</w:t>
            </w:r>
          </w:p>
          <w:p w:rsidR="0009148E" w:rsidRPr="00C23482" w:rsidRDefault="0009148E" w:rsidP="00F13178">
            <w:pPr>
              <w:pStyle w:val="a8"/>
              <w:tabs>
                <w:tab w:val="left" w:pos="2268"/>
              </w:tabs>
              <w:rPr>
                <w:sz w:val="20"/>
              </w:rPr>
            </w:pPr>
            <w:r w:rsidRPr="00C23482">
              <w:rPr>
                <w:sz w:val="20"/>
              </w:rPr>
              <w:t xml:space="preserve">_____________________/ Ж. В. </w:t>
            </w:r>
            <w:proofErr w:type="spellStart"/>
            <w:r w:rsidRPr="00C23482">
              <w:rPr>
                <w:sz w:val="20"/>
              </w:rPr>
              <w:t>Есева</w:t>
            </w:r>
            <w:proofErr w:type="spellEnd"/>
            <w:r w:rsidRPr="00C23482">
              <w:rPr>
                <w:sz w:val="20"/>
              </w:rPr>
              <w:t>/</w:t>
            </w:r>
          </w:p>
          <w:p w:rsidR="0009148E" w:rsidRPr="00C23482" w:rsidRDefault="0009148E" w:rsidP="00F13178">
            <w:pPr>
              <w:rPr>
                <w:bCs/>
                <w:sz w:val="20"/>
                <w:szCs w:val="20"/>
              </w:rPr>
            </w:pPr>
            <w:r w:rsidRPr="00C23482">
              <w:rPr>
                <w:bCs/>
                <w:sz w:val="20"/>
                <w:szCs w:val="20"/>
              </w:rPr>
              <w:t>М.П.</w:t>
            </w:r>
          </w:p>
        </w:tc>
        <w:tc>
          <w:tcPr>
            <w:tcW w:w="540" w:type="dxa"/>
            <w:tcBorders>
              <w:top w:val="nil"/>
              <w:left w:val="nil"/>
              <w:bottom w:val="nil"/>
              <w:right w:val="nil"/>
            </w:tcBorders>
          </w:tcPr>
          <w:p w:rsidR="0009148E" w:rsidRPr="00C23482" w:rsidRDefault="0009148E" w:rsidP="00F13178">
            <w:pPr>
              <w:pStyle w:val="a8"/>
              <w:tabs>
                <w:tab w:val="left" w:pos="2268"/>
              </w:tabs>
              <w:rPr>
                <w:bCs/>
                <w:sz w:val="20"/>
              </w:rPr>
            </w:pPr>
          </w:p>
        </w:tc>
        <w:tc>
          <w:tcPr>
            <w:tcW w:w="4680" w:type="dxa"/>
            <w:tcBorders>
              <w:top w:val="nil"/>
              <w:left w:val="nil"/>
              <w:bottom w:val="nil"/>
              <w:right w:val="nil"/>
            </w:tcBorders>
          </w:tcPr>
          <w:p w:rsidR="0009148E" w:rsidRPr="00C23482" w:rsidRDefault="0009148E" w:rsidP="00F13178">
            <w:pPr>
              <w:jc w:val="both"/>
              <w:rPr>
                <w:sz w:val="20"/>
                <w:szCs w:val="20"/>
              </w:rPr>
            </w:pPr>
            <w:r w:rsidRPr="00C23482">
              <w:rPr>
                <w:sz w:val="20"/>
                <w:szCs w:val="20"/>
              </w:rPr>
              <w:t xml:space="preserve">Поставщик: </w:t>
            </w:r>
          </w:p>
          <w:p w:rsidR="0009148E" w:rsidRPr="00C23482" w:rsidRDefault="00C23482" w:rsidP="00F13178">
            <w:pPr>
              <w:widowControl w:val="0"/>
              <w:tabs>
                <w:tab w:val="left" w:pos="5040"/>
              </w:tabs>
              <w:autoSpaceDE w:val="0"/>
              <w:autoSpaceDN w:val="0"/>
              <w:adjustRightInd w:val="0"/>
              <w:rPr>
                <w:sz w:val="20"/>
                <w:szCs w:val="20"/>
              </w:rPr>
            </w:pPr>
            <w:r>
              <w:rPr>
                <w:sz w:val="20"/>
                <w:szCs w:val="20"/>
              </w:rPr>
              <w:t>ООО «Компания Киль-Иркутск»</w:t>
            </w:r>
          </w:p>
          <w:p w:rsidR="0009148E" w:rsidRDefault="0009148E" w:rsidP="00F13178">
            <w:pPr>
              <w:widowControl w:val="0"/>
              <w:tabs>
                <w:tab w:val="left" w:pos="5040"/>
              </w:tabs>
              <w:autoSpaceDE w:val="0"/>
              <w:autoSpaceDN w:val="0"/>
              <w:adjustRightInd w:val="0"/>
              <w:rPr>
                <w:sz w:val="20"/>
                <w:szCs w:val="20"/>
              </w:rPr>
            </w:pPr>
          </w:p>
          <w:p w:rsidR="00C23482" w:rsidRPr="00C23482" w:rsidRDefault="00C23482" w:rsidP="00F13178">
            <w:pPr>
              <w:widowControl w:val="0"/>
              <w:tabs>
                <w:tab w:val="left" w:pos="5040"/>
              </w:tabs>
              <w:autoSpaceDE w:val="0"/>
              <w:autoSpaceDN w:val="0"/>
              <w:adjustRightInd w:val="0"/>
              <w:rPr>
                <w:sz w:val="20"/>
                <w:szCs w:val="20"/>
              </w:rPr>
            </w:pPr>
          </w:p>
          <w:p w:rsidR="0009148E" w:rsidRPr="00C23482" w:rsidRDefault="00C23482" w:rsidP="00F13178">
            <w:pPr>
              <w:widowControl w:val="0"/>
              <w:tabs>
                <w:tab w:val="left" w:pos="5040"/>
              </w:tabs>
              <w:autoSpaceDE w:val="0"/>
              <w:autoSpaceDN w:val="0"/>
              <w:adjustRightInd w:val="0"/>
              <w:rPr>
                <w:sz w:val="20"/>
                <w:szCs w:val="20"/>
              </w:rPr>
            </w:pPr>
            <w:r>
              <w:rPr>
                <w:sz w:val="20"/>
                <w:szCs w:val="20"/>
              </w:rPr>
              <w:t>Генеральный директор</w:t>
            </w:r>
          </w:p>
          <w:p w:rsidR="0009148E" w:rsidRPr="00C23482" w:rsidRDefault="0009148E" w:rsidP="00F13178">
            <w:pPr>
              <w:widowControl w:val="0"/>
              <w:tabs>
                <w:tab w:val="left" w:pos="5040"/>
              </w:tabs>
              <w:autoSpaceDE w:val="0"/>
              <w:autoSpaceDN w:val="0"/>
              <w:adjustRightInd w:val="0"/>
              <w:rPr>
                <w:sz w:val="20"/>
                <w:szCs w:val="20"/>
              </w:rPr>
            </w:pPr>
            <w:r w:rsidRPr="00C23482">
              <w:rPr>
                <w:sz w:val="20"/>
                <w:szCs w:val="20"/>
              </w:rPr>
              <w:t>______________________/</w:t>
            </w:r>
            <w:r w:rsidR="00C23482">
              <w:rPr>
                <w:sz w:val="20"/>
                <w:szCs w:val="20"/>
              </w:rPr>
              <w:t xml:space="preserve">Н.К. </w:t>
            </w:r>
            <w:proofErr w:type="spellStart"/>
            <w:r w:rsidR="00C23482">
              <w:rPr>
                <w:sz w:val="20"/>
                <w:szCs w:val="20"/>
              </w:rPr>
              <w:t>Ри</w:t>
            </w:r>
            <w:proofErr w:type="spellEnd"/>
            <w:r w:rsidRPr="00C23482">
              <w:rPr>
                <w:sz w:val="20"/>
                <w:szCs w:val="20"/>
              </w:rPr>
              <w:t>/</w:t>
            </w:r>
          </w:p>
          <w:p w:rsidR="0009148E" w:rsidRPr="00C23482" w:rsidRDefault="0009148E" w:rsidP="00F13178">
            <w:pPr>
              <w:pStyle w:val="ac"/>
              <w:rPr>
                <w:rFonts w:ascii="Times New Roman" w:hAnsi="Times New Roman"/>
                <w:bCs/>
              </w:rPr>
            </w:pPr>
            <w:r w:rsidRPr="00C23482">
              <w:rPr>
                <w:rFonts w:ascii="Times New Roman" w:hAnsi="Times New Roman"/>
                <w:bCs/>
              </w:rPr>
              <w:t xml:space="preserve">  М.П.            </w:t>
            </w:r>
          </w:p>
        </w:tc>
      </w:tr>
    </w:tbl>
    <w:p w:rsidR="00B45546" w:rsidRPr="0009148E" w:rsidRDefault="007C2F4C">
      <w:pPr>
        <w:rPr>
          <w:sz w:val="22"/>
          <w:szCs w:val="22"/>
        </w:rPr>
      </w:pPr>
    </w:p>
    <w:sectPr w:rsidR="00B45546" w:rsidRPr="0009148E" w:rsidSect="0009148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148E"/>
    <w:rsid w:val="0009148E"/>
    <w:rsid w:val="000A5A1F"/>
    <w:rsid w:val="00464142"/>
    <w:rsid w:val="00566B1A"/>
    <w:rsid w:val="00612E2E"/>
    <w:rsid w:val="007C2F4C"/>
    <w:rsid w:val="00C0093C"/>
    <w:rsid w:val="00C23482"/>
    <w:rsid w:val="00DB19D1"/>
    <w:rsid w:val="00F94698"/>
    <w:rsid w:val="00FF5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4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148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148E"/>
    <w:rPr>
      <w:rFonts w:ascii="Arial" w:eastAsia="Times New Roman" w:hAnsi="Arial" w:cs="Arial"/>
      <w:b/>
      <w:bCs/>
      <w:kern w:val="32"/>
      <w:sz w:val="32"/>
      <w:szCs w:val="32"/>
      <w:lang w:eastAsia="ru-RU"/>
    </w:rPr>
  </w:style>
  <w:style w:type="paragraph" w:customStyle="1" w:styleId="a3">
    <w:name w:val="Базовый"/>
    <w:rsid w:val="0009148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9148E"/>
    <w:pPr>
      <w:ind w:left="720"/>
      <w:contextualSpacing/>
    </w:pPr>
  </w:style>
  <w:style w:type="paragraph" w:styleId="a6">
    <w:name w:val="Title"/>
    <w:basedOn w:val="a"/>
    <w:link w:val="a7"/>
    <w:qFormat/>
    <w:rsid w:val="0009148E"/>
    <w:pPr>
      <w:jc w:val="center"/>
    </w:pPr>
    <w:rPr>
      <w:b/>
      <w:sz w:val="28"/>
      <w:szCs w:val="20"/>
    </w:rPr>
  </w:style>
  <w:style w:type="character" w:customStyle="1" w:styleId="a7">
    <w:name w:val="Название Знак"/>
    <w:basedOn w:val="a0"/>
    <w:link w:val="a6"/>
    <w:rsid w:val="0009148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9148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9148E"/>
    <w:rPr>
      <w:rFonts w:ascii="Times New Roman" w:eastAsia="Times New Roman" w:hAnsi="Times New Roman" w:cs="Times New Roman"/>
      <w:sz w:val="24"/>
      <w:szCs w:val="20"/>
      <w:lang w:eastAsia="ru-RU"/>
    </w:rPr>
  </w:style>
  <w:style w:type="paragraph" w:styleId="aa">
    <w:name w:val="Body Text Indent"/>
    <w:basedOn w:val="a"/>
    <w:link w:val="ab"/>
    <w:rsid w:val="0009148E"/>
    <w:pPr>
      <w:ind w:firstLine="708"/>
      <w:jc w:val="both"/>
    </w:pPr>
    <w:rPr>
      <w:szCs w:val="20"/>
    </w:rPr>
  </w:style>
  <w:style w:type="character" w:customStyle="1" w:styleId="ab">
    <w:name w:val="Основной текст с отступом Знак"/>
    <w:basedOn w:val="a0"/>
    <w:link w:val="aa"/>
    <w:rsid w:val="0009148E"/>
    <w:rPr>
      <w:rFonts w:ascii="Times New Roman" w:eastAsia="Times New Roman" w:hAnsi="Times New Roman" w:cs="Times New Roman"/>
      <w:sz w:val="24"/>
      <w:szCs w:val="20"/>
      <w:lang w:eastAsia="ru-RU"/>
    </w:rPr>
  </w:style>
  <w:style w:type="paragraph" w:styleId="2">
    <w:name w:val="Body Text Indent 2"/>
    <w:basedOn w:val="a"/>
    <w:link w:val="20"/>
    <w:rsid w:val="0009148E"/>
    <w:pPr>
      <w:ind w:firstLine="709"/>
      <w:jc w:val="both"/>
    </w:pPr>
    <w:rPr>
      <w:szCs w:val="20"/>
    </w:rPr>
  </w:style>
  <w:style w:type="character" w:customStyle="1" w:styleId="20">
    <w:name w:val="Основной текст с отступом 2 Знак"/>
    <w:basedOn w:val="a0"/>
    <w:link w:val="2"/>
    <w:rsid w:val="0009148E"/>
    <w:rPr>
      <w:rFonts w:ascii="Times New Roman" w:eastAsia="Times New Roman" w:hAnsi="Times New Roman" w:cs="Times New Roman"/>
      <w:sz w:val="24"/>
      <w:szCs w:val="20"/>
      <w:lang w:eastAsia="ru-RU"/>
    </w:rPr>
  </w:style>
  <w:style w:type="paragraph" w:customStyle="1" w:styleId="ConsNonformat">
    <w:name w:val="ConsNonformat"/>
    <w:rsid w:val="0009148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9148E"/>
    <w:rPr>
      <w:rFonts w:ascii="Courier New" w:hAnsi="Courier New"/>
      <w:sz w:val="20"/>
      <w:szCs w:val="20"/>
    </w:rPr>
  </w:style>
  <w:style w:type="character" w:customStyle="1" w:styleId="ad">
    <w:name w:val="Текст Знак"/>
    <w:basedOn w:val="a0"/>
    <w:link w:val="ac"/>
    <w:uiPriority w:val="99"/>
    <w:rsid w:val="0009148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9148E"/>
    <w:pPr>
      <w:widowControl w:val="0"/>
      <w:ind w:firstLine="720"/>
      <w:jc w:val="both"/>
    </w:pPr>
    <w:rPr>
      <w:rFonts w:ascii="Arial" w:hAnsi="Arial"/>
    </w:rPr>
  </w:style>
  <w:style w:type="paragraph" w:customStyle="1" w:styleId="3">
    <w:name w:val="Текст3"/>
    <w:basedOn w:val="a"/>
    <w:rsid w:val="0009148E"/>
    <w:rPr>
      <w:rFonts w:ascii="Courier New" w:hAnsi="Courier New"/>
      <w:sz w:val="20"/>
      <w:szCs w:val="20"/>
    </w:rPr>
  </w:style>
  <w:style w:type="paragraph" w:customStyle="1" w:styleId="32">
    <w:name w:val="Основной текст с отступом 32"/>
    <w:basedOn w:val="a"/>
    <w:rsid w:val="0009148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9148E"/>
    <w:rPr>
      <w:rFonts w:ascii="Calibri" w:eastAsia="Lucida Sans Unicode" w:hAnsi="Calibri" w:cs="Calibri"/>
      <w:color w:val="00000A"/>
    </w:rPr>
  </w:style>
  <w:style w:type="character" w:styleId="ae">
    <w:name w:val="Hyperlink"/>
    <w:basedOn w:val="a0"/>
    <w:uiPriority w:val="99"/>
    <w:unhideWhenUsed/>
    <w:rsid w:val="00C2348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85429@kil-irkut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2979</Words>
  <Characters>16986</Characters>
  <Application>Microsoft Office Word</Application>
  <DocSecurity>4</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2020-12-15T02:29:00Z</cp:lastPrinted>
  <dcterms:created xsi:type="dcterms:W3CDTF">2020-12-15T02:30:00Z</dcterms:created>
  <dcterms:modified xsi:type="dcterms:W3CDTF">2020-12-15T02:30:00Z</dcterms:modified>
</cp:coreProperties>
</file>