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E30F4A">
        <w:rPr>
          <w:b/>
          <w:sz w:val="28"/>
          <w:szCs w:val="28"/>
        </w:rPr>
        <w:t>термометров медицинских ртутных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A863A1" w:rsidRPr="0094701F" w:rsidRDefault="007625C7" w:rsidP="00B3692E">
      <w:pPr>
        <w:jc w:val="center"/>
        <w:rPr>
          <w:b/>
          <w:kern w:val="32"/>
          <w:sz w:val="28"/>
          <w:szCs w:val="28"/>
        </w:rPr>
      </w:pPr>
      <w:r w:rsidRPr="0094701F">
        <w:rPr>
          <w:b/>
          <w:kern w:val="32"/>
          <w:sz w:val="28"/>
          <w:szCs w:val="28"/>
        </w:rPr>
        <w:t>№</w:t>
      </w:r>
      <w:r w:rsidR="007C7A98">
        <w:rPr>
          <w:b/>
          <w:kern w:val="32"/>
          <w:sz w:val="28"/>
          <w:szCs w:val="28"/>
        </w:rPr>
        <w:t xml:space="preserve"> </w:t>
      </w:r>
      <w:r w:rsidR="00E30F4A">
        <w:rPr>
          <w:b/>
          <w:kern w:val="32"/>
          <w:sz w:val="28"/>
          <w:szCs w:val="28"/>
        </w:rPr>
        <w:t>310-20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E11A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E30F4A">
              <w:rPr>
                <w:bCs/>
                <w:sz w:val="20"/>
                <w:szCs w:val="20"/>
              </w:rPr>
              <w:t>термометров медицинских ртутных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E30F4A" w:rsidP="00DC5959">
            <w:pPr>
              <w:autoSpaceDE w:val="0"/>
              <w:autoSpaceDN w:val="0"/>
              <w:adjustRightInd w:val="0"/>
              <w:rPr>
                <w:sz w:val="20"/>
                <w:szCs w:val="20"/>
                <w:highlight w:val="yellow"/>
              </w:rPr>
            </w:pPr>
            <w:r w:rsidRPr="00E30F4A">
              <w:rPr>
                <w:sz w:val="20"/>
                <w:szCs w:val="20"/>
              </w:rPr>
              <w:t>26.51.51.110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E30F4A" w:rsidP="00E74977">
            <w:pPr>
              <w:autoSpaceDE w:val="0"/>
              <w:autoSpaceDN w:val="0"/>
              <w:adjustRightInd w:val="0"/>
              <w:rPr>
                <w:sz w:val="20"/>
                <w:szCs w:val="20"/>
              </w:rPr>
            </w:pPr>
            <w:r>
              <w:rPr>
                <w:sz w:val="20"/>
                <w:szCs w:val="20"/>
              </w:rPr>
              <w:t>713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E74977">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30F4A" w:rsidRPr="005B1766" w:rsidRDefault="00E30F4A" w:rsidP="00E30F4A">
            <w:pPr>
              <w:jc w:val="both"/>
              <w:rPr>
                <w:sz w:val="20"/>
                <w:szCs w:val="20"/>
              </w:rPr>
            </w:pPr>
            <w:r w:rsidRPr="005B1766">
              <w:rPr>
                <w:sz w:val="20"/>
                <w:szCs w:val="20"/>
              </w:rPr>
              <w:t xml:space="preserve">Поставка товара осуществляется ежемесячно силами Поставщика партиями по заявкам Заказчика с момента подписания договора по </w:t>
            </w:r>
            <w:r>
              <w:rPr>
                <w:sz w:val="20"/>
                <w:szCs w:val="20"/>
              </w:rPr>
              <w:t>25</w:t>
            </w:r>
            <w:r w:rsidRPr="005B1766">
              <w:rPr>
                <w:sz w:val="20"/>
                <w:szCs w:val="20"/>
              </w:rPr>
              <w:t>.</w:t>
            </w:r>
            <w:r>
              <w:rPr>
                <w:sz w:val="20"/>
                <w:szCs w:val="20"/>
              </w:rPr>
              <w:t>03</w:t>
            </w:r>
            <w:r w:rsidRPr="005B1766">
              <w:rPr>
                <w:sz w:val="20"/>
                <w:szCs w:val="20"/>
              </w:rPr>
              <w:t xml:space="preserve">.2021 г. по адресу: </w:t>
            </w:r>
            <w:r w:rsidRPr="00FE2446">
              <w:rPr>
                <w:sz w:val="20"/>
                <w:szCs w:val="20"/>
              </w:rPr>
              <w:t xml:space="preserve">г. Иркутск, </w:t>
            </w:r>
            <w:r>
              <w:rPr>
                <w:sz w:val="20"/>
                <w:szCs w:val="20"/>
              </w:rPr>
              <w:t>ул. Ярославского, 300 (4 этаж), ул. Баумана, 214а (2 этаж, кааб. 208)</w:t>
            </w:r>
            <w:r w:rsidRPr="005B1766">
              <w:rPr>
                <w:sz w:val="20"/>
                <w:szCs w:val="20"/>
              </w:rPr>
              <w:t>.</w:t>
            </w:r>
          </w:p>
          <w:p w:rsidR="00E30F4A" w:rsidRPr="00FE2446" w:rsidRDefault="00E30F4A" w:rsidP="00E30F4A">
            <w:pPr>
              <w:jc w:val="both"/>
              <w:rPr>
                <w:sz w:val="20"/>
                <w:szCs w:val="20"/>
              </w:rPr>
            </w:pPr>
            <w:r w:rsidRPr="005B1766">
              <w:rPr>
                <w:sz w:val="20"/>
                <w:szCs w:val="20"/>
              </w:rPr>
              <w:t>Поставка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30F4A" w:rsidP="00E30F4A">
            <w:pPr>
              <w:tabs>
                <w:tab w:val="left" w:pos="6022"/>
              </w:tabs>
              <w:ind w:right="72"/>
              <w:rPr>
                <w:sz w:val="20"/>
                <w:szCs w:val="20"/>
              </w:rPr>
            </w:pPr>
            <w:r>
              <w:rPr>
                <w:sz w:val="20"/>
                <w:szCs w:val="20"/>
              </w:rPr>
              <w:t>55 986,00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пятьдесят пять тысяч девятьсот восемьдесят шесть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30F4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E30F4A">
              <w:rPr>
                <w:b/>
                <w:sz w:val="20"/>
                <w:szCs w:val="20"/>
              </w:rPr>
              <w:t>09</w:t>
            </w:r>
            <w:r w:rsidRPr="00FE2446">
              <w:rPr>
                <w:b/>
                <w:sz w:val="20"/>
                <w:szCs w:val="20"/>
              </w:rPr>
              <w:t>»</w:t>
            </w:r>
            <w:r w:rsidR="007C7A98">
              <w:rPr>
                <w:b/>
                <w:sz w:val="20"/>
                <w:szCs w:val="20"/>
              </w:rPr>
              <w:t xml:space="preserve"> </w:t>
            </w:r>
            <w:r w:rsidR="00E30F4A">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E30F4A">
              <w:rPr>
                <w:b/>
                <w:sz w:val="20"/>
                <w:szCs w:val="20"/>
              </w:rPr>
              <w:t>17</w:t>
            </w:r>
            <w:r w:rsidRPr="00485047">
              <w:rPr>
                <w:b/>
                <w:sz w:val="20"/>
                <w:szCs w:val="20"/>
              </w:rPr>
              <w:t xml:space="preserve">» </w:t>
            </w:r>
            <w:r w:rsidR="00E30F4A">
              <w:rPr>
                <w:b/>
                <w:sz w:val="20"/>
                <w:szCs w:val="20"/>
              </w:rPr>
              <w:t>ноября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E30F4A">
              <w:rPr>
                <w:b/>
                <w:sz w:val="20"/>
                <w:szCs w:val="20"/>
              </w:rPr>
              <w:t xml:space="preserve"> </w:t>
            </w:r>
            <w:r w:rsidRPr="00FE2446">
              <w:rPr>
                <w:sz w:val="20"/>
                <w:szCs w:val="20"/>
              </w:rPr>
              <w:t>«</w:t>
            </w:r>
            <w:r w:rsidR="00E30F4A">
              <w:rPr>
                <w:sz w:val="20"/>
                <w:szCs w:val="20"/>
              </w:rPr>
              <w:t>09</w:t>
            </w:r>
            <w:r w:rsidRPr="00FE2446">
              <w:rPr>
                <w:sz w:val="20"/>
                <w:szCs w:val="20"/>
              </w:rPr>
              <w:t xml:space="preserve">» </w:t>
            </w:r>
            <w:r w:rsidR="00E30F4A">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30F4A">
            <w:pPr>
              <w:jc w:val="both"/>
              <w:rPr>
                <w:sz w:val="20"/>
                <w:szCs w:val="20"/>
              </w:rPr>
            </w:pPr>
            <w:r w:rsidRPr="00FE2446">
              <w:rPr>
                <w:bCs/>
                <w:sz w:val="20"/>
                <w:szCs w:val="20"/>
              </w:rPr>
              <w:t>«</w:t>
            </w:r>
            <w:r w:rsidR="00E30F4A">
              <w:rPr>
                <w:bCs/>
                <w:sz w:val="20"/>
                <w:szCs w:val="20"/>
              </w:rPr>
              <w:t>17</w:t>
            </w:r>
            <w:r w:rsidRPr="00FE2446">
              <w:rPr>
                <w:bCs/>
                <w:sz w:val="20"/>
                <w:szCs w:val="20"/>
              </w:rPr>
              <w:t xml:space="preserve">» </w:t>
            </w:r>
            <w:r w:rsidR="00E30F4A">
              <w:rPr>
                <w:bCs/>
                <w:sz w:val="20"/>
                <w:szCs w:val="20"/>
              </w:rPr>
              <w:t>ноября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30F4A" w:rsidP="007C0DB3">
            <w:pPr>
              <w:autoSpaceDE w:val="0"/>
              <w:autoSpaceDN w:val="0"/>
              <w:adjustRightInd w:val="0"/>
              <w:jc w:val="both"/>
              <w:outlineLvl w:val="1"/>
              <w:rPr>
                <w:sz w:val="20"/>
                <w:szCs w:val="20"/>
              </w:rPr>
            </w:pPr>
            <w:r>
              <w:rPr>
                <w:sz w:val="20"/>
                <w:szCs w:val="20"/>
              </w:rPr>
              <w:t>1 679 58</w:t>
            </w:r>
            <w:r w:rsidR="007C7A98">
              <w:rPr>
                <w:sz w:val="20"/>
                <w:szCs w:val="20"/>
              </w:rPr>
              <w:t xml:space="preserve"> </w:t>
            </w:r>
            <w:r w:rsidR="00A84ECD" w:rsidRPr="00FE2446">
              <w:rPr>
                <w:sz w:val="20"/>
                <w:szCs w:val="20"/>
              </w:rPr>
              <w:t>руб. (</w:t>
            </w:r>
            <w:r>
              <w:rPr>
                <w:sz w:val="20"/>
                <w:szCs w:val="20"/>
              </w:rPr>
              <w:t>одна тысяча шестьсот семьдесят девять рублей пятьдесят восемь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lastRenderedPageBreak/>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FE244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FE244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E30F4A">
            <w:pPr>
              <w:jc w:val="both"/>
              <w:rPr>
                <w:sz w:val="20"/>
                <w:szCs w:val="20"/>
              </w:rPr>
            </w:pPr>
            <w:r w:rsidRPr="00FE2446">
              <w:rPr>
                <w:sz w:val="20"/>
                <w:szCs w:val="20"/>
              </w:rPr>
              <w:t>«</w:t>
            </w:r>
            <w:r w:rsidR="00E30F4A">
              <w:rPr>
                <w:sz w:val="20"/>
                <w:szCs w:val="20"/>
              </w:rPr>
              <w:t>16</w:t>
            </w:r>
            <w:r w:rsidR="00487F7E" w:rsidRPr="00FE2446">
              <w:rPr>
                <w:sz w:val="20"/>
                <w:szCs w:val="20"/>
              </w:rPr>
              <w:t xml:space="preserve">» </w:t>
            </w:r>
            <w:r w:rsidR="00E30F4A">
              <w:rPr>
                <w:sz w:val="20"/>
                <w:szCs w:val="20"/>
              </w:rPr>
              <w:t>ноября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E30F4A">
              <w:rPr>
                <w:b/>
                <w:sz w:val="20"/>
                <w:szCs w:val="20"/>
              </w:rPr>
              <w:t>17</w:t>
            </w:r>
            <w:r w:rsidRPr="00485047">
              <w:rPr>
                <w:b/>
                <w:sz w:val="20"/>
                <w:szCs w:val="20"/>
              </w:rPr>
              <w:t>»</w:t>
            </w:r>
            <w:r w:rsidR="007C7A98">
              <w:rPr>
                <w:b/>
                <w:sz w:val="20"/>
                <w:szCs w:val="20"/>
              </w:rPr>
              <w:t xml:space="preserve"> </w:t>
            </w:r>
            <w:r w:rsidR="00E30F4A">
              <w:rPr>
                <w:b/>
                <w:sz w:val="20"/>
                <w:szCs w:val="20"/>
              </w:rPr>
              <w:t>ноября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E74977">
            <w:pPr>
              <w:jc w:val="both"/>
              <w:rPr>
                <w:sz w:val="20"/>
                <w:szCs w:val="20"/>
              </w:rPr>
            </w:pPr>
            <w:r w:rsidRPr="00057DEF">
              <w:rPr>
                <w:b/>
                <w:sz w:val="20"/>
                <w:szCs w:val="20"/>
                <w:highlight w:val="yellow"/>
              </w:rPr>
              <w:t xml:space="preserve">Дата подведения итогов закупки: </w:t>
            </w:r>
            <w:r w:rsidR="00E30F4A" w:rsidRPr="00485047">
              <w:rPr>
                <w:b/>
                <w:sz w:val="20"/>
                <w:szCs w:val="20"/>
              </w:rPr>
              <w:t>«</w:t>
            </w:r>
            <w:r w:rsidR="00E30F4A">
              <w:rPr>
                <w:b/>
                <w:sz w:val="20"/>
                <w:szCs w:val="20"/>
              </w:rPr>
              <w:t>17</w:t>
            </w:r>
            <w:r w:rsidR="00E30F4A" w:rsidRPr="00485047">
              <w:rPr>
                <w:b/>
                <w:sz w:val="20"/>
                <w:szCs w:val="20"/>
              </w:rPr>
              <w:t>»</w:t>
            </w:r>
            <w:r w:rsidR="00E30F4A">
              <w:rPr>
                <w:b/>
                <w:sz w:val="20"/>
                <w:szCs w:val="20"/>
              </w:rPr>
              <w:t xml:space="preserve"> ноября </w:t>
            </w:r>
            <w:r w:rsidR="00E30F4A" w:rsidRPr="00485047">
              <w:rPr>
                <w:b/>
                <w:sz w:val="20"/>
                <w:szCs w:val="20"/>
              </w:rPr>
              <w:t>20</w:t>
            </w:r>
            <w:r w:rsidR="00E30F4A">
              <w:rPr>
                <w:b/>
                <w:sz w:val="20"/>
                <w:szCs w:val="20"/>
              </w:rPr>
              <w:t>20</w:t>
            </w:r>
            <w:r w:rsidR="00E30F4A"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FE244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F52E72">
              <w:rPr>
                <w:sz w:val="20"/>
                <w:szCs w:val="20"/>
                <w:highlight w:val="yellow"/>
              </w:rPr>
              <w:lastRenderedPageBreak/>
              <w:t>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FE2446">
              <w:rPr>
                <w:bCs/>
                <w:sz w:val="20"/>
                <w:szCs w:val="20"/>
              </w:rPr>
              <w:lastRenderedPageBreak/>
              <w:t xml:space="preserve">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w:t>
            </w:r>
            <w:r w:rsidRPr="00FE2446">
              <w:rPr>
                <w:rFonts w:ascii="Times New Roman" w:hAnsi="Times New Roman" w:cs="Times New Roman"/>
                <w:color w:val="auto"/>
                <w:sz w:val="20"/>
                <w:szCs w:val="20"/>
              </w:rPr>
              <w:lastRenderedPageBreak/>
              <w:t>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w:t>
            </w:r>
            <w:r w:rsidRPr="00FE2446">
              <w:rPr>
                <w:rFonts w:ascii="Times New Roman" w:hAnsi="Times New Roman" w:cs="Times New Roman"/>
                <w:color w:val="auto"/>
                <w:sz w:val="20"/>
                <w:szCs w:val="20"/>
              </w:rPr>
              <w:lastRenderedPageBreak/>
              <w:t>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321029" w:rsidRDefault="00321029"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30F4A">
        <w:rPr>
          <w:b/>
          <w:sz w:val="20"/>
          <w:szCs w:val="20"/>
        </w:rPr>
        <w:t>термометров медицинских ртутных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E30F4A">
        <w:rPr>
          <w:b/>
          <w:kern w:val="32"/>
          <w:sz w:val="20"/>
          <w:szCs w:val="20"/>
        </w:rPr>
        <w:t>310-20</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E30F4A">
        <w:rPr>
          <w:b/>
          <w:bCs/>
          <w:sz w:val="20"/>
        </w:rPr>
        <w:t>термометров медицинских ртутных</w:t>
      </w:r>
      <w:bookmarkEnd w:id="2"/>
      <w:r w:rsidR="00634522">
        <w:rPr>
          <w:b/>
          <w:bCs/>
          <w:sz w:val="20"/>
        </w:rPr>
        <w:t xml:space="preserve"> </w:t>
      </w:r>
    </w:p>
    <w:tbl>
      <w:tblPr>
        <w:tblW w:w="10233" w:type="dxa"/>
        <w:tblInd w:w="108" w:type="dxa"/>
        <w:tblLayout w:type="fixed"/>
        <w:tblLook w:val="04A0"/>
      </w:tblPr>
      <w:tblGrid>
        <w:gridCol w:w="534"/>
        <w:gridCol w:w="1734"/>
        <w:gridCol w:w="5103"/>
        <w:gridCol w:w="879"/>
        <w:gridCol w:w="850"/>
        <w:gridCol w:w="1133"/>
      </w:tblGrid>
      <w:tr w:rsidR="003D7C22" w:rsidRPr="005A07FA" w:rsidTr="00E7497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E30F4A" w:rsidRPr="00C37CF6" w:rsidTr="00E74977">
        <w:trPr>
          <w:trHeight w:val="132"/>
        </w:trPr>
        <w:tc>
          <w:tcPr>
            <w:tcW w:w="534" w:type="dxa"/>
            <w:tcBorders>
              <w:top w:val="single" w:sz="4" w:space="0" w:color="auto"/>
              <w:left w:val="single" w:sz="4" w:space="0" w:color="auto"/>
              <w:bottom w:val="single" w:sz="4" w:space="0" w:color="auto"/>
              <w:right w:val="nil"/>
            </w:tcBorders>
            <w:shd w:val="clear" w:color="auto" w:fill="auto"/>
          </w:tcPr>
          <w:p w:rsidR="00E30F4A" w:rsidRPr="00E30F4A" w:rsidRDefault="00E30F4A" w:rsidP="00E30F4A">
            <w:pPr>
              <w:rPr>
                <w:sz w:val="20"/>
                <w:szCs w:val="20"/>
                <w:lang w:eastAsia="en-US"/>
              </w:rPr>
            </w:pPr>
            <w:r w:rsidRPr="00E30F4A">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E30F4A" w:rsidRPr="00E30F4A" w:rsidRDefault="00E30F4A" w:rsidP="00E30F4A">
            <w:pPr>
              <w:spacing w:before="100" w:beforeAutospacing="1" w:after="100" w:afterAutospacing="1"/>
              <w:outlineLvl w:val="1"/>
              <w:rPr>
                <w:bCs/>
                <w:sz w:val="20"/>
                <w:szCs w:val="20"/>
                <w:lang w:eastAsia="en-US"/>
              </w:rPr>
            </w:pPr>
            <w:r w:rsidRPr="00E30F4A">
              <w:rPr>
                <w:bCs/>
                <w:sz w:val="20"/>
                <w:szCs w:val="20"/>
                <w:lang w:eastAsia="en-US"/>
              </w:rPr>
              <w:t>Термометр медицинский ртутный (градусник)</w:t>
            </w:r>
          </w:p>
        </w:tc>
        <w:tc>
          <w:tcPr>
            <w:tcW w:w="5103" w:type="dxa"/>
            <w:tcBorders>
              <w:top w:val="single" w:sz="4" w:space="0" w:color="auto"/>
              <w:left w:val="nil"/>
              <w:bottom w:val="single" w:sz="4" w:space="0" w:color="auto"/>
              <w:right w:val="single" w:sz="4" w:space="0" w:color="auto"/>
            </w:tcBorders>
          </w:tcPr>
          <w:p w:rsidR="004F3EA7" w:rsidRDefault="00E30F4A" w:rsidP="004F3EA7">
            <w:pPr>
              <w:autoSpaceDE w:val="0"/>
              <w:autoSpaceDN w:val="0"/>
              <w:adjustRightInd w:val="0"/>
              <w:rPr>
                <w:sz w:val="20"/>
                <w:szCs w:val="20"/>
                <w:lang w:eastAsia="en-US"/>
              </w:rPr>
            </w:pPr>
            <w:r w:rsidRPr="00E30F4A">
              <w:rPr>
                <w:rStyle w:val="aff"/>
                <w:b w:val="0"/>
                <w:sz w:val="20"/>
                <w:szCs w:val="20"/>
                <w:lang w:eastAsia="en-US"/>
              </w:rPr>
              <w:t>Медицинский термометр стеклянный ртутный</w:t>
            </w:r>
            <w:r w:rsidRPr="00E30F4A">
              <w:rPr>
                <w:sz w:val="20"/>
                <w:szCs w:val="20"/>
                <w:lang w:eastAsia="en-US"/>
              </w:rPr>
              <w:t xml:space="preserve"> (</w:t>
            </w:r>
            <w:r w:rsidRPr="00E30F4A">
              <w:rPr>
                <w:rStyle w:val="aff"/>
                <w:b w:val="0"/>
                <w:sz w:val="20"/>
                <w:szCs w:val="20"/>
                <w:lang w:eastAsia="en-US"/>
              </w:rPr>
              <w:t>ртутный градусник</w:t>
            </w:r>
            <w:r>
              <w:rPr>
                <w:sz w:val="20"/>
                <w:szCs w:val="20"/>
                <w:lang w:eastAsia="en-US"/>
              </w:rPr>
              <w:t>)</w:t>
            </w:r>
            <w:r w:rsidRPr="00E30F4A">
              <w:rPr>
                <w:sz w:val="20"/>
                <w:szCs w:val="20"/>
                <w:lang w:eastAsia="en-US"/>
              </w:rPr>
              <w:t xml:space="preserve"> предназначен для измерения температуры тела ч</w:t>
            </w:r>
            <w:r>
              <w:rPr>
                <w:sz w:val="20"/>
                <w:szCs w:val="20"/>
                <w:lang w:eastAsia="en-US"/>
              </w:rPr>
              <w:t>еловека в лечебных учреждениях.</w:t>
            </w:r>
            <w:r w:rsidRPr="00E30F4A">
              <w:rPr>
                <w:sz w:val="20"/>
                <w:szCs w:val="20"/>
                <w:lang w:eastAsia="en-US"/>
              </w:rPr>
              <w:br/>
              <w:t xml:space="preserve">Изготавливается по ГОСТ </w:t>
            </w:r>
            <w:r w:rsidR="004F3EA7">
              <w:rPr>
                <w:sz w:val="20"/>
                <w:szCs w:val="20"/>
                <w:lang w:eastAsia="en-US"/>
              </w:rPr>
              <w:t>31516-2012 «Термометры медицинские максимальные стеклянные»</w:t>
            </w:r>
            <w:r w:rsidRPr="00E30F4A">
              <w:rPr>
                <w:sz w:val="20"/>
                <w:szCs w:val="20"/>
                <w:lang w:eastAsia="en-US"/>
              </w:rPr>
              <w:t>.</w:t>
            </w:r>
            <w:r w:rsidRPr="00E30F4A">
              <w:rPr>
                <w:sz w:val="20"/>
                <w:szCs w:val="20"/>
                <w:lang w:eastAsia="en-US"/>
              </w:rPr>
              <w:br/>
            </w:r>
          </w:p>
          <w:p w:rsidR="004F3EA7" w:rsidRDefault="004F3EA7" w:rsidP="004F3EA7">
            <w:pPr>
              <w:autoSpaceDE w:val="0"/>
              <w:autoSpaceDN w:val="0"/>
              <w:adjustRightInd w:val="0"/>
              <w:rPr>
                <w:sz w:val="20"/>
                <w:szCs w:val="20"/>
                <w:lang w:eastAsia="en-US"/>
              </w:rPr>
            </w:pPr>
            <w:r>
              <w:rPr>
                <w:sz w:val="20"/>
                <w:szCs w:val="20"/>
                <w:lang w:eastAsia="en-US"/>
              </w:rPr>
              <w:t>Характеристики термометра:</w:t>
            </w:r>
          </w:p>
          <w:p w:rsidR="004F3EA7" w:rsidRDefault="004F3EA7" w:rsidP="004F3EA7">
            <w:pPr>
              <w:autoSpaceDE w:val="0"/>
              <w:autoSpaceDN w:val="0"/>
              <w:adjustRightInd w:val="0"/>
              <w:rPr>
                <w:sz w:val="20"/>
                <w:szCs w:val="20"/>
                <w:lang w:eastAsia="en-US"/>
              </w:rPr>
            </w:pPr>
            <w:r>
              <w:rPr>
                <w:sz w:val="20"/>
                <w:szCs w:val="20"/>
                <w:lang w:eastAsia="en-US"/>
              </w:rPr>
              <w:t>Значение шкалы от 35ºС до 42ºС.</w:t>
            </w:r>
          </w:p>
          <w:p w:rsidR="004F3EA7" w:rsidRDefault="004F3EA7" w:rsidP="004F3EA7">
            <w:pPr>
              <w:autoSpaceDE w:val="0"/>
              <w:autoSpaceDN w:val="0"/>
              <w:adjustRightInd w:val="0"/>
              <w:rPr>
                <w:sz w:val="20"/>
                <w:szCs w:val="20"/>
              </w:rPr>
            </w:pPr>
            <w:r w:rsidRPr="00E30F4A">
              <w:rPr>
                <w:sz w:val="20"/>
                <w:szCs w:val="20"/>
                <w:lang w:eastAsia="en-US"/>
              </w:rPr>
              <w:t>Минимальная температура измерения</w:t>
            </w:r>
            <w:r>
              <w:rPr>
                <w:sz w:val="20"/>
                <w:szCs w:val="20"/>
                <w:lang w:eastAsia="en-US"/>
              </w:rPr>
              <w:t xml:space="preserve">: 35,0 </w:t>
            </w:r>
            <w:r w:rsidRPr="00E30F4A">
              <w:rPr>
                <w:sz w:val="20"/>
                <w:szCs w:val="20"/>
                <w:lang w:eastAsia="en-US"/>
              </w:rPr>
              <w:t>°С</w:t>
            </w:r>
            <w:r>
              <w:rPr>
                <w:sz w:val="20"/>
                <w:szCs w:val="20"/>
                <w:lang w:eastAsia="en-US"/>
              </w:rPr>
              <w:t>.</w:t>
            </w:r>
            <w:r w:rsidRPr="00E30F4A">
              <w:rPr>
                <w:sz w:val="20"/>
                <w:szCs w:val="20"/>
                <w:lang w:eastAsia="en-US"/>
              </w:rPr>
              <w:br/>
              <w:t>Максимальная температура измерения</w:t>
            </w:r>
            <w:r>
              <w:rPr>
                <w:sz w:val="20"/>
                <w:szCs w:val="20"/>
                <w:lang w:eastAsia="en-US"/>
              </w:rPr>
              <w:t xml:space="preserve">: </w:t>
            </w:r>
            <w:r w:rsidRPr="00E30F4A">
              <w:rPr>
                <w:sz w:val="20"/>
                <w:szCs w:val="20"/>
                <w:lang w:eastAsia="en-US"/>
              </w:rPr>
              <w:t>42,0</w:t>
            </w:r>
            <w:r>
              <w:rPr>
                <w:sz w:val="20"/>
                <w:szCs w:val="20"/>
                <w:lang w:eastAsia="en-US"/>
              </w:rPr>
              <w:t xml:space="preserve"> </w:t>
            </w:r>
            <w:r w:rsidRPr="00E30F4A">
              <w:rPr>
                <w:sz w:val="20"/>
                <w:szCs w:val="20"/>
                <w:lang w:eastAsia="en-US"/>
              </w:rPr>
              <w:t>°С</w:t>
            </w:r>
            <w:r>
              <w:rPr>
                <w:sz w:val="20"/>
                <w:szCs w:val="20"/>
                <w:lang w:eastAsia="en-US"/>
              </w:rPr>
              <w:t>.</w:t>
            </w:r>
            <w:r w:rsidR="00E30F4A" w:rsidRPr="00E30F4A">
              <w:rPr>
                <w:sz w:val="20"/>
                <w:szCs w:val="20"/>
                <w:lang w:eastAsia="en-US"/>
              </w:rPr>
              <w:br/>
            </w:r>
            <w:r>
              <w:rPr>
                <w:sz w:val="20"/>
                <w:szCs w:val="20"/>
              </w:rPr>
              <w:t>Цена деления шкалы термометра - 0,1 °C.</w:t>
            </w:r>
          </w:p>
          <w:p w:rsidR="004F3EA7" w:rsidRDefault="004F3EA7" w:rsidP="004F3EA7">
            <w:pPr>
              <w:autoSpaceDE w:val="0"/>
              <w:autoSpaceDN w:val="0"/>
              <w:adjustRightInd w:val="0"/>
              <w:rPr>
                <w:sz w:val="20"/>
                <w:szCs w:val="20"/>
              </w:rPr>
            </w:pPr>
            <w:r>
              <w:rPr>
                <w:sz w:val="20"/>
                <w:szCs w:val="20"/>
              </w:rPr>
              <w:t>Пределы допускаемой абсолютной погрешности термометра: от плюс 0,1 °C до минус 0,15 °C.</w:t>
            </w:r>
          </w:p>
          <w:p w:rsidR="00E30F4A" w:rsidRPr="00E30F4A" w:rsidRDefault="00E30F4A" w:rsidP="004F3EA7">
            <w:pPr>
              <w:pStyle w:val="afb"/>
              <w:spacing w:before="0" w:beforeAutospacing="0" w:after="0" w:afterAutospacing="0"/>
              <w:rPr>
                <w:sz w:val="20"/>
                <w:szCs w:val="20"/>
                <w:lang w:eastAsia="en-US"/>
              </w:rPr>
            </w:pPr>
            <w:r w:rsidRPr="00E30F4A">
              <w:rPr>
                <w:sz w:val="20"/>
                <w:szCs w:val="20"/>
                <w:lang w:eastAsia="en-US"/>
              </w:rPr>
              <w:br/>
              <w:t xml:space="preserve">Для безопасного хранения </w:t>
            </w:r>
            <w:r w:rsidR="004F3EA7">
              <w:rPr>
                <w:sz w:val="20"/>
                <w:szCs w:val="20"/>
                <w:lang w:eastAsia="en-US"/>
              </w:rPr>
              <w:t>термометр должен быть укомплектован</w:t>
            </w:r>
            <w:r w:rsidRPr="00E30F4A">
              <w:rPr>
                <w:sz w:val="20"/>
                <w:szCs w:val="20"/>
                <w:lang w:eastAsia="en-US"/>
              </w:rPr>
              <w:t xml:space="preserve"> пластиковым футляром.</w:t>
            </w:r>
          </w:p>
          <w:p w:rsidR="004F3EA7" w:rsidRDefault="004F3EA7" w:rsidP="004F3EA7">
            <w:pPr>
              <w:pStyle w:val="afb"/>
              <w:spacing w:before="0" w:beforeAutospacing="0" w:after="0" w:afterAutospacing="0"/>
              <w:rPr>
                <w:rStyle w:val="aff"/>
                <w:b w:val="0"/>
                <w:sz w:val="20"/>
                <w:szCs w:val="20"/>
                <w:lang w:eastAsia="en-US"/>
              </w:rPr>
            </w:pPr>
          </w:p>
          <w:p w:rsidR="004F3EA7" w:rsidRDefault="00E30F4A" w:rsidP="004F3EA7">
            <w:pPr>
              <w:pStyle w:val="afb"/>
              <w:spacing w:before="0" w:beforeAutospacing="0" w:after="0" w:afterAutospacing="0"/>
              <w:rPr>
                <w:sz w:val="20"/>
                <w:szCs w:val="20"/>
                <w:lang w:eastAsia="en-US"/>
              </w:rPr>
            </w:pPr>
            <w:r w:rsidRPr="00E30F4A">
              <w:rPr>
                <w:rStyle w:val="aff"/>
                <w:b w:val="0"/>
                <w:sz w:val="20"/>
                <w:szCs w:val="20"/>
                <w:lang w:eastAsia="en-US"/>
              </w:rPr>
              <w:t>Конструкция:</w:t>
            </w:r>
            <w:r w:rsidRPr="00E30F4A">
              <w:rPr>
                <w:sz w:val="20"/>
                <w:szCs w:val="20"/>
                <w:lang w:eastAsia="en-US"/>
              </w:rPr>
              <w:br/>
              <w:t xml:space="preserve">Стеклянный термометр с вложенной шкальной пластиной. </w:t>
            </w:r>
          </w:p>
          <w:p w:rsidR="00E30F4A" w:rsidRPr="00E30F4A" w:rsidRDefault="004F3EA7" w:rsidP="004F3EA7">
            <w:pPr>
              <w:pStyle w:val="afb"/>
              <w:spacing w:before="0" w:beforeAutospacing="0" w:after="0" w:afterAutospacing="0"/>
              <w:rPr>
                <w:sz w:val="20"/>
                <w:szCs w:val="20"/>
                <w:lang w:eastAsia="en-US"/>
              </w:rPr>
            </w:pPr>
            <w:r>
              <w:rPr>
                <w:sz w:val="20"/>
                <w:szCs w:val="20"/>
                <w:lang w:eastAsia="en-US"/>
              </w:rPr>
              <w:t>Должен быть с</w:t>
            </w:r>
            <w:r w:rsidR="00E30F4A" w:rsidRPr="00E30F4A">
              <w:rPr>
                <w:sz w:val="20"/>
                <w:szCs w:val="20"/>
                <w:lang w:eastAsia="en-US"/>
              </w:rPr>
              <w:t>набжен специальным приспособлением, не допускающим опускания ртутного столбика после измерения температуры.</w:t>
            </w:r>
          </w:p>
          <w:p w:rsidR="00E30F4A" w:rsidRPr="00E30F4A" w:rsidRDefault="004F3EA7" w:rsidP="004F3EA7">
            <w:pPr>
              <w:pStyle w:val="afb"/>
              <w:spacing w:line="256" w:lineRule="auto"/>
              <w:rPr>
                <w:color w:val="000000"/>
                <w:sz w:val="20"/>
                <w:szCs w:val="20"/>
                <w:lang w:eastAsia="en-US"/>
              </w:rPr>
            </w:pPr>
            <w:r>
              <w:rPr>
                <w:sz w:val="20"/>
                <w:szCs w:val="20"/>
                <w:lang w:eastAsia="en-US"/>
              </w:rPr>
              <w:t>М</w:t>
            </w:r>
            <w:r w:rsidR="00E30F4A" w:rsidRPr="00E30F4A">
              <w:rPr>
                <w:sz w:val="20"/>
                <w:szCs w:val="20"/>
                <w:lang w:eastAsia="en-US"/>
              </w:rPr>
              <w:t xml:space="preserve">едицинский термометр </w:t>
            </w:r>
            <w:r>
              <w:rPr>
                <w:sz w:val="20"/>
                <w:szCs w:val="20"/>
                <w:lang w:eastAsia="en-US"/>
              </w:rPr>
              <w:t xml:space="preserve">должен быть </w:t>
            </w:r>
            <w:r w:rsidR="00E30F4A" w:rsidRPr="00E30F4A">
              <w:rPr>
                <w:sz w:val="20"/>
                <w:szCs w:val="20"/>
                <w:lang w:eastAsia="en-US"/>
              </w:rPr>
              <w:t xml:space="preserve">упакован индивидуально в пластиковый футляр, и в групповой картонный блок </w:t>
            </w:r>
            <w:r w:rsidR="00E30F4A" w:rsidRPr="00E30F4A">
              <w:rPr>
                <w:rStyle w:val="aff"/>
                <w:b w:val="0"/>
                <w:sz w:val="20"/>
                <w:szCs w:val="20"/>
                <w:lang w:eastAsia="en-US"/>
              </w:rPr>
              <w:t>по 12 шт.</w:t>
            </w:r>
            <w:r w:rsidR="00E30F4A" w:rsidRPr="00E30F4A">
              <w:rPr>
                <w:sz w:val="20"/>
                <w:szCs w:val="20"/>
                <w:lang w:eastAsia="en-US"/>
              </w:rPr>
              <w:br/>
            </w:r>
            <w:r w:rsidR="00E30F4A" w:rsidRPr="00E30F4A">
              <w:rPr>
                <w:rStyle w:val="aff"/>
                <w:b w:val="0"/>
                <w:sz w:val="20"/>
                <w:szCs w:val="20"/>
                <w:lang w:eastAsia="en-US"/>
              </w:rPr>
              <w:t>Срок годности:</w:t>
            </w:r>
            <w:r w:rsidR="00E30F4A" w:rsidRPr="00E30F4A">
              <w:rPr>
                <w:sz w:val="20"/>
                <w:szCs w:val="20"/>
                <w:lang w:eastAsia="en-US"/>
              </w:rPr>
              <w:t xml:space="preserve"> не ограничен</w:t>
            </w:r>
            <w:r w:rsidR="00E30F4A" w:rsidRPr="00E30F4A">
              <w:rPr>
                <w:sz w:val="20"/>
                <w:szCs w:val="20"/>
                <w:lang w:eastAsia="en-US"/>
              </w:rPr>
              <w:br/>
            </w:r>
            <w:r w:rsidR="00E30F4A" w:rsidRPr="00E30F4A">
              <w:rPr>
                <w:rStyle w:val="aff"/>
                <w:b w:val="0"/>
                <w:sz w:val="20"/>
                <w:szCs w:val="20"/>
                <w:lang w:eastAsia="en-US"/>
              </w:rPr>
              <w:t>Гарантийный срок эксплуатации термометров</w:t>
            </w:r>
            <w:r w:rsidR="00E30F4A" w:rsidRPr="00E30F4A">
              <w:rPr>
                <w:sz w:val="20"/>
                <w:szCs w:val="20"/>
                <w:lang w:eastAsia="en-US"/>
              </w:rPr>
              <w:t xml:space="preserve"> - 12 месяцев с</w:t>
            </w:r>
            <w:r>
              <w:rPr>
                <w:sz w:val="20"/>
                <w:szCs w:val="20"/>
                <w:lang w:eastAsia="en-US"/>
              </w:rPr>
              <w:t>о</w:t>
            </w:r>
            <w:r w:rsidR="00E30F4A" w:rsidRPr="00E30F4A">
              <w:rPr>
                <w:sz w:val="20"/>
                <w:szCs w:val="20"/>
                <w:lang w:eastAsia="en-US"/>
              </w:rPr>
              <w:t xml:space="preserve"> дня введения в эксплуатацию.</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30F4A" w:rsidRPr="00E30F4A" w:rsidRDefault="00321029" w:rsidP="00E30F4A">
            <w:pPr>
              <w:jc w:val="center"/>
              <w:rPr>
                <w:sz w:val="20"/>
                <w:szCs w:val="20"/>
                <w:lang w:eastAsia="en-US"/>
              </w:rPr>
            </w:pPr>
            <w:r w:rsidRPr="00E30F4A">
              <w:rPr>
                <w:sz w:val="20"/>
                <w:szCs w:val="20"/>
                <w:lang w:eastAsia="en-US"/>
              </w:rPr>
              <w:t>Ш</w:t>
            </w:r>
            <w:r w:rsidR="00E30F4A" w:rsidRPr="00E30F4A">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E30F4A" w:rsidRPr="00E30F4A" w:rsidRDefault="00E30F4A" w:rsidP="00E30F4A">
            <w:pPr>
              <w:jc w:val="center"/>
              <w:rPr>
                <w:sz w:val="20"/>
                <w:szCs w:val="20"/>
                <w:lang w:eastAsia="en-US"/>
              </w:rPr>
            </w:pPr>
            <w:r w:rsidRPr="00E30F4A">
              <w:rPr>
                <w:sz w:val="20"/>
                <w:szCs w:val="20"/>
                <w:lang w:eastAsia="en-US"/>
              </w:rPr>
              <w:t>620</w:t>
            </w:r>
          </w:p>
        </w:tc>
        <w:tc>
          <w:tcPr>
            <w:tcW w:w="1133" w:type="dxa"/>
            <w:tcBorders>
              <w:top w:val="single" w:sz="4" w:space="0" w:color="auto"/>
              <w:left w:val="nil"/>
              <w:bottom w:val="single" w:sz="4" w:space="0" w:color="auto"/>
              <w:right w:val="single" w:sz="4" w:space="0" w:color="auto"/>
            </w:tcBorders>
          </w:tcPr>
          <w:p w:rsidR="00E30F4A" w:rsidRPr="00E30F4A" w:rsidRDefault="00321029" w:rsidP="006A3CE2">
            <w:pPr>
              <w:jc w:val="center"/>
              <w:rPr>
                <w:sz w:val="20"/>
                <w:szCs w:val="20"/>
              </w:rPr>
            </w:pPr>
            <w:r>
              <w:rPr>
                <w:sz w:val="20"/>
                <w:szCs w:val="20"/>
              </w:rPr>
              <w:t>90,30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2F35F3" w:rsidRPr="00EB300D" w:rsidRDefault="002F35F3" w:rsidP="002F35F3">
      <w:pPr>
        <w:pStyle w:val="ad"/>
        <w:numPr>
          <w:ilvl w:val="0"/>
          <w:numId w:val="45"/>
        </w:numPr>
        <w:suppressAutoHyphens w:val="0"/>
        <w:spacing w:line="240" w:lineRule="auto"/>
        <w:ind w:right="125"/>
        <w:jc w:val="both"/>
        <w:rPr>
          <w:rFonts w:ascii="Times New Roman" w:hAnsi="Times New Roman" w:cs="Times New Roman"/>
          <w:sz w:val="20"/>
          <w:szCs w:val="20"/>
        </w:rPr>
      </w:pPr>
      <w:bookmarkStart w:id="3" w:name="_GoBack"/>
      <w:bookmarkEnd w:id="3"/>
      <w:r w:rsidRPr="00EB300D">
        <w:rPr>
          <w:rFonts w:ascii="Times New Roman" w:hAnsi="Times New Roman" w:cs="Times New Roman"/>
          <w:sz w:val="20"/>
          <w:szCs w:val="20"/>
        </w:rPr>
        <w:t xml:space="preserve">Срок предоставления гарантии качества товара должен составлять не менее </w:t>
      </w:r>
      <w:r w:rsidR="006179B9">
        <w:rPr>
          <w:rFonts w:ascii="Times New Roman" w:hAnsi="Times New Roman" w:cs="Times New Roman"/>
          <w:sz w:val="20"/>
          <w:szCs w:val="20"/>
        </w:rPr>
        <w:t>12</w:t>
      </w:r>
      <w:r w:rsidRPr="00EB300D">
        <w:rPr>
          <w:rFonts w:ascii="Times New Roman" w:hAnsi="Times New Roman" w:cs="Times New Roman"/>
          <w:sz w:val="20"/>
          <w:szCs w:val="20"/>
        </w:rPr>
        <w:t xml:space="preserve"> месяцев.</w:t>
      </w:r>
      <w:r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2F35F3" w:rsidRPr="00984BF5" w:rsidRDefault="002F35F3" w:rsidP="006F43CA">
      <w:pPr>
        <w:pStyle w:val="ad"/>
        <w:numPr>
          <w:ilvl w:val="0"/>
          <w:numId w:val="45"/>
        </w:numPr>
        <w:suppressAutoHyphens w:val="0"/>
        <w:spacing w:line="240" w:lineRule="auto"/>
        <w:ind w:right="125"/>
        <w:jc w:val="both"/>
        <w:rPr>
          <w:rFonts w:ascii="Times New Roman" w:hAnsi="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2F35F3" w:rsidRPr="00EB300D" w:rsidRDefault="002F35F3" w:rsidP="002F35F3">
      <w:pPr>
        <w:pStyle w:val="ad"/>
        <w:numPr>
          <w:ilvl w:val="0"/>
          <w:numId w:val="45"/>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EB300D">
        <w:rPr>
          <w:rFonts w:ascii="Times New Roman" w:hAnsi="Times New Roman" w:cs="Times New Roman"/>
          <w:sz w:val="20"/>
          <w:szCs w:val="20"/>
        </w:rPr>
        <w:t>.</w:t>
      </w:r>
      <w:r w:rsidRPr="00EB300D">
        <w:rPr>
          <w:rFonts w:ascii="Times New Roman" w:eastAsia="Times New Roman" w:hAnsi="Times New Roman" w:cs="Times New Roman"/>
          <w:b/>
          <w:bCs/>
          <w:color w:val="626262"/>
          <w:sz w:val="20"/>
          <w:szCs w:val="20"/>
          <w:lang w:eastAsia="ru-RU"/>
        </w:rPr>
        <w:t>  </w:t>
      </w:r>
    </w:p>
    <w:p w:rsidR="002F35F3" w:rsidRPr="00984BF5" w:rsidRDefault="002F35F3" w:rsidP="002F35F3">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2F35F3" w:rsidRPr="00984BF5" w:rsidRDefault="002F35F3" w:rsidP="002F35F3">
      <w:pPr>
        <w:pStyle w:val="ad"/>
        <w:numPr>
          <w:ilvl w:val="0"/>
          <w:numId w:val="45"/>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2F35F3" w:rsidRPr="00984BF5" w:rsidRDefault="002F35F3" w:rsidP="002F35F3">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30F4A">
        <w:rPr>
          <w:b/>
          <w:sz w:val="20"/>
          <w:szCs w:val="20"/>
        </w:rPr>
        <w:t>термометров медицинских ртутных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E30F4A">
        <w:rPr>
          <w:b/>
          <w:kern w:val="32"/>
          <w:sz w:val="20"/>
          <w:szCs w:val="20"/>
        </w:rPr>
        <w:t>310-20</w:t>
      </w:r>
      <w:r w:rsidR="00A863A1">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E30F4A">
        <w:rPr>
          <w:sz w:val="19"/>
          <w:szCs w:val="19"/>
        </w:rPr>
        <w:t>310-20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E30F4A">
        <w:rPr>
          <w:b/>
          <w:bCs/>
          <w:sz w:val="19"/>
          <w:szCs w:val="19"/>
        </w:rPr>
        <w:t>термометров медицинских ртутных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321029">
      <w:pPr>
        <w:pStyle w:val="3"/>
        <w:numPr>
          <w:ilvl w:val="0"/>
          <w:numId w:val="19"/>
        </w:numPr>
        <w:tabs>
          <w:tab w:val="left" w:pos="851"/>
        </w:tabs>
        <w:ind w:left="0" w:firstLine="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E30F4A">
        <w:rPr>
          <w:rFonts w:ascii="Times New Roman" w:hAnsi="Times New Roman" w:cs="Times New Roman"/>
          <w:bCs/>
          <w:sz w:val="19"/>
          <w:szCs w:val="19"/>
        </w:rPr>
        <w:t>термометров медицинских ртутных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321029">
      <w:pPr>
        <w:pStyle w:val="1"/>
        <w:numPr>
          <w:ilvl w:val="0"/>
          <w:numId w:val="19"/>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21029" w:rsidRPr="00E10D03" w:rsidRDefault="00321029" w:rsidP="00321029">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по </w:t>
      </w:r>
      <w:r>
        <w:rPr>
          <w:sz w:val="19"/>
          <w:szCs w:val="19"/>
        </w:rPr>
        <w:t>25</w:t>
      </w:r>
      <w:r w:rsidRPr="00E10D03">
        <w:rPr>
          <w:sz w:val="19"/>
          <w:szCs w:val="19"/>
        </w:rPr>
        <w:t>.</w:t>
      </w:r>
      <w:r>
        <w:rPr>
          <w:sz w:val="19"/>
          <w:szCs w:val="19"/>
        </w:rPr>
        <w:t>03</w:t>
      </w:r>
      <w:r w:rsidRPr="00E10D03">
        <w:rPr>
          <w:sz w:val="19"/>
          <w:szCs w:val="19"/>
        </w:rPr>
        <w:t xml:space="preserve">.2021г. по адресу: </w:t>
      </w:r>
      <w:r w:rsidRPr="00FE2446">
        <w:rPr>
          <w:sz w:val="20"/>
          <w:szCs w:val="20"/>
        </w:rPr>
        <w:t xml:space="preserve">г. Иркутск, </w:t>
      </w:r>
      <w:r>
        <w:rPr>
          <w:sz w:val="20"/>
          <w:szCs w:val="20"/>
        </w:rPr>
        <w:t>ул. Ярославского, 300 (4 этаж), ул. Баумана, 214а (2 этаж, кааб. 208)</w:t>
      </w:r>
      <w:r w:rsidRPr="00E10D03">
        <w:rPr>
          <w:sz w:val="19"/>
          <w:szCs w:val="19"/>
        </w:rPr>
        <w:t>.</w:t>
      </w:r>
    </w:p>
    <w:p w:rsidR="00321029" w:rsidRPr="00E10D03" w:rsidRDefault="00321029" w:rsidP="00321029">
      <w:pPr>
        <w:ind w:firstLine="720"/>
        <w:jc w:val="both"/>
        <w:rPr>
          <w:sz w:val="19"/>
          <w:szCs w:val="19"/>
        </w:rPr>
      </w:pPr>
      <w:r w:rsidRPr="00E10D03">
        <w:rPr>
          <w:sz w:val="19"/>
          <w:szCs w:val="19"/>
        </w:rPr>
        <w:t>4.2. Тара и упаковка возврату не подлежат.</w:t>
      </w:r>
    </w:p>
    <w:p w:rsidR="003D7C22" w:rsidRPr="00255C2B" w:rsidRDefault="00321029" w:rsidP="00321029">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752F"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321029" w:rsidRDefault="00321029" w:rsidP="000E2F75">
      <w:pPr>
        <w:jc w:val="right"/>
        <w:rPr>
          <w:sz w:val="20"/>
          <w:szCs w:val="20"/>
        </w:rPr>
      </w:pPr>
    </w:p>
    <w:p w:rsidR="00321029" w:rsidRDefault="00321029" w:rsidP="000E2F75">
      <w:pPr>
        <w:jc w:val="right"/>
        <w:rPr>
          <w:sz w:val="20"/>
          <w:szCs w:val="20"/>
        </w:rPr>
      </w:pPr>
    </w:p>
    <w:p w:rsidR="00321029" w:rsidRDefault="00321029" w:rsidP="000E2F75">
      <w:pPr>
        <w:jc w:val="right"/>
        <w:rPr>
          <w:sz w:val="20"/>
          <w:szCs w:val="20"/>
        </w:rPr>
      </w:pPr>
    </w:p>
    <w:p w:rsidR="00321029" w:rsidRDefault="00321029" w:rsidP="000E2F75">
      <w:pPr>
        <w:jc w:val="right"/>
        <w:rPr>
          <w:sz w:val="20"/>
          <w:szCs w:val="20"/>
        </w:rPr>
      </w:pPr>
    </w:p>
    <w:p w:rsidR="00321029" w:rsidRDefault="00321029" w:rsidP="000E2F75">
      <w:pPr>
        <w:jc w:val="right"/>
        <w:rPr>
          <w:sz w:val="20"/>
          <w:szCs w:val="20"/>
        </w:rPr>
      </w:pPr>
    </w:p>
    <w:p w:rsidR="00321029" w:rsidRDefault="00321029"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E30F4A">
        <w:rPr>
          <w:sz w:val="20"/>
          <w:szCs w:val="20"/>
        </w:rPr>
        <w:t>310-20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Срок предоставления гарантии качества товара должен составлять не менее 12 месяцев.</w:t>
      </w:r>
      <w:r w:rsidRPr="00EB300D">
        <w:rPr>
          <w:rFonts w:ascii="Times New Roman" w:hAnsi="Times New Roman" w:cs="Times New Roman"/>
          <w:bCs/>
          <w:sz w:val="20"/>
          <w:szCs w:val="20"/>
        </w:rPr>
        <w:t xml:space="preserve"> Поставщик обязан в срок, согласованный сторонами, безвозмездно заменить некачественный Товар, в случае, если таковое было обнаружено Заказчиком в течение гарантийного срока.</w:t>
      </w:r>
    </w:p>
    <w:p w:rsidR="00C24F21" w:rsidRPr="00EB300D" w:rsidRDefault="00C24F21" w:rsidP="00C24F21">
      <w:pPr>
        <w:pStyle w:val="ad"/>
        <w:numPr>
          <w:ilvl w:val="0"/>
          <w:numId w:val="45"/>
        </w:numPr>
        <w:suppressAutoHyphens w:val="0"/>
        <w:spacing w:line="240" w:lineRule="auto"/>
        <w:ind w:right="125"/>
        <w:jc w:val="both"/>
        <w:rPr>
          <w:rFonts w:ascii="Times New Roman" w:hAnsi="Times New Roman" w:cs="Times New Roman"/>
          <w:sz w:val="20"/>
          <w:szCs w:val="20"/>
        </w:rPr>
      </w:pPr>
      <w:r w:rsidRPr="00EB300D">
        <w:rPr>
          <w:rFonts w:ascii="Times New Roman" w:hAnsi="Times New Roman" w:cs="Times New Roman"/>
          <w:sz w:val="20"/>
          <w:szCs w:val="20"/>
        </w:rPr>
        <w:t>Поставщик гарантирует, что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Должны быть вводный инструктаж и инструкция пользователя на русском языке.</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24F21" w:rsidRPr="00984BF5" w:rsidRDefault="00C24F21" w:rsidP="00C24F21">
      <w:pPr>
        <w:pStyle w:val="ad"/>
        <w:numPr>
          <w:ilvl w:val="0"/>
          <w:numId w:val="45"/>
        </w:numPr>
        <w:suppressAutoHyphens w:val="0"/>
        <w:spacing w:line="240" w:lineRule="auto"/>
        <w:ind w:right="125"/>
        <w:jc w:val="both"/>
        <w:rPr>
          <w:rFonts w:ascii="Times New Roman" w:hAnsi="Times New Roman"/>
          <w:sz w:val="20"/>
          <w:szCs w:val="20"/>
        </w:rPr>
      </w:pPr>
      <w:r w:rsidRPr="00984BF5">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4F21" w:rsidRPr="00EB300D" w:rsidRDefault="00C24F21" w:rsidP="00C24F21">
      <w:pPr>
        <w:pStyle w:val="ad"/>
        <w:numPr>
          <w:ilvl w:val="0"/>
          <w:numId w:val="45"/>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B300D">
        <w:rPr>
          <w:rFonts w:ascii="Times New Roman" w:hAnsi="Times New Roman" w:cs="Times New Roman"/>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B300D">
        <w:rPr>
          <w:rFonts w:ascii="Times New Roman" w:hAnsi="Times New Roman" w:cs="Times New Roman"/>
          <w:color w:val="000000"/>
          <w:sz w:val="20"/>
          <w:szCs w:val="20"/>
        </w:rPr>
        <w:t xml:space="preserve"> обеспечивающей защиту </w:t>
      </w:r>
      <w:r w:rsidRPr="00EB300D">
        <w:rPr>
          <w:rFonts w:ascii="Times New Roman" w:hAnsi="Times New Roman" w:cs="Times New Roman"/>
          <w:sz w:val="20"/>
          <w:szCs w:val="20"/>
        </w:rPr>
        <w:t>Товара</w:t>
      </w:r>
      <w:r w:rsidRPr="00EB300D">
        <w:rPr>
          <w:rFonts w:ascii="Times New Roman" w:hAnsi="Times New Roman" w:cs="Times New Roman"/>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w:t>
      </w:r>
      <w:r w:rsidRPr="00EB300D">
        <w:rPr>
          <w:rFonts w:ascii="Times New Roman" w:hAnsi="Times New Roman" w:cs="Times New Roman"/>
          <w:sz w:val="20"/>
          <w:szCs w:val="20"/>
        </w:rPr>
        <w:t>.</w:t>
      </w:r>
      <w:r w:rsidRPr="00EB300D">
        <w:rPr>
          <w:rFonts w:ascii="Times New Roman" w:eastAsia="Times New Roman" w:hAnsi="Times New Roman" w:cs="Times New Roman"/>
          <w:b/>
          <w:bCs/>
          <w:color w:val="626262"/>
          <w:sz w:val="20"/>
          <w:szCs w:val="20"/>
          <w:lang w:eastAsia="ru-RU"/>
        </w:rPr>
        <w:t>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Упаковка должна предохранять товар от порчи, утраты товарного вида. </w:t>
      </w:r>
    </w:p>
    <w:p w:rsidR="00C24F21" w:rsidRPr="00984BF5" w:rsidRDefault="00C24F21" w:rsidP="00C24F21">
      <w:pPr>
        <w:pStyle w:val="ad"/>
        <w:numPr>
          <w:ilvl w:val="0"/>
          <w:numId w:val="45"/>
        </w:numPr>
        <w:suppressAutoHyphens w:val="0"/>
        <w:spacing w:after="0" w:line="240" w:lineRule="auto"/>
        <w:jc w:val="both"/>
        <w:outlineLvl w:val="2"/>
        <w:rPr>
          <w:rFonts w:ascii="Times New Roman" w:hAnsi="Times New Roman"/>
          <w:bCs/>
          <w:sz w:val="20"/>
          <w:szCs w:val="20"/>
        </w:rPr>
      </w:pPr>
      <w:r w:rsidRPr="00984BF5">
        <w:rPr>
          <w:rFonts w:ascii="Times New Roman" w:hAnsi="Times New Roman"/>
          <w:bCs/>
          <w:sz w:val="20"/>
          <w:szCs w:val="20"/>
        </w:rPr>
        <w:t xml:space="preserve">Тара и упаковка входят в стоимость поставляемого товара. </w:t>
      </w:r>
    </w:p>
    <w:p w:rsidR="00C24F21" w:rsidRPr="00984BF5" w:rsidRDefault="00C24F21" w:rsidP="00C24F21">
      <w:pPr>
        <w:pStyle w:val="ad"/>
        <w:numPr>
          <w:ilvl w:val="0"/>
          <w:numId w:val="4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4BF5">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303563" w:rsidRDefault="00303563"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E30F4A">
        <w:rPr>
          <w:b/>
          <w:sz w:val="20"/>
          <w:szCs w:val="20"/>
        </w:rPr>
        <w:t>термометров медицинских ртутных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E30F4A">
        <w:rPr>
          <w:b/>
          <w:kern w:val="32"/>
          <w:sz w:val="20"/>
          <w:szCs w:val="20"/>
        </w:rPr>
        <w:t>310-20</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E30F4A">
        <w:rPr>
          <w:bCs/>
          <w:sz w:val="20"/>
          <w:szCs w:val="20"/>
        </w:rPr>
        <w:t>термометров медицинских ртутных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E30F4A">
        <w:rPr>
          <w:bCs/>
          <w:sz w:val="20"/>
          <w:szCs w:val="20"/>
        </w:rPr>
        <w:t>термометров медицинских ртутных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E30F4A">
        <w:rPr>
          <w:bCs/>
          <w:sz w:val="20"/>
          <w:szCs w:val="20"/>
        </w:rPr>
        <w:t>термометров медицинских ртутных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321029" w:rsidRDefault="00321029" w:rsidP="00937DBB">
      <w:pPr>
        <w:ind w:left="2978"/>
        <w:rPr>
          <w:b/>
          <w:sz w:val="20"/>
          <w:szCs w:val="20"/>
        </w:rPr>
      </w:pPr>
    </w:p>
    <w:p w:rsidR="00321029" w:rsidRDefault="00321029"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E30F4A">
        <w:rPr>
          <w:bCs/>
          <w:sz w:val="20"/>
          <w:szCs w:val="20"/>
        </w:rPr>
        <w:t>термометров медицинских ртутных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EA7" w:rsidRDefault="004F3EA7" w:rsidP="00ED57EB">
      <w:r>
        <w:separator/>
      </w:r>
    </w:p>
  </w:endnote>
  <w:endnote w:type="continuationSeparator" w:id="1">
    <w:p w:rsidR="004F3EA7" w:rsidRDefault="004F3EA7" w:rsidP="00ED57EB">
      <w:r>
        <w:continuationSeparator/>
      </w:r>
    </w:p>
  </w:endnote>
  <w:endnote w:id="2">
    <w:p w:rsidR="004F3EA7" w:rsidRDefault="004F3EA7" w:rsidP="00C2608E">
      <w:pPr>
        <w:pStyle w:val="afc"/>
        <w:jc w:val="both"/>
      </w:pPr>
    </w:p>
  </w:endnote>
  <w:endnote w:id="3">
    <w:p w:rsidR="004F3EA7" w:rsidRDefault="004F3EA7" w:rsidP="00C2608E">
      <w:pPr>
        <w:pStyle w:val="afc"/>
      </w:pPr>
    </w:p>
  </w:endnote>
  <w:endnote w:id="4">
    <w:p w:rsidR="004F3EA7" w:rsidRDefault="004F3EA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F3EA7" w:rsidRDefault="004F3EA7">
        <w:pPr>
          <w:pStyle w:val="af7"/>
          <w:jc w:val="right"/>
        </w:pPr>
        <w:fldSimple w:instr=" PAGE   \* MERGEFORMAT ">
          <w:r w:rsidR="00321029">
            <w:rPr>
              <w:noProof/>
            </w:rPr>
            <w:t>26</w:t>
          </w:r>
        </w:fldSimple>
      </w:p>
    </w:sdtContent>
  </w:sdt>
  <w:p w:rsidR="004F3EA7" w:rsidRDefault="004F3EA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EA7" w:rsidRDefault="004F3EA7" w:rsidP="00ED57EB">
      <w:r>
        <w:separator/>
      </w:r>
    </w:p>
  </w:footnote>
  <w:footnote w:type="continuationSeparator" w:id="1">
    <w:p w:rsidR="004F3EA7" w:rsidRDefault="004F3EA7" w:rsidP="00ED57EB">
      <w:r>
        <w:continuationSeparator/>
      </w:r>
    </w:p>
  </w:footnote>
  <w:footnote w:id="2">
    <w:p w:rsidR="004F3EA7" w:rsidRPr="000C36EF" w:rsidRDefault="004F3EA7"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F3EA7" w:rsidRPr="004B5113" w:rsidRDefault="004F3EA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EF09FBA"/>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9"/>
  </w:num>
  <w:num w:numId="3">
    <w:abstractNumId w:val="34"/>
  </w:num>
  <w:num w:numId="4">
    <w:abstractNumId w:val="2"/>
  </w:num>
  <w:num w:numId="5">
    <w:abstractNumId w:val="17"/>
  </w:num>
  <w:num w:numId="6">
    <w:abstractNumId w:val="25"/>
  </w:num>
  <w:num w:numId="7">
    <w:abstractNumId w:val="18"/>
  </w:num>
  <w:num w:numId="8">
    <w:abstractNumId w:val="11"/>
  </w:num>
  <w:num w:numId="9">
    <w:abstractNumId w:val="41"/>
  </w:num>
  <w:num w:numId="10">
    <w:abstractNumId w:val="43"/>
  </w:num>
  <w:num w:numId="11">
    <w:abstractNumId w:val="28"/>
  </w:num>
  <w:num w:numId="12">
    <w:abstractNumId w:val="5"/>
  </w:num>
  <w:num w:numId="13">
    <w:abstractNumId w:val="44"/>
  </w:num>
  <w:num w:numId="14">
    <w:abstractNumId w:val="24"/>
  </w:num>
  <w:num w:numId="15">
    <w:abstractNumId w:val="27"/>
  </w:num>
  <w:num w:numId="16">
    <w:abstractNumId w:val="12"/>
  </w:num>
  <w:num w:numId="17">
    <w:abstractNumId w:val="8"/>
  </w:num>
  <w:num w:numId="18">
    <w:abstractNumId w:val="38"/>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40"/>
  </w:num>
  <w:num w:numId="27">
    <w:abstractNumId w:val="14"/>
  </w:num>
  <w:num w:numId="28">
    <w:abstractNumId w:val="3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6"/>
  </w:num>
  <w:num w:numId="35">
    <w:abstractNumId w:val="20"/>
  </w:num>
  <w:num w:numId="36">
    <w:abstractNumId w:val="0"/>
  </w:num>
  <w:num w:numId="37">
    <w:abstractNumId w:val="22"/>
  </w:num>
  <w:num w:numId="38">
    <w:abstractNumId w:val="26"/>
  </w:num>
  <w:num w:numId="39">
    <w:abstractNumId w:val="23"/>
  </w:num>
  <w:num w:numId="40">
    <w:abstractNumId w:val="15"/>
  </w:num>
  <w:num w:numId="41">
    <w:abstractNumId w:val="42"/>
  </w:num>
  <w:num w:numId="42">
    <w:abstractNumId w:val="33"/>
  </w:num>
  <w:num w:numId="43">
    <w:abstractNumId w:val="21"/>
  </w:num>
  <w:num w:numId="44">
    <w:abstractNumId w:val="3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D29"/>
    <w:rsid w:val="0031097B"/>
    <w:rsid w:val="00316471"/>
    <w:rsid w:val="00321029"/>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3EA7"/>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601DFA"/>
    <w:rsid w:val="006032DF"/>
    <w:rsid w:val="0060435A"/>
    <w:rsid w:val="0061627E"/>
    <w:rsid w:val="006179B9"/>
    <w:rsid w:val="00620F33"/>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99A"/>
    <w:rsid w:val="00B10A33"/>
    <w:rsid w:val="00B11B30"/>
    <w:rsid w:val="00B11FAF"/>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1AF"/>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0F4A"/>
    <w:rsid w:val="00E331F9"/>
    <w:rsid w:val="00E33A6C"/>
    <w:rsid w:val="00E3472E"/>
    <w:rsid w:val="00E3499C"/>
    <w:rsid w:val="00E350D7"/>
    <w:rsid w:val="00E408D4"/>
    <w:rsid w:val="00E415AB"/>
    <w:rsid w:val="00E43492"/>
    <w:rsid w:val="00E441F4"/>
    <w:rsid w:val="00E4578A"/>
    <w:rsid w:val="00E45A04"/>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11668</Words>
  <Characters>84523</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2020-11-07T04:07:00Z</cp:lastPrinted>
  <dcterms:created xsi:type="dcterms:W3CDTF">2020-11-07T04:07:00Z</dcterms:created>
  <dcterms:modified xsi:type="dcterms:W3CDTF">2020-11-07T04:07:00Z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