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673" w:rsidRDefault="00154673" w:rsidP="00E452B4">
      <w:pPr>
        <w:jc w:val="center"/>
        <w:outlineLvl w:val="1"/>
        <w:rPr>
          <w:b/>
          <w:sz w:val="20"/>
          <w:szCs w:val="20"/>
        </w:rPr>
      </w:pPr>
      <w:r>
        <w:rPr>
          <w:noProof/>
          <w:sz w:val="28"/>
          <w:szCs w:val="28"/>
        </w:rPr>
        <w:drawing>
          <wp:inline distT="0" distB="0" distL="0" distR="0" wp14:anchorId="6F04488C" wp14:editId="126010EF">
            <wp:extent cx="5940425" cy="1183005"/>
            <wp:effectExtent l="0" t="0" r="3175" b="0"/>
            <wp:docPr id="1" name="Рисунок 1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п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73" w:rsidRDefault="00154673" w:rsidP="00E452B4">
      <w:pPr>
        <w:jc w:val="center"/>
        <w:outlineLvl w:val="1"/>
        <w:rPr>
          <w:b/>
          <w:sz w:val="20"/>
          <w:szCs w:val="20"/>
        </w:rPr>
      </w:pPr>
    </w:p>
    <w:p w:rsidR="00154673" w:rsidRDefault="00154673" w:rsidP="00E452B4">
      <w:pPr>
        <w:jc w:val="center"/>
        <w:outlineLvl w:val="1"/>
        <w:rPr>
          <w:b/>
          <w:sz w:val="20"/>
          <w:szCs w:val="20"/>
        </w:rPr>
      </w:pPr>
    </w:p>
    <w:p w:rsidR="00E452B4" w:rsidRPr="00B326C3" w:rsidRDefault="00E452B4" w:rsidP="00E452B4">
      <w:pPr>
        <w:jc w:val="center"/>
        <w:outlineLvl w:val="1"/>
        <w:rPr>
          <w:b/>
          <w:sz w:val="20"/>
          <w:szCs w:val="20"/>
        </w:rPr>
      </w:pPr>
      <w:r w:rsidRPr="00B326C3">
        <w:rPr>
          <w:b/>
          <w:sz w:val="20"/>
          <w:szCs w:val="20"/>
        </w:rPr>
        <w:t>Описание поставляемого товара, работ, услуг:</w:t>
      </w:r>
    </w:p>
    <w:p w:rsidR="00E452B4" w:rsidRPr="00B326C3" w:rsidRDefault="00E452B4" w:rsidP="00E452B4">
      <w:pPr>
        <w:jc w:val="center"/>
        <w:outlineLvl w:val="1"/>
        <w:rPr>
          <w:b/>
          <w:sz w:val="20"/>
          <w:szCs w:val="20"/>
        </w:rPr>
      </w:pPr>
    </w:p>
    <w:tbl>
      <w:tblPr>
        <w:tblW w:w="986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52"/>
        <w:gridCol w:w="1746"/>
        <w:gridCol w:w="5812"/>
        <w:gridCol w:w="811"/>
        <w:gridCol w:w="946"/>
      </w:tblGrid>
      <w:tr w:rsidR="00E452B4" w:rsidRPr="005A07FA" w:rsidTr="00154673">
        <w:trPr>
          <w:trHeight w:val="91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2B4" w:rsidRPr="005A07FA" w:rsidRDefault="00E452B4" w:rsidP="007E72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A07FA">
              <w:rPr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5A07FA">
              <w:rPr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5A07FA">
              <w:rPr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2B4" w:rsidRPr="005A07FA" w:rsidRDefault="00E452B4" w:rsidP="007E72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Pr="005A07FA">
              <w:rPr>
                <w:b/>
                <w:sz w:val="20"/>
                <w:szCs w:val="20"/>
              </w:rPr>
              <w:t>аименование поставляемого товара</w:t>
            </w:r>
            <w:r>
              <w:rPr>
                <w:b/>
                <w:sz w:val="20"/>
                <w:szCs w:val="20"/>
              </w:rPr>
              <w:t>, выполняемых работ, оказываемых услуг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B4" w:rsidRPr="005A07FA" w:rsidRDefault="00E452B4" w:rsidP="007E72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Характеристика </w:t>
            </w:r>
            <w:r w:rsidRPr="005A07FA">
              <w:rPr>
                <w:b/>
                <w:sz w:val="20"/>
                <w:szCs w:val="20"/>
              </w:rPr>
              <w:t>поставляемого товара</w:t>
            </w:r>
            <w:r>
              <w:rPr>
                <w:b/>
                <w:sz w:val="20"/>
                <w:szCs w:val="20"/>
              </w:rPr>
              <w:t>, выполняемых работ, оказываемых услуг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2B4" w:rsidRPr="005A07FA" w:rsidRDefault="00E452B4" w:rsidP="007E72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A07FA">
              <w:rPr>
                <w:b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52B4" w:rsidRPr="005A07FA" w:rsidRDefault="00E452B4" w:rsidP="007E72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A07FA">
              <w:rPr>
                <w:b/>
                <w:color w:val="000000"/>
                <w:sz w:val="20"/>
                <w:szCs w:val="20"/>
              </w:rPr>
              <w:t>Кол-во</w:t>
            </w:r>
          </w:p>
        </w:tc>
      </w:tr>
      <w:tr w:rsidR="001E2F79" w:rsidRPr="007B07C8" w:rsidTr="00154673">
        <w:trPr>
          <w:trHeight w:val="13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E2F79" w:rsidRPr="00B403B1" w:rsidRDefault="001E2F79" w:rsidP="007E72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F79" w:rsidRPr="0035559C" w:rsidRDefault="001E2F79" w:rsidP="00885F58">
            <w:r w:rsidRPr="0035559C">
              <w:t xml:space="preserve">Стирка медицинского белья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F79" w:rsidRPr="0035559C" w:rsidRDefault="001E2F79" w:rsidP="00885F58">
            <w:proofErr w:type="gramStart"/>
            <w:r w:rsidRPr="0035559C">
              <w:t xml:space="preserve">Стирка  прямого белья (в том числе слабозагрязненного, </w:t>
            </w:r>
            <w:proofErr w:type="spellStart"/>
            <w:r w:rsidRPr="0035559C">
              <w:t>среднезагрязненного</w:t>
            </w:r>
            <w:proofErr w:type="spellEnd"/>
            <w:r w:rsidRPr="0035559C">
              <w:t>, сильнозагрязненного, нательного, хирургических операционных халатов, постельного и иного белья (простыни, шторы, тюль, наволочки, халаты, медицинские костюмы, полотенца, пододеяльники и т. д.), включая сушку, глажение, пакетирование, сортировку по подразделениям и адресам Заказчика***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F79" w:rsidRPr="0035559C" w:rsidRDefault="001E2F79" w:rsidP="00885F58">
            <w:r w:rsidRPr="0035559C">
              <w:t>кг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F79" w:rsidRPr="0035559C" w:rsidRDefault="001E2F79" w:rsidP="00885F58">
            <w:r w:rsidRPr="0035559C">
              <w:t>33000</w:t>
            </w:r>
          </w:p>
        </w:tc>
      </w:tr>
      <w:tr w:rsidR="001E2F79" w:rsidRPr="007B07C8" w:rsidTr="00154673">
        <w:trPr>
          <w:trHeight w:val="13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E2F79" w:rsidRPr="00B403B1" w:rsidRDefault="001E2F79" w:rsidP="007E72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F79" w:rsidRPr="0035559C" w:rsidRDefault="001E2F79" w:rsidP="00885F58">
            <w:r w:rsidRPr="0035559C">
              <w:t>Стирка бахил тканевых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F79" w:rsidRPr="0035559C" w:rsidRDefault="001E2F79" w:rsidP="00885F58">
            <w:r w:rsidRPr="0035559C">
              <w:t xml:space="preserve">Сушка, сортировка по подразделениям и адресам Заказчика*** 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F79" w:rsidRPr="0035559C" w:rsidRDefault="001E2F79" w:rsidP="00885F58">
            <w:r w:rsidRPr="0035559C">
              <w:t>кг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F79" w:rsidRDefault="001E2F79" w:rsidP="00885F58">
            <w:r w:rsidRPr="0035559C">
              <w:t>50000</w:t>
            </w:r>
          </w:p>
        </w:tc>
      </w:tr>
    </w:tbl>
    <w:p w:rsidR="00E452B4" w:rsidRDefault="00E452B4" w:rsidP="00E452B4">
      <w:pPr>
        <w:jc w:val="both"/>
        <w:outlineLvl w:val="1"/>
        <w:rPr>
          <w:b/>
          <w:sz w:val="20"/>
          <w:szCs w:val="20"/>
          <w:highlight w:val="yellow"/>
        </w:rPr>
      </w:pPr>
    </w:p>
    <w:p w:rsidR="00E452B4" w:rsidRDefault="00E452B4" w:rsidP="00E452B4">
      <w:pPr>
        <w:jc w:val="both"/>
        <w:outlineLvl w:val="1"/>
        <w:rPr>
          <w:b/>
          <w:sz w:val="20"/>
          <w:szCs w:val="20"/>
          <w:highlight w:val="yellow"/>
        </w:rPr>
      </w:pPr>
    </w:p>
    <w:p w:rsidR="001E2F79" w:rsidRDefault="001E2F79" w:rsidP="001E2F79">
      <w:r>
        <w:t>*Количество является ориентировочным.</w:t>
      </w:r>
    </w:p>
    <w:p w:rsidR="001E2F79" w:rsidRDefault="001E2F79" w:rsidP="001E2F79">
      <w:r>
        <w:t xml:space="preserve">**- Устанавливается в соответствии с Постановлением Правительства РФ от 16.09.2016 № 925 «О приоритете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 для расчета приоритета товарам российского происхождения </w:t>
      </w:r>
    </w:p>
    <w:p w:rsidR="001E2F79" w:rsidRDefault="001E2F79" w:rsidP="001E2F79">
      <w:r>
        <w:t xml:space="preserve">***Забор грязного белья и бахил, доставка чистого белья и бахил осуществляется по адресам и подразделениям Заказчика в г. Иркутске: </w:t>
      </w:r>
    </w:p>
    <w:p w:rsidR="001E2F79" w:rsidRDefault="001E2F79" w:rsidP="001E2F79">
      <w:r>
        <w:t xml:space="preserve">ул. </w:t>
      </w:r>
      <w:proofErr w:type="gramStart"/>
      <w:r>
        <w:t>Ярославского</w:t>
      </w:r>
      <w:proofErr w:type="gramEnd"/>
      <w:r>
        <w:t>, 300 (терапевтическое отделение);</w:t>
      </w:r>
    </w:p>
    <w:p w:rsidR="001E2F79" w:rsidRDefault="001E2F79" w:rsidP="001E2F79">
      <w:r>
        <w:t xml:space="preserve">ул. </w:t>
      </w:r>
      <w:proofErr w:type="gramStart"/>
      <w:r>
        <w:t>Ярославского</w:t>
      </w:r>
      <w:proofErr w:type="gramEnd"/>
      <w:r>
        <w:t>, 300 (гинекологическое отделение);</w:t>
      </w:r>
    </w:p>
    <w:p w:rsidR="001E2F79" w:rsidRDefault="001E2F79" w:rsidP="001E2F79">
      <w:r>
        <w:t xml:space="preserve">ул. </w:t>
      </w:r>
      <w:proofErr w:type="gramStart"/>
      <w:r>
        <w:t>Ярославского</w:t>
      </w:r>
      <w:proofErr w:type="gramEnd"/>
      <w:r>
        <w:t>, 300 (отделение реанимации);</w:t>
      </w:r>
    </w:p>
    <w:p w:rsidR="001E2F79" w:rsidRDefault="001E2F79" w:rsidP="001E2F79">
      <w:r>
        <w:t xml:space="preserve">ул. </w:t>
      </w:r>
      <w:proofErr w:type="gramStart"/>
      <w:r>
        <w:t>Ярославского</w:t>
      </w:r>
      <w:proofErr w:type="gramEnd"/>
      <w:r>
        <w:t>, 300 (эндокринологическое отделение);</w:t>
      </w:r>
    </w:p>
    <w:p w:rsidR="001E2F79" w:rsidRDefault="001E2F79" w:rsidP="001E2F79">
      <w:r>
        <w:t>ул. Баумана, 214А;</w:t>
      </w:r>
    </w:p>
    <w:p w:rsidR="001E2F79" w:rsidRDefault="001E2F79" w:rsidP="001E2F79">
      <w:r>
        <w:t>ул. Баумана, 206;</w:t>
      </w:r>
    </w:p>
    <w:p w:rsidR="001E2F79" w:rsidRDefault="001E2F79" w:rsidP="001E2F79">
      <w:r>
        <w:t xml:space="preserve">ул. Академика Образцова, 27, Литера </w:t>
      </w:r>
      <w:proofErr w:type="gramStart"/>
      <w:r>
        <w:t>Ш</w:t>
      </w:r>
      <w:proofErr w:type="gramEnd"/>
      <w:r>
        <w:t>;</w:t>
      </w:r>
    </w:p>
    <w:p w:rsidR="001E2F79" w:rsidRDefault="001E2F79" w:rsidP="001E2F79">
      <w:r>
        <w:t>ул. Академика Образцова, 27, Литера Ч;</w:t>
      </w:r>
    </w:p>
    <w:p w:rsidR="00733306" w:rsidRDefault="001E2F79" w:rsidP="001E2F79">
      <w:r>
        <w:t>ул. Партизанская, 74Ж.</w:t>
      </w:r>
      <w:bookmarkStart w:id="0" w:name="_GoBack"/>
      <w:bookmarkEnd w:id="0"/>
    </w:p>
    <w:sectPr w:rsidR="00733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2B4"/>
    <w:rsid w:val="00154673"/>
    <w:rsid w:val="001E2F79"/>
    <w:rsid w:val="00733306"/>
    <w:rsid w:val="00E452B4"/>
    <w:rsid w:val="00EE5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6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67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6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6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3</cp:revision>
  <dcterms:created xsi:type="dcterms:W3CDTF">2020-11-11T01:19:00Z</dcterms:created>
  <dcterms:modified xsi:type="dcterms:W3CDTF">2020-11-11T02:19:00Z</dcterms:modified>
</cp:coreProperties>
</file>