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4A26BB" w:rsidRPr="00B56D6E" w:rsidRDefault="00950B06" w:rsidP="00C43EAE">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7D0BCD">
        <w:rPr>
          <w:b/>
          <w:sz w:val="26"/>
          <w:szCs w:val="26"/>
        </w:rPr>
        <w:t xml:space="preserve">по техническому обслуживанию оборудования ультразвуковой диагностики </w:t>
      </w:r>
      <w:r w:rsidR="00A84ECD"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7D0BCD">
        <w:rPr>
          <w:b/>
          <w:kern w:val="32"/>
          <w:sz w:val="26"/>
          <w:szCs w:val="26"/>
        </w:rPr>
        <w:t>102-20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14D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7D0BCD">
              <w:rPr>
                <w:sz w:val="20"/>
                <w:szCs w:val="20"/>
              </w:rPr>
              <w:t>по техническому обслуживанию оборудования ультразвуковой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26801" w:rsidP="00BF5704">
            <w:pPr>
              <w:autoSpaceDE w:val="0"/>
              <w:autoSpaceDN w:val="0"/>
              <w:adjustRightInd w:val="0"/>
              <w:rPr>
                <w:sz w:val="20"/>
                <w:szCs w:val="20"/>
                <w:highlight w:val="yellow"/>
              </w:rPr>
            </w:pPr>
            <w:r w:rsidRPr="00426801">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7D0BCD">
            <w:pPr>
              <w:autoSpaceDE w:val="0"/>
              <w:autoSpaceDN w:val="0"/>
              <w:adjustRightInd w:val="0"/>
              <w:rPr>
                <w:sz w:val="20"/>
                <w:szCs w:val="20"/>
              </w:rPr>
            </w:pPr>
            <w:r>
              <w:rPr>
                <w:sz w:val="20"/>
                <w:szCs w:val="20"/>
              </w:rPr>
              <w:t>4</w:t>
            </w:r>
            <w:r w:rsidR="007D0BCD">
              <w:rPr>
                <w:sz w:val="20"/>
                <w:szCs w:val="20"/>
              </w:rPr>
              <w:t>74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26801" w:rsidRPr="00FE2446" w:rsidRDefault="00A84ECD" w:rsidP="0042680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7D0BCD">
              <w:rPr>
                <w:sz w:val="20"/>
                <w:szCs w:val="20"/>
              </w:rPr>
              <w:t xml:space="preserve">ул. Ярославского, 300, ул. Баумана, 214А, ул. Баумана, 206, </w:t>
            </w:r>
            <w:r w:rsidR="00426801">
              <w:rPr>
                <w:sz w:val="20"/>
                <w:szCs w:val="20"/>
              </w:rPr>
              <w:t>ул. Академика Образцова, 27Ш</w:t>
            </w:r>
            <w:r w:rsidRPr="00BE6BFA">
              <w:rPr>
                <w:sz w:val="20"/>
                <w:szCs w:val="20"/>
              </w:rPr>
              <w:t>.</w:t>
            </w:r>
          </w:p>
          <w:p w:rsidR="00C20922" w:rsidRPr="00BE6BFA" w:rsidRDefault="00C20922" w:rsidP="007D0BCD">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sidR="007D0BCD">
              <w:rPr>
                <w:sz w:val="20"/>
                <w:szCs w:val="20"/>
              </w:rPr>
              <w:t>03</w:t>
            </w:r>
            <w:r w:rsidRPr="00BE6BFA">
              <w:rPr>
                <w:sz w:val="20"/>
                <w:szCs w:val="20"/>
              </w:rPr>
              <w:t>.20</w:t>
            </w:r>
            <w:r>
              <w:rPr>
                <w:sz w:val="20"/>
                <w:szCs w:val="20"/>
              </w:rPr>
              <w:t>2</w:t>
            </w:r>
            <w:r w:rsidR="007D0BCD">
              <w:rPr>
                <w:sz w:val="20"/>
                <w:szCs w:val="20"/>
              </w:rPr>
              <w:t>1</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7D0BCD" w:rsidP="007D0BCD">
            <w:pPr>
              <w:tabs>
                <w:tab w:val="left" w:pos="6022"/>
              </w:tabs>
              <w:ind w:right="72"/>
              <w:rPr>
                <w:sz w:val="20"/>
                <w:szCs w:val="20"/>
              </w:rPr>
            </w:pPr>
            <w:r>
              <w:rPr>
                <w:sz w:val="20"/>
                <w:szCs w:val="20"/>
              </w:rPr>
              <w:t>257 400,00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двести пятьдесят семь тысяч четыреста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0BC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D0BCD">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B56D6E">
              <w:t xml:space="preserve"> </w:t>
            </w:r>
            <w:r w:rsidRPr="00FE2446">
              <w:rPr>
                <w:b/>
                <w:sz w:val="20"/>
                <w:szCs w:val="20"/>
              </w:rPr>
              <w:t>«</w:t>
            </w:r>
            <w:r w:rsidR="007D0BCD">
              <w:rPr>
                <w:b/>
                <w:sz w:val="20"/>
                <w:szCs w:val="20"/>
              </w:rPr>
              <w:t>26</w:t>
            </w:r>
            <w:r w:rsidRPr="00FE2446">
              <w:rPr>
                <w:b/>
                <w:sz w:val="20"/>
                <w:szCs w:val="20"/>
              </w:rPr>
              <w:t>»</w:t>
            </w:r>
            <w:r w:rsidR="000713D7">
              <w:rPr>
                <w:b/>
                <w:sz w:val="20"/>
                <w:szCs w:val="20"/>
              </w:rPr>
              <w:t xml:space="preserve"> </w:t>
            </w:r>
            <w:r w:rsidR="007D0BCD">
              <w:rPr>
                <w:b/>
                <w:sz w:val="20"/>
                <w:szCs w:val="20"/>
              </w:rPr>
              <w:t>марта</w:t>
            </w:r>
            <w:r w:rsidR="0019274D">
              <w:rPr>
                <w:b/>
                <w:sz w:val="20"/>
                <w:szCs w:val="20"/>
              </w:rPr>
              <w:t xml:space="preserve"> 2020</w:t>
            </w:r>
            <w:r w:rsidRPr="00FE2446">
              <w:rPr>
                <w:b/>
                <w:sz w:val="20"/>
                <w:szCs w:val="20"/>
              </w:rPr>
              <w:t xml:space="preserve"> года  по </w:t>
            </w:r>
            <w:r w:rsidRPr="00485047">
              <w:rPr>
                <w:b/>
                <w:sz w:val="20"/>
                <w:szCs w:val="20"/>
              </w:rPr>
              <w:t>«</w:t>
            </w:r>
            <w:r w:rsidR="00426801">
              <w:rPr>
                <w:b/>
                <w:sz w:val="20"/>
                <w:szCs w:val="20"/>
              </w:rPr>
              <w:t>0</w:t>
            </w:r>
            <w:r w:rsidR="007D0BCD">
              <w:rPr>
                <w:b/>
                <w:sz w:val="20"/>
                <w:szCs w:val="20"/>
              </w:rPr>
              <w:t>3</w:t>
            </w:r>
            <w:r w:rsidRPr="00485047">
              <w:rPr>
                <w:b/>
                <w:sz w:val="20"/>
                <w:szCs w:val="20"/>
              </w:rPr>
              <w:t xml:space="preserve">» </w:t>
            </w:r>
            <w:r w:rsidR="007D0BCD">
              <w:rPr>
                <w:b/>
                <w:sz w:val="20"/>
                <w:szCs w:val="20"/>
              </w:rPr>
              <w:t>апреля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26801">
              <w:rPr>
                <w:sz w:val="20"/>
                <w:szCs w:val="20"/>
              </w:rPr>
              <w:t>2</w:t>
            </w:r>
            <w:r w:rsidR="007D0BCD">
              <w:rPr>
                <w:sz w:val="20"/>
                <w:szCs w:val="20"/>
              </w:rPr>
              <w:t>6</w:t>
            </w:r>
            <w:r w:rsidRPr="00FE2446">
              <w:rPr>
                <w:sz w:val="20"/>
                <w:szCs w:val="20"/>
              </w:rPr>
              <w:t xml:space="preserve">» </w:t>
            </w:r>
            <w:r w:rsidR="007D0BCD">
              <w:rPr>
                <w:sz w:val="20"/>
                <w:szCs w:val="20"/>
              </w:rPr>
              <w:t>марта</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0BCD">
            <w:pPr>
              <w:jc w:val="both"/>
              <w:rPr>
                <w:sz w:val="20"/>
                <w:szCs w:val="20"/>
              </w:rPr>
            </w:pPr>
            <w:r w:rsidRPr="00FE2446">
              <w:rPr>
                <w:bCs/>
                <w:sz w:val="20"/>
                <w:szCs w:val="20"/>
              </w:rPr>
              <w:t>«</w:t>
            </w:r>
            <w:r w:rsidR="00426801">
              <w:rPr>
                <w:bCs/>
                <w:sz w:val="20"/>
                <w:szCs w:val="20"/>
              </w:rPr>
              <w:t>03</w:t>
            </w:r>
            <w:r w:rsidRPr="00FE2446">
              <w:rPr>
                <w:bCs/>
                <w:sz w:val="20"/>
                <w:szCs w:val="20"/>
              </w:rPr>
              <w:t xml:space="preserve">» </w:t>
            </w:r>
            <w:r w:rsidR="007D0BCD">
              <w:rPr>
                <w:bCs/>
                <w:sz w:val="20"/>
                <w:szCs w:val="20"/>
              </w:rPr>
              <w:t>апреля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D0BCD" w:rsidP="007C0DB3">
            <w:pPr>
              <w:autoSpaceDE w:val="0"/>
              <w:autoSpaceDN w:val="0"/>
              <w:adjustRightInd w:val="0"/>
              <w:jc w:val="both"/>
              <w:outlineLvl w:val="1"/>
              <w:rPr>
                <w:sz w:val="20"/>
                <w:szCs w:val="20"/>
              </w:rPr>
            </w:pPr>
            <w:r>
              <w:rPr>
                <w:sz w:val="20"/>
                <w:szCs w:val="20"/>
              </w:rPr>
              <w:t>12 870,00</w:t>
            </w:r>
            <w:r w:rsidR="008D7E76">
              <w:rPr>
                <w:sz w:val="20"/>
                <w:szCs w:val="20"/>
              </w:rPr>
              <w:t xml:space="preserve"> </w:t>
            </w:r>
            <w:r w:rsidR="00A84ECD" w:rsidRPr="00FE2446">
              <w:rPr>
                <w:sz w:val="20"/>
                <w:szCs w:val="20"/>
              </w:rPr>
              <w:t>руб. (</w:t>
            </w:r>
            <w:r>
              <w:rPr>
                <w:sz w:val="20"/>
                <w:szCs w:val="20"/>
              </w:rPr>
              <w:t>двенадцать тысяч восемьсот семьдесят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E72AA">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9E72AA">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D0BC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7D0BCD"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7D0BCD">
              <w:rPr>
                <w:rFonts w:ascii="Times New Roman" w:hAnsi="Times New Roman" w:cs="Times New Roman"/>
                <w:b/>
                <w:sz w:val="20"/>
                <w:szCs w:val="20"/>
              </w:rPr>
              <w:t xml:space="preserve">- копию лицензии </w:t>
            </w:r>
            <w:r w:rsidR="007D0BCD" w:rsidRPr="007D0BCD">
              <w:rPr>
                <w:rFonts w:ascii="Times New Roman" w:hAnsi="Times New Roman" w:cs="Times New Roman"/>
                <w:b/>
                <w:sz w:val="20"/>
                <w:szCs w:val="20"/>
              </w:rPr>
              <w:t>на осуществление деятельности по техническому обслуживанию медицинско</w:t>
            </w:r>
            <w:r w:rsidR="007D0BCD">
              <w:rPr>
                <w:rFonts w:ascii="Times New Roman" w:hAnsi="Times New Roman" w:cs="Times New Roman"/>
                <w:b/>
                <w:sz w:val="20"/>
                <w:szCs w:val="20"/>
              </w:rPr>
              <w:t>й</w:t>
            </w:r>
            <w:r w:rsidR="007D0BCD" w:rsidRPr="007D0BCD">
              <w:rPr>
                <w:rFonts w:ascii="Times New Roman" w:hAnsi="Times New Roman" w:cs="Times New Roman"/>
                <w:b/>
                <w:sz w:val="20"/>
                <w:szCs w:val="20"/>
              </w:rPr>
              <w:t xml:space="preserve"> </w:t>
            </w:r>
            <w:r w:rsidR="007D0BCD">
              <w:rPr>
                <w:rFonts w:ascii="Times New Roman" w:hAnsi="Times New Roman" w:cs="Times New Roman"/>
                <w:b/>
                <w:sz w:val="20"/>
                <w:szCs w:val="20"/>
              </w:rPr>
              <w:t>техники</w:t>
            </w:r>
            <w:r w:rsidR="007C19CE" w:rsidRPr="007D0BCD">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xml:space="preserve">, должны содержать все </w:t>
            </w:r>
            <w:r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E91F5E">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w:t>
            </w:r>
            <w:r w:rsidR="00E91F5E">
              <w:rPr>
                <w:sz w:val="20"/>
                <w:szCs w:val="20"/>
              </w:rPr>
              <w:t>ный счет Исполнителя в течение 15</w:t>
            </w:r>
            <w:r w:rsidRPr="00413B2D">
              <w:rPr>
                <w:sz w:val="20"/>
                <w:szCs w:val="20"/>
              </w:rPr>
              <w:t xml:space="preserve"> (</w:t>
            </w:r>
            <w:r w:rsidR="00E91F5E">
              <w:rPr>
                <w:sz w:val="20"/>
                <w:szCs w:val="20"/>
              </w:rPr>
              <w:t>пятнадцати</w:t>
            </w:r>
            <w:r w:rsidRPr="00413B2D">
              <w:rPr>
                <w:sz w:val="20"/>
                <w:szCs w:val="20"/>
              </w:rPr>
              <w:t xml:space="preserve">) </w:t>
            </w:r>
            <w:r w:rsidR="00E91F5E">
              <w:rPr>
                <w:sz w:val="20"/>
                <w:szCs w:val="20"/>
              </w:rPr>
              <w:t>рабочих</w:t>
            </w:r>
            <w:r w:rsidRPr="00413B2D">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xml:space="preserve">- наличие лицензии на осуществление деятельности </w:t>
            </w:r>
            <w:r w:rsidR="007D0BCD" w:rsidRPr="00A6029B">
              <w:rPr>
                <w:b/>
                <w:sz w:val="20"/>
                <w:szCs w:val="20"/>
              </w:rPr>
              <w:t xml:space="preserve">на осуществление деятельности </w:t>
            </w:r>
            <w:r w:rsidR="007D0BCD">
              <w:rPr>
                <w:b/>
                <w:sz w:val="20"/>
                <w:szCs w:val="20"/>
              </w:rPr>
              <w:t>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D0BCD">
            <w:pPr>
              <w:jc w:val="both"/>
              <w:rPr>
                <w:sz w:val="20"/>
                <w:szCs w:val="20"/>
              </w:rPr>
            </w:pPr>
            <w:r w:rsidRPr="00FE2446">
              <w:rPr>
                <w:sz w:val="20"/>
                <w:szCs w:val="20"/>
              </w:rPr>
              <w:t>«</w:t>
            </w:r>
            <w:r w:rsidR="00426801">
              <w:rPr>
                <w:sz w:val="20"/>
                <w:szCs w:val="20"/>
              </w:rPr>
              <w:t>02</w:t>
            </w:r>
            <w:r w:rsidR="00487F7E" w:rsidRPr="00FE2446">
              <w:rPr>
                <w:sz w:val="20"/>
                <w:szCs w:val="20"/>
              </w:rPr>
              <w:t xml:space="preserve">» </w:t>
            </w:r>
            <w:r w:rsidR="007D0BCD">
              <w:rPr>
                <w:sz w:val="20"/>
                <w:szCs w:val="20"/>
              </w:rPr>
              <w:t>апреля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26801">
              <w:rPr>
                <w:b/>
                <w:sz w:val="20"/>
                <w:szCs w:val="20"/>
              </w:rPr>
              <w:t>03</w:t>
            </w:r>
            <w:r w:rsidRPr="00485047">
              <w:rPr>
                <w:b/>
                <w:sz w:val="20"/>
                <w:szCs w:val="20"/>
              </w:rPr>
              <w:t>»</w:t>
            </w:r>
            <w:r w:rsidR="008D7E76">
              <w:rPr>
                <w:b/>
                <w:sz w:val="20"/>
                <w:szCs w:val="20"/>
              </w:rPr>
              <w:t xml:space="preserve"> </w:t>
            </w:r>
            <w:r w:rsidR="007D0BCD">
              <w:rPr>
                <w:b/>
                <w:sz w:val="20"/>
                <w:szCs w:val="20"/>
              </w:rPr>
              <w:t>апреля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D0BC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26801">
              <w:rPr>
                <w:b/>
                <w:sz w:val="20"/>
                <w:szCs w:val="20"/>
              </w:rPr>
              <w:t>03</w:t>
            </w:r>
            <w:r w:rsidR="00487F7E" w:rsidRPr="00485047">
              <w:rPr>
                <w:b/>
                <w:sz w:val="20"/>
                <w:szCs w:val="20"/>
              </w:rPr>
              <w:t xml:space="preserve">» </w:t>
            </w:r>
            <w:r w:rsidR="007D0BCD">
              <w:rPr>
                <w:b/>
                <w:sz w:val="20"/>
                <w:szCs w:val="20"/>
              </w:rPr>
              <w:t>апреля</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E91F5E">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7D0BCD" w:rsidRDefault="007D0BCD"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C7498A" w:rsidRDefault="00C7498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7D0BCD">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D0BCD">
        <w:rPr>
          <w:b/>
          <w:kern w:val="32"/>
          <w:sz w:val="20"/>
          <w:szCs w:val="20"/>
        </w:rPr>
        <w:t>102-20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7D0BCD">
        <w:rPr>
          <w:b/>
          <w:bCs/>
          <w:sz w:val="20"/>
        </w:rPr>
        <w:t>по техническому обслуживанию оборудования ультразвуковой диагностики</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xml:space="preserve">№ </w:t>
            </w:r>
            <w:proofErr w:type="spellStart"/>
            <w:r w:rsidRPr="000A3CB4">
              <w:rPr>
                <w:b/>
                <w:color w:val="000000"/>
                <w:sz w:val="20"/>
                <w:szCs w:val="20"/>
              </w:rPr>
              <w:t>п</w:t>
            </w:r>
            <w:proofErr w:type="spellEnd"/>
            <w:r w:rsidRPr="000A3CB4">
              <w:rPr>
                <w:b/>
                <w:color w:val="000000"/>
                <w:sz w:val="20"/>
                <w:szCs w:val="20"/>
              </w:rPr>
              <w:t>/</w:t>
            </w:r>
            <w:proofErr w:type="spellStart"/>
            <w:r w:rsidRPr="000A3CB4">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xml:space="preserve">Ед. </w:t>
            </w:r>
            <w:proofErr w:type="spellStart"/>
            <w:r w:rsidRPr="000A3CB4">
              <w:rPr>
                <w:b/>
                <w:color w:val="000000"/>
                <w:sz w:val="20"/>
                <w:szCs w:val="20"/>
              </w:rPr>
              <w:t>изм</w:t>
            </w:r>
            <w:proofErr w:type="spellEnd"/>
            <w:r w:rsidRPr="000A3CB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E91F5E" w:rsidRPr="00426801"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E91F5E" w:rsidRPr="00E91F5E" w:rsidRDefault="00E91F5E" w:rsidP="000E1E64">
            <w:pPr>
              <w:jc w:val="center"/>
              <w:rPr>
                <w:sz w:val="20"/>
                <w:szCs w:val="20"/>
              </w:rPr>
            </w:pPr>
            <w:r w:rsidRPr="00E91F5E">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E91F5E" w:rsidRPr="00E91F5E" w:rsidRDefault="00E91F5E" w:rsidP="000E1E64">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5103"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w:t>
            </w:r>
            <w:proofErr w:type="spellStart"/>
            <w:r w:rsidRPr="00E91F5E">
              <w:rPr>
                <w:sz w:val="20"/>
                <w:szCs w:val="20"/>
              </w:rPr>
              <w:t>Минпромнауки</w:t>
            </w:r>
            <w:proofErr w:type="spellEnd"/>
            <w:r w:rsidRPr="00E91F5E">
              <w:rPr>
                <w:sz w:val="20"/>
                <w:szCs w:val="20"/>
              </w:rPr>
              <w:t xml:space="preserve"> России и введенными в действие с 01 января 2004 года.</w:t>
            </w:r>
          </w:p>
          <w:p w:rsidR="00E91F5E" w:rsidRPr="00E91F5E" w:rsidRDefault="00E91F5E" w:rsidP="000E1E64">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F5E" w:rsidRPr="00E91F5E" w:rsidRDefault="00E91F5E" w:rsidP="000E1E64">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F5E" w:rsidRPr="00E91F5E" w:rsidRDefault="00E91F5E" w:rsidP="000E1E64">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F5E" w:rsidRPr="00E91F5E" w:rsidRDefault="00E91F5E" w:rsidP="000E1E64">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F5E" w:rsidRPr="00E91F5E" w:rsidRDefault="00E91F5E" w:rsidP="000E1E64">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91F5E" w:rsidRPr="00E91F5E" w:rsidRDefault="00E91F5E" w:rsidP="000E1E64">
            <w:pPr>
              <w:jc w:val="center"/>
              <w:rPr>
                <w:sz w:val="20"/>
                <w:szCs w:val="20"/>
              </w:rPr>
            </w:pPr>
            <w:r w:rsidRPr="00E91F5E">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E91F5E" w:rsidRPr="00E91F5E" w:rsidRDefault="00E91F5E" w:rsidP="000E1E64">
            <w:pPr>
              <w:jc w:val="center"/>
              <w:rPr>
                <w:sz w:val="20"/>
                <w:szCs w:val="20"/>
              </w:rPr>
            </w:pPr>
            <w:r w:rsidRPr="00E91F5E">
              <w:rPr>
                <w:sz w:val="20"/>
                <w:szCs w:val="20"/>
              </w:rPr>
              <w:t>12</w:t>
            </w:r>
          </w:p>
          <w:p w:rsidR="00E91F5E" w:rsidRPr="00E91F5E" w:rsidRDefault="00E91F5E" w:rsidP="000E1E64">
            <w:pPr>
              <w:jc w:val="center"/>
              <w:rPr>
                <w:sz w:val="20"/>
                <w:szCs w:val="20"/>
              </w:rPr>
            </w:pPr>
          </w:p>
        </w:tc>
        <w:tc>
          <w:tcPr>
            <w:tcW w:w="1068" w:type="dxa"/>
            <w:tcBorders>
              <w:top w:val="single" w:sz="4" w:space="0" w:color="auto"/>
              <w:left w:val="nil"/>
              <w:bottom w:val="single" w:sz="4" w:space="0" w:color="auto"/>
              <w:right w:val="single" w:sz="4" w:space="0" w:color="auto"/>
            </w:tcBorders>
          </w:tcPr>
          <w:p w:rsidR="00E91F5E" w:rsidRPr="00426801" w:rsidRDefault="00E91F5E" w:rsidP="00BE60ED">
            <w:pPr>
              <w:jc w:val="center"/>
              <w:rPr>
                <w:color w:val="000000"/>
                <w:sz w:val="20"/>
                <w:szCs w:val="20"/>
              </w:rPr>
            </w:pPr>
            <w:r>
              <w:rPr>
                <w:color w:val="000000"/>
                <w:sz w:val="20"/>
                <w:szCs w:val="20"/>
              </w:rPr>
              <w:t>21450,00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 xml:space="preserve">№ </w:t>
            </w:r>
            <w:proofErr w:type="spellStart"/>
            <w:r w:rsidRPr="00E91F5E">
              <w:rPr>
                <w:sz w:val="20"/>
                <w:szCs w:val="20"/>
              </w:rPr>
              <w:t>п</w:t>
            </w:r>
            <w:proofErr w:type="spellEnd"/>
            <w:r w:rsidRPr="00E91F5E">
              <w:rPr>
                <w:sz w:val="20"/>
                <w:szCs w:val="20"/>
              </w:rPr>
              <w:t>/</w:t>
            </w:r>
            <w:proofErr w:type="spellStart"/>
            <w:r w:rsidRPr="00E91F5E">
              <w:rPr>
                <w:sz w:val="20"/>
                <w:szCs w:val="20"/>
              </w:rPr>
              <w:t>п</w:t>
            </w:r>
            <w:proofErr w:type="spellEnd"/>
          </w:p>
        </w:tc>
        <w:tc>
          <w:tcPr>
            <w:tcW w:w="2126" w:type="dxa"/>
            <w:shd w:val="clear" w:color="auto" w:fill="auto"/>
          </w:tcPr>
          <w:p w:rsidR="00E91F5E" w:rsidRPr="00E91F5E" w:rsidRDefault="00E91F5E" w:rsidP="000E1E64">
            <w:pPr>
              <w:jc w:val="center"/>
              <w:rPr>
                <w:sz w:val="20"/>
                <w:szCs w:val="20"/>
              </w:rPr>
            </w:pPr>
            <w:r w:rsidRPr="00E91F5E">
              <w:rPr>
                <w:sz w:val="20"/>
                <w:szCs w:val="20"/>
              </w:rPr>
              <w:t>Наименование</w:t>
            </w:r>
          </w:p>
          <w:p w:rsidR="00E91F5E" w:rsidRPr="00E91F5E" w:rsidRDefault="00E91F5E" w:rsidP="000E1E64">
            <w:pPr>
              <w:jc w:val="center"/>
              <w:rPr>
                <w:sz w:val="20"/>
                <w:szCs w:val="20"/>
              </w:rPr>
            </w:pPr>
            <w:r w:rsidRPr="00E91F5E">
              <w:rPr>
                <w:sz w:val="20"/>
                <w:szCs w:val="20"/>
              </w:rPr>
              <w:t xml:space="preserve"> оборудования</w:t>
            </w:r>
          </w:p>
        </w:tc>
        <w:tc>
          <w:tcPr>
            <w:tcW w:w="1984" w:type="dxa"/>
            <w:shd w:val="clear" w:color="auto" w:fill="auto"/>
          </w:tcPr>
          <w:p w:rsidR="00E91F5E" w:rsidRPr="00E91F5E" w:rsidRDefault="00E91F5E" w:rsidP="000E1E64">
            <w:pPr>
              <w:tabs>
                <w:tab w:val="left" w:pos="0"/>
                <w:tab w:val="left" w:pos="540"/>
                <w:tab w:val="left" w:pos="900"/>
                <w:tab w:val="left" w:pos="1080"/>
              </w:tabs>
              <w:jc w:val="center"/>
              <w:rPr>
                <w:sz w:val="20"/>
                <w:szCs w:val="20"/>
              </w:rPr>
            </w:pPr>
            <w:r w:rsidRPr="00E91F5E">
              <w:rPr>
                <w:sz w:val="20"/>
                <w:szCs w:val="20"/>
              </w:rPr>
              <w:t>Заводской номер, год выпуска оборудования</w:t>
            </w:r>
          </w:p>
        </w:tc>
        <w:tc>
          <w:tcPr>
            <w:tcW w:w="3968" w:type="dxa"/>
          </w:tcPr>
          <w:p w:rsidR="00E91F5E" w:rsidRPr="00E91F5E" w:rsidRDefault="00E91F5E" w:rsidP="000E1E64">
            <w:pPr>
              <w:jc w:val="center"/>
              <w:rPr>
                <w:bCs/>
                <w:sz w:val="20"/>
                <w:szCs w:val="20"/>
              </w:rPr>
            </w:pPr>
            <w:r w:rsidRPr="00E91F5E">
              <w:rPr>
                <w:bCs/>
                <w:sz w:val="20"/>
                <w:szCs w:val="20"/>
              </w:rPr>
              <w:t>Датчики</w:t>
            </w:r>
          </w:p>
        </w:tc>
        <w:tc>
          <w:tcPr>
            <w:tcW w:w="851" w:type="dxa"/>
          </w:tcPr>
          <w:p w:rsidR="00E91F5E" w:rsidRPr="00E91F5E" w:rsidRDefault="00E91F5E" w:rsidP="000E1E64">
            <w:pPr>
              <w:jc w:val="center"/>
              <w:rPr>
                <w:bCs/>
                <w:sz w:val="20"/>
                <w:szCs w:val="20"/>
              </w:rPr>
            </w:pPr>
            <w:r w:rsidRPr="00E91F5E">
              <w:rPr>
                <w:bCs/>
                <w:sz w:val="20"/>
                <w:szCs w:val="20"/>
              </w:rPr>
              <w:t xml:space="preserve">Ед. </w:t>
            </w:r>
            <w:proofErr w:type="spellStart"/>
            <w:r w:rsidRPr="00E91F5E">
              <w:rPr>
                <w:bCs/>
                <w:sz w:val="20"/>
                <w:szCs w:val="20"/>
              </w:rPr>
              <w:t>изм</w:t>
            </w:r>
            <w:proofErr w:type="spellEnd"/>
          </w:p>
        </w:tc>
        <w:tc>
          <w:tcPr>
            <w:tcW w:w="850" w:type="dxa"/>
            <w:shd w:val="clear" w:color="auto" w:fill="auto"/>
          </w:tcPr>
          <w:p w:rsidR="00E91F5E" w:rsidRPr="00E91F5E" w:rsidRDefault="00E91F5E" w:rsidP="000E1E64">
            <w:pPr>
              <w:jc w:val="center"/>
              <w:rPr>
                <w:bCs/>
                <w:sz w:val="20"/>
                <w:szCs w:val="20"/>
              </w:rPr>
            </w:pPr>
            <w:r w:rsidRPr="00E91F5E">
              <w:rPr>
                <w:bCs/>
                <w:sz w:val="20"/>
                <w:szCs w:val="20"/>
              </w:rPr>
              <w:t>Кол-во</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1</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Accuvix</w:t>
            </w:r>
            <w:proofErr w:type="spellEnd"/>
            <w:r w:rsidRPr="00E91F5E">
              <w:rPr>
                <w:sz w:val="20"/>
                <w:szCs w:val="20"/>
              </w:rPr>
              <w:t xml:space="preserve"> </w:t>
            </w:r>
            <w:r w:rsidRPr="00E91F5E">
              <w:rPr>
                <w:sz w:val="20"/>
                <w:szCs w:val="20"/>
                <w:lang w:val="en-US"/>
              </w:rPr>
              <w:t>V</w:t>
            </w:r>
            <w:r w:rsidRPr="00E91F5E">
              <w:rPr>
                <w:sz w:val="20"/>
                <w:szCs w:val="20"/>
              </w:rPr>
              <w:t>-10</w:t>
            </w:r>
            <w:r w:rsidRPr="00E91F5E">
              <w:rPr>
                <w:sz w:val="20"/>
                <w:szCs w:val="20"/>
                <w:lang w:val="en-US"/>
              </w:rPr>
              <w:t>EX</w:t>
            </w:r>
            <w:r w:rsidRPr="00E91F5E">
              <w:rPr>
                <w:sz w:val="20"/>
                <w:szCs w:val="20"/>
              </w:rPr>
              <w:t>-</w:t>
            </w:r>
            <w:r w:rsidRPr="00E91F5E">
              <w:rPr>
                <w:sz w:val="20"/>
                <w:szCs w:val="20"/>
                <w:lang w:val="en-US"/>
              </w:rPr>
              <w:t>RUS</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SOOGV</w:t>
            </w:r>
            <w:r w:rsidRPr="00E91F5E">
              <w:rPr>
                <w:color w:val="000000"/>
                <w:sz w:val="20"/>
                <w:szCs w:val="20"/>
              </w:rPr>
              <w:t>3</w:t>
            </w:r>
            <w:r w:rsidRPr="00E91F5E">
              <w:rPr>
                <w:color w:val="000000"/>
                <w:sz w:val="20"/>
                <w:szCs w:val="20"/>
                <w:lang w:val="en-US"/>
              </w:rPr>
              <w:t>HD</w:t>
            </w:r>
            <w:r w:rsidRPr="00E91F5E">
              <w:rPr>
                <w:color w:val="000000"/>
                <w:sz w:val="20"/>
                <w:szCs w:val="20"/>
              </w:rPr>
              <w:t>600001</w:t>
            </w:r>
            <w:r w:rsidRPr="00E91F5E">
              <w:rPr>
                <w:color w:val="000000"/>
                <w:sz w:val="20"/>
                <w:szCs w:val="20"/>
                <w:lang w:val="en-US"/>
              </w:rPr>
              <w:t>R</w:t>
            </w:r>
            <w:r w:rsidRPr="00E91F5E">
              <w:rPr>
                <w:color w:val="000000"/>
                <w:sz w:val="20"/>
                <w:szCs w:val="20"/>
              </w:rPr>
              <w:t xml:space="preserve">  2013г.в.</w:t>
            </w:r>
          </w:p>
        </w:tc>
        <w:tc>
          <w:tcPr>
            <w:tcW w:w="3968" w:type="dxa"/>
          </w:tcPr>
          <w:p w:rsidR="00E91F5E" w:rsidRPr="00E91F5E" w:rsidRDefault="00E91F5E" w:rsidP="000E1E64">
            <w:pPr>
              <w:rPr>
                <w:sz w:val="20"/>
                <w:szCs w:val="20"/>
              </w:rPr>
            </w:pPr>
            <w:r w:rsidRPr="00E91F5E">
              <w:rPr>
                <w:sz w:val="20"/>
                <w:szCs w:val="20"/>
                <w:lang w:val="en-US"/>
              </w:rPr>
              <w:t>L</w:t>
            </w:r>
            <w:r w:rsidRPr="00E91F5E">
              <w:rPr>
                <w:sz w:val="20"/>
                <w:szCs w:val="20"/>
              </w:rPr>
              <w:t>5-13</w:t>
            </w:r>
            <w:r w:rsidRPr="00E91F5E">
              <w:rPr>
                <w:sz w:val="20"/>
                <w:szCs w:val="20"/>
                <w:lang w:val="en-US"/>
              </w:rPr>
              <w:t>IS</w:t>
            </w:r>
            <w:r w:rsidRPr="00E91F5E">
              <w:rPr>
                <w:sz w:val="20"/>
                <w:szCs w:val="20"/>
              </w:rPr>
              <w:t>№</w:t>
            </w:r>
            <w:r w:rsidRPr="00E91F5E">
              <w:rPr>
                <w:sz w:val="20"/>
                <w:szCs w:val="20"/>
                <w:lang w:val="en-US"/>
              </w:rPr>
              <w:t>POHZM</w:t>
            </w:r>
            <w:r w:rsidRPr="00E91F5E">
              <w:rPr>
                <w:sz w:val="20"/>
                <w:szCs w:val="20"/>
              </w:rPr>
              <w:t>3</w:t>
            </w:r>
            <w:r w:rsidRPr="00E91F5E">
              <w:rPr>
                <w:sz w:val="20"/>
                <w:szCs w:val="20"/>
                <w:lang w:val="en-US"/>
              </w:rPr>
              <w:t>HD</w:t>
            </w:r>
            <w:r w:rsidRPr="00E91F5E">
              <w:rPr>
                <w:sz w:val="20"/>
                <w:szCs w:val="20"/>
              </w:rPr>
              <w:t>600006</w:t>
            </w:r>
          </w:p>
          <w:p w:rsidR="00E91F5E" w:rsidRPr="00E91F5E" w:rsidRDefault="00E91F5E" w:rsidP="000E1E64">
            <w:pPr>
              <w:rPr>
                <w:sz w:val="20"/>
                <w:szCs w:val="20"/>
              </w:rPr>
            </w:pPr>
            <w:r w:rsidRPr="00E91F5E">
              <w:rPr>
                <w:sz w:val="20"/>
                <w:szCs w:val="20"/>
                <w:lang w:val="en-US"/>
              </w:rPr>
              <w:t>P</w:t>
            </w:r>
            <w:r w:rsidRPr="00E91F5E">
              <w:rPr>
                <w:sz w:val="20"/>
                <w:szCs w:val="20"/>
              </w:rPr>
              <w:t>2-4</w:t>
            </w:r>
            <w:r w:rsidRPr="00E91F5E">
              <w:rPr>
                <w:sz w:val="20"/>
                <w:szCs w:val="20"/>
                <w:lang w:val="en-US"/>
              </w:rPr>
              <w:t>BA</w:t>
            </w:r>
            <w:r w:rsidRPr="00E91F5E">
              <w:rPr>
                <w:sz w:val="20"/>
                <w:szCs w:val="20"/>
              </w:rPr>
              <w:t>№</w:t>
            </w:r>
            <w:r w:rsidRPr="00E91F5E">
              <w:rPr>
                <w:sz w:val="20"/>
                <w:szCs w:val="20"/>
                <w:lang w:val="en-US"/>
              </w:rPr>
              <w:t>POJTM</w:t>
            </w:r>
            <w:r w:rsidRPr="00E91F5E">
              <w:rPr>
                <w:sz w:val="20"/>
                <w:szCs w:val="20"/>
              </w:rPr>
              <w:t>3</w:t>
            </w:r>
            <w:r w:rsidRPr="00E91F5E">
              <w:rPr>
                <w:sz w:val="20"/>
                <w:szCs w:val="20"/>
                <w:lang w:val="en-US"/>
              </w:rPr>
              <w:t>HD</w:t>
            </w:r>
            <w:r w:rsidRPr="00E91F5E">
              <w:rPr>
                <w:sz w:val="20"/>
                <w:szCs w:val="20"/>
              </w:rPr>
              <w:t>600004</w:t>
            </w:r>
            <w:r w:rsidRPr="00E91F5E">
              <w:rPr>
                <w:sz w:val="20"/>
                <w:szCs w:val="20"/>
                <w:lang w:val="en-US"/>
              </w:rPr>
              <w:t>M</w:t>
            </w:r>
          </w:p>
          <w:p w:rsidR="00E91F5E" w:rsidRPr="00E91F5E" w:rsidRDefault="00E91F5E" w:rsidP="000E1E64">
            <w:pPr>
              <w:rPr>
                <w:sz w:val="20"/>
                <w:szCs w:val="20"/>
                <w:lang w:val="en-US"/>
              </w:rPr>
            </w:pPr>
            <w:r w:rsidRPr="00E91F5E">
              <w:rPr>
                <w:sz w:val="20"/>
                <w:szCs w:val="20"/>
                <w:lang w:val="en-US"/>
              </w:rPr>
              <w:t>C5-7IM№PO4UM3GD500001M</w:t>
            </w:r>
          </w:p>
          <w:p w:rsidR="00E91F5E" w:rsidRPr="00E91F5E" w:rsidRDefault="00E91F5E" w:rsidP="000E1E64">
            <w:pPr>
              <w:rPr>
                <w:sz w:val="20"/>
                <w:szCs w:val="20"/>
                <w:lang w:val="en-US"/>
              </w:rPr>
            </w:pPr>
            <w:r w:rsidRPr="00E91F5E">
              <w:rPr>
                <w:sz w:val="20"/>
                <w:szCs w:val="20"/>
                <w:lang w:val="en-US"/>
              </w:rPr>
              <w:t>ER4-9/10ED№POM9M3GD600017M</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2</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ALOKA SSD-3500</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M08564</w:t>
            </w:r>
            <w:r w:rsidRPr="00E91F5E">
              <w:rPr>
                <w:color w:val="000000"/>
                <w:sz w:val="20"/>
                <w:szCs w:val="20"/>
              </w:rPr>
              <w:t xml:space="preserve">    2006г.в.</w:t>
            </w:r>
          </w:p>
        </w:tc>
        <w:tc>
          <w:tcPr>
            <w:tcW w:w="3968" w:type="dxa"/>
          </w:tcPr>
          <w:p w:rsidR="00E91F5E" w:rsidRPr="00E91F5E" w:rsidRDefault="00E91F5E" w:rsidP="000E1E64">
            <w:pPr>
              <w:rPr>
                <w:sz w:val="20"/>
                <w:szCs w:val="20"/>
                <w:lang w:val="en-US"/>
              </w:rPr>
            </w:pPr>
            <w:r w:rsidRPr="00E91F5E">
              <w:rPr>
                <w:sz w:val="20"/>
                <w:szCs w:val="20"/>
                <w:lang w:val="en-US"/>
              </w:rPr>
              <w:t>UST-9124№M05918</w:t>
            </w:r>
          </w:p>
          <w:p w:rsidR="00E91F5E" w:rsidRPr="00E91F5E" w:rsidRDefault="00E91F5E" w:rsidP="000E1E64">
            <w:pPr>
              <w:rPr>
                <w:sz w:val="20"/>
                <w:szCs w:val="20"/>
                <w:lang w:val="en-US"/>
              </w:rPr>
            </w:pPr>
            <w:r w:rsidRPr="00E91F5E">
              <w:rPr>
                <w:sz w:val="20"/>
                <w:szCs w:val="20"/>
                <w:lang w:val="en-US"/>
              </w:rPr>
              <w:t>UST-5710№M06484</w:t>
            </w:r>
          </w:p>
          <w:p w:rsidR="00E91F5E" w:rsidRPr="00E91F5E" w:rsidRDefault="00E91F5E" w:rsidP="000E1E64">
            <w:pPr>
              <w:rPr>
                <w:sz w:val="20"/>
                <w:szCs w:val="20"/>
                <w:lang w:val="en-US"/>
              </w:rPr>
            </w:pPr>
            <w:r w:rsidRPr="00E91F5E">
              <w:rPr>
                <w:sz w:val="20"/>
                <w:szCs w:val="20"/>
                <w:lang w:val="en-US"/>
              </w:rPr>
              <w:t>UST-9123№M11916</w:t>
            </w:r>
          </w:p>
          <w:p w:rsidR="00E91F5E" w:rsidRPr="00E91F5E" w:rsidRDefault="00E91F5E" w:rsidP="000E1E64">
            <w:pPr>
              <w:rPr>
                <w:sz w:val="20"/>
                <w:szCs w:val="20"/>
                <w:lang w:val="en-US"/>
              </w:rPr>
            </w:pPr>
            <w:r w:rsidRPr="00E91F5E">
              <w:rPr>
                <w:sz w:val="20"/>
                <w:szCs w:val="20"/>
                <w:lang w:val="en-US"/>
              </w:rPr>
              <w:t>UST-5299</w:t>
            </w:r>
            <w:r w:rsidRPr="00E91F5E">
              <w:rPr>
                <w:sz w:val="20"/>
                <w:szCs w:val="20"/>
              </w:rPr>
              <w:t>№</w:t>
            </w:r>
            <w:r w:rsidRPr="00E91F5E">
              <w:rPr>
                <w:sz w:val="20"/>
                <w:szCs w:val="20"/>
                <w:lang w:val="en-US"/>
              </w:rPr>
              <w:t>M06336</w:t>
            </w:r>
          </w:p>
        </w:tc>
        <w:tc>
          <w:tcPr>
            <w:tcW w:w="851" w:type="dxa"/>
          </w:tcPr>
          <w:p w:rsidR="00E91F5E" w:rsidRPr="00E91F5E" w:rsidRDefault="00E91F5E" w:rsidP="000E1E64">
            <w:pPr>
              <w:jc w:val="center"/>
              <w:rPr>
                <w:sz w:val="20"/>
                <w:szCs w:val="20"/>
                <w:lang w:val="en-US"/>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3</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MYLAB</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5969047</w:t>
            </w:r>
            <w:r w:rsidRPr="00E91F5E">
              <w:rPr>
                <w:color w:val="000000"/>
                <w:sz w:val="20"/>
                <w:szCs w:val="20"/>
              </w:rPr>
              <w:t xml:space="preserve">   2007г.в.</w:t>
            </w:r>
          </w:p>
        </w:tc>
        <w:tc>
          <w:tcPr>
            <w:tcW w:w="3968" w:type="dxa"/>
          </w:tcPr>
          <w:p w:rsidR="00E91F5E" w:rsidRPr="00E91F5E" w:rsidRDefault="00E91F5E" w:rsidP="000E1E64">
            <w:pPr>
              <w:rPr>
                <w:sz w:val="20"/>
                <w:szCs w:val="20"/>
                <w:lang w:val="en-US"/>
              </w:rPr>
            </w:pPr>
            <w:r w:rsidRPr="00E91F5E">
              <w:rPr>
                <w:sz w:val="20"/>
                <w:szCs w:val="20"/>
                <w:lang w:val="en-US"/>
              </w:rPr>
              <w:t xml:space="preserve">LA523 </w:t>
            </w:r>
            <w:r w:rsidRPr="00E91F5E">
              <w:rPr>
                <w:sz w:val="20"/>
                <w:szCs w:val="20"/>
              </w:rPr>
              <w:t>№</w:t>
            </w:r>
            <w:r w:rsidRPr="00E91F5E">
              <w:rPr>
                <w:sz w:val="20"/>
                <w:szCs w:val="20"/>
                <w:lang w:val="en-US"/>
              </w:rPr>
              <w:t>8609</w:t>
            </w:r>
          </w:p>
          <w:p w:rsidR="00E91F5E" w:rsidRPr="00E91F5E" w:rsidRDefault="00E91F5E" w:rsidP="000E1E64">
            <w:pPr>
              <w:rPr>
                <w:sz w:val="20"/>
                <w:szCs w:val="20"/>
                <w:lang w:val="en-US"/>
              </w:rPr>
            </w:pPr>
            <w:r w:rsidRPr="00E91F5E">
              <w:rPr>
                <w:sz w:val="20"/>
                <w:szCs w:val="20"/>
                <w:lang w:val="en-US"/>
              </w:rPr>
              <w:t xml:space="preserve">CA421 </w:t>
            </w:r>
            <w:r w:rsidRPr="00E91F5E">
              <w:rPr>
                <w:sz w:val="20"/>
                <w:szCs w:val="20"/>
              </w:rPr>
              <w:t>№</w:t>
            </w:r>
            <w:r w:rsidRPr="00E91F5E">
              <w:rPr>
                <w:sz w:val="20"/>
                <w:szCs w:val="20"/>
                <w:lang w:val="en-US"/>
              </w:rPr>
              <w:t>05461</w:t>
            </w:r>
          </w:p>
          <w:p w:rsidR="00E91F5E" w:rsidRPr="00E91F5E" w:rsidRDefault="00E91F5E" w:rsidP="000E1E64">
            <w:pPr>
              <w:rPr>
                <w:sz w:val="20"/>
                <w:szCs w:val="20"/>
                <w:lang w:val="en-US"/>
              </w:rPr>
            </w:pPr>
            <w:r w:rsidRPr="00E91F5E">
              <w:rPr>
                <w:sz w:val="20"/>
                <w:szCs w:val="20"/>
                <w:lang w:val="en-US"/>
              </w:rPr>
              <w:t xml:space="preserve">PA230E </w:t>
            </w:r>
            <w:r w:rsidRPr="00E91F5E">
              <w:rPr>
                <w:sz w:val="20"/>
                <w:szCs w:val="20"/>
              </w:rPr>
              <w:t>№</w:t>
            </w:r>
            <w:r w:rsidRPr="00E91F5E">
              <w:rPr>
                <w:sz w:val="20"/>
                <w:szCs w:val="20"/>
                <w:lang w:val="en-US"/>
              </w:rPr>
              <w:t>08762</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4</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 xml:space="preserve">ALOKA </w:t>
            </w:r>
            <w:proofErr w:type="spellStart"/>
            <w:r w:rsidRPr="00E91F5E">
              <w:rPr>
                <w:sz w:val="20"/>
                <w:szCs w:val="20"/>
                <w:lang w:val="en-US"/>
              </w:rPr>
              <w:t>Prosaund</w:t>
            </w:r>
            <w:proofErr w:type="spellEnd"/>
            <w:r w:rsidRPr="00E91F5E">
              <w:rPr>
                <w:sz w:val="20"/>
                <w:szCs w:val="20"/>
                <w:lang w:val="en-US"/>
              </w:rPr>
              <w:t xml:space="preserve"> 2</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M01096C</w:t>
            </w:r>
            <w:r w:rsidRPr="00E91F5E">
              <w:rPr>
                <w:color w:val="000000"/>
                <w:sz w:val="20"/>
                <w:szCs w:val="20"/>
              </w:rPr>
              <w:t xml:space="preserve">   2009г.в.</w:t>
            </w:r>
          </w:p>
        </w:tc>
        <w:tc>
          <w:tcPr>
            <w:tcW w:w="3968" w:type="dxa"/>
          </w:tcPr>
          <w:p w:rsidR="00E91F5E" w:rsidRPr="00E91F5E" w:rsidRDefault="00E91F5E" w:rsidP="000E1E64">
            <w:pPr>
              <w:rPr>
                <w:sz w:val="20"/>
                <w:szCs w:val="20"/>
                <w:lang w:val="en-US"/>
              </w:rPr>
            </w:pPr>
            <w:r w:rsidRPr="00E91F5E">
              <w:rPr>
                <w:sz w:val="20"/>
                <w:szCs w:val="20"/>
                <w:lang w:val="en-US"/>
              </w:rPr>
              <w:t>UST-9145№M00121</w:t>
            </w:r>
          </w:p>
          <w:p w:rsidR="00E91F5E" w:rsidRPr="00E91F5E" w:rsidRDefault="00E91F5E" w:rsidP="000E1E64">
            <w:pPr>
              <w:rPr>
                <w:sz w:val="20"/>
                <w:szCs w:val="20"/>
                <w:lang w:val="en-US"/>
              </w:rPr>
            </w:pPr>
            <w:r w:rsidRPr="00E91F5E">
              <w:rPr>
                <w:sz w:val="20"/>
                <w:szCs w:val="20"/>
                <w:lang w:val="en-US"/>
              </w:rPr>
              <w:t>UST-944B№M02032C</w:t>
            </w:r>
          </w:p>
          <w:p w:rsidR="00E91F5E" w:rsidRPr="00E91F5E" w:rsidRDefault="00E91F5E" w:rsidP="000E1E64">
            <w:pPr>
              <w:rPr>
                <w:sz w:val="20"/>
                <w:szCs w:val="20"/>
                <w:lang w:val="en-US"/>
              </w:rPr>
            </w:pPr>
            <w:r w:rsidRPr="00E91F5E">
              <w:rPr>
                <w:sz w:val="20"/>
                <w:szCs w:val="20"/>
                <w:lang w:val="en-US"/>
              </w:rPr>
              <w:lastRenderedPageBreak/>
              <w:t>UST-9137№M00699C</w:t>
            </w:r>
          </w:p>
          <w:p w:rsidR="00E91F5E" w:rsidRPr="00E91F5E" w:rsidRDefault="00E91F5E" w:rsidP="000E1E64">
            <w:pPr>
              <w:rPr>
                <w:sz w:val="20"/>
                <w:szCs w:val="20"/>
                <w:lang w:val="en-US"/>
              </w:rPr>
            </w:pPr>
            <w:r w:rsidRPr="00E91F5E">
              <w:rPr>
                <w:sz w:val="20"/>
                <w:szCs w:val="20"/>
                <w:lang w:val="en-US"/>
              </w:rPr>
              <w:t>UST-5551</w:t>
            </w:r>
            <w:r w:rsidRPr="00E91F5E">
              <w:rPr>
                <w:sz w:val="20"/>
                <w:szCs w:val="20"/>
              </w:rPr>
              <w:t>№</w:t>
            </w:r>
            <w:r w:rsidRPr="00E91F5E">
              <w:rPr>
                <w:sz w:val="20"/>
                <w:szCs w:val="20"/>
                <w:lang w:val="en-US"/>
              </w:rPr>
              <w:t>00516C</w:t>
            </w:r>
          </w:p>
        </w:tc>
        <w:tc>
          <w:tcPr>
            <w:tcW w:w="851" w:type="dxa"/>
          </w:tcPr>
          <w:p w:rsidR="00E91F5E" w:rsidRPr="00E91F5E" w:rsidRDefault="00E91F5E" w:rsidP="000E1E64">
            <w:pPr>
              <w:jc w:val="center"/>
              <w:rPr>
                <w:sz w:val="20"/>
                <w:szCs w:val="20"/>
              </w:rPr>
            </w:pPr>
            <w:r w:rsidRPr="00E91F5E">
              <w:rPr>
                <w:sz w:val="20"/>
                <w:szCs w:val="20"/>
              </w:rPr>
              <w:lastRenderedPageBreak/>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lastRenderedPageBreak/>
              <w:t>5</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ALOKA L-10</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M00774</w:t>
            </w:r>
            <w:r w:rsidRPr="00E91F5E">
              <w:rPr>
                <w:color w:val="000000"/>
                <w:sz w:val="20"/>
                <w:szCs w:val="20"/>
              </w:rPr>
              <w:t xml:space="preserve">   2007г.в.</w:t>
            </w:r>
          </w:p>
        </w:tc>
        <w:tc>
          <w:tcPr>
            <w:tcW w:w="3968" w:type="dxa"/>
          </w:tcPr>
          <w:p w:rsidR="00E91F5E" w:rsidRPr="00E91F5E" w:rsidRDefault="00E91F5E" w:rsidP="000E1E64">
            <w:pPr>
              <w:rPr>
                <w:sz w:val="20"/>
                <w:szCs w:val="20"/>
                <w:lang w:val="en-US"/>
              </w:rPr>
            </w:pPr>
            <w:r w:rsidRPr="00E91F5E">
              <w:rPr>
                <w:sz w:val="20"/>
                <w:szCs w:val="20"/>
                <w:lang w:val="en-US"/>
              </w:rPr>
              <w:t>UST-9118№M03097</w:t>
            </w:r>
          </w:p>
          <w:p w:rsidR="00E91F5E" w:rsidRPr="00E91F5E" w:rsidRDefault="00E91F5E" w:rsidP="000E1E64">
            <w:pPr>
              <w:rPr>
                <w:sz w:val="20"/>
                <w:szCs w:val="20"/>
                <w:lang w:val="en-US"/>
              </w:rPr>
            </w:pPr>
            <w:r w:rsidRPr="00E91F5E">
              <w:rPr>
                <w:sz w:val="20"/>
                <w:szCs w:val="20"/>
                <w:lang w:val="en-US"/>
              </w:rPr>
              <w:t>UST-5712№M01363</w:t>
            </w:r>
          </w:p>
          <w:p w:rsidR="00E91F5E" w:rsidRPr="00E91F5E" w:rsidRDefault="00E91F5E" w:rsidP="000E1E64">
            <w:pPr>
              <w:rPr>
                <w:sz w:val="20"/>
                <w:szCs w:val="20"/>
                <w:lang w:val="en-US"/>
              </w:rPr>
            </w:pPr>
            <w:r w:rsidRPr="00E91F5E">
              <w:rPr>
                <w:sz w:val="20"/>
                <w:szCs w:val="20"/>
                <w:lang w:val="en-US"/>
              </w:rPr>
              <w:t>UST-52101№M02329</w:t>
            </w:r>
          </w:p>
          <w:p w:rsidR="00E91F5E" w:rsidRPr="00E91F5E" w:rsidRDefault="00E91F5E" w:rsidP="000E1E64">
            <w:pPr>
              <w:rPr>
                <w:sz w:val="20"/>
                <w:szCs w:val="20"/>
                <w:lang w:val="en-US"/>
              </w:rPr>
            </w:pPr>
            <w:r w:rsidRPr="00E91F5E">
              <w:rPr>
                <w:sz w:val="20"/>
                <w:szCs w:val="20"/>
                <w:lang w:val="en-US"/>
              </w:rPr>
              <w:t>UST-9130</w:t>
            </w:r>
            <w:r w:rsidRPr="00E91F5E">
              <w:rPr>
                <w:sz w:val="20"/>
                <w:szCs w:val="20"/>
              </w:rPr>
              <w:t>№</w:t>
            </w:r>
            <w:r w:rsidRPr="00E91F5E">
              <w:rPr>
                <w:sz w:val="20"/>
                <w:szCs w:val="20"/>
                <w:lang w:val="en-US"/>
              </w:rPr>
              <w:t>M00738</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6</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MEDISON Sax8</w:t>
            </w:r>
          </w:p>
        </w:tc>
        <w:tc>
          <w:tcPr>
            <w:tcW w:w="1984" w:type="dxa"/>
            <w:shd w:val="clear" w:color="auto" w:fill="auto"/>
          </w:tcPr>
          <w:p w:rsidR="00E91F5E" w:rsidRPr="00E91F5E" w:rsidRDefault="00E91F5E" w:rsidP="000E1E64">
            <w:pPr>
              <w:rPr>
                <w:color w:val="000000"/>
                <w:sz w:val="20"/>
                <w:szCs w:val="20"/>
                <w:lang w:val="en-US"/>
              </w:rPr>
            </w:pPr>
            <w:r w:rsidRPr="00E91F5E">
              <w:rPr>
                <w:color w:val="000000"/>
                <w:sz w:val="20"/>
                <w:szCs w:val="20"/>
              </w:rPr>
              <w:t>Зав</w:t>
            </w:r>
            <w:r w:rsidRPr="00E91F5E">
              <w:rPr>
                <w:color w:val="000000"/>
                <w:sz w:val="20"/>
                <w:szCs w:val="20"/>
                <w:lang w:val="en-US"/>
              </w:rPr>
              <w:t>.№ B1A508300007596   2012</w:t>
            </w:r>
            <w:r w:rsidRPr="00E91F5E">
              <w:rPr>
                <w:color w:val="000000"/>
                <w:sz w:val="20"/>
                <w:szCs w:val="20"/>
              </w:rPr>
              <w:t>г</w:t>
            </w:r>
            <w:r w:rsidRPr="00E91F5E">
              <w:rPr>
                <w:color w:val="000000"/>
                <w:sz w:val="20"/>
                <w:szCs w:val="20"/>
                <w:lang w:val="en-US"/>
              </w:rPr>
              <w:t>.</w:t>
            </w:r>
            <w:r w:rsidRPr="00E91F5E">
              <w:rPr>
                <w:color w:val="000000"/>
                <w:sz w:val="20"/>
                <w:szCs w:val="20"/>
              </w:rPr>
              <w:t>в</w:t>
            </w:r>
            <w:r w:rsidRPr="00E91F5E">
              <w:rPr>
                <w:color w:val="000000"/>
                <w:sz w:val="20"/>
                <w:szCs w:val="20"/>
                <w:lang w:val="en-US"/>
              </w:rPr>
              <w:t>.</w:t>
            </w:r>
          </w:p>
        </w:tc>
        <w:tc>
          <w:tcPr>
            <w:tcW w:w="3968" w:type="dxa"/>
          </w:tcPr>
          <w:p w:rsidR="00E91F5E" w:rsidRPr="00E91F5E" w:rsidRDefault="00E91F5E" w:rsidP="000E1E64">
            <w:pPr>
              <w:rPr>
                <w:sz w:val="20"/>
                <w:szCs w:val="20"/>
                <w:lang w:val="en-US"/>
              </w:rPr>
            </w:pPr>
            <w:r w:rsidRPr="00E91F5E">
              <w:rPr>
                <w:sz w:val="20"/>
                <w:szCs w:val="20"/>
                <w:lang w:val="en-US"/>
              </w:rPr>
              <w:t>C2-8№9900012601210</w:t>
            </w:r>
          </w:p>
          <w:p w:rsidR="00E91F5E" w:rsidRPr="00E91F5E" w:rsidRDefault="00E91F5E" w:rsidP="000E1E64">
            <w:pPr>
              <w:rPr>
                <w:sz w:val="20"/>
                <w:szCs w:val="20"/>
                <w:lang w:val="en-US"/>
              </w:rPr>
            </w:pPr>
            <w:r w:rsidRPr="00E91F5E">
              <w:rPr>
                <w:sz w:val="20"/>
                <w:szCs w:val="20"/>
                <w:lang w:val="en-US"/>
              </w:rPr>
              <w:t>L5-12/50EP№B1B920000400009</w:t>
            </w:r>
          </w:p>
          <w:p w:rsidR="00E91F5E" w:rsidRPr="00E91F5E" w:rsidRDefault="00E91F5E" w:rsidP="000E1E64">
            <w:pPr>
              <w:rPr>
                <w:sz w:val="20"/>
                <w:szCs w:val="20"/>
                <w:lang w:val="en-US"/>
              </w:rPr>
            </w:pPr>
            <w:r w:rsidRPr="00E91F5E">
              <w:rPr>
                <w:sz w:val="20"/>
                <w:szCs w:val="20"/>
                <w:lang w:val="en-US"/>
              </w:rPr>
              <w:t>ER4-9/10ED№B1C900012401698</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7</w:t>
            </w:r>
          </w:p>
        </w:tc>
        <w:tc>
          <w:tcPr>
            <w:tcW w:w="2126" w:type="dxa"/>
            <w:shd w:val="clear" w:color="auto" w:fill="auto"/>
          </w:tcPr>
          <w:p w:rsidR="00E91F5E" w:rsidRPr="00E91F5E" w:rsidRDefault="00E91F5E" w:rsidP="000E1E64">
            <w:pPr>
              <w:rPr>
                <w:sz w:val="20"/>
                <w:szCs w:val="20"/>
              </w:rPr>
            </w:pPr>
            <w:r w:rsidRPr="00E91F5E">
              <w:rPr>
                <w:sz w:val="20"/>
                <w:szCs w:val="20"/>
                <w:lang w:val="en-US"/>
              </w:rPr>
              <w:t>UGEO</w:t>
            </w:r>
            <w:r w:rsidRPr="00E91F5E">
              <w:rPr>
                <w:sz w:val="20"/>
                <w:szCs w:val="20"/>
              </w:rPr>
              <w:t xml:space="preserve"> </w:t>
            </w:r>
            <w:r w:rsidRPr="00E91F5E">
              <w:rPr>
                <w:sz w:val="20"/>
                <w:szCs w:val="20"/>
                <w:lang w:val="en-US"/>
              </w:rPr>
              <w:t>H</w:t>
            </w:r>
            <w:r w:rsidRPr="00E91F5E">
              <w:rPr>
                <w:sz w:val="20"/>
                <w:szCs w:val="20"/>
              </w:rPr>
              <w:t>-60</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w:t>
            </w:r>
            <w:r w:rsidRPr="00E91F5E">
              <w:rPr>
                <w:color w:val="000000"/>
                <w:sz w:val="20"/>
                <w:szCs w:val="20"/>
              </w:rPr>
              <w:t>0</w:t>
            </w:r>
            <w:r w:rsidRPr="00E91F5E">
              <w:rPr>
                <w:color w:val="000000"/>
                <w:sz w:val="20"/>
                <w:szCs w:val="20"/>
                <w:lang w:val="en-US"/>
              </w:rPr>
              <w:t>R</w:t>
            </w:r>
            <w:r w:rsidRPr="00E91F5E">
              <w:rPr>
                <w:color w:val="000000"/>
                <w:sz w:val="20"/>
                <w:szCs w:val="20"/>
              </w:rPr>
              <w:t>1</w:t>
            </w:r>
            <w:r w:rsidRPr="00E91F5E">
              <w:rPr>
                <w:color w:val="000000"/>
                <w:sz w:val="20"/>
                <w:szCs w:val="20"/>
                <w:lang w:val="en-US"/>
              </w:rPr>
              <w:t>M</w:t>
            </w:r>
            <w:r w:rsidRPr="00E91F5E">
              <w:rPr>
                <w:color w:val="000000"/>
                <w:sz w:val="20"/>
                <w:szCs w:val="20"/>
              </w:rPr>
              <w:t>3</w:t>
            </w:r>
            <w:r w:rsidRPr="00E91F5E">
              <w:rPr>
                <w:color w:val="000000"/>
                <w:sz w:val="20"/>
                <w:szCs w:val="20"/>
                <w:lang w:val="en-US"/>
              </w:rPr>
              <w:t>HF</w:t>
            </w:r>
            <w:r w:rsidRPr="00E91F5E">
              <w:rPr>
                <w:color w:val="000000"/>
                <w:sz w:val="20"/>
                <w:szCs w:val="20"/>
              </w:rPr>
              <w:t>700009</w:t>
            </w:r>
            <w:r w:rsidRPr="00E91F5E">
              <w:rPr>
                <w:color w:val="000000"/>
                <w:sz w:val="20"/>
                <w:szCs w:val="20"/>
                <w:lang w:val="en-US"/>
              </w:rPr>
              <w:t>V</w:t>
            </w:r>
            <w:r w:rsidRPr="00E91F5E">
              <w:rPr>
                <w:color w:val="000000"/>
                <w:sz w:val="20"/>
                <w:szCs w:val="20"/>
              </w:rPr>
              <w:t xml:space="preserve">   2014г.в.</w:t>
            </w:r>
          </w:p>
        </w:tc>
        <w:tc>
          <w:tcPr>
            <w:tcW w:w="3968" w:type="dxa"/>
          </w:tcPr>
          <w:p w:rsidR="00E91F5E" w:rsidRPr="00E91F5E" w:rsidRDefault="00E91F5E" w:rsidP="000E1E64">
            <w:pPr>
              <w:rPr>
                <w:sz w:val="20"/>
                <w:szCs w:val="20"/>
                <w:lang w:val="en-US"/>
              </w:rPr>
            </w:pPr>
            <w:r w:rsidRPr="00E91F5E">
              <w:rPr>
                <w:sz w:val="20"/>
                <w:szCs w:val="20"/>
                <w:lang w:val="en-US"/>
              </w:rPr>
              <w:t>USP-CF28F7A/WR</w:t>
            </w:r>
          </w:p>
          <w:p w:rsidR="00E91F5E" w:rsidRPr="00E91F5E" w:rsidRDefault="00E91F5E" w:rsidP="000E1E64">
            <w:pPr>
              <w:rPr>
                <w:sz w:val="20"/>
                <w:szCs w:val="20"/>
                <w:lang w:val="en-US"/>
              </w:rPr>
            </w:pPr>
            <w:r w:rsidRPr="00E91F5E">
              <w:rPr>
                <w:sz w:val="20"/>
                <w:szCs w:val="20"/>
                <w:lang w:val="en-US"/>
              </w:rPr>
              <w:t>USP-PL24FOA/WR</w:t>
            </w:r>
          </w:p>
          <w:p w:rsidR="00E91F5E" w:rsidRPr="00E91F5E" w:rsidRDefault="00E91F5E" w:rsidP="000E1E64">
            <w:pPr>
              <w:rPr>
                <w:sz w:val="20"/>
                <w:szCs w:val="20"/>
                <w:lang w:val="en-US"/>
              </w:rPr>
            </w:pPr>
            <w:r w:rsidRPr="00E91F5E">
              <w:rPr>
                <w:sz w:val="20"/>
                <w:szCs w:val="20"/>
                <w:lang w:val="en-US"/>
              </w:rPr>
              <w:t>USP-U049F10/WR</w:t>
            </w:r>
          </w:p>
          <w:p w:rsidR="00E91F5E" w:rsidRPr="00E91F5E" w:rsidRDefault="00E91F5E" w:rsidP="000E1E64">
            <w:pPr>
              <w:rPr>
                <w:sz w:val="20"/>
                <w:szCs w:val="20"/>
                <w:lang w:val="en-US"/>
              </w:rPr>
            </w:pPr>
            <w:r w:rsidRPr="00E91F5E">
              <w:rPr>
                <w:sz w:val="20"/>
                <w:szCs w:val="20"/>
                <w:lang w:val="en-US"/>
              </w:rPr>
              <w:t>USP-L05DF30/WR</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8</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300 </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E</w:t>
            </w:r>
            <w:r w:rsidRPr="00E91F5E">
              <w:rPr>
                <w:color w:val="000000"/>
                <w:sz w:val="20"/>
                <w:szCs w:val="20"/>
              </w:rPr>
              <w:t>5</w:t>
            </w:r>
            <w:r w:rsidRPr="00E91F5E">
              <w:rPr>
                <w:color w:val="000000"/>
                <w:sz w:val="20"/>
                <w:szCs w:val="20"/>
                <w:lang w:val="en-US"/>
              </w:rPr>
              <w:t>F</w:t>
            </w:r>
            <w:r w:rsidRPr="00E91F5E">
              <w:rPr>
                <w:color w:val="000000"/>
                <w:sz w:val="20"/>
                <w:szCs w:val="20"/>
              </w:rPr>
              <w:t>1712396   2016г.в.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9</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MYSONO</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S0A9M3HCB00004T</w:t>
            </w:r>
            <w:r w:rsidRPr="00E91F5E">
              <w:rPr>
                <w:color w:val="000000"/>
                <w:sz w:val="20"/>
                <w:szCs w:val="20"/>
              </w:rPr>
              <w:t xml:space="preserve">    2012г.в.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10</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500 (</w:t>
            </w:r>
            <w:proofErr w:type="spellStart"/>
            <w:r w:rsidRPr="00E91F5E">
              <w:rPr>
                <w:sz w:val="20"/>
                <w:szCs w:val="20"/>
              </w:rPr>
              <w:t>обсл</w:t>
            </w:r>
            <w:proofErr w:type="spellEnd"/>
            <w:r w:rsidRPr="00E91F5E">
              <w:rPr>
                <w:sz w:val="20"/>
                <w:szCs w:val="20"/>
              </w:rPr>
              <w:t>. С 04.2019)</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FEA</w:t>
            </w:r>
            <w:r w:rsidRPr="00E91F5E">
              <w:rPr>
                <w:color w:val="000000"/>
                <w:sz w:val="20"/>
                <w:szCs w:val="20"/>
              </w:rPr>
              <w:t>792063  2018г.в.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426801">
        <w:tc>
          <w:tcPr>
            <w:tcW w:w="568" w:type="dxa"/>
            <w:shd w:val="clear" w:color="auto" w:fill="auto"/>
          </w:tcPr>
          <w:p w:rsidR="00E91F5E" w:rsidRPr="00E91F5E" w:rsidRDefault="00E91F5E" w:rsidP="000E1E64">
            <w:pPr>
              <w:jc w:val="center"/>
              <w:rPr>
                <w:sz w:val="20"/>
                <w:szCs w:val="20"/>
              </w:rPr>
            </w:pPr>
            <w:r w:rsidRPr="00E91F5E">
              <w:rPr>
                <w:sz w:val="20"/>
                <w:szCs w:val="20"/>
              </w:rPr>
              <w:t>11</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500 (</w:t>
            </w:r>
            <w:proofErr w:type="spellStart"/>
            <w:r w:rsidRPr="00E91F5E">
              <w:rPr>
                <w:sz w:val="20"/>
                <w:szCs w:val="20"/>
              </w:rPr>
              <w:t>обсл</w:t>
            </w:r>
            <w:proofErr w:type="spellEnd"/>
            <w:r w:rsidRPr="00E91F5E">
              <w:rPr>
                <w:sz w:val="20"/>
                <w:szCs w:val="20"/>
              </w:rPr>
              <w:t>. С 04.2019)</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FEA</w:t>
            </w:r>
            <w:r w:rsidRPr="00E91F5E">
              <w:rPr>
                <w:color w:val="000000"/>
                <w:sz w:val="20"/>
                <w:szCs w:val="20"/>
              </w:rPr>
              <w:t>792062  2018г.в.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bl>
    <w:p w:rsidR="0003636C" w:rsidRDefault="0003636C" w:rsidP="005D259C">
      <w:pPr>
        <w:jc w:val="both"/>
        <w:rPr>
          <w:sz w:val="20"/>
          <w:szCs w:val="20"/>
        </w:rPr>
      </w:pP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26801"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426801" w:rsidRPr="00B64F23"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7D0BCD">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D0BCD">
        <w:rPr>
          <w:b/>
          <w:kern w:val="32"/>
          <w:sz w:val="20"/>
          <w:szCs w:val="20"/>
        </w:rPr>
        <w:t>102-20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7D0BCD">
        <w:rPr>
          <w:sz w:val="19"/>
          <w:szCs w:val="19"/>
        </w:rPr>
        <w:t>102-20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7D0BCD">
        <w:rPr>
          <w:b/>
          <w:bCs/>
          <w:sz w:val="19"/>
          <w:szCs w:val="19"/>
        </w:rPr>
        <w:t>по техническому обслуживанию оборудования ультразвуковой диагностики</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 xml:space="preserve">в лице главного врача </w:t>
      </w:r>
      <w:proofErr w:type="spellStart"/>
      <w:r w:rsidRPr="00413B2D">
        <w:rPr>
          <w:sz w:val="19"/>
          <w:szCs w:val="19"/>
        </w:rPr>
        <w:t>Есевой</w:t>
      </w:r>
      <w:proofErr w:type="spellEnd"/>
      <w:r w:rsidRPr="00413B2D">
        <w:rPr>
          <w:sz w:val="19"/>
          <w:szCs w:val="19"/>
        </w:rPr>
        <w:t xml:space="preserve">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7D0BCD">
        <w:rPr>
          <w:bCs/>
          <w:sz w:val="19"/>
          <w:szCs w:val="19"/>
        </w:rPr>
        <w:t>по техническому обслуживанию оборудования ультразвуковой диагностики</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E91F5E" w:rsidRDefault="00413B2D" w:rsidP="00413B2D">
      <w:pPr>
        <w:autoSpaceDE w:val="0"/>
        <w:autoSpaceDN w:val="0"/>
        <w:adjustRightInd w:val="0"/>
        <w:jc w:val="both"/>
        <w:rPr>
          <w:sz w:val="19"/>
          <w:szCs w:val="19"/>
        </w:rPr>
      </w:pPr>
      <w:r w:rsidRPr="00E91F5E">
        <w:rPr>
          <w:color w:val="000000"/>
          <w:sz w:val="19"/>
          <w:szCs w:val="19"/>
        </w:rPr>
        <w:t xml:space="preserve">1.2. </w:t>
      </w:r>
      <w:r w:rsidRPr="00E91F5E">
        <w:rPr>
          <w:sz w:val="19"/>
          <w:szCs w:val="19"/>
        </w:rPr>
        <w:t>Место оказания Услуг: г. Иркутск:</w:t>
      </w:r>
      <w:r w:rsidR="00B50BEE" w:rsidRPr="00E91F5E">
        <w:rPr>
          <w:sz w:val="19"/>
          <w:szCs w:val="19"/>
        </w:rPr>
        <w:t xml:space="preserve"> </w:t>
      </w:r>
      <w:r w:rsidR="00E91F5E" w:rsidRPr="00E91F5E">
        <w:rPr>
          <w:sz w:val="19"/>
          <w:szCs w:val="19"/>
        </w:rPr>
        <w:t>ул. Ярославского, 300, ул. Баумана, 214А, ул. Баумана, 206, ул. Академика Образцова, 27Ш</w:t>
      </w:r>
      <w:r w:rsidRPr="00E91F5E">
        <w:rPr>
          <w:sz w:val="19"/>
          <w:szCs w:val="19"/>
        </w:rPr>
        <w:t xml:space="preserve">.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w:t>
      </w:r>
      <w:r w:rsidR="00E91F5E">
        <w:rPr>
          <w:sz w:val="19"/>
          <w:szCs w:val="19"/>
        </w:rPr>
        <w:t>ента подписания договора по 31.03</w:t>
      </w:r>
      <w:r w:rsidRPr="00413B2D">
        <w:rPr>
          <w:sz w:val="19"/>
          <w:szCs w:val="19"/>
        </w:rPr>
        <w:t>.202</w:t>
      </w:r>
      <w:r w:rsidR="00E91F5E">
        <w:rPr>
          <w:sz w:val="19"/>
          <w:szCs w:val="19"/>
        </w:rPr>
        <w:t>1</w:t>
      </w:r>
      <w:r w:rsidRPr="00413B2D">
        <w:rPr>
          <w:sz w:val="19"/>
          <w:szCs w:val="19"/>
        </w:rPr>
        <w:t>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1F5E">
        <w:rPr>
          <w:sz w:val="19"/>
          <w:szCs w:val="19"/>
        </w:rPr>
        <w:t>15</w:t>
      </w:r>
      <w:r w:rsidRPr="00413B2D">
        <w:rPr>
          <w:sz w:val="19"/>
          <w:szCs w:val="19"/>
        </w:rPr>
        <w:t xml:space="preserve"> (</w:t>
      </w:r>
      <w:r w:rsidR="00E91F5E">
        <w:rPr>
          <w:sz w:val="19"/>
          <w:szCs w:val="19"/>
        </w:rPr>
        <w:t>пятнадцати</w:t>
      </w:r>
      <w:r w:rsidRPr="00413B2D">
        <w:rPr>
          <w:sz w:val="19"/>
          <w:szCs w:val="19"/>
        </w:rPr>
        <w:t xml:space="preserve">) </w:t>
      </w:r>
      <w:r w:rsidR="00E91F5E">
        <w:rPr>
          <w:sz w:val="19"/>
          <w:szCs w:val="19"/>
        </w:rPr>
        <w:t>рабочих</w:t>
      </w:r>
      <w:r w:rsidRPr="00413B2D">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9E72AA">
      <w:pPr>
        <w:numPr>
          <w:ilvl w:val="0"/>
          <w:numId w:val="6"/>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9E72AA">
      <w:pPr>
        <w:pStyle w:val="ae"/>
        <w:numPr>
          <w:ilvl w:val="0"/>
          <w:numId w:val="6"/>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9E72AA">
      <w:pPr>
        <w:numPr>
          <w:ilvl w:val="0"/>
          <w:numId w:val="6"/>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413B2D">
        <w:rPr>
          <w:rFonts w:ascii="Times New Roman" w:hAnsi="Times New Roman"/>
          <w:sz w:val="19"/>
          <w:szCs w:val="19"/>
        </w:rPr>
        <w:t>пп</w:t>
      </w:r>
      <w:proofErr w:type="spellEnd"/>
      <w:r w:rsidRPr="00413B2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413B2D">
        <w:rPr>
          <w:rFonts w:ascii="Times New Roman" w:hAnsi="Times New Roman"/>
          <w:sz w:val="19"/>
          <w:szCs w:val="19"/>
        </w:rPr>
        <w:t>ненадлежаще</w:t>
      </w:r>
      <w:proofErr w:type="spellEnd"/>
      <w:r w:rsidRPr="00413B2D">
        <w:rPr>
          <w:rFonts w:ascii="Times New Roman" w:hAnsi="Times New Roman"/>
          <w:sz w:val="19"/>
          <w:szCs w:val="19"/>
        </w:rPr>
        <w:t xml:space="preserve">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 xml:space="preserve">В случае нарушения Исполнителем сроков, предусмотренных </w:t>
      </w:r>
      <w:proofErr w:type="spellStart"/>
      <w:r w:rsidRPr="00413B2D">
        <w:rPr>
          <w:rFonts w:ascii="Times New Roman" w:hAnsi="Times New Roman" w:cs="Times New Roman"/>
          <w:sz w:val="19"/>
          <w:szCs w:val="19"/>
        </w:rPr>
        <w:t>пп</w:t>
      </w:r>
      <w:proofErr w:type="spellEnd"/>
      <w:r w:rsidRPr="00413B2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9E72AA">
      <w:pPr>
        <w:pStyle w:val="ae"/>
        <w:numPr>
          <w:ilvl w:val="0"/>
          <w:numId w:val="5"/>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D0BCD">
        <w:rPr>
          <w:sz w:val="20"/>
          <w:szCs w:val="20"/>
        </w:rPr>
        <w:t>102-20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xml:space="preserve">№ </w:t>
            </w:r>
            <w:proofErr w:type="spellStart"/>
            <w:r w:rsidRPr="006472BC">
              <w:rPr>
                <w:color w:val="000000"/>
                <w:sz w:val="20"/>
                <w:szCs w:val="20"/>
              </w:rPr>
              <w:t>п</w:t>
            </w:r>
            <w:proofErr w:type="spellEnd"/>
            <w:r w:rsidRPr="006472BC">
              <w:rPr>
                <w:color w:val="000000"/>
                <w:sz w:val="20"/>
                <w:szCs w:val="20"/>
              </w:rPr>
              <w:t>/</w:t>
            </w:r>
            <w:proofErr w:type="spellStart"/>
            <w:r w:rsidRPr="006472BC">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Ед. </w:t>
            </w:r>
            <w:proofErr w:type="spellStart"/>
            <w:r w:rsidRPr="006472BC">
              <w:rPr>
                <w:sz w:val="20"/>
                <w:szCs w:val="20"/>
              </w:rPr>
              <w:t>изм</w:t>
            </w:r>
            <w:proofErr w:type="spellEnd"/>
            <w:r w:rsidRPr="006472B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E91F5E" w:rsidRPr="006472BC" w:rsidTr="003E08C3">
        <w:trPr>
          <w:trHeight w:val="260"/>
        </w:trPr>
        <w:tc>
          <w:tcPr>
            <w:tcW w:w="472" w:type="dxa"/>
            <w:tcBorders>
              <w:top w:val="single" w:sz="4" w:space="0" w:color="auto"/>
              <w:left w:val="single" w:sz="4" w:space="0" w:color="auto"/>
              <w:right w:val="single" w:sz="4" w:space="0" w:color="auto"/>
            </w:tcBorders>
          </w:tcPr>
          <w:p w:rsidR="00E91F5E" w:rsidRPr="00E91F5E" w:rsidRDefault="00E91F5E" w:rsidP="000E1E64">
            <w:pPr>
              <w:jc w:val="center"/>
              <w:rPr>
                <w:sz w:val="20"/>
                <w:szCs w:val="20"/>
              </w:rPr>
            </w:pPr>
            <w:r w:rsidRPr="00E91F5E">
              <w:rPr>
                <w:sz w:val="20"/>
                <w:szCs w:val="20"/>
              </w:rPr>
              <w:t>1</w:t>
            </w:r>
          </w:p>
        </w:tc>
        <w:tc>
          <w:tcPr>
            <w:tcW w:w="1621" w:type="dxa"/>
            <w:tcBorders>
              <w:top w:val="single" w:sz="4" w:space="0" w:color="auto"/>
              <w:left w:val="single" w:sz="4" w:space="0" w:color="auto"/>
              <w:right w:val="single" w:sz="4" w:space="0" w:color="auto"/>
            </w:tcBorders>
          </w:tcPr>
          <w:p w:rsidR="00E91F5E" w:rsidRPr="00E91F5E" w:rsidRDefault="00E91F5E" w:rsidP="000E1E64">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4394"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w:t>
            </w:r>
            <w:proofErr w:type="spellStart"/>
            <w:r w:rsidRPr="00E91F5E">
              <w:rPr>
                <w:sz w:val="20"/>
                <w:szCs w:val="20"/>
              </w:rPr>
              <w:t>Минпромнауки</w:t>
            </w:r>
            <w:proofErr w:type="spellEnd"/>
            <w:r w:rsidRPr="00E91F5E">
              <w:rPr>
                <w:sz w:val="20"/>
                <w:szCs w:val="20"/>
              </w:rPr>
              <w:t xml:space="preserve"> России и введенными в действие с 01 января 2004 года.</w:t>
            </w:r>
          </w:p>
          <w:p w:rsidR="00E91F5E" w:rsidRPr="00E91F5E" w:rsidRDefault="00E91F5E" w:rsidP="000E1E64">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F5E" w:rsidRPr="00E91F5E" w:rsidRDefault="00E91F5E" w:rsidP="000E1E64">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F5E" w:rsidRPr="00E91F5E" w:rsidRDefault="00E91F5E" w:rsidP="000E1E64">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F5E" w:rsidRPr="00E91F5E" w:rsidRDefault="00E91F5E" w:rsidP="000E1E64">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F5E" w:rsidRPr="00E91F5E" w:rsidRDefault="00E91F5E" w:rsidP="000E1E64">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center"/>
              <w:rPr>
                <w:sz w:val="20"/>
                <w:szCs w:val="20"/>
              </w:rPr>
            </w:pPr>
            <w:r w:rsidRPr="00E91F5E">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center"/>
              <w:rPr>
                <w:sz w:val="20"/>
                <w:szCs w:val="20"/>
              </w:rPr>
            </w:pPr>
            <w:r w:rsidRPr="00E91F5E">
              <w:rPr>
                <w:sz w:val="20"/>
                <w:szCs w:val="20"/>
              </w:rPr>
              <w:t>12</w:t>
            </w:r>
          </w:p>
          <w:p w:rsidR="00E91F5E" w:rsidRPr="00E91F5E" w:rsidRDefault="00E91F5E" w:rsidP="000E1E64">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E91F5E" w:rsidRPr="006472BC" w:rsidRDefault="00E91F5E"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E91F5E" w:rsidRPr="006472BC" w:rsidRDefault="00E91F5E"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E91F5E" w:rsidRPr="00A712B4" w:rsidRDefault="00E91F5E" w:rsidP="00E91F5E">
      <w:pPr>
        <w:pStyle w:val="aff1"/>
        <w:contextualSpacing/>
        <w:jc w:val="right"/>
        <w:rPr>
          <w:b/>
          <w:sz w:val="20"/>
        </w:rPr>
      </w:pPr>
      <w:r w:rsidRPr="00A712B4">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 xml:space="preserve">№ </w:t>
            </w:r>
            <w:proofErr w:type="spellStart"/>
            <w:r w:rsidRPr="00E91F5E">
              <w:rPr>
                <w:sz w:val="20"/>
                <w:szCs w:val="20"/>
              </w:rPr>
              <w:t>п</w:t>
            </w:r>
            <w:proofErr w:type="spellEnd"/>
            <w:r w:rsidRPr="00E91F5E">
              <w:rPr>
                <w:sz w:val="20"/>
                <w:szCs w:val="20"/>
              </w:rPr>
              <w:t>/</w:t>
            </w:r>
            <w:proofErr w:type="spellStart"/>
            <w:r w:rsidRPr="00E91F5E">
              <w:rPr>
                <w:sz w:val="20"/>
                <w:szCs w:val="20"/>
              </w:rPr>
              <w:t>п</w:t>
            </w:r>
            <w:proofErr w:type="spellEnd"/>
          </w:p>
        </w:tc>
        <w:tc>
          <w:tcPr>
            <w:tcW w:w="2126" w:type="dxa"/>
            <w:shd w:val="clear" w:color="auto" w:fill="auto"/>
          </w:tcPr>
          <w:p w:rsidR="00E91F5E" w:rsidRPr="00E91F5E" w:rsidRDefault="00E91F5E" w:rsidP="000E1E64">
            <w:pPr>
              <w:jc w:val="center"/>
              <w:rPr>
                <w:sz w:val="20"/>
                <w:szCs w:val="20"/>
              </w:rPr>
            </w:pPr>
            <w:r w:rsidRPr="00E91F5E">
              <w:rPr>
                <w:sz w:val="20"/>
                <w:szCs w:val="20"/>
              </w:rPr>
              <w:t>Наименование</w:t>
            </w:r>
          </w:p>
          <w:p w:rsidR="00E91F5E" w:rsidRPr="00E91F5E" w:rsidRDefault="00E91F5E" w:rsidP="000E1E64">
            <w:pPr>
              <w:jc w:val="center"/>
              <w:rPr>
                <w:sz w:val="20"/>
                <w:szCs w:val="20"/>
              </w:rPr>
            </w:pPr>
            <w:r w:rsidRPr="00E91F5E">
              <w:rPr>
                <w:sz w:val="20"/>
                <w:szCs w:val="20"/>
              </w:rPr>
              <w:t xml:space="preserve"> оборудования</w:t>
            </w:r>
          </w:p>
        </w:tc>
        <w:tc>
          <w:tcPr>
            <w:tcW w:w="1984" w:type="dxa"/>
            <w:shd w:val="clear" w:color="auto" w:fill="auto"/>
          </w:tcPr>
          <w:p w:rsidR="00E91F5E" w:rsidRPr="00E91F5E" w:rsidRDefault="00E91F5E" w:rsidP="000E1E64">
            <w:pPr>
              <w:tabs>
                <w:tab w:val="left" w:pos="0"/>
                <w:tab w:val="left" w:pos="540"/>
                <w:tab w:val="left" w:pos="900"/>
                <w:tab w:val="left" w:pos="1080"/>
              </w:tabs>
              <w:jc w:val="center"/>
              <w:rPr>
                <w:sz w:val="20"/>
                <w:szCs w:val="20"/>
              </w:rPr>
            </w:pPr>
            <w:r w:rsidRPr="00E91F5E">
              <w:rPr>
                <w:sz w:val="20"/>
                <w:szCs w:val="20"/>
              </w:rPr>
              <w:t>Заводской номер, год выпуска оборудования</w:t>
            </w:r>
          </w:p>
        </w:tc>
        <w:tc>
          <w:tcPr>
            <w:tcW w:w="3968" w:type="dxa"/>
          </w:tcPr>
          <w:p w:rsidR="00E91F5E" w:rsidRPr="00E91F5E" w:rsidRDefault="00E91F5E" w:rsidP="000E1E64">
            <w:pPr>
              <w:jc w:val="center"/>
              <w:rPr>
                <w:bCs/>
                <w:sz w:val="20"/>
                <w:szCs w:val="20"/>
              </w:rPr>
            </w:pPr>
            <w:r w:rsidRPr="00E91F5E">
              <w:rPr>
                <w:bCs/>
                <w:sz w:val="20"/>
                <w:szCs w:val="20"/>
              </w:rPr>
              <w:t>Датчики</w:t>
            </w:r>
          </w:p>
        </w:tc>
        <w:tc>
          <w:tcPr>
            <w:tcW w:w="851" w:type="dxa"/>
          </w:tcPr>
          <w:p w:rsidR="00E91F5E" w:rsidRPr="00E91F5E" w:rsidRDefault="00E91F5E" w:rsidP="000E1E64">
            <w:pPr>
              <w:jc w:val="center"/>
              <w:rPr>
                <w:bCs/>
                <w:sz w:val="20"/>
                <w:szCs w:val="20"/>
              </w:rPr>
            </w:pPr>
            <w:r w:rsidRPr="00E91F5E">
              <w:rPr>
                <w:bCs/>
                <w:sz w:val="20"/>
                <w:szCs w:val="20"/>
              </w:rPr>
              <w:t xml:space="preserve">Ед. </w:t>
            </w:r>
            <w:proofErr w:type="spellStart"/>
            <w:r w:rsidRPr="00E91F5E">
              <w:rPr>
                <w:bCs/>
                <w:sz w:val="20"/>
                <w:szCs w:val="20"/>
              </w:rPr>
              <w:t>изм</w:t>
            </w:r>
            <w:proofErr w:type="spellEnd"/>
          </w:p>
        </w:tc>
        <w:tc>
          <w:tcPr>
            <w:tcW w:w="850" w:type="dxa"/>
            <w:shd w:val="clear" w:color="auto" w:fill="auto"/>
          </w:tcPr>
          <w:p w:rsidR="00E91F5E" w:rsidRPr="00E91F5E" w:rsidRDefault="00E91F5E" w:rsidP="000E1E64">
            <w:pPr>
              <w:jc w:val="center"/>
              <w:rPr>
                <w:bCs/>
                <w:sz w:val="20"/>
                <w:szCs w:val="20"/>
              </w:rPr>
            </w:pPr>
            <w:r w:rsidRPr="00E91F5E">
              <w:rPr>
                <w:bCs/>
                <w:sz w:val="20"/>
                <w:szCs w:val="20"/>
              </w:rPr>
              <w:t>Кол-во</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1</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Accuvix</w:t>
            </w:r>
            <w:proofErr w:type="spellEnd"/>
            <w:r w:rsidRPr="00E91F5E">
              <w:rPr>
                <w:sz w:val="20"/>
                <w:szCs w:val="20"/>
              </w:rPr>
              <w:t xml:space="preserve"> </w:t>
            </w:r>
            <w:r w:rsidRPr="00E91F5E">
              <w:rPr>
                <w:sz w:val="20"/>
                <w:szCs w:val="20"/>
                <w:lang w:val="en-US"/>
              </w:rPr>
              <w:t>V</w:t>
            </w:r>
            <w:r w:rsidRPr="00E91F5E">
              <w:rPr>
                <w:sz w:val="20"/>
                <w:szCs w:val="20"/>
              </w:rPr>
              <w:t>-10</w:t>
            </w:r>
            <w:r w:rsidRPr="00E91F5E">
              <w:rPr>
                <w:sz w:val="20"/>
                <w:szCs w:val="20"/>
                <w:lang w:val="en-US"/>
              </w:rPr>
              <w:t>EX</w:t>
            </w:r>
            <w:r w:rsidRPr="00E91F5E">
              <w:rPr>
                <w:sz w:val="20"/>
                <w:szCs w:val="20"/>
              </w:rPr>
              <w:t>-</w:t>
            </w:r>
            <w:r w:rsidRPr="00E91F5E">
              <w:rPr>
                <w:sz w:val="20"/>
                <w:szCs w:val="20"/>
                <w:lang w:val="en-US"/>
              </w:rPr>
              <w:t>RUS</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SOOGV</w:t>
            </w:r>
            <w:r w:rsidRPr="00E91F5E">
              <w:rPr>
                <w:color w:val="000000"/>
                <w:sz w:val="20"/>
                <w:szCs w:val="20"/>
              </w:rPr>
              <w:t>3</w:t>
            </w:r>
            <w:r w:rsidRPr="00E91F5E">
              <w:rPr>
                <w:color w:val="000000"/>
                <w:sz w:val="20"/>
                <w:szCs w:val="20"/>
                <w:lang w:val="en-US"/>
              </w:rPr>
              <w:t>HD</w:t>
            </w:r>
            <w:r w:rsidRPr="00E91F5E">
              <w:rPr>
                <w:color w:val="000000"/>
                <w:sz w:val="20"/>
                <w:szCs w:val="20"/>
              </w:rPr>
              <w:t>600001</w:t>
            </w:r>
            <w:r w:rsidRPr="00E91F5E">
              <w:rPr>
                <w:color w:val="000000"/>
                <w:sz w:val="20"/>
                <w:szCs w:val="20"/>
                <w:lang w:val="en-US"/>
              </w:rPr>
              <w:t>R</w:t>
            </w:r>
            <w:r w:rsidRPr="00E91F5E">
              <w:rPr>
                <w:color w:val="000000"/>
                <w:sz w:val="20"/>
                <w:szCs w:val="20"/>
              </w:rPr>
              <w:t xml:space="preserve">  2013г.в.</w:t>
            </w:r>
          </w:p>
        </w:tc>
        <w:tc>
          <w:tcPr>
            <w:tcW w:w="3968" w:type="dxa"/>
          </w:tcPr>
          <w:p w:rsidR="00E91F5E" w:rsidRPr="00E91F5E" w:rsidRDefault="00E91F5E" w:rsidP="000E1E64">
            <w:pPr>
              <w:rPr>
                <w:sz w:val="20"/>
                <w:szCs w:val="20"/>
              </w:rPr>
            </w:pPr>
            <w:r w:rsidRPr="00E91F5E">
              <w:rPr>
                <w:sz w:val="20"/>
                <w:szCs w:val="20"/>
                <w:lang w:val="en-US"/>
              </w:rPr>
              <w:t>L</w:t>
            </w:r>
            <w:r w:rsidRPr="00E91F5E">
              <w:rPr>
                <w:sz w:val="20"/>
                <w:szCs w:val="20"/>
              </w:rPr>
              <w:t>5-13</w:t>
            </w:r>
            <w:r w:rsidRPr="00E91F5E">
              <w:rPr>
                <w:sz w:val="20"/>
                <w:szCs w:val="20"/>
                <w:lang w:val="en-US"/>
              </w:rPr>
              <w:t>IS</w:t>
            </w:r>
            <w:r w:rsidRPr="00E91F5E">
              <w:rPr>
                <w:sz w:val="20"/>
                <w:szCs w:val="20"/>
              </w:rPr>
              <w:t>№</w:t>
            </w:r>
            <w:r w:rsidRPr="00E91F5E">
              <w:rPr>
                <w:sz w:val="20"/>
                <w:szCs w:val="20"/>
                <w:lang w:val="en-US"/>
              </w:rPr>
              <w:t>POHZM</w:t>
            </w:r>
            <w:r w:rsidRPr="00E91F5E">
              <w:rPr>
                <w:sz w:val="20"/>
                <w:szCs w:val="20"/>
              </w:rPr>
              <w:t>3</w:t>
            </w:r>
            <w:r w:rsidRPr="00E91F5E">
              <w:rPr>
                <w:sz w:val="20"/>
                <w:szCs w:val="20"/>
                <w:lang w:val="en-US"/>
              </w:rPr>
              <w:t>HD</w:t>
            </w:r>
            <w:r w:rsidRPr="00E91F5E">
              <w:rPr>
                <w:sz w:val="20"/>
                <w:szCs w:val="20"/>
              </w:rPr>
              <w:t>600006</w:t>
            </w:r>
          </w:p>
          <w:p w:rsidR="00E91F5E" w:rsidRPr="00E91F5E" w:rsidRDefault="00E91F5E" w:rsidP="000E1E64">
            <w:pPr>
              <w:rPr>
                <w:sz w:val="20"/>
                <w:szCs w:val="20"/>
              </w:rPr>
            </w:pPr>
            <w:r w:rsidRPr="00E91F5E">
              <w:rPr>
                <w:sz w:val="20"/>
                <w:szCs w:val="20"/>
                <w:lang w:val="en-US"/>
              </w:rPr>
              <w:t>P</w:t>
            </w:r>
            <w:r w:rsidRPr="00E91F5E">
              <w:rPr>
                <w:sz w:val="20"/>
                <w:szCs w:val="20"/>
              </w:rPr>
              <w:t>2-4</w:t>
            </w:r>
            <w:r w:rsidRPr="00E91F5E">
              <w:rPr>
                <w:sz w:val="20"/>
                <w:szCs w:val="20"/>
                <w:lang w:val="en-US"/>
              </w:rPr>
              <w:t>BA</w:t>
            </w:r>
            <w:r w:rsidRPr="00E91F5E">
              <w:rPr>
                <w:sz w:val="20"/>
                <w:szCs w:val="20"/>
              </w:rPr>
              <w:t>№</w:t>
            </w:r>
            <w:r w:rsidRPr="00E91F5E">
              <w:rPr>
                <w:sz w:val="20"/>
                <w:szCs w:val="20"/>
                <w:lang w:val="en-US"/>
              </w:rPr>
              <w:t>POJTM</w:t>
            </w:r>
            <w:r w:rsidRPr="00E91F5E">
              <w:rPr>
                <w:sz w:val="20"/>
                <w:szCs w:val="20"/>
              </w:rPr>
              <w:t>3</w:t>
            </w:r>
            <w:r w:rsidRPr="00E91F5E">
              <w:rPr>
                <w:sz w:val="20"/>
                <w:szCs w:val="20"/>
                <w:lang w:val="en-US"/>
              </w:rPr>
              <w:t>HD</w:t>
            </w:r>
            <w:r w:rsidRPr="00E91F5E">
              <w:rPr>
                <w:sz w:val="20"/>
                <w:szCs w:val="20"/>
              </w:rPr>
              <w:t>600004</w:t>
            </w:r>
            <w:r w:rsidRPr="00E91F5E">
              <w:rPr>
                <w:sz w:val="20"/>
                <w:szCs w:val="20"/>
                <w:lang w:val="en-US"/>
              </w:rPr>
              <w:t>M</w:t>
            </w:r>
          </w:p>
          <w:p w:rsidR="00E91F5E" w:rsidRPr="00E91F5E" w:rsidRDefault="00E91F5E" w:rsidP="000E1E64">
            <w:pPr>
              <w:rPr>
                <w:sz w:val="20"/>
                <w:szCs w:val="20"/>
                <w:lang w:val="en-US"/>
              </w:rPr>
            </w:pPr>
            <w:r w:rsidRPr="00E91F5E">
              <w:rPr>
                <w:sz w:val="20"/>
                <w:szCs w:val="20"/>
                <w:lang w:val="en-US"/>
              </w:rPr>
              <w:t>C5-7IM№PO4UM3GD500001M</w:t>
            </w:r>
          </w:p>
          <w:p w:rsidR="00E91F5E" w:rsidRPr="00E91F5E" w:rsidRDefault="00E91F5E" w:rsidP="000E1E64">
            <w:pPr>
              <w:rPr>
                <w:sz w:val="20"/>
                <w:szCs w:val="20"/>
                <w:lang w:val="en-US"/>
              </w:rPr>
            </w:pPr>
            <w:r w:rsidRPr="00E91F5E">
              <w:rPr>
                <w:sz w:val="20"/>
                <w:szCs w:val="20"/>
                <w:lang w:val="en-US"/>
              </w:rPr>
              <w:t>ER4-9/10ED№POM9M3GD600017M</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2</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ALOKA SSD-3500</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M08564</w:t>
            </w:r>
            <w:r w:rsidRPr="00E91F5E">
              <w:rPr>
                <w:color w:val="000000"/>
                <w:sz w:val="20"/>
                <w:szCs w:val="20"/>
              </w:rPr>
              <w:t xml:space="preserve">    2006г.в.</w:t>
            </w:r>
          </w:p>
        </w:tc>
        <w:tc>
          <w:tcPr>
            <w:tcW w:w="3968" w:type="dxa"/>
          </w:tcPr>
          <w:p w:rsidR="00E91F5E" w:rsidRPr="00E91F5E" w:rsidRDefault="00E91F5E" w:rsidP="000E1E64">
            <w:pPr>
              <w:rPr>
                <w:sz w:val="20"/>
                <w:szCs w:val="20"/>
                <w:lang w:val="en-US"/>
              </w:rPr>
            </w:pPr>
            <w:r w:rsidRPr="00E91F5E">
              <w:rPr>
                <w:sz w:val="20"/>
                <w:szCs w:val="20"/>
                <w:lang w:val="en-US"/>
              </w:rPr>
              <w:t>UST-9124№M05918</w:t>
            </w:r>
          </w:p>
          <w:p w:rsidR="00E91F5E" w:rsidRPr="00E91F5E" w:rsidRDefault="00E91F5E" w:rsidP="000E1E64">
            <w:pPr>
              <w:rPr>
                <w:sz w:val="20"/>
                <w:szCs w:val="20"/>
                <w:lang w:val="en-US"/>
              </w:rPr>
            </w:pPr>
            <w:r w:rsidRPr="00E91F5E">
              <w:rPr>
                <w:sz w:val="20"/>
                <w:szCs w:val="20"/>
                <w:lang w:val="en-US"/>
              </w:rPr>
              <w:t>UST-5710№M06484</w:t>
            </w:r>
          </w:p>
          <w:p w:rsidR="00E91F5E" w:rsidRPr="00E91F5E" w:rsidRDefault="00E91F5E" w:rsidP="000E1E64">
            <w:pPr>
              <w:rPr>
                <w:sz w:val="20"/>
                <w:szCs w:val="20"/>
                <w:lang w:val="en-US"/>
              </w:rPr>
            </w:pPr>
            <w:r w:rsidRPr="00E91F5E">
              <w:rPr>
                <w:sz w:val="20"/>
                <w:szCs w:val="20"/>
                <w:lang w:val="en-US"/>
              </w:rPr>
              <w:t>UST-9123№M11916</w:t>
            </w:r>
          </w:p>
          <w:p w:rsidR="00E91F5E" w:rsidRPr="00E91F5E" w:rsidRDefault="00E91F5E" w:rsidP="000E1E64">
            <w:pPr>
              <w:rPr>
                <w:sz w:val="20"/>
                <w:szCs w:val="20"/>
                <w:lang w:val="en-US"/>
              </w:rPr>
            </w:pPr>
            <w:r w:rsidRPr="00E91F5E">
              <w:rPr>
                <w:sz w:val="20"/>
                <w:szCs w:val="20"/>
                <w:lang w:val="en-US"/>
              </w:rPr>
              <w:t>UST-5299</w:t>
            </w:r>
            <w:r w:rsidRPr="00E91F5E">
              <w:rPr>
                <w:sz w:val="20"/>
                <w:szCs w:val="20"/>
              </w:rPr>
              <w:t>№</w:t>
            </w:r>
            <w:r w:rsidRPr="00E91F5E">
              <w:rPr>
                <w:sz w:val="20"/>
                <w:szCs w:val="20"/>
                <w:lang w:val="en-US"/>
              </w:rPr>
              <w:t>M06336</w:t>
            </w:r>
          </w:p>
        </w:tc>
        <w:tc>
          <w:tcPr>
            <w:tcW w:w="851" w:type="dxa"/>
          </w:tcPr>
          <w:p w:rsidR="00E91F5E" w:rsidRPr="00E91F5E" w:rsidRDefault="00E91F5E" w:rsidP="000E1E64">
            <w:pPr>
              <w:jc w:val="center"/>
              <w:rPr>
                <w:sz w:val="20"/>
                <w:szCs w:val="20"/>
                <w:lang w:val="en-US"/>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3</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MYLAB</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5969047</w:t>
            </w:r>
            <w:r w:rsidRPr="00E91F5E">
              <w:rPr>
                <w:color w:val="000000"/>
                <w:sz w:val="20"/>
                <w:szCs w:val="20"/>
              </w:rPr>
              <w:t xml:space="preserve">   2007г.в.</w:t>
            </w:r>
          </w:p>
        </w:tc>
        <w:tc>
          <w:tcPr>
            <w:tcW w:w="3968" w:type="dxa"/>
          </w:tcPr>
          <w:p w:rsidR="00E91F5E" w:rsidRPr="00E91F5E" w:rsidRDefault="00E91F5E" w:rsidP="000E1E64">
            <w:pPr>
              <w:rPr>
                <w:sz w:val="20"/>
                <w:szCs w:val="20"/>
                <w:lang w:val="en-US"/>
              </w:rPr>
            </w:pPr>
            <w:r w:rsidRPr="00E91F5E">
              <w:rPr>
                <w:sz w:val="20"/>
                <w:szCs w:val="20"/>
                <w:lang w:val="en-US"/>
              </w:rPr>
              <w:t xml:space="preserve">LA523 </w:t>
            </w:r>
            <w:r w:rsidRPr="00E91F5E">
              <w:rPr>
                <w:sz w:val="20"/>
                <w:szCs w:val="20"/>
              </w:rPr>
              <w:t>№</w:t>
            </w:r>
            <w:r w:rsidRPr="00E91F5E">
              <w:rPr>
                <w:sz w:val="20"/>
                <w:szCs w:val="20"/>
                <w:lang w:val="en-US"/>
              </w:rPr>
              <w:t>8609</w:t>
            </w:r>
          </w:p>
          <w:p w:rsidR="00E91F5E" w:rsidRPr="00E91F5E" w:rsidRDefault="00E91F5E" w:rsidP="000E1E64">
            <w:pPr>
              <w:rPr>
                <w:sz w:val="20"/>
                <w:szCs w:val="20"/>
                <w:lang w:val="en-US"/>
              </w:rPr>
            </w:pPr>
            <w:r w:rsidRPr="00E91F5E">
              <w:rPr>
                <w:sz w:val="20"/>
                <w:szCs w:val="20"/>
                <w:lang w:val="en-US"/>
              </w:rPr>
              <w:t xml:space="preserve">CA421 </w:t>
            </w:r>
            <w:r w:rsidRPr="00E91F5E">
              <w:rPr>
                <w:sz w:val="20"/>
                <w:szCs w:val="20"/>
              </w:rPr>
              <w:t>№</w:t>
            </w:r>
            <w:r w:rsidRPr="00E91F5E">
              <w:rPr>
                <w:sz w:val="20"/>
                <w:szCs w:val="20"/>
                <w:lang w:val="en-US"/>
              </w:rPr>
              <w:t>05461</w:t>
            </w:r>
          </w:p>
          <w:p w:rsidR="00E91F5E" w:rsidRPr="00E91F5E" w:rsidRDefault="00E91F5E" w:rsidP="000E1E64">
            <w:pPr>
              <w:rPr>
                <w:sz w:val="20"/>
                <w:szCs w:val="20"/>
                <w:lang w:val="en-US"/>
              </w:rPr>
            </w:pPr>
            <w:r w:rsidRPr="00E91F5E">
              <w:rPr>
                <w:sz w:val="20"/>
                <w:szCs w:val="20"/>
                <w:lang w:val="en-US"/>
              </w:rPr>
              <w:t xml:space="preserve">PA230E </w:t>
            </w:r>
            <w:r w:rsidRPr="00E91F5E">
              <w:rPr>
                <w:sz w:val="20"/>
                <w:szCs w:val="20"/>
              </w:rPr>
              <w:t>№</w:t>
            </w:r>
            <w:r w:rsidRPr="00E91F5E">
              <w:rPr>
                <w:sz w:val="20"/>
                <w:szCs w:val="20"/>
                <w:lang w:val="en-US"/>
              </w:rPr>
              <w:t>08762</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lastRenderedPageBreak/>
              <w:t>4</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 xml:space="preserve">ALOKA </w:t>
            </w:r>
            <w:proofErr w:type="spellStart"/>
            <w:r w:rsidRPr="00E91F5E">
              <w:rPr>
                <w:sz w:val="20"/>
                <w:szCs w:val="20"/>
                <w:lang w:val="en-US"/>
              </w:rPr>
              <w:t>Prosaund</w:t>
            </w:r>
            <w:proofErr w:type="spellEnd"/>
            <w:r w:rsidRPr="00E91F5E">
              <w:rPr>
                <w:sz w:val="20"/>
                <w:szCs w:val="20"/>
                <w:lang w:val="en-US"/>
              </w:rPr>
              <w:t xml:space="preserve"> 2</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M01096C</w:t>
            </w:r>
            <w:r w:rsidRPr="00E91F5E">
              <w:rPr>
                <w:color w:val="000000"/>
                <w:sz w:val="20"/>
                <w:szCs w:val="20"/>
              </w:rPr>
              <w:t xml:space="preserve">   2009г.в.</w:t>
            </w:r>
          </w:p>
        </w:tc>
        <w:tc>
          <w:tcPr>
            <w:tcW w:w="3968" w:type="dxa"/>
          </w:tcPr>
          <w:p w:rsidR="00E91F5E" w:rsidRPr="00E91F5E" w:rsidRDefault="00E91F5E" w:rsidP="000E1E64">
            <w:pPr>
              <w:rPr>
                <w:sz w:val="20"/>
                <w:szCs w:val="20"/>
                <w:lang w:val="en-US"/>
              </w:rPr>
            </w:pPr>
            <w:r w:rsidRPr="00E91F5E">
              <w:rPr>
                <w:sz w:val="20"/>
                <w:szCs w:val="20"/>
                <w:lang w:val="en-US"/>
              </w:rPr>
              <w:t>UST-9145№M00121</w:t>
            </w:r>
          </w:p>
          <w:p w:rsidR="00E91F5E" w:rsidRPr="00E91F5E" w:rsidRDefault="00E91F5E" w:rsidP="000E1E64">
            <w:pPr>
              <w:rPr>
                <w:sz w:val="20"/>
                <w:szCs w:val="20"/>
                <w:lang w:val="en-US"/>
              </w:rPr>
            </w:pPr>
            <w:r w:rsidRPr="00E91F5E">
              <w:rPr>
                <w:sz w:val="20"/>
                <w:szCs w:val="20"/>
                <w:lang w:val="en-US"/>
              </w:rPr>
              <w:t>UST-944B№M02032C</w:t>
            </w:r>
          </w:p>
          <w:p w:rsidR="00E91F5E" w:rsidRPr="00E91F5E" w:rsidRDefault="00E91F5E" w:rsidP="000E1E64">
            <w:pPr>
              <w:rPr>
                <w:sz w:val="20"/>
                <w:szCs w:val="20"/>
                <w:lang w:val="en-US"/>
              </w:rPr>
            </w:pPr>
            <w:r w:rsidRPr="00E91F5E">
              <w:rPr>
                <w:sz w:val="20"/>
                <w:szCs w:val="20"/>
                <w:lang w:val="en-US"/>
              </w:rPr>
              <w:t>UST-9137№M00699C</w:t>
            </w:r>
          </w:p>
          <w:p w:rsidR="00E91F5E" w:rsidRPr="00E91F5E" w:rsidRDefault="00E91F5E" w:rsidP="000E1E64">
            <w:pPr>
              <w:rPr>
                <w:sz w:val="20"/>
                <w:szCs w:val="20"/>
                <w:lang w:val="en-US"/>
              </w:rPr>
            </w:pPr>
            <w:r w:rsidRPr="00E91F5E">
              <w:rPr>
                <w:sz w:val="20"/>
                <w:szCs w:val="20"/>
                <w:lang w:val="en-US"/>
              </w:rPr>
              <w:t>UST-5551</w:t>
            </w:r>
            <w:r w:rsidRPr="00E91F5E">
              <w:rPr>
                <w:sz w:val="20"/>
                <w:szCs w:val="20"/>
              </w:rPr>
              <w:t>№</w:t>
            </w:r>
            <w:r w:rsidRPr="00E91F5E">
              <w:rPr>
                <w:sz w:val="20"/>
                <w:szCs w:val="20"/>
                <w:lang w:val="en-US"/>
              </w:rPr>
              <w:t>00516C</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5</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ALOKA L-10</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M00774</w:t>
            </w:r>
            <w:r w:rsidRPr="00E91F5E">
              <w:rPr>
                <w:color w:val="000000"/>
                <w:sz w:val="20"/>
                <w:szCs w:val="20"/>
              </w:rPr>
              <w:t xml:space="preserve">   2007г.в.</w:t>
            </w:r>
          </w:p>
        </w:tc>
        <w:tc>
          <w:tcPr>
            <w:tcW w:w="3968" w:type="dxa"/>
          </w:tcPr>
          <w:p w:rsidR="00E91F5E" w:rsidRPr="00E91F5E" w:rsidRDefault="00E91F5E" w:rsidP="000E1E64">
            <w:pPr>
              <w:rPr>
                <w:sz w:val="20"/>
                <w:szCs w:val="20"/>
                <w:lang w:val="en-US"/>
              </w:rPr>
            </w:pPr>
            <w:r w:rsidRPr="00E91F5E">
              <w:rPr>
                <w:sz w:val="20"/>
                <w:szCs w:val="20"/>
                <w:lang w:val="en-US"/>
              </w:rPr>
              <w:t>UST-9118№M03097</w:t>
            </w:r>
          </w:p>
          <w:p w:rsidR="00E91F5E" w:rsidRPr="00E91F5E" w:rsidRDefault="00E91F5E" w:rsidP="000E1E64">
            <w:pPr>
              <w:rPr>
                <w:sz w:val="20"/>
                <w:szCs w:val="20"/>
                <w:lang w:val="en-US"/>
              </w:rPr>
            </w:pPr>
            <w:r w:rsidRPr="00E91F5E">
              <w:rPr>
                <w:sz w:val="20"/>
                <w:szCs w:val="20"/>
                <w:lang w:val="en-US"/>
              </w:rPr>
              <w:t>UST-5712№M01363</w:t>
            </w:r>
          </w:p>
          <w:p w:rsidR="00E91F5E" w:rsidRPr="00E91F5E" w:rsidRDefault="00E91F5E" w:rsidP="000E1E64">
            <w:pPr>
              <w:rPr>
                <w:sz w:val="20"/>
                <w:szCs w:val="20"/>
                <w:lang w:val="en-US"/>
              </w:rPr>
            </w:pPr>
            <w:r w:rsidRPr="00E91F5E">
              <w:rPr>
                <w:sz w:val="20"/>
                <w:szCs w:val="20"/>
                <w:lang w:val="en-US"/>
              </w:rPr>
              <w:t>UST-52101№M02329</w:t>
            </w:r>
          </w:p>
          <w:p w:rsidR="00E91F5E" w:rsidRPr="00E91F5E" w:rsidRDefault="00E91F5E" w:rsidP="000E1E64">
            <w:pPr>
              <w:rPr>
                <w:sz w:val="20"/>
                <w:szCs w:val="20"/>
                <w:lang w:val="en-US"/>
              </w:rPr>
            </w:pPr>
            <w:r w:rsidRPr="00E91F5E">
              <w:rPr>
                <w:sz w:val="20"/>
                <w:szCs w:val="20"/>
                <w:lang w:val="en-US"/>
              </w:rPr>
              <w:t>UST-9130</w:t>
            </w:r>
            <w:r w:rsidRPr="00E91F5E">
              <w:rPr>
                <w:sz w:val="20"/>
                <w:szCs w:val="20"/>
              </w:rPr>
              <w:t>№</w:t>
            </w:r>
            <w:r w:rsidRPr="00E91F5E">
              <w:rPr>
                <w:sz w:val="20"/>
                <w:szCs w:val="20"/>
                <w:lang w:val="en-US"/>
              </w:rPr>
              <w:t>M00738</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6</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MEDISON Sax8</w:t>
            </w:r>
          </w:p>
        </w:tc>
        <w:tc>
          <w:tcPr>
            <w:tcW w:w="1984" w:type="dxa"/>
            <w:shd w:val="clear" w:color="auto" w:fill="auto"/>
          </w:tcPr>
          <w:p w:rsidR="00E91F5E" w:rsidRPr="00E91F5E" w:rsidRDefault="00E91F5E" w:rsidP="000E1E64">
            <w:pPr>
              <w:rPr>
                <w:color w:val="000000"/>
                <w:sz w:val="20"/>
                <w:szCs w:val="20"/>
                <w:lang w:val="en-US"/>
              </w:rPr>
            </w:pPr>
            <w:r w:rsidRPr="00E91F5E">
              <w:rPr>
                <w:color w:val="000000"/>
                <w:sz w:val="20"/>
                <w:szCs w:val="20"/>
              </w:rPr>
              <w:t>Зав</w:t>
            </w:r>
            <w:r w:rsidRPr="00E91F5E">
              <w:rPr>
                <w:color w:val="000000"/>
                <w:sz w:val="20"/>
                <w:szCs w:val="20"/>
                <w:lang w:val="en-US"/>
              </w:rPr>
              <w:t>.№ B1A508300007596   2012</w:t>
            </w:r>
            <w:r w:rsidRPr="00E91F5E">
              <w:rPr>
                <w:color w:val="000000"/>
                <w:sz w:val="20"/>
                <w:szCs w:val="20"/>
              </w:rPr>
              <w:t>г</w:t>
            </w:r>
            <w:r w:rsidRPr="00E91F5E">
              <w:rPr>
                <w:color w:val="000000"/>
                <w:sz w:val="20"/>
                <w:szCs w:val="20"/>
                <w:lang w:val="en-US"/>
              </w:rPr>
              <w:t>.</w:t>
            </w:r>
            <w:r w:rsidRPr="00E91F5E">
              <w:rPr>
                <w:color w:val="000000"/>
                <w:sz w:val="20"/>
                <w:szCs w:val="20"/>
              </w:rPr>
              <w:t>в</w:t>
            </w:r>
            <w:r w:rsidRPr="00E91F5E">
              <w:rPr>
                <w:color w:val="000000"/>
                <w:sz w:val="20"/>
                <w:szCs w:val="20"/>
                <w:lang w:val="en-US"/>
              </w:rPr>
              <w:t>.</w:t>
            </w:r>
          </w:p>
        </w:tc>
        <w:tc>
          <w:tcPr>
            <w:tcW w:w="3968" w:type="dxa"/>
          </w:tcPr>
          <w:p w:rsidR="00E91F5E" w:rsidRPr="00E91F5E" w:rsidRDefault="00E91F5E" w:rsidP="000E1E64">
            <w:pPr>
              <w:rPr>
                <w:sz w:val="20"/>
                <w:szCs w:val="20"/>
                <w:lang w:val="en-US"/>
              </w:rPr>
            </w:pPr>
            <w:r w:rsidRPr="00E91F5E">
              <w:rPr>
                <w:sz w:val="20"/>
                <w:szCs w:val="20"/>
                <w:lang w:val="en-US"/>
              </w:rPr>
              <w:t>C2-8№9900012601210</w:t>
            </w:r>
          </w:p>
          <w:p w:rsidR="00E91F5E" w:rsidRPr="00E91F5E" w:rsidRDefault="00E91F5E" w:rsidP="000E1E64">
            <w:pPr>
              <w:rPr>
                <w:sz w:val="20"/>
                <w:szCs w:val="20"/>
                <w:lang w:val="en-US"/>
              </w:rPr>
            </w:pPr>
            <w:r w:rsidRPr="00E91F5E">
              <w:rPr>
                <w:sz w:val="20"/>
                <w:szCs w:val="20"/>
                <w:lang w:val="en-US"/>
              </w:rPr>
              <w:t>L5-12/50EP№B1B920000400009</w:t>
            </w:r>
          </w:p>
          <w:p w:rsidR="00E91F5E" w:rsidRPr="00E91F5E" w:rsidRDefault="00E91F5E" w:rsidP="000E1E64">
            <w:pPr>
              <w:rPr>
                <w:sz w:val="20"/>
                <w:szCs w:val="20"/>
                <w:lang w:val="en-US"/>
              </w:rPr>
            </w:pPr>
            <w:r w:rsidRPr="00E91F5E">
              <w:rPr>
                <w:sz w:val="20"/>
                <w:szCs w:val="20"/>
                <w:lang w:val="en-US"/>
              </w:rPr>
              <w:t>ER4-9/10ED№B1C900012401698</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7</w:t>
            </w:r>
          </w:p>
        </w:tc>
        <w:tc>
          <w:tcPr>
            <w:tcW w:w="2126" w:type="dxa"/>
            <w:shd w:val="clear" w:color="auto" w:fill="auto"/>
          </w:tcPr>
          <w:p w:rsidR="00E91F5E" w:rsidRPr="00E91F5E" w:rsidRDefault="00E91F5E" w:rsidP="000E1E64">
            <w:pPr>
              <w:rPr>
                <w:sz w:val="20"/>
                <w:szCs w:val="20"/>
              </w:rPr>
            </w:pPr>
            <w:r w:rsidRPr="00E91F5E">
              <w:rPr>
                <w:sz w:val="20"/>
                <w:szCs w:val="20"/>
                <w:lang w:val="en-US"/>
              </w:rPr>
              <w:t>UGEO</w:t>
            </w:r>
            <w:r w:rsidRPr="00E91F5E">
              <w:rPr>
                <w:sz w:val="20"/>
                <w:szCs w:val="20"/>
              </w:rPr>
              <w:t xml:space="preserve"> </w:t>
            </w:r>
            <w:r w:rsidRPr="00E91F5E">
              <w:rPr>
                <w:sz w:val="20"/>
                <w:szCs w:val="20"/>
                <w:lang w:val="en-US"/>
              </w:rPr>
              <w:t>H</w:t>
            </w:r>
            <w:r w:rsidRPr="00E91F5E">
              <w:rPr>
                <w:sz w:val="20"/>
                <w:szCs w:val="20"/>
              </w:rPr>
              <w:t>-60</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w:t>
            </w:r>
            <w:r w:rsidRPr="00E91F5E">
              <w:rPr>
                <w:color w:val="000000"/>
                <w:sz w:val="20"/>
                <w:szCs w:val="20"/>
              </w:rPr>
              <w:t>0</w:t>
            </w:r>
            <w:r w:rsidRPr="00E91F5E">
              <w:rPr>
                <w:color w:val="000000"/>
                <w:sz w:val="20"/>
                <w:szCs w:val="20"/>
                <w:lang w:val="en-US"/>
              </w:rPr>
              <w:t>R</w:t>
            </w:r>
            <w:r w:rsidRPr="00E91F5E">
              <w:rPr>
                <w:color w:val="000000"/>
                <w:sz w:val="20"/>
                <w:szCs w:val="20"/>
              </w:rPr>
              <w:t>1</w:t>
            </w:r>
            <w:r w:rsidRPr="00E91F5E">
              <w:rPr>
                <w:color w:val="000000"/>
                <w:sz w:val="20"/>
                <w:szCs w:val="20"/>
                <w:lang w:val="en-US"/>
              </w:rPr>
              <w:t>M</w:t>
            </w:r>
            <w:r w:rsidRPr="00E91F5E">
              <w:rPr>
                <w:color w:val="000000"/>
                <w:sz w:val="20"/>
                <w:szCs w:val="20"/>
              </w:rPr>
              <w:t>3</w:t>
            </w:r>
            <w:r w:rsidRPr="00E91F5E">
              <w:rPr>
                <w:color w:val="000000"/>
                <w:sz w:val="20"/>
                <w:szCs w:val="20"/>
                <w:lang w:val="en-US"/>
              </w:rPr>
              <w:t>HF</w:t>
            </w:r>
            <w:r w:rsidRPr="00E91F5E">
              <w:rPr>
                <w:color w:val="000000"/>
                <w:sz w:val="20"/>
                <w:szCs w:val="20"/>
              </w:rPr>
              <w:t>700009</w:t>
            </w:r>
            <w:r w:rsidRPr="00E91F5E">
              <w:rPr>
                <w:color w:val="000000"/>
                <w:sz w:val="20"/>
                <w:szCs w:val="20"/>
                <w:lang w:val="en-US"/>
              </w:rPr>
              <w:t>V</w:t>
            </w:r>
            <w:r w:rsidRPr="00E91F5E">
              <w:rPr>
                <w:color w:val="000000"/>
                <w:sz w:val="20"/>
                <w:szCs w:val="20"/>
              </w:rPr>
              <w:t xml:space="preserve">   2014г.в.</w:t>
            </w:r>
          </w:p>
        </w:tc>
        <w:tc>
          <w:tcPr>
            <w:tcW w:w="3968" w:type="dxa"/>
          </w:tcPr>
          <w:p w:rsidR="00E91F5E" w:rsidRPr="00E91F5E" w:rsidRDefault="00E91F5E" w:rsidP="000E1E64">
            <w:pPr>
              <w:rPr>
                <w:sz w:val="20"/>
                <w:szCs w:val="20"/>
                <w:lang w:val="en-US"/>
              </w:rPr>
            </w:pPr>
            <w:r w:rsidRPr="00E91F5E">
              <w:rPr>
                <w:sz w:val="20"/>
                <w:szCs w:val="20"/>
                <w:lang w:val="en-US"/>
              </w:rPr>
              <w:t>USP-CF28F7A/WR</w:t>
            </w:r>
          </w:p>
          <w:p w:rsidR="00E91F5E" w:rsidRPr="00E91F5E" w:rsidRDefault="00E91F5E" w:rsidP="000E1E64">
            <w:pPr>
              <w:rPr>
                <w:sz w:val="20"/>
                <w:szCs w:val="20"/>
                <w:lang w:val="en-US"/>
              </w:rPr>
            </w:pPr>
            <w:r w:rsidRPr="00E91F5E">
              <w:rPr>
                <w:sz w:val="20"/>
                <w:szCs w:val="20"/>
                <w:lang w:val="en-US"/>
              </w:rPr>
              <w:t>USP-PL24FOA/WR</w:t>
            </w:r>
          </w:p>
          <w:p w:rsidR="00E91F5E" w:rsidRPr="00E91F5E" w:rsidRDefault="00E91F5E" w:rsidP="000E1E64">
            <w:pPr>
              <w:rPr>
                <w:sz w:val="20"/>
                <w:szCs w:val="20"/>
                <w:lang w:val="en-US"/>
              </w:rPr>
            </w:pPr>
            <w:r w:rsidRPr="00E91F5E">
              <w:rPr>
                <w:sz w:val="20"/>
                <w:szCs w:val="20"/>
                <w:lang w:val="en-US"/>
              </w:rPr>
              <w:t>USP-U049F10/WR</w:t>
            </w:r>
          </w:p>
          <w:p w:rsidR="00E91F5E" w:rsidRPr="00E91F5E" w:rsidRDefault="00E91F5E" w:rsidP="000E1E64">
            <w:pPr>
              <w:rPr>
                <w:sz w:val="20"/>
                <w:szCs w:val="20"/>
                <w:lang w:val="en-US"/>
              </w:rPr>
            </w:pPr>
            <w:r w:rsidRPr="00E91F5E">
              <w:rPr>
                <w:sz w:val="20"/>
                <w:szCs w:val="20"/>
                <w:lang w:val="en-US"/>
              </w:rPr>
              <w:t>USP-L05DF30/WR</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8</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300 </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E</w:t>
            </w:r>
            <w:r w:rsidRPr="00E91F5E">
              <w:rPr>
                <w:color w:val="000000"/>
                <w:sz w:val="20"/>
                <w:szCs w:val="20"/>
              </w:rPr>
              <w:t>5</w:t>
            </w:r>
            <w:r w:rsidRPr="00E91F5E">
              <w:rPr>
                <w:color w:val="000000"/>
                <w:sz w:val="20"/>
                <w:szCs w:val="20"/>
                <w:lang w:val="en-US"/>
              </w:rPr>
              <w:t>F</w:t>
            </w:r>
            <w:r w:rsidRPr="00E91F5E">
              <w:rPr>
                <w:color w:val="000000"/>
                <w:sz w:val="20"/>
                <w:szCs w:val="20"/>
              </w:rPr>
              <w:t>1712396   2016г.в.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9</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MYSONO</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S0A9M3HCB00004T</w:t>
            </w:r>
            <w:r w:rsidRPr="00E91F5E">
              <w:rPr>
                <w:color w:val="000000"/>
                <w:sz w:val="20"/>
                <w:szCs w:val="20"/>
              </w:rPr>
              <w:t xml:space="preserve">    2012г.в.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10</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500 (</w:t>
            </w:r>
            <w:proofErr w:type="spellStart"/>
            <w:r w:rsidRPr="00E91F5E">
              <w:rPr>
                <w:sz w:val="20"/>
                <w:szCs w:val="20"/>
              </w:rPr>
              <w:t>обсл</w:t>
            </w:r>
            <w:proofErr w:type="spellEnd"/>
            <w:r w:rsidRPr="00E91F5E">
              <w:rPr>
                <w:sz w:val="20"/>
                <w:szCs w:val="20"/>
              </w:rPr>
              <w:t>. С 04.2019)</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FEA</w:t>
            </w:r>
            <w:r w:rsidRPr="00E91F5E">
              <w:rPr>
                <w:color w:val="000000"/>
                <w:sz w:val="20"/>
                <w:szCs w:val="20"/>
              </w:rPr>
              <w:t>792063  2018г.в.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11</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500 (</w:t>
            </w:r>
            <w:proofErr w:type="spellStart"/>
            <w:r w:rsidRPr="00E91F5E">
              <w:rPr>
                <w:sz w:val="20"/>
                <w:szCs w:val="20"/>
              </w:rPr>
              <w:t>обсл</w:t>
            </w:r>
            <w:proofErr w:type="spellEnd"/>
            <w:r w:rsidRPr="00E91F5E">
              <w:rPr>
                <w:sz w:val="20"/>
                <w:szCs w:val="20"/>
              </w:rPr>
              <w:t>. С 04.2019)</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FEA</w:t>
            </w:r>
            <w:r w:rsidRPr="00E91F5E">
              <w:rPr>
                <w:color w:val="000000"/>
                <w:sz w:val="20"/>
                <w:szCs w:val="20"/>
              </w:rPr>
              <w:t>792062  2018г.в.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bl>
    <w:p w:rsidR="00E91F5E" w:rsidRDefault="00E91F5E" w:rsidP="00E91F5E">
      <w:pPr>
        <w:jc w:val="both"/>
        <w:rPr>
          <w:sz w:val="20"/>
          <w:szCs w:val="20"/>
        </w:rPr>
      </w:pPr>
    </w:p>
    <w:p w:rsidR="00E91F5E" w:rsidRPr="00D64E15"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1F5E" w:rsidRPr="00D64E15"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1F5E"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1F5E" w:rsidRPr="00D64E15"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91F5E" w:rsidRPr="00D64E15"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1F5E" w:rsidRPr="00D64E15"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1F5E" w:rsidRPr="00B64F23" w:rsidRDefault="00E91F5E" w:rsidP="00943A2A">
      <w:pPr>
        <w:pStyle w:val="ae"/>
        <w:numPr>
          <w:ilvl w:val="0"/>
          <w:numId w:val="37"/>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5954C5" w:rsidRDefault="005954C5" w:rsidP="005954C5">
      <w:pPr>
        <w:jc w:val="right"/>
        <w:rPr>
          <w:rFonts w:ascii="Cuprum" w:hAnsi="Cuprum" w:cs="Tahoma"/>
          <w:b/>
          <w:bCs/>
          <w:sz w:val="20"/>
          <w:szCs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E91F5E" w:rsidRDefault="00E91F5E" w:rsidP="00B8322C">
      <w:pPr>
        <w:jc w:val="right"/>
        <w:rPr>
          <w:rFonts w:ascii="Cuprum" w:hAnsi="Cuprum" w:cs="Tahoma"/>
          <w:b/>
          <w:bCs/>
          <w:sz w:val="20"/>
          <w:szCs w:val="20"/>
        </w:rPr>
      </w:pPr>
      <w:bookmarkStart w:id="5" w:name="_GoBack"/>
      <w:bookmarkEnd w:id="5"/>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7D0BCD">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D0BCD">
        <w:rPr>
          <w:b/>
          <w:kern w:val="32"/>
          <w:sz w:val="20"/>
          <w:szCs w:val="20"/>
        </w:rPr>
        <w:t>102-20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E91F5E" w:rsidRDefault="00E91F5E" w:rsidP="00937DBB">
      <w:pPr>
        <w:ind w:left="2978"/>
        <w:rPr>
          <w:b/>
          <w:sz w:val="20"/>
          <w:szCs w:val="20"/>
        </w:rPr>
      </w:pPr>
    </w:p>
    <w:p w:rsidR="00E91F5E" w:rsidRDefault="00E91F5E"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197"/>
      </w:tblGrid>
      <w:tr w:rsidR="005D259C" w:rsidRPr="0026518B" w:rsidTr="005954C5">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xml:space="preserve">№ </w:t>
            </w:r>
            <w:proofErr w:type="spellStart"/>
            <w:r w:rsidRPr="0026518B">
              <w:rPr>
                <w:color w:val="000000"/>
                <w:sz w:val="20"/>
                <w:szCs w:val="20"/>
              </w:rPr>
              <w:t>п</w:t>
            </w:r>
            <w:proofErr w:type="spellEnd"/>
            <w:r w:rsidRPr="0026518B">
              <w:rPr>
                <w:color w:val="000000"/>
                <w:sz w:val="20"/>
                <w:szCs w:val="20"/>
              </w:rPr>
              <w:t>/</w:t>
            </w:r>
            <w:proofErr w:type="spellStart"/>
            <w:r w:rsidRPr="0026518B">
              <w:rPr>
                <w:color w:val="000000"/>
                <w:sz w:val="20"/>
                <w:szCs w:val="20"/>
              </w:rPr>
              <w:t>п</w:t>
            </w:r>
            <w:proofErr w:type="spellEnd"/>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Ед. </w:t>
            </w:r>
            <w:proofErr w:type="spellStart"/>
            <w:r w:rsidRPr="0026518B">
              <w:rPr>
                <w:sz w:val="20"/>
                <w:szCs w:val="20"/>
              </w:rPr>
              <w:t>изм</w:t>
            </w:r>
            <w:proofErr w:type="spellEnd"/>
            <w:r w:rsidRPr="0026518B">
              <w:rPr>
                <w:sz w:val="20"/>
                <w:szCs w:val="20"/>
              </w:rPr>
              <w:t>.</w:t>
            </w:r>
          </w:p>
        </w:tc>
        <w:tc>
          <w:tcPr>
            <w:tcW w:w="1197"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E91F5E" w:rsidRPr="00F514EB" w:rsidTr="005954C5">
        <w:trPr>
          <w:trHeight w:val="260"/>
        </w:trPr>
        <w:tc>
          <w:tcPr>
            <w:tcW w:w="594" w:type="dxa"/>
            <w:tcBorders>
              <w:top w:val="single" w:sz="4" w:space="0" w:color="auto"/>
              <w:left w:val="single" w:sz="4" w:space="0" w:color="auto"/>
              <w:right w:val="single" w:sz="4" w:space="0" w:color="auto"/>
            </w:tcBorders>
          </w:tcPr>
          <w:p w:rsidR="00E91F5E" w:rsidRPr="00E91F5E" w:rsidRDefault="00E91F5E" w:rsidP="000E1E64">
            <w:pPr>
              <w:jc w:val="center"/>
              <w:rPr>
                <w:sz w:val="20"/>
                <w:szCs w:val="20"/>
              </w:rPr>
            </w:pPr>
            <w:r w:rsidRPr="00E91F5E">
              <w:rPr>
                <w:sz w:val="20"/>
                <w:szCs w:val="20"/>
              </w:rPr>
              <w:t>1</w:t>
            </w:r>
          </w:p>
        </w:tc>
        <w:tc>
          <w:tcPr>
            <w:tcW w:w="1675" w:type="dxa"/>
            <w:tcBorders>
              <w:top w:val="single" w:sz="4" w:space="0" w:color="auto"/>
              <w:left w:val="single" w:sz="4" w:space="0" w:color="auto"/>
              <w:right w:val="single" w:sz="4" w:space="0" w:color="auto"/>
            </w:tcBorders>
          </w:tcPr>
          <w:p w:rsidR="00E91F5E" w:rsidRPr="00E91F5E" w:rsidRDefault="00E91F5E" w:rsidP="000E1E64">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5954"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w:t>
            </w:r>
            <w:proofErr w:type="spellStart"/>
            <w:r w:rsidRPr="00E91F5E">
              <w:rPr>
                <w:sz w:val="20"/>
                <w:szCs w:val="20"/>
              </w:rPr>
              <w:t>Минпромнауки</w:t>
            </w:r>
            <w:proofErr w:type="spellEnd"/>
            <w:r w:rsidRPr="00E91F5E">
              <w:rPr>
                <w:sz w:val="20"/>
                <w:szCs w:val="20"/>
              </w:rPr>
              <w:t xml:space="preserve"> России и введенными в действие с 01 января 2004 года.</w:t>
            </w:r>
          </w:p>
          <w:p w:rsidR="00E91F5E" w:rsidRPr="00E91F5E" w:rsidRDefault="00E91F5E" w:rsidP="000E1E64">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F5E" w:rsidRPr="00E91F5E" w:rsidRDefault="00E91F5E" w:rsidP="000E1E64">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F5E" w:rsidRPr="00E91F5E" w:rsidRDefault="00E91F5E" w:rsidP="000E1E64">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F5E" w:rsidRPr="00E91F5E" w:rsidRDefault="00E91F5E" w:rsidP="000E1E64">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F5E" w:rsidRPr="00E91F5E" w:rsidRDefault="00E91F5E" w:rsidP="000E1E64">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1071"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center"/>
              <w:rPr>
                <w:sz w:val="20"/>
                <w:szCs w:val="20"/>
              </w:rPr>
            </w:pPr>
            <w:r w:rsidRPr="00E91F5E">
              <w:rPr>
                <w:sz w:val="20"/>
                <w:szCs w:val="20"/>
              </w:rPr>
              <w:t>Мес.</w:t>
            </w:r>
          </w:p>
        </w:tc>
        <w:tc>
          <w:tcPr>
            <w:tcW w:w="1197" w:type="dxa"/>
            <w:tcBorders>
              <w:top w:val="single" w:sz="4" w:space="0" w:color="auto"/>
              <w:left w:val="single" w:sz="4" w:space="0" w:color="auto"/>
              <w:bottom w:val="single" w:sz="4" w:space="0" w:color="auto"/>
              <w:right w:val="single" w:sz="4" w:space="0" w:color="auto"/>
            </w:tcBorders>
          </w:tcPr>
          <w:p w:rsidR="00E91F5E" w:rsidRPr="00E91F5E" w:rsidRDefault="00E91F5E" w:rsidP="000E1E64">
            <w:pPr>
              <w:jc w:val="center"/>
              <w:rPr>
                <w:sz w:val="20"/>
                <w:szCs w:val="20"/>
              </w:rPr>
            </w:pPr>
            <w:r w:rsidRPr="00E91F5E">
              <w:rPr>
                <w:sz w:val="20"/>
                <w:szCs w:val="20"/>
              </w:rPr>
              <w:t>12</w:t>
            </w:r>
          </w:p>
          <w:p w:rsidR="00E91F5E" w:rsidRPr="00E91F5E" w:rsidRDefault="00E91F5E" w:rsidP="000E1E64">
            <w:pPr>
              <w:jc w:val="center"/>
              <w:rPr>
                <w:sz w:val="20"/>
                <w:szCs w:val="20"/>
              </w:rPr>
            </w:pPr>
          </w:p>
        </w:tc>
      </w:tr>
    </w:tbl>
    <w:p w:rsidR="0004380E" w:rsidRDefault="0004380E" w:rsidP="00C2608E">
      <w:pPr>
        <w:jc w:val="center"/>
        <w:outlineLvl w:val="1"/>
        <w:rPr>
          <w:b/>
          <w:sz w:val="20"/>
          <w:szCs w:val="20"/>
          <w:highlight w:val="yellow"/>
        </w:rPr>
      </w:pPr>
    </w:p>
    <w:p w:rsidR="00E91F5E" w:rsidRPr="00A712B4" w:rsidRDefault="00E91F5E" w:rsidP="00E91F5E">
      <w:pPr>
        <w:pStyle w:val="aff1"/>
        <w:contextualSpacing/>
        <w:jc w:val="right"/>
        <w:rPr>
          <w:b/>
          <w:sz w:val="20"/>
        </w:rPr>
      </w:pPr>
      <w:r w:rsidRPr="00A712B4">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 xml:space="preserve">№ </w:t>
            </w:r>
            <w:proofErr w:type="spellStart"/>
            <w:r w:rsidRPr="00E91F5E">
              <w:rPr>
                <w:sz w:val="20"/>
                <w:szCs w:val="20"/>
              </w:rPr>
              <w:t>п</w:t>
            </w:r>
            <w:proofErr w:type="spellEnd"/>
            <w:r w:rsidRPr="00E91F5E">
              <w:rPr>
                <w:sz w:val="20"/>
                <w:szCs w:val="20"/>
              </w:rPr>
              <w:t>/</w:t>
            </w:r>
            <w:proofErr w:type="spellStart"/>
            <w:r w:rsidRPr="00E91F5E">
              <w:rPr>
                <w:sz w:val="20"/>
                <w:szCs w:val="20"/>
              </w:rPr>
              <w:t>п</w:t>
            </w:r>
            <w:proofErr w:type="spellEnd"/>
          </w:p>
        </w:tc>
        <w:tc>
          <w:tcPr>
            <w:tcW w:w="2126" w:type="dxa"/>
            <w:shd w:val="clear" w:color="auto" w:fill="auto"/>
          </w:tcPr>
          <w:p w:rsidR="00E91F5E" w:rsidRPr="00E91F5E" w:rsidRDefault="00E91F5E" w:rsidP="000E1E64">
            <w:pPr>
              <w:jc w:val="center"/>
              <w:rPr>
                <w:sz w:val="20"/>
                <w:szCs w:val="20"/>
              </w:rPr>
            </w:pPr>
            <w:r w:rsidRPr="00E91F5E">
              <w:rPr>
                <w:sz w:val="20"/>
                <w:szCs w:val="20"/>
              </w:rPr>
              <w:t>Наименование</w:t>
            </w:r>
          </w:p>
          <w:p w:rsidR="00E91F5E" w:rsidRPr="00E91F5E" w:rsidRDefault="00E91F5E" w:rsidP="000E1E64">
            <w:pPr>
              <w:jc w:val="center"/>
              <w:rPr>
                <w:sz w:val="20"/>
                <w:szCs w:val="20"/>
              </w:rPr>
            </w:pPr>
            <w:r w:rsidRPr="00E91F5E">
              <w:rPr>
                <w:sz w:val="20"/>
                <w:szCs w:val="20"/>
              </w:rPr>
              <w:t xml:space="preserve"> оборудования</w:t>
            </w:r>
          </w:p>
        </w:tc>
        <w:tc>
          <w:tcPr>
            <w:tcW w:w="1984" w:type="dxa"/>
            <w:shd w:val="clear" w:color="auto" w:fill="auto"/>
          </w:tcPr>
          <w:p w:rsidR="00E91F5E" w:rsidRPr="00E91F5E" w:rsidRDefault="00E91F5E" w:rsidP="000E1E64">
            <w:pPr>
              <w:tabs>
                <w:tab w:val="left" w:pos="0"/>
                <w:tab w:val="left" w:pos="540"/>
                <w:tab w:val="left" w:pos="900"/>
                <w:tab w:val="left" w:pos="1080"/>
              </w:tabs>
              <w:jc w:val="center"/>
              <w:rPr>
                <w:sz w:val="20"/>
                <w:szCs w:val="20"/>
              </w:rPr>
            </w:pPr>
            <w:r w:rsidRPr="00E91F5E">
              <w:rPr>
                <w:sz w:val="20"/>
                <w:szCs w:val="20"/>
              </w:rPr>
              <w:t>Заводской номер, год выпуска оборудования</w:t>
            </w:r>
          </w:p>
        </w:tc>
        <w:tc>
          <w:tcPr>
            <w:tcW w:w="3968" w:type="dxa"/>
          </w:tcPr>
          <w:p w:rsidR="00E91F5E" w:rsidRPr="00E91F5E" w:rsidRDefault="00E91F5E" w:rsidP="000E1E64">
            <w:pPr>
              <w:jc w:val="center"/>
              <w:rPr>
                <w:bCs/>
                <w:sz w:val="20"/>
                <w:szCs w:val="20"/>
              </w:rPr>
            </w:pPr>
            <w:r w:rsidRPr="00E91F5E">
              <w:rPr>
                <w:bCs/>
                <w:sz w:val="20"/>
                <w:szCs w:val="20"/>
              </w:rPr>
              <w:t>Датчики</w:t>
            </w:r>
          </w:p>
        </w:tc>
        <w:tc>
          <w:tcPr>
            <w:tcW w:w="851" w:type="dxa"/>
          </w:tcPr>
          <w:p w:rsidR="00E91F5E" w:rsidRPr="00E91F5E" w:rsidRDefault="00E91F5E" w:rsidP="000E1E64">
            <w:pPr>
              <w:jc w:val="center"/>
              <w:rPr>
                <w:bCs/>
                <w:sz w:val="20"/>
                <w:szCs w:val="20"/>
              </w:rPr>
            </w:pPr>
            <w:r w:rsidRPr="00E91F5E">
              <w:rPr>
                <w:bCs/>
                <w:sz w:val="20"/>
                <w:szCs w:val="20"/>
              </w:rPr>
              <w:t xml:space="preserve">Ед. </w:t>
            </w:r>
            <w:proofErr w:type="spellStart"/>
            <w:r w:rsidRPr="00E91F5E">
              <w:rPr>
                <w:bCs/>
                <w:sz w:val="20"/>
                <w:szCs w:val="20"/>
              </w:rPr>
              <w:t>изм</w:t>
            </w:r>
            <w:proofErr w:type="spellEnd"/>
          </w:p>
        </w:tc>
        <w:tc>
          <w:tcPr>
            <w:tcW w:w="850" w:type="dxa"/>
            <w:shd w:val="clear" w:color="auto" w:fill="auto"/>
          </w:tcPr>
          <w:p w:rsidR="00E91F5E" w:rsidRPr="00E91F5E" w:rsidRDefault="00E91F5E" w:rsidP="000E1E64">
            <w:pPr>
              <w:jc w:val="center"/>
              <w:rPr>
                <w:bCs/>
                <w:sz w:val="20"/>
                <w:szCs w:val="20"/>
              </w:rPr>
            </w:pPr>
            <w:r w:rsidRPr="00E91F5E">
              <w:rPr>
                <w:bCs/>
                <w:sz w:val="20"/>
                <w:szCs w:val="20"/>
              </w:rPr>
              <w:t>Кол-во</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1</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Accuvix</w:t>
            </w:r>
            <w:proofErr w:type="spellEnd"/>
            <w:r w:rsidRPr="00E91F5E">
              <w:rPr>
                <w:sz w:val="20"/>
                <w:szCs w:val="20"/>
              </w:rPr>
              <w:t xml:space="preserve"> </w:t>
            </w:r>
            <w:r w:rsidRPr="00E91F5E">
              <w:rPr>
                <w:sz w:val="20"/>
                <w:szCs w:val="20"/>
                <w:lang w:val="en-US"/>
              </w:rPr>
              <w:t>V</w:t>
            </w:r>
            <w:r w:rsidRPr="00E91F5E">
              <w:rPr>
                <w:sz w:val="20"/>
                <w:szCs w:val="20"/>
              </w:rPr>
              <w:t>-10</w:t>
            </w:r>
            <w:r w:rsidRPr="00E91F5E">
              <w:rPr>
                <w:sz w:val="20"/>
                <w:szCs w:val="20"/>
                <w:lang w:val="en-US"/>
              </w:rPr>
              <w:t>EX</w:t>
            </w:r>
            <w:r w:rsidRPr="00E91F5E">
              <w:rPr>
                <w:sz w:val="20"/>
                <w:szCs w:val="20"/>
              </w:rPr>
              <w:t>-</w:t>
            </w:r>
            <w:r w:rsidRPr="00E91F5E">
              <w:rPr>
                <w:sz w:val="20"/>
                <w:szCs w:val="20"/>
                <w:lang w:val="en-US"/>
              </w:rPr>
              <w:t>RUS</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SOOGV</w:t>
            </w:r>
            <w:r w:rsidRPr="00E91F5E">
              <w:rPr>
                <w:color w:val="000000"/>
                <w:sz w:val="20"/>
                <w:szCs w:val="20"/>
              </w:rPr>
              <w:t>3</w:t>
            </w:r>
            <w:r w:rsidRPr="00E91F5E">
              <w:rPr>
                <w:color w:val="000000"/>
                <w:sz w:val="20"/>
                <w:szCs w:val="20"/>
                <w:lang w:val="en-US"/>
              </w:rPr>
              <w:t>HD</w:t>
            </w:r>
            <w:r w:rsidRPr="00E91F5E">
              <w:rPr>
                <w:color w:val="000000"/>
                <w:sz w:val="20"/>
                <w:szCs w:val="20"/>
              </w:rPr>
              <w:t>600001</w:t>
            </w:r>
            <w:r w:rsidRPr="00E91F5E">
              <w:rPr>
                <w:color w:val="000000"/>
                <w:sz w:val="20"/>
                <w:szCs w:val="20"/>
                <w:lang w:val="en-US"/>
              </w:rPr>
              <w:t>R</w:t>
            </w:r>
            <w:r w:rsidRPr="00E91F5E">
              <w:rPr>
                <w:color w:val="000000"/>
                <w:sz w:val="20"/>
                <w:szCs w:val="20"/>
              </w:rPr>
              <w:t xml:space="preserve">  2013г.в.</w:t>
            </w:r>
          </w:p>
        </w:tc>
        <w:tc>
          <w:tcPr>
            <w:tcW w:w="3968" w:type="dxa"/>
          </w:tcPr>
          <w:p w:rsidR="00E91F5E" w:rsidRPr="00E91F5E" w:rsidRDefault="00E91F5E" w:rsidP="000E1E64">
            <w:pPr>
              <w:rPr>
                <w:sz w:val="20"/>
                <w:szCs w:val="20"/>
              </w:rPr>
            </w:pPr>
            <w:r w:rsidRPr="00E91F5E">
              <w:rPr>
                <w:sz w:val="20"/>
                <w:szCs w:val="20"/>
                <w:lang w:val="en-US"/>
              </w:rPr>
              <w:t>L</w:t>
            </w:r>
            <w:r w:rsidRPr="00E91F5E">
              <w:rPr>
                <w:sz w:val="20"/>
                <w:szCs w:val="20"/>
              </w:rPr>
              <w:t>5-13</w:t>
            </w:r>
            <w:r w:rsidRPr="00E91F5E">
              <w:rPr>
                <w:sz w:val="20"/>
                <w:szCs w:val="20"/>
                <w:lang w:val="en-US"/>
              </w:rPr>
              <w:t>IS</w:t>
            </w:r>
            <w:r w:rsidRPr="00E91F5E">
              <w:rPr>
                <w:sz w:val="20"/>
                <w:szCs w:val="20"/>
              </w:rPr>
              <w:t>№</w:t>
            </w:r>
            <w:r w:rsidRPr="00E91F5E">
              <w:rPr>
                <w:sz w:val="20"/>
                <w:szCs w:val="20"/>
                <w:lang w:val="en-US"/>
              </w:rPr>
              <w:t>POHZM</w:t>
            </w:r>
            <w:r w:rsidRPr="00E91F5E">
              <w:rPr>
                <w:sz w:val="20"/>
                <w:szCs w:val="20"/>
              </w:rPr>
              <w:t>3</w:t>
            </w:r>
            <w:r w:rsidRPr="00E91F5E">
              <w:rPr>
                <w:sz w:val="20"/>
                <w:szCs w:val="20"/>
                <w:lang w:val="en-US"/>
              </w:rPr>
              <w:t>HD</w:t>
            </w:r>
            <w:r w:rsidRPr="00E91F5E">
              <w:rPr>
                <w:sz w:val="20"/>
                <w:szCs w:val="20"/>
              </w:rPr>
              <w:t>600006</w:t>
            </w:r>
          </w:p>
          <w:p w:rsidR="00E91F5E" w:rsidRPr="00E91F5E" w:rsidRDefault="00E91F5E" w:rsidP="000E1E64">
            <w:pPr>
              <w:rPr>
                <w:sz w:val="20"/>
                <w:szCs w:val="20"/>
              </w:rPr>
            </w:pPr>
            <w:r w:rsidRPr="00E91F5E">
              <w:rPr>
                <w:sz w:val="20"/>
                <w:szCs w:val="20"/>
                <w:lang w:val="en-US"/>
              </w:rPr>
              <w:t>P</w:t>
            </w:r>
            <w:r w:rsidRPr="00E91F5E">
              <w:rPr>
                <w:sz w:val="20"/>
                <w:szCs w:val="20"/>
              </w:rPr>
              <w:t>2-4</w:t>
            </w:r>
            <w:r w:rsidRPr="00E91F5E">
              <w:rPr>
                <w:sz w:val="20"/>
                <w:szCs w:val="20"/>
                <w:lang w:val="en-US"/>
              </w:rPr>
              <w:t>BA</w:t>
            </w:r>
            <w:r w:rsidRPr="00E91F5E">
              <w:rPr>
                <w:sz w:val="20"/>
                <w:szCs w:val="20"/>
              </w:rPr>
              <w:t>№</w:t>
            </w:r>
            <w:r w:rsidRPr="00E91F5E">
              <w:rPr>
                <w:sz w:val="20"/>
                <w:szCs w:val="20"/>
                <w:lang w:val="en-US"/>
              </w:rPr>
              <w:t>POJTM</w:t>
            </w:r>
            <w:r w:rsidRPr="00E91F5E">
              <w:rPr>
                <w:sz w:val="20"/>
                <w:szCs w:val="20"/>
              </w:rPr>
              <w:t>3</w:t>
            </w:r>
            <w:r w:rsidRPr="00E91F5E">
              <w:rPr>
                <w:sz w:val="20"/>
                <w:szCs w:val="20"/>
                <w:lang w:val="en-US"/>
              </w:rPr>
              <w:t>HD</w:t>
            </w:r>
            <w:r w:rsidRPr="00E91F5E">
              <w:rPr>
                <w:sz w:val="20"/>
                <w:szCs w:val="20"/>
              </w:rPr>
              <w:t>600004</w:t>
            </w:r>
            <w:r w:rsidRPr="00E91F5E">
              <w:rPr>
                <w:sz w:val="20"/>
                <w:szCs w:val="20"/>
                <w:lang w:val="en-US"/>
              </w:rPr>
              <w:t>M</w:t>
            </w:r>
          </w:p>
          <w:p w:rsidR="00E91F5E" w:rsidRPr="00E91F5E" w:rsidRDefault="00E91F5E" w:rsidP="000E1E64">
            <w:pPr>
              <w:rPr>
                <w:sz w:val="20"/>
                <w:szCs w:val="20"/>
                <w:lang w:val="en-US"/>
              </w:rPr>
            </w:pPr>
            <w:r w:rsidRPr="00E91F5E">
              <w:rPr>
                <w:sz w:val="20"/>
                <w:szCs w:val="20"/>
                <w:lang w:val="en-US"/>
              </w:rPr>
              <w:t>C5-7IM№PO4UM3GD500001M</w:t>
            </w:r>
          </w:p>
          <w:p w:rsidR="00E91F5E" w:rsidRPr="00E91F5E" w:rsidRDefault="00E91F5E" w:rsidP="000E1E64">
            <w:pPr>
              <w:rPr>
                <w:sz w:val="20"/>
                <w:szCs w:val="20"/>
                <w:lang w:val="en-US"/>
              </w:rPr>
            </w:pPr>
            <w:r w:rsidRPr="00E91F5E">
              <w:rPr>
                <w:sz w:val="20"/>
                <w:szCs w:val="20"/>
                <w:lang w:val="en-US"/>
              </w:rPr>
              <w:t>ER4-9/10ED№POM9M3GD600017M</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2</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ALOKA SSD-3500</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M08564</w:t>
            </w:r>
            <w:r w:rsidRPr="00E91F5E">
              <w:rPr>
                <w:color w:val="000000"/>
                <w:sz w:val="20"/>
                <w:szCs w:val="20"/>
              </w:rPr>
              <w:t xml:space="preserve">    2006г.в.</w:t>
            </w:r>
          </w:p>
        </w:tc>
        <w:tc>
          <w:tcPr>
            <w:tcW w:w="3968" w:type="dxa"/>
          </w:tcPr>
          <w:p w:rsidR="00E91F5E" w:rsidRPr="00E91F5E" w:rsidRDefault="00E91F5E" w:rsidP="000E1E64">
            <w:pPr>
              <w:rPr>
                <w:sz w:val="20"/>
                <w:szCs w:val="20"/>
                <w:lang w:val="en-US"/>
              </w:rPr>
            </w:pPr>
            <w:r w:rsidRPr="00E91F5E">
              <w:rPr>
                <w:sz w:val="20"/>
                <w:szCs w:val="20"/>
                <w:lang w:val="en-US"/>
              </w:rPr>
              <w:t>UST-9124№M05918</w:t>
            </w:r>
          </w:p>
          <w:p w:rsidR="00E91F5E" w:rsidRPr="00E91F5E" w:rsidRDefault="00E91F5E" w:rsidP="000E1E64">
            <w:pPr>
              <w:rPr>
                <w:sz w:val="20"/>
                <w:szCs w:val="20"/>
                <w:lang w:val="en-US"/>
              </w:rPr>
            </w:pPr>
            <w:r w:rsidRPr="00E91F5E">
              <w:rPr>
                <w:sz w:val="20"/>
                <w:szCs w:val="20"/>
                <w:lang w:val="en-US"/>
              </w:rPr>
              <w:t>UST-5710№M06484</w:t>
            </w:r>
          </w:p>
          <w:p w:rsidR="00E91F5E" w:rsidRPr="00E91F5E" w:rsidRDefault="00E91F5E" w:rsidP="000E1E64">
            <w:pPr>
              <w:rPr>
                <w:sz w:val="20"/>
                <w:szCs w:val="20"/>
                <w:lang w:val="en-US"/>
              </w:rPr>
            </w:pPr>
            <w:r w:rsidRPr="00E91F5E">
              <w:rPr>
                <w:sz w:val="20"/>
                <w:szCs w:val="20"/>
                <w:lang w:val="en-US"/>
              </w:rPr>
              <w:t>UST-9123№M11916</w:t>
            </w:r>
          </w:p>
          <w:p w:rsidR="00E91F5E" w:rsidRPr="00E91F5E" w:rsidRDefault="00E91F5E" w:rsidP="000E1E64">
            <w:pPr>
              <w:rPr>
                <w:sz w:val="20"/>
                <w:szCs w:val="20"/>
                <w:lang w:val="en-US"/>
              </w:rPr>
            </w:pPr>
            <w:r w:rsidRPr="00E91F5E">
              <w:rPr>
                <w:sz w:val="20"/>
                <w:szCs w:val="20"/>
                <w:lang w:val="en-US"/>
              </w:rPr>
              <w:t>UST-5299</w:t>
            </w:r>
            <w:r w:rsidRPr="00E91F5E">
              <w:rPr>
                <w:sz w:val="20"/>
                <w:szCs w:val="20"/>
              </w:rPr>
              <w:t>№</w:t>
            </w:r>
            <w:r w:rsidRPr="00E91F5E">
              <w:rPr>
                <w:sz w:val="20"/>
                <w:szCs w:val="20"/>
                <w:lang w:val="en-US"/>
              </w:rPr>
              <w:t>M06336</w:t>
            </w:r>
          </w:p>
        </w:tc>
        <w:tc>
          <w:tcPr>
            <w:tcW w:w="851" w:type="dxa"/>
          </w:tcPr>
          <w:p w:rsidR="00E91F5E" w:rsidRPr="00E91F5E" w:rsidRDefault="00E91F5E" w:rsidP="000E1E64">
            <w:pPr>
              <w:jc w:val="center"/>
              <w:rPr>
                <w:sz w:val="20"/>
                <w:szCs w:val="20"/>
                <w:lang w:val="en-US"/>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3</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MYLAB</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5969047</w:t>
            </w:r>
            <w:r w:rsidRPr="00E91F5E">
              <w:rPr>
                <w:color w:val="000000"/>
                <w:sz w:val="20"/>
                <w:szCs w:val="20"/>
              </w:rPr>
              <w:t xml:space="preserve">   2007г.в.</w:t>
            </w:r>
          </w:p>
        </w:tc>
        <w:tc>
          <w:tcPr>
            <w:tcW w:w="3968" w:type="dxa"/>
          </w:tcPr>
          <w:p w:rsidR="00E91F5E" w:rsidRPr="00E91F5E" w:rsidRDefault="00E91F5E" w:rsidP="000E1E64">
            <w:pPr>
              <w:rPr>
                <w:sz w:val="20"/>
                <w:szCs w:val="20"/>
                <w:lang w:val="en-US"/>
              </w:rPr>
            </w:pPr>
            <w:r w:rsidRPr="00E91F5E">
              <w:rPr>
                <w:sz w:val="20"/>
                <w:szCs w:val="20"/>
                <w:lang w:val="en-US"/>
              </w:rPr>
              <w:t xml:space="preserve">LA523 </w:t>
            </w:r>
            <w:r w:rsidRPr="00E91F5E">
              <w:rPr>
                <w:sz w:val="20"/>
                <w:szCs w:val="20"/>
              </w:rPr>
              <w:t>№</w:t>
            </w:r>
            <w:r w:rsidRPr="00E91F5E">
              <w:rPr>
                <w:sz w:val="20"/>
                <w:szCs w:val="20"/>
                <w:lang w:val="en-US"/>
              </w:rPr>
              <w:t>8609</w:t>
            </w:r>
          </w:p>
          <w:p w:rsidR="00E91F5E" w:rsidRPr="00E91F5E" w:rsidRDefault="00E91F5E" w:rsidP="000E1E64">
            <w:pPr>
              <w:rPr>
                <w:sz w:val="20"/>
                <w:szCs w:val="20"/>
                <w:lang w:val="en-US"/>
              </w:rPr>
            </w:pPr>
            <w:r w:rsidRPr="00E91F5E">
              <w:rPr>
                <w:sz w:val="20"/>
                <w:szCs w:val="20"/>
                <w:lang w:val="en-US"/>
              </w:rPr>
              <w:t xml:space="preserve">CA421 </w:t>
            </w:r>
            <w:r w:rsidRPr="00E91F5E">
              <w:rPr>
                <w:sz w:val="20"/>
                <w:szCs w:val="20"/>
              </w:rPr>
              <w:t>№</w:t>
            </w:r>
            <w:r w:rsidRPr="00E91F5E">
              <w:rPr>
                <w:sz w:val="20"/>
                <w:szCs w:val="20"/>
                <w:lang w:val="en-US"/>
              </w:rPr>
              <w:t>05461</w:t>
            </w:r>
          </w:p>
          <w:p w:rsidR="00E91F5E" w:rsidRPr="00E91F5E" w:rsidRDefault="00E91F5E" w:rsidP="000E1E64">
            <w:pPr>
              <w:rPr>
                <w:sz w:val="20"/>
                <w:szCs w:val="20"/>
                <w:lang w:val="en-US"/>
              </w:rPr>
            </w:pPr>
            <w:r w:rsidRPr="00E91F5E">
              <w:rPr>
                <w:sz w:val="20"/>
                <w:szCs w:val="20"/>
                <w:lang w:val="en-US"/>
              </w:rPr>
              <w:t xml:space="preserve">PA230E </w:t>
            </w:r>
            <w:r w:rsidRPr="00E91F5E">
              <w:rPr>
                <w:sz w:val="20"/>
                <w:szCs w:val="20"/>
              </w:rPr>
              <w:t>№</w:t>
            </w:r>
            <w:r w:rsidRPr="00E91F5E">
              <w:rPr>
                <w:sz w:val="20"/>
                <w:szCs w:val="20"/>
                <w:lang w:val="en-US"/>
              </w:rPr>
              <w:t>08762</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4</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 xml:space="preserve">ALOKA </w:t>
            </w:r>
            <w:proofErr w:type="spellStart"/>
            <w:r w:rsidRPr="00E91F5E">
              <w:rPr>
                <w:sz w:val="20"/>
                <w:szCs w:val="20"/>
                <w:lang w:val="en-US"/>
              </w:rPr>
              <w:t>Prosaund</w:t>
            </w:r>
            <w:proofErr w:type="spellEnd"/>
            <w:r w:rsidRPr="00E91F5E">
              <w:rPr>
                <w:sz w:val="20"/>
                <w:szCs w:val="20"/>
                <w:lang w:val="en-US"/>
              </w:rPr>
              <w:t xml:space="preserve"> 2</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M01096C</w:t>
            </w:r>
            <w:r w:rsidRPr="00E91F5E">
              <w:rPr>
                <w:color w:val="000000"/>
                <w:sz w:val="20"/>
                <w:szCs w:val="20"/>
              </w:rPr>
              <w:t xml:space="preserve">   2009г.в.</w:t>
            </w:r>
          </w:p>
        </w:tc>
        <w:tc>
          <w:tcPr>
            <w:tcW w:w="3968" w:type="dxa"/>
          </w:tcPr>
          <w:p w:rsidR="00E91F5E" w:rsidRPr="00E91F5E" w:rsidRDefault="00E91F5E" w:rsidP="000E1E64">
            <w:pPr>
              <w:rPr>
                <w:sz w:val="20"/>
                <w:szCs w:val="20"/>
                <w:lang w:val="en-US"/>
              </w:rPr>
            </w:pPr>
            <w:r w:rsidRPr="00E91F5E">
              <w:rPr>
                <w:sz w:val="20"/>
                <w:szCs w:val="20"/>
                <w:lang w:val="en-US"/>
              </w:rPr>
              <w:t>UST-9145№M00121</w:t>
            </w:r>
          </w:p>
          <w:p w:rsidR="00E91F5E" w:rsidRPr="00E91F5E" w:rsidRDefault="00E91F5E" w:rsidP="000E1E64">
            <w:pPr>
              <w:rPr>
                <w:sz w:val="20"/>
                <w:szCs w:val="20"/>
                <w:lang w:val="en-US"/>
              </w:rPr>
            </w:pPr>
            <w:r w:rsidRPr="00E91F5E">
              <w:rPr>
                <w:sz w:val="20"/>
                <w:szCs w:val="20"/>
                <w:lang w:val="en-US"/>
              </w:rPr>
              <w:t>UST-944B№M02032C</w:t>
            </w:r>
          </w:p>
          <w:p w:rsidR="00E91F5E" w:rsidRPr="00E91F5E" w:rsidRDefault="00E91F5E" w:rsidP="000E1E64">
            <w:pPr>
              <w:rPr>
                <w:sz w:val="20"/>
                <w:szCs w:val="20"/>
                <w:lang w:val="en-US"/>
              </w:rPr>
            </w:pPr>
            <w:r w:rsidRPr="00E91F5E">
              <w:rPr>
                <w:sz w:val="20"/>
                <w:szCs w:val="20"/>
                <w:lang w:val="en-US"/>
              </w:rPr>
              <w:t>UST-9137№M00699C</w:t>
            </w:r>
          </w:p>
          <w:p w:rsidR="00E91F5E" w:rsidRPr="00E91F5E" w:rsidRDefault="00E91F5E" w:rsidP="000E1E64">
            <w:pPr>
              <w:rPr>
                <w:sz w:val="20"/>
                <w:szCs w:val="20"/>
                <w:lang w:val="en-US"/>
              </w:rPr>
            </w:pPr>
            <w:r w:rsidRPr="00E91F5E">
              <w:rPr>
                <w:sz w:val="20"/>
                <w:szCs w:val="20"/>
                <w:lang w:val="en-US"/>
              </w:rPr>
              <w:t>UST-5551</w:t>
            </w:r>
            <w:r w:rsidRPr="00E91F5E">
              <w:rPr>
                <w:sz w:val="20"/>
                <w:szCs w:val="20"/>
              </w:rPr>
              <w:t>№</w:t>
            </w:r>
            <w:r w:rsidRPr="00E91F5E">
              <w:rPr>
                <w:sz w:val="20"/>
                <w:szCs w:val="20"/>
                <w:lang w:val="en-US"/>
              </w:rPr>
              <w:t>00516C</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5</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ALOKA L-10</w:t>
            </w:r>
          </w:p>
        </w:tc>
        <w:tc>
          <w:tcPr>
            <w:tcW w:w="1984" w:type="dxa"/>
            <w:shd w:val="clear" w:color="auto" w:fill="auto"/>
          </w:tcPr>
          <w:p w:rsidR="00E91F5E" w:rsidRPr="00E91F5E" w:rsidRDefault="00E91F5E" w:rsidP="000E1E64">
            <w:pPr>
              <w:rPr>
                <w:color w:val="000000"/>
                <w:sz w:val="20"/>
                <w:szCs w:val="20"/>
              </w:rPr>
            </w:pPr>
            <w:r w:rsidRPr="00E91F5E">
              <w:rPr>
                <w:color w:val="000000"/>
                <w:sz w:val="20"/>
                <w:szCs w:val="20"/>
              </w:rPr>
              <w:t>Зав</w:t>
            </w:r>
            <w:r w:rsidRPr="00E91F5E">
              <w:rPr>
                <w:color w:val="000000"/>
                <w:sz w:val="20"/>
                <w:szCs w:val="20"/>
                <w:lang w:val="en-US"/>
              </w:rPr>
              <w:t>.№</w:t>
            </w:r>
            <w:r w:rsidRPr="00E91F5E">
              <w:rPr>
                <w:color w:val="000000"/>
                <w:sz w:val="20"/>
                <w:szCs w:val="20"/>
              </w:rPr>
              <w:t xml:space="preserve"> </w:t>
            </w:r>
            <w:r w:rsidRPr="00E91F5E">
              <w:rPr>
                <w:color w:val="000000"/>
                <w:sz w:val="20"/>
                <w:szCs w:val="20"/>
                <w:lang w:val="en-US"/>
              </w:rPr>
              <w:t>M00774</w:t>
            </w:r>
            <w:r w:rsidRPr="00E91F5E">
              <w:rPr>
                <w:color w:val="000000"/>
                <w:sz w:val="20"/>
                <w:szCs w:val="20"/>
              </w:rPr>
              <w:t xml:space="preserve">   2007г.в.</w:t>
            </w:r>
          </w:p>
        </w:tc>
        <w:tc>
          <w:tcPr>
            <w:tcW w:w="3968" w:type="dxa"/>
          </w:tcPr>
          <w:p w:rsidR="00E91F5E" w:rsidRPr="00E91F5E" w:rsidRDefault="00E91F5E" w:rsidP="000E1E64">
            <w:pPr>
              <w:rPr>
                <w:sz w:val="20"/>
                <w:szCs w:val="20"/>
                <w:lang w:val="en-US"/>
              </w:rPr>
            </w:pPr>
            <w:r w:rsidRPr="00E91F5E">
              <w:rPr>
                <w:sz w:val="20"/>
                <w:szCs w:val="20"/>
                <w:lang w:val="en-US"/>
              </w:rPr>
              <w:t>UST-9118№M03097</w:t>
            </w:r>
          </w:p>
          <w:p w:rsidR="00E91F5E" w:rsidRPr="00E91F5E" w:rsidRDefault="00E91F5E" w:rsidP="000E1E64">
            <w:pPr>
              <w:rPr>
                <w:sz w:val="20"/>
                <w:szCs w:val="20"/>
                <w:lang w:val="en-US"/>
              </w:rPr>
            </w:pPr>
            <w:r w:rsidRPr="00E91F5E">
              <w:rPr>
                <w:sz w:val="20"/>
                <w:szCs w:val="20"/>
                <w:lang w:val="en-US"/>
              </w:rPr>
              <w:t>UST-5712№M01363</w:t>
            </w:r>
          </w:p>
          <w:p w:rsidR="00E91F5E" w:rsidRPr="00E91F5E" w:rsidRDefault="00E91F5E" w:rsidP="000E1E64">
            <w:pPr>
              <w:rPr>
                <w:sz w:val="20"/>
                <w:szCs w:val="20"/>
                <w:lang w:val="en-US"/>
              </w:rPr>
            </w:pPr>
            <w:r w:rsidRPr="00E91F5E">
              <w:rPr>
                <w:sz w:val="20"/>
                <w:szCs w:val="20"/>
                <w:lang w:val="en-US"/>
              </w:rPr>
              <w:t>UST-52101№M02329</w:t>
            </w:r>
          </w:p>
          <w:p w:rsidR="00E91F5E" w:rsidRPr="00E91F5E" w:rsidRDefault="00E91F5E" w:rsidP="000E1E64">
            <w:pPr>
              <w:rPr>
                <w:sz w:val="20"/>
                <w:szCs w:val="20"/>
                <w:lang w:val="en-US"/>
              </w:rPr>
            </w:pPr>
            <w:r w:rsidRPr="00E91F5E">
              <w:rPr>
                <w:sz w:val="20"/>
                <w:szCs w:val="20"/>
                <w:lang w:val="en-US"/>
              </w:rPr>
              <w:t>UST-9130</w:t>
            </w:r>
            <w:r w:rsidRPr="00E91F5E">
              <w:rPr>
                <w:sz w:val="20"/>
                <w:szCs w:val="20"/>
              </w:rPr>
              <w:t>№</w:t>
            </w:r>
            <w:r w:rsidRPr="00E91F5E">
              <w:rPr>
                <w:sz w:val="20"/>
                <w:szCs w:val="20"/>
                <w:lang w:val="en-US"/>
              </w:rPr>
              <w:t>M00738</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6</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MEDISON Sax8</w:t>
            </w:r>
          </w:p>
        </w:tc>
        <w:tc>
          <w:tcPr>
            <w:tcW w:w="1984" w:type="dxa"/>
            <w:shd w:val="clear" w:color="auto" w:fill="auto"/>
          </w:tcPr>
          <w:p w:rsidR="00E91F5E" w:rsidRPr="00E91F5E" w:rsidRDefault="00E91F5E" w:rsidP="000E1E64">
            <w:pPr>
              <w:rPr>
                <w:color w:val="000000"/>
                <w:sz w:val="20"/>
                <w:szCs w:val="20"/>
                <w:lang w:val="en-US"/>
              </w:rPr>
            </w:pPr>
            <w:r w:rsidRPr="00E91F5E">
              <w:rPr>
                <w:color w:val="000000"/>
                <w:sz w:val="20"/>
                <w:szCs w:val="20"/>
              </w:rPr>
              <w:t>Зав</w:t>
            </w:r>
            <w:r w:rsidRPr="00E91F5E">
              <w:rPr>
                <w:color w:val="000000"/>
                <w:sz w:val="20"/>
                <w:szCs w:val="20"/>
                <w:lang w:val="en-US"/>
              </w:rPr>
              <w:t>.№ B1A508300007596   2012</w:t>
            </w:r>
            <w:r w:rsidRPr="00E91F5E">
              <w:rPr>
                <w:color w:val="000000"/>
                <w:sz w:val="20"/>
                <w:szCs w:val="20"/>
              </w:rPr>
              <w:t>г</w:t>
            </w:r>
            <w:r w:rsidRPr="00E91F5E">
              <w:rPr>
                <w:color w:val="000000"/>
                <w:sz w:val="20"/>
                <w:szCs w:val="20"/>
                <w:lang w:val="en-US"/>
              </w:rPr>
              <w:t>.</w:t>
            </w:r>
            <w:r w:rsidRPr="00E91F5E">
              <w:rPr>
                <w:color w:val="000000"/>
                <w:sz w:val="20"/>
                <w:szCs w:val="20"/>
              </w:rPr>
              <w:t>в</w:t>
            </w:r>
            <w:r w:rsidRPr="00E91F5E">
              <w:rPr>
                <w:color w:val="000000"/>
                <w:sz w:val="20"/>
                <w:szCs w:val="20"/>
                <w:lang w:val="en-US"/>
              </w:rPr>
              <w:t>.</w:t>
            </w:r>
          </w:p>
        </w:tc>
        <w:tc>
          <w:tcPr>
            <w:tcW w:w="3968" w:type="dxa"/>
          </w:tcPr>
          <w:p w:rsidR="00E91F5E" w:rsidRPr="00E91F5E" w:rsidRDefault="00E91F5E" w:rsidP="000E1E64">
            <w:pPr>
              <w:rPr>
                <w:sz w:val="20"/>
                <w:szCs w:val="20"/>
                <w:lang w:val="en-US"/>
              </w:rPr>
            </w:pPr>
            <w:r w:rsidRPr="00E91F5E">
              <w:rPr>
                <w:sz w:val="20"/>
                <w:szCs w:val="20"/>
                <w:lang w:val="en-US"/>
              </w:rPr>
              <w:t>C2-8№9900012601210</w:t>
            </w:r>
          </w:p>
          <w:p w:rsidR="00E91F5E" w:rsidRPr="00E91F5E" w:rsidRDefault="00E91F5E" w:rsidP="000E1E64">
            <w:pPr>
              <w:rPr>
                <w:sz w:val="20"/>
                <w:szCs w:val="20"/>
                <w:lang w:val="en-US"/>
              </w:rPr>
            </w:pPr>
            <w:r w:rsidRPr="00E91F5E">
              <w:rPr>
                <w:sz w:val="20"/>
                <w:szCs w:val="20"/>
                <w:lang w:val="en-US"/>
              </w:rPr>
              <w:t>L5-12/50EP№B1B920000400009</w:t>
            </w:r>
          </w:p>
          <w:p w:rsidR="00E91F5E" w:rsidRPr="00E91F5E" w:rsidRDefault="00E91F5E" w:rsidP="000E1E64">
            <w:pPr>
              <w:rPr>
                <w:sz w:val="20"/>
                <w:szCs w:val="20"/>
                <w:lang w:val="en-US"/>
              </w:rPr>
            </w:pPr>
            <w:r w:rsidRPr="00E91F5E">
              <w:rPr>
                <w:sz w:val="20"/>
                <w:szCs w:val="20"/>
                <w:lang w:val="en-US"/>
              </w:rPr>
              <w:t>ER4-9/10ED№B1C900012401698</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7</w:t>
            </w:r>
          </w:p>
        </w:tc>
        <w:tc>
          <w:tcPr>
            <w:tcW w:w="2126" w:type="dxa"/>
            <w:shd w:val="clear" w:color="auto" w:fill="auto"/>
          </w:tcPr>
          <w:p w:rsidR="00E91F5E" w:rsidRPr="00E91F5E" w:rsidRDefault="00E91F5E" w:rsidP="000E1E64">
            <w:pPr>
              <w:rPr>
                <w:sz w:val="20"/>
                <w:szCs w:val="20"/>
              </w:rPr>
            </w:pPr>
            <w:r w:rsidRPr="00E91F5E">
              <w:rPr>
                <w:sz w:val="20"/>
                <w:szCs w:val="20"/>
                <w:lang w:val="en-US"/>
              </w:rPr>
              <w:t>UGEO</w:t>
            </w:r>
            <w:r w:rsidRPr="00E91F5E">
              <w:rPr>
                <w:sz w:val="20"/>
                <w:szCs w:val="20"/>
              </w:rPr>
              <w:t xml:space="preserve"> </w:t>
            </w:r>
            <w:r w:rsidRPr="00E91F5E">
              <w:rPr>
                <w:sz w:val="20"/>
                <w:szCs w:val="20"/>
                <w:lang w:val="en-US"/>
              </w:rPr>
              <w:t>H</w:t>
            </w:r>
            <w:r w:rsidRPr="00E91F5E">
              <w:rPr>
                <w:sz w:val="20"/>
                <w:szCs w:val="20"/>
              </w:rPr>
              <w:t>-60</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w:t>
            </w:r>
            <w:r w:rsidRPr="00E91F5E">
              <w:rPr>
                <w:color w:val="000000"/>
                <w:sz w:val="20"/>
                <w:szCs w:val="20"/>
              </w:rPr>
              <w:t>0</w:t>
            </w:r>
            <w:r w:rsidRPr="00E91F5E">
              <w:rPr>
                <w:color w:val="000000"/>
                <w:sz w:val="20"/>
                <w:szCs w:val="20"/>
                <w:lang w:val="en-US"/>
              </w:rPr>
              <w:t>R</w:t>
            </w:r>
            <w:r w:rsidRPr="00E91F5E">
              <w:rPr>
                <w:color w:val="000000"/>
                <w:sz w:val="20"/>
                <w:szCs w:val="20"/>
              </w:rPr>
              <w:t>1</w:t>
            </w:r>
            <w:r w:rsidRPr="00E91F5E">
              <w:rPr>
                <w:color w:val="000000"/>
                <w:sz w:val="20"/>
                <w:szCs w:val="20"/>
                <w:lang w:val="en-US"/>
              </w:rPr>
              <w:t>M</w:t>
            </w:r>
            <w:r w:rsidRPr="00E91F5E">
              <w:rPr>
                <w:color w:val="000000"/>
                <w:sz w:val="20"/>
                <w:szCs w:val="20"/>
              </w:rPr>
              <w:t>3</w:t>
            </w:r>
            <w:r w:rsidRPr="00E91F5E">
              <w:rPr>
                <w:color w:val="000000"/>
                <w:sz w:val="20"/>
                <w:szCs w:val="20"/>
                <w:lang w:val="en-US"/>
              </w:rPr>
              <w:t>HF</w:t>
            </w:r>
            <w:r w:rsidRPr="00E91F5E">
              <w:rPr>
                <w:color w:val="000000"/>
                <w:sz w:val="20"/>
                <w:szCs w:val="20"/>
              </w:rPr>
              <w:t>700009</w:t>
            </w:r>
            <w:r w:rsidRPr="00E91F5E">
              <w:rPr>
                <w:color w:val="000000"/>
                <w:sz w:val="20"/>
                <w:szCs w:val="20"/>
                <w:lang w:val="en-US"/>
              </w:rPr>
              <w:t>V</w:t>
            </w:r>
            <w:r w:rsidRPr="00E91F5E">
              <w:rPr>
                <w:color w:val="000000"/>
                <w:sz w:val="20"/>
                <w:szCs w:val="20"/>
              </w:rPr>
              <w:t xml:space="preserve">   2014г.в.</w:t>
            </w:r>
          </w:p>
        </w:tc>
        <w:tc>
          <w:tcPr>
            <w:tcW w:w="3968" w:type="dxa"/>
          </w:tcPr>
          <w:p w:rsidR="00E91F5E" w:rsidRPr="00E91F5E" w:rsidRDefault="00E91F5E" w:rsidP="000E1E64">
            <w:pPr>
              <w:rPr>
                <w:sz w:val="20"/>
                <w:szCs w:val="20"/>
                <w:lang w:val="en-US"/>
              </w:rPr>
            </w:pPr>
            <w:r w:rsidRPr="00E91F5E">
              <w:rPr>
                <w:sz w:val="20"/>
                <w:szCs w:val="20"/>
                <w:lang w:val="en-US"/>
              </w:rPr>
              <w:t>USP-CF28F7A/WR</w:t>
            </w:r>
          </w:p>
          <w:p w:rsidR="00E91F5E" w:rsidRPr="00E91F5E" w:rsidRDefault="00E91F5E" w:rsidP="000E1E64">
            <w:pPr>
              <w:rPr>
                <w:sz w:val="20"/>
                <w:szCs w:val="20"/>
                <w:lang w:val="en-US"/>
              </w:rPr>
            </w:pPr>
            <w:r w:rsidRPr="00E91F5E">
              <w:rPr>
                <w:sz w:val="20"/>
                <w:szCs w:val="20"/>
                <w:lang w:val="en-US"/>
              </w:rPr>
              <w:t>USP-PL24FOA/WR</w:t>
            </w:r>
          </w:p>
          <w:p w:rsidR="00E91F5E" w:rsidRPr="00E91F5E" w:rsidRDefault="00E91F5E" w:rsidP="000E1E64">
            <w:pPr>
              <w:rPr>
                <w:sz w:val="20"/>
                <w:szCs w:val="20"/>
                <w:lang w:val="en-US"/>
              </w:rPr>
            </w:pPr>
            <w:r w:rsidRPr="00E91F5E">
              <w:rPr>
                <w:sz w:val="20"/>
                <w:szCs w:val="20"/>
                <w:lang w:val="en-US"/>
              </w:rPr>
              <w:t>USP-U049F10/WR</w:t>
            </w:r>
          </w:p>
          <w:p w:rsidR="00E91F5E" w:rsidRPr="00E91F5E" w:rsidRDefault="00E91F5E" w:rsidP="000E1E64">
            <w:pPr>
              <w:rPr>
                <w:sz w:val="20"/>
                <w:szCs w:val="20"/>
                <w:lang w:val="en-US"/>
              </w:rPr>
            </w:pPr>
            <w:r w:rsidRPr="00E91F5E">
              <w:rPr>
                <w:sz w:val="20"/>
                <w:szCs w:val="20"/>
                <w:lang w:val="en-US"/>
              </w:rPr>
              <w:t>USP-L05DF30/WR</w:t>
            </w: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8</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300 </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E</w:t>
            </w:r>
            <w:r w:rsidRPr="00E91F5E">
              <w:rPr>
                <w:color w:val="000000"/>
                <w:sz w:val="20"/>
                <w:szCs w:val="20"/>
              </w:rPr>
              <w:t>5</w:t>
            </w:r>
            <w:r w:rsidRPr="00E91F5E">
              <w:rPr>
                <w:color w:val="000000"/>
                <w:sz w:val="20"/>
                <w:szCs w:val="20"/>
                <w:lang w:val="en-US"/>
              </w:rPr>
              <w:t>F</w:t>
            </w:r>
            <w:r w:rsidRPr="00E91F5E">
              <w:rPr>
                <w:color w:val="000000"/>
                <w:sz w:val="20"/>
                <w:szCs w:val="20"/>
              </w:rPr>
              <w:t xml:space="preserve">1712396   </w:t>
            </w:r>
            <w:r w:rsidRPr="00E91F5E">
              <w:rPr>
                <w:color w:val="000000"/>
                <w:sz w:val="20"/>
                <w:szCs w:val="20"/>
              </w:rPr>
              <w:lastRenderedPageBreak/>
              <w:t>2016г.в.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lastRenderedPageBreak/>
              <w:t>9</w:t>
            </w:r>
          </w:p>
        </w:tc>
        <w:tc>
          <w:tcPr>
            <w:tcW w:w="2126" w:type="dxa"/>
            <w:shd w:val="clear" w:color="auto" w:fill="auto"/>
          </w:tcPr>
          <w:p w:rsidR="00E91F5E" w:rsidRPr="00E91F5E" w:rsidRDefault="00E91F5E" w:rsidP="000E1E64">
            <w:pPr>
              <w:rPr>
                <w:sz w:val="20"/>
                <w:szCs w:val="20"/>
                <w:lang w:val="en-US"/>
              </w:rPr>
            </w:pPr>
            <w:r w:rsidRPr="00E91F5E">
              <w:rPr>
                <w:sz w:val="20"/>
                <w:szCs w:val="20"/>
                <w:lang w:val="en-US"/>
              </w:rPr>
              <w:t>MYSONO</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S0A9M3HCB00004T</w:t>
            </w:r>
            <w:r w:rsidRPr="00E91F5E">
              <w:rPr>
                <w:color w:val="000000"/>
                <w:sz w:val="20"/>
                <w:szCs w:val="20"/>
              </w:rPr>
              <w:t xml:space="preserve">    2012г.в.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10</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500 (</w:t>
            </w:r>
            <w:proofErr w:type="spellStart"/>
            <w:r w:rsidRPr="00E91F5E">
              <w:rPr>
                <w:sz w:val="20"/>
                <w:szCs w:val="20"/>
              </w:rPr>
              <w:t>обсл</w:t>
            </w:r>
            <w:proofErr w:type="spellEnd"/>
            <w:r w:rsidRPr="00E91F5E">
              <w:rPr>
                <w:sz w:val="20"/>
                <w:szCs w:val="20"/>
              </w:rPr>
              <w:t>. С 04.2019)</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FEA</w:t>
            </w:r>
            <w:r w:rsidRPr="00E91F5E">
              <w:rPr>
                <w:color w:val="000000"/>
                <w:sz w:val="20"/>
                <w:szCs w:val="20"/>
              </w:rPr>
              <w:t>792063  2018г.в.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r w:rsidR="00E91F5E" w:rsidRPr="00E91F5E" w:rsidTr="000E1E64">
        <w:tc>
          <w:tcPr>
            <w:tcW w:w="568" w:type="dxa"/>
            <w:shd w:val="clear" w:color="auto" w:fill="auto"/>
          </w:tcPr>
          <w:p w:rsidR="00E91F5E" w:rsidRPr="00E91F5E" w:rsidRDefault="00E91F5E" w:rsidP="000E1E64">
            <w:pPr>
              <w:jc w:val="center"/>
              <w:rPr>
                <w:sz w:val="20"/>
                <w:szCs w:val="20"/>
              </w:rPr>
            </w:pPr>
            <w:r w:rsidRPr="00E91F5E">
              <w:rPr>
                <w:sz w:val="20"/>
                <w:szCs w:val="20"/>
              </w:rPr>
              <w:t>11</w:t>
            </w:r>
          </w:p>
        </w:tc>
        <w:tc>
          <w:tcPr>
            <w:tcW w:w="2126" w:type="dxa"/>
            <w:shd w:val="clear" w:color="auto" w:fill="auto"/>
          </w:tcPr>
          <w:p w:rsidR="00E91F5E" w:rsidRPr="00E91F5E" w:rsidRDefault="00E91F5E" w:rsidP="000E1E64">
            <w:pPr>
              <w:rPr>
                <w:sz w:val="20"/>
                <w:szCs w:val="20"/>
              </w:rPr>
            </w:pPr>
            <w:proofErr w:type="spellStart"/>
            <w:r w:rsidRPr="00E91F5E">
              <w:rPr>
                <w:sz w:val="20"/>
                <w:szCs w:val="20"/>
                <w:lang w:val="en-US"/>
              </w:rPr>
              <w:t>Aplio</w:t>
            </w:r>
            <w:proofErr w:type="spellEnd"/>
            <w:r w:rsidRPr="00E91F5E">
              <w:rPr>
                <w:sz w:val="20"/>
                <w:szCs w:val="20"/>
              </w:rPr>
              <w:t xml:space="preserve"> 500 (</w:t>
            </w:r>
            <w:proofErr w:type="spellStart"/>
            <w:r w:rsidRPr="00E91F5E">
              <w:rPr>
                <w:sz w:val="20"/>
                <w:szCs w:val="20"/>
              </w:rPr>
              <w:t>обсл</w:t>
            </w:r>
            <w:proofErr w:type="spellEnd"/>
            <w:r w:rsidRPr="00E91F5E">
              <w:rPr>
                <w:sz w:val="20"/>
                <w:szCs w:val="20"/>
              </w:rPr>
              <w:t>. С 04.2019)</w:t>
            </w:r>
          </w:p>
        </w:tc>
        <w:tc>
          <w:tcPr>
            <w:tcW w:w="1984" w:type="dxa"/>
            <w:shd w:val="clear" w:color="auto" w:fill="auto"/>
          </w:tcPr>
          <w:p w:rsidR="00E91F5E" w:rsidRPr="00E91F5E" w:rsidRDefault="00E91F5E" w:rsidP="000E1E64">
            <w:pPr>
              <w:rPr>
                <w:color w:val="000000"/>
                <w:sz w:val="20"/>
                <w:szCs w:val="20"/>
              </w:rPr>
            </w:pPr>
            <w:proofErr w:type="spellStart"/>
            <w:r w:rsidRPr="00E91F5E">
              <w:rPr>
                <w:color w:val="000000"/>
                <w:sz w:val="20"/>
                <w:szCs w:val="20"/>
              </w:rPr>
              <w:t>Зав.№</w:t>
            </w:r>
            <w:proofErr w:type="spellEnd"/>
            <w:r w:rsidRPr="00E91F5E">
              <w:rPr>
                <w:color w:val="000000"/>
                <w:sz w:val="20"/>
                <w:szCs w:val="20"/>
              </w:rPr>
              <w:t xml:space="preserve"> </w:t>
            </w:r>
            <w:r w:rsidRPr="00E91F5E">
              <w:rPr>
                <w:color w:val="000000"/>
                <w:sz w:val="20"/>
                <w:szCs w:val="20"/>
                <w:lang w:val="en-US"/>
              </w:rPr>
              <w:t>FEA</w:t>
            </w:r>
            <w:r w:rsidRPr="00E91F5E">
              <w:rPr>
                <w:color w:val="000000"/>
                <w:sz w:val="20"/>
                <w:szCs w:val="20"/>
              </w:rPr>
              <w:t>792062  2018г.в.</w:t>
            </w:r>
          </w:p>
        </w:tc>
        <w:tc>
          <w:tcPr>
            <w:tcW w:w="3968" w:type="dxa"/>
          </w:tcPr>
          <w:p w:rsidR="00E91F5E" w:rsidRPr="00E91F5E" w:rsidRDefault="00E91F5E" w:rsidP="000E1E64">
            <w:pPr>
              <w:jc w:val="center"/>
              <w:rPr>
                <w:sz w:val="20"/>
                <w:szCs w:val="20"/>
              </w:rPr>
            </w:pPr>
          </w:p>
        </w:tc>
        <w:tc>
          <w:tcPr>
            <w:tcW w:w="851" w:type="dxa"/>
          </w:tcPr>
          <w:p w:rsidR="00E91F5E" w:rsidRPr="00E91F5E" w:rsidRDefault="00E91F5E" w:rsidP="000E1E64">
            <w:pPr>
              <w:jc w:val="center"/>
              <w:rPr>
                <w:sz w:val="20"/>
                <w:szCs w:val="20"/>
              </w:rPr>
            </w:pPr>
            <w:r w:rsidRPr="00E91F5E">
              <w:rPr>
                <w:sz w:val="20"/>
                <w:szCs w:val="20"/>
              </w:rPr>
              <w:t>Шт.</w:t>
            </w:r>
          </w:p>
        </w:tc>
        <w:tc>
          <w:tcPr>
            <w:tcW w:w="850" w:type="dxa"/>
            <w:shd w:val="clear" w:color="auto" w:fill="auto"/>
            <w:noWrap/>
          </w:tcPr>
          <w:p w:rsidR="00E91F5E" w:rsidRPr="00E91F5E" w:rsidRDefault="00E91F5E" w:rsidP="000E1E64">
            <w:pPr>
              <w:jc w:val="center"/>
              <w:rPr>
                <w:sz w:val="20"/>
                <w:szCs w:val="20"/>
              </w:rPr>
            </w:pPr>
            <w:r w:rsidRPr="00E91F5E">
              <w:rPr>
                <w:sz w:val="20"/>
                <w:szCs w:val="20"/>
              </w:rPr>
              <w:t>1</w:t>
            </w:r>
          </w:p>
        </w:tc>
      </w:tr>
    </w:tbl>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6333"/>
        <w:gridCol w:w="850"/>
        <w:gridCol w:w="851"/>
        <w:gridCol w:w="1105"/>
        <w:gridCol w:w="1105"/>
      </w:tblGrid>
      <w:tr w:rsidR="005954C5" w:rsidRPr="0026518B" w:rsidTr="007D0BCD">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5954C5" w:rsidRPr="0026518B" w:rsidRDefault="005954C5" w:rsidP="0012272B">
            <w:pPr>
              <w:jc w:val="center"/>
              <w:rPr>
                <w:color w:val="000000"/>
                <w:sz w:val="20"/>
                <w:szCs w:val="20"/>
              </w:rPr>
            </w:pPr>
            <w:r w:rsidRPr="0026518B">
              <w:rPr>
                <w:color w:val="000000"/>
                <w:sz w:val="20"/>
                <w:szCs w:val="20"/>
              </w:rPr>
              <w:t xml:space="preserve">№ </w:t>
            </w:r>
            <w:proofErr w:type="spellStart"/>
            <w:r w:rsidRPr="0026518B">
              <w:rPr>
                <w:color w:val="000000"/>
                <w:sz w:val="20"/>
                <w:szCs w:val="20"/>
              </w:rPr>
              <w:t>п</w:t>
            </w:r>
            <w:proofErr w:type="spellEnd"/>
            <w:r w:rsidRPr="0026518B">
              <w:rPr>
                <w:color w:val="000000"/>
                <w:sz w:val="20"/>
                <w:szCs w:val="20"/>
              </w:rPr>
              <w:t>/</w:t>
            </w:r>
            <w:proofErr w:type="spellStart"/>
            <w:r w:rsidRPr="0026518B">
              <w:rPr>
                <w:color w:val="000000"/>
                <w:sz w:val="20"/>
                <w:szCs w:val="20"/>
              </w:rPr>
              <w:t>п</w:t>
            </w:r>
            <w:proofErr w:type="spellEnd"/>
          </w:p>
        </w:tc>
        <w:tc>
          <w:tcPr>
            <w:tcW w:w="6333" w:type="dxa"/>
            <w:tcBorders>
              <w:top w:val="single" w:sz="4" w:space="0" w:color="auto"/>
              <w:left w:val="single" w:sz="4" w:space="0" w:color="auto"/>
              <w:bottom w:val="single" w:sz="4" w:space="0" w:color="auto"/>
              <w:right w:val="single" w:sz="4" w:space="0" w:color="auto"/>
            </w:tcBorders>
            <w:vAlign w:val="center"/>
          </w:tcPr>
          <w:p w:rsidR="005954C5" w:rsidRPr="0026518B" w:rsidRDefault="005954C5" w:rsidP="0012272B">
            <w:pPr>
              <w:jc w:val="center"/>
              <w:rPr>
                <w:color w:val="000000"/>
                <w:sz w:val="20"/>
                <w:szCs w:val="20"/>
              </w:rPr>
            </w:pPr>
            <w:r w:rsidRPr="0026518B">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 xml:space="preserve">Ед. </w:t>
            </w:r>
            <w:proofErr w:type="spellStart"/>
            <w:r w:rsidRPr="0026518B">
              <w:rPr>
                <w:sz w:val="20"/>
                <w:szCs w:val="20"/>
              </w:rPr>
              <w:t>изм</w:t>
            </w:r>
            <w:proofErr w:type="spellEnd"/>
            <w:r w:rsidRPr="0026518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Общая стоимость по позиции, руб.</w:t>
            </w:r>
          </w:p>
        </w:tc>
      </w:tr>
      <w:tr w:rsidR="005954C5" w:rsidRPr="0026518B" w:rsidTr="007D0BCD">
        <w:trPr>
          <w:trHeight w:val="260"/>
        </w:trPr>
        <w:tc>
          <w:tcPr>
            <w:tcW w:w="472" w:type="dxa"/>
            <w:tcBorders>
              <w:top w:val="single" w:sz="4" w:space="0" w:color="auto"/>
              <w:left w:val="single" w:sz="4" w:space="0" w:color="auto"/>
              <w:right w:val="single" w:sz="4" w:space="0" w:color="auto"/>
            </w:tcBorders>
          </w:tcPr>
          <w:p w:rsidR="005954C5" w:rsidRPr="00426801" w:rsidRDefault="005954C5" w:rsidP="007D0BCD">
            <w:pPr>
              <w:jc w:val="center"/>
              <w:rPr>
                <w:sz w:val="20"/>
                <w:szCs w:val="20"/>
              </w:rPr>
            </w:pPr>
            <w:r w:rsidRPr="00426801">
              <w:rPr>
                <w:sz w:val="20"/>
                <w:szCs w:val="20"/>
              </w:rPr>
              <w:t>1</w:t>
            </w:r>
          </w:p>
        </w:tc>
        <w:tc>
          <w:tcPr>
            <w:tcW w:w="6333" w:type="dxa"/>
            <w:tcBorders>
              <w:top w:val="single" w:sz="4" w:space="0" w:color="auto"/>
              <w:left w:val="single" w:sz="4" w:space="0" w:color="auto"/>
              <w:right w:val="single" w:sz="4" w:space="0" w:color="auto"/>
            </w:tcBorders>
          </w:tcPr>
          <w:p w:rsidR="005954C5" w:rsidRPr="00426801" w:rsidRDefault="005954C5" w:rsidP="007D0BCD">
            <w:pPr>
              <w:rPr>
                <w:color w:val="000000"/>
                <w:sz w:val="20"/>
                <w:szCs w:val="20"/>
              </w:rPr>
            </w:pPr>
            <w:r w:rsidRPr="00426801">
              <w:rPr>
                <w:bCs/>
                <w:sz w:val="20"/>
                <w:szCs w:val="20"/>
              </w:rPr>
              <w:t xml:space="preserve">Оказание услуг </w:t>
            </w:r>
            <w:r w:rsidR="007D0BCD">
              <w:rPr>
                <w:bCs/>
                <w:sz w:val="20"/>
                <w:szCs w:val="20"/>
              </w:rPr>
              <w:t>по техническому обслуживанию оборудования ультразвуковой диагностики</w:t>
            </w:r>
            <w:r w:rsidRPr="00426801">
              <w:rPr>
                <w:snapToGrid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954C5" w:rsidRPr="00426801" w:rsidRDefault="00E91F5E" w:rsidP="007D0BCD">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954C5" w:rsidRPr="00426801" w:rsidRDefault="00E91F5E" w:rsidP="00E91F5E">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E3" w:rsidRDefault="000B4DE3" w:rsidP="00ED57EB">
      <w:r>
        <w:separator/>
      </w:r>
    </w:p>
  </w:endnote>
  <w:endnote w:type="continuationSeparator" w:id="1">
    <w:p w:rsidR="000B4DE3" w:rsidRDefault="000B4DE3" w:rsidP="00ED57EB">
      <w:r>
        <w:continuationSeparator/>
      </w:r>
    </w:p>
  </w:endnote>
  <w:endnote w:id="2">
    <w:p w:rsidR="007D0BCD" w:rsidRDefault="007D0BCD" w:rsidP="00C2608E">
      <w:pPr>
        <w:pStyle w:val="afe"/>
        <w:jc w:val="both"/>
      </w:pPr>
    </w:p>
  </w:endnote>
  <w:endnote w:id="3">
    <w:p w:rsidR="007D0BCD" w:rsidRDefault="007D0BCD" w:rsidP="00C2608E">
      <w:pPr>
        <w:pStyle w:val="afe"/>
      </w:pPr>
    </w:p>
  </w:endnote>
  <w:endnote w:id="4">
    <w:p w:rsidR="007D0BCD" w:rsidRDefault="007D0BCD"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0BCD" w:rsidRDefault="00014DA7">
        <w:pPr>
          <w:pStyle w:val="af8"/>
          <w:jc w:val="right"/>
        </w:pPr>
        <w:fldSimple w:instr=" PAGE   \* MERGEFORMAT ">
          <w:r w:rsidR="00943A2A">
            <w:rPr>
              <w:noProof/>
            </w:rPr>
            <w:t>29</w:t>
          </w:r>
        </w:fldSimple>
      </w:p>
    </w:sdtContent>
  </w:sdt>
  <w:p w:rsidR="007D0BCD" w:rsidRDefault="007D0BC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E3" w:rsidRDefault="000B4DE3" w:rsidP="00ED57EB">
      <w:r>
        <w:separator/>
      </w:r>
    </w:p>
  </w:footnote>
  <w:footnote w:type="continuationSeparator" w:id="1">
    <w:p w:rsidR="000B4DE3" w:rsidRDefault="000B4DE3" w:rsidP="00ED57EB">
      <w:r>
        <w:continuationSeparator/>
      </w:r>
    </w:p>
  </w:footnote>
  <w:footnote w:id="2">
    <w:p w:rsidR="007D0BCD" w:rsidRPr="000C36EF" w:rsidRDefault="007D0BCD" w:rsidP="000C36EF">
      <w:pPr>
        <w:pStyle w:val="aa"/>
        <w:jc w:val="both"/>
        <w:rPr>
          <w:sz w:val="18"/>
          <w:szCs w:val="18"/>
        </w:rPr>
      </w:pPr>
      <w:r>
        <w:rPr>
          <w:rStyle w:val="ac"/>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D0BCD" w:rsidRPr="004B5113" w:rsidRDefault="007D0BCD"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438"/>
    <w:multiLevelType w:val="hybridMultilevel"/>
    <w:tmpl w:val="C6A06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A19F9"/>
    <w:multiLevelType w:val="hybridMultilevel"/>
    <w:tmpl w:val="55FC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B84DB8"/>
    <w:multiLevelType w:val="multilevel"/>
    <w:tmpl w:val="7D5A56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A7B53F3"/>
    <w:multiLevelType w:val="hybridMultilevel"/>
    <w:tmpl w:val="BF8035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FCF3D50"/>
    <w:multiLevelType w:val="multilevel"/>
    <w:tmpl w:val="D1D455C8"/>
    <w:lvl w:ilvl="0">
      <w:start w:val="2"/>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3A1981"/>
    <w:multiLevelType w:val="hybridMultilevel"/>
    <w:tmpl w:val="75CA475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957A4C"/>
    <w:multiLevelType w:val="hybridMultilevel"/>
    <w:tmpl w:val="D220A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649D7"/>
    <w:multiLevelType w:val="hybridMultilevel"/>
    <w:tmpl w:val="521A436E"/>
    <w:lvl w:ilvl="0" w:tplc="32C29D54">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6F1932"/>
    <w:multiLevelType w:val="multilevel"/>
    <w:tmpl w:val="65642722"/>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7">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435A7D"/>
    <w:multiLevelType w:val="hybridMultilevel"/>
    <w:tmpl w:val="521A43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4A07DF"/>
    <w:multiLevelType w:val="hybridMultilevel"/>
    <w:tmpl w:val="68A2725E"/>
    <w:lvl w:ilvl="0" w:tplc="A1826F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77216"/>
    <w:multiLevelType w:val="hybridMultilevel"/>
    <w:tmpl w:val="048E05B6"/>
    <w:lvl w:ilvl="0" w:tplc="67628A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55782047"/>
    <w:multiLevelType w:val="hybridMultilevel"/>
    <w:tmpl w:val="1C56644A"/>
    <w:lvl w:ilvl="0" w:tplc="F348B64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5">
    <w:nsid w:val="57605816"/>
    <w:multiLevelType w:val="hybridMultilevel"/>
    <w:tmpl w:val="688A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330623F"/>
    <w:multiLevelType w:val="hybridMultilevel"/>
    <w:tmpl w:val="1FE6423A"/>
    <w:lvl w:ilvl="0" w:tplc="43AC6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EE936EF"/>
    <w:multiLevelType w:val="hybridMultilevel"/>
    <w:tmpl w:val="67E65BD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45921"/>
    <w:multiLevelType w:val="hybridMultilevel"/>
    <w:tmpl w:val="3226336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018185D"/>
    <w:multiLevelType w:val="singleLevel"/>
    <w:tmpl w:val="9ACE80AA"/>
    <w:lvl w:ilvl="0">
      <w:start w:val="1"/>
      <w:numFmt w:val="decimal"/>
      <w:lvlText w:val="1.%1"/>
      <w:lvlJc w:val="left"/>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8432F0"/>
    <w:multiLevelType w:val="multilevel"/>
    <w:tmpl w:val="AF804C72"/>
    <w:lvl w:ilvl="0">
      <w:start w:val="1"/>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6">
    <w:nsid w:val="782F0220"/>
    <w:multiLevelType w:val="hybridMultilevel"/>
    <w:tmpl w:val="45D099E8"/>
    <w:lvl w:ilvl="0" w:tplc="0419000F">
      <w:start w:val="1"/>
      <w:numFmt w:val="decimal"/>
      <w:lvlText w:val="%1."/>
      <w:lvlJc w:val="left"/>
      <w:pPr>
        <w:tabs>
          <w:tab w:val="num" w:pos="1133"/>
        </w:tabs>
        <w:ind w:left="1133" w:hanging="360"/>
      </w:pPr>
    </w:lvl>
    <w:lvl w:ilvl="1" w:tplc="04190019" w:tentative="1">
      <w:start w:val="1"/>
      <w:numFmt w:val="lowerLetter"/>
      <w:lvlText w:val="%2."/>
      <w:lvlJc w:val="left"/>
      <w:pPr>
        <w:tabs>
          <w:tab w:val="num" w:pos="1853"/>
        </w:tabs>
        <w:ind w:left="1853" w:hanging="360"/>
      </w:pPr>
    </w:lvl>
    <w:lvl w:ilvl="2" w:tplc="0419001B" w:tentative="1">
      <w:start w:val="1"/>
      <w:numFmt w:val="lowerRoman"/>
      <w:lvlText w:val="%3."/>
      <w:lvlJc w:val="right"/>
      <w:pPr>
        <w:tabs>
          <w:tab w:val="num" w:pos="2573"/>
        </w:tabs>
        <w:ind w:left="2573" w:hanging="180"/>
      </w:pPr>
    </w:lvl>
    <w:lvl w:ilvl="3" w:tplc="0419000F" w:tentative="1">
      <w:start w:val="1"/>
      <w:numFmt w:val="decimal"/>
      <w:lvlText w:val="%4."/>
      <w:lvlJc w:val="left"/>
      <w:pPr>
        <w:tabs>
          <w:tab w:val="num" w:pos="3293"/>
        </w:tabs>
        <w:ind w:left="3293" w:hanging="360"/>
      </w:pPr>
    </w:lvl>
    <w:lvl w:ilvl="4" w:tplc="04190019" w:tentative="1">
      <w:start w:val="1"/>
      <w:numFmt w:val="lowerLetter"/>
      <w:lvlText w:val="%5."/>
      <w:lvlJc w:val="left"/>
      <w:pPr>
        <w:tabs>
          <w:tab w:val="num" w:pos="4013"/>
        </w:tabs>
        <w:ind w:left="4013" w:hanging="360"/>
      </w:pPr>
    </w:lvl>
    <w:lvl w:ilvl="5" w:tplc="0419001B" w:tentative="1">
      <w:start w:val="1"/>
      <w:numFmt w:val="lowerRoman"/>
      <w:lvlText w:val="%6."/>
      <w:lvlJc w:val="right"/>
      <w:pPr>
        <w:tabs>
          <w:tab w:val="num" w:pos="4733"/>
        </w:tabs>
        <w:ind w:left="4733" w:hanging="180"/>
      </w:pPr>
    </w:lvl>
    <w:lvl w:ilvl="6" w:tplc="0419000F" w:tentative="1">
      <w:start w:val="1"/>
      <w:numFmt w:val="decimal"/>
      <w:lvlText w:val="%7."/>
      <w:lvlJc w:val="left"/>
      <w:pPr>
        <w:tabs>
          <w:tab w:val="num" w:pos="5453"/>
        </w:tabs>
        <w:ind w:left="5453" w:hanging="360"/>
      </w:pPr>
    </w:lvl>
    <w:lvl w:ilvl="7" w:tplc="04190019" w:tentative="1">
      <w:start w:val="1"/>
      <w:numFmt w:val="lowerLetter"/>
      <w:lvlText w:val="%8."/>
      <w:lvlJc w:val="left"/>
      <w:pPr>
        <w:tabs>
          <w:tab w:val="num" w:pos="6173"/>
        </w:tabs>
        <w:ind w:left="6173" w:hanging="360"/>
      </w:pPr>
    </w:lvl>
    <w:lvl w:ilvl="8" w:tplc="0419001B" w:tentative="1">
      <w:start w:val="1"/>
      <w:numFmt w:val="lowerRoman"/>
      <w:lvlText w:val="%9."/>
      <w:lvlJc w:val="right"/>
      <w:pPr>
        <w:tabs>
          <w:tab w:val="num" w:pos="6893"/>
        </w:tabs>
        <w:ind w:left="6893" w:hanging="180"/>
      </w:pPr>
    </w:lvl>
  </w:abstractNum>
  <w:num w:numId="1">
    <w:abstractNumId w:val="12"/>
  </w:num>
  <w:num w:numId="2">
    <w:abstractNumId w:val="20"/>
  </w:num>
  <w:num w:numId="3">
    <w:abstractNumId w:val="33"/>
  </w:num>
  <w:num w:numId="4">
    <w:abstractNumId w:val="34"/>
  </w:num>
  <w:num w:numId="5">
    <w:abstractNumId w:val="26"/>
  </w:num>
  <w:num w:numId="6">
    <w:abstractNumId w:val="10"/>
  </w:num>
  <w:num w:numId="7">
    <w:abstractNumId w:val="0"/>
  </w:num>
  <w:num w:numId="8">
    <w:abstractNumId w:val="28"/>
  </w:num>
  <w:num w:numId="9">
    <w:abstractNumId w:val="24"/>
  </w:num>
  <w:num w:numId="10">
    <w:abstractNumId w:val="36"/>
  </w:num>
  <w:num w:numId="11">
    <w:abstractNumId w:val="18"/>
  </w:num>
  <w:num w:numId="12">
    <w:abstractNumId w:val="15"/>
  </w:num>
  <w:num w:numId="13">
    <w:abstractNumId w:val="19"/>
  </w:num>
  <w:num w:numId="14">
    <w:abstractNumId w:val="17"/>
  </w:num>
  <w:num w:numId="15">
    <w:abstractNumId w:val="14"/>
  </w:num>
  <w:num w:numId="16">
    <w:abstractNumId w:val="2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30"/>
  </w:num>
  <w:num w:numId="21">
    <w:abstractNumId w:val="29"/>
  </w:num>
  <w:num w:numId="22">
    <w:abstractNumId w:val="6"/>
  </w:num>
  <w:num w:numId="23">
    <w:abstractNumId w:val="1"/>
  </w:num>
  <w:num w:numId="24">
    <w:abstractNumId w:val="31"/>
  </w:num>
  <w:num w:numId="25">
    <w:abstractNumId w:val="4"/>
  </w:num>
  <w:num w:numId="26">
    <w:abstractNumId w:val="21"/>
  </w:num>
  <w:num w:numId="27">
    <w:abstractNumId w:val="13"/>
  </w:num>
  <w:num w:numId="28">
    <w:abstractNumId w:val="2"/>
  </w:num>
  <w:num w:numId="29">
    <w:abstractNumId w:val="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5"/>
  </w:num>
  <w:num w:numId="36">
    <w:abstractNumId w:val="9"/>
  </w:num>
  <w:num w:numId="3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4DA7"/>
    <w:rsid w:val="00016A42"/>
    <w:rsid w:val="00017099"/>
    <w:rsid w:val="00017296"/>
    <w:rsid w:val="00020ED5"/>
    <w:rsid w:val="00020F7B"/>
    <w:rsid w:val="00023152"/>
    <w:rsid w:val="000247CE"/>
    <w:rsid w:val="000250C2"/>
    <w:rsid w:val="00031C0C"/>
    <w:rsid w:val="00032F28"/>
    <w:rsid w:val="000335A0"/>
    <w:rsid w:val="00034F3F"/>
    <w:rsid w:val="00035AC5"/>
    <w:rsid w:val="0003636C"/>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4DE3"/>
    <w:rsid w:val="000B733A"/>
    <w:rsid w:val="000C0B67"/>
    <w:rsid w:val="000C0C7D"/>
    <w:rsid w:val="000C2915"/>
    <w:rsid w:val="000C3018"/>
    <w:rsid w:val="000C36EF"/>
    <w:rsid w:val="000C3B52"/>
    <w:rsid w:val="000C5200"/>
    <w:rsid w:val="000C5689"/>
    <w:rsid w:val="000C6A7A"/>
    <w:rsid w:val="000D0CE9"/>
    <w:rsid w:val="000D0FDF"/>
    <w:rsid w:val="000D132B"/>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24EB7"/>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B7C"/>
    <w:rsid w:val="002770B7"/>
    <w:rsid w:val="00280360"/>
    <w:rsid w:val="00282193"/>
    <w:rsid w:val="0028645D"/>
    <w:rsid w:val="00290E0C"/>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19F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1E70"/>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680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4BC9"/>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4C5"/>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7EE0"/>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0BCD"/>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E6F08"/>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3A2A"/>
    <w:rsid w:val="009446D9"/>
    <w:rsid w:val="00945531"/>
    <w:rsid w:val="0094570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B72D2"/>
    <w:rsid w:val="009C202D"/>
    <w:rsid w:val="009C2F20"/>
    <w:rsid w:val="009C327E"/>
    <w:rsid w:val="009D28E6"/>
    <w:rsid w:val="009D457F"/>
    <w:rsid w:val="009D50B1"/>
    <w:rsid w:val="009D60A3"/>
    <w:rsid w:val="009D7181"/>
    <w:rsid w:val="009E2BC3"/>
    <w:rsid w:val="009E72AA"/>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0BEE"/>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0ED"/>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98A"/>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7722C"/>
    <w:rsid w:val="00D811A1"/>
    <w:rsid w:val="00D819C0"/>
    <w:rsid w:val="00D823C4"/>
    <w:rsid w:val="00D82DDF"/>
    <w:rsid w:val="00D844FA"/>
    <w:rsid w:val="00D84C40"/>
    <w:rsid w:val="00D84C6C"/>
    <w:rsid w:val="00D939EE"/>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4BF8"/>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5944"/>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1F5E"/>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1B9"/>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C7D53"/>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B50BEE"/>
    <w:pPr>
      <w:keepNext/>
      <w:widowControl w:val="0"/>
      <w:autoSpaceDE w:val="0"/>
      <w:autoSpaceDN w:val="0"/>
      <w:adjustRightInd w:val="0"/>
      <w:outlineLvl w:val="6"/>
    </w:pPr>
    <w:rPr>
      <w:b/>
      <w:bCs/>
      <w:szCs w:val="20"/>
    </w:rPr>
  </w:style>
  <w:style w:type="paragraph" w:styleId="8">
    <w:name w:val="heading 8"/>
    <w:basedOn w:val="a"/>
    <w:next w:val="a"/>
    <w:link w:val="80"/>
    <w:qFormat/>
    <w:rsid w:val="00B50BE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0BE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unhideWhenUsed/>
    <w:rsid w:val="003722D4"/>
    <w:pPr>
      <w:spacing w:after="120" w:line="480" w:lineRule="auto"/>
    </w:pPr>
  </w:style>
  <w:style w:type="character" w:customStyle="1" w:styleId="24">
    <w:name w:val="Основной текст 2 Знак"/>
    <w:basedOn w:val="a0"/>
    <w:link w:val="23"/>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aliases w:val="H2 Знак"/>
    <w:basedOn w:val="a0"/>
    <w:link w:val="2"/>
    <w:uiPriority w:val="9"/>
    <w:rsid w:val="007E1F9D"/>
    <w:rPr>
      <w:sz w:val="36"/>
    </w:rPr>
  </w:style>
  <w:style w:type="character" w:customStyle="1" w:styleId="70">
    <w:name w:val="Заголовок 7 Знак"/>
    <w:basedOn w:val="a0"/>
    <w:link w:val="7"/>
    <w:rsid w:val="00B50BEE"/>
    <w:rPr>
      <w:b/>
      <w:bCs/>
      <w:sz w:val="24"/>
    </w:rPr>
  </w:style>
  <w:style w:type="character" w:customStyle="1" w:styleId="80">
    <w:name w:val="Заголовок 8 Знак"/>
    <w:basedOn w:val="a0"/>
    <w:link w:val="8"/>
    <w:rsid w:val="00B50BEE"/>
    <w:rPr>
      <w:sz w:val="28"/>
    </w:rPr>
  </w:style>
  <w:style w:type="character" w:customStyle="1" w:styleId="90">
    <w:name w:val="Заголовок 9 Знак"/>
    <w:basedOn w:val="a0"/>
    <w:link w:val="9"/>
    <w:uiPriority w:val="9"/>
    <w:rsid w:val="00B50BEE"/>
    <w:rPr>
      <w:b/>
      <w:bCs/>
      <w:sz w:val="24"/>
    </w:rPr>
  </w:style>
  <w:style w:type="character" w:customStyle="1" w:styleId="40">
    <w:name w:val="Заголовок 4 Знак"/>
    <w:link w:val="4"/>
    <w:uiPriority w:val="9"/>
    <w:rsid w:val="00B50BEE"/>
    <w:rPr>
      <w:sz w:val="40"/>
    </w:rPr>
  </w:style>
  <w:style w:type="character" w:customStyle="1" w:styleId="50">
    <w:name w:val="Заголовок 5 Знак"/>
    <w:link w:val="5"/>
    <w:rsid w:val="00B50BEE"/>
    <w:rPr>
      <w:b/>
      <w:sz w:val="32"/>
    </w:rPr>
  </w:style>
  <w:style w:type="character" w:customStyle="1" w:styleId="60">
    <w:name w:val="Заголовок 6 Знак"/>
    <w:link w:val="6"/>
    <w:rsid w:val="00B50BEE"/>
    <w:rPr>
      <w:sz w:val="48"/>
    </w:rPr>
  </w:style>
  <w:style w:type="paragraph" w:styleId="33">
    <w:name w:val="Body Text 3"/>
    <w:basedOn w:val="a"/>
    <w:link w:val="34"/>
    <w:uiPriority w:val="99"/>
    <w:rsid w:val="00B50BE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0BEE"/>
    <w:rPr>
      <w:sz w:val="24"/>
    </w:rPr>
  </w:style>
  <w:style w:type="paragraph" w:styleId="aff4">
    <w:name w:val="Document Map"/>
    <w:basedOn w:val="a"/>
    <w:link w:val="aff5"/>
    <w:uiPriority w:val="99"/>
    <w:semiHidden/>
    <w:rsid w:val="00B50BEE"/>
    <w:pPr>
      <w:widowControl w:val="0"/>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basedOn w:val="a0"/>
    <w:link w:val="aff4"/>
    <w:uiPriority w:val="99"/>
    <w:semiHidden/>
    <w:rsid w:val="00B50BEE"/>
    <w:rPr>
      <w:rFonts w:ascii="Tahoma" w:hAnsi="Tahoma" w:cs="Tahoma"/>
      <w:shd w:val="clear" w:color="auto" w:fill="000080"/>
    </w:rPr>
  </w:style>
  <w:style w:type="paragraph" w:styleId="35">
    <w:name w:val="Body Text Indent 3"/>
    <w:basedOn w:val="a"/>
    <w:link w:val="36"/>
    <w:rsid w:val="00B50BEE"/>
    <w:pPr>
      <w:spacing w:after="120"/>
      <w:ind w:left="283"/>
    </w:pPr>
    <w:rPr>
      <w:sz w:val="16"/>
      <w:szCs w:val="16"/>
    </w:rPr>
  </w:style>
  <w:style w:type="character" w:customStyle="1" w:styleId="36">
    <w:name w:val="Основной текст с отступом 3 Знак"/>
    <w:basedOn w:val="a0"/>
    <w:link w:val="35"/>
    <w:rsid w:val="00B50BEE"/>
    <w:rPr>
      <w:sz w:val="16"/>
      <w:szCs w:val="16"/>
    </w:rPr>
  </w:style>
  <w:style w:type="character" w:customStyle="1" w:styleId="aff6">
    <w:name w:val="Заголовок Знак"/>
    <w:rsid w:val="00B50BEE"/>
    <w:rPr>
      <w:rFonts w:ascii="Times New Roman" w:eastAsia="Times New Roman" w:hAnsi="Times New Roman" w:cs="Times New Roman"/>
      <w:b/>
      <w:sz w:val="28"/>
      <w:szCs w:val="20"/>
      <w:lang w:eastAsia="ru-RU"/>
    </w:rPr>
  </w:style>
  <w:style w:type="character" w:customStyle="1" w:styleId="17">
    <w:name w:val="Текст выноски Знак1"/>
    <w:rsid w:val="00B50BEE"/>
    <w:rPr>
      <w:rFonts w:ascii="Tahoma" w:hAnsi="Tahoma" w:cs="Tahoma"/>
      <w:sz w:val="16"/>
      <w:szCs w:val="16"/>
    </w:rPr>
  </w:style>
  <w:style w:type="paragraph" w:customStyle="1" w:styleId="18">
    <w:name w:val="Текст1"/>
    <w:basedOn w:val="a"/>
    <w:rsid w:val="00B50BEE"/>
    <w:rPr>
      <w:rFonts w:ascii="Courier New" w:hAnsi="Courier New"/>
      <w:sz w:val="20"/>
      <w:szCs w:val="20"/>
    </w:rPr>
  </w:style>
  <w:style w:type="character" w:customStyle="1" w:styleId="19">
    <w:name w:val="Текст концевой сноски Знак1"/>
    <w:basedOn w:val="a0"/>
    <w:rsid w:val="00B50BEE"/>
  </w:style>
  <w:style w:type="paragraph" w:customStyle="1" w:styleId="25">
    <w:name w:val="Текст2"/>
    <w:basedOn w:val="a"/>
    <w:rsid w:val="00B50BEE"/>
    <w:rPr>
      <w:rFonts w:ascii="Courier New" w:hAnsi="Courier New"/>
      <w:sz w:val="20"/>
      <w:szCs w:val="20"/>
    </w:rPr>
  </w:style>
  <w:style w:type="paragraph" w:customStyle="1" w:styleId="ConsNormal">
    <w:name w:val="ConsNormal"/>
    <w:link w:val="ConsNormal0"/>
    <w:rsid w:val="00B50BEE"/>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0BEE"/>
    <w:rPr>
      <w:rFonts w:ascii="Arial" w:hAnsi="Arial"/>
      <w:sz w:val="22"/>
      <w:szCs w:val="22"/>
    </w:rPr>
  </w:style>
  <w:style w:type="paragraph" w:customStyle="1" w:styleId="BlockQuotation">
    <w:name w:val="Block Quotation"/>
    <w:basedOn w:val="a"/>
    <w:rsid w:val="00B50BEE"/>
    <w:pPr>
      <w:widowControl w:val="0"/>
      <w:ind w:left="426" w:right="-426" w:hanging="426"/>
      <w:jc w:val="both"/>
    </w:pPr>
    <w:rPr>
      <w:szCs w:val="20"/>
    </w:rPr>
  </w:style>
  <w:style w:type="paragraph" w:customStyle="1" w:styleId="210">
    <w:name w:val="Основной текст 21"/>
    <w:basedOn w:val="a"/>
    <w:rsid w:val="00B50BEE"/>
    <w:pPr>
      <w:widowControl w:val="0"/>
      <w:ind w:right="-426"/>
      <w:jc w:val="both"/>
    </w:pPr>
    <w:rPr>
      <w:szCs w:val="20"/>
    </w:rPr>
  </w:style>
  <w:style w:type="paragraph" w:customStyle="1" w:styleId="310">
    <w:name w:val="Основной текст 31"/>
    <w:basedOn w:val="a"/>
    <w:rsid w:val="00B50BEE"/>
    <w:pPr>
      <w:widowControl w:val="0"/>
      <w:ind w:right="-426"/>
    </w:pPr>
    <w:rPr>
      <w:sz w:val="22"/>
      <w:szCs w:val="20"/>
    </w:rPr>
  </w:style>
  <w:style w:type="paragraph" w:customStyle="1" w:styleId="211">
    <w:name w:val="Основной текст с отступом 21"/>
    <w:basedOn w:val="a"/>
    <w:rsid w:val="00B50BEE"/>
    <w:pPr>
      <w:widowControl w:val="0"/>
      <w:ind w:left="284" w:hanging="284"/>
      <w:jc w:val="both"/>
    </w:pPr>
    <w:rPr>
      <w:szCs w:val="20"/>
    </w:rPr>
  </w:style>
  <w:style w:type="paragraph" w:customStyle="1" w:styleId="330">
    <w:name w:val="Основной текст с отступом 33"/>
    <w:basedOn w:val="a"/>
    <w:rsid w:val="00B50BEE"/>
    <w:pPr>
      <w:widowControl w:val="0"/>
      <w:ind w:left="426"/>
      <w:jc w:val="both"/>
    </w:pPr>
    <w:rPr>
      <w:szCs w:val="20"/>
    </w:rPr>
  </w:style>
  <w:style w:type="character" w:styleId="aff7">
    <w:name w:val="page number"/>
    <w:rsid w:val="00B50BEE"/>
    <w:rPr>
      <w:sz w:val="20"/>
    </w:rPr>
  </w:style>
  <w:style w:type="paragraph" w:styleId="aff8">
    <w:name w:val="List"/>
    <w:basedOn w:val="a"/>
    <w:rsid w:val="00B50BEE"/>
    <w:pPr>
      <w:widowControl w:val="0"/>
      <w:ind w:left="283" w:hanging="283"/>
    </w:pPr>
    <w:rPr>
      <w:sz w:val="20"/>
      <w:szCs w:val="20"/>
    </w:rPr>
  </w:style>
  <w:style w:type="paragraph" w:styleId="26">
    <w:name w:val="List 2"/>
    <w:basedOn w:val="a"/>
    <w:rsid w:val="00B50BEE"/>
    <w:pPr>
      <w:widowControl w:val="0"/>
      <w:ind w:left="566" w:hanging="283"/>
    </w:pPr>
    <w:rPr>
      <w:sz w:val="20"/>
      <w:szCs w:val="20"/>
    </w:rPr>
  </w:style>
  <w:style w:type="paragraph" w:styleId="37">
    <w:name w:val="List 3"/>
    <w:basedOn w:val="a"/>
    <w:rsid w:val="00B50BEE"/>
    <w:pPr>
      <w:widowControl w:val="0"/>
      <w:ind w:left="849" w:hanging="283"/>
    </w:pPr>
    <w:rPr>
      <w:sz w:val="20"/>
      <w:szCs w:val="20"/>
    </w:rPr>
  </w:style>
  <w:style w:type="paragraph" w:styleId="42">
    <w:name w:val="List 4"/>
    <w:basedOn w:val="a"/>
    <w:rsid w:val="00B50BEE"/>
    <w:pPr>
      <w:widowControl w:val="0"/>
      <w:ind w:left="1132" w:hanging="283"/>
    </w:pPr>
    <w:rPr>
      <w:sz w:val="20"/>
      <w:szCs w:val="20"/>
    </w:rPr>
  </w:style>
  <w:style w:type="paragraph" w:styleId="52">
    <w:name w:val="List 5"/>
    <w:basedOn w:val="a"/>
    <w:rsid w:val="00B50BEE"/>
    <w:pPr>
      <w:widowControl w:val="0"/>
      <w:ind w:left="1415" w:hanging="283"/>
    </w:pPr>
    <w:rPr>
      <w:sz w:val="20"/>
      <w:szCs w:val="20"/>
    </w:rPr>
  </w:style>
  <w:style w:type="paragraph" w:styleId="43">
    <w:name w:val="List Bullet 4"/>
    <w:basedOn w:val="a"/>
    <w:rsid w:val="00B50BEE"/>
    <w:pPr>
      <w:widowControl w:val="0"/>
      <w:tabs>
        <w:tab w:val="left" w:pos="1209"/>
      </w:tabs>
      <w:ind w:left="1209" w:hanging="360"/>
    </w:pPr>
    <w:rPr>
      <w:sz w:val="20"/>
      <w:szCs w:val="20"/>
    </w:rPr>
  </w:style>
  <w:style w:type="paragraph" w:styleId="53">
    <w:name w:val="List Bullet 5"/>
    <w:basedOn w:val="a"/>
    <w:rsid w:val="00B50BEE"/>
    <w:pPr>
      <w:widowControl w:val="0"/>
      <w:tabs>
        <w:tab w:val="left" w:pos="1492"/>
      </w:tabs>
      <w:ind w:left="1492" w:hanging="360"/>
    </w:pPr>
    <w:rPr>
      <w:sz w:val="20"/>
      <w:szCs w:val="20"/>
    </w:rPr>
  </w:style>
  <w:style w:type="paragraph" w:styleId="aff9">
    <w:name w:val="List Continue"/>
    <w:basedOn w:val="a"/>
    <w:rsid w:val="00B50BEE"/>
    <w:pPr>
      <w:widowControl w:val="0"/>
      <w:spacing w:after="120"/>
      <w:ind w:left="283"/>
    </w:pPr>
    <w:rPr>
      <w:sz w:val="20"/>
      <w:szCs w:val="20"/>
    </w:rPr>
  </w:style>
  <w:style w:type="paragraph" w:styleId="27">
    <w:name w:val="List Continue 2"/>
    <w:basedOn w:val="a"/>
    <w:rsid w:val="00B50BEE"/>
    <w:pPr>
      <w:widowControl w:val="0"/>
      <w:spacing w:after="120"/>
      <w:ind w:left="566"/>
    </w:pPr>
    <w:rPr>
      <w:sz w:val="20"/>
      <w:szCs w:val="20"/>
    </w:rPr>
  </w:style>
  <w:style w:type="paragraph" w:styleId="38">
    <w:name w:val="List Continue 3"/>
    <w:basedOn w:val="a"/>
    <w:rsid w:val="00B50BEE"/>
    <w:pPr>
      <w:widowControl w:val="0"/>
      <w:spacing w:after="120"/>
      <w:ind w:left="849"/>
    </w:pPr>
    <w:rPr>
      <w:sz w:val="20"/>
      <w:szCs w:val="20"/>
    </w:rPr>
  </w:style>
  <w:style w:type="paragraph" w:styleId="44">
    <w:name w:val="List Continue 4"/>
    <w:basedOn w:val="a"/>
    <w:rsid w:val="00B50BEE"/>
    <w:pPr>
      <w:widowControl w:val="0"/>
      <w:spacing w:after="120"/>
      <w:ind w:left="1132"/>
    </w:pPr>
    <w:rPr>
      <w:sz w:val="20"/>
      <w:szCs w:val="20"/>
    </w:rPr>
  </w:style>
  <w:style w:type="paragraph" w:styleId="54">
    <w:name w:val="List Continue 5"/>
    <w:basedOn w:val="a"/>
    <w:rsid w:val="00B50BEE"/>
    <w:pPr>
      <w:widowControl w:val="0"/>
      <w:spacing w:after="120"/>
      <w:ind w:left="1415"/>
    </w:pPr>
    <w:rPr>
      <w:sz w:val="20"/>
      <w:szCs w:val="20"/>
    </w:rPr>
  </w:style>
  <w:style w:type="paragraph" w:customStyle="1" w:styleId="2110">
    <w:name w:val="Основной текст 211"/>
    <w:basedOn w:val="a"/>
    <w:rsid w:val="00B50BEE"/>
    <w:pPr>
      <w:ind w:left="426" w:hanging="426"/>
      <w:jc w:val="both"/>
    </w:pPr>
    <w:rPr>
      <w:szCs w:val="20"/>
    </w:rPr>
  </w:style>
  <w:style w:type="character" w:customStyle="1" w:styleId="affa">
    <w:name w:val="Текст примечания Знак"/>
    <w:basedOn w:val="a0"/>
    <w:link w:val="affb"/>
    <w:rsid w:val="00B50BEE"/>
  </w:style>
  <w:style w:type="paragraph" w:styleId="affb">
    <w:name w:val="annotation text"/>
    <w:basedOn w:val="a"/>
    <w:link w:val="affa"/>
    <w:rsid w:val="00B50BEE"/>
    <w:pPr>
      <w:widowControl w:val="0"/>
    </w:pPr>
    <w:rPr>
      <w:sz w:val="20"/>
      <w:szCs w:val="20"/>
    </w:rPr>
  </w:style>
  <w:style w:type="character" w:customStyle="1" w:styleId="1a">
    <w:name w:val="Текст примечания Знак1"/>
    <w:basedOn w:val="a0"/>
    <w:link w:val="affb"/>
    <w:rsid w:val="00B50BEE"/>
  </w:style>
  <w:style w:type="character" w:customStyle="1" w:styleId="affc">
    <w:name w:val="Тема примечания Знак"/>
    <w:link w:val="affd"/>
    <w:rsid w:val="00B50BEE"/>
    <w:rPr>
      <w:b/>
      <w:bCs/>
    </w:rPr>
  </w:style>
  <w:style w:type="paragraph" w:styleId="affd">
    <w:name w:val="annotation subject"/>
    <w:basedOn w:val="affb"/>
    <w:next w:val="affb"/>
    <w:link w:val="affc"/>
    <w:rsid w:val="00B50BEE"/>
    <w:rPr>
      <w:b/>
      <w:bCs/>
    </w:rPr>
  </w:style>
  <w:style w:type="character" w:customStyle="1" w:styleId="1b">
    <w:name w:val="Тема примечания Знак1"/>
    <w:basedOn w:val="1a"/>
    <w:link w:val="affd"/>
    <w:rsid w:val="00B50BEE"/>
    <w:rPr>
      <w:b/>
      <w:bCs/>
    </w:rPr>
  </w:style>
  <w:style w:type="paragraph" w:customStyle="1" w:styleId="45">
    <w:name w:val="Текст4"/>
    <w:basedOn w:val="a"/>
    <w:rsid w:val="00B50BEE"/>
    <w:rPr>
      <w:rFonts w:ascii="Courier New" w:hAnsi="Courier New"/>
      <w:sz w:val="20"/>
      <w:szCs w:val="20"/>
    </w:rPr>
  </w:style>
  <w:style w:type="paragraph" w:customStyle="1" w:styleId="340">
    <w:name w:val="Основной текст с отступом 34"/>
    <w:basedOn w:val="a"/>
    <w:rsid w:val="00B50BEE"/>
    <w:pPr>
      <w:widowControl w:val="0"/>
      <w:ind w:firstLine="720"/>
      <w:jc w:val="both"/>
    </w:pPr>
    <w:rPr>
      <w:rFonts w:ascii="Arial" w:hAnsi="Arial"/>
      <w:szCs w:val="20"/>
    </w:rPr>
  </w:style>
  <w:style w:type="paragraph" w:customStyle="1" w:styleId="1c">
    <w:name w:val="Без интервала1"/>
    <w:rsid w:val="00B50BEE"/>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0BE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B50BEE"/>
    <w:rPr>
      <w:sz w:val="24"/>
    </w:rPr>
  </w:style>
  <w:style w:type="paragraph" w:customStyle="1" w:styleId="39">
    <w:name w:val="Стиль3"/>
    <w:basedOn w:val="21"/>
    <w:link w:val="311"/>
    <w:rsid w:val="00B50BEE"/>
    <w:pPr>
      <w:widowControl w:val="0"/>
      <w:tabs>
        <w:tab w:val="num" w:pos="1307"/>
      </w:tabs>
      <w:adjustRightInd w:val="0"/>
      <w:ind w:left="1080" w:firstLine="0"/>
    </w:pPr>
  </w:style>
  <w:style w:type="character" w:customStyle="1" w:styleId="28">
    <w:name w:val="Стиль2 Знак"/>
    <w:link w:val="29"/>
    <w:locked/>
    <w:rsid w:val="00B50BEE"/>
    <w:rPr>
      <w:b/>
      <w:sz w:val="24"/>
    </w:rPr>
  </w:style>
  <w:style w:type="paragraph" w:customStyle="1" w:styleId="29">
    <w:name w:val="Стиль2"/>
    <w:basedOn w:val="2a"/>
    <w:link w:val="28"/>
    <w:rsid w:val="00B50BEE"/>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a">
    <w:name w:val="List Number 2"/>
    <w:basedOn w:val="a"/>
    <w:uiPriority w:val="99"/>
    <w:unhideWhenUsed/>
    <w:rsid w:val="00B50BEE"/>
    <w:pPr>
      <w:spacing w:after="200" w:line="276" w:lineRule="auto"/>
      <w:ind w:left="720" w:hanging="360"/>
      <w:contextualSpacing/>
    </w:pPr>
    <w:rPr>
      <w:rFonts w:ascii="Calibri" w:eastAsia="Calibri" w:hAnsi="Calibri"/>
      <w:sz w:val="22"/>
      <w:szCs w:val="22"/>
      <w:lang w:eastAsia="en-US"/>
    </w:rPr>
  </w:style>
  <w:style w:type="paragraph" w:customStyle="1" w:styleId="1d">
    <w:name w:val="Абзац списка1"/>
    <w:basedOn w:val="a"/>
    <w:rsid w:val="00B50BEE"/>
    <w:pPr>
      <w:spacing w:after="200" w:line="276" w:lineRule="auto"/>
      <w:ind w:left="720"/>
    </w:pPr>
    <w:rPr>
      <w:rFonts w:ascii="Calibri" w:hAnsi="Calibri"/>
      <w:sz w:val="22"/>
      <w:szCs w:val="22"/>
      <w:lang w:eastAsia="en-US"/>
    </w:rPr>
  </w:style>
  <w:style w:type="paragraph" w:customStyle="1" w:styleId="Times12">
    <w:name w:val="Times 12"/>
    <w:basedOn w:val="a"/>
    <w:rsid w:val="00B50BE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0BEE"/>
    <w:pPr>
      <w:spacing w:before="120" w:after="120"/>
      <w:jc w:val="center"/>
    </w:pPr>
    <w:rPr>
      <w:rFonts w:eastAsia="Batang"/>
      <w:b/>
      <w:sz w:val="28"/>
    </w:rPr>
  </w:style>
  <w:style w:type="character" w:customStyle="1" w:styleId="afff0">
    <w:name w:val="Заголовок пункта Знак Знак"/>
    <w:link w:val="afff"/>
    <w:rsid w:val="00B50BEE"/>
    <w:rPr>
      <w:rFonts w:eastAsia="Batang"/>
      <w:b/>
      <w:sz w:val="28"/>
      <w:szCs w:val="24"/>
    </w:rPr>
  </w:style>
  <w:style w:type="paragraph" w:customStyle="1" w:styleId="-3">
    <w:name w:val="Пункт-3"/>
    <w:basedOn w:val="a"/>
    <w:rsid w:val="00B50BEE"/>
    <w:pPr>
      <w:tabs>
        <w:tab w:val="num" w:pos="1702"/>
      </w:tabs>
      <w:ind w:left="-283" w:firstLine="709"/>
      <w:jc w:val="both"/>
    </w:pPr>
    <w:rPr>
      <w:sz w:val="28"/>
    </w:rPr>
  </w:style>
  <w:style w:type="paragraph" w:customStyle="1" w:styleId="afff1">
    <w:name w:val="Текст КД"/>
    <w:basedOn w:val="a"/>
    <w:link w:val="afff2"/>
    <w:rsid w:val="00B50BEE"/>
    <w:pPr>
      <w:ind w:firstLine="567"/>
      <w:jc w:val="both"/>
    </w:pPr>
    <w:rPr>
      <w:rFonts w:eastAsia="Batang"/>
    </w:rPr>
  </w:style>
  <w:style w:type="character" w:customStyle="1" w:styleId="afff2">
    <w:name w:val="Текст КД Знак"/>
    <w:link w:val="afff1"/>
    <w:rsid w:val="00B50BEE"/>
    <w:rPr>
      <w:rFonts w:eastAsia="Batang"/>
      <w:sz w:val="24"/>
      <w:szCs w:val="24"/>
    </w:rPr>
  </w:style>
  <w:style w:type="paragraph" w:customStyle="1" w:styleId="-6">
    <w:name w:val="Пункт-6"/>
    <w:basedOn w:val="a"/>
    <w:rsid w:val="00B50BEE"/>
    <w:pPr>
      <w:tabs>
        <w:tab w:val="left" w:pos="1985"/>
      </w:tabs>
      <w:ind w:firstLine="709"/>
      <w:jc w:val="both"/>
    </w:pPr>
    <w:rPr>
      <w:sz w:val="28"/>
    </w:rPr>
  </w:style>
  <w:style w:type="character" w:customStyle="1" w:styleId="postbody">
    <w:name w:val="postbody"/>
    <w:basedOn w:val="a0"/>
    <w:rsid w:val="00B50BEE"/>
  </w:style>
  <w:style w:type="paragraph" w:customStyle="1" w:styleId="FR1">
    <w:name w:val="FR1"/>
    <w:rsid w:val="00B50BEE"/>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0BEE"/>
    <w:pPr>
      <w:spacing w:before="100" w:beforeAutospacing="1" w:after="100" w:afterAutospacing="1"/>
    </w:pPr>
  </w:style>
  <w:style w:type="paragraph" w:customStyle="1" w:styleId="ConsTitle">
    <w:name w:val="ConsTitle"/>
    <w:rsid w:val="00B50BEE"/>
    <w:pPr>
      <w:widowControl w:val="0"/>
      <w:autoSpaceDE w:val="0"/>
      <w:autoSpaceDN w:val="0"/>
      <w:adjustRightInd w:val="0"/>
    </w:pPr>
    <w:rPr>
      <w:rFonts w:ascii="Arial" w:hAnsi="Arial" w:cs="Arial"/>
      <w:b/>
      <w:bCs/>
    </w:rPr>
  </w:style>
  <w:style w:type="character" w:customStyle="1" w:styleId="blk">
    <w:name w:val="blk"/>
    <w:basedOn w:val="a0"/>
    <w:rsid w:val="00B50BEE"/>
  </w:style>
  <w:style w:type="paragraph" w:customStyle="1" w:styleId="FR2">
    <w:name w:val="FR2"/>
    <w:rsid w:val="00B50BEE"/>
    <w:pPr>
      <w:widowControl w:val="0"/>
      <w:ind w:left="40"/>
      <w:jc w:val="both"/>
    </w:pPr>
    <w:rPr>
      <w:rFonts w:ascii="Arial" w:hAnsi="Arial"/>
      <w:snapToGrid w:val="0"/>
      <w:sz w:val="22"/>
    </w:rPr>
  </w:style>
  <w:style w:type="paragraph" w:customStyle="1" w:styleId="312">
    <w:name w:val="Список 31"/>
    <w:basedOn w:val="a"/>
    <w:rsid w:val="00B50BEE"/>
    <w:pPr>
      <w:widowControl w:val="0"/>
      <w:suppressAutoHyphens/>
      <w:ind w:left="849" w:hanging="283"/>
    </w:pPr>
    <w:rPr>
      <w:rFonts w:eastAsia="SimSun" w:cs="Mangal"/>
      <w:kern w:val="1"/>
      <w:sz w:val="20"/>
      <w:szCs w:val="20"/>
      <w:lang w:eastAsia="hi-IN" w:bidi="hi-IN"/>
    </w:rPr>
  </w:style>
  <w:style w:type="paragraph" w:styleId="1e">
    <w:name w:val="index 1"/>
    <w:basedOn w:val="a"/>
    <w:next w:val="a"/>
    <w:autoRedefine/>
    <w:uiPriority w:val="99"/>
    <w:unhideWhenUsed/>
    <w:rsid w:val="00B50BEE"/>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0BEE"/>
    <w:rPr>
      <w:b/>
      <w:bCs/>
    </w:rPr>
  </w:style>
  <w:style w:type="paragraph" w:customStyle="1" w:styleId="headertext">
    <w:name w:val="headertext"/>
    <w:basedOn w:val="a"/>
    <w:rsid w:val="00B50BEE"/>
    <w:pPr>
      <w:spacing w:before="100" w:beforeAutospacing="1" w:after="100" w:afterAutospacing="1"/>
    </w:pPr>
  </w:style>
  <w:style w:type="paragraph" w:customStyle="1" w:styleId="Style6">
    <w:name w:val="Style6"/>
    <w:basedOn w:val="a"/>
    <w:uiPriority w:val="99"/>
    <w:rsid w:val="00B50BEE"/>
    <w:pPr>
      <w:widowControl w:val="0"/>
      <w:autoSpaceDE w:val="0"/>
      <w:autoSpaceDN w:val="0"/>
      <w:adjustRightInd w:val="0"/>
      <w:spacing w:line="244" w:lineRule="exact"/>
    </w:pPr>
    <w:rPr>
      <w:rFonts w:eastAsia="PMingLiU"/>
    </w:rPr>
  </w:style>
  <w:style w:type="paragraph" w:customStyle="1" w:styleId="xl66">
    <w:name w:val="xl66"/>
    <w:basedOn w:val="a"/>
    <w:rsid w:val="00B50BEE"/>
    <w:pPr>
      <w:spacing w:before="100" w:beforeAutospacing="1" w:after="100" w:afterAutospacing="1"/>
      <w:textAlignment w:val="center"/>
    </w:pPr>
    <w:rPr>
      <w:i/>
      <w:iCs/>
    </w:rPr>
  </w:style>
  <w:style w:type="paragraph" w:customStyle="1" w:styleId="xl67">
    <w:name w:val="xl67"/>
    <w:basedOn w:val="a"/>
    <w:rsid w:val="00B50BEE"/>
    <w:pPr>
      <w:shd w:val="clear" w:color="000000" w:fill="FFFFFF"/>
      <w:spacing w:before="100" w:beforeAutospacing="1" w:after="100" w:afterAutospacing="1"/>
      <w:textAlignment w:val="center"/>
    </w:pPr>
    <w:rPr>
      <w:i/>
      <w:iCs/>
    </w:rPr>
  </w:style>
  <w:style w:type="paragraph" w:customStyle="1" w:styleId="xl68">
    <w:name w:val="xl68"/>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B50B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50BE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B50BE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a"/>
    <w:rsid w:val="00B50BEE"/>
    <w:pPr>
      <w:spacing w:before="100" w:beforeAutospacing="1" w:after="100" w:afterAutospacing="1"/>
      <w:textAlignment w:val="center"/>
    </w:pPr>
  </w:style>
  <w:style w:type="paragraph" w:customStyle="1" w:styleId="xl76">
    <w:name w:val="xl76"/>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9">
    <w:name w:val="xl79"/>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80">
    <w:name w:val="xl8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50BEE"/>
    <w:pPr>
      <w:spacing w:before="100" w:beforeAutospacing="1" w:after="100" w:afterAutospacing="1"/>
    </w:pPr>
  </w:style>
  <w:style w:type="paragraph" w:customStyle="1" w:styleId="xl82">
    <w:name w:val="xl82"/>
    <w:basedOn w:val="a"/>
    <w:rsid w:val="00B50BEE"/>
    <w:pPr>
      <w:shd w:val="clear" w:color="000000" w:fill="FFFF00"/>
      <w:spacing w:before="100" w:beforeAutospacing="1" w:after="100" w:afterAutospacing="1"/>
    </w:pPr>
  </w:style>
  <w:style w:type="paragraph" w:customStyle="1" w:styleId="xl83">
    <w:name w:val="xl83"/>
    <w:basedOn w:val="a"/>
    <w:rsid w:val="00B50BEE"/>
    <w:pPr>
      <w:shd w:val="clear" w:color="000000" w:fill="FFFF00"/>
      <w:spacing w:before="100" w:beforeAutospacing="1" w:after="100" w:afterAutospacing="1"/>
    </w:pPr>
    <w:rPr>
      <w:b/>
      <w:bCs/>
    </w:rPr>
  </w:style>
  <w:style w:type="paragraph" w:customStyle="1" w:styleId="xl84">
    <w:name w:val="xl84"/>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85">
    <w:name w:val="xl85"/>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6">
    <w:name w:val="xl86"/>
    <w:basedOn w:val="a"/>
    <w:rsid w:val="00B50BEE"/>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89">
    <w:name w:val="xl89"/>
    <w:basedOn w:val="a"/>
    <w:rsid w:val="00B50BEE"/>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90">
    <w:name w:val="xl90"/>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12473</Words>
  <Characters>90683</Characters>
  <Application>Microsoft Office Word</Application>
  <DocSecurity>0</DocSecurity>
  <Lines>755</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2020-03-25T05:15:00Z</cp:lastPrinted>
  <dcterms:created xsi:type="dcterms:W3CDTF">2020-03-25T04:55:00Z</dcterms:created>
  <dcterms:modified xsi:type="dcterms:W3CDTF">2020-03-25T06:30:00Z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