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BF7FBA">
        <w:rPr>
          <w:b/>
          <w:bCs/>
          <w:color w:val="000000"/>
          <w:spacing w:val="-3"/>
          <w:sz w:val="24"/>
          <w:szCs w:val="24"/>
        </w:rPr>
        <w:t>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3365F2">
        <w:rPr>
          <w:rFonts w:ascii="Times New Roman" w:hAnsi="Times New Roman"/>
          <w:sz w:val="20"/>
        </w:rPr>
        <w:t>091</w:t>
      </w:r>
      <w:r w:rsidR="001B23A2" w:rsidRPr="00872FFB">
        <w:rPr>
          <w:rFonts w:ascii="Times New Roman" w:hAnsi="Times New Roman"/>
          <w:sz w:val="20"/>
        </w:rPr>
        <w:t>-</w:t>
      </w:r>
      <w:r w:rsidR="00734E8D">
        <w:rPr>
          <w:rFonts w:ascii="Times New Roman" w:hAnsi="Times New Roman"/>
          <w:sz w:val="20"/>
        </w:rPr>
        <w:t>20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3365F2">
        <w:rPr>
          <w:rFonts w:ascii="Times New Roman" w:hAnsi="Times New Roman"/>
          <w:sz w:val="20"/>
        </w:rPr>
        <w:t>13</w:t>
      </w:r>
      <w:r w:rsidR="00A80CCD" w:rsidRPr="00872FFB">
        <w:rPr>
          <w:rFonts w:ascii="Times New Roman" w:hAnsi="Times New Roman"/>
          <w:sz w:val="20"/>
        </w:rPr>
        <w:t>.</w:t>
      </w:r>
      <w:r w:rsidR="00C3047B">
        <w:rPr>
          <w:rFonts w:ascii="Times New Roman" w:hAnsi="Times New Roman"/>
          <w:sz w:val="20"/>
        </w:rPr>
        <w:t>0</w:t>
      </w:r>
      <w:r w:rsidR="003365F2">
        <w:rPr>
          <w:rFonts w:ascii="Times New Roman" w:hAnsi="Times New Roman"/>
          <w:sz w:val="20"/>
        </w:rPr>
        <w:t>4</w:t>
      </w:r>
      <w:r w:rsidR="00A80CCD" w:rsidRPr="00872FFB">
        <w:rPr>
          <w:rFonts w:ascii="Times New Roman" w:hAnsi="Times New Roman"/>
          <w:sz w:val="20"/>
        </w:rPr>
        <w:t>.20</w:t>
      </w:r>
      <w:r w:rsidR="00C3047B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3365F2" w:rsidP="001B23A2">
      <w:pPr>
        <w:jc w:val="center"/>
        <w:rPr>
          <w:b/>
          <w:bCs/>
        </w:rPr>
      </w:pPr>
      <w:r w:rsidRPr="001272B6">
        <w:rPr>
          <w:b/>
          <w:bCs/>
          <w:sz w:val="22"/>
          <w:szCs w:val="22"/>
        </w:rPr>
        <w:t>на поставку лекарственных препаратов группы гормоны и их производные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3365F2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3365F2">
        <w:rPr>
          <w:color w:val="000000"/>
          <w:spacing w:val="-3"/>
        </w:rPr>
        <w:t>091</w:t>
      </w:r>
      <w:r w:rsidR="00AB4A9B" w:rsidRPr="00E83D76">
        <w:rPr>
          <w:color w:val="000000"/>
          <w:spacing w:val="-3"/>
        </w:rPr>
        <w:t>-</w:t>
      </w:r>
      <w:r w:rsidR="00734E8D">
        <w:rPr>
          <w:color w:val="000000"/>
          <w:spacing w:val="-3"/>
        </w:rPr>
        <w:t>20</w:t>
      </w:r>
      <w:r w:rsidR="00E83D76" w:rsidRPr="00E83D76">
        <w:rPr>
          <w:color w:val="000000"/>
          <w:spacing w:val="-3"/>
        </w:rPr>
        <w:t xml:space="preserve"> от </w:t>
      </w:r>
      <w:r w:rsidR="003365F2" w:rsidRPr="003365F2">
        <w:rPr>
          <w:color w:val="000000"/>
          <w:spacing w:val="-3"/>
        </w:rPr>
        <w:t>13</w:t>
      </w:r>
      <w:r w:rsidR="00AB4A9B" w:rsidRPr="003365F2">
        <w:rPr>
          <w:color w:val="000000"/>
          <w:spacing w:val="-3"/>
        </w:rPr>
        <w:t>.</w:t>
      </w:r>
      <w:r w:rsidR="00C3047B" w:rsidRPr="003365F2">
        <w:rPr>
          <w:color w:val="000000"/>
          <w:spacing w:val="-3"/>
        </w:rPr>
        <w:t>0</w:t>
      </w:r>
      <w:r w:rsidR="003365F2" w:rsidRPr="003365F2">
        <w:rPr>
          <w:color w:val="000000"/>
          <w:spacing w:val="-3"/>
        </w:rPr>
        <w:t>4</w:t>
      </w:r>
      <w:r w:rsidR="00D71E6B" w:rsidRPr="003365F2">
        <w:rPr>
          <w:color w:val="000000"/>
          <w:spacing w:val="-3"/>
        </w:rPr>
        <w:t>.</w:t>
      </w:r>
      <w:r w:rsidR="00AB4A9B" w:rsidRPr="003365F2">
        <w:rPr>
          <w:color w:val="000000"/>
          <w:spacing w:val="-3"/>
        </w:rPr>
        <w:t>20</w:t>
      </w:r>
      <w:r w:rsidR="00C3047B" w:rsidRPr="003365F2">
        <w:rPr>
          <w:color w:val="000000"/>
          <w:spacing w:val="-3"/>
        </w:rPr>
        <w:t>20</w:t>
      </w:r>
      <w:r w:rsidR="00AB4A9B" w:rsidRPr="003365F2">
        <w:rPr>
          <w:color w:val="000000"/>
          <w:spacing w:val="-3"/>
        </w:rPr>
        <w:t xml:space="preserve">г. </w:t>
      </w:r>
      <w:r w:rsidR="003365F2" w:rsidRPr="003365F2">
        <w:rPr>
          <w:bCs/>
          <w:sz w:val="22"/>
          <w:szCs w:val="22"/>
        </w:rPr>
        <w:t>на поставку лекарственных препаратов группы гормоны и их производные</w:t>
      </w:r>
      <w:r w:rsidR="00A34C1D" w:rsidRPr="003365F2">
        <w:rPr>
          <w:color w:val="000000"/>
          <w:spacing w:val="-3"/>
        </w:rPr>
        <w:t xml:space="preserve"> </w:t>
      </w:r>
      <w:r w:rsidR="00AB4A9B" w:rsidRPr="003365F2">
        <w:rPr>
          <w:color w:val="000000"/>
          <w:spacing w:val="-3"/>
        </w:rPr>
        <w:t>о нижеследующем</w:t>
      </w:r>
      <w:r w:rsidR="00750F08" w:rsidRPr="003365F2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3365F2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3365F2">
        <w:rPr>
          <w:rFonts w:ascii="Times New Roman" w:hAnsi="Times New Roman"/>
          <w:sz w:val="20"/>
          <w:szCs w:val="20"/>
        </w:rPr>
        <w:t xml:space="preserve">СТОРОН» Договора </w:t>
      </w:r>
      <w:r w:rsidR="003365F2" w:rsidRPr="003365F2">
        <w:rPr>
          <w:rFonts w:ascii="Times New Roman" w:hAnsi="Times New Roman"/>
          <w:color w:val="000000"/>
          <w:spacing w:val="-3"/>
          <w:sz w:val="20"/>
          <w:szCs w:val="20"/>
        </w:rPr>
        <w:t xml:space="preserve">№ 091-20 от 13.04.2020г. </w:t>
      </w:r>
      <w:r w:rsidR="003365F2" w:rsidRPr="003365F2">
        <w:rPr>
          <w:rFonts w:ascii="Times New Roman" w:hAnsi="Times New Roman"/>
          <w:bCs/>
          <w:sz w:val="20"/>
          <w:szCs w:val="20"/>
        </w:rPr>
        <w:t>на поставку лекарственных препаратов группы гормоны и их производные</w:t>
      </w:r>
      <w:r w:rsidR="003365F2" w:rsidRPr="003365F2">
        <w:rPr>
          <w:rFonts w:ascii="Times New Roman" w:hAnsi="Times New Roman"/>
          <w:sz w:val="20"/>
          <w:szCs w:val="20"/>
        </w:rPr>
        <w:t xml:space="preserve"> </w:t>
      </w:r>
      <w:r w:rsidRPr="003365F2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F034F2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65F2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43AF2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A0167B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6D3C"/>
    <w:rsid w:val="00B57C15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2020-11-26T04:59:00Z</dcterms:created>
  <dcterms:modified xsi:type="dcterms:W3CDTF">2020-11-26T05:00:00Z</dcterms:modified>
</cp:coreProperties>
</file>