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333B3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33B38">
        <w:rPr>
          <w:b/>
          <w:kern w:val="32"/>
          <w:sz w:val="28"/>
          <w:szCs w:val="28"/>
        </w:rPr>
        <w:t xml:space="preserve"> </w:t>
      </w:r>
      <w:r w:rsidR="00333B38">
        <w:rPr>
          <w:b/>
          <w:sz w:val="28"/>
          <w:szCs w:val="28"/>
        </w:rPr>
        <w:t xml:space="preserve">поставку </w:t>
      </w:r>
      <w:r w:rsidR="00864D4C">
        <w:rPr>
          <w:b/>
          <w:sz w:val="28"/>
          <w:szCs w:val="28"/>
        </w:rPr>
        <w:t>котла пищеварочного</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33B38">
        <w:rPr>
          <w:b/>
          <w:kern w:val="32"/>
          <w:sz w:val="28"/>
          <w:szCs w:val="28"/>
        </w:rPr>
        <w:t xml:space="preserve"> </w:t>
      </w:r>
      <w:r w:rsidR="00864D4C">
        <w:rPr>
          <w:b/>
          <w:kern w:val="32"/>
          <w:sz w:val="28"/>
          <w:szCs w:val="28"/>
        </w:rPr>
        <w:t>081-20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412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1726F9"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333B38">
              <w:rPr>
                <w:b/>
                <w:sz w:val="20"/>
                <w:szCs w:val="20"/>
                <w:u w:val="single"/>
              </w:rPr>
              <w:t xml:space="preserve"> </w:t>
            </w:r>
            <w:r w:rsidR="00333B38">
              <w:rPr>
                <w:sz w:val="20"/>
                <w:szCs w:val="20"/>
              </w:rPr>
              <w:t xml:space="preserve">Поставка </w:t>
            </w:r>
            <w:r w:rsidR="00864D4C">
              <w:rPr>
                <w:sz w:val="20"/>
                <w:szCs w:val="20"/>
              </w:rPr>
              <w:t>котла пищеварочного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260B5B" w:rsidRPr="00FE2446" w:rsidRDefault="00864D4C" w:rsidP="00850C61">
            <w:pPr>
              <w:autoSpaceDE w:val="0"/>
              <w:autoSpaceDN w:val="0"/>
              <w:adjustRightInd w:val="0"/>
              <w:rPr>
                <w:sz w:val="20"/>
                <w:szCs w:val="20"/>
                <w:highlight w:val="yellow"/>
              </w:rPr>
            </w:pPr>
            <w:r w:rsidRPr="00864D4C">
              <w:rPr>
                <w:sz w:val="20"/>
                <w:szCs w:val="20"/>
              </w:rPr>
              <w:t>28.93.15.121</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864D4C" w:rsidP="00850C61">
            <w:pPr>
              <w:autoSpaceDE w:val="0"/>
              <w:autoSpaceDN w:val="0"/>
              <w:adjustRightInd w:val="0"/>
              <w:rPr>
                <w:sz w:val="20"/>
                <w:szCs w:val="20"/>
              </w:rPr>
            </w:pPr>
            <w:r>
              <w:rPr>
                <w:sz w:val="20"/>
                <w:szCs w:val="20"/>
              </w:rPr>
              <w:t>345</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717FCB" w:rsidP="00717FC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64D4C"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64D4C" w:rsidRPr="00FE2446" w:rsidRDefault="00864D4C" w:rsidP="00864D4C">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90 (девяноста) календарных дней с момента подписания договора</w:t>
            </w:r>
            <w:r w:rsidRPr="002339E1">
              <w:rPr>
                <w:sz w:val="20"/>
                <w:szCs w:val="20"/>
              </w:rPr>
              <w:t xml:space="preserve">. </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864D4C" w:rsidP="00864D4C">
            <w:pPr>
              <w:tabs>
                <w:tab w:val="left" w:pos="6022"/>
              </w:tabs>
              <w:ind w:right="72"/>
              <w:rPr>
                <w:sz w:val="20"/>
                <w:szCs w:val="20"/>
              </w:rPr>
            </w:pPr>
            <w:r>
              <w:rPr>
                <w:sz w:val="20"/>
                <w:szCs w:val="20"/>
              </w:rPr>
              <w:t>259 900,00</w:t>
            </w:r>
            <w:r w:rsidR="00260B5B">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двести пятьдесят девять тысяч девятьсот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864D4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60B5B">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260B5B">
              <w:t xml:space="preserve"> </w:t>
            </w:r>
            <w:r w:rsidRPr="00FE2446">
              <w:rPr>
                <w:b/>
                <w:sz w:val="20"/>
                <w:szCs w:val="20"/>
              </w:rPr>
              <w:t>«</w:t>
            </w:r>
            <w:r w:rsidR="00864D4C">
              <w:rPr>
                <w:b/>
                <w:sz w:val="20"/>
                <w:szCs w:val="20"/>
              </w:rPr>
              <w:t>03</w:t>
            </w:r>
            <w:r w:rsidRPr="00FE2446">
              <w:rPr>
                <w:b/>
                <w:sz w:val="20"/>
                <w:szCs w:val="20"/>
              </w:rPr>
              <w:t>»</w:t>
            </w:r>
            <w:r w:rsidR="00260B5B">
              <w:rPr>
                <w:b/>
                <w:sz w:val="20"/>
                <w:szCs w:val="20"/>
              </w:rPr>
              <w:t xml:space="preserve"> </w:t>
            </w:r>
            <w:r w:rsidR="00864D4C">
              <w:rPr>
                <w:b/>
                <w:sz w:val="20"/>
                <w:szCs w:val="20"/>
              </w:rPr>
              <w:t>марта</w:t>
            </w:r>
            <w:r w:rsidRPr="00FE2446">
              <w:rPr>
                <w:b/>
                <w:sz w:val="20"/>
                <w:szCs w:val="20"/>
              </w:rPr>
              <w:t xml:space="preserve"> 2</w:t>
            </w:r>
            <w:r w:rsidR="00850C61">
              <w:rPr>
                <w:b/>
                <w:sz w:val="20"/>
                <w:szCs w:val="20"/>
              </w:rPr>
              <w:t>020</w:t>
            </w:r>
            <w:r w:rsidRPr="00FE2446">
              <w:rPr>
                <w:b/>
                <w:sz w:val="20"/>
                <w:szCs w:val="20"/>
              </w:rPr>
              <w:t xml:space="preserve"> года по «</w:t>
            </w:r>
            <w:r w:rsidR="00864D4C">
              <w:rPr>
                <w:b/>
                <w:sz w:val="20"/>
                <w:szCs w:val="20"/>
              </w:rPr>
              <w:t>12</w:t>
            </w:r>
            <w:r w:rsidRPr="00FE2446">
              <w:rPr>
                <w:b/>
                <w:sz w:val="20"/>
                <w:szCs w:val="20"/>
              </w:rPr>
              <w:t xml:space="preserve">» </w:t>
            </w:r>
            <w:r w:rsidR="00864D4C">
              <w:rPr>
                <w:b/>
                <w:sz w:val="20"/>
                <w:szCs w:val="20"/>
              </w:rPr>
              <w:t>марта</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60B5B">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60B5B">
              <w:rPr>
                <w:sz w:val="20"/>
                <w:szCs w:val="20"/>
              </w:rPr>
              <w:t>0</w:t>
            </w:r>
            <w:r w:rsidR="00864D4C">
              <w:rPr>
                <w:sz w:val="20"/>
                <w:szCs w:val="20"/>
              </w:rPr>
              <w:t>3</w:t>
            </w:r>
            <w:r w:rsidRPr="00FE2446">
              <w:rPr>
                <w:sz w:val="20"/>
                <w:szCs w:val="20"/>
              </w:rPr>
              <w:t xml:space="preserve">» </w:t>
            </w:r>
            <w:r w:rsidR="00864D4C">
              <w:rPr>
                <w:sz w:val="20"/>
                <w:szCs w:val="20"/>
              </w:rPr>
              <w:t>марта</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64D4C">
            <w:pPr>
              <w:jc w:val="both"/>
              <w:rPr>
                <w:sz w:val="20"/>
                <w:szCs w:val="20"/>
              </w:rPr>
            </w:pPr>
            <w:r w:rsidRPr="00FE2446">
              <w:rPr>
                <w:bCs/>
                <w:sz w:val="20"/>
                <w:szCs w:val="20"/>
              </w:rPr>
              <w:t>«</w:t>
            </w:r>
            <w:r w:rsidR="00260B5B">
              <w:rPr>
                <w:bCs/>
                <w:sz w:val="20"/>
                <w:szCs w:val="20"/>
              </w:rPr>
              <w:t>1</w:t>
            </w:r>
            <w:r w:rsidR="00864D4C">
              <w:rPr>
                <w:bCs/>
                <w:sz w:val="20"/>
                <w:szCs w:val="20"/>
              </w:rPr>
              <w:t>2</w:t>
            </w:r>
            <w:r w:rsidRPr="00FE2446">
              <w:rPr>
                <w:bCs/>
                <w:sz w:val="20"/>
                <w:szCs w:val="20"/>
              </w:rPr>
              <w:t xml:space="preserve">» </w:t>
            </w:r>
            <w:r w:rsidR="00864D4C">
              <w:rPr>
                <w:bCs/>
                <w:sz w:val="20"/>
                <w:szCs w:val="20"/>
              </w:rPr>
              <w:t>марта</w:t>
            </w:r>
            <w:r w:rsidR="00260B5B">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864D4C" w:rsidP="00E166BA">
            <w:pPr>
              <w:autoSpaceDE w:val="0"/>
              <w:autoSpaceDN w:val="0"/>
              <w:adjustRightInd w:val="0"/>
              <w:jc w:val="both"/>
              <w:outlineLvl w:val="1"/>
              <w:rPr>
                <w:sz w:val="20"/>
                <w:szCs w:val="20"/>
              </w:rPr>
            </w:pPr>
            <w:r>
              <w:rPr>
                <w:sz w:val="20"/>
                <w:szCs w:val="20"/>
              </w:rPr>
              <w:t>12 995,00</w:t>
            </w:r>
            <w:r w:rsidR="00E166BA" w:rsidRPr="00FE2446">
              <w:rPr>
                <w:sz w:val="20"/>
                <w:szCs w:val="20"/>
              </w:rPr>
              <w:t xml:space="preserve"> руб. (</w:t>
            </w:r>
            <w:r>
              <w:rPr>
                <w:sz w:val="20"/>
                <w:szCs w:val="20"/>
              </w:rPr>
              <w:t>двенадцать тысяч девятьсот девяносто пять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 xml:space="preserve">цена </w:t>
            </w:r>
            <w:r w:rsidRPr="00485CCD">
              <w:rPr>
                <w:b/>
                <w:sz w:val="20"/>
                <w:szCs w:val="20"/>
              </w:rPr>
              <w:lastRenderedPageBreak/>
              <w:t>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86559E">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86559E">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w:t>
            </w:r>
            <w:r w:rsidRPr="00485CCD">
              <w:rPr>
                <w:rFonts w:ascii="Times New Roman" w:hAnsi="Times New Roman" w:cs="Times New Roman"/>
                <w:color w:val="auto"/>
                <w:sz w:val="20"/>
                <w:szCs w:val="20"/>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Pr="00485CCD">
              <w:rPr>
                <w:sz w:val="20"/>
                <w:szCs w:val="20"/>
              </w:rPr>
              <w:lastRenderedPageBreak/>
              <w:t>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64D4C">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w:t>
            </w:r>
            <w:r w:rsidR="00487F7E" w:rsidRPr="00FF132E">
              <w:rPr>
                <w:rFonts w:ascii="Times New Roman" w:hAnsi="Times New Roman" w:cs="Times New Roman"/>
                <w:color w:val="auto"/>
                <w:sz w:val="20"/>
                <w:szCs w:val="20"/>
              </w:rPr>
              <w:lastRenderedPageBreak/>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xml:space="preserve">» Раздела 3. Приложения № 3 к Извещению, должна </w:t>
            </w:r>
            <w:r w:rsidR="00096E4E" w:rsidRPr="00FF132E">
              <w:rPr>
                <w:sz w:val="20"/>
                <w:szCs w:val="20"/>
              </w:rPr>
              <w:lastRenderedPageBreak/>
              <w:t>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4D4C"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864D4C" w:rsidRPr="00AC7B6A" w:rsidRDefault="00864D4C" w:rsidP="00864D4C">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4D4C" w:rsidRPr="000C5200" w:rsidTr="00710BC2">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864D4C" w:rsidRPr="00AC7B6A" w:rsidRDefault="00864D4C" w:rsidP="00864D4C">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AC7B6A">
              <w:rPr>
                <w:sz w:val="20"/>
                <w:szCs w:val="20"/>
              </w:rPr>
              <w:t>. Днем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FE2446">
              <w:rPr>
                <w:sz w:val="20"/>
                <w:szCs w:val="20"/>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FE2446">
              <w:rPr>
                <w:b/>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64D4C">
            <w:pPr>
              <w:jc w:val="both"/>
              <w:rPr>
                <w:sz w:val="20"/>
                <w:szCs w:val="20"/>
              </w:rPr>
            </w:pPr>
            <w:r w:rsidRPr="00FE2446">
              <w:rPr>
                <w:sz w:val="20"/>
                <w:szCs w:val="20"/>
              </w:rPr>
              <w:t>«</w:t>
            </w:r>
            <w:r w:rsidR="00260B5B">
              <w:rPr>
                <w:sz w:val="20"/>
                <w:szCs w:val="20"/>
              </w:rPr>
              <w:t>1</w:t>
            </w:r>
            <w:r w:rsidR="00864D4C">
              <w:rPr>
                <w:sz w:val="20"/>
                <w:szCs w:val="20"/>
              </w:rPr>
              <w:t>1</w:t>
            </w:r>
            <w:r w:rsidR="00487F7E" w:rsidRPr="00FE2446">
              <w:rPr>
                <w:sz w:val="20"/>
                <w:szCs w:val="20"/>
              </w:rPr>
              <w:t xml:space="preserve">» </w:t>
            </w:r>
            <w:r w:rsidR="00864D4C">
              <w:rPr>
                <w:sz w:val="20"/>
                <w:szCs w:val="20"/>
              </w:rPr>
              <w:t>марта</w:t>
            </w:r>
            <w:r w:rsidR="00260B5B">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64D4C">
            <w:pPr>
              <w:jc w:val="both"/>
              <w:rPr>
                <w:sz w:val="20"/>
                <w:szCs w:val="20"/>
              </w:rPr>
            </w:pPr>
            <w:r w:rsidRPr="00FE2446">
              <w:rPr>
                <w:sz w:val="20"/>
                <w:szCs w:val="20"/>
              </w:rPr>
              <w:t>«</w:t>
            </w:r>
            <w:r w:rsidR="00260B5B">
              <w:rPr>
                <w:sz w:val="20"/>
                <w:szCs w:val="20"/>
              </w:rPr>
              <w:t>1</w:t>
            </w:r>
            <w:r w:rsidR="00864D4C">
              <w:rPr>
                <w:sz w:val="20"/>
                <w:szCs w:val="20"/>
              </w:rPr>
              <w:t>2</w:t>
            </w:r>
            <w:r w:rsidRPr="00FE2446">
              <w:rPr>
                <w:sz w:val="20"/>
                <w:szCs w:val="20"/>
              </w:rPr>
              <w:t xml:space="preserve">» </w:t>
            </w:r>
            <w:r w:rsidR="00864D4C">
              <w:rPr>
                <w:sz w:val="20"/>
                <w:szCs w:val="20"/>
              </w:rPr>
              <w:t>марта</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FE2446">
              <w:rPr>
                <w:sz w:val="20"/>
                <w:szCs w:val="20"/>
              </w:rPr>
              <w:lastRenderedPageBreak/>
              <w:t>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w:t>
            </w:r>
            <w:r w:rsidR="00013459" w:rsidRPr="00FE2446">
              <w:rPr>
                <w:bCs/>
                <w:sz w:val="20"/>
                <w:szCs w:val="20"/>
              </w:rPr>
              <w:lastRenderedPageBreak/>
              <w:t>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w:t>
            </w:r>
            <w:r w:rsidRPr="002339E1">
              <w:rPr>
                <w:rFonts w:ascii="Times New Roman" w:hAnsi="Times New Roman" w:cs="Times New Roman"/>
                <w:color w:val="auto"/>
                <w:sz w:val="20"/>
                <w:szCs w:val="20"/>
              </w:rPr>
              <w:lastRenderedPageBreak/>
              <w:t xml:space="preserve">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4412E6">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lastRenderedPageBreak/>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DA150E">
              <w:rPr>
                <w:rFonts w:ascii="Times New Roman" w:hAnsi="Times New Roman" w:cs="Times New Roman"/>
                <w:color w:val="auto"/>
                <w:sz w:val="20"/>
                <w:szCs w:val="20"/>
              </w:rPr>
              <w:lastRenderedPageBreak/>
              <w:t>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4412E6">
        <w:rPr>
          <w:b/>
          <w:kern w:val="32"/>
          <w:sz w:val="20"/>
          <w:szCs w:val="20"/>
        </w:rPr>
        <w:t xml:space="preserve"> </w:t>
      </w:r>
      <w:r w:rsidR="00333B38">
        <w:rPr>
          <w:b/>
          <w:sz w:val="20"/>
          <w:szCs w:val="20"/>
        </w:rPr>
        <w:t xml:space="preserve">поставку </w:t>
      </w:r>
      <w:r w:rsidR="00864D4C">
        <w:rPr>
          <w:b/>
          <w:sz w:val="20"/>
          <w:szCs w:val="20"/>
        </w:rPr>
        <w:t>котла пищеварочного</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64D4C">
        <w:rPr>
          <w:b/>
          <w:kern w:val="32"/>
          <w:sz w:val="22"/>
          <w:szCs w:val="22"/>
        </w:rPr>
        <w:t>081-20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333B38">
        <w:rPr>
          <w:b/>
          <w:bCs/>
          <w:sz w:val="20"/>
        </w:rPr>
        <w:t xml:space="preserve">поставку </w:t>
      </w:r>
      <w:r w:rsidR="00864D4C">
        <w:rPr>
          <w:b/>
          <w:bCs/>
          <w:sz w:val="20"/>
        </w:rPr>
        <w:t>котла пищеварочного</w:t>
      </w:r>
    </w:p>
    <w:tbl>
      <w:tblPr>
        <w:tblW w:w="10461" w:type="dxa"/>
        <w:tblInd w:w="-176" w:type="dxa"/>
        <w:tblLayout w:type="fixed"/>
        <w:tblLook w:val="04A0"/>
      </w:tblPr>
      <w:tblGrid>
        <w:gridCol w:w="579"/>
        <w:gridCol w:w="2399"/>
        <w:gridCol w:w="4677"/>
        <w:gridCol w:w="822"/>
        <w:gridCol w:w="850"/>
        <w:gridCol w:w="1134"/>
      </w:tblGrid>
      <w:tr w:rsidR="00726C6C" w:rsidRPr="005A07FA" w:rsidTr="00864D4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4412E6">
            <w:pPr>
              <w:jc w:val="center"/>
              <w:rPr>
                <w:b/>
                <w:color w:val="000000"/>
                <w:sz w:val="20"/>
                <w:szCs w:val="20"/>
              </w:rPr>
            </w:pPr>
            <w:r w:rsidRPr="000C6EB2">
              <w:rPr>
                <w:b/>
                <w:color w:val="000000"/>
                <w:sz w:val="20"/>
                <w:szCs w:val="20"/>
              </w:rPr>
              <w:t>№ п/п</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4677"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22"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4412E6">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4412E6">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4412E6">
            <w:pPr>
              <w:jc w:val="center"/>
              <w:rPr>
                <w:b/>
                <w:color w:val="000000"/>
                <w:sz w:val="20"/>
                <w:szCs w:val="20"/>
              </w:rPr>
            </w:pPr>
            <w:r w:rsidRPr="005A07FA">
              <w:rPr>
                <w:b/>
                <w:color w:val="000000"/>
                <w:sz w:val="20"/>
                <w:szCs w:val="20"/>
              </w:rPr>
              <w:t>Начальная (максимальная)* цена за ед., руб.</w:t>
            </w:r>
          </w:p>
        </w:tc>
      </w:tr>
      <w:tr w:rsidR="004412E6" w:rsidRPr="00864D4C" w:rsidTr="00864D4C">
        <w:trPr>
          <w:trHeight w:val="132"/>
        </w:trPr>
        <w:tc>
          <w:tcPr>
            <w:tcW w:w="579" w:type="dxa"/>
            <w:tcBorders>
              <w:left w:val="single" w:sz="4" w:space="0" w:color="auto"/>
              <w:bottom w:val="single" w:sz="4" w:space="0" w:color="auto"/>
              <w:right w:val="nil"/>
            </w:tcBorders>
            <w:shd w:val="clear" w:color="auto" w:fill="auto"/>
          </w:tcPr>
          <w:p w:rsidR="004412E6" w:rsidRPr="00864D4C" w:rsidRDefault="00864D4C" w:rsidP="004412E6">
            <w:pPr>
              <w:jc w:val="center"/>
              <w:rPr>
                <w:sz w:val="20"/>
                <w:szCs w:val="20"/>
              </w:rPr>
            </w:pPr>
            <w:r w:rsidRPr="00864D4C">
              <w:rPr>
                <w:sz w:val="20"/>
                <w:szCs w:val="20"/>
              </w:rPr>
              <w:t>1</w:t>
            </w:r>
          </w:p>
        </w:tc>
        <w:tc>
          <w:tcPr>
            <w:tcW w:w="2399" w:type="dxa"/>
            <w:tcBorders>
              <w:left w:val="single" w:sz="4" w:space="0" w:color="auto"/>
              <w:bottom w:val="single" w:sz="4" w:space="0" w:color="auto"/>
              <w:right w:val="single" w:sz="4" w:space="0" w:color="auto"/>
            </w:tcBorders>
            <w:shd w:val="clear" w:color="auto" w:fill="auto"/>
          </w:tcPr>
          <w:p w:rsidR="004412E6" w:rsidRPr="00864D4C" w:rsidRDefault="00864D4C" w:rsidP="004412E6">
            <w:pPr>
              <w:rPr>
                <w:color w:val="000000"/>
                <w:sz w:val="20"/>
                <w:szCs w:val="20"/>
              </w:rPr>
            </w:pPr>
            <w:r w:rsidRPr="00864D4C">
              <w:rPr>
                <w:color w:val="000000"/>
                <w:sz w:val="20"/>
                <w:szCs w:val="20"/>
              </w:rPr>
              <w:t>Котел пищеварочный</w:t>
            </w:r>
            <w:r w:rsidR="00EC73ED">
              <w:rPr>
                <w:color w:val="000000"/>
                <w:sz w:val="20"/>
                <w:szCs w:val="20"/>
              </w:rPr>
              <w:t xml:space="preserve"> КПЭМ-60-ОМР (или эквивалент)</w:t>
            </w:r>
          </w:p>
        </w:tc>
        <w:tc>
          <w:tcPr>
            <w:tcW w:w="4677" w:type="dxa"/>
            <w:tcBorders>
              <w:top w:val="single" w:sz="4" w:space="0" w:color="auto"/>
              <w:left w:val="nil"/>
              <w:bottom w:val="single" w:sz="4" w:space="0" w:color="auto"/>
              <w:right w:val="single" w:sz="4" w:space="0" w:color="auto"/>
            </w:tcBorders>
          </w:tcPr>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 xml:space="preserve">Варочный котел с функциями опрокидывания и перемешивания должен быть предназначен для приготовления вторых и третьих блюд, бульонов, соусов и десертов, а также для кипячения воды на предприятиях пищевой промышленности и общественного питания. </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Модель должна быть оснащена механической панелью управления.</w:t>
            </w:r>
          </w:p>
          <w:p w:rsidR="00F74DEA" w:rsidRPr="00F74DEA" w:rsidRDefault="00F74DEA"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Варочный сосуд цельнотянутый (без сварочных швов).</w:t>
            </w:r>
          </w:p>
          <w:p w:rsidR="00EC73ED" w:rsidRDefault="00F74DEA"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 xml:space="preserve">Корпус и варочный сосуд </w:t>
            </w:r>
            <w:r w:rsidR="00EC73ED" w:rsidRPr="00F74DEA">
              <w:rPr>
                <w:color w:val="000000"/>
                <w:sz w:val="20"/>
                <w:szCs w:val="20"/>
              </w:rPr>
              <w:t xml:space="preserve"> долж</w:t>
            </w:r>
            <w:r w:rsidRPr="00F74DEA">
              <w:rPr>
                <w:color w:val="000000"/>
                <w:sz w:val="20"/>
                <w:szCs w:val="20"/>
              </w:rPr>
              <w:t>ны</w:t>
            </w:r>
            <w:r w:rsidR="00EC73ED" w:rsidRPr="00F74DEA">
              <w:rPr>
                <w:color w:val="000000"/>
                <w:sz w:val="20"/>
                <w:szCs w:val="20"/>
              </w:rPr>
              <w:t xml:space="preserve"> быть выполнен</w:t>
            </w:r>
            <w:r w:rsidRPr="00F74DEA">
              <w:rPr>
                <w:color w:val="000000"/>
                <w:sz w:val="20"/>
                <w:szCs w:val="20"/>
              </w:rPr>
              <w:t>ы</w:t>
            </w:r>
            <w:r w:rsidR="00EC73ED" w:rsidRPr="00F74DEA">
              <w:rPr>
                <w:color w:val="000000"/>
                <w:sz w:val="20"/>
                <w:szCs w:val="20"/>
              </w:rPr>
              <w:t xml:space="preserve"> из аустенитной нержавеющей стали AISI 304.</w:t>
            </w:r>
          </w:p>
          <w:p w:rsidR="004E5156" w:rsidRPr="00F74DEA" w:rsidRDefault="004E5156" w:rsidP="00EC73ED">
            <w:pPr>
              <w:pStyle w:val="aff6"/>
              <w:shd w:val="clear" w:color="auto" w:fill="FFFFFF"/>
              <w:spacing w:before="0" w:beforeAutospacing="0" w:after="0" w:afterAutospacing="0" w:line="192" w:lineRule="atLeast"/>
              <w:rPr>
                <w:color w:val="000000"/>
                <w:sz w:val="20"/>
                <w:szCs w:val="20"/>
              </w:rPr>
            </w:pPr>
            <w:r>
              <w:rPr>
                <w:color w:val="000000"/>
                <w:sz w:val="20"/>
                <w:szCs w:val="20"/>
              </w:rPr>
              <w:t>Объем 60 л.</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В комплект поставки должна входить монтажная бетонируемая в пол рама.</w:t>
            </w:r>
          </w:p>
          <w:p w:rsidR="00EC73ED" w:rsidRPr="00F74DEA" w:rsidRDefault="00EC73ED" w:rsidP="00EC73ED">
            <w:pPr>
              <w:pStyle w:val="aff6"/>
              <w:shd w:val="clear" w:color="auto" w:fill="FFFFFF"/>
              <w:spacing w:before="0" w:beforeAutospacing="0" w:after="0" w:afterAutospacing="0" w:line="192" w:lineRule="atLeast"/>
              <w:rPr>
                <w:bCs/>
                <w:color w:val="000000"/>
                <w:sz w:val="20"/>
                <w:szCs w:val="20"/>
              </w:rPr>
            </w:pPr>
            <w:r w:rsidRPr="00F74DEA">
              <w:rPr>
                <w:bCs/>
                <w:color w:val="000000"/>
                <w:sz w:val="20"/>
                <w:szCs w:val="20"/>
              </w:rPr>
              <w:t>Режимы работы котла:</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bCs/>
                <w:color w:val="000000"/>
                <w:sz w:val="20"/>
                <w:szCs w:val="20"/>
              </w:rPr>
              <w:t xml:space="preserve">1) </w:t>
            </w:r>
            <w:r w:rsidRPr="00F74DEA">
              <w:rPr>
                <w:color w:val="000000"/>
                <w:sz w:val="20"/>
                <w:szCs w:val="20"/>
              </w:rPr>
              <w:t>Слабый;</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2) Средний;</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3) Сильный.</w:t>
            </w:r>
          </w:p>
          <w:p w:rsidR="00EC73ED" w:rsidRPr="00F74DEA" w:rsidRDefault="00EC73ED" w:rsidP="00EC73ED">
            <w:pPr>
              <w:pStyle w:val="aff6"/>
              <w:shd w:val="clear" w:color="auto" w:fill="FFFFFF"/>
              <w:spacing w:before="0" w:beforeAutospacing="0" w:after="0" w:afterAutospacing="0" w:line="192" w:lineRule="atLeast"/>
              <w:rPr>
                <w:bCs/>
                <w:color w:val="000000"/>
                <w:sz w:val="20"/>
                <w:szCs w:val="20"/>
              </w:rPr>
            </w:pPr>
            <w:r w:rsidRPr="00F74DEA">
              <w:rPr>
                <w:bCs/>
                <w:color w:val="000000"/>
                <w:sz w:val="20"/>
                <w:szCs w:val="20"/>
              </w:rPr>
              <w:t>Режимы работы миксера:</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bCs/>
                <w:color w:val="000000"/>
                <w:sz w:val="20"/>
                <w:szCs w:val="20"/>
              </w:rPr>
              <w:t xml:space="preserve">1) </w:t>
            </w:r>
            <w:r w:rsidRPr="00F74DEA">
              <w:rPr>
                <w:color w:val="000000"/>
                <w:sz w:val="20"/>
                <w:szCs w:val="20"/>
              </w:rPr>
              <w:t>Вперед;</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2) Вперед - Назад.</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Ручной залив воды.</w:t>
            </w:r>
            <w:r w:rsidR="00F74DEA" w:rsidRPr="00F74DEA">
              <w:rPr>
                <w:color w:val="000000"/>
                <w:sz w:val="20"/>
                <w:szCs w:val="20"/>
              </w:rPr>
              <w:t xml:space="preserve"> </w:t>
            </w:r>
          </w:p>
          <w:p w:rsidR="00EC73ED" w:rsidRDefault="004E5156" w:rsidP="00EC73ED">
            <w:pPr>
              <w:pStyle w:val="aff6"/>
              <w:shd w:val="clear" w:color="auto" w:fill="FFFFFF"/>
              <w:spacing w:before="0" w:beforeAutospacing="0" w:after="0" w:afterAutospacing="0" w:line="192" w:lineRule="atLeast"/>
              <w:rPr>
                <w:color w:val="000000"/>
                <w:sz w:val="20"/>
                <w:szCs w:val="20"/>
              </w:rPr>
            </w:pPr>
            <w:r>
              <w:rPr>
                <w:color w:val="000000"/>
                <w:sz w:val="20"/>
                <w:szCs w:val="20"/>
              </w:rPr>
              <w:t>Опрокидывание с помощью ручного привода</w:t>
            </w:r>
            <w:r w:rsidR="00EC73ED" w:rsidRPr="00F74DEA">
              <w:rPr>
                <w:color w:val="000000"/>
                <w:sz w:val="20"/>
                <w:szCs w:val="20"/>
              </w:rPr>
              <w:t>.</w:t>
            </w:r>
          </w:p>
          <w:p w:rsidR="004E5156" w:rsidRDefault="004E5156" w:rsidP="00EC73ED">
            <w:pPr>
              <w:pStyle w:val="aff6"/>
              <w:shd w:val="clear" w:color="auto" w:fill="FFFFFF"/>
              <w:spacing w:before="0" w:beforeAutospacing="0" w:after="0" w:afterAutospacing="0" w:line="192" w:lineRule="atLeast"/>
              <w:rPr>
                <w:color w:val="000000"/>
                <w:sz w:val="20"/>
                <w:szCs w:val="20"/>
              </w:rPr>
            </w:pPr>
            <w:r>
              <w:rPr>
                <w:color w:val="000000"/>
                <w:sz w:val="20"/>
                <w:szCs w:val="20"/>
              </w:rPr>
              <w:t>Сливной кран на лицевой панели.</w:t>
            </w:r>
          </w:p>
          <w:p w:rsidR="004E5156" w:rsidRDefault="004E5156" w:rsidP="00EC73ED">
            <w:pPr>
              <w:pStyle w:val="aff6"/>
              <w:shd w:val="clear" w:color="auto" w:fill="FFFFFF"/>
              <w:spacing w:before="0" w:beforeAutospacing="0" w:after="0" w:afterAutospacing="0" w:line="192" w:lineRule="atLeast"/>
              <w:rPr>
                <w:color w:val="000000"/>
                <w:sz w:val="20"/>
                <w:szCs w:val="20"/>
              </w:rPr>
            </w:pPr>
            <w:r>
              <w:rPr>
                <w:color w:val="000000"/>
                <w:sz w:val="20"/>
                <w:szCs w:val="20"/>
              </w:rPr>
              <w:t>Панель управления.</w:t>
            </w:r>
          </w:p>
          <w:p w:rsidR="004E5156" w:rsidRPr="00F74DEA" w:rsidRDefault="004E5156" w:rsidP="004E5156">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Температура приготовления продукта 100</w:t>
            </w:r>
            <w:r w:rsidRPr="00F74DEA">
              <w:rPr>
                <w:color w:val="000000"/>
                <w:sz w:val="20"/>
                <w:szCs w:val="20"/>
                <w:vertAlign w:val="superscript"/>
              </w:rPr>
              <w:t>0</w:t>
            </w:r>
            <w:r w:rsidRPr="00F74DEA">
              <w:rPr>
                <w:color w:val="000000"/>
                <w:sz w:val="20"/>
                <w:szCs w:val="20"/>
              </w:rPr>
              <w:t>С.</w:t>
            </w:r>
          </w:p>
          <w:p w:rsidR="004E5156" w:rsidRPr="00F74DEA" w:rsidRDefault="00EC73ED" w:rsidP="004E5156">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Легкосъемный миксер.</w:t>
            </w:r>
            <w:r w:rsidR="004E5156">
              <w:rPr>
                <w:color w:val="000000"/>
                <w:sz w:val="20"/>
                <w:szCs w:val="20"/>
              </w:rPr>
              <w:t xml:space="preserve"> </w:t>
            </w:r>
            <w:r w:rsidR="004E5156" w:rsidRPr="00F74DEA">
              <w:rPr>
                <w:color w:val="000000"/>
                <w:sz w:val="20"/>
                <w:szCs w:val="20"/>
              </w:rPr>
              <w:t>Смеситель миксера должен быть с плавной регулировкой скорости вращения и функцией реверса.</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Крышка должна быть оснащена фиксаторами для закрепления в верхнем положении.</w:t>
            </w:r>
          </w:p>
          <w:p w:rsidR="00EC73ED" w:rsidRPr="00F74DEA" w:rsidRDefault="00EC73ED" w:rsidP="00EC73ED">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Скорость вращения миксера: от 0 до 120 об/мин.</w:t>
            </w:r>
          </w:p>
          <w:p w:rsidR="004412E6" w:rsidRPr="00F74DEA" w:rsidRDefault="00EC73ED" w:rsidP="00F74DEA">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Время разогрева воды в сосуде: 40 мин.</w:t>
            </w:r>
          </w:p>
          <w:p w:rsidR="00F74DEA" w:rsidRPr="00F74DEA" w:rsidRDefault="00F74DEA" w:rsidP="00F74DEA">
            <w:pPr>
              <w:pStyle w:val="aff6"/>
              <w:shd w:val="clear" w:color="auto" w:fill="FFFFFF"/>
              <w:spacing w:before="0" w:beforeAutospacing="0" w:after="0" w:afterAutospacing="0" w:line="192" w:lineRule="atLeast"/>
              <w:rPr>
                <w:color w:val="000000"/>
                <w:sz w:val="20"/>
                <w:szCs w:val="20"/>
              </w:rPr>
            </w:pPr>
            <w:r w:rsidRPr="00F74DEA">
              <w:rPr>
                <w:color w:val="000000"/>
                <w:sz w:val="20"/>
                <w:szCs w:val="20"/>
              </w:rPr>
              <w:t>Год выпуска не ранее 2019.</w:t>
            </w:r>
          </w:p>
          <w:p w:rsidR="00F74DEA" w:rsidRPr="00F74DEA" w:rsidRDefault="00F74DEA" w:rsidP="00F74DEA">
            <w:pPr>
              <w:pStyle w:val="aff6"/>
              <w:shd w:val="clear" w:color="auto" w:fill="FFFFFF"/>
              <w:spacing w:before="0" w:beforeAutospacing="0" w:after="0" w:afterAutospacing="0" w:line="192" w:lineRule="atLeast"/>
              <w:rPr>
                <w:sz w:val="20"/>
                <w:szCs w:val="20"/>
              </w:rPr>
            </w:pPr>
            <w:r w:rsidRPr="00F74DEA">
              <w:rPr>
                <w:sz w:val="20"/>
                <w:szCs w:val="20"/>
              </w:rPr>
              <w:t>Эксплуатационная документация на русском языке (техническое описание, руководство по эксплуатации, инструкция пользователя).</w:t>
            </w:r>
          </w:p>
          <w:p w:rsidR="00F74DEA" w:rsidRPr="00F74DEA" w:rsidRDefault="00F74DEA" w:rsidP="00F74DEA">
            <w:pPr>
              <w:pStyle w:val="aff6"/>
              <w:shd w:val="clear" w:color="auto" w:fill="FFFFFF"/>
              <w:spacing w:before="0" w:beforeAutospacing="0" w:after="0" w:afterAutospacing="0" w:line="192" w:lineRule="atLeast"/>
              <w:rPr>
                <w:sz w:val="20"/>
                <w:szCs w:val="20"/>
              </w:rPr>
            </w:pPr>
            <w:r w:rsidRPr="00F74DEA">
              <w:rPr>
                <w:sz w:val="20"/>
                <w:szCs w:val="20"/>
              </w:rPr>
              <w:t>Сертификат (декларация) соответствия Госстандарта РФ.</w:t>
            </w:r>
          </w:p>
          <w:p w:rsidR="00F74DEA" w:rsidRPr="00F74DEA" w:rsidRDefault="00F74DEA" w:rsidP="00F74DEA">
            <w:pPr>
              <w:pStyle w:val="aff6"/>
              <w:shd w:val="clear" w:color="auto" w:fill="FFFFFF"/>
              <w:spacing w:before="0" w:beforeAutospacing="0" w:after="0" w:afterAutospacing="0" w:line="192" w:lineRule="atLeast"/>
              <w:rPr>
                <w:bCs/>
                <w:color w:val="000000"/>
                <w:sz w:val="20"/>
                <w:szCs w:val="20"/>
              </w:rPr>
            </w:pPr>
            <w:r w:rsidRPr="00F74DEA">
              <w:rPr>
                <w:sz w:val="20"/>
                <w:szCs w:val="20"/>
              </w:rPr>
              <w:t>Срок предоставления гарантии качества товара и гарантийного технического обслуживания не менее 12 месяцев с момента ввода в эксплуатацию.</w:t>
            </w:r>
          </w:p>
        </w:tc>
        <w:tc>
          <w:tcPr>
            <w:tcW w:w="822" w:type="dxa"/>
            <w:tcBorders>
              <w:top w:val="single" w:sz="4" w:space="0" w:color="auto"/>
              <w:left w:val="single" w:sz="4" w:space="0" w:color="auto"/>
              <w:bottom w:val="single" w:sz="4" w:space="0" w:color="auto"/>
              <w:right w:val="single" w:sz="4" w:space="0" w:color="auto"/>
            </w:tcBorders>
          </w:tcPr>
          <w:p w:rsidR="004412E6" w:rsidRPr="00864D4C" w:rsidRDefault="00EC73ED" w:rsidP="004412E6">
            <w:pPr>
              <w:jc w:val="center"/>
              <w:rPr>
                <w:color w:val="000000"/>
                <w:sz w:val="20"/>
                <w:szCs w:val="20"/>
              </w:rPr>
            </w:pPr>
            <w:r>
              <w:rPr>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864D4C" w:rsidRDefault="00EC73ED" w:rsidP="004412E6">
            <w:pPr>
              <w:jc w:val="center"/>
              <w:rPr>
                <w:color w:val="000000"/>
                <w:sz w:val="20"/>
                <w:szCs w:val="20"/>
              </w:rPr>
            </w:pPr>
            <w:r>
              <w:rPr>
                <w:color w:val="000000"/>
                <w:sz w:val="20"/>
                <w:szCs w:val="20"/>
              </w:rPr>
              <w:t>1</w:t>
            </w:r>
          </w:p>
        </w:tc>
        <w:tc>
          <w:tcPr>
            <w:tcW w:w="1134" w:type="dxa"/>
            <w:tcBorders>
              <w:top w:val="single" w:sz="4" w:space="0" w:color="auto"/>
              <w:left w:val="nil"/>
              <w:bottom w:val="single" w:sz="4" w:space="0" w:color="auto"/>
              <w:right w:val="single" w:sz="4" w:space="0" w:color="auto"/>
            </w:tcBorders>
          </w:tcPr>
          <w:p w:rsidR="004412E6" w:rsidRPr="00864D4C" w:rsidRDefault="00EC73ED" w:rsidP="00FB45CE">
            <w:pPr>
              <w:jc w:val="center"/>
              <w:rPr>
                <w:color w:val="000000"/>
                <w:sz w:val="20"/>
                <w:szCs w:val="20"/>
              </w:rPr>
            </w:pPr>
            <w:r>
              <w:rPr>
                <w:color w:val="000000"/>
                <w:sz w:val="20"/>
                <w:szCs w:val="20"/>
              </w:rPr>
              <w:t>259900,00</w:t>
            </w:r>
          </w:p>
        </w:tc>
      </w:tr>
    </w:tbl>
    <w:p w:rsidR="0007565E"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3E326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FB45CE">
        <w:rPr>
          <w:sz w:val="16"/>
          <w:szCs w:val="16"/>
        </w:rPr>
        <w:t>.</w:t>
      </w:r>
    </w:p>
    <w:p w:rsidR="00FB45CE" w:rsidRDefault="00FB45CE" w:rsidP="00FB45CE">
      <w:pPr>
        <w:autoSpaceDE w:val="0"/>
        <w:autoSpaceDN w:val="0"/>
        <w:adjustRightInd w:val="0"/>
        <w:ind w:right="-1"/>
        <w:jc w:val="both"/>
        <w:rPr>
          <w:sz w:val="16"/>
          <w:szCs w:val="16"/>
        </w:rPr>
      </w:pPr>
    </w:p>
    <w:p w:rsidR="00864D4C" w:rsidRPr="00566B57" w:rsidRDefault="00864D4C" w:rsidP="00864D4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864D4C" w:rsidRPr="002E3879" w:rsidTr="00864D4C">
        <w:trPr>
          <w:trHeight w:val="145"/>
        </w:trPr>
        <w:tc>
          <w:tcPr>
            <w:tcW w:w="709" w:type="dxa"/>
            <w:shd w:val="clear" w:color="auto" w:fill="auto"/>
          </w:tcPr>
          <w:p w:rsidR="00864D4C" w:rsidRPr="002E3879" w:rsidRDefault="00864D4C" w:rsidP="00864D4C">
            <w:pPr>
              <w:rPr>
                <w:b/>
                <w:bCs/>
                <w:sz w:val="18"/>
                <w:szCs w:val="18"/>
              </w:rPr>
            </w:pPr>
            <w:r w:rsidRPr="002E3879">
              <w:rPr>
                <w:b/>
                <w:bCs/>
                <w:sz w:val="18"/>
                <w:szCs w:val="18"/>
              </w:rPr>
              <w:t>№</w:t>
            </w:r>
          </w:p>
        </w:tc>
        <w:tc>
          <w:tcPr>
            <w:tcW w:w="1985" w:type="dxa"/>
            <w:shd w:val="clear" w:color="auto" w:fill="auto"/>
          </w:tcPr>
          <w:p w:rsidR="00864D4C" w:rsidRPr="002E3879" w:rsidRDefault="00864D4C" w:rsidP="00864D4C">
            <w:pPr>
              <w:rPr>
                <w:b/>
                <w:bCs/>
                <w:sz w:val="18"/>
                <w:szCs w:val="18"/>
              </w:rPr>
            </w:pPr>
            <w:r w:rsidRPr="002E3879">
              <w:rPr>
                <w:b/>
                <w:bCs/>
                <w:sz w:val="18"/>
                <w:szCs w:val="18"/>
              </w:rPr>
              <w:t>Наименование пункта</w:t>
            </w:r>
          </w:p>
        </w:tc>
        <w:tc>
          <w:tcPr>
            <w:tcW w:w="7541" w:type="dxa"/>
            <w:shd w:val="clear" w:color="auto" w:fill="auto"/>
          </w:tcPr>
          <w:p w:rsidR="00864D4C" w:rsidRPr="002E3879" w:rsidRDefault="00864D4C" w:rsidP="00864D4C">
            <w:pPr>
              <w:rPr>
                <w:b/>
                <w:bCs/>
                <w:sz w:val="18"/>
                <w:szCs w:val="18"/>
              </w:rPr>
            </w:pPr>
            <w:r w:rsidRPr="002E3879">
              <w:rPr>
                <w:b/>
                <w:bCs/>
                <w:sz w:val="18"/>
                <w:szCs w:val="18"/>
              </w:rPr>
              <w:t>Текст пояснений</w:t>
            </w:r>
          </w:p>
        </w:tc>
      </w:tr>
      <w:tr w:rsidR="00864D4C" w:rsidRPr="002E3879" w:rsidTr="00864D4C">
        <w:trPr>
          <w:trHeight w:val="414"/>
        </w:trPr>
        <w:tc>
          <w:tcPr>
            <w:tcW w:w="709" w:type="dxa"/>
            <w:shd w:val="clear" w:color="auto" w:fill="auto"/>
          </w:tcPr>
          <w:p w:rsidR="00864D4C" w:rsidRPr="002E3879" w:rsidRDefault="00864D4C" w:rsidP="00864D4C">
            <w:pPr>
              <w:rPr>
                <w:bCs/>
                <w:sz w:val="18"/>
                <w:szCs w:val="18"/>
              </w:rPr>
            </w:pPr>
            <w:r w:rsidRPr="002E3879">
              <w:rPr>
                <w:bCs/>
                <w:sz w:val="18"/>
                <w:szCs w:val="18"/>
              </w:rPr>
              <w:t>1</w:t>
            </w:r>
          </w:p>
        </w:tc>
        <w:tc>
          <w:tcPr>
            <w:tcW w:w="1985" w:type="dxa"/>
            <w:shd w:val="clear" w:color="auto" w:fill="auto"/>
          </w:tcPr>
          <w:p w:rsidR="00864D4C" w:rsidRPr="002E3879" w:rsidRDefault="00864D4C" w:rsidP="00864D4C">
            <w:pPr>
              <w:jc w:val="center"/>
              <w:rPr>
                <w:b/>
                <w:bCs/>
                <w:sz w:val="18"/>
                <w:szCs w:val="18"/>
              </w:rPr>
            </w:pPr>
            <w:r w:rsidRPr="002E3879">
              <w:rPr>
                <w:sz w:val="18"/>
                <w:szCs w:val="18"/>
              </w:rPr>
              <w:t xml:space="preserve">Требования к гарантийному сроку и </w:t>
            </w:r>
            <w:r w:rsidRPr="002E3879">
              <w:rPr>
                <w:sz w:val="18"/>
                <w:szCs w:val="18"/>
              </w:rPr>
              <w:lastRenderedPageBreak/>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864D4C" w:rsidRPr="002E3879" w:rsidRDefault="00864D4C" w:rsidP="00864D4C">
            <w:pPr>
              <w:ind w:firstLine="459"/>
              <w:jc w:val="both"/>
              <w:rPr>
                <w:sz w:val="18"/>
                <w:szCs w:val="18"/>
              </w:rPr>
            </w:pPr>
            <w:r w:rsidRPr="002E3879">
              <w:rPr>
                <w:sz w:val="18"/>
                <w:szCs w:val="18"/>
              </w:rPr>
              <w:lastRenderedPageBreak/>
              <w:t xml:space="preserve">1. Гарантия на Оборудование не менее </w:t>
            </w:r>
            <w:r w:rsidR="004E5156">
              <w:rPr>
                <w:sz w:val="18"/>
                <w:szCs w:val="18"/>
              </w:rPr>
              <w:t>12</w:t>
            </w:r>
            <w:r w:rsidRPr="002E3879">
              <w:rPr>
                <w:sz w:val="18"/>
                <w:szCs w:val="18"/>
              </w:rPr>
              <w:t xml:space="preserve"> (</w:t>
            </w:r>
            <w:r w:rsidR="004E5156">
              <w:rPr>
                <w:sz w:val="18"/>
                <w:szCs w:val="18"/>
              </w:rPr>
              <w:t>двенадцати</w:t>
            </w:r>
            <w:r w:rsidRPr="002E3879">
              <w:rPr>
                <w:sz w:val="18"/>
                <w:szCs w:val="18"/>
              </w:rPr>
              <w:t xml:space="preserve">) месяцев со дня подписания Акта ввода Оборудования в эксплуатацию, </w:t>
            </w:r>
            <w:r w:rsidRPr="002E3879">
              <w:rPr>
                <w:bCs/>
                <w:sz w:val="18"/>
                <w:szCs w:val="18"/>
              </w:rPr>
              <w:t xml:space="preserve">оказания услуг по обучению правилам эксплуатации и </w:t>
            </w:r>
            <w:r w:rsidRPr="002E3879">
              <w:rPr>
                <w:bCs/>
                <w:sz w:val="18"/>
                <w:szCs w:val="18"/>
              </w:rPr>
              <w:lastRenderedPageBreak/>
              <w:t>инструктажу специалистов</w:t>
            </w:r>
            <w:r w:rsidRPr="002E3879">
              <w:rPr>
                <w:sz w:val="18"/>
                <w:szCs w:val="18"/>
              </w:rPr>
              <w:t xml:space="preserve">, но не менее чем срок гарантии, установленный производителем. </w:t>
            </w:r>
          </w:p>
          <w:p w:rsidR="00864D4C" w:rsidRPr="002E3879" w:rsidRDefault="00864D4C" w:rsidP="00864D4C">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864D4C" w:rsidRPr="002E3879" w:rsidRDefault="00864D4C" w:rsidP="00864D4C">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864D4C" w:rsidRPr="002E3879" w:rsidRDefault="00864D4C" w:rsidP="00864D4C">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864D4C" w:rsidRPr="002E3879" w:rsidRDefault="00864D4C" w:rsidP="00864D4C">
            <w:pPr>
              <w:autoSpaceDE w:val="0"/>
              <w:autoSpaceDN w:val="0"/>
              <w:ind w:right="34" w:firstLine="459"/>
              <w:jc w:val="both"/>
              <w:rPr>
                <w:sz w:val="18"/>
                <w:szCs w:val="18"/>
              </w:rPr>
            </w:pPr>
            <w:r w:rsidRPr="002E3879">
              <w:rPr>
                <w:sz w:val="18"/>
                <w:szCs w:val="18"/>
              </w:rPr>
              <w:t>4. Поставщик гарантирует:</w:t>
            </w:r>
          </w:p>
          <w:p w:rsidR="00864D4C" w:rsidRPr="002E3879" w:rsidRDefault="00864D4C" w:rsidP="00864D4C">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864D4C" w:rsidRPr="002E3879" w:rsidRDefault="00864D4C" w:rsidP="00864D4C">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864D4C" w:rsidRPr="002E3879" w:rsidRDefault="00864D4C" w:rsidP="00864D4C">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864D4C" w:rsidRPr="002E3879" w:rsidRDefault="00864D4C" w:rsidP="00864D4C">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864D4C" w:rsidRPr="002E3879" w:rsidRDefault="00864D4C" w:rsidP="00864D4C">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864D4C" w:rsidRPr="002E3879" w:rsidTr="00864D4C">
        <w:trPr>
          <w:trHeight w:val="138"/>
        </w:trPr>
        <w:tc>
          <w:tcPr>
            <w:tcW w:w="709" w:type="dxa"/>
            <w:shd w:val="clear" w:color="auto" w:fill="auto"/>
          </w:tcPr>
          <w:p w:rsidR="00864D4C" w:rsidRPr="002E3879" w:rsidRDefault="00864D4C" w:rsidP="00864D4C">
            <w:pPr>
              <w:rPr>
                <w:bCs/>
                <w:sz w:val="18"/>
                <w:szCs w:val="18"/>
              </w:rPr>
            </w:pPr>
            <w:r w:rsidRPr="002E3879">
              <w:rPr>
                <w:bCs/>
                <w:sz w:val="18"/>
                <w:szCs w:val="18"/>
              </w:rPr>
              <w:lastRenderedPageBreak/>
              <w:t>2</w:t>
            </w:r>
          </w:p>
        </w:tc>
        <w:tc>
          <w:tcPr>
            <w:tcW w:w="1985" w:type="dxa"/>
            <w:shd w:val="clear" w:color="auto" w:fill="auto"/>
          </w:tcPr>
          <w:p w:rsidR="00864D4C" w:rsidRPr="002E3879" w:rsidRDefault="00864D4C" w:rsidP="00864D4C">
            <w:pPr>
              <w:jc w:val="center"/>
              <w:rPr>
                <w:sz w:val="18"/>
                <w:szCs w:val="18"/>
              </w:rPr>
            </w:pPr>
            <w:r w:rsidRPr="002E3879">
              <w:rPr>
                <w:sz w:val="18"/>
                <w:szCs w:val="18"/>
              </w:rPr>
              <w:t>Требования к качеству, техническим характеристикам товара, работ, услуг, требования к их безопасности</w:t>
            </w:r>
          </w:p>
          <w:p w:rsidR="00864D4C" w:rsidRPr="002E3879" w:rsidRDefault="00864D4C" w:rsidP="00864D4C">
            <w:pPr>
              <w:jc w:val="center"/>
              <w:rPr>
                <w:sz w:val="18"/>
                <w:szCs w:val="18"/>
              </w:rPr>
            </w:pPr>
          </w:p>
        </w:tc>
        <w:tc>
          <w:tcPr>
            <w:tcW w:w="7541" w:type="dxa"/>
            <w:shd w:val="clear" w:color="auto" w:fill="auto"/>
          </w:tcPr>
          <w:p w:rsidR="00864D4C" w:rsidRPr="002E3879" w:rsidRDefault="00864D4C" w:rsidP="00864D4C">
            <w:pPr>
              <w:autoSpaceDE w:val="0"/>
              <w:autoSpaceDN w:val="0"/>
              <w:adjustRightInd w:val="0"/>
              <w:ind w:firstLine="318"/>
              <w:jc w:val="both"/>
              <w:rPr>
                <w:bCs/>
                <w:sz w:val="18"/>
                <w:szCs w:val="18"/>
              </w:rPr>
            </w:pPr>
            <w:r w:rsidRPr="002E3879">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864D4C" w:rsidRPr="002E3879" w:rsidRDefault="00864D4C" w:rsidP="00864D4C">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864D4C" w:rsidRPr="002E3879" w:rsidRDefault="00864D4C" w:rsidP="00864D4C">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64D4C" w:rsidRPr="002E3879" w:rsidTr="00864D4C">
        <w:trPr>
          <w:trHeight w:val="564"/>
        </w:trPr>
        <w:tc>
          <w:tcPr>
            <w:tcW w:w="709" w:type="dxa"/>
            <w:shd w:val="clear" w:color="auto" w:fill="auto"/>
          </w:tcPr>
          <w:p w:rsidR="00864D4C" w:rsidRPr="002E3879" w:rsidRDefault="00864D4C" w:rsidP="00864D4C">
            <w:pPr>
              <w:rPr>
                <w:bCs/>
                <w:sz w:val="18"/>
                <w:szCs w:val="18"/>
              </w:rPr>
            </w:pPr>
            <w:r w:rsidRPr="002E3879">
              <w:rPr>
                <w:bCs/>
                <w:sz w:val="18"/>
                <w:szCs w:val="18"/>
              </w:rPr>
              <w:t>3</w:t>
            </w:r>
          </w:p>
        </w:tc>
        <w:tc>
          <w:tcPr>
            <w:tcW w:w="1985" w:type="dxa"/>
            <w:shd w:val="clear" w:color="auto" w:fill="auto"/>
          </w:tcPr>
          <w:p w:rsidR="00864D4C" w:rsidRPr="002E3879" w:rsidRDefault="00864D4C" w:rsidP="00864D4C">
            <w:pPr>
              <w:jc w:val="center"/>
              <w:rPr>
                <w:sz w:val="18"/>
                <w:szCs w:val="18"/>
              </w:rPr>
            </w:pPr>
            <w:r w:rsidRPr="002E3879">
              <w:rPr>
                <w:sz w:val="18"/>
                <w:szCs w:val="18"/>
              </w:rPr>
              <w:t>Требование к упаковке, отгрузке Оборудования</w:t>
            </w:r>
          </w:p>
        </w:tc>
        <w:tc>
          <w:tcPr>
            <w:tcW w:w="7541" w:type="dxa"/>
            <w:shd w:val="clear" w:color="auto" w:fill="auto"/>
          </w:tcPr>
          <w:p w:rsidR="00864D4C" w:rsidRPr="002E3879" w:rsidRDefault="00864D4C" w:rsidP="00864D4C">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864D4C" w:rsidRPr="002E3879" w:rsidRDefault="00864D4C" w:rsidP="00864D4C">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w:t>
            </w:r>
          </w:p>
          <w:p w:rsidR="00864D4C" w:rsidRPr="002E3879" w:rsidRDefault="00864D4C" w:rsidP="00864D4C">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864D4C" w:rsidRPr="002E3879" w:rsidRDefault="00864D4C" w:rsidP="004E5156">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tc>
      </w:tr>
    </w:tbl>
    <w:p w:rsidR="00FD581F" w:rsidRPr="00020708" w:rsidRDefault="00FD581F" w:rsidP="00FD581F">
      <w:pPr>
        <w:pStyle w:val="afe"/>
        <w:tabs>
          <w:tab w:val="left" w:pos="540"/>
        </w:tabs>
        <w:contextualSpacing/>
        <w:rPr>
          <w:rFonts w:eastAsia="Batang"/>
          <w:sz w:val="22"/>
          <w:szCs w:val="22"/>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E83">
        <w:rPr>
          <w:b/>
          <w:kern w:val="32"/>
          <w:sz w:val="20"/>
          <w:szCs w:val="20"/>
        </w:rPr>
        <w:t xml:space="preserve"> </w:t>
      </w:r>
      <w:r w:rsidR="00333B38">
        <w:rPr>
          <w:b/>
          <w:sz w:val="20"/>
          <w:szCs w:val="20"/>
        </w:rPr>
        <w:t xml:space="preserve">поставку </w:t>
      </w:r>
      <w:r w:rsidR="00864D4C">
        <w:rPr>
          <w:b/>
          <w:sz w:val="20"/>
          <w:szCs w:val="20"/>
        </w:rPr>
        <w:t>котла пищеварочного</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64D4C">
        <w:rPr>
          <w:b/>
          <w:kern w:val="32"/>
          <w:sz w:val="20"/>
          <w:szCs w:val="20"/>
        </w:rPr>
        <w:t>081-20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864D4C">
        <w:rPr>
          <w:sz w:val="19"/>
          <w:szCs w:val="19"/>
        </w:rPr>
        <w:t>081-20</w:t>
      </w:r>
    </w:p>
    <w:p w:rsidR="00060FEB" w:rsidRDefault="00060FEB" w:rsidP="00060FEB">
      <w:pPr>
        <w:widowControl w:val="0"/>
        <w:jc w:val="center"/>
        <w:rPr>
          <w:b/>
          <w:bCs/>
          <w:sz w:val="19"/>
          <w:szCs w:val="19"/>
        </w:rPr>
      </w:pPr>
      <w:r w:rsidRPr="009B021D">
        <w:rPr>
          <w:b/>
          <w:bCs/>
          <w:sz w:val="19"/>
          <w:szCs w:val="19"/>
        </w:rPr>
        <w:t xml:space="preserve">на </w:t>
      </w:r>
      <w:r w:rsidR="00333B38">
        <w:rPr>
          <w:b/>
          <w:bCs/>
          <w:sz w:val="19"/>
          <w:szCs w:val="19"/>
        </w:rPr>
        <w:t xml:space="preserve">поставку </w:t>
      </w:r>
      <w:r w:rsidR="00864D4C">
        <w:rPr>
          <w:b/>
          <w:bCs/>
          <w:sz w:val="19"/>
          <w:szCs w:val="19"/>
        </w:rPr>
        <w:t>котла пищеварочного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4E5156">
        <w:rPr>
          <w:b/>
          <w:sz w:val="19"/>
          <w:szCs w:val="19"/>
        </w:rPr>
        <w:tab/>
      </w:r>
      <w:r w:rsidR="004E5156">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760E83">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E5156" w:rsidRPr="004E5156" w:rsidRDefault="004E5156" w:rsidP="004E5156">
      <w:pPr>
        <w:pStyle w:val="35"/>
        <w:tabs>
          <w:tab w:val="left" w:pos="720"/>
        </w:tabs>
        <w:ind w:left="720"/>
        <w:jc w:val="center"/>
        <w:rPr>
          <w:rFonts w:ascii="Times New Roman" w:hAnsi="Times New Roman"/>
          <w:b/>
          <w:sz w:val="19"/>
          <w:szCs w:val="19"/>
        </w:rPr>
      </w:pPr>
      <w:r w:rsidRPr="004E5156">
        <w:rPr>
          <w:b/>
          <w:sz w:val="19"/>
          <w:szCs w:val="19"/>
        </w:rPr>
        <w:t xml:space="preserve">1. </w:t>
      </w:r>
      <w:r w:rsidRPr="004E5156">
        <w:rPr>
          <w:rFonts w:ascii="Times New Roman" w:hAnsi="Times New Roman"/>
          <w:b/>
          <w:sz w:val="19"/>
          <w:szCs w:val="19"/>
        </w:rPr>
        <w:t>Предмет договора</w:t>
      </w:r>
    </w:p>
    <w:p w:rsidR="004E5156" w:rsidRPr="004E5156" w:rsidRDefault="004E5156" w:rsidP="004E5156">
      <w:pPr>
        <w:pStyle w:val="af8"/>
        <w:spacing w:after="0" w:line="240" w:lineRule="auto"/>
        <w:ind w:left="0" w:firstLine="709"/>
        <w:jc w:val="both"/>
        <w:rPr>
          <w:rFonts w:ascii="Times New Roman" w:hAnsi="Times New Roman"/>
          <w:sz w:val="19"/>
          <w:szCs w:val="19"/>
        </w:rPr>
      </w:pPr>
      <w:r w:rsidRPr="004E5156">
        <w:rPr>
          <w:rFonts w:ascii="Times New Roman" w:hAnsi="Times New Roman" w:cs="Times New Roman"/>
          <w:sz w:val="19"/>
          <w:szCs w:val="19"/>
        </w:rPr>
        <w:t xml:space="preserve">1.1. По условиям Договора Поставщик обязуется осуществить поставку </w:t>
      </w:r>
      <w:r w:rsidRPr="004E5156">
        <w:rPr>
          <w:rFonts w:ascii="Times New Roman" w:hAnsi="Times New Roman" w:cs="Times New Roman"/>
          <w:bCs/>
          <w:sz w:val="19"/>
          <w:szCs w:val="19"/>
        </w:rPr>
        <w:t>котла пищеварочного</w:t>
      </w:r>
      <w:r w:rsidRPr="004E5156">
        <w:rPr>
          <w:rFonts w:ascii="Times New Roman" w:hAnsi="Times New Roman" w:cs="Times New Roman"/>
          <w:sz w:val="19"/>
          <w:szCs w:val="19"/>
        </w:rPr>
        <w:t>,</w:t>
      </w:r>
      <w:r w:rsidRPr="004E5156">
        <w:rPr>
          <w:rFonts w:ascii="Times New Roman" w:hAnsi="Times New Roman"/>
          <w:sz w:val="19"/>
          <w:szCs w:val="19"/>
        </w:rPr>
        <w:t xml:space="preserve"> характеристики, количество, общая и единичная стоимость которого установлены в </w:t>
      </w:r>
      <w:hyperlink r:id="rId12" w:anchor="P393" w:history="1">
        <w:r w:rsidRPr="004E5156">
          <w:rPr>
            <w:rStyle w:val="ae"/>
            <w:rFonts w:ascii="Times New Roman" w:hAnsi="Times New Roman"/>
            <w:color w:val="auto"/>
            <w:sz w:val="19"/>
            <w:szCs w:val="19"/>
            <w:u w:val="none"/>
          </w:rPr>
          <w:t>Спецификации</w:t>
        </w:r>
      </w:hyperlink>
      <w:r w:rsidRPr="004E5156">
        <w:rPr>
          <w:rFonts w:ascii="Times New Roman" w:hAnsi="Times New Roman"/>
          <w:sz w:val="19"/>
          <w:szCs w:val="19"/>
        </w:rPr>
        <w:t xml:space="preserve"> (Приложение № 1 к Договору) (далее - Оборудование), осуществить ввод в эксплуатацию Оборудования, провести </w:t>
      </w:r>
      <w:r w:rsidRPr="004E5156">
        <w:rPr>
          <w:rFonts w:ascii="Times New Roman" w:hAnsi="Times New Roman" w:cs="Times New Roman"/>
          <w:sz w:val="19"/>
          <w:szCs w:val="19"/>
        </w:rPr>
        <w:t xml:space="preserve">инструктаж </w:t>
      </w:r>
      <w:r w:rsidRPr="004E5156">
        <w:rPr>
          <w:rFonts w:ascii="Times New Roman" w:hAnsi="Times New Roman" w:cs="Times New Roman"/>
          <w:color w:val="000000"/>
          <w:sz w:val="19"/>
          <w:szCs w:val="19"/>
        </w:rPr>
        <w:t>специалист</w:t>
      </w:r>
      <w:r>
        <w:rPr>
          <w:rFonts w:ascii="Times New Roman" w:hAnsi="Times New Roman" w:cs="Times New Roman"/>
          <w:color w:val="000000"/>
          <w:sz w:val="19"/>
          <w:szCs w:val="19"/>
        </w:rPr>
        <w:t>ов</w:t>
      </w:r>
      <w:r w:rsidRPr="004E5156">
        <w:rPr>
          <w:rFonts w:ascii="Times New Roman" w:hAnsi="Times New Roman" w:cs="Times New Roman"/>
          <w:color w:val="000000"/>
          <w:sz w:val="19"/>
          <w:szCs w:val="19"/>
        </w:rPr>
        <w:t xml:space="preserve"> Заказчика</w:t>
      </w:r>
      <w:r w:rsidRPr="004E5156">
        <w:rPr>
          <w:rFonts w:ascii="Times New Roman" w:hAnsi="Times New Roman" w:cs="Times New Roman"/>
          <w:sz w:val="19"/>
          <w:szCs w:val="19"/>
        </w:rPr>
        <w:t xml:space="preserve"> на рабочем месте по эксплуатации поставленного оборудования</w:t>
      </w:r>
      <w:r w:rsidRPr="004E5156">
        <w:rPr>
          <w:rFonts w:ascii="Times New Roman" w:hAnsi="Times New Roman"/>
          <w:sz w:val="19"/>
          <w:szCs w:val="19"/>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4E5156" w:rsidRPr="004E5156" w:rsidRDefault="004E5156" w:rsidP="004E5156">
      <w:pPr>
        <w:tabs>
          <w:tab w:val="left" w:pos="0"/>
        </w:tabs>
        <w:ind w:firstLine="709"/>
        <w:jc w:val="both"/>
        <w:rPr>
          <w:sz w:val="19"/>
          <w:szCs w:val="19"/>
        </w:rPr>
      </w:pPr>
      <w:r w:rsidRPr="004E5156">
        <w:rPr>
          <w:sz w:val="19"/>
          <w:szCs w:val="19"/>
        </w:rPr>
        <w:t>1.2. Поставщик обязуется поставить Оборудование для Заказчика по адресу: г. Иркутск, ул. Ярославского, 300.</w:t>
      </w:r>
      <w:r w:rsidRPr="004E5156">
        <w:rPr>
          <w:sz w:val="19"/>
          <w:szCs w:val="19"/>
        </w:rPr>
        <w:tab/>
      </w:r>
    </w:p>
    <w:p w:rsidR="004E5156" w:rsidRDefault="004E5156" w:rsidP="004E5156">
      <w:pPr>
        <w:jc w:val="center"/>
        <w:rPr>
          <w:b/>
          <w:sz w:val="19"/>
          <w:szCs w:val="19"/>
        </w:rPr>
      </w:pPr>
    </w:p>
    <w:p w:rsidR="004E5156" w:rsidRPr="004E5156" w:rsidRDefault="004E5156" w:rsidP="004E5156">
      <w:pPr>
        <w:jc w:val="center"/>
        <w:rPr>
          <w:b/>
          <w:sz w:val="19"/>
          <w:szCs w:val="19"/>
        </w:rPr>
      </w:pPr>
      <w:r w:rsidRPr="004E5156">
        <w:rPr>
          <w:b/>
          <w:sz w:val="19"/>
          <w:szCs w:val="19"/>
        </w:rPr>
        <w:t>2. Цена Договора и порядок расчетов</w:t>
      </w:r>
    </w:p>
    <w:p w:rsidR="004E5156" w:rsidRPr="004E5156" w:rsidRDefault="004E5156" w:rsidP="004E5156">
      <w:pPr>
        <w:widowControl w:val="0"/>
        <w:autoSpaceDE w:val="0"/>
        <w:autoSpaceDN w:val="0"/>
        <w:ind w:firstLine="709"/>
        <w:jc w:val="both"/>
        <w:rPr>
          <w:sz w:val="19"/>
          <w:szCs w:val="19"/>
        </w:rPr>
      </w:pPr>
      <w:r w:rsidRPr="004E5156">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4E5156">
        <w:rPr>
          <w:color w:val="000000"/>
          <w:sz w:val="19"/>
          <w:szCs w:val="19"/>
        </w:rPr>
        <w:t>специалист</w:t>
      </w:r>
      <w:r>
        <w:rPr>
          <w:color w:val="000000"/>
          <w:sz w:val="19"/>
          <w:szCs w:val="19"/>
        </w:rPr>
        <w:t>ов</w:t>
      </w:r>
      <w:r w:rsidRPr="004E5156">
        <w:rPr>
          <w:color w:val="000000"/>
          <w:sz w:val="19"/>
          <w:szCs w:val="19"/>
        </w:rPr>
        <w:t xml:space="preserve"> Заказчика</w:t>
      </w:r>
      <w:r w:rsidRPr="004E5156">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4E5156" w:rsidRPr="004E5156" w:rsidRDefault="004E5156" w:rsidP="004E5156">
      <w:pPr>
        <w:widowControl w:val="0"/>
        <w:autoSpaceDE w:val="0"/>
        <w:autoSpaceDN w:val="0"/>
        <w:ind w:firstLine="709"/>
        <w:jc w:val="both"/>
        <w:rPr>
          <w:sz w:val="19"/>
          <w:szCs w:val="19"/>
        </w:rPr>
      </w:pPr>
      <w:r w:rsidRPr="004E5156">
        <w:rPr>
          <w:sz w:val="19"/>
          <w:szCs w:val="19"/>
        </w:rPr>
        <w:t>Цена договора является твердой и определяется на весь срок исполнения договора.</w:t>
      </w:r>
    </w:p>
    <w:p w:rsidR="004E5156" w:rsidRPr="004E5156" w:rsidRDefault="004E5156" w:rsidP="004E5156">
      <w:pPr>
        <w:widowControl w:val="0"/>
        <w:autoSpaceDE w:val="0"/>
        <w:autoSpaceDN w:val="0"/>
        <w:ind w:firstLine="709"/>
        <w:jc w:val="both"/>
        <w:rPr>
          <w:sz w:val="19"/>
          <w:szCs w:val="19"/>
        </w:rPr>
      </w:pPr>
      <w:r w:rsidRPr="004E5156">
        <w:rPr>
          <w:sz w:val="19"/>
          <w:szCs w:val="19"/>
        </w:rPr>
        <w:t>2.2. Источник финансирования: средства от приносящей доход деятельности.</w:t>
      </w:r>
    </w:p>
    <w:p w:rsidR="004E5156" w:rsidRPr="004E5156" w:rsidRDefault="004E5156" w:rsidP="004E5156">
      <w:pPr>
        <w:pStyle w:val="afe"/>
        <w:tabs>
          <w:tab w:val="left" w:pos="0"/>
        </w:tabs>
        <w:ind w:firstLine="709"/>
        <w:rPr>
          <w:sz w:val="19"/>
          <w:szCs w:val="19"/>
        </w:rPr>
      </w:pPr>
      <w:r w:rsidRPr="004E5156">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4E5156" w:rsidRPr="004E5156" w:rsidRDefault="004E5156" w:rsidP="004E5156">
      <w:pPr>
        <w:pStyle w:val="afe"/>
        <w:tabs>
          <w:tab w:val="left" w:pos="0"/>
        </w:tabs>
        <w:ind w:firstLine="709"/>
        <w:rPr>
          <w:sz w:val="19"/>
          <w:szCs w:val="19"/>
        </w:rPr>
      </w:pPr>
      <w:r w:rsidRPr="004E515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4E5156" w:rsidRPr="004E5156" w:rsidRDefault="004E5156" w:rsidP="004E5156">
      <w:pPr>
        <w:ind w:firstLine="709"/>
        <w:jc w:val="both"/>
        <w:rPr>
          <w:sz w:val="19"/>
          <w:szCs w:val="19"/>
        </w:rPr>
      </w:pPr>
      <w:r w:rsidRPr="004E5156">
        <w:rPr>
          <w:sz w:val="19"/>
          <w:szCs w:val="19"/>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4E5156" w:rsidRPr="004E5156" w:rsidRDefault="004E5156" w:rsidP="004E5156">
      <w:pPr>
        <w:tabs>
          <w:tab w:val="left" w:pos="709"/>
        </w:tabs>
        <w:jc w:val="both"/>
        <w:rPr>
          <w:sz w:val="19"/>
          <w:szCs w:val="19"/>
        </w:rPr>
      </w:pPr>
      <w:r w:rsidRPr="004E5156">
        <w:rPr>
          <w:sz w:val="19"/>
          <w:szCs w:val="19"/>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4E5156">
        <w:rPr>
          <w:sz w:val="19"/>
          <w:szCs w:val="19"/>
        </w:rPr>
        <w:tab/>
      </w:r>
    </w:p>
    <w:p w:rsidR="004E5156" w:rsidRPr="004E5156" w:rsidRDefault="004E5156" w:rsidP="004E5156">
      <w:pPr>
        <w:tabs>
          <w:tab w:val="left" w:pos="709"/>
        </w:tabs>
        <w:jc w:val="both"/>
        <w:rPr>
          <w:sz w:val="19"/>
          <w:szCs w:val="19"/>
        </w:rPr>
      </w:pPr>
    </w:p>
    <w:p w:rsidR="004E5156" w:rsidRPr="004E5156" w:rsidRDefault="004E5156" w:rsidP="004E5156">
      <w:pPr>
        <w:pStyle w:val="51"/>
        <w:numPr>
          <w:ilvl w:val="12"/>
          <w:numId w:val="0"/>
        </w:numPr>
        <w:jc w:val="center"/>
        <w:rPr>
          <w:rFonts w:ascii="Times New Roman" w:hAnsi="Times New Roman"/>
          <w:b/>
          <w:sz w:val="19"/>
          <w:szCs w:val="19"/>
        </w:rPr>
      </w:pPr>
      <w:r w:rsidRPr="004E5156">
        <w:rPr>
          <w:rFonts w:ascii="Times New Roman" w:hAnsi="Times New Roman"/>
          <w:b/>
          <w:sz w:val="19"/>
          <w:szCs w:val="19"/>
        </w:rPr>
        <w:t>3. Качество оборудования и гарантия</w:t>
      </w:r>
    </w:p>
    <w:p w:rsidR="004E5156" w:rsidRPr="004E5156" w:rsidRDefault="004E5156" w:rsidP="004E5156">
      <w:pPr>
        <w:ind w:firstLine="709"/>
        <w:jc w:val="both"/>
        <w:rPr>
          <w:sz w:val="19"/>
          <w:szCs w:val="19"/>
        </w:rPr>
      </w:pPr>
      <w:r w:rsidRPr="004E5156">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4E5156" w:rsidRPr="004E5156" w:rsidRDefault="004E5156" w:rsidP="004E5156">
      <w:pPr>
        <w:ind w:firstLine="709"/>
        <w:jc w:val="both"/>
        <w:rPr>
          <w:sz w:val="19"/>
          <w:szCs w:val="19"/>
        </w:rPr>
      </w:pPr>
      <w:r w:rsidRPr="004E5156">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E5156" w:rsidRPr="004E5156" w:rsidRDefault="004E5156" w:rsidP="004E5156">
      <w:pPr>
        <w:ind w:firstLine="709"/>
        <w:jc w:val="both"/>
        <w:rPr>
          <w:color w:val="000000"/>
          <w:sz w:val="19"/>
          <w:szCs w:val="19"/>
        </w:rPr>
      </w:pPr>
      <w:r w:rsidRPr="004E5156">
        <w:rPr>
          <w:sz w:val="19"/>
          <w:szCs w:val="19"/>
        </w:rPr>
        <w:lastRenderedPageBreak/>
        <w:t xml:space="preserve">3.3. </w:t>
      </w:r>
      <w:r w:rsidRPr="004E5156">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E5156" w:rsidRPr="004E5156" w:rsidRDefault="004E5156" w:rsidP="004E5156">
      <w:pPr>
        <w:ind w:firstLine="709"/>
        <w:jc w:val="both"/>
        <w:rPr>
          <w:sz w:val="19"/>
          <w:szCs w:val="19"/>
        </w:rPr>
      </w:pPr>
      <w:r w:rsidRPr="004E5156">
        <w:rPr>
          <w:sz w:val="19"/>
          <w:szCs w:val="19"/>
        </w:rPr>
        <w:t>3.4. Поставщик гарантирует:</w:t>
      </w:r>
    </w:p>
    <w:p w:rsidR="004E5156" w:rsidRPr="004E5156" w:rsidRDefault="004E5156" w:rsidP="004E5156">
      <w:pPr>
        <w:ind w:firstLine="709"/>
        <w:jc w:val="both"/>
        <w:rPr>
          <w:sz w:val="19"/>
          <w:szCs w:val="19"/>
        </w:rPr>
      </w:pPr>
      <w:r w:rsidRPr="004E5156">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4E5156" w:rsidRPr="004E5156" w:rsidRDefault="004E5156" w:rsidP="004E5156">
      <w:pPr>
        <w:ind w:firstLine="709"/>
        <w:jc w:val="both"/>
        <w:rPr>
          <w:sz w:val="19"/>
          <w:szCs w:val="19"/>
        </w:rPr>
      </w:pPr>
      <w:r w:rsidRPr="004E5156">
        <w:rPr>
          <w:sz w:val="19"/>
          <w:szCs w:val="19"/>
        </w:rPr>
        <w:t>3.4.2. Полное соответствие поставляемого оборудования условиям настоящего Договора.</w:t>
      </w:r>
    </w:p>
    <w:p w:rsidR="004E5156" w:rsidRPr="004E5156" w:rsidRDefault="004E5156" w:rsidP="004E5156">
      <w:pPr>
        <w:pStyle w:val="28"/>
        <w:rPr>
          <w:sz w:val="19"/>
          <w:szCs w:val="19"/>
        </w:rPr>
      </w:pPr>
      <w:r w:rsidRPr="004E5156">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E5156" w:rsidRPr="004E5156" w:rsidRDefault="004E5156" w:rsidP="004E5156">
      <w:pPr>
        <w:pStyle w:val="28"/>
        <w:rPr>
          <w:color w:val="000000"/>
          <w:sz w:val="19"/>
          <w:szCs w:val="19"/>
        </w:rPr>
      </w:pPr>
      <w:r w:rsidRPr="004E5156">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E5156" w:rsidRPr="004E5156" w:rsidRDefault="004E5156" w:rsidP="004E5156">
      <w:pPr>
        <w:pStyle w:val="28"/>
        <w:rPr>
          <w:color w:val="000000"/>
          <w:sz w:val="19"/>
          <w:szCs w:val="19"/>
        </w:rPr>
      </w:pPr>
      <w:r w:rsidRPr="004E5156">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E5156" w:rsidRPr="004E5156" w:rsidRDefault="004E5156" w:rsidP="004E5156">
      <w:pPr>
        <w:pStyle w:val="28"/>
        <w:ind w:firstLine="360"/>
        <w:rPr>
          <w:sz w:val="19"/>
          <w:szCs w:val="19"/>
        </w:rPr>
      </w:pPr>
    </w:p>
    <w:p w:rsidR="004E5156" w:rsidRPr="004E5156" w:rsidRDefault="004E5156" w:rsidP="004E5156">
      <w:pPr>
        <w:pStyle w:val="28"/>
        <w:jc w:val="center"/>
        <w:rPr>
          <w:b/>
          <w:sz w:val="19"/>
          <w:szCs w:val="19"/>
        </w:rPr>
      </w:pPr>
      <w:r w:rsidRPr="004E5156">
        <w:rPr>
          <w:b/>
          <w:sz w:val="19"/>
          <w:szCs w:val="19"/>
        </w:rPr>
        <w:t>4. Требования к упаковке</w:t>
      </w:r>
    </w:p>
    <w:p w:rsidR="004E5156" w:rsidRPr="004E5156" w:rsidRDefault="004E5156" w:rsidP="004E5156">
      <w:pPr>
        <w:pStyle w:val="28"/>
        <w:rPr>
          <w:color w:val="000000"/>
          <w:sz w:val="19"/>
          <w:szCs w:val="19"/>
        </w:rPr>
      </w:pPr>
      <w:r w:rsidRPr="004E5156">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E5156">
        <w:rPr>
          <w:color w:val="000000"/>
          <w:sz w:val="19"/>
          <w:szCs w:val="19"/>
        </w:rPr>
        <w:t xml:space="preserve"> обеспечивающей защиту </w:t>
      </w:r>
      <w:r w:rsidRPr="004E5156">
        <w:rPr>
          <w:sz w:val="19"/>
          <w:szCs w:val="19"/>
        </w:rPr>
        <w:t>Оборудования</w:t>
      </w:r>
      <w:r w:rsidRPr="004E5156">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4E5156" w:rsidRPr="004E5156" w:rsidRDefault="004E5156" w:rsidP="004E5156">
      <w:pPr>
        <w:pStyle w:val="28"/>
        <w:rPr>
          <w:color w:val="000000"/>
          <w:sz w:val="19"/>
          <w:szCs w:val="19"/>
        </w:rPr>
      </w:pPr>
      <w:r w:rsidRPr="004E5156">
        <w:rPr>
          <w:color w:val="000000"/>
          <w:sz w:val="19"/>
          <w:szCs w:val="19"/>
        </w:rPr>
        <w:t xml:space="preserve">4.2. Маркировка оборудования и тары (упаковки) оборудования, должна </w:t>
      </w:r>
      <w:r w:rsidRPr="004E5156">
        <w:rPr>
          <w:sz w:val="19"/>
          <w:szCs w:val="19"/>
        </w:rPr>
        <w:t>соответствовать требованиям законодательства РФ</w:t>
      </w:r>
      <w:r w:rsidRPr="004E5156">
        <w:rPr>
          <w:color w:val="000000"/>
          <w:sz w:val="19"/>
          <w:szCs w:val="19"/>
        </w:rPr>
        <w:t>.</w:t>
      </w:r>
    </w:p>
    <w:p w:rsidR="004E5156" w:rsidRPr="004E5156" w:rsidRDefault="004E5156" w:rsidP="004E5156">
      <w:pPr>
        <w:pStyle w:val="28"/>
        <w:rPr>
          <w:bCs/>
          <w:sz w:val="19"/>
          <w:szCs w:val="19"/>
        </w:rPr>
      </w:pPr>
      <w:r w:rsidRPr="004E5156">
        <w:rPr>
          <w:color w:val="000000"/>
          <w:sz w:val="19"/>
          <w:szCs w:val="19"/>
        </w:rPr>
        <w:t xml:space="preserve">4.3. </w:t>
      </w:r>
      <w:r w:rsidRPr="004E5156">
        <w:rPr>
          <w:bCs/>
          <w:sz w:val="19"/>
          <w:szCs w:val="19"/>
        </w:rPr>
        <w:t>Доставка Оборудования осуществляется с соблюдением условий хранения (перевозки), установленных производителем.</w:t>
      </w:r>
    </w:p>
    <w:p w:rsidR="004E5156" w:rsidRPr="004E5156" w:rsidRDefault="004E5156" w:rsidP="004E5156">
      <w:pPr>
        <w:pStyle w:val="28"/>
        <w:rPr>
          <w:sz w:val="19"/>
          <w:szCs w:val="19"/>
        </w:rPr>
      </w:pPr>
      <w:r w:rsidRPr="004E5156">
        <w:rPr>
          <w:sz w:val="19"/>
          <w:szCs w:val="19"/>
        </w:rPr>
        <w:t>4.4. Упаковка возврату не подлежит.</w:t>
      </w:r>
    </w:p>
    <w:p w:rsidR="004E5156" w:rsidRPr="004E5156" w:rsidRDefault="004E5156" w:rsidP="004E5156">
      <w:pPr>
        <w:pStyle w:val="28"/>
        <w:ind w:firstLine="360"/>
        <w:rPr>
          <w:sz w:val="19"/>
          <w:szCs w:val="19"/>
        </w:rPr>
      </w:pPr>
    </w:p>
    <w:p w:rsidR="004E5156" w:rsidRPr="004E5156" w:rsidRDefault="004E5156" w:rsidP="004E5156">
      <w:pPr>
        <w:jc w:val="center"/>
        <w:rPr>
          <w:b/>
          <w:sz w:val="19"/>
          <w:szCs w:val="19"/>
        </w:rPr>
      </w:pPr>
      <w:r w:rsidRPr="004E5156">
        <w:rPr>
          <w:b/>
          <w:sz w:val="19"/>
          <w:szCs w:val="19"/>
        </w:rPr>
        <w:t>5. Срок и порядок поставки</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 При поставке оборудования Поставщик предоставляет Заказчику следующие документы:</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5.5.1. эксплуатационную документацию на русском языке;</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5.5.2. акт приема-передачи оборудования;</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5.5.3. счет-фактуру;</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5.5.4. товарную накладную.</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p>
    <w:p w:rsidR="004E5156" w:rsidRPr="004E5156" w:rsidRDefault="004E5156" w:rsidP="004E5156">
      <w:pPr>
        <w:pStyle w:val="ConsNonformat"/>
        <w:widowControl/>
        <w:tabs>
          <w:tab w:val="num" w:pos="0"/>
        </w:tabs>
        <w:ind w:firstLine="567"/>
        <w:jc w:val="center"/>
        <w:rPr>
          <w:rFonts w:ascii="Times New Roman" w:hAnsi="Times New Roman"/>
          <w:b/>
          <w:sz w:val="19"/>
          <w:szCs w:val="19"/>
        </w:rPr>
      </w:pPr>
      <w:r w:rsidRPr="004E5156">
        <w:rPr>
          <w:rFonts w:ascii="Times New Roman" w:hAnsi="Times New Roman"/>
          <w:b/>
          <w:sz w:val="19"/>
          <w:szCs w:val="19"/>
        </w:rPr>
        <w:t>6. Порядок сдачи - приемки оборудования</w:t>
      </w:r>
    </w:p>
    <w:p w:rsidR="004E5156" w:rsidRPr="004E5156" w:rsidRDefault="004E5156" w:rsidP="004E5156">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4E5156" w:rsidRPr="004E5156" w:rsidRDefault="004E5156" w:rsidP="004E5156">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4E5156" w:rsidRPr="004E5156" w:rsidRDefault="004E5156" w:rsidP="004E5156">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6.1.2. контроль наличия/отсутствия внешних повреждений оригинальной упаковки;</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4E5156" w:rsidRPr="004E5156" w:rsidRDefault="004E5156" w:rsidP="004E5156">
      <w:pPr>
        <w:pStyle w:val="ConsNonformat"/>
        <w:widowControl/>
        <w:tabs>
          <w:tab w:val="num" w:pos="0"/>
        </w:tabs>
        <w:ind w:right="-7" w:firstLine="720"/>
        <w:jc w:val="both"/>
        <w:rPr>
          <w:rFonts w:ascii="Times New Roman" w:hAnsi="Times New Roman"/>
          <w:sz w:val="19"/>
          <w:szCs w:val="19"/>
        </w:rPr>
      </w:pPr>
      <w:r w:rsidRPr="004E5156">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4E5156" w:rsidRPr="004E5156" w:rsidRDefault="004E5156" w:rsidP="004E5156">
      <w:pPr>
        <w:autoSpaceDE w:val="0"/>
        <w:autoSpaceDN w:val="0"/>
        <w:adjustRightInd w:val="0"/>
        <w:ind w:firstLine="709"/>
        <w:jc w:val="both"/>
        <w:rPr>
          <w:sz w:val="19"/>
          <w:szCs w:val="19"/>
        </w:rPr>
      </w:pPr>
      <w:r w:rsidRPr="004E5156">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E5156">
        <w:rPr>
          <w:rFonts w:eastAsiaTheme="minorHAnsi"/>
          <w:sz w:val="19"/>
          <w:szCs w:val="19"/>
        </w:rPr>
        <w:t xml:space="preserve">О закупках товаров, работ, услуг отдельными видами юридических лиц» </w:t>
      </w:r>
      <w:r w:rsidRPr="004E515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lastRenderedPageBreak/>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4E5156">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4E5156">
        <w:rPr>
          <w:rFonts w:ascii="Times New Roman" w:hAnsi="Times New Roman"/>
          <w:sz w:val="19"/>
          <w:szCs w:val="19"/>
        </w:rPr>
        <w:t xml:space="preserve"> указанием заводских (серийных) номеров оборудования и гарантийного срока.</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E5156" w:rsidRPr="004E5156" w:rsidRDefault="004E5156" w:rsidP="004E5156">
      <w:pPr>
        <w:pStyle w:val="ConsNonformat"/>
        <w:widowControl/>
        <w:tabs>
          <w:tab w:val="num" w:pos="0"/>
        </w:tabs>
        <w:ind w:firstLine="709"/>
        <w:jc w:val="both"/>
        <w:rPr>
          <w:rFonts w:ascii="Times New Roman" w:hAnsi="Times New Roman"/>
          <w:sz w:val="19"/>
          <w:szCs w:val="19"/>
        </w:rPr>
      </w:pPr>
    </w:p>
    <w:p w:rsidR="004E5156" w:rsidRPr="004E5156" w:rsidRDefault="004E5156" w:rsidP="004E5156">
      <w:pPr>
        <w:pStyle w:val="28"/>
        <w:numPr>
          <w:ilvl w:val="0"/>
          <w:numId w:val="61"/>
        </w:numPr>
        <w:jc w:val="center"/>
        <w:rPr>
          <w:b/>
          <w:sz w:val="19"/>
          <w:szCs w:val="19"/>
        </w:rPr>
      </w:pPr>
      <w:r w:rsidRPr="004E5156">
        <w:rPr>
          <w:b/>
          <w:sz w:val="19"/>
          <w:szCs w:val="19"/>
        </w:rPr>
        <w:t>Обязанности Сторон</w:t>
      </w:r>
    </w:p>
    <w:p w:rsidR="004E5156" w:rsidRPr="004E5156" w:rsidRDefault="004E5156" w:rsidP="004E5156">
      <w:pPr>
        <w:pStyle w:val="afc"/>
        <w:ind w:firstLine="709"/>
        <w:jc w:val="both"/>
        <w:rPr>
          <w:sz w:val="19"/>
          <w:szCs w:val="19"/>
        </w:rPr>
      </w:pPr>
      <w:r w:rsidRPr="004E5156">
        <w:rPr>
          <w:sz w:val="19"/>
          <w:szCs w:val="19"/>
        </w:rPr>
        <w:t xml:space="preserve">7.1. Поставщик обязуется: </w:t>
      </w:r>
    </w:p>
    <w:p w:rsidR="004E5156" w:rsidRPr="004E5156" w:rsidRDefault="004E5156" w:rsidP="004E5156">
      <w:pPr>
        <w:pStyle w:val="ConsNonformat"/>
        <w:widowControl/>
        <w:ind w:firstLine="709"/>
        <w:jc w:val="both"/>
        <w:rPr>
          <w:rFonts w:ascii="Times New Roman" w:hAnsi="Times New Roman"/>
          <w:color w:val="000000"/>
          <w:sz w:val="19"/>
          <w:szCs w:val="19"/>
        </w:rPr>
      </w:pPr>
      <w:r w:rsidRPr="004E5156">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4E5156">
        <w:rPr>
          <w:rFonts w:ascii="Times New Roman" w:hAnsi="Times New Roman"/>
          <w:color w:val="000000"/>
          <w:sz w:val="19"/>
          <w:szCs w:val="19"/>
        </w:rPr>
        <w:t>в порядке и в сроки, установленные разделами 5 и 6 настоящего Договора.</w:t>
      </w:r>
    </w:p>
    <w:p w:rsidR="004E5156" w:rsidRPr="004E5156" w:rsidRDefault="004E5156" w:rsidP="004E5156">
      <w:pPr>
        <w:pStyle w:val="ConsNonformat"/>
        <w:widowControl/>
        <w:ind w:firstLine="709"/>
        <w:jc w:val="both"/>
        <w:rPr>
          <w:rFonts w:ascii="Times New Roman" w:hAnsi="Times New Roman"/>
          <w:sz w:val="19"/>
          <w:szCs w:val="19"/>
        </w:rPr>
      </w:pPr>
      <w:r w:rsidRPr="004E5156">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E5156" w:rsidRPr="004E5156" w:rsidRDefault="004E5156" w:rsidP="004E5156">
      <w:pPr>
        <w:pStyle w:val="28"/>
        <w:rPr>
          <w:color w:val="000000"/>
          <w:sz w:val="19"/>
          <w:szCs w:val="19"/>
        </w:rPr>
      </w:pPr>
      <w:r w:rsidRPr="004E5156">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4E5156">
        <w:rPr>
          <w:color w:val="000000"/>
          <w:sz w:val="19"/>
          <w:szCs w:val="19"/>
        </w:rPr>
        <w:t>в соответствии с действующим законодательством РФ право осуществлять эту деятельность.</w:t>
      </w:r>
    </w:p>
    <w:p w:rsidR="004E5156" w:rsidRPr="004E5156" w:rsidRDefault="004E5156" w:rsidP="004E5156">
      <w:pPr>
        <w:pStyle w:val="28"/>
        <w:rPr>
          <w:sz w:val="19"/>
          <w:szCs w:val="19"/>
        </w:rPr>
      </w:pPr>
      <w:r w:rsidRPr="004E5156">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E5156" w:rsidRPr="004E5156" w:rsidRDefault="004E5156" w:rsidP="004E5156">
      <w:pPr>
        <w:pStyle w:val="ConsNonformat"/>
        <w:widowControl/>
        <w:ind w:firstLine="709"/>
        <w:jc w:val="both"/>
        <w:rPr>
          <w:rFonts w:ascii="Times New Roman" w:hAnsi="Times New Roman"/>
          <w:sz w:val="19"/>
          <w:szCs w:val="19"/>
        </w:rPr>
      </w:pPr>
      <w:r w:rsidRPr="004E5156">
        <w:rPr>
          <w:rFonts w:ascii="Times New Roman" w:hAnsi="Times New Roman"/>
          <w:sz w:val="19"/>
          <w:szCs w:val="19"/>
        </w:rPr>
        <w:t>7.2. Заказчик обязуется:</w:t>
      </w:r>
    </w:p>
    <w:p w:rsidR="004E5156" w:rsidRPr="004E5156" w:rsidRDefault="004E5156" w:rsidP="004E5156">
      <w:pPr>
        <w:pStyle w:val="28"/>
        <w:rPr>
          <w:sz w:val="19"/>
          <w:szCs w:val="19"/>
        </w:rPr>
      </w:pPr>
      <w:r w:rsidRPr="004E5156">
        <w:rPr>
          <w:sz w:val="19"/>
          <w:szCs w:val="19"/>
        </w:rPr>
        <w:t>7.2.1. Принять оборудование в соответствии с разделом 6 настоящего Договора.</w:t>
      </w:r>
    </w:p>
    <w:p w:rsidR="004E5156" w:rsidRPr="004E5156" w:rsidRDefault="004E5156" w:rsidP="004E5156">
      <w:pPr>
        <w:pStyle w:val="28"/>
        <w:tabs>
          <w:tab w:val="num" w:pos="720"/>
        </w:tabs>
        <w:rPr>
          <w:sz w:val="19"/>
          <w:szCs w:val="19"/>
        </w:rPr>
      </w:pPr>
      <w:r w:rsidRPr="004E5156">
        <w:rPr>
          <w:sz w:val="19"/>
          <w:szCs w:val="19"/>
        </w:rPr>
        <w:t>7.2.2. Оплатить оборудование в порядке и срок, установленные п. 2.5. настоящего Договора.</w:t>
      </w:r>
    </w:p>
    <w:p w:rsidR="004E5156" w:rsidRPr="004E5156" w:rsidRDefault="004E5156" w:rsidP="004E5156">
      <w:pPr>
        <w:pStyle w:val="28"/>
        <w:ind w:right="-7"/>
        <w:rPr>
          <w:sz w:val="19"/>
          <w:szCs w:val="19"/>
        </w:rPr>
      </w:pPr>
      <w:r w:rsidRPr="004E5156">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E5156" w:rsidRPr="004E5156" w:rsidRDefault="004E5156" w:rsidP="004E5156">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sz w:val="19"/>
          <w:szCs w:val="19"/>
        </w:rPr>
        <w:tab/>
        <w:t xml:space="preserve">7.4. </w:t>
      </w:r>
      <w:r w:rsidRPr="004E515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5156" w:rsidRPr="004E5156" w:rsidRDefault="004E5156" w:rsidP="004E5156">
      <w:pPr>
        <w:pStyle w:val="af7"/>
        <w:shd w:val="clear" w:color="auto" w:fill="FFFFFF"/>
        <w:tabs>
          <w:tab w:val="left" w:pos="709"/>
          <w:tab w:val="left" w:pos="1134"/>
          <w:tab w:val="left" w:pos="1985"/>
        </w:tabs>
        <w:spacing w:after="0" w:line="100" w:lineRule="atLeast"/>
        <w:jc w:val="both"/>
        <w:rPr>
          <w:sz w:val="19"/>
          <w:szCs w:val="19"/>
        </w:rPr>
      </w:pPr>
      <w:r w:rsidRPr="004E5156">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E5156" w:rsidRPr="004E5156" w:rsidRDefault="004E5156" w:rsidP="004E5156">
      <w:pPr>
        <w:pStyle w:val="28"/>
        <w:numPr>
          <w:ilvl w:val="0"/>
          <w:numId w:val="61"/>
        </w:numPr>
        <w:jc w:val="center"/>
        <w:rPr>
          <w:b/>
          <w:sz w:val="19"/>
          <w:szCs w:val="19"/>
        </w:rPr>
      </w:pPr>
      <w:r w:rsidRPr="004E5156">
        <w:rPr>
          <w:b/>
          <w:sz w:val="19"/>
          <w:szCs w:val="19"/>
        </w:rPr>
        <w:t xml:space="preserve">Ответственность Сторон </w:t>
      </w:r>
    </w:p>
    <w:p w:rsidR="004E5156" w:rsidRPr="004E5156" w:rsidRDefault="004E5156" w:rsidP="004E5156">
      <w:pPr>
        <w:pStyle w:val="28"/>
        <w:rPr>
          <w:sz w:val="19"/>
          <w:szCs w:val="19"/>
        </w:rPr>
      </w:pPr>
      <w:r w:rsidRPr="004E5156">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4E5156" w:rsidRPr="004E5156" w:rsidRDefault="004E5156" w:rsidP="004E5156">
      <w:pPr>
        <w:pStyle w:val="28"/>
        <w:rPr>
          <w:sz w:val="19"/>
          <w:szCs w:val="19"/>
        </w:rPr>
      </w:pPr>
      <w:r w:rsidRPr="004E5156">
        <w:rPr>
          <w:sz w:val="19"/>
          <w:szCs w:val="19"/>
        </w:rPr>
        <w:lastRenderedPageBreak/>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E5156" w:rsidRPr="004E5156" w:rsidRDefault="004E5156" w:rsidP="004E5156">
      <w:pPr>
        <w:ind w:firstLine="709"/>
        <w:jc w:val="both"/>
        <w:rPr>
          <w:sz w:val="19"/>
          <w:szCs w:val="19"/>
        </w:rPr>
      </w:pPr>
      <w:r w:rsidRPr="004E5156">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E5156" w:rsidRPr="004E5156" w:rsidRDefault="004E5156" w:rsidP="004E5156">
      <w:pPr>
        <w:ind w:right="44" w:firstLine="709"/>
        <w:jc w:val="both"/>
        <w:rPr>
          <w:color w:val="000000"/>
          <w:sz w:val="19"/>
          <w:szCs w:val="19"/>
        </w:rPr>
      </w:pPr>
      <w:r w:rsidRPr="004E5156">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4E5156" w:rsidRPr="004E5156" w:rsidRDefault="004E5156" w:rsidP="004E5156">
      <w:pPr>
        <w:pStyle w:val="28"/>
        <w:rPr>
          <w:sz w:val="19"/>
          <w:szCs w:val="19"/>
        </w:rPr>
      </w:pPr>
      <w:r w:rsidRPr="004E5156">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4E5156" w:rsidRPr="004E5156" w:rsidRDefault="004E5156" w:rsidP="004E5156">
      <w:pPr>
        <w:pStyle w:val="28"/>
        <w:rPr>
          <w:color w:val="000000"/>
          <w:sz w:val="19"/>
          <w:szCs w:val="19"/>
        </w:rPr>
      </w:pPr>
      <w:r w:rsidRPr="004E5156">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E5156" w:rsidRPr="004E5156" w:rsidRDefault="004E5156" w:rsidP="004E5156">
      <w:pPr>
        <w:pStyle w:val="28"/>
        <w:rPr>
          <w:sz w:val="19"/>
          <w:szCs w:val="19"/>
        </w:rPr>
      </w:pPr>
      <w:r w:rsidRPr="004E5156">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E5156" w:rsidRDefault="004E5156" w:rsidP="004E5156">
      <w:pPr>
        <w:pStyle w:val="afc"/>
        <w:tabs>
          <w:tab w:val="left" w:pos="0"/>
          <w:tab w:val="left" w:pos="2268"/>
          <w:tab w:val="left" w:pos="10490"/>
        </w:tabs>
        <w:ind w:right="-91" w:firstLine="709"/>
        <w:jc w:val="both"/>
        <w:rPr>
          <w:sz w:val="19"/>
          <w:szCs w:val="19"/>
        </w:rPr>
      </w:pPr>
      <w:r w:rsidRPr="004E5156">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4E5156" w:rsidRPr="004E5156" w:rsidRDefault="004E5156" w:rsidP="004E5156">
      <w:pPr>
        <w:pStyle w:val="afc"/>
        <w:tabs>
          <w:tab w:val="left" w:pos="0"/>
          <w:tab w:val="left" w:pos="2268"/>
          <w:tab w:val="left" w:pos="10490"/>
        </w:tabs>
        <w:ind w:right="-91" w:firstLine="709"/>
        <w:jc w:val="both"/>
        <w:rPr>
          <w:sz w:val="19"/>
          <w:szCs w:val="19"/>
        </w:rPr>
      </w:pPr>
      <w:r w:rsidRPr="004E5156">
        <w:rPr>
          <w:sz w:val="19"/>
          <w:szCs w:val="19"/>
        </w:rPr>
        <w:t xml:space="preserve">   </w:t>
      </w:r>
    </w:p>
    <w:p w:rsidR="004E5156" w:rsidRPr="004E5156" w:rsidRDefault="004E5156" w:rsidP="004E5156">
      <w:pPr>
        <w:pStyle w:val="afc"/>
        <w:tabs>
          <w:tab w:val="left" w:pos="0"/>
          <w:tab w:val="left" w:pos="2268"/>
        </w:tabs>
        <w:ind w:right="335"/>
        <w:jc w:val="center"/>
        <w:rPr>
          <w:b/>
          <w:sz w:val="19"/>
          <w:szCs w:val="19"/>
        </w:rPr>
      </w:pPr>
      <w:r w:rsidRPr="004E5156">
        <w:rPr>
          <w:b/>
          <w:sz w:val="19"/>
          <w:szCs w:val="19"/>
        </w:rPr>
        <w:t>9 . Действие непреодолимой силы</w:t>
      </w:r>
    </w:p>
    <w:p w:rsidR="004E5156" w:rsidRPr="004E5156" w:rsidRDefault="004E5156" w:rsidP="004E5156">
      <w:pPr>
        <w:pStyle w:val="afc"/>
        <w:tabs>
          <w:tab w:val="left" w:pos="2268"/>
        </w:tabs>
        <w:ind w:right="-56" w:firstLine="709"/>
        <w:jc w:val="both"/>
        <w:rPr>
          <w:sz w:val="19"/>
          <w:szCs w:val="19"/>
        </w:rPr>
      </w:pPr>
      <w:r w:rsidRPr="004E5156">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5156" w:rsidRPr="004E5156" w:rsidRDefault="004E5156" w:rsidP="004E5156">
      <w:pPr>
        <w:pStyle w:val="afc"/>
        <w:ind w:right="-56" w:firstLine="709"/>
        <w:jc w:val="both"/>
        <w:rPr>
          <w:sz w:val="19"/>
          <w:szCs w:val="19"/>
        </w:rPr>
      </w:pPr>
      <w:r w:rsidRPr="004E5156">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E5156" w:rsidRPr="004E5156" w:rsidRDefault="004E5156" w:rsidP="004E5156">
      <w:pPr>
        <w:pStyle w:val="afc"/>
        <w:tabs>
          <w:tab w:val="left" w:pos="2268"/>
        </w:tabs>
        <w:ind w:right="-56" w:firstLine="709"/>
        <w:jc w:val="both"/>
        <w:rPr>
          <w:sz w:val="19"/>
          <w:szCs w:val="19"/>
        </w:rPr>
      </w:pPr>
      <w:r w:rsidRPr="004E5156">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E5156" w:rsidRPr="004E5156" w:rsidRDefault="004E5156" w:rsidP="004E5156">
      <w:pPr>
        <w:pStyle w:val="aff0"/>
        <w:jc w:val="center"/>
        <w:rPr>
          <w:rFonts w:ascii="Times New Roman" w:hAnsi="Times New Roman"/>
          <w:b/>
          <w:sz w:val="19"/>
          <w:szCs w:val="19"/>
        </w:rPr>
      </w:pPr>
      <w:r w:rsidRPr="004E5156">
        <w:rPr>
          <w:rFonts w:ascii="Times New Roman" w:hAnsi="Times New Roman"/>
          <w:b/>
          <w:sz w:val="19"/>
          <w:szCs w:val="19"/>
        </w:rPr>
        <w:t>10. Обеспечение исполнения Договора</w:t>
      </w:r>
    </w:p>
    <w:p w:rsidR="004E5156" w:rsidRPr="004E5156" w:rsidRDefault="004E5156" w:rsidP="004E5156">
      <w:pPr>
        <w:pStyle w:val="afc"/>
        <w:tabs>
          <w:tab w:val="left" w:pos="2268"/>
        </w:tabs>
        <w:ind w:right="-56" w:firstLine="709"/>
        <w:jc w:val="both"/>
        <w:rPr>
          <w:sz w:val="19"/>
          <w:szCs w:val="19"/>
        </w:rPr>
      </w:pPr>
      <w:r w:rsidRPr="004E5156">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E5156" w:rsidRPr="004E5156" w:rsidRDefault="004E5156" w:rsidP="004E5156">
      <w:pPr>
        <w:pStyle w:val="afc"/>
        <w:tabs>
          <w:tab w:val="left" w:pos="2268"/>
        </w:tabs>
        <w:ind w:right="-56" w:firstLine="709"/>
        <w:jc w:val="both"/>
        <w:rPr>
          <w:sz w:val="19"/>
          <w:szCs w:val="19"/>
        </w:rPr>
      </w:pPr>
      <w:r w:rsidRPr="004E5156">
        <w:rPr>
          <w:sz w:val="19"/>
          <w:szCs w:val="19"/>
        </w:rPr>
        <w:t>10.2. Размер обеспечения исполнения Договора составляет ______ рублей.</w:t>
      </w:r>
    </w:p>
    <w:p w:rsidR="004E5156" w:rsidRPr="004E5156" w:rsidRDefault="004E5156" w:rsidP="004E5156">
      <w:pPr>
        <w:pStyle w:val="afc"/>
        <w:tabs>
          <w:tab w:val="left" w:pos="2268"/>
        </w:tabs>
        <w:ind w:right="-56" w:firstLine="709"/>
        <w:jc w:val="both"/>
        <w:rPr>
          <w:sz w:val="19"/>
          <w:szCs w:val="19"/>
        </w:rPr>
      </w:pPr>
      <w:r w:rsidRPr="004E5156">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E5156" w:rsidRPr="004E5156" w:rsidRDefault="004E5156" w:rsidP="004E5156">
      <w:pPr>
        <w:pStyle w:val="afc"/>
        <w:tabs>
          <w:tab w:val="left" w:pos="2268"/>
        </w:tabs>
        <w:ind w:right="-56" w:firstLine="709"/>
        <w:jc w:val="both"/>
        <w:rPr>
          <w:sz w:val="19"/>
          <w:szCs w:val="19"/>
        </w:rPr>
      </w:pPr>
      <w:bookmarkStart w:id="3" w:name="P310"/>
      <w:bookmarkEnd w:id="3"/>
      <w:r w:rsidRPr="004E5156">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4E5156" w:rsidRPr="004E5156" w:rsidRDefault="004E5156" w:rsidP="004E5156">
      <w:pPr>
        <w:pStyle w:val="afc"/>
        <w:tabs>
          <w:tab w:val="left" w:pos="2268"/>
        </w:tabs>
        <w:ind w:right="-56" w:firstLine="709"/>
        <w:jc w:val="both"/>
        <w:rPr>
          <w:sz w:val="19"/>
          <w:szCs w:val="19"/>
        </w:rPr>
      </w:pPr>
      <w:r w:rsidRPr="004E5156">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E5156" w:rsidRPr="004E5156" w:rsidRDefault="004E5156" w:rsidP="004E5156">
      <w:pPr>
        <w:pStyle w:val="afc"/>
        <w:tabs>
          <w:tab w:val="left" w:pos="2268"/>
        </w:tabs>
        <w:ind w:right="-56" w:firstLine="709"/>
        <w:jc w:val="both"/>
        <w:rPr>
          <w:sz w:val="19"/>
          <w:szCs w:val="19"/>
        </w:rPr>
      </w:pPr>
      <w:r w:rsidRPr="004E5156">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4E5156">
          <w:rPr>
            <w:sz w:val="19"/>
            <w:szCs w:val="19"/>
          </w:rPr>
          <w:t>пункте 10.</w:t>
        </w:r>
      </w:hyperlink>
      <w:r w:rsidRPr="004E5156">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E5156" w:rsidRPr="004E5156" w:rsidRDefault="004E5156" w:rsidP="004E5156">
      <w:pPr>
        <w:pStyle w:val="afc"/>
        <w:tabs>
          <w:tab w:val="left" w:pos="2268"/>
        </w:tabs>
        <w:ind w:right="-56" w:firstLine="709"/>
        <w:jc w:val="both"/>
        <w:rPr>
          <w:sz w:val="19"/>
          <w:szCs w:val="19"/>
        </w:rPr>
      </w:pPr>
      <w:r w:rsidRPr="004E5156">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E5156" w:rsidRPr="004E5156" w:rsidRDefault="004E5156" w:rsidP="004E5156">
      <w:pPr>
        <w:pStyle w:val="afc"/>
        <w:tabs>
          <w:tab w:val="left" w:pos="2268"/>
        </w:tabs>
        <w:ind w:right="-56" w:firstLine="709"/>
        <w:jc w:val="both"/>
        <w:rPr>
          <w:sz w:val="19"/>
          <w:szCs w:val="19"/>
        </w:rPr>
      </w:pPr>
      <w:r w:rsidRPr="004E5156">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E5156" w:rsidRDefault="004E5156" w:rsidP="004E5156">
      <w:pPr>
        <w:pStyle w:val="ConsPlusNormal"/>
        <w:tabs>
          <w:tab w:val="left" w:pos="709"/>
        </w:tabs>
        <w:ind w:firstLine="709"/>
        <w:jc w:val="both"/>
        <w:rPr>
          <w:sz w:val="19"/>
          <w:szCs w:val="19"/>
        </w:rPr>
      </w:pPr>
      <w:r w:rsidRPr="004E5156">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5156" w:rsidRPr="004E5156" w:rsidRDefault="004E5156" w:rsidP="004E5156">
      <w:pPr>
        <w:pStyle w:val="ConsPlusNormal"/>
        <w:tabs>
          <w:tab w:val="left" w:pos="709"/>
        </w:tabs>
        <w:ind w:firstLine="709"/>
        <w:jc w:val="both"/>
        <w:rPr>
          <w:sz w:val="19"/>
          <w:szCs w:val="19"/>
        </w:rPr>
      </w:pPr>
    </w:p>
    <w:p w:rsidR="004E5156" w:rsidRPr="004E5156" w:rsidRDefault="004E5156" w:rsidP="004E5156">
      <w:pPr>
        <w:widowControl w:val="0"/>
        <w:autoSpaceDE w:val="0"/>
        <w:autoSpaceDN w:val="0"/>
        <w:ind w:firstLine="709"/>
        <w:jc w:val="center"/>
        <w:outlineLvl w:val="1"/>
        <w:rPr>
          <w:sz w:val="19"/>
          <w:szCs w:val="19"/>
        </w:rPr>
      </w:pPr>
      <w:r w:rsidRPr="004E5156">
        <w:rPr>
          <w:b/>
          <w:sz w:val="19"/>
          <w:szCs w:val="19"/>
        </w:rPr>
        <w:t>11. Срок действия Договора, порядок изменения и расторжения Договора</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E5156" w:rsidRPr="004E5156" w:rsidRDefault="004E5156" w:rsidP="004E5156">
      <w:pPr>
        <w:pStyle w:val="aff0"/>
        <w:tabs>
          <w:tab w:val="left" w:pos="1134"/>
          <w:tab w:val="left" w:pos="1276"/>
        </w:tabs>
        <w:ind w:firstLine="709"/>
        <w:jc w:val="both"/>
        <w:rPr>
          <w:rFonts w:ascii="Times New Roman" w:hAnsi="Times New Roman"/>
          <w:sz w:val="19"/>
          <w:szCs w:val="19"/>
        </w:rPr>
      </w:pPr>
      <w:r w:rsidRPr="004E5156">
        <w:rPr>
          <w:rFonts w:ascii="Times New Roman" w:hAnsi="Times New Roman"/>
          <w:sz w:val="19"/>
          <w:szCs w:val="19"/>
        </w:rPr>
        <w:t>11.3.</w:t>
      </w:r>
      <w:r w:rsidRPr="004E5156">
        <w:rPr>
          <w:rFonts w:ascii="Times New Roman" w:hAnsi="Times New Roman"/>
          <w:sz w:val="19"/>
          <w:szCs w:val="19"/>
        </w:rPr>
        <w:tab/>
        <w:t xml:space="preserve"> Договор может быть расторгнут:</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lastRenderedPageBreak/>
        <w:t>- по соглашению Сторон;</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 в случае одностороннего отказа Стороны от исполнения Договора;</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 по решению суда.</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4E5156" w:rsidRPr="004E5156" w:rsidRDefault="004E5156" w:rsidP="004E5156">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E5156" w:rsidRPr="004E5156" w:rsidRDefault="004E5156" w:rsidP="004E5156">
      <w:pPr>
        <w:pStyle w:val="af7"/>
        <w:numPr>
          <w:ilvl w:val="1"/>
          <w:numId w:val="6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4E515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E5156" w:rsidRDefault="004E5156" w:rsidP="004E5156">
      <w:pPr>
        <w:pStyle w:val="af7"/>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r w:rsidRPr="004E5156">
        <w:rPr>
          <w:rFonts w:ascii="Times New Roman" w:hAnsi="Times New Roman"/>
          <w:sz w:val="19"/>
          <w:szCs w:val="19"/>
        </w:rPr>
        <w:tab/>
        <w:t xml:space="preserve">11.7. </w:t>
      </w:r>
      <w:r w:rsidRPr="004E5156">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E5156" w:rsidRPr="004E5156" w:rsidRDefault="004E5156" w:rsidP="004E5156">
      <w:pPr>
        <w:pStyle w:val="af7"/>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p>
    <w:p w:rsidR="004E5156" w:rsidRPr="004E5156" w:rsidRDefault="004E5156" w:rsidP="004E5156">
      <w:pPr>
        <w:pStyle w:val="aff0"/>
        <w:jc w:val="center"/>
        <w:rPr>
          <w:rFonts w:ascii="Times New Roman" w:hAnsi="Times New Roman"/>
          <w:b/>
          <w:sz w:val="19"/>
          <w:szCs w:val="19"/>
        </w:rPr>
      </w:pPr>
      <w:r w:rsidRPr="004E5156">
        <w:rPr>
          <w:rFonts w:ascii="Times New Roman" w:hAnsi="Times New Roman"/>
          <w:b/>
          <w:sz w:val="19"/>
          <w:szCs w:val="19"/>
        </w:rPr>
        <w:t>12. Прочие условия</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4E5156" w:rsidRPr="004E5156" w:rsidRDefault="004E5156" w:rsidP="004E5156">
      <w:pPr>
        <w:pStyle w:val="aff0"/>
        <w:ind w:firstLine="709"/>
        <w:jc w:val="both"/>
        <w:rPr>
          <w:rFonts w:ascii="Times New Roman" w:hAnsi="Times New Roman"/>
          <w:sz w:val="19"/>
          <w:szCs w:val="19"/>
        </w:rPr>
      </w:pPr>
      <w:r w:rsidRPr="004E5156">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4E5156" w:rsidRPr="004E5156" w:rsidRDefault="004E5156" w:rsidP="004E5156">
      <w:pPr>
        <w:pStyle w:val="aff0"/>
        <w:tabs>
          <w:tab w:val="num" w:pos="360"/>
        </w:tabs>
        <w:ind w:firstLine="709"/>
        <w:jc w:val="both"/>
        <w:rPr>
          <w:rFonts w:ascii="Times New Roman" w:hAnsi="Times New Roman"/>
          <w:sz w:val="19"/>
          <w:szCs w:val="19"/>
        </w:rPr>
      </w:pPr>
      <w:r w:rsidRPr="004E5156">
        <w:rPr>
          <w:rFonts w:ascii="Times New Roman" w:hAnsi="Times New Roman"/>
          <w:sz w:val="19"/>
          <w:szCs w:val="19"/>
        </w:rPr>
        <w:t>12.4. К настоящему Договору прилагается и является его неотъемлемой частью:</w:t>
      </w:r>
    </w:p>
    <w:p w:rsidR="004E5156" w:rsidRPr="004E5156" w:rsidRDefault="004E5156" w:rsidP="004E5156">
      <w:pPr>
        <w:pStyle w:val="aff0"/>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3" w:anchor="P393" w:history="1">
        <w:r w:rsidRPr="004E5156">
          <w:rPr>
            <w:rStyle w:val="ae"/>
            <w:rFonts w:ascii="Times New Roman" w:hAnsi="Times New Roman"/>
            <w:color w:val="auto"/>
            <w:sz w:val="19"/>
            <w:szCs w:val="19"/>
            <w:u w:val="none"/>
          </w:rPr>
          <w:t>Приложение 1</w:t>
        </w:r>
      </w:hyperlink>
      <w:r w:rsidRPr="004E5156">
        <w:rPr>
          <w:rFonts w:ascii="Times New Roman" w:hAnsi="Times New Roman"/>
          <w:sz w:val="19"/>
          <w:szCs w:val="19"/>
        </w:rPr>
        <w:t xml:space="preserve"> «Спецификация»;</w:t>
      </w:r>
    </w:p>
    <w:p w:rsidR="004E5156" w:rsidRPr="004E5156" w:rsidRDefault="004E5156" w:rsidP="004E5156">
      <w:pPr>
        <w:pStyle w:val="aff0"/>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4" w:anchor="P479" w:history="1">
        <w:r w:rsidRPr="004E5156">
          <w:rPr>
            <w:rStyle w:val="ae"/>
            <w:rFonts w:ascii="Times New Roman" w:hAnsi="Times New Roman"/>
            <w:color w:val="auto"/>
            <w:sz w:val="19"/>
            <w:szCs w:val="19"/>
            <w:u w:val="none"/>
          </w:rPr>
          <w:t>Приложение 2</w:t>
        </w:r>
      </w:hyperlink>
      <w:r w:rsidRPr="004E5156">
        <w:rPr>
          <w:rFonts w:ascii="Times New Roman" w:hAnsi="Times New Roman"/>
          <w:sz w:val="19"/>
          <w:szCs w:val="19"/>
        </w:rPr>
        <w:t xml:space="preserve"> «Форма акта приема-передачи Оборудования»;</w:t>
      </w:r>
    </w:p>
    <w:p w:rsidR="004E5156" w:rsidRDefault="004E5156" w:rsidP="004E5156">
      <w:pPr>
        <w:pStyle w:val="aff0"/>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5" w:anchor="P541" w:history="1">
        <w:r w:rsidRPr="004E5156">
          <w:rPr>
            <w:rStyle w:val="ae"/>
            <w:rFonts w:ascii="Times New Roman" w:hAnsi="Times New Roman"/>
            <w:color w:val="auto"/>
            <w:sz w:val="19"/>
            <w:szCs w:val="19"/>
            <w:u w:val="none"/>
          </w:rPr>
          <w:t>Приложение 3</w:t>
        </w:r>
      </w:hyperlink>
      <w:r w:rsidRPr="004E5156">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4E5156" w:rsidRPr="004E5156" w:rsidRDefault="004E5156" w:rsidP="004E5156">
      <w:pPr>
        <w:pStyle w:val="aff0"/>
        <w:tabs>
          <w:tab w:val="num" w:pos="360"/>
        </w:tabs>
        <w:ind w:firstLine="709"/>
        <w:jc w:val="both"/>
        <w:rPr>
          <w:rFonts w:ascii="Times New Roman" w:hAnsi="Times New Roman"/>
          <w:sz w:val="19"/>
          <w:szCs w:val="19"/>
        </w:rPr>
      </w:pPr>
    </w:p>
    <w:p w:rsidR="004E5156" w:rsidRPr="004E5156" w:rsidRDefault="004E5156" w:rsidP="004E5156">
      <w:pPr>
        <w:pStyle w:val="aff0"/>
        <w:jc w:val="center"/>
        <w:rPr>
          <w:rFonts w:ascii="Times New Roman" w:hAnsi="Times New Roman"/>
          <w:b/>
          <w:sz w:val="19"/>
          <w:szCs w:val="19"/>
        </w:rPr>
      </w:pPr>
      <w:r w:rsidRPr="004E5156">
        <w:rPr>
          <w:rFonts w:ascii="Times New Roman" w:hAnsi="Times New Roman"/>
          <w:b/>
          <w:sz w:val="19"/>
          <w:szCs w:val="19"/>
        </w:rPr>
        <w:t>13. Юридические адреса и банковские реквизиты Сторон</w:t>
      </w:r>
    </w:p>
    <w:p w:rsidR="004E5156" w:rsidRPr="00BA6223" w:rsidRDefault="004E5156" w:rsidP="004E5156">
      <w:pPr>
        <w:pStyle w:val="310"/>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4E5156" w:rsidRPr="00BA6223" w:rsidTr="00175DC3">
        <w:trPr>
          <w:trHeight w:val="3139"/>
        </w:trPr>
        <w:tc>
          <w:tcPr>
            <w:tcW w:w="5148" w:type="dxa"/>
          </w:tcPr>
          <w:p w:rsidR="004E5156" w:rsidRPr="00BA6223" w:rsidRDefault="004E5156" w:rsidP="00175DC3">
            <w:pPr>
              <w:pStyle w:val="afc"/>
              <w:widowControl w:val="0"/>
              <w:tabs>
                <w:tab w:val="left" w:pos="2268"/>
              </w:tabs>
              <w:rPr>
                <w:b/>
                <w:sz w:val="18"/>
                <w:szCs w:val="18"/>
              </w:rPr>
            </w:pPr>
            <w:r w:rsidRPr="00BA6223">
              <w:rPr>
                <w:b/>
                <w:sz w:val="18"/>
                <w:szCs w:val="18"/>
              </w:rPr>
              <w:t>Заказчик:</w:t>
            </w:r>
          </w:p>
          <w:p w:rsidR="004E5156" w:rsidRPr="00BA6223" w:rsidRDefault="004E5156" w:rsidP="00175DC3">
            <w:pPr>
              <w:pStyle w:val="afc"/>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4E5156" w:rsidRPr="00BA6223" w:rsidRDefault="004E5156" w:rsidP="00175DC3">
            <w:pPr>
              <w:pStyle w:val="afc"/>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4E5156" w:rsidRPr="00BA6223" w:rsidRDefault="004E5156" w:rsidP="00175DC3">
            <w:pPr>
              <w:pStyle w:val="afc"/>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4E5156" w:rsidRPr="00D01A34" w:rsidRDefault="004E5156" w:rsidP="00175DC3">
            <w:pPr>
              <w:pStyle w:val="af7"/>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4E5156" w:rsidRPr="00D01A34" w:rsidRDefault="004E5156" w:rsidP="00175DC3">
            <w:pPr>
              <w:tabs>
                <w:tab w:val="left" w:pos="0"/>
              </w:tabs>
              <w:rPr>
                <w:sz w:val="18"/>
                <w:szCs w:val="18"/>
              </w:rPr>
            </w:pPr>
            <w:r w:rsidRPr="00D01A34">
              <w:rPr>
                <w:sz w:val="18"/>
                <w:szCs w:val="18"/>
              </w:rPr>
              <w:t xml:space="preserve">ИНН 3810009342    </w:t>
            </w:r>
          </w:p>
          <w:p w:rsidR="004E5156" w:rsidRPr="00D01A34" w:rsidRDefault="004E5156" w:rsidP="00175DC3">
            <w:pPr>
              <w:tabs>
                <w:tab w:val="left" w:pos="0"/>
              </w:tabs>
              <w:rPr>
                <w:sz w:val="18"/>
                <w:szCs w:val="18"/>
              </w:rPr>
            </w:pPr>
            <w:r w:rsidRPr="00D01A34">
              <w:rPr>
                <w:sz w:val="18"/>
                <w:szCs w:val="18"/>
              </w:rPr>
              <w:t>КПП 381001001</w:t>
            </w:r>
          </w:p>
          <w:p w:rsidR="004E5156" w:rsidRPr="00D01A34" w:rsidRDefault="004E5156" w:rsidP="00175DC3">
            <w:pPr>
              <w:tabs>
                <w:tab w:val="left" w:pos="0"/>
              </w:tabs>
              <w:rPr>
                <w:sz w:val="18"/>
                <w:szCs w:val="18"/>
              </w:rPr>
            </w:pPr>
            <w:r w:rsidRPr="00D01A34">
              <w:rPr>
                <w:sz w:val="18"/>
                <w:szCs w:val="18"/>
              </w:rPr>
              <w:t xml:space="preserve">р\сч. 40601810850041002000 </w:t>
            </w:r>
          </w:p>
          <w:p w:rsidR="004E5156" w:rsidRPr="00D01A34" w:rsidRDefault="004E5156" w:rsidP="00175DC3">
            <w:pPr>
              <w:tabs>
                <w:tab w:val="left" w:pos="0"/>
              </w:tabs>
              <w:rPr>
                <w:sz w:val="18"/>
                <w:szCs w:val="18"/>
              </w:rPr>
            </w:pPr>
            <w:r w:rsidRPr="00D01A34">
              <w:rPr>
                <w:sz w:val="18"/>
                <w:szCs w:val="18"/>
              </w:rPr>
              <w:t>БИК 042520001</w:t>
            </w:r>
          </w:p>
          <w:p w:rsidR="004E5156" w:rsidRDefault="004E5156" w:rsidP="00175DC3">
            <w:pPr>
              <w:pStyle w:val="afc"/>
              <w:widowControl w:val="0"/>
              <w:tabs>
                <w:tab w:val="left" w:pos="2268"/>
              </w:tabs>
              <w:rPr>
                <w:sz w:val="18"/>
                <w:szCs w:val="18"/>
              </w:rPr>
            </w:pPr>
            <w:r w:rsidRPr="00D01A34">
              <w:rPr>
                <w:sz w:val="18"/>
                <w:szCs w:val="18"/>
              </w:rPr>
              <w:t xml:space="preserve">БАНК Отделение Иркутск </w:t>
            </w:r>
          </w:p>
          <w:p w:rsidR="004E5156" w:rsidRPr="00BA6223" w:rsidRDefault="004E5156" w:rsidP="00175DC3">
            <w:pPr>
              <w:pStyle w:val="afc"/>
              <w:widowControl w:val="0"/>
              <w:tabs>
                <w:tab w:val="left" w:pos="2268"/>
              </w:tabs>
              <w:rPr>
                <w:b/>
                <w:sz w:val="18"/>
                <w:szCs w:val="18"/>
              </w:rPr>
            </w:pPr>
            <w:r w:rsidRPr="00BA6223">
              <w:rPr>
                <w:b/>
                <w:sz w:val="18"/>
                <w:szCs w:val="18"/>
              </w:rPr>
              <w:t>Главный врач</w:t>
            </w:r>
          </w:p>
          <w:p w:rsidR="004E5156" w:rsidRPr="00BA6223" w:rsidRDefault="004E5156" w:rsidP="00175DC3">
            <w:pPr>
              <w:pStyle w:val="afc"/>
              <w:widowControl w:val="0"/>
              <w:tabs>
                <w:tab w:val="left" w:pos="2268"/>
              </w:tabs>
              <w:rPr>
                <w:b/>
                <w:sz w:val="18"/>
                <w:szCs w:val="18"/>
              </w:rPr>
            </w:pPr>
            <w:r w:rsidRPr="00BA6223">
              <w:rPr>
                <w:b/>
                <w:sz w:val="18"/>
                <w:szCs w:val="18"/>
              </w:rPr>
              <w:t>_____________________/Ж. В. Есева/</w:t>
            </w:r>
          </w:p>
          <w:p w:rsidR="004E5156" w:rsidRPr="00BA6223" w:rsidRDefault="004E5156" w:rsidP="00175DC3">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4E5156" w:rsidRPr="00BA6223" w:rsidRDefault="004E5156" w:rsidP="00175DC3">
            <w:pPr>
              <w:pStyle w:val="afc"/>
              <w:widowControl w:val="0"/>
              <w:tabs>
                <w:tab w:val="left" w:pos="2268"/>
              </w:tabs>
              <w:rPr>
                <w:bCs/>
                <w:sz w:val="18"/>
                <w:szCs w:val="18"/>
              </w:rPr>
            </w:pPr>
          </w:p>
        </w:tc>
        <w:tc>
          <w:tcPr>
            <w:tcW w:w="4580" w:type="dxa"/>
          </w:tcPr>
          <w:p w:rsidR="004E5156" w:rsidRPr="00BA6223" w:rsidRDefault="004E5156" w:rsidP="00175DC3">
            <w:pPr>
              <w:widowControl w:val="0"/>
              <w:jc w:val="both"/>
              <w:rPr>
                <w:b/>
                <w:sz w:val="18"/>
                <w:szCs w:val="18"/>
              </w:rPr>
            </w:pPr>
            <w:r w:rsidRPr="00BA6223">
              <w:rPr>
                <w:b/>
                <w:sz w:val="18"/>
                <w:szCs w:val="18"/>
              </w:rPr>
              <w:t xml:space="preserve">Поставщик: </w:t>
            </w:r>
          </w:p>
          <w:p w:rsidR="004E5156" w:rsidRPr="00BA6223" w:rsidRDefault="004E5156" w:rsidP="00175DC3">
            <w:pPr>
              <w:widowControl w:val="0"/>
              <w:jc w:val="both"/>
              <w:rPr>
                <w:b/>
                <w:sz w:val="18"/>
                <w:szCs w:val="18"/>
              </w:rPr>
            </w:pPr>
          </w:p>
          <w:p w:rsidR="004E5156" w:rsidRPr="00BA6223" w:rsidRDefault="004E5156" w:rsidP="00175DC3">
            <w:pPr>
              <w:widowControl w:val="0"/>
              <w:tabs>
                <w:tab w:val="left" w:pos="5040"/>
              </w:tabs>
              <w:autoSpaceDE w:val="0"/>
              <w:autoSpaceDN w:val="0"/>
              <w:adjustRightInd w:val="0"/>
              <w:rPr>
                <w:sz w:val="18"/>
                <w:szCs w:val="18"/>
              </w:rPr>
            </w:pPr>
            <w:r w:rsidRPr="00BA6223">
              <w:rPr>
                <w:b/>
                <w:sz w:val="18"/>
                <w:szCs w:val="18"/>
              </w:rPr>
              <w:t xml:space="preserve">Адрес: </w:t>
            </w:r>
          </w:p>
          <w:p w:rsidR="004E5156" w:rsidRPr="00BA6223" w:rsidRDefault="004E5156" w:rsidP="00175DC3">
            <w:pPr>
              <w:widowControl w:val="0"/>
              <w:tabs>
                <w:tab w:val="left" w:pos="5040"/>
              </w:tabs>
              <w:autoSpaceDE w:val="0"/>
              <w:autoSpaceDN w:val="0"/>
              <w:adjustRightInd w:val="0"/>
              <w:rPr>
                <w:b/>
                <w:sz w:val="18"/>
                <w:szCs w:val="18"/>
              </w:rPr>
            </w:pPr>
            <w:r w:rsidRPr="00BA6223">
              <w:rPr>
                <w:b/>
                <w:sz w:val="18"/>
                <w:szCs w:val="18"/>
              </w:rPr>
              <w:t xml:space="preserve">Телефон </w:t>
            </w:r>
          </w:p>
          <w:p w:rsidR="004E5156" w:rsidRPr="00BA6223" w:rsidRDefault="004E5156" w:rsidP="00175DC3">
            <w:pPr>
              <w:widowControl w:val="0"/>
              <w:tabs>
                <w:tab w:val="left" w:pos="5040"/>
              </w:tabs>
              <w:autoSpaceDE w:val="0"/>
              <w:autoSpaceDN w:val="0"/>
              <w:adjustRightInd w:val="0"/>
              <w:rPr>
                <w:b/>
                <w:sz w:val="18"/>
                <w:szCs w:val="18"/>
              </w:rPr>
            </w:pPr>
            <w:r w:rsidRPr="00BA6223">
              <w:rPr>
                <w:b/>
                <w:sz w:val="18"/>
                <w:szCs w:val="18"/>
              </w:rPr>
              <w:t xml:space="preserve">ИНН </w:t>
            </w:r>
          </w:p>
          <w:p w:rsidR="004E5156" w:rsidRPr="00BA6223" w:rsidRDefault="004E5156" w:rsidP="00175DC3">
            <w:pPr>
              <w:widowControl w:val="0"/>
              <w:tabs>
                <w:tab w:val="left" w:pos="5040"/>
              </w:tabs>
              <w:autoSpaceDE w:val="0"/>
              <w:autoSpaceDN w:val="0"/>
              <w:adjustRightInd w:val="0"/>
              <w:rPr>
                <w:b/>
                <w:sz w:val="18"/>
                <w:szCs w:val="18"/>
              </w:rPr>
            </w:pPr>
            <w:r w:rsidRPr="00BA6223">
              <w:rPr>
                <w:b/>
                <w:sz w:val="18"/>
                <w:szCs w:val="18"/>
              </w:rPr>
              <w:t xml:space="preserve">КПП </w:t>
            </w:r>
          </w:p>
          <w:p w:rsidR="004E5156" w:rsidRPr="00BA6223" w:rsidRDefault="004E5156" w:rsidP="00175DC3">
            <w:pPr>
              <w:widowControl w:val="0"/>
              <w:tabs>
                <w:tab w:val="left" w:pos="5040"/>
              </w:tabs>
              <w:autoSpaceDE w:val="0"/>
              <w:autoSpaceDN w:val="0"/>
              <w:adjustRightInd w:val="0"/>
              <w:rPr>
                <w:sz w:val="18"/>
                <w:szCs w:val="18"/>
              </w:rPr>
            </w:pPr>
            <w:r w:rsidRPr="00BA6223">
              <w:rPr>
                <w:b/>
                <w:sz w:val="18"/>
                <w:szCs w:val="18"/>
              </w:rPr>
              <w:t xml:space="preserve">р/с </w:t>
            </w:r>
          </w:p>
          <w:p w:rsidR="004E5156" w:rsidRPr="00BA6223" w:rsidRDefault="004E5156" w:rsidP="00175DC3">
            <w:pPr>
              <w:widowControl w:val="0"/>
              <w:tabs>
                <w:tab w:val="left" w:pos="5040"/>
              </w:tabs>
              <w:autoSpaceDE w:val="0"/>
              <w:autoSpaceDN w:val="0"/>
              <w:adjustRightInd w:val="0"/>
              <w:rPr>
                <w:b/>
                <w:sz w:val="18"/>
                <w:szCs w:val="18"/>
              </w:rPr>
            </w:pPr>
          </w:p>
          <w:p w:rsidR="004E5156" w:rsidRPr="00BA6223" w:rsidRDefault="004E5156" w:rsidP="00175DC3">
            <w:pPr>
              <w:widowControl w:val="0"/>
              <w:tabs>
                <w:tab w:val="left" w:pos="5040"/>
              </w:tabs>
              <w:autoSpaceDE w:val="0"/>
              <w:autoSpaceDN w:val="0"/>
              <w:adjustRightInd w:val="0"/>
              <w:rPr>
                <w:b/>
                <w:sz w:val="18"/>
                <w:szCs w:val="18"/>
              </w:rPr>
            </w:pPr>
            <w:r w:rsidRPr="00BA6223">
              <w:rPr>
                <w:b/>
                <w:sz w:val="18"/>
                <w:szCs w:val="18"/>
              </w:rPr>
              <w:t xml:space="preserve">к/с </w:t>
            </w:r>
          </w:p>
          <w:p w:rsidR="004E5156" w:rsidRPr="00BA6223" w:rsidRDefault="004E5156" w:rsidP="00175DC3">
            <w:pPr>
              <w:widowControl w:val="0"/>
              <w:tabs>
                <w:tab w:val="left" w:pos="5040"/>
              </w:tabs>
              <w:autoSpaceDE w:val="0"/>
              <w:autoSpaceDN w:val="0"/>
              <w:adjustRightInd w:val="0"/>
              <w:rPr>
                <w:b/>
                <w:sz w:val="18"/>
                <w:szCs w:val="18"/>
              </w:rPr>
            </w:pPr>
            <w:r w:rsidRPr="00BA6223">
              <w:rPr>
                <w:b/>
                <w:sz w:val="18"/>
                <w:szCs w:val="18"/>
              </w:rPr>
              <w:t xml:space="preserve">БИК </w:t>
            </w:r>
          </w:p>
          <w:p w:rsidR="004E5156" w:rsidRPr="00BA6223" w:rsidRDefault="004E5156" w:rsidP="00175DC3">
            <w:pPr>
              <w:widowControl w:val="0"/>
              <w:tabs>
                <w:tab w:val="left" w:pos="5040"/>
              </w:tabs>
              <w:autoSpaceDE w:val="0"/>
              <w:autoSpaceDN w:val="0"/>
              <w:adjustRightInd w:val="0"/>
              <w:rPr>
                <w:b/>
                <w:sz w:val="18"/>
                <w:szCs w:val="18"/>
              </w:rPr>
            </w:pPr>
          </w:p>
          <w:p w:rsidR="004E5156" w:rsidRPr="00BA6223" w:rsidRDefault="004E5156" w:rsidP="00175DC3">
            <w:pPr>
              <w:widowControl w:val="0"/>
              <w:tabs>
                <w:tab w:val="left" w:pos="5040"/>
              </w:tabs>
              <w:autoSpaceDE w:val="0"/>
              <w:autoSpaceDN w:val="0"/>
              <w:adjustRightInd w:val="0"/>
              <w:rPr>
                <w:b/>
                <w:sz w:val="18"/>
                <w:szCs w:val="18"/>
              </w:rPr>
            </w:pPr>
          </w:p>
          <w:p w:rsidR="004E5156" w:rsidRPr="00BA6223" w:rsidRDefault="004E5156" w:rsidP="00175DC3">
            <w:pPr>
              <w:widowControl w:val="0"/>
              <w:tabs>
                <w:tab w:val="left" w:pos="5040"/>
              </w:tabs>
              <w:autoSpaceDE w:val="0"/>
              <w:autoSpaceDN w:val="0"/>
              <w:adjustRightInd w:val="0"/>
              <w:rPr>
                <w:b/>
                <w:sz w:val="18"/>
                <w:szCs w:val="18"/>
              </w:rPr>
            </w:pPr>
          </w:p>
          <w:p w:rsidR="004E5156" w:rsidRPr="00BA6223" w:rsidRDefault="004E5156" w:rsidP="00175DC3">
            <w:pPr>
              <w:widowControl w:val="0"/>
              <w:tabs>
                <w:tab w:val="left" w:pos="5040"/>
              </w:tabs>
              <w:autoSpaceDE w:val="0"/>
              <w:autoSpaceDN w:val="0"/>
              <w:adjustRightInd w:val="0"/>
              <w:rPr>
                <w:b/>
                <w:sz w:val="18"/>
                <w:szCs w:val="18"/>
              </w:rPr>
            </w:pPr>
            <w:r w:rsidRPr="00BA6223">
              <w:rPr>
                <w:b/>
                <w:sz w:val="18"/>
                <w:szCs w:val="18"/>
              </w:rPr>
              <w:t>_______________/______________ /</w:t>
            </w:r>
          </w:p>
          <w:p w:rsidR="004E5156" w:rsidRPr="00BA6223" w:rsidRDefault="004E5156" w:rsidP="00175DC3">
            <w:pPr>
              <w:pStyle w:val="aff0"/>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Pr="00BE0069" w:rsidRDefault="004E5156" w:rsidP="004E5156">
      <w:pPr>
        <w:jc w:val="right"/>
        <w:rPr>
          <w:sz w:val="20"/>
          <w:szCs w:val="20"/>
        </w:rPr>
      </w:pPr>
      <w:r w:rsidRPr="00BE0069">
        <w:rPr>
          <w:sz w:val="20"/>
          <w:szCs w:val="20"/>
        </w:rPr>
        <w:lastRenderedPageBreak/>
        <w:t>Приложение № 1</w:t>
      </w:r>
    </w:p>
    <w:p w:rsidR="004E5156" w:rsidRPr="00BE0069" w:rsidRDefault="004E5156" w:rsidP="004E5156">
      <w:pPr>
        <w:ind w:left="4320"/>
        <w:jc w:val="right"/>
        <w:rPr>
          <w:sz w:val="20"/>
          <w:szCs w:val="20"/>
        </w:rPr>
      </w:pPr>
      <w:r w:rsidRPr="00BE0069">
        <w:rPr>
          <w:sz w:val="20"/>
          <w:szCs w:val="20"/>
        </w:rPr>
        <w:t xml:space="preserve">                                              к договору № </w:t>
      </w:r>
      <w:r>
        <w:rPr>
          <w:sz w:val="20"/>
          <w:szCs w:val="20"/>
        </w:rPr>
        <w:t>081-20</w:t>
      </w:r>
      <w:r w:rsidRPr="00BE0069">
        <w:rPr>
          <w:sz w:val="20"/>
          <w:szCs w:val="20"/>
        </w:rPr>
        <w:br/>
        <w:t>от ___________________.</w:t>
      </w:r>
    </w:p>
    <w:p w:rsidR="004E5156" w:rsidRPr="00BE0069" w:rsidRDefault="004E5156" w:rsidP="004E5156">
      <w:pPr>
        <w:jc w:val="center"/>
        <w:rPr>
          <w:b/>
          <w:sz w:val="20"/>
          <w:szCs w:val="20"/>
        </w:rPr>
      </w:pPr>
    </w:p>
    <w:p w:rsidR="004E5156" w:rsidRPr="00BE0069" w:rsidRDefault="004E5156" w:rsidP="004E5156">
      <w:pPr>
        <w:jc w:val="center"/>
        <w:rPr>
          <w:b/>
          <w:sz w:val="20"/>
          <w:szCs w:val="20"/>
        </w:rPr>
      </w:pPr>
      <w:r w:rsidRPr="00BE0069">
        <w:rPr>
          <w:b/>
          <w:sz w:val="20"/>
          <w:szCs w:val="20"/>
        </w:rPr>
        <w:t>СПЕЦИФИКАЦИЯ</w:t>
      </w:r>
    </w:p>
    <w:p w:rsidR="004E5156" w:rsidRPr="00BE0069" w:rsidRDefault="004E5156" w:rsidP="004E5156">
      <w:pPr>
        <w:jc w:val="center"/>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1701"/>
        <w:gridCol w:w="850"/>
        <w:gridCol w:w="850"/>
        <w:gridCol w:w="1276"/>
        <w:gridCol w:w="1276"/>
        <w:gridCol w:w="1134"/>
        <w:gridCol w:w="1417"/>
      </w:tblGrid>
      <w:tr w:rsidR="004E5156" w:rsidRPr="00BE0069" w:rsidTr="00175DC3">
        <w:trPr>
          <w:trHeight w:val="1503"/>
        </w:trPr>
        <w:tc>
          <w:tcPr>
            <w:tcW w:w="472"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 xml:space="preserve">  №</w:t>
            </w:r>
          </w:p>
          <w:p w:rsidR="004E5156" w:rsidRPr="00BE0069" w:rsidRDefault="004E5156" w:rsidP="00175DC3">
            <w:pPr>
              <w:jc w:val="center"/>
              <w:rPr>
                <w:sz w:val="20"/>
                <w:szCs w:val="20"/>
              </w:rPr>
            </w:pPr>
            <w:r w:rsidRPr="00BE0069">
              <w:rPr>
                <w:sz w:val="20"/>
                <w:szCs w:val="20"/>
              </w:rPr>
              <w:t>п/п</w:t>
            </w:r>
          </w:p>
        </w:tc>
        <w:tc>
          <w:tcPr>
            <w:tcW w:w="1655"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701"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r w:rsidRPr="00BE0069">
              <w:rPr>
                <w:sz w:val="20"/>
                <w:szCs w:val="20"/>
              </w:rPr>
              <w:t>Общая стоимость по позиции, руб.</w:t>
            </w:r>
          </w:p>
        </w:tc>
      </w:tr>
      <w:tr w:rsidR="004E5156" w:rsidRPr="00BE0069" w:rsidTr="00175DC3">
        <w:trPr>
          <w:trHeight w:val="260"/>
        </w:trPr>
        <w:tc>
          <w:tcPr>
            <w:tcW w:w="472" w:type="dxa"/>
            <w:tcBorders>
              <w:top w:val="single" w:sz="4" w:space="0" w:color="auto"/>
              <w:left w:val="single" w:sz="4" w:space="0" w:color="auto"/>
              <w:bottom w:val="single" w:sz="4" w:space="0" w:color="auto"/>
              <w:right w:val="single" w:sz="4" w:space="0" w:color="auto"/>
            </w:tcBorders>
          </w:tcPr>
          <w:p w:rsidR="004E5156" w:rsidRPr="004440D4" w:rsidRDefault="004E5156" w:rsidP="00175DC3">
            <w:pPr>
              <w:jc w:val="center"/>
              <w:rPr>
                <w:sz w:val="20"/>
                <w:szCs w:val="20"/>
                <w:lang w:eastAsia="en-US"/>
              </w:rPr>
            </w:pPr>
            <w:r w:rsidRPr="004440D4">
              <w:rPr>
                <w:sz w:val="20"/>
                <w:szCs w:val="20"/>
                <w:lang w:eastAsia="en-US"/>
              </w:rPr>
              <w:t>1</w:t>
            </w:r>
          </w:p>
        </w:tc>
        <w:tc>
          <w:tcPr>
            <w:tcW w:w="1655" w:type="dxa"/>
            <w:tcBorders>
              <w:top w:val="single" w:sz="4" w:space="0" w:color="auto"/>
              <w:left w:val="single" w:sz="4" w:space="0" w:color="auto"/>
              <w:bottom w:val="single" w:sz="4" w:space="0" w:color="auto"/>
              <w:right w:val="single" w:sz="4" w:space="0" w:color="auto"/>
            </w:tcBorders>
          </w:tcPr>
          <w:p w:rsidR="004E5156" w:rsidRPr="004440D4" w:rsidRDefault="004E5156" w:rsidP="00175DC3">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E5156" w:rsidRPr="00732269" w:rsidRDefault="004E5156" w:rsidP="00175DC3">
            <w:pP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5156" w:rsidRPr="004440D4" w:rsidRDefault="004E5156" w:rsidP="00175DC3">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E5156" w:rsidRPr="004440D4" w:rsidRDefault="004E5156" w:rsidP="00175DC3">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E5156" w:rsidRPr="004440D4" w:rsidRDefault="004E5156" w:rsidP="00175DC3">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both"/>
              <w:rPr>
                <w:sz w:val="20"/>
                <w:szCs w:val="20"/>
              </w:rPr>
            </w:pPr>
          </w:p>
        </w:tc>
      </w:tr>
      <w:tr w:rsidR="004E5156" w:rsidRPr="00BE0069" w:rsidTr="00175DC3">
        <w:trPr>
          <w:trHeight w:val="260"/>
        </w:trPr>
        <w:tc>
          <w:tcPr>
            <w:tcW w:w="472"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both"/>
              <w:rPr>
                <w:sz w:val="20"/>
                <w:szCs w:val="20"/>
              </w:rPr>
            </w:pPr>
          </w:p>
        </w:tc>
        <w:tc>
          <w:tcPr>
            <w:tcW w:w="5056" w:type="dxa"/>
            <w:gridSpan w:val="4"/>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both"/>
              <w:rPr>
                <w:sz w:val="20"/>
                <w:szCs w:val="20"/>
              </w:rPr>
            </w:pPr>
          </w:p>
        </w:tc>
      </w:tr>
      <w:tr w:rsidR="004E5156" w:rsidRPr="00BE0069" w:rsidTr="00175DC3">
        <w:trPr>
          <w:trHeight w:val="260"/>
        </w:trPr>
        <w:tc>
          <w:tcPr>
            <w:tcW w:w="472" w:type="dxa"/>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both"/>
              <w:rPr>
                <w:sz w:val="20"/>
                <w:szCs w:val="20"/>
              </w:rPr>
            </w:pPr>
          </w:p>
        </w:tc>
        <w:tc>
          <w:tcPr>
            <w:tcW w:w="5056" w:type="dxa"/>
            <w:gridSpan w:val="4"/>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4E5156" w:rsidRPr="00BE0069" w:rsidRDefault="004E5156" w:rsidP="00175DC3">
            <w:pPr>
              <w:jc w:val="both"/>
              <w:rPr>
                <w:sz w:val="20"/>
                <w:szCs w:val="20"/>
              </w:rPr>
            </w:pPr>
          </w:p>
        </w:tc>
      </w:tr>
    </w:tbl>
    <w:p w:rsidR="004E5156" w:rsidRDefault="004E5156" w:rsidP="004E5156">
      <w:pPr>
        <w:jc w:val="both"/>
        <w:rPr>
          <w:sz w:val="20"/>
          <w:szCs w:val="20"/>
          <w:highlight w:val="yellow"/>
        </w:rPr>
      </w:pPr>
    </w:p>
    <w:p w:rsidR="004E5156" w:rsidRPr="00566B57" w:rsidRDefault="004E5156" w:rsidP="004E5156">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4E5156" w:rsidRPr="002E3879" w:rsidTr="004E5156">
        <w:trPr>
          <w:trHeight w:val="145"/>
        </w:trPr>
        <w:tc>
          <w:tcPr>
            <w:tcW w:w="709" w:type="dxa"/>
            <w:shd w:val="clear" w:color="auto" w:fill="auto"/>
          </w:tcPr>
          <w:p w:rsidR="004E5156" w:rsidRPr="002E3879" w:rsidRDefault="004E5156" w:rsidP="00175DC3">
            <w:pPr>
              <w:rPr>
                <w:b/>
                <w:bCs/>
                <w:sz w:val="18"/>
                <w:szCs w:val="18"/>
              </w:rPr>
            </w:pPr>
            <w:r w:rsidRPr="002E3879">
              <w:rPr>
                <w:b/>
                <w:bCs/>
                <w:sz w:val="18"/>
                <w:szCs w:val="18"/>
              </w:rPr>
              <w:t>№</w:t>
            </w:r>
          </w:p>
        </w:tc>
        <w:tc>
          <w:tcPr>
            <w:tcW w:w="1985" w:type="dxa"/>
            <w:shd w:val="clear" w:color="auto" w:fill="auto"/>
          </w:tcPr>
          <w:p w:rsidR="004E5156" w:rsidRPr="002E3879" w:rsidRDefault="004E5156" w:rsidP="00175DC3">
            <w:pPr>
              <w:rPr>
                <w:b/>
                <w:bCs/>
                <w:sz w:val="18"/>
                <w:szCs w:val="18"/>
              </w:rPr>
            </w:pPr>
            <w:r w:rsidRPr="002E3879">
              <w:rPr>
                <w:b/>
                <w:bCs/>
                <w:sz w:val="18"/>
                <w:szCs w:val="18"/>
              </w:rPr>
              <w:t>Наименование пункта</w:t>
            </w:r>
          </w:p>
        </w:tc>
        <w:tc>
          <w:tcPr>
            <w:tcW w:w="7938" w:type="dxa"/>
            <w:shd w:val="clear" w:color="auto" w:fill="auto"/>
          </w:tcPr>
          <w:p w:rsidR="004E5156" w:rsidRPr="002E3879" w:rsidRDefault="004E5156" w:rsidP="00175DC3">
            <w:pPr>
              <w:rPr>
                <w:b/>
                <w:bCs/>
                <w:sz w:val="18"/>
                <w:szCs w:val="18"/>
              </w:rPr>
            </w:pPr>
            <w:r w:rsidRPr="002E3879">
              <w:rPr>
                <w:b/>
                <w:bCs/>
                <w:sz w:val="18"/>
                <w:szCs w:val="18"/>
              </w:rPr>
              <w:t>Текст пояснений</w:t>
            </w:r>
          </w:p>
        </w:tc>
      </w:tr>
      <w:tr w:rsidR="004E5156" w:rsidRPr="002E3879" w:rsidTr="004E5156">
        <w:trPr>
          <w:trHeight w:val="414"/>
        </w:trPr>
        <w:tc>
          <w:tcPr>
            <w:tcW w:w="709" w:type="dxa"/>
            <w:shd w:val="clear" w:color="auto" w:fill="auto"/>
          </w:tcPr>
          <w:p w:rsidR="004E5156" w:rsidRPr="002E3879" w:rsidRDefault="004E5156" w:rsidP="00175DC3">
            <w:pPr>
              <w:rPr>
                <w:bCs/>
                <w:sz w:val="18"/>
                <w:szCs w:val="18"/>
              </w:rPr>
            </w:pPr>
            <w:r w:rsidRPr="002E3879">
              <w:rPr>
                <w:bCs/>
                <w:sz w:val="18"/>
                <w:szCs w:val="18"/>
              </w:rPr>
              <w:t>1</w:t>
            </w:r>
          </w:p>
        </w:tc>
        <w:tc>
          <w:tcPr>
            <w:tcW w:w="1985" w:type="dxa"/>
            <w:shd w:val="clear" w:color="auto" w:fill="auto"/>
          </w:tcPr>
          <w:p w:rsidR="004E5156" w:rsidRPr="002E3879" w:rsidRDefault="004E5156" w:rsidP="00175DC3">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4E5156" w:rsidRPr="002E3879" w:rsidRDefault="004E5156" w:rsidP="00175DC3">
            <w:pPr>
              <w:ind w:firstLine="459"/>
              <w:jc w:val="both"/>
              <w:rPr>
                <w:sz w:val="18"/>
                <w:szCs w:val="18"/>
              </w:rPr>
            </w:pPr>
            <w:r w:rsidRPr="002E3879">
              <w:rPr>
                <w:sz w:val="18"/>
                <w:szCs w:val="18"/>
              </w:rPr>
              <w:t xml:space="preserve">1. Гарантия на Оборудование не менее </w:t>
            </w:r>
            <w:r>
              <w:rPr>
                <w:sz w:val="18"/>
                <w:szCs w:val="18"/>
              </w:rPr>
              <w:t>12</w:t>
            </w:r>
            <w:r w:rsidRPr="002E3879">
              <w:rPr>
                <w:sz w:val="18"/>
                <w:szCs w:val="18"/>
              </w:rPr>
              <w:t xml:space="preserve"> (</w:t>
            </w:r>
            <w:r>
              <w:rPr>
                <w:sz w:val="18"/>
                <w:szCs w:val="18"/>
              </w:rPr>
              <w:t>двенадцати</w:t>
            </w:r>
            <w:r w:rsidRPr="002E3879">
              <w:rPr>
                <w:sz w:val="18"/>
                <w:szCs w:val="18"/>
              </w:rPr>
              <w:t xml:space="preserve">) месяцев со дня подписания Акта ввода Оборудования в эксплуатацию, </w:t>
            </w:r>
            <w:r w:rsidRPr="002E3879">
              <w:rPr>
                <w:bCs/>
                <w:sz w:val="18"/>
                <w:szCs w:val="18"/>
              </w:rPr>
              <w:t>оказания услуг по обучению правилам эксплуатации и инструктажу специалистов</w:t>
            </w:r>
            <w:r w:rsidRPr="002E3879">
              <w:rPr>
                <w:sz w:val="18"/>
                <w:szCs w:val="18"/>
              </w:rPr>
              <w:t xml:space="preserve">, но не менее чем срок гарантии, установленный производителем. </w:t>
            </w:r>
          </w:p>
          <w:p w:rsidR="004E5156" w:rsidRPr="002E3879" w:rsidRDefault="004E5156" w:rsidP="00175DC3">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4E5156" w:rsidRPr="002E3879" w:rsidRDefault="004E5156" w:rsidP="00175DC3">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E5156" w:rsidRPr="002E3879" w:rsidRDefault="004E5156" w:rsidP="00175DC3">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E5156" w:rsidRPr="002E3879" w:rsidRDefault="004E5156" w:rsidP="00175DC3">
            <w:pPr>
              <w:autoSpaceDE w:val="0"/>
              <w:autoSpaceDN w:val="0"/>
              <w:ind w:right="34" w:firstLine="459"/>
              <w:jc w:val="both"/>
              <w:rPr>
                <w:sz w:val="18"/>
                <w:szCs w:val="18"/>
              </w:rPr>
            </w:pPr>
            <w:r w:rsidRPr="002E3879">
              <w:rPr>
                <w:sz w:val="18"/>
                <w:szCs w:val="18"/>
              </w:rPr>
              <w:t>4. Поставщик гарантирует:</w:t>
            </w:r>
          </w:p>
          <w:p w:rsidR="004E5156" w:rsidRPr="002E3879" w:rsidRDefault="004E5156" w:rsidP="00175DC3">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E5156" w:rsidRPr="002E3879" w:rsidRDefault="004E5156" w:rsidP="00175DC3">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4E5156" w:rsidRPr="002E3879" w:rsidRDefault="004E5156" w:rsidP="00175DC3">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E5156" w:rsidRPr="002E3879" w:rsidRDefault="004E5156" w:rsidP="00175DC3">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E5156" w:rsidRPr="002E3879" w:rsidRDefault="004E5156" w:rsidP="00175DC3">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E5156" w:rsidRPr="002E3879" w:rsidTr="004E5156">
        <w:trPr>
          <w:trHeight w:val="138"/>
        </w:trPr>
        <w:tc>
          <w:tcPr>
            <w:tcW w:w="709" w:type="dxa"/>
            <w:shd w:val="clear" w:color="auto" w:fill="auto"/>
          </w:tcPr>
          <w:p w:rsidR="004E5156" w:rsidRPr="002E3879" w:rsidRDefault="004E5156" w:rsidP="00175DC3">
            <w:pPr>
              <w:rPr>
                <w:bCs/>
                <w:sz w:val="18"/>
                <w:szCs w:val="18"/>
              </w:rPr>
            </w:pPr>
            <w:r w:rsidRPr="002E3879">
              <w:rPr>
                <w:bCs/>
                <w:sz w:val="18"/>
                <w:szCs w:val="18"/>
              </w:rPr>
              <w:t>2</w:t>
            </w:r>
          </w:p>
        </w:tc>
        <w:tc>
          <w:tcPr>
            <w:tcW w:w="1985" w:type="dxa"/>
            <w:shd w:val="clear" w:color="auto" w:fill="auto"/>
          </w:tcPr>
          <w:p w:rsidR="004E5156" w:rsidRPr="002E3879" w:rsidRDefault="004E5156" w:rsidP="00175DC3">
            <w:pPr>
              <w:jc w:val="center"/>
              <w:rPr>
                <w:sz w:val="18"/>
                <w:szCs w:val="18"/>
              </w:rPr>
            </w:pPr>
            <w:r w:rsidRPr="002E3879">
              <w:rPr>
                <w:sz w:val="18"/>
                <w:szCs w:val="18"/>
              </w:rPr>
              <w:t>Требования к качеству, техническим характеристикам товара, работ, услуг, требования к их безопасности</w:t>
            </w:r>
          </w:p>
          <w:p w:rsidR="004E5156" w:rsidRPr="002E3879" w:rsidRDefault="004E5156" w:rsidP="00175DC3">
            <w:pPr>
              <w:jc w:val="center"/>
              <w:rPr>
                <w:sz w:val="18"/>
                <w:szCs w:val="18"/>
              </w:rPr>
            </w:pPr>
          </w:p>
        </w:tc>
        <w:tc>
          <w:tcPr>
            <w:tcW w:w="7938" w:type="dxa"/>
            <w:shd w:val="clear" w:color="auto" w:fill="auto"/>
          </w:tcPr>
          <w:p w:rsidR="004E5156" w:rsidRPr="002E3879" w:rsidRDefault="004E5156" w:rsidP="00175DC3">
            <w:pPr>
              <w:autoSpaceDE w:val="0"/>
              <w:autoSpaceDN w:val="0"/>
              <w:adjustRightInd w:val="0"/>
              <w:ind w:firstLine="318"/>
              <w:jc w:val="both"/>
              <w:rPr>
                <w:bCs/>
                <w:sz w:val="18"/>
                <w:szCs w:val="18"/>
              </w:rPr>
            </w:pPr>
            <w:r w:rsidRPr="002E3879">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E5156" w:rsidRPr="002E3879" w:rsidRDefault="004E5156" w:rsidP="00175DC3">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4E5156" w:rsidRPr="002E3879" w:rsidRDefault="004E5156" w:rsidP="00175DC3">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4E5156" w:rsidRPr="002E3879" w:rsidTr="004E5156">
        <w:trPr>
          <w:trHeight w:val="564"/>
        </w:trPr>
        <w:tc>
          <w:tcPr>
            <w:tcW w:w="709" w:type="dxa"/>
            <w:shd w:val="clear" w:color="auto" w:fill="auto"/>
          </w:tcPr>
          <w:p w:rsidR="004E5156" w:rsidRPr="002E3879" w:rsidRDefault="004E5156" w:rsidP="00175DC3">
            <w:pPr>
              <w:rPr>
                <w:bCs/>
                <w:sz w:val="18"/>
                <w:szCs w:val="18"/>
              </w:rPr>
            </w:pPr>
            <w:r w:rsidRPr="002E3879">
              <w:rPr>
                <w:bCs/>
                <w:sz w:val="18"/>
                <w:szCs w:val="18"/>
              </w:rPr>
              <w:t>3</w:t>
            </w:r>
          </w:p>
        </w:tc>
        <w:tc>
          <w:tcPr>
            <w:tcW w:w="1985" w:type="dxa"/>
            <w:shd w:val="clear" w:color="auto" w:fill="auto"/>
          </w:tcPr>
          <w:p w:rsidR="004E5156" w:rsidRPr="002E3879" w:rsidRDefault="004E5156" w:rsidP="00175DC3">
            <w:pPr>
              <w:jc w:val="center"/>
              <w:rPr>
                <w:sz w:val="18"/>
                <w:szCs w:val="18"/>
              </w:rPr>
            </w:pPr>
            <w:r w:rsidRPr="002E3879">
              <w:rPr>
                <w:sz w:val="18"/>
                <w:szCs w:val="18"/>
              </w:rPr>
              <w:t>Требование к упаковке, отгрузке Оборудования</w:t>
            </w:r>
          </w:p>
        </w:tc>
        <w:tc>
          <w:tcPr>
            <w:tcW w:w="7938" w:type="dxa"/>
            <w:shd w:val="clear" w:color="auto" w:fill="auto"/>
          </w:tcPr>
          <w:p w:rsidR="004E5156" w:rsidRPr="002E3879" w:rsidRDefault="004E5156" w:rsidP="00175DC3">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4E5156" w:rsidRPr="002E3879" w:rsidRDefault="004E5156" w:rsidP="00175DC3">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w:t>
            </w:r>
          </w:p>
          <w:p w:rsidR="004E5156" w:rsidRPr="002E3879" w:rsidRDefault="004E5156" w:rsidP="00175DC3">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4E5156" w:rsidRPr="002E3879" w:rsidRDefault="004E5156" w:rsidP="00175DC3">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w:t>
            </w:r>
            <w:r w:rsidRPr="002E3879">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tc>
      </w:tr>
    </w:tbl>
    <w:p w:rsidR="004E5156" w:rsidRDefault="004E5156" w:rsidP="004E5156">
      <w:pPr>
        <w:jc w:val="both"/>
        <w:rPr>
          <w:sz w:val="20"/>
          <w:szCs w:val="20"/>
          <w:highlight w:val="yellow"/>
        </w:rPr>
      </w:pPr>
    </w:p>
    <w:p w:rsidR="004E5156" w:rsidRPr="00BE0069" w:rsidRDefault="004E5156" w:rsidP="004E515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E5156" w:rsidRPr="00BE0069" w:rsidTr="00175DC3">
        <w:tc>
          <w:tcPr>
            <w:tcW w:w="4680" w:type="dxa"/>
            <w:tcBorders>
              <w:top w:val="nil"/>
              <w:left w:val="nil"/>
              <w:bottom w:val="nil"/>
              <w:right w:val="nil"/>
            </w:tcBorders>
          </w:tcPr>
          <w:p w:rsidR="004E5156" w:rsidRPr="00BE0069" w:rsidRDefault="004E5156" w:rsidP="00175DC3">
            <w:pPr>
              <w:pStyle w:val="afc"/>
              <w:tabs>
                <w:tab w:val="left" w:pos="2268"/>
              </w:tabs>
              <w:rPr>
                <w:sz w:val="20"/>
              </w:rPr>
            </w:pPr>
            <w:r w:rsidRPr="00BE0069">
              <w:rPr>
                <w:sz w:val="20"/>
              </w:rPr>
              <w:t>Заказчик:</w:t>
            </w:r>
          </w:p>
          <w:p w:rsidR="004E5156" w:rsidRPr="00BE0069" w:rsidRDefault="004E5156" w:rsidP="00175DC3">
            <w:pPr>
              <w:pStyle w:val="afc"/>
              <w:tabs>
                <w:tab w:val="left" w:pos="2268"/>
              </w:tabs>
              <w:rPr>
                <w:sz w:val="20"/>
              </w:rPr>
            </w:pPr>
          </w:p>
          <w:p w:rsidR="004E5156" w:rsidRPr="00BE0069" w:rsidRDefault="004E5156" w:rsidP="00175DC3">
            <w:pPr>
              <w:pStyle w:val="afc"/>
              <w:tabs>
                <w:tab w:val="left" w:pos="2268"/>
              </w:tabs>
              <w:rPr>
                <w:sz w:val="20"/>
              </w:rPr>
            </w:pPr>
            <w:r w:rsidRPr="00BE0069">
              <w:rPr>
                <w:sz w:val="20"/>
              </w:rPr>
              <w:t xml:space="preserve">ОГАУЗ «Иркутская городская клиническая больница № 8» </w:t>
            </w:r>
          </w:p>
          <w:p w:rsidR="004E5156" w:rsidRPr="00BE0069" w:rsidRDefault="004E5156" w:rsidP="00175DC3">
            <w:pPr>
              <w:pStyle w:val="afc"/>
              <w:tabs>
                <w:tab w:val="left" w:pos="2268"/>
              </w:tabs>
              <w:rPr>
                <w:bCs/>
                <w:sz w:val="20"/>
              </w:rPr>
            </w:pPr>
            <w:r w:rsidRPr="00BE0069">
              <w:rPr>
                <w:bCs/>
                <w:sz w:val="20"/>
              </w:rPr>
              <w:t>Главный врач</w:t>
            </w:r>
          </w:p>
          <w:p w:rsidR="004E5156" w:rsidRPr="00BE0069" w:rsidRDefault="004E5156" w:rsidP="00175DC3">
            <w:pPr>
              <w:pStyle w:val="afc"/>
              <w:tabs>
                <w:tab w:val="left" w:pos="2268"/>
              </w:tabs>
              <w:rPr>
                <w:bCs/>
                <w:sz w:val="20"/>
              </w:rPr>
            </w:pPr>
          </w:p>
          <w:p w:rsidR="004E5156" w:rsidRPr="00BE0069" w:rsidRDefault="004E5156" w:rsidP="00175DC3">
            <w:pPr>
              <w:pStyle w:val="afc"/>
              <w:tabs>
                <w:tab w:val="left" w:pos="2268"/>
              </w:tabs>
              <w:rPr>
                <w:sz w:val="20"/>
              </w:rPr>
            </w:pPr>
            <w:r w:rsidRPr="00BE0069">
              <w:rPr>
                <w:sz w:val="20"/>
              </w:rPr>
              <w:t>_____________________/ Ж. В. Есева/</w:t>
            </w:r>
          </w:p>
          <w:p w:rsidR="004E5156" w:rsidRPr="00BE0069" w:rsidRDefault="004E5156" w:rsidP="00175DC3">
            <w:pPr>
              <w:rPr>
                <w:bCs/>
                <w:sz w:val="20"/>
                <w:szCs w:val="20"/>
              </w:rPr>
            </w:pPr>
            <w:r w:rsidRPr="00BE0069">
              <w:rPr>
                <w:bCs/>
                <w:sz w:val="20"/>
                <w:szCs w:val="20"/>
              </w:rPr>
              <w:t>М.П.</w:t>
            </w:r>
          </w:p>
        </w:tc>
        <w:tc>
          <w:tcPr>
            <w:tcW w:w="540" w:type="dxa"/>
            <w:tcBorders>
              <w:top w:val="nil"/>
              <w:left w:val="nil"/>
              <w:bottom w:val="nil"/>
              <w:right w:val="nil"/>
            </w:tcBorders>
          </w:tcPr>
          <w:p w:rsidR="004E5156" w:rsidRPr="00BE0069" w:rsidRDefault="004E5156" w:rsidP="00175DC3">
            <w:pPr>
              <w:pStyle w:val="afc"/>
              <w:tabs>
                <w:tab w:val="left" w:pos="2268"/>
              </w:tabs>
              <w:rPr>
                <w:bCs/>
                <w:sz w:val="20"/>
              </w:rPr>
            </w:pPr>
          </w:p>
        </w:tc>
        <w:tc>
          <w:tcPr>
            <w:tcW w:w="4680" w:type="dxa"/>
            <w:tcBorders>
              <w:top w:val="nil"/>
              <w:left w:val="nil"/>
              <w:bottom w:val="nil"/>
              <w:right w:val="nil"/>
            </w:tcBorders>
          </w:tcPr>
          <w:p w:rsidR="004E5156" w:rsidRPr="00BE0069" w:rsidRDefault="004E5156" w:rsidP="00175DC3">
            <w:pPr>
              <w:jc w:val="both"/>
              <w:rPr>
                <w:sz w:val="20"/>
                <w:szCs w:val="20"/>
              </w:rPr>
            </w:pPr>
            <w:r w:rsidRPr="00BE0069">
              <w:rPr>
                <w:sz w:val="20"/>
                <w:szCs w:val="20"/>
              </w:rPr>
              <w:t xml:space="preserve">Поставщик: </w:t>
            </w:r>
          </w:p>
          <w:p w:rsidR="004E5156" w:rsidRPr="00BE0069" w:rsidRDefault="004E5156" w:rsidP="00175DC3">
            <w:pPr>
              <w:widowControl w:val="0"/>
              <w:tabs>
                <w:tab w:val="left" w:pos="5040"/>
              </w:tabs>
              <w:autoSpaceDE w:val="0"/>
              <w:autoSpaceDN w:val="0"/>
              <w:adjustRightInd w:val="0"/>
              <w:rPr>
                <w:sz w:val="20"/>
                <w:szCs w:val="20"/>
              </w:rPr>
            </w:pPr>
          </w:p>
          <w:p w:rsidR="004E5156" w:rsidRPr="00BE0069" w:rsidRDefault="004E5156" w:rsidP="00175DC3">
            <w:pPr>
              <w:widowControl w:val="0"/>
              <w:tabs>
                <w:tab w:val="left" w:pos="5040"/>
              </w:tabs>
              <w:autoSpaceDE w:val="0"/>
              <w:autoSpaceDN w:val="0"/>
              <w:adjustRightInd w:val="0"/>
              <w:rPr>
                <w:sz w:val="20"/>
                <w:szCs w:val="20"/>
              </w:rPr>
            </w:pPr>
          </w:p>
          <w:p w:rsidR="004E5156" w:rsidRPr="00BE0069" w:rsidRDefault="004E5156" w:rsidP="00175DC3">
            <w:pPr>
              <w:widowControl w:val="0"/>
              <w:tabs>
                <w:tab w:val="left" w:pos="5040"/>
              </w:tabs>
              <w:autoSpaceDE w:val="0"/>
              <w:autoSpaceDN w:val="0"/>
              <w:adjustRightInd w:val="0"/>
              <w:rPr>
                <w:sz w:val="20"/>
                <w:szCs w:val="20"/>
              </w:rPr>
            </w:pPr>
          </w:p>
          <w:p w:rsidR="004E5156" w:rsidRPr="00BE0069" w:rsidRDefault="004E5156" w:rsidP="00175DC3">
            <w:pPr>
              <w:widowControl w:val="0"/>
              <w:tabs>
                <w:tab w:val="left" w:pos="5040"/>
              </w:tabs>
              <w:autoSpaceDE w:val="0"/>
              <w:autoSpaceDN w:val="0"/>
              <w:adjustRightInd w:val="0"/>
              <w:rPr>
                <w:sz w:val="20"/>
                <w:szCs w:val="20"/>
              </w:rPr>
            </w:pPr>
          </w:p>
          <w:p w:rsidR="004E5156" w:rsidRPr="00BE0069" w:rsidRDefault="004E5156" w:rsidP="00175DC3">
            <w:pPr>
              <w:widowControl w:val="0"/>
              <w:tabs>
                <w:tab w:val="left" w:pos="5040"/>
              </w:tabs>
              <w:autoSpaceDE w:val="0"/>
              <w:autoSpaceDN w:val="0"/>
              <w:adjustRightInd w:val="0"/>
              <w:rPr>
                <w:sz w:val="20"/>
                <w:szCs w:val="20"/>
              </w:rPr>
            </w:pPr>
            <w:r w:rsidRPr="00BE0069">
              <w:rPr>
                <w:sz w:val="20"/>
                <w:szCs w:val="20"/>
              </w:rPr>
              <w:t>______________________/____________ /</w:t>
            </w:r>
          </w:p>
          <w:p w:rsidR="004E5156" w:rsidRPr="00BE0069" w:rsidRDefault="004E5156" w:rsidP="00175DC3">
            <w:pPr>
              <w:pStyle w:val="aff0"/>
              <w:rPr>
                <w:rFonts w:ascii="Times New Roman" w:hAnsi="Times New Roman"/>
                <w:bCs/>
              </w:rPr>
            </w:pPr>
            <w:r w:rsidRPr="00BE0069">
              <w:rPr>
                <w:rFonts w:ascii="Times New Roman" w:hAnsi="Times New Roman"/>
                <w:bCs/>
              </w:rPr>
              <w:t xml:space="preserve">  М.П.            </w:t>
            </w:r>
          </w:p>
        </w:tc>
      </w:tr>
    </w:tbl>
    <w:p w:rsidR="004E5156" w:rsidRPr="005A07FA" w:rsidRDefault="004E5156" w:rsidP="004E5156">
      <w:pPr>
        <w:pStyle w:val="afc"/>
        <w:tabs>
          <w:tab w:val="left" w:pos="2268"/>
        </w:tabs>
        <w:ind w:right="-56" w:firstLine="360"/>
        <w:jc w:val="both"/>
        <w:rPr>
          <w:sz w:val="20"/>
        </w:rPr>
      </w:pPr>
    </w:p>
    <w:p w:rsidR="004E5156" w:rsidRPr="005A07FA" w:rsidRDefault="004E5156" w:rsidP="004E5156">
      <w:pPr>
        <w:pStyle w:val="afc"/>
        <w:tabs>
          <w:tab w:val="left" w:pos="2268"/>
        </w:tabs>
        <w:ind w:right="-56" w:firstLine="709"/>
        <w:jc w:val="both"/>
        <w:rPr>
          <w:sz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Pr="006710E6" w:rsidRDefault="004E5156" w:rsidP="004E5156">
      <w:pPr>
        <w:widowControl w:val="0"/>
        <w:autoSpaceDE w:val="0"/>
        <w:autoSpaceDN w:val="0"/>
        <w:jc w:val="right"/>
        <w:outlineLvl w:val="1"/>
        <w:rPr>
          <w:sz w:val="20"/>
          <w:szCs w:val="20"/>
        </w:rPr>
      </w:pPr>
      <w:r w:rsidRPr="006710E6">
        <w:rPr>
          <w:sz w:val="20"/>
          <w:szCs w:val="20"/>
        </w:rPr>
        <w:lastRenderedPageBreak/>
        <w:t>Приложение 2</w:t>
      </w:r>
    </w:p>
    <w:p w:rsidR="004E5156" w:rsidRPr="006710E6" w:rsidRDefault="004E5156" w:rsidP="004E5156">
      <w:pPr>
        <w:widowControl w:val="0"/>
        <w:autoSpaceDE w:val="0"/>
        <w:autoSpaceDN w:val="0"/>
        <w:jc w:val="right"/>
        <w:rPr>
          <w:sz w:val="20"/>
          <w:szCs w:val="20"/>
        </w:rPr>
      </w:pPr>
      <w:r w:rsidRPr="006710E6">
        <w:rPr>
          <w:sz w:val="20"/>
          <w:szCs w:val="20"/>
        </w:rPr>
        <w:t xml:space="preserve">к Договору № </w:t>
      </w:r>
      <w:r>
        <w:rPr>
          <w:sz w:val="20"/>
          <w:szCs w:val="20"/>
        </w:rPr>
        <w:t>081-20</w:t>
      </w:r>
    </w:p>
    <w:p w:rsidR="004E5156" w:rsidRPr="006710E6" w:rsidRDefault="004E5156" w:rsidP="004E5156">
      <w:pPr>
        <w:widowControl w:val="0"/>
        <w:autoSpaceDE w:val="0"/>
        <w:autoSpaceDN w:val="0"/>
        <w:jc w:val="right"/>
        <w:rPr>
          <w:sz w:val="20"/>
          <w:szCs w:val="20"/>
        </w:rPr>
      </w:pPr>
      <w:r w:rsidRPr="006710E6">
        <w:rPr>
          <w:sz w:val="20"/>
          <w:szCs w:val="20"/>
        </w:rPr>
        <w:t>от «__» _____ 20__ г.</w:t>
      </w:r>
    </w:p>
    <w:p w:rsidR="004E5156" w:rsidRPr="006710E6" w:rsidRDefault="004E5156" w:rsidP="004E5156">
      <w:pPr>
        <w:widowControl w:val="0"/>
        <w:autoSpaceDE w:val="0"/>
        <w:autoSpaceDN w:val="0"/>
        <w:jc w:val="center"/>
        <w:rPr>
          <w:sz w:val="20"/>
          <w:szCs w:val="20"/>
        </w:rPr>
      </w:pPr>
      <w:bookmarkStart w:id="4" w:name="P479"/>
      <w:bookmarkEnd w:id="4"/>
      <w:r w:rsidRPr="006710E6">
        <w:rPr>
          <w:sz w:val="20"/>
          <w:szCs w:val="20"/>
        </w:rPr>
        <w:t>ФОРМА</w:t>
      </w:r>
    </w:p>
    <w:p w:rsidR="004E5156" w:rsidRPr="006710E6" w:rsidRDefault="004E5156" w:rsidP="004E5156">
      <w:pPr>
        <w:widowControl w:val="0"/>
        <w:autoSpaceDE w:val="0"/>
        <w:autoSpaceDN w:val="0"/>
        <w:jc w:val="center"/>
        <w:rPr>
          <w:sz w:val="20"/>
          <w:szCs w:val="20"/>
        </w:rPr>
      </w:pPr>
      <w:r w:rsidRPr="006710E6">
        <w:rPr>
          <w:sz w:val="20"/>
          <w:szCs w:val="20"/>
        </w:rPr>
        <w:t>АКТА ПРИЕМА-ПЕРЕДАЧИ ОБОРУДОВАНИЯ</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4E5156" w:rsidRPr="006710E6" w:rsidRDefault="004E5156" w:rsidP="004E5156">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4E5156" w:rsidRPr="006710E6" w:rsidRDefault="004E5156" w:rsidP="004E5156">
      <w:pPr>
        <w:widowControl w:val="0"/>
        <w:autoSpaceDE w:val="0"/>
        <w:autoSpaceDN w:val="0"/>
        <w:jc w:val="both"/>
        <w:rPr>
          <w:sz w:val="20"/>
          <w:szCs w:val="20"/>
        </w:rPr>
      </w:pPr>
      <w:r w:rsidRPr="006710E6">
        <w:rPr>
          <w:sz w:val="20"/>
          <w:szCs w:val="20"/>
        </w:rPr>
        <w:t xml:space="preserve">                                    (наименование организации)</w:t>
      </w:r>
    </w:p>
    <w:p w:rsidR="004E5156" w:rsidRPr="006710E6" w:rsidRDefault="004E5156" w:rsidP="004E5156">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4E5156" w:rsidRPr="006710E6" w:rsidRDefault="004E5156" w:rsidP="004E5156">
      <w:pPr>
        <w:widowControl w:val="0"/>
        <w:autoSpaceDE w:val="0"/>
        <w:autoSpaceDN w:val="0"/>
        <w:jc w:val="both"/>
        <w:rPr>
          <w:sz w:val="20"/>
          <w:szCs w:val="20"/>
        </w:rPr>
      </w:pPr>
      <w:r w:rsidRPr="006710E6">
        <w:rPr>
          <w:sz w:val="20"/>
          <w:szCs w:val="20"/>
        </w:rPr>
        <w:t xml:space="preserve">                                                   (должность, Ф.И.О.)</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действующего на основании _________________________________</w:t>
      </w:r>
      <w:r>
        <w:rPr>
          <w:sz w:val="20"/>
          <w:szCs w:val="20"/>
        </w:rPr>
        <w:t>_________</w:t>
      </w:r>
      <w:r w:rsidRPr="006710E6">
        <w:rPr>
          <w:sz w:val="20"/>
          <w:szCs w:val="20"/>
        </w:rPr>
        <w:t>__________________________________,</w:t>
      </w:r>
    </w:p>
    <w:p w:rsidR="004E5156" w:rsidRPr="006710E6" w:rsidRDefault="004E5156" w:rsidP="004E5156">
      <w:pPr>
        <w:widowControl w:val="0"/>
        <w:autoSpaceDE w:val="0"/>
        <w:autoSpaceDN w:val="0"/>
        <w:jc w:val="both"/>
        <w:rPr>
          <w:sz w:val="20"/>
          <w:szCs w:val="20"/>
        </w:rPr>
      </w:pPr>
      <w:r w:rsidRPr="006710E6">
        <w:rPr>
          <w:sz w:val="20"/>
          <w:szCs w:val="20"/>
        </w:rPr>
        <w:t xml:space="preserve">                                   (Устава, Положения, Доверенности)</w:t>
      </w:r>
    </w:p>
    <w:p w:rsidR="004E5156" w:rsidRPr="006710E6" w:rsidRDefault="004E5156" w:rsidP="004E515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4E5156" w:rsidRPr="006710E6" w:rsidRDefault="004E5156" w:rsidP="004E515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4E5156" w:rsidRPr="006710E6" w:rsidRDefault="004E5156" w:rsidP="004E515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E5156" w:rsidRPr="006710E6" w:rsidRDefault="004E5156" w:rsidP="004E515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4E5156" w:rsidRPr="006710E6" w:rsidRDefault="004E5156" w:rsidP="004E5156">
      <w:pPr>
        <w:widowControl w:val="0"/>
        <w:autoSpaceDE w:val="0"/>
        <w:autoSpaceDN w:val="0"/>
        <w:jc w:val="both"/>
        <w:rPr>
          <w:sz w:val="20"/>
          <w:szCs w:val="20"/>
        </w:rPr>
      </w:pPr>
      <w:r w:rsidRPr="006710E6">
        <w:rPr>
          <w:sz w:val="20"/>
          <w:szCs w:val="20"/>
        </w:rPr>
        <w:t>4.  Недостатки  Оборудования  выявлены/не выявлены</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4E5156" w:rsidRPr="006710E6" w:rsidRDefault="004E5156" w:rsidP="004E515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4E5156" w:rsidRPr="006710E6" w:rsidRDefault="004E5156" w:rsidP="004E515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4E5156" w:rsidRPr="006710E6" w:rsidRDefault="004E5156" w:rsidP="004E515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4E5156" w:rsidRPr="006710E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Pr="006710E6" w:rsidRDefault="004E5156" w:rsidP="004E515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E5156" w:rsidRPr="006710E6" w:rsidTr="00175DC3">
        <w:trPr>
          <w:trHeight w:val="1637"/>
        </w:trPr>
        <w:tc>
          <w:tcPr>
            <w:tcW w:w="4680" w:type="dxa"/>
            <w:tcBorders>
              <w:top w:val="nil"/>
              <w:left w:val="nil"/>
              <w:bottom w:val="nil"/>
              <w:right w:val="nil"/>
            </w:tcBorders>
            <w:hideMark/>
          </w:tcPr>
          <w:p w:rsidR="004E5156" w:rsidRPr="006710E6" w:rsidRDefault="004E5156" w:rsidP="00175DC3">
            <w:pPr>
              <w:pStyle w:val="afc"/>
              <w:tabs>
                <w:tab w:val="left" w:pos="2268"/>
              </w:tabs>
              <w:rPr>
                <w:sz w:val="20"/>
              </w:rPr>
            </w:pPr>
            <w:r w:rsidRPr="006710E6">
              <w:rPr>
                <w:sz w:val="20"/>
              </w:rPr>
              <w:t>Заказчик:</w:t>
            </w:r>
          </w:p>
          <w:p w:rsidR="004E5156" w:rsidRPr="006710E6" w:rsidRDefault="004E5156" w:rsidP="00175DC3">
            <w:pPr>
              <w:pStyle w:val="afc"/>
              <w:tabs>
                <w:tab w:val="left" w:pos="2268"/>
              </w:tabs>
              <w:rPr>
                <w:sz w:val="20"/>
              </w:rPr>
            </w:pPr>
            <w:r w:rsidRPr="006710E6">
              <w:rPr>
                <w:sz w:val="20"/>
              </w:rPr>
              <w:t xml:space="preserve">ОГАУЗ «Иркутская городская клиническая больница № 8» </w:t>
            </w:r>
          </w:p>
          <w:p w:rsidR="004E5156" w:rsidRPr="006710E6" w:rsidRDefault="004E5156" w:rsidP="00175DC3">
            <w:pPr>
              <w:pStyle w:val="afc"/>
              <w:tabs>
                <w:tab w:val="left" w:pos="2268"/>
              </w:tabs>
              <w:rPr>
                <w:bCs/>
                <w:sz w:val="20"/>
              </w:rPr>
            </w:pPr>
            <w:r w:rsidRPr="006710E6">
              <w:rPr>
                <w:bCs/>
                <w:sz w:val="20"/>
              </w:rPr>
              <w:t>Главный врач</w:t>
            </w:r>
          </w:p>
          <w:p w:rsidR="004E5156" w:rsidRPr="006710E6" w:rsidRDefault="004E5156" w:rsidP="00175DC3">
            <w:pPr>
              <w:pStyle w:val="afc"/>
              <w:tabs>
                <w:tab w:val="left" w:pos="2268"/>
              </w:tabs>
              <w:rPr>
                <w:sz w:val="20"/>
              </w:rPr>
            </w:pPr>
            <w:r w:rsidRPr="006710E6">
              <w:rPr>
                <w:sz w:val="20"/>
              </w:rPr>
              <w:t>_____________________/ Ж. В. Есева/</w:t>
            </w:r>
          </w:p>
          <w:p w:rsidR="004E5156" w:rsidRPr="006710E6" w:rsidRDefault="004E5156" w:rsidP="00175DC3">
            <w:pPr>
              <w:rPr>
                <w:bCs/>
                <w:sz w:val="20"/>
                <w:szCs w:val="20"/>
              </w:rPr>
            </w:pPr>
            <w:r w:rsidRPr="006710E6">
              <w:rPr>
                <w:bCs/>
                <w:sz w:val="20"/>
                <w:szCs w:val="20"/>
              </w:rPr>
              <w:t>М.П.</w:t>
            </w:r>
          </w:p>
        </w:tc>
        <w:tc>
          <w:tcPr>
            <w:tcW w:w="540" w:type="dxa"/>
            <w:tcBorders>
              <w:top w:val="nil"/>
              <w:left w:val="nil"/>
              <w:bottom w:val="nil"/>
              <w:right w:val="nil"/>
            </w:tcBorders>
          </w:tcPr>
          <w:p w:rsidR="004E5156" w:rsidRPr="006710E6" w:rsidRDefault="004E5156" w:rsidP="00175DC3">
            <w:pPr>
              <w:pStyle w:val="afc"/>
              <w:tabs>
                <w:tab w:val="left" w:pos="2268"/>
              </w:tabs>
              <w:rPr>
                <w:bCs/>
                <w:sz w:val="20"/>
              </w:rPr>
            </w:pPr>
          </w:p>
        </w:tc>
        <w:tc>
          <w:tcPr>
            <w:tcW w:w="4680" w:type="dxa"/>
            <w:tcBorders>
              <w:top w:val="nil"/>
              <w:left w:val="nil"/>
              <w:bottom w:val="nil"/>
              <w:right w:val="nil"/>
            </w:tcBorders>
          </w:tcPr>
          <w:p w:rsidR="004E5156" w:rsidRPr="006710E6" w:rsidRDefault="004E5156" w:rsidP="00175DC3">
            <w:pPr>
              <w:jc w:val="both"/>
              <w:rPr>
                <w:sz w:val="20"/>
                <w:szCs w:val="20"/>
              </w:rPr>
            </w:pPr>
            <w:r w:rsidRPr="006710E6">
              <w:rPr>
                <w:sz w:val="20"/>
                <w:szCs w:val="20"/>
              </w:rPr>
              <w:t xml:space="preserve">Поставщик: </w:t>
            </w:r>
          </w:p>
          <w:p w:rsidR="004E5156" w:rsidRPr="006710E6" w:rsidRDefault="004E5156" w:rsidP="00175DC3">
            <w:pPr>
              <w:widowControl w:val="0"/>
              <w:tabs>
                <w:tab w:val="left" w:pos="5040"/>
              </w:tabs>
              <w:autoSpaceDE w:val="0"/>
              <w:autoSpaceDN w:val="0"/>
              <w:adjustRightInd w:val="0"/>
              <w:rPr>
                <w:sz w:val="20"/>
                <w:szCs w:val="20"/>
              </w:rPr>
            </w:pPr>
          </w:p>
          <w:p w:rsidR="004E5156" w:rsidRPr="006710E6" w:rsidRDefault="004E5156" w:rsidP="00175DC3">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4E5156" w:rsidRPr="006710E6" w:rsidRDefault="004E5156" w:rsidP="004E5156">
      <w:pPr>
        <w:jc w:val="right"/>
        <w:rPr>
          <w:sz w:val="20"/>
          <w:szCs w:val="20"/>
        </w:rPr>
      </w:pPr>
      <w:r w:rsidRPr="006710E6">
        <w:rPr>
          <w:sz w:val="20"/>
          <w:szCs w:val="20"/>
        </w:rPr>
        <w:br w:type="page"/>
      </w:r>
      <w:r w:rsidRPr="006710E6">
        <w:rPr>
          <w:sz w:val="20"/>
          <w:szCs w:val="20"/>
        </w:rPr>
        <w:lastRenderedPageBreak/>
        <w:t>Приложение 3</w:t>
      </w:r>
    </w:p>
    <w:p w:rsidR="004E5156" w:rsidRPr="006710E6" w:rsidRDefault="004E5156" w:rsidP="004E5156">
      <w:pPr>
        <w:widowControl w:val="0"/>
        <w:autoSpaceDE w:val="0"/>
        <w:autoSpaceDN w:val="0"/>
        <w:jc w:val="right"/>
        <w:rPr>
          <w:sz w:val="20"/>
          <w:szCs w:val="20"/>
        </w:rPr>
      </w:pPr>
      <w:r w:rsidRPr="006710E6">
        <w:rPr>
          <w:sz w:val="20"/>
          <w:szCs w:val="20"/>
        </w:rPr>
        <w:t xml:space="preserve">к Договору № </w:t>
      </w:r>
      <w:r>
        <w:rPr>
          <w:sz w:val="20"/>
          <w:szCs w:val="20"/>
        </w:rPr>
        <w:t>081-20</w:t>
      </w:r>
    </w:p>
    <w:p w:rsidR="004E5156" w:rsidRPr="006710E6" w:rsidRDefault="004E5156" w:rsidP="004E5156">
      <w:pPr>
        <w:widowControl w:val="0"/>
        <w:autoSpaceDE w:val="0"/>
        <w:autoSpaceDN w:val="0"/>
        <w:jc w:val="right"/>
        <w:rPr>
          <w:sz w:val="20"/>
          <w:szCs w:val="20"/>
        </w:rPr>
      </w:pPr>
      <w:r w:rsidRPr="006710E6">
        <w:rPr>
          <w:sz w:val="20"/>
          <w:szCs w:val="20"/>
        </w:rPr>
        <w:t>от «__» _____ 20__ г.</w:t>
      </w:r>
    </w:p>
    <w:p w:rsidR="004E5156" w:rsidRPr="006710E6" w:rsidRDefault="004E5156" w:rsidP="004E5156">
      <w:pPr>
        <w:widowControl w:val="0"/>
        <w:autoSpaceDE w:val="0"/>
        <w:autoSpaceDN w:val="0"/>
        <w:jc w:val="center"/>
        <w:rPr>
          <w:sz w:val="20"/>
          <w:szCs w:val="20"/>
        </w:rPr>
      </w:pPr>
      <w:r w:rsidRPr="006710E6">
        <w:rPr>
          <w:sz w:val="20"/>
          <w:szCs w:val="20"/>
        </w:rPr>
        <w:t>ФОРМА</w:t>
      </w:r>
    </w:p>
    <w:p w:rsidR="004E5156" w:rsidRPr="006710E6" w:rsidRDefault="004E5156" w:rsidP="004E515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4E5156" w:rsidRPr="006710E6" w:rsidRDefault="004E5156" w:rsidP="004E5156">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4E5156" w:rsidRPr="006710E6" w:rsidRDefault="004E5156" w:rsidP="004E5156">
      <w:pPr>
        <w:widowControl w:val="0"/>
        <w:autoSpaceDE w:val="0"/>
        <w:autoSpaceDN w:val="0"/>
        <w:jc w:val="both"/>
        <w:rPr>
          <w:sz w:val="20"/>
          <w:szCs w:val="20"/>
        </w:rPr>
      </w:pPr>
      <w:r w:rsidRPr="006710E6">
        <w:rPr>
          <w:sz w:val="20"/>
          <w:szCs w:val="20"/>
        </w:rPr>
        <w:t xml:space="preserve">                                    (наименование организации)</w:t>
      </w:r>
    </w:p>
    <w:p w:rsidR="004E5156" w:rsidRPr="006710E6" w:rsidRDefault="004E5156" w:rsidP="004E515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4E5156" w:rsidRPr="006710E6" w:rsidRDefault="004E5156" w:rsidP="004E5156">
      <w:pPr>
        <w:widowControl w:val="0"/>
        <w:autoSpaceDE w:val="0"/>
        <w:autoSpaceDN w:val="0"/>
        <w:jc w:val="both"/>
        <w:rPr>
          <w:sz w:val="20"/>
          <w:szCs w:val="20"/>
        </w:rPr>
      </w:pPr>
      <w:r w:rsidRPr="006710E6">
        <w:rPr>
          <w:sz w:val="20"/>
          <w:szCs w:val="20"/>
        </w:rPr>
        <w:t xml:space="preserve">                                                   (должность, Ф.И.О.)</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4E5156" w:rsidRPr="006710E6" w:rsidRDefault="004E5156" w:rsidP="004E5156">
      <w:pPr>
        <w:widowControl w:val="0"/>
        <w:autoSpaceDE w:val="0"/>
        <w:autoSpaceDN w:val="0"/>
        <w:jc w:val="both"/>
        <w:rPr>
          <w:sz w:val="20"/>
          <w:szCs w:val="20"/>
        </w:rPr>
      </w:pPr>
      <w:r w:rsidRPr="006710E6">
        <w:rPr>
          <w:sz w:val="20"/>
          <w:szCs w:val="20"/>
        </w:rPr>
        <w:t xml:space="preserve">                                   (Устава, Положения, Доверенности)</w:t>
      </w:r>
    </w:p>
    <w:p w:rsidR="004E5156" w:rsidRPr="006710E6" w:rsidRDefault="004E5156" w:rsidP="004E515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E5156" w:rsidRPr="006710E6" w:rsidRDefault="004E5156" w:rsidP="004E515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E5156" w:rsidRPr="006710E6" w:rsidRDefault="004E5156" w:rsidP="004E515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4E5156" w:rsidRPr="006710E6" w:rsidRDefault="004E5156" w:rsidP="004E5156">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p>
    <w:p w:rsidR="004E5156" w:rsidRPr="006710E6" w:rsidRDefault="004E5156" w:rsidP="004E515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4E5156" w:rsidRPr="006710E6" w:rsidRDefault="004E5156" w:rsidP="004E515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4E5156" w:rsidRPr="006710E6" w:rsidRDefault="004E5156" w:rsidP="004E515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4E5156" w:rsidRPr="006710E6" w:rsidRDefault="004E5156" w:rsidP="004E515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4E5156" w:rsidRPr="00DF42B0" w:rsidRDefault="004E5156" w:rsidP="004E5156">
      <w:pPr>
        <w:pStyle w:val="af7"/>
        <w:tabs>
          <w:tab w:val="left" w:pos="0"/>
          <w:tab w:val="left" w:pos="567"/>
          <w:tab w:val="left" w:pos="1276"/>
        </w:tabs>
        <w:spacing w:after="0" w:line="240" w:lineRule="auto"/>
        <w:ind w:left="142"/>
        <w:jc w:val="both"/>
        <w:rPr>
          <w:rFonts w:ascii="Times New Roman" w:hAnsi="Times New Roman" w:cs="Times New Roman"/>
        </w:rPr>
      </w:pPr>
    </w:p>
    <w:p w:rsidR="004E5156" w:rsidRDefault="004E5156" w:rsidP="004E5156">
      <w:pPr>
        <w:pStyle w:val="ConsPlusNonformat"/>
        <w:widowControl/>
        <w:jc w:val="center"/>
      </w:pPr>
    </w:p>
    <w:p w:rsidR="004E5156" w:rsidRDefault="004E5156" w:rsidP="004E5156">
      <w:pPr>
        <w:pStyle w:val="ConsPlusNonformat"/>
        <w:widowControl/>
        <w:jc w:val="center"/>
      </w:pPr>
    </w:p>
    <w:p w:rsidR="004E5156" w:rsidRDefault="004E5156" w:rsidP="004E515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E5156" w:rsidTr="00175DC3">
        <w:trPr>
          <w:trHeight w:val="1637"/>
        </w:trPr>
        <w:tc>
          <w:tcPr>
            <w:tcW w:w="4680" w:type="dxa"/>
            <w:tcBorders>
              <w:top w:val="nil"/>
              <w:left w:val="nil"/>
              <w:bottom w:val="nil"/>
              <w:right w:val="nil"/>
            </w:tcBorders>
            <w:hideMark/>
          </w:tcPr>
          <w:p w:rsidR="004E5156" w:rsidRDefault="004E5156" w:rsidP="00175DC3">
            <w:pPr>
              <w:pStyle w:val="afc"/>
              <w:tabs>
                <w:tab w:val="left" w:pos="2268"/>
              </w:tabs>
              <w:rPr>
                <w:sz w:val="22"/>
                <w:szCs w:val="22"/>
              </w:rPr>
            </w:pPr>
            <w:r>
              <w:rPr>
                <w:sz w:val="22"/>
                <w:szCs w:val="22"/>
              </w:rPr>
              <w:t>Заказчик:</w:t>
            </w:r>
          </w:p>
          <w:p w:rsidR="004E5156" w:rsidRDefault="004E5156" w:rsidP="00175DC3">
            <w:pPr>
              <w:pStyle w:val="afc"/>
              <w:tabs>
                <w:tab w:val="left" w:pos="2268"/>
              </w:tabs>
              <w:rPr>
                <w:sz w:val="22"/>
                <w:szCs w:val="22"/>
              </w:rPr>
            </w:pPr>
            <w:r>
              <w:rPr>
                <w:sz w:val="22"/>
                <w:szCs w:val="22"/>
              </w:rPr>
              <w:t xml:space="preserve">ОГАУЗ «Иркутская городская клиническая больница № 8» </w:t>
            </w:r>
          </w:p>
          <w:p w:rsidR="004E5156" w:rsidRDefault="004E5156" w:rsidP="00175DC3">
            <w:pPr>
              <w:pStyle w:val="afc"/>
              <w:tabs>
                <w:tab w:val="left" w:pos="2268"/>
              </w:tabs>
              <w:rPr>
                <w:bCs/>
                <w:sz w:val="22"/>
                <w:szCs w:val="22"/>
              </w:rPr>
            </w:pPr>
            <w:r>
              <w:rPr>
                <w:bCs/>
                <w:sz w:val="22"/>
                <w:szCs w:val="22"/>
              </w:rPr>
              <w:t>Главный врач</w:t>
            </w:r>
          </w:p>
          <w:p w:rsidR="004E5156" w:rsidRDefault="004E5156" w:rsidP="00175DC3">
            <w:pPr>
              <w:pStyle w:val="afc"/>
              <w:tabs>
                <w:tab w:val="left" w:pos="2268"/>
              </w:tabs>
              <w:rPr>
                <w:sz w:val="22"/>
                <w:szCs w:val="22"/>
              </w:rPr>
            </w:pPr>
            <w:r>
              <w:rPr>
                <w:sz w:val="22"/>
                <w:szCs w:val="22"/>
              </w:rPr>
              <w:t>_____________________/ Ж. В. Есева/</w:t>
            </w:r>
          </w:p>
          <w:p w:rsidR="004E5156" w:rsidRDefault="004E5156" w:rsidP="00175DC3">
            <w:pPr>
              <w:rPr>
                <w:bCs/>
              </w:rPr>
            </w:pPr>
            <w:r>
              <w:rPr>
                <w:bCs/>
              </w:rPr>
              <w:t>М.П.</w:t>
            </w:r>
          </w:p>
        </w:tc>
        <w:tc>
          <w:tcPr>
            <w:tcW w:w="540" w:type="dxa"/>
            <w:tcBorders>
              <w:top w:val="nil"/>
              <w:left w:val="nil"/>
              <w:bottom w:val="nil"/>
              <w:right w:val="nil"/>
            </w:tcBorders>
          </w:tcPr>
          <w:p w:rsidR="004E5156" w:rsidRDefault="004E5156" w:rsidP="00175DC3">
            <w:pPr>
              <w:pStyle w:val="afc"/>
              <w:tabs>
                <w:tab w:val="left" w:pos="2268"/>
              </w:tabs>
              <w:rPr>
                <w:bCs/>
                <w:sz w:val="22"/>
                <w:szCs w:val="22"/>
              </w:rPr>
            </w:pPr>
          </w:p>
        </w:tc>
        <w:tc>
          <w:tcPr>
            <w:tcW w:w="4680" w:type="dxa"/>
            <w:tcBorders>
              <w:top w:val="nil"/>
              <w:left w:val="nil"/>
              <w:bottom w:val="nil"/>
              <w:right w:val="nil"/>
            </w:tcBorders>
          </w:tcPr>
          <w:p w:rsidR="004E5156" w:rsidRDefault="004E5156" w:rsidP="00175DC3">
            <w:pPr>
              <w:jc w:val="both"/>
            </w:pPr>
            <w:r>
              <w:t xml:space="preserve">Поставщик: </w:t>
            </w:r>
          </w:p>
          <w:p w:rsidR="004E5156" w:rsidRDefault="004E5156" w:rsidP="00175DC3">
            <w:pPr>
              <w:widowControl w:val="0"/>
              <w:tabs>
                <w:tab w:val="left" w:pos="5040"/>
              </w:tabs>
              <w:autoSpaceDE w:val="0"/>
              <w:autoSpaceDN w:val="0"/>
              <w:adjustRightInd w:val="0"/>
            </w:pPr>
          </w:p>
          <w:p w:rsidR="004E5156" w:rsidRDefault="004E5156" w:rsidP="00175DC3">
            <w:pPr>
              <w:widowControl w:val="0"/>
              <w:tabs>
                <w:tab w:val="left" w:pos="5040"/>
              </w:tabs>
              <w:autoSpaceDE w:val="0"/>
              <w:autoSpaceDN w:val="0"/>
              <w:adjustRightInd w:val="0"/>
              <w:rPr>
                <w:bCs/>
              </w:rPr>
            </w:pPr>
            <w:r>
              <w:t>______________________/____________ /</w:t>
            </w:r>
            <w:r>
              <w:rPr>
                <w:bCs/>
              </w:rPr>
              <w:t xml:space="preserve">  М.П.      </w:t>
            </w:r>
          </w:p>
        </w:tc>
      </w:tr>
    </w:tbl>
    <w:p w:rsidR="00B81E56" w:rsidRDefault="00B81E56" w:rsidP="004E5156">
      <w:pPr>
        <w:widowControl w:val="0"/>
        <w:autoSpaceDE w:val="0"/>
        <w:autoSpaceDN w:val="0"/>
        <w:adjustRightInd w:val="0"/>
        <w:ind w:firstLine="540"/>
        <w:jc w:val="center"/>
        <w:outlineLvl w:val="1"/>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853911">
        <w:rPr>
          <w:b/>
          <w:kern w:val="32"/>
          <w:sz w:val="20"/>
          <w:szCs w:val="20"/>
        </w:rPr>
        <w:t xml:space="preserve"> </w:t>
      </w:r>
      <w:r w:rsidR="00333B38">
        <w:rPr>
          <w:b/>
          <w:sz w:val="20"/>
          <w:szCs w:val="20"/>
        </w:rPr>
        <w:t xml:space="preserve">поставку </w:t>
      </w:r>
      <w:r w:rsidR="00864D4C">
        <w:rPr>
          <w:b/>
          <w:sz w:val="20"/>
          <w:szCs w:val="20"/>
        </w:rPr>
        <w:t>котла пищеварочного</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64D4C">
        <w:rPr>
          <w:b/>
          <w:kern w:val="32"/>
          <w:sz w:val="20"/>
          <w:szCs w:val="20"/>
        </w:rPr>
        <w:t>081-20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33B38">
        <w:rPr>
          <w:sz w:val="20"/>
          <w:szCs w:val="20"/>
        </w:rPr>
        <w:t xml:space="preserve">поставку </w:t>
      </w:r>
      <w:r w:rsidR="00864D4C">
        <w:rPr>
          <w:sz w:val="20"/>
          <w:szCs w:val="20"/>
        </w:rPr>
        <w:t>котла пищеварочного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33B38">
        <w:rPr>
          <w:sz w:val="20"/>
          <w:szCs w:val="20"/>
        </w:rPr>
        <w:t xml:space="preserve">поставку </w:t>
      </w:r>
      <w:r w:rsidR="00864D4C">
        <w:rPr>
          <w:sz w:val="20"/>
          <w:szCs w:val="20"/>
        </w:rPr>
        <w:t>котла пищеварочного</w:t>
      </w:r>
      <w:r w:rsidRPr="00A272FF">
        <w:rPr>
          <w:sz w:val="20"/>
          <w:szCs w:val="20"/>
          <w:u w:val="single"/>
        </w:rPr>
        <w:t>,</w:t>
      </w:r>
      <w:r w:rsidR="00853911">
        <w:rPr>
          <w:sz w:val="20"/>
          <w:szCs w:val="20"/>
          <w:u w:val="single"/>
        </w:rPr>
        <w:t xml:space="preserve"> </w:t>
      </w:r>
      <w:r w:rsidR="006F0628">
        <w:rPr>
          <w:sz w:val="20"/>
          <w:szCs w:val="20"/>
        </w:rPr>
        <w:t>выра</w:t>
      </w:r>
      <w:r w:rsidR="004B5113">
        <w:rPr>
          <w:sz w:val="20"/>
          <w:szCs w:val="20"/>
        </w:rPr>
        <w:t>зив</w:t>
      </w:r>
      <w:r w:rsidR="00853911">
        <w:rPr>
          <w:sz w:val="20"/>
          <w:szCs w:val="20"/>
        </w:rPr>
        <w:t xml:space="preserve"> </w:t>
      </w:r>
      <w:r w:rsidR="006F0628" w:rsidRPr="006F0628">
        <w:rPr>
          <w:sz w:val="20"/>
          <w:szCs w:val="20"/>
        </w:rPr>
        <w:t xml:space="preserve">согласие участника закупки на </w:t>
      </w:r>
      <w:r w:rsidR="00333B38">
        <w:rPr>
          <w:sz w:val="20"/>
          <w:szCs w:val="20"/>
        </w:rPr>
        <w:t xml:space="preserve">поставку </w:t>
      </w:r>
      <w:r w:rsidR="00864D4C">
        <w:rPr>
          <w:sz w:val="20"/>
          <w:szCs w:val="20"/>
        </w:rPr>
        <w:t>котла пищеварочного</w:t>
      </w:r>
      <w:r w:rsidR="0085391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85391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85391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4E5156" w:rsidRDefault="004E5156" w:rsidP="00937DBB">
      <w:pPr>
        <w:ind w:left="2978"/>
        <w:rPr>
          <w:b/>
          <w:sz w:val="20"/>
          <w:szCs w:val="20"/>
        </w:rPr>
      </w:pPr>
    </w:p>
    <w:p w:rsidR="004E5156" w:rsidRDefault="004E5156" w:rsidP="00937DBB">
      <w:pPr>
        <w:ind w:left="2978"/>
        <w:rPr>
          <w:b/>
          <w:sz w:val="20"/>
          <w:szCs w:val="20"/>
        </w:rPr>
      </w:pPr>
    </w:p>
    <w:p w:rsidR="00112D72" w:rsidRDefault="00112D7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4E5156" w:rsidRDefault="004E5156"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53911" w:rsidRPr="005A07FA" w:rsidTr="00864D4C">
        <w:trPr>
          <w:trHeight w:val="1503"/>
        </w:trPr>
        <w:tc>
          <w:tcPr>
            <w:tcW w:w="472"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 xml:space="preserve">  №</w:t>
            </w:r>
          </w:p>
          <w:p w:rsidR="00853911" w:rsidRPr="005A07FA" w:rsidRDefault="00853911" w:rsidP="00864D4C">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Общая стоимость по позиции, руб.</w:t>
            </w: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E7D" w:rsidRDefault="00E41E7D" w:rsidP="00ED57EB">
      <w:r>
        <w:separator/>
      </w:r>
    </w:p>
  </w:endnote>
  <w:endnote w:type="continuationSeparator" w:id="1">
    <w:p w:rsidR="00E41E7D" w:rsidRDefault="00E41E7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64D4C" w:rsidRDefault="00864D4C">
        <w:pPr>
          <w:pStyle w:val="aff2"/>
          <w:jc w:val="right"/>
        </w:pPr>
        <w:fldSimple w:instr=" PAGE   \* MERGEFORMAT ">
          <w:r w:rsidR="004E5156">
            <w:rPr>
              <w:noProof/>
            </w:rPr>
            <w:t>27</w:t>
          </w:r>
        </w:fldSimple>
      </w:p>
    </w:sdtContent>
  </w:sdt>
  <w:p w:rsidR="00864D4C" w:rsidRDefault="00864D4C">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E7D" w:rsidRDefault="00E41E7D" w:rsidP="00ED57EB">
      <w:r>
        <w:separator/>
      </w:r>
    </w:p>
  </w:footnote>
  <w:footnote w:type="continuationSeparator" w:id="1">
    <w:p w:rsidR="00E41E7D" w:rsidRDefault="00E41E7D" w:rsidP="00ED57EB">
      <w:r>
        <w:continuationSeparator/>
      </w:r>
    </w:p>
  </w:footnote>
  <w:footnote w:id="2">
    <w:p w:rsidR="00864D4C" w:rsidRPr="000C36EF" w:rsidRDefault="00864D4C"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64D4C" w:rsidRPr="004B5113" w:rsidRDefault="00864D4C"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2642FB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7B873A1"/>
    <w:multiLevelType w:val="multilevel"/>
    <w:tmpl w:val="784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4D7318"/>
    <w:multiLevelType w:val="multilevel"/>
    <w:tmpl w:val="4A9C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63007C9"/>
    <w:multiLevelType w:val="multilevel"/>
    <w:tmpl w:val="9ED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7">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A51572E"/>
    <w:multiLevelType w:val="multilevel"/>
    <w:tmpl w:val="A79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0">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1">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3"/>
  </w:num>
  <w:num w:numId="3">
    <w:abstractNumId w:val="52"/>
  </w:num>
  <w:num w:numId="4">
    <w:abstractNumId w:val="59"/>
  </w:num>
  <w:num w:numId="5">
    <w:abstractNumId w:val="53"/>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9"/>
  </w:num>
  <w:num w:numId="13">
    <w:abstractNumId w:val="48"/>
  </w:num>
  <w:num w:numId="14">
    <w:abstractNumId w:val="10"/>
  </w:num>
  <w:num w:numId="15">
    <w:abstractNumId w:val="47"/>
  </w:num>
  <w:num w:numId="16">
    <w:abstractNumId w:val="4"/>
  </w:num>
  <w:num w:numId="17">
    <w:abstractNumId w:val="20"/>
  </w:num>
  <w:num w:numId="18">
    <w:abstractNumId w:val="9"/>
  </w:num>
  <w:num w:numId="19">
    <w:abstractNumId w:val="61"/>
  </w:num>
  <w:num w:numId="20">
    <w:abstractNumId w:val="45"/>
  </w:num>
  <w:num w:numId="21">
    <w:abstractNumId w:val="7"/>
  </w:num>
  <w:num w:numId="22">
    <w:abstractNumId w:val="8"/>
  </w:num>
  <w:num w:numId="23">
    <w:abstractNumId w:val="11"/>
  </w:num>
  <w:num w:numId="24">
    <w:abstractNumId w:val="39"/>
  </w:num>
  <w:num w:numId="25">
    <w:abstractNumId w:val="41"/>
  </w:num>
  <w:num w:numId="26">
    <w:abstractNumId w:val="18"/>
  </w:num>
  <w:num w:numId="27">
    <w:abstractNumId w:val="36"/>
  </w:num>
  <w:num w:numId="28">
    <w:abstractNumId w:val="44"/>
  </w:num>
  <w:num w:numId="29">
    <w:abstractNumId w:val="55"/>
  </w:num>
  <w:num w:numId="30">
    <w:abstractNumId w:val="30"/>
  </w:num>
  <w:num w:numId="31">
    <w:abstractNumId w:val="21"/>
  </w:num>
  <w:num w:numId="32">
    <w:abstractNumId w:val="22"/>
  </w:num>
  <w:num w:numId="33">
    <w:abstractNumId w:val="23"/>
  </w:num>
  <w:num w:numId="34">
    <w:abstractNumId w:val="35"/>
  </w:num>
  <w:num w:numId="35">
    <w:abstractNumId w:val="12"/>
  </w:num>
  <w:num w:numId="36">
    <w:abstractNumId w:val="27"/>
  </w:num>
  <w:num w:numId="37">
    <w:abstractNumId w:val="56"/>
  </w:num>
  <w:num w:numId="38">
    <w:abstractNumId w:val="1"/>
  </w:num>
  <w:num w:numId="39">
    <w:abstractNumId w:val="28"/>
  </w:num>
  <w:num w:numId="40">
    <w:abstractNumId w:val="42"/>
  </w:num>
  <w:num w:numId="41">
    <w:abstractNumId w:val="60"/>
  </w:num>
  <w:num w:numId="42">
    <w:abstractNumId w:val="25"/>
  </w:num>
  <w:num w:numId="43">
    <w:abstractNumId w:val="17"/>
  </w:num>
  <w:num w:numId="44">
    <w:abstractNumId w:val="50"/>
  </w:num>
  <w:num w:numId="45">
    <w:abstractNumId w:val="43"/>
  </w:num>
  <w:num w:numId="46">
    <w:abstractNumId w:val="19"/>
  </w:num>
  <w:num w:numId="47">
    <w:abstractNumId w:val="0"/>
  </w:num>
  <w:num w:numId="48">
    <w:abstractNumId w:val="57"/>
  </w:num>
  <w:num w:numId="49">
    <w:abstractNumId w:val="3"/>
  </w:num>
  <w:num w:numId="50">
    <w:abstractNumId w:val="31"/>
  </w:num>
  <w:num w:numId="51">
    <w:abstractNumId w:val="14"/>
  </w:num>
  <w:num w:numId="52">
    <w:abstractNumId w:val="32"/>
  </w:num>
  <w:num w:numId="53">
    <w:abstractNumId w:val="54"/>
  </w:num>
  <w:num w:numId="54">
    <w:abstractNumId w:val="5"/>
  </w:num>
  <w:num w:numId="55">
    <w:abstractNumId w:val="13"/>
  </w:num>
  <w:num w:numId="56">
    <w:abstractNumId w:val="38"/>
  </w:num>
  <w:num w:numId="57">
    <w:abstractNumId w:val="46"/>
  </w:num>
  <w:num w:numId="58">
    <w:abstractNumId w:val="37"/>
  </w:num>
  <w:num w:numId="59">
    <w:abstractNumId w:val="58"/>
  </w:num>
  <w:num w:numId="60">
    <w:abstractNumId w:val="6"/>
  </w:num>
  <w:num w:numId="6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5115"/>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26F9"/>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B5B"/>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169"/>
    <w:rsid w:val="003023BC"/>
    <w:rsid w:val="003044B3"/>
    <w:rsid w:val="00305D29"/>
    <w:rsid w:val="0031371E"/>
    <w:rsid w:val="00316471"/>
    <w:rsid w:val="00321073"/>
    <w:rsid w:val="00325DC3"/>
    <w:rsid w:val="00332582"/>
    <w:rsid w:val="00333B38"/>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260"/>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2F81"/>
    <w:rsid w:val="00423DE1"/>
    <w:rsid w:val="00427663"/>
    <w:rsid w:val="00427EE2"/>
    <w:rsid w:val="00430503"/>
    <w:rsid w:val="00431D85"/>
    <w:rsid w:val="004365F5"/>
    <w:rsid w:val="0043663D"/>
    <w:rsid w:val="00436F5A"/>
    <w:rsid w:val="00437ACB"/>
    <w:rsid w:val="004412E6"/>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1FAC"/>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5156"/>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E32"/>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E83"/>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737"/>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65A"/>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911"/>
    <w:rsid w:val="00853F75"/>
    <w:rsid w:val="008576EB"/>
    <w:rsid w:val="00860769"/>
    <w:rsid w:val="008619BD"/>
    <w:rsid w:val="00862FF5"/>
    <w:rsid w:val="00862FFF"/>
    <w:rsid w:val="00864D4C"/>
    <w:rsid w:val="00865039"/>
    <w:rsid w:val="0086559E"/>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42E"/>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039"/>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F7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04DEC"/>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43CF"/>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5EEF"/>
    <w:rsid w:val="00CA6953"/>
    <w:rsid w:val="00CA6A55"/>
    <w:rsid w:val="00CA6BBD"/>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6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2CCB"/>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1E7D"/>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3ED"/>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3C7"/>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4DEA"/>
    <w:rsid w:val="00F75084"/>
    <w:rsid w:val="00F75365"/>
    <w:rsid w:val="00F75482"/>
    <w:rsid w:val="00F816D7"/>
    <w:rsid w:val="00F81E6D"/>
    <w:rsid w:val="00F831F8"/>
    <w:rsid w:val="00F841D2"/>
    <w:rsid w:val="00F84E1A"/>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uiPriority w:val="99"/>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uiPriority w:val="99"/>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uiPriority w:val="22"/>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character" w:customStyle="1" w:styleId="col-value">
    <w:name w:val="col-value"/>
    <w:basedOn w:val="aa"/>
    <w:rsid w:val="004412E6"/>
  </w:style>
</w:styles>
</file>

<file path=word/webSettings.xml><?xml version="1.0" encoding="utf-8"?>
<w:webSettings xmlns:r="http://schemas.openxmlformats.org/officeDocument/2006/relationships" xmlns:w="http://schemas.openxmlformats.org/wordprocessingml/2006/main">
  <w:divs>
    <w:div w:id="669455239">
      <w:bodyDiv w:val="1"/>
      <w:marLeft w:val="0"/>
      <w:marRight w:val="0"/>
      <w:marTop w:val="0"/>
      <w:marBottom w:val="0"/>
      <w:divBdr>
        <w:top w:val="none" w:sz="0" w:space="0" w:color="auto"/>
        <w:left w:val="none" w:sz="0" w:space="0" w:color="auto"/>
        <w:bottom w:val="none" w:sz="0" w:space="0" w:color="auto"/>
        <w:right w:val="none" w:sz="0" w:space="0" w:color="auto"/>
      </w:divBdr>
    </w:div>
    <w:div w:id="1332366836">
      <w:bodyDiv w:val="1"/>
      <w:marLeft w:val="0"/>
      <w:marRight w:val="0"/>
      <w:marTop w:val="0"/>
      <w:marBottom w:val="0"/>
      <w:divBdr>
        <w:top w:val="none" w:sz="0" w:space="0" w:color="auto"/>
        <w:left w:val="none" w:sz="0" w:space="0" w:color="auto"/>
        <w:bottom w:val="none" w:sz="0" w:space="0" w:color="auto"/>
        <w:right w:val="none" w:sz="0" w:space="0" w:color="auto"/>
      </w:divBdr>
      <w:divsChild>
        <w:div w:id="1400441955">
          <w:marLeft w:val="0"/>
          <w:marRight w:val="0"/>
          <w:marTop w:val="0"/>
          <w:marBottom w:val="0"/>
          <w:divBdr>
            <w:top w:val="none" w:sz="0" w:space="0" w:color="auto"/>
            <w:left w:val="none" w:sz="0" w:space="0" w:color="auto"/>
            <w:bottom w:val="none" w:sz="0" w:space="0" w:color="auto"/>
            <w:right w:val="none" w:sz="0" w:space="0" w:color="auto"/>
          </w:divBdr>
        </w:div>
      </w:divsChild>
    </w:div>
    <w:div w:id="1703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5E3C-555D-462A-9E01-BF0DA38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15861</Words>
  <Characters>90414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106063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2020-01-21T02:24:00Z</cp:lastPrinted>
  <dcterms:created xsi:type="dcterms:W3CDTF">2020-03-03T03:33:00Z</dcterms:created>
  <dcterms:modified xsi:type="dcterms:W3CDTF">2020-03-03T05:31:00Z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