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E32A8">
        <w:rPr>
          <w:b/>
          <w:sz w:val="28"/>
          <w:szCs w:val="28"/>
        </w:rPr>
        <w:t>перчаток хозяйственных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EE32A8">
        <w:rPr>
          <w:b/>
          <w:kern w:val="32"/>
          <w:sz w:val="28"/>
          <w:szCs w:val="28"/>
        </w:rPr>
        <w:t>142-20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146A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EE32A8">
              <w:rPr>
                <w:bCs/>
                <w:sz w:val="20"/>
                <w:szCs w:val="20"/>
              </w:rPr>
              <w:t>перчаток хозяйственных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42658A" w:rsidRPr="00FE2446" w:rsidRDefault="00EE32A8" w:rsidP="00DC5959">
            <w:pPr>
              <w:autoSpaceDE w:val="0"/>
              <w:autoSpaceDN w:val="0"/>
              <w:adjustRightInd w:val="0"/>
              <w:rPr>
                <w:sz w:val="20"/>
                <w:szCs w:val="20"/>
                <w:highlight w:val="yellow"/>
              </w:rPr>
            </w:pPr>
            <w:r w:rsidRPr="00EE32A8">
              <w:rPr>
                <w:sz w:val="20"/>
                <w:szCs w:val="20"/>
              </w:rPr>
              <w:t>22.19.60.114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D1B9B" w:rsidP="00EE32A8">
            <w:pPr>
              <w:autoSpaceDE w:val="0"/>
              <w:autoSpaceDN w:val="0"/>
              <w:adjustRightInd w:val="0"/>
              <w:rPr>
                <w:sz w:val="20"/>
                <w:szCs w:val="20"/>
              </w:rPr>
            </w:pPr>
            <w:r>
              <w:rPr>
                <w:sz w:val="20"/>
                <w:szCs w:val="20"/>
              </w:rPr>
              <w:t>52</w:t>
            </w:r>
            <w:r w:rsidR="00EE32A8">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33169A" w:rsidRDefault="00ED56D0" w:rsidP="00ED56D0">
            <w:pPr>
              <w:jc w:val="both"/>
              <w:rPr>
                <w:sz w:val="20"/>
                <w:szCs w:val="20"/>
              </w:rPr>
            </w:pPr>
            <w:r w:rsidRPr="0033169A">
              <w:rPr>
                <w:sz w:val="20"/>
                <w:szCs w:val="20"/>
              </w:rPr>
              <w:t>Поставка товара осуществляется силами Поставщика</w:t>
            </w:r>
            <w:r w:rsidR="002A67F2" w:rsidRPr="0033169A">
              <w:rPr>
                <w:sz w:val="20"/>
                <w:szCs w:val="20"/>
              </w:rPr>
              <w:t xml:space="preserve"> партиями по заявкам Заказчика с момента подписания договора по 3</w:t>
            </w:r>
            <w:r w:rsidR="0042658A" w:rsidRPr="0033169A">
              <w:rPr>
                <w:sz w:val="20"/>
                <w:szCs w:val="20"/>
              </w:rPr>
              <w:t>1</w:t>
            </w:r>
            <w:r w:rsidR="002A67F2" w:rsidRPr="0033169A">
              <w:rPr>
                <w:sz w:val="20"/>
                <w:szCs w:val="20"/>
              </w:rPr>
              <w:t>.</w:t>
            </w:r>
            <w:r w:rsidR="001D1B9B">
              <w:rPr>
                <w:sz w:val="20"/>
                <w:szCs w:val="20"/>
              </w:rPr>
              <w:t>03</w:t>
            </w:r>
            <w:r w:rsidR="002A67F2" w:rsidRPr="0033169A">
              <w:rPr>
                <w:sz w:val="20"/>
                <w:szCs w:val="20"/>
              </w:rPr>
              <w:t>.202</w:t>
            </w:r>
            <w:r w:rsidR="001D1B9B">
              <w:rPr>
                <w:sz w:val="20"/>
                <w:szCs w:val="20"/>
              </w:rPr>
              <w:t>1</w:t>
            </w:r>
            <w:r w:rsidR="002A67F2" w:rsidRPr="0033169A">
              <w:rPr>
                <w:sz w:val="20"/>
                <w:szCs w:val="20"/>
              </w:rPr>
              <w:t>г.</w:t>
            </w:r>
            <w:r w:rsidRPr="0033169A">
              <w:rPr>
                <w:sz w:val="20"/>
                <w:szCs w:val="20"/>
              </w:rPr>
              <w:t xml:space="preserve">по адресам: г. Иркутск, ул. Ярославского, 300 (подвальное помещение. склад), ул. Баумана, 214А (цокольный этаж, склад), </w:t>
            </w:r>
            <w:r w:rsidRPr="0033169A">
              <w:rPr>
                <w:color w:val="000000"/>
                <w:spacing w:val="-2"/>
                <w:sz w:val="20"/>
                <w:szCs w:val="20"/>
              </w:rPr>
              <w:t>ул. Академика Образцова, 27Ш (цокольный этаж, склад)</w:t>
            </w:r>
            <w:r w:rsidR="002A67F2" w:rsidRPr="0033169A">
              <w:rPr>
                <w:color w:val="000000"/>
                <w:spacing w:val="-2"/>
                <w:sz w:val="20"/>
                <w:szCs w:val="20"/>
              </w:rPr>
              <w:t xml:space="preserve">, </w:t>
            </w:r>
            <w:r w:rsidR="002A67F2" w:rsidRPr="0033169A">
              <w:rPr>
                <w:sz w:val="20"/>
                <w:szCs w:val="20"/>
              </w:rPr>
              <w:t>ул. Баумана, 206 (первый этаж, склад)</w:t>
            </w:r>
            <w:r w:rsidRPr="0033169A">
              <w:rPr>
                <w:sz w:val="20"/>
                <w:szCs w:val="20"/>
              </w:rPr>
              <w:t>.</w:t>
            </w:r>
          </w:p>
          <w:p w:rsidR="00BB4A09" w:rsidRPr="0033169A" w:rsidRDefault="00ED56D0" w:rsidP="0033169A">
            <w:pPr>
              <w:jc w:val="both"/>
              <w:rPr>
                <w:sz w:val="20"/>
                <w:szCs w:val="20"/>
              </w:rPr>
            </w:pPr>
            <w:r w:rsidRPr="0033169A">
              <w:rPr>
                <w:sz w:val="20"/>
                <w:szCs w:val="20"/>
              </w:rPr>
              <w:t xml:space="preserve">Поставка товара </w:t>
            </w:r>
            <w:r w:rsidR="002A67F2" w:rsidRPr="0033169A">
              <w:rPr>
                <w:sz w:val="20"/>
                <w:szCs w:val="20"/>
              </w:rPr>
              <w:t xml:space="preserve">по заявке Заказчика </w:t>
            </w:r>
            <w:r w:rsidRPr="0033169A">
              <w:rPr>
                <w:sz w:val="20"/>
                <w:szCs w:val="20"/>
              </w:rPr>
              <w:t xml:space="preserve">осуществляется в течение </w:t>
            </w:r>
            <w:r w:rsidR="0033169A" w:rsidRPr="0033169A">
              <w:rPr>
                <w:sz w:val="20"/>
                <w:szCs w:val="20"/>
              </w:rPr>
              <w:t>5</w:t>
            </w:r>
            <w:r w:rsidRPr="0033169A">
              <w:rPr>
                <w:sz w:val="20"/>
                <w:szCs w:val="20"/>
              </w:rPr>
              <w:t xml:space="preserve"> (</w:t>
            </w:r>
            <w:r w:rsidR="0033169A" w:rsidRPr="0033169A">
              <w:rPr>
                <w:sz w:val="20"/>
                <w:szCs w:val="20"/>
              </w:rPr>
              <w:t>пяти</w:t>
            </w:r>
            <w:r w:rsidRPr="0033169A">
              <w:rPr>
                <w:sz w:val="20"/>
                <w:szCs w:val="20"/>
              </w:rPr>
              <w:t xml:space="preserve">) рабочих дней с момента </w:t>
            </w:r>
            <w:r w:rsidR="002A67F2" w:rsidRPr="0033169A">
              <w:rPr>
                <w:sz w:val="20"/>
                <w:szCs w:val="20"/>
              </w:rPr>
              <w:t xml:space="preserve">подачи </w:t>
            </w:r>
            <w:r w:rsidR="0033169A" w:rsidRPr="0033169A">
              <w:rPr>
                <w:sz w:val="20"/>
                <w:szCs w:val="20"/>
              </w:rPr>
              <w:t>з</w:t>
            </w:r>
            <w:r w:rsidR="002A67F2" w:rsidRPr="0033169A">
              <w:rPr>
                <w:sz w:val="20"/>
                <w:szCs w:val="20"/>
              </w:rPr>
              <w:t>аявки</w:t>
            </w:r>
            <w:r w:rsidR="0033169A" w:rsidRPr="0033169A">
              <w:rPr>
                <w:sz w:val="20"/>
                <w:szCs w:val="20"/>
              </w:rPr>
              <w:t xml:space="preserve"> </w:t>
            </w:r>
            <w:r w:rsidR="0033169A" w:rsidRPr="0033169A">
              <w:rPr>
                <w:bCs/>
                <w:sz w:val="20"/>
                <w:szCs w:val="20"/>
              </w:rPr>
              <w:t>в рабочие дни с 09.00ч до 15.00ч</w:t>
            </w:r>
            <w:r w:rsidRPr="0033169A">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E32A8" w:rsidP="00EE32A8">
            <w:pPr>
              <w:tabs>
                <w:tab w:val="left" w:pos="6022"/>
              </w:tabs>
              <w:ind w:right="72"/>
              <w:rPr>
                <w:sz w:val="20"/>
                <w:szCs w:val="20"/>
              </w:rPr>
            </w:pPr>
            <w:r>
              <w:rPr>
                <w:sz w:val="20"/>
                <w:szCs w:val="20"/>
              </w:rPr>
              <w:t>342 589,50</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триста сорок две тысячи пятьсот восемьдесят девять рублей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D1B9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42658A">
              <w:t xml:space="preserve"> </w:t>
            </w:r>
            <w:r w:rsidRPr="00FE2446">
              <w:rPr>
                <w:b/>
                <w:sz w:val="20"/>
                <w:szCs w:val="20"/>
              </w:rPr>
              <w:t>«</w:t>
            </w:r>
            <w:r w:rsidR="001D1B9B">
              <w:rPr>
                <w:b/>
                <w:sz w:val="20"/>
                <w:szCs w:val="20"/>
              </w:rPr>
              <w:t>12</w:t>
            </w:r>
            <w:r w:rsidRPr="00FE2446">
              <w:rPr>
                <w:b/>
                <w:sz w:val="20"/>
                <w:szCs w:val="20"/>
              </w:rPr>
              <w:t>»</w:t>
            </w:r>
            <w:r w:rsidR="0042658A">
              <w:rPr>
                <w:b/>
                <w:sz w:val="20"/>
                <w:szCs w:val="20"/>
              </w:rPr>
              <w:t xml:space="preserve"> ма</w:t>
            </w:r>
            <w:r w:rsidR="001D1B9B">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D1B9B">
              <w:rPr>
                <w:b/>
                <w:sz w:val="20"/>
                <w:szCs w:val="20"/>
              </w:rPr>
              <w:t>20</w:t>
            </w:r>
            <w:r w:rsidRPr="00485047">
              <w:rPr>
                <w:b/>
                <w:sz w:val="20"/>
                <w:szCs w:val="20"/>
              </w:rPr>
              <w:t xml:space="preserve">» </w:t>
            </w:r>
            <w:r w:rsidR="001D1B9B">
              <w:rPr>
                <w:b/>
                <w:sz w:val="20"/>
                <w:szCs w:val="20"/>
              </w:rPr>
              <w:t>мая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D1B9B">
              <w:rPr>
                <w:sz w:val="20"/>
                <w:szCs w:val="20"/>
              </w:rPr>
              <w:t>12</w:t>
            </w:r>
            <w:r w:rsidRPr="00FE2446">
              <w:rPr>
                <w:sz w:val="20"/>
                <w:szCs w:val="20"/>
              </w:rPr>
              <w:t xml:space="preserve">» </w:t>
            </w:r>
            <w:r w:rsidR="001D1B9B">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D1B9B">
            <w:pPr>
              <w:jc w:val="both"/>
              <w:rPr>
                <w:sz w:val="20"/>
                <w:szCs w:val="20"/>
              </w:rPr>
            </w:pPr>
            <w:r w:rsidRPr="00FE2446">
              <w:rPr>
                <w:bCs/>
                <w:sz w:val="20"/>
                <w:szCs w:val="20"/>
              </w:rPr>
              <w:t>«</w:t>
            </w:r>
            <w:r w:rsidR="001D1B9B">
              <w:rPr>
                <w:bCs/>
                <w:sz w:val="20"/>
                <w:szCs w:val="20"/>
              </w:rPr>
              <w:t>20</w:t>
            </w:r>
            <w:r w:rsidRPr="00FE2446">
              <w:rPr>
                <w:bCs/>
                <w:sz w:val="20"/>
                <w:szCs w:val="20"/>
              </w:rPr>
              <w:t xml:space="preserve">» </w:t>
            </w:r>
            <w:r w:rsidR="001D1B9B">
              <w:rPr>
                <w:bCs/>
                <w:sz w:val="20"/>
                <w:szCs w:val="20"/>
              </w:rPr>
              <w:t>мая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E32A8" w:rsidP="007C0DB3">
            <w:pPr>
              <w:autoSpaceDE w:val="0"/>
              <w:autoSpaceDN w:val="0"/>
              <w:adjustRightInd w:val="0"/>
              <w:jc w:val="both"/>
              <w:outlineLvl w:val="1"/>
              <w:rPr>
                <w:sz w:val="20"/>
                <w:szCs w:val="20"/>
              </w:rPr>
            </w:pPr>
            <w:r>
              <w:rPr>
                <w:sz w:val="20"/>
                <w:szCs w:val="20"/>
              </w:rPr>
              <w:t>17 129,48</w:t>
            </w:r>
            <w:r w:rsidR="0033169A">
              <w:rPr>
                <w:sz w:val="20"/>
                <w:szCs w:val="20"/>
              </w:rPr>
              <w:t xml:space="preserve"> </w:t>
            </w:r>
            <w:r w:rsidR="00A84ECD" w:rsidRPr="00FE2446">
              <w:rPr>
                <w:sz w:val="20"/>
                <w:szCs w:val="20"/>
              </w:rPr>
              <w:t>руб. (</w:t>
            </w:r>
            <w:r>
              <w:rPr>
                <w:sz w:val="20"/>
                <w:szCs w:val="20"/>
              </w:rPr>
              <w:t>семнадцать тысяч сто двадцать девять рублей сорок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D1B9B">
            <w:pPr>
              <w:jc w:val="both"/>
              <w:rPr>
                <w:sz w:val="20"/>
                <w:szCs w:val="20"/>
              </w:rPr>
            </w:pPr>
            <w:r w:rsidRPr="00FE2446">
              <w:rPr>
                <w:sz w:val="20"/>
                <w:szCs w:val="20"/>
              </w:rPr>
              <w:t>«</w:t>
            </w:r>
            <w:r w:rsidR="001D1B9B">
              <w:rPr>
                <w:sz w:val="20"/>
                <w:szCs w:val="20"/>
              </w:rPr>
              <w:t>19</w:t>
            </w:r>
            <w:r w:rsidR="00487F7E" w:rsidRPr="00FE2446">
              <w:rPr>
                <w:sz w:val="20"/>
                <w:szCs w:val="20"/>
              </w:rPr>
              <w:t xml:space="preserve">» </w:t>
            </w:r>
            <w:r w:rsidR="001D1B9B">
              <w:rPr>
                <w:sz w:val="20"/>
                <w:szCs w:val="20"/>
              </w:rPr>
              <w:t>мая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D1B9B">
              <w:rPr>
                <w:b/>
                <w:sz w:val="20"/>
                <w:szCs w:val="20"/>
              </w:rPr>
              <w:t>20</w:t>
            </w:r>
            <w:r w:rsidRPr="00485047">
              <w:rPr>
                <w:b/>
                <w:sz w:val="20"/>
                <w:szCs w:val="20"/>
              </w:rPr>
              <w:t>»</w:t>
            </w:r>
            <w:r w:rsidR="0033169A">
              <w:rPr>
                <w:b/>
                <w:sz w:val="20"/>
                <w:szCs w:val="20"/>
              </w:rPr>
              <w:t xml:space="preserve"> </w:t>
            </w:r>
            <w:r w:rsidR="001D1B9B">
              <w:rPr>
                <w:b/>
                <w:sz w:val="20"/>
                <w:szCs w:val="20"/>
              </w:rPr>
              <w:t>мая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D1B9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D1B9B">
              <w:rPr>
                <w:b/>
                <w:sz w:val="20"/>
                <w:szCs w:val="20"/>
              </w:rPr>
              <w:t>20</w:t>
            </w:r>
            <w:r w:rsidR="00487F7E" w:rsidRPr="00485047">
              <w:rPr>
                <w:b/>
                <w:sz w:val="20"/>
                <w:szCs w:val="20"/>
              </w:rPr>
              <w:t xml:space="preserve">» </w:t>
            </w:r>
            <w:r w:rsidR="001D1B9B">
              <w:rPr>
                <w:b/>
                <w:sz w:val="20"/>
                <w:szCs w:val="20"/>
              </w:rPr>
              <w:t>мая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EE32A8" w:rsidRDefault="00EE32A8"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E32A8">
        <w:rPr>
          <w:b/>
          <w:sz w:val="20"/>
          <w:szCs w:val="20"/>
        </w:rPr>
        <w:t>перчаток хозяйственных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E32A8">
        <w:rPr>
          <w:b/>
          <w:kern w:val="32"/>
          <w:sz w:val="20"/>
          <w:szCs w:val="20"/>
        </w:rPr>
        <w:t>142-20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E32A8">
        <w:rPr>
          <w:b/>
          <w:bCs/>
          <w:sz w:val="20"/>
        </w:rPr>
        <w:t>перчаток хозяйственных</w:t>
      </w:r>
      <w:bookmarkEnd w:id="2"/>
    </w:p>
    <w:tbl>
      <w:tblPr>
        <w:tblW w:w="10091" w:type="dxa"/>
        <w:tblInd w:w="108" w:type="dxa"/>
        <w:tblLayout w:type="fixed"/>
        <w:tblLook w:val="04A0"/>
      </w:tblPr>
      <w:tblGrid>
        <w:gridCol w:w="534"/>
        <w:gridCol w:w="2188"/>
        <w:gridCol w:w="4536"/>
        <w:gridCol w:w="850"/>
        <w:gridCol w:w="850"/>
        <w:gridCol w:w="1133"/>
      </w:tblGrid>
      <w:tr w:rsidR="003D7C22" w:rsidRPr="005A07FA" w:rsidTr="00EE32A8">
        <w:trPr>
          <w:trHeight w:val="154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1D1B9B">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1D1B9B">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D1B9B">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E32A8" w:rsidRPr="00ED56D0" w:rsidTr="00EE32A8">
        <w:trPr>
          <w:trHeight w:val="132"/>
        </w:trPr>
        <w:tc>
          <w:tcPr>
            <w:tcW w:w="534" w:type="dxa"/>
            <w:tcBorders>
              <w:top w:val="single" w:sz="4" w:space="0" w:color="auto"/>
              <w:left w:val="single" w:sz="4" w:space="0" w:color="auto"/>
              <w:bottom w:val="single" w:sz="4" w:space="0" w:color="auto"/>
              <w:right w:val="nil"/>
            </w:tcBorders>
            <w:shd w:val="clear" w:color="auto" w:fill="auto"/>
          </w:tcPr>
          <w:p w:rsidR="00EE32A8" w:rsidRPr="00EE32A8" w:rsidRDefault="00EE32A8" w:rsidP="00EE32A8">
            <w:pPr>
              <w:rPr>
                <w:sz w:val="20"/>
                <w:szCs w:val="20"/>
              </w:rPr>
            </w:pPr>
            <w:r w:rsidRPr="00EE32A8">
              <w:rPr>
                <w:sz w:val="20"/>
                <w:szCs w:val="20"/>
              </w:rPr>
              <w:t>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E32A8" w:rsidP="00EE32A8">
            <w:pPr>
              <w:rPr>
                <w:color w:val="000000"/>
                <w:sz w:val="20"/>
                <w:szCs w:val="20"/>
              </w:rPr>
            </w:pPr>
            <w:r w:rsidRPr="00EE32A8">
              <w:rPr>
                <w:color w:val="000000"/>
                <w:sz w:val="20"/>
                <w:szCs w:val="20"/>
              </w:rPr>
              <w:t>Перчатки</w:t>
            </w:r>
            <w:r>
              <w:rPr>
                <w:color w:val="000000"/>
                <w:sz w:val="20"/>
                <w:szCs w:val="20"/>
              </w:rPr>
              <w:t xml:space="preserve"> </w:t>
            </w:r>
            <w:r w:rsidRPr="00EE32A8">
              <w:rPr>
                <w:color w:val="000000"/>
                <w:sz w:val="20"/>
                <w:szCs w:val="20"/>
              </w:rPr>
              <w:t>резиновые хозяйственные в индивидуальной упаковке</w:t>
            </w:r>
          </w:p>
        </w:tc>
        <w:tc>
          <w:tcPr>
            <w:tcW w:w="4536" w:type="dxa"/>
            <w:tcBorders>
              <w:top w:val="single" w:sz="4" w:space="0" w:color="auto"/>
              <w:left w:val="nil"/>
              <w:bottom w:val="single" w:sz="4" w:space="0" w:color="auto"/>
              <w:right w:val="single" w:sz="4" w:space="0" w:color="auto"/>
            </w:tcBorders>
          </w:tcPr>
          <w:p w:rsidR="00E0732B" w:rsidRDefault="00EE32A8" w:rsidP="00EE32A8">
            <w:pPr>
              <w:rPr>
                <w:color w:val="000000"/>
                <w:sz w:val="20"/>
                <w:szCs w:val="20"/>
              </w:rPr>
            </w:pPr>
            <w:r w:rsidRPr="00EE32A8">
              <w:rPr>
                <w:color w:val="000000"/>
                <w:sz w:val="20"/>
                <w:szCs w:val="20"/>
              </w:rPr>
              <w:t>Перчатки</w:t>
            </w:r>
            <w:r>
              <w:rPr>
                <w:color w:val="000000"/>
                <w:sz w:val="20"/>
                <w:szCs w:val="20"/>
              </w:rPr>
              <w:t xml:space="preserve"> </w:t>
            </w:r>
            <w:r w:rsidRPr="00EE32A8">
              <w:rPr>
                <w:color w:val="000000"/>
                <w:sz w:val="20"/>
                <w:szCs w:val="20"/>
              </w:rPr>
              <w:t xml:space="preserve">резиновые хозяйственные </w:t>
            </w:r>
            <w:r>
              <w:rPr>
                <w:color w:val="000000"/>
                <w:sz w:val="20"/>
                <w:szCs w:val="20"/>
              </w:rPr>
              <w:t>должны</w:t>
            </w:r>
            <w:r w:rsidR="00E0732B">
              <w:rPr>
                <w:color w:val="000000"/>
                <w:sz w:val="20"/>
                <w:szCs w:val="20"/>
              </w:rPr>
              <w:t xml:space="preserve"> быть</w:t>
            </w:r>
            <w:r>
              <w:rPr>
                <w:color w:val="000000"/>
                <w:sz w:val="20"/>
                <w:szCs w:val="20"/>
              </w:rPr>
              <w:t xml:space="preserve"> </w:t>
            </w:r>
            <w:r w:rsidRPr="00EE32A8">
              <w:rPr>
                <w:color w:val="000000"/>
                <w:sz w:val="20"/>
                <w:szCs w:val="20"/>
              </w:rPr>
              <w:t xml:space="preserve">изготовлены их смеси на основе натурального латекса. </w:t>
            </w:r>
          </w:p>
          <w:p w:rsidR="00E0732B" w:rsidRDefault="00EE32A8" w:rsidP="00EE32A8">
            <w:pPr>
              <w:rPr>
                <w:color w:val="000000"/>
                <w:sz w:val="20"/>
                <w:szCs w:val="20"/>
              </w:rPr>
            </w:pPr>
            <w:r w:rsidRPr="00EE32A8">
              <w:rPr>
                <w:color w:val="000000"/>
                <w:sz w:val="20"/>
                <w:szCs w:val="20"/>
              </w:rPr>
              <w:t xml:space="preserve">Рифленая ладонная часть, </w:t>
            </w:r>
          </w:p>
          <w:p w:rsidR="00E0732B" w:rsidRDefault="00EE32A8" w:rsidP="00EE32A8">
            <w:pPr>
              <w:rPr>
                <w:color w:val="000000"/>
                <w:sz w:val="20"/>
                <w:szCs w:val="20"/>
              </w:rPr>
            </w:pPr>
            <w:r w:rsidRPr="00EE32A8">
              <w:rPr>
                <w:color w:val="000000"/>
                <w:sz w:val="20"/>
                <w:szCs w:val="20"/>
              </w:rPr>
              <w:t>не скользящая ворсовая подложка из хлопка.</w:t>
            </w:r>
          </w:p>
          <w:p w:rsidR="00E0732B" w:rsidRDefault="00E0732B" w:rsidP="00EE32A8">
            <w:pPr>
              <w:rPr>
                <w:color w:val="000000"/>
                <w:sz w:val="20"/>
                <w:szCs w:val="20"/>
              </w:rPr>
            </w:pPr>
            <w:r>
              <w:rPr>
                <w:color w:val="000000"/>
                <w:sz w:val="20"/>
                <w:szCs w:val="20"/>
              </w:rPr>
              <w:t>Индивидуальная упаковка</w:t>
            </w:r>
            <w:r w:rsidR="00EE32A8" w:rsidRPr="00EE32A8">
              <w:rPr>
                <w:color w:val="000000"/>
                <w:sz w:val="20"/>
                <w:szCs w:val="20"/>
              </w:rPr>
              <w:t xml:space="preserve"> </w:t>
            </w:r>
            <w:r>
              <w:rPr>
                <w:color w:val="000000"/>
                <w:sz w:val="20"/>
                <w:szCs w:val="20"/>
              </w:rPr>
              <w:t>- 1 пара.</w:t>
            </w:r>
          </w:p>
          <w:p w:rsidR="00EE32A8" w:rsidRPr="00EE32A8" w:rsidRDefault="00EE32A8" w:rsidP="00EE32A8">
            <w:pPr>
              <w:rPr>
                <w:color w:val="000000"/>
                <w:sz w:val="20"/>
                <w:szCs w:val="20"/>
              </w:rPr>
            </w:pPr>
            <w:r w:rsidRPr="00EE32A8">
              <w:rPr>
                <w:color w:val="000000"/>
                <w:sz w:val="20"/>
                <w:szCs w:val="20"/>
              </w:rPr>
              <w:t>Размер  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E32A8" w:rsidP="00EE32A8">
            <w:pPr>
              <w:jc w:val="center"/>
              <w:rPr>
                <w:color w:val="000000"/>
                <w:sz w:val="20"/>
                <w:szCs w:val="20"/>
              </w:rPr>
            </w:pPr>
            <w:r w:rsidRPr="00EE32A8">
              <w:rPr>
                <w:color w:val="000000"/>
                <w:sz w:val="20"/>
                <w:szCs w:val="20"/>
              </w:rPr>
              <w:t>Пар</w:t>
            </w:r>
            <w:r>
              <w:rPr>
                <w:color w:val="000000"/>
                <w:sz w:val="20"/>
                <w:szCs w:val="20"/>
              </w:rPr>
              <w:t xml:space="preserve">а </w:t>
            </w:r>
          </w:p>
        </w:tc>
        <w:tc>
          <w:tcPr>
            <w:tcW w:w="850" w:type="dxa"/>
            <w:tcBorders>
              <w:top w:val="single" w:sz="4" w:space="0" w:color="auto"/>
              <w:left w:val="nil"/>
              <w:bottom w:val="single" w:sz="4" w:space="0" w:color="auto"/>
              <w:right w:val="single" w:sz="4" w:space="0" w:color="auto"/>
            </w:tcBorders>
            <w:shd w:val="clear" w:color="auto" w:fill="auto"/>
          </w:tcPr>
          <w:p w:rsidR="00EE32A8" w:rsidRPr="00EE32A8" w:rsidRDefault="00EE32A8" w:rsidP="00EE32A8">
            <w:pPr>
              <w:jc w:val="center"/>
              <w:rPr>
                <w:color w:val="000000"/>
                <w:sz w:val="20"/>
                <w:szCs w:val="20"/>
              </w:rPr>
            </w:pPr>
            <w:r w:rsidRPr="00EE32A8">
              <w:rPr>
                <w:color w:val="000000"/>
                <w:sz w:val="20"/>
                <w:szCs w:val="20"/>
              </w:rPr>
              <w:t>950</w:t>
            </w:r>
          </w:p>
        </w:tc>
        <w:tc>
          <w:tcPr>
            <w:tcW w:w="1133" w:type="dxa"/>
            <w:tcBorders>
              <w:top w:val="single" w:sz="4" w:space="0" w:color="auto"/>
              <w:left w:val="nil"/>
              <w:bottom w:val="single" w:sz="4" w:space="0" w:color="auto"/>
              <w:right w:val="single" w:sz="4" w:space="0" w:color="auto"/>
            </w:tcBorders>
          </w:tcPr>
          <w:p w:rsidR="00EE32A8" w:rsidRPr="00ED56D0" w:rsidRDefault="00E0732B" w:rsidP="005F67CF">
            <w:pPr>
              <w:jc w:val="center"/>
              <w:rPr>
                <w:sz w:val="20"/>
                <w:szCs w:val="20"/>
              </w:rPr>
            </w:pPr>
            <w:r>
              <w:rPr>
                <w:sz w:val="20"/>
                <w:szCs w:val="20"/>
              </w:rPr>
              <w:t>84,38</w:t>
            </w:r>
          </w:p>
        </w:tc>
      </w:tr>
      <w:tr w:rsidR="00EE32A8" w:rsidRPr="00ED56D0" w:rsidTr="00EE32A8">
        <w:trPr>
          <w:trHeight w:val="132"/>
        </w:trPr>
        <w:tc>
          <w:tcPr>
            <w:tcW w:w="534" w:type="dxa"/>
            <w:tcBorders>
              <w:top w:val="single" w:sz="4" w:space="0" w:color="auto"/>
              <w:left w:val="single" w:sz="4" w:space="0" w:color="auto"/>
              <w:bottom w:val="single" w:sz="4" w:space="0" w:color="auto"/>
              <w:right w:val="nil"/>
            </w:tcBorders>
            <w:shd w:val="clear" w:color="auto" w:fill="auto"/>
          </w:tcPr>
          <w:p w:rsidR="00EE32A8" w:rsidRPr="00EE32A8" w:rsidRDefault="00EE32A8" w:rsidP="00EE32A8">
            <w:pPr>
              <w:rPr>
                <w:sz w:val="20"/>
                <w:szCs w:val="20"/>
              </w:rPr>
            </w:pPr>
            <w:r w:rsidRPr="00EE32A8">
              <w:rPr>
                <w:sz w:val="20"/>
                <w:szCs w:val="20"/>
              </w:rPr>
              <w:t>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0732B" w:rsidP="00E0732B">
            <w:pPr>
              <w:rPr>
                <w:color w:val="000000"/>
                <w:sz w:val="20"/>
                <w:szCs w:val="20"/>
              </w:rPr>
            </w:pPr>
            <w:r w:rsidRPr="00EE32A8">
              <w:rPr>
                <w:color w:val="000000"/>
                <w:sz w:val="20"/>
                <w:szCs w:val="20"/>
              </w:rPr>
              <w:t>П</w:t>
            </w:r>
            <w:r w:rsidR="00EE32A8" w:rsidRPr="00EE32A8">
              <w:rPr>
                <w:color w:val="000000"/>
                <w:sz w:val="20"/>
                <w:szCs w:val="20"/>
              </w:rPr>
              <w:t>ерчатки</w:t>
            </w:r>
            <w:r>
              <w:rPr>
                <w:color w:val="000000"/>
                <w:sz w:val="20"/>
                <w:szCs w:val="20"/>
              </w:rPr>
              <w:t xml:space="preserve"> </w:t>
            </w:r>
            <w:r w:rsidR="00EE32A8" w:rsidRPr="00EE32A8">
              <w:rPr>
                <w:color w:val="000000"/>
                <w:sz w:val="20"/>
                <w:szCs w:val="20"/>
              </w:rPr>
              <w:t>резиновые хозяйственные в индивидуальной упаковке</w:t>
            </w:r>
          </w:p>
        </w:tc>
        <w:tc>
          <w:tcPr>
            <w:tcW w:w="4536" w:type="dxa"/>
            <w:tcBorders>
              <w:top w:val="single" w:sz="4" w:space="0" w:color="auto"/>
              <w:left w:val="nil"/>
              <w:bottom w:val="single" w:sz="4" w:space="0" w:color="auto"/>
              <w:right w:val="single" w:sz="4" w:space="0" w:color="auto"/>
            </w:tcBorders>
          </w:tcPr>
          <w:p w:rsidR="00E0732B" w:rsidRDefault="00E0732B" w:rsidP="00E0732B">
            <w:pPr>
              <w:rPr>
                <w:color w:val="000000"/>
                <w:sz w:val="20"/>
                <w:szCs w:val="20"/>
              </w:rPr>
            </w:pPr>
            <w:r w:rsidRPr="00EE32A8">
              <w:rPr>
                <w:color w:val="000000"/>
                <w:sz w:val="20"/>
                <w:szCs w:val="20"/>
              </w:rPr>
              <w:t>Перчатки</w:t>
            </w:r>
            <w:r>
              <w:rPr>
                <w:color w:val="000000"/>
                <w:sz w:val="20"/>
                <w:szCs w:val="20"/>
              </w:rPr>
              <w:t xml:space="preserve"> </w:t>
            </w:r>
            <w:r w:rsidRPr="00EE32A8">
              <w:rPr>
                <w:color w:val="000000"/>
                <w:sz w:val="20"/>
                <w:szCs w:val="20"/>
              </w:rPr>
              <w:t xml:space="preserve">резиновые хозяйственные </w:t>
            </w:r>
            <w:r>
              <w:rPr>
                <w:color w:val="000000"/>
                <w:sz w:val="20"/>
                <w:szCs w:val="20"/>
              </w:rPr>
              <w:t xml:space="preserve">должны быть </w:t>
            </w:r>
            <w:r w:rsidRPr="00EE32A8">
              <w:rPr>
                <w:color w:val="000000"/>
                <w:sz w:val="20"/>
                <w:szCs w:val="20"/>
              </w:rPr>
              <w:t xml:space="preserve">изготовлены их смеси на основе натурального латекса. </w:t>
            </w:r>
          </w:p>
          <w:p w:rsidR="00E0732B" w:rsidRDefault="00E0732B" w:rsidP="00E0732B">
            <w:pPr>
              <w:rPr>
                <w:color w:val="000000"/>
                <w:sz w:val="20"/>
                <w:szCs w:val="20"/>
              </w:rPr>
            </w:pPr>
            <w:r w:rsidRPr="00EE32A8">
              <w:rPr>
                <w:color w:val="000000"/>
                <w:sz w:val="20"/>
                <w:szCs w:val="20"/>
              </w:rPr>
              <w:t xml:space="preserve">Рифленая ладонная часть, </w:t>
            </w:r>
          </w:p>
          <w:p w:rsidR="00E0732B" w:rsidRDefault="00E0732B" w:rsidP="00E0732B">
            <w:pPr>
              <w:rPr>
                <w:color w:val="000000"/>
                <w:sz w:val="20"/>
                <w:szCs w:val="20"/>
              </w:rPr>
            </w:pPr>
            <w:r w:rsidRPr="00EE32A8">
              <w:rPr>
                <w:color w:val="000000"/>
                <w:sz w:val="20"/>
                <w:szCs w:val="20"/>
              </w:rPr>
              <w:t>не скользящая ворсовая подложка из хлопка.</w:t>
            </w:r>
          </w:p>
          <w:p w:rsidR="00E0732B" w:rsidRDefault="00E0732B" w:rsidP="00E0732B">
            <w:pPr>
              <w:rPr>
                <w:color w:val="000000"/>
                <w:sz w:val="20"/>
                <w:szCs w:val="20"/>
              </w:rPr>
            </w:pPr>
            <w:r>
              <w:rPr>
                <w:color w:val="000000"/>
                <w:sz w:val="20"/>
                <w:szCs w:val="20"/>
              </w:rPr>
              <w:t>Индивидуальная упаковка</w:t>
            </w:r>
            <w:r w:rsidRPr="00EE32A8">
              <w:rPr>
                <w:color w:val="000000"/>
                <w:sz w:val="20"/>
                <w:szCs w:val="20"/>
              </w:rPr>
              <w:t xml:space="preserve"> </w:t>
            </w:r>
            <w:r>
              <w:rPr>
                <w:color w:val="000000"/>
                <w:sz w:val="20"/>
                <w:szCs w:val="20"/>
              </w:rPr>
              <w:t>- 1 пара.</w:t>
            </w:r>
          </w:p>
          <w:p w:rsidR="00EE32A8" w:rsidRPr="00EE32A8" w:rsidRDefault="00EE32A8" w:rsidP="00E0732B">
            <w:pPr>
              <w:rPr>
                <w:color w:val="000000"/>
                <w:sz w:val="20"/>
                <w:szCs w:val="20"/>
              </w:rPr>
            </w:pPr>
            <w:r w:rsidRPr="00EE32A8">
              <w:rPr>
                <w:color w:val="000000"/>
                <w:sz w:val="20"/>
                <w:szCs w:val="20"/>
              </w:rPr>
              <w:t>Размер  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E32A8" w:rsidP="00EE32A8">
            <w:pPr>
              <w:jc w:val="center"/>
              <w:rPr>
                <w:color w:val="000000"/>
                <w:sz w:val="20"/>
                <w:szCs w:val="20"/>
              </w:rPr>
            </w:pPr>
            <w:r w:rsidRPr="00EE32A8">
              <w:rPr>
                <w:color w:val="000000"/>
                <w:sz w:val="20"/>
                <w:szCs w:val="20"/>
              </w:rPr>
              <w:t>Пар</w:t>
            </w:r>
            <w:r>
              <w:rPr>
                <w:color w:val="000000"/>
                <w:sz w:val="20"/>
                <w:szCs w:val="20"/>
              </w:rPr>
              <w:t>а</w:t>
            </w:r>
          </w:p>
        </w:tc>
        <w:tc>
          <w:tcPr>
            <w:tcW w:w="850" w:type="dxa"/>
            <w:tcBorders>
              <w:top w:val="single" w:sz="4" w:space="0" w:color="auto"/>
              <w:left w:val="nil"/>
              <w:bottom w:val="single" w:sz="4" w:space="0" w:color="auto"/>
              <w:right w:val="single" w:sz="4" w:space="0" w:color="auto"/>
            </w:tcBorders>
            <w:shd w:val="clear" w:color="auto" w:fill="auto"/>
          </w:tcPr>
          <w:p w:rsidR="00EE32A8" w:rsidRPr="00EE32A8" w:rsidRDefault="00EE32A8" w:rsidP="00EE32A8">
            <w:pPr>
              <w:jc w:val="center"/>
              <w:rPr>
                <w:color w:val="000000"/>
                <w:sz w:val="20"/>
                <w:szCs w:val="20"/>
              </w:rPr>
            </w:pPr>
            <w:r w:rsidRPr="00EE32A8">
              <w:rPr>
                <w:color w:val="000000"/>
                <w:sz w:val="20"/>
                <w:szCs w:val="20"/>
              </w:rPr>
              <w:t>1150</w:t>
            </w:r>
          </w:p>
        </w:tc>
        <w:tc>
          <w:tcPr>
            <w:tcW w:w="1133" w:type="dxa"/>
            <w:tcBorders>
              <w:top w:val="single" w:sz="4" w:space="0" w:color="auto"/>
              <w:left w:val="nil"/>
              <w:bottom w:val="single" w:sz="4" w:space="0" w:color="auto"/>
              <w:right w:val="single" w:sz="4" w:space="0" w:color="auto"/>
            </w:tcBorders>
          </w:tcPr>
          <w:p w:rsidR="00EE32A8" w:rsidRPr="00ED56D0" w:rsidRDefault="00E0732B" w:rsidP="005F67CF">
            <w:pPr>
              <w:jc w:val="center"/>
              <w:rPr>
                <w:sz w:val="20"/>
                <w:szCs w:val="20"/>
              </w:rPr>
            </w:pPr>
            <w:r>
              <w:rPr>
                <w:sz w:val="20"/>
                <w:szCs w:val="20"/>
              </w:rPr>
              <w:t>84,38</w:t>
            </w:r>
          </w:p>
        </w:tc>
      </w:tr>
      <w:tr w:rsidR="00EE32A8" w:rsidRPr="00ED56D0" w:rsidTr="00EE32A8">
        <w:trPr>
          <w:trHeight w:val="132"/>
        </w:trPr>
        <w:tc>
          <w:tcPr>
            <w:tcW w:w="534" w:type="dxa"/>
            <w:tcBorders>
              <w:top w:val="single" w:sz="4" w:space="0" w:color="auto"/>
              <w:left w:val="single" w:sz="4" w:space="0" w:color="auto"/>
              <w:bottom w:val="single" w:sz="4" w:space="0" w:color="auto"/>
              <w:right w:val="nil"/>
            </w:tcBorders>
            <w:shd w:val="clear" w:color="auto" w:fill="auto"/>
          </w:tcPr>
          <w:p w:rsidR="00EE32A8" w:rsidRPr="00EE32A8" w:rsidRDefault="00EE32A8" w:rsidP="00EE32A8">
            <w:pPr>
              <w:rPr>
                <w:sz w:val="20"/>
                <w:szCs w:val="20"/>
              </w:rPr>
            </w:pPr>
            <w:r w:rsidRPr="00EE32A8">
              <w:rPr>
                <w:sz w:val="20"/>
                <w:szCs w:val="20"/>
              </w:rPr>
              <w:t>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0732B" w:rsidP="00E0732B">
            <w:pPr>
              <w:rPr>
                <w:color w:val="000000"/>
                <w:sz w:val="20"/>
                <w:szCs w:val="20"/>
              </w:rPr>
            </w:pPr>
            <w:r w:rsidRPr="00EE32A8">
              <w:rPr>
                <w:color w:val="000000"/>
                <w:sz w:val="20"/>
                <w:szCs w:val="20"/>
              </w:rPr>
              <w:t>П</w:t>
            </w:r>
            <w:r w:rsidR="00EE32A8" w:rsidRPr="00EE32A8">
              <w:rPr>
                <w:color w:val="000000"/>
                <w:sz w:val="20"/>
                <w:szCs w:val="20"/>
              </w:rPr>
              <w:t>ерчатки</w:t>
            </w:r>
            <w:r>
              <w:rPr>
                <w:color w:val="000000"/>
                <w:sz w:val="20"/>
                <w:szCs w:val="20"/>
              </w:rPr>
              <w:t xml:space="preserve"> </w:t>
            </w:r>
            <w:r w:rsidR="00EE32A8" w:rsidRPr="00EE32A8">
              <w:rPr>
                <w:color w:val="000000"/>
                <w:sz w:val="20"/>
                <w:szCs w:val="20"/>
              </w:rPr>
              <w:t>резиновые хозяйственные в индивидуальной упаковке</w:t>
            </w:r>
          </w:p>
        </w:tc>
        <w:tc>
          <w:tcPr>
            <w:tcW w:w="4536" w:type="dxa"/>
            <w:tcBorders>
              <w:top w:val="single" w:sz="4" w:space="0" w:color="auto"/>
              <w:left w:val="nil"/>
              <w:bottom w:val="single" w:sz="4" w:space="0" w:color="auto"/>
              <w:right w:val="single" w:sz="4" w:space="0" w:color="auto"/>
            </w:tcBorders>
          </w:tcPr>
          <w:p w:rsidR="00E0732B" w:rsidRDefault="00E0732B" w:rsidP="00E0732B">
            <w:pPr>
              <w:rPr>
                <w:color w:val="000000"/>
                <w:sz w:val="20"/>
                <w:szCs w:val="20"/>
              </w:rPr>
            </w:pPr>
            <w:r w:rsidRPr="00EE32A8">
              <w:rPr>
                <w:color w:val="000000"/>
                <w:sz w:val="20"/>
                <w:szCs w:val="20"/>
              </w:rPr>
              <w:t>Перчатки</w:t>
            </w:r>
            <w:r>
              <w:rPr>
                <w:color w:val="000000"/>
                <w:sz w:val="20"/>
                <w:szCs w:val="20"/>
              </w:rPr>
              <w:t xml:space="preserve"> </w:t>
            </w:r>
            <w:r w:rsidRPr="00EE32A8">
              <w:rPr>
                <w:color w:val="000000"/>
                <w:sz w:val="20"/>
                <w:szCs w:val="20"/>
              </w:rPr>
              <w:t xml:space="preserve">резиновые хозяйственные </w:t>
            </w:r>
            <w:r>
              <w:rPr>
                <w:color w:val="000000"/>
                <w:sz w:val="20"/>
                <w:szCs w:val="20"/>
              </w:rPr>
              <w:t xml:space="preserve">должны быть </w:t>
            </w:r>
            <w:r w:rsidRPr="00EE32A8">
              <w:rPr>
                <w:color w:val="000000"/>
                <w:sz w:val="20"/>
                <w:szCs w:val="20"/>
              </w:rPr>
              <w:t xml:space="preserve">изготовлены их смеси на основе натурального латекса. </w:t>
            </w:r>
          </w:p>
          <w:p w:rsidR="00E0732B" w:rsidRDefault="00E0732B" w:rsidP="00E0732B">
            <w:pPr>
              <w:rPr>
                <w:color w:val="000000"/>
                <w:sz w:val="20"/>
                <w:szCs w:val="20"/>
              </w:rPr>
            </w:pPr>
            <w:r w:rsidRPr="00EE32A8">
              <w:rPr>
                <w:color w:val="000000"/>
                <w:sz w:val="20"/>
                <w:szCs w:val="20"/>
              </w:rPr>
              <w:t xml:space="preserve">Рифленая ладонная часть, </w:t>
            </w:r>
          </w:p>
          <w:p w:rsidR="00E0732B" w:rsidRDefault="00E0732B" w:rsidP="00E0732B">
            <w:pPr>
              <w:rPr>
                <w:color w:val="000000"/>
                <w:sz w:val="20"/>
                <w:szCs w:val="20"/>
              </w:rPr>
            </w:pPr>
            <w:r w:rsidRPr="00EE32A8">
              <w:rPr>
                <w:color w:val="000000"/>
                <w:sz w:val="20"/>
                <w:szCs w:val="20"/>
              </w:rPr>
              <w:t>не скользящая ворсовая подложка из хлопка.</w:t>
            </w:r>
          </w:p>
          <w:p w:rsidR="00E0732B" w:rsidRDefault="00E0732B" w:rsidP="00E0732B">
            <w:pPr>
              <w:rPr>
                <w:color w:val="000000"/>
                <w:sz w:val="20"/>
                <w:szCs w:val="20"/>
              </w:rPr>
            </w:pPr>
            <w:r>
              <w:rPr>
                <w:color w:val="000000"/>
                <w:sz w:val="20"/>
                <w:szCs w:val="20"/>
              </w:rPr>
              <w:t>Индивидуальная упаковка</w:t>
            </w:r>
            <w:r w:rsidRPr="00EE32A8">
              <w:rPr>
                <w:color w:val="000000"/>
                <w:sz w:val="20"/>
                <w:szCs w:val="20"/>
              </w:rPr>
              <w:t xml:space="preserve"> </w:t>
            </w:r>
            <w:r>
              <w:rPr>
                <w:color w:val="000000"/>
                <w:sz w:val="20"/>
                <w:szCs w:val="20"/>
              </w:rPr>
              <w:t>- 1 пара.</w:t>
            </w:r>
          </w:p>
          <w:p w:rsidR="00EE32A8" w:rsidRPr="00EE32A8" w:rsidRDefault="00EE32A8" w:rsidP="00E0732B">
            <w:pPr>
              <w:rPr>
                <w:color w:val="000000"/>
                <w:sz w:val="20"/>
                <w:szCs w:val="20"/>
              </w:rPr>
            </w:pPr>
            <w:r w:rsidRPr="00EE32A8">
              <w:rPr>
                <w:color w:val="000000"/>
                <w:sz w:val="20"/>
                <w:szCs w:val="20"/>
              </w:rPr>
              <w:t>Размер  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E32A8" w:rsidP="00EE32A8">
            <w:pPr>
              <w:jc w:val="center"/>
              <w:rPr>
                <w:color w:val="000000"/>
                <w:sz w:val="20"/>
                <w:szCs w:val="20"/>
              </w:rPr>
            </w:pPr>
            <w:r w:rsidRPr="00EE32A8">
              <w:rPr>
                <w:color w:val="000000"/>
                <w:sz w:val="20"/>
                <w:szCs w:val="20"/>
              </w:rPr>
              <w:t>Пар</w:t>
            </w:r>
            <w:r>
              <w:rPr>
                <w:color w:val="000000"/>
                <w:sz w:val="20"/>
                <w:szCs w:val="20"/>
              </w:rPr>
              <w:t>а</w:t>
            </w:r>
          </w:p>
        </w:tc>
        <w:tc>
          <w:tcPr>
            <w:tcW w:w="850" w:type="dxa"/>
            <w:tcBorders>
              <w:top w:val="single" w:sz="4" w:space="0" w:color="auto"/>
              <w:left w:val="nil"/>
              <w:bottom w:val="single" w:sz="4" w:space="0" w:color="auto"/>
              <w:right w:val="single" w:sz="4" w:space="0" w:color="auto"/>
            </w:tcBorders>
            <w:shd w:val="clear" w:color="auto" w:fill="auto"/>
          </w:tcPr>
          <w:p w:rsidR="00EE32A8" w:rsidRPr="00EE32A8" w:rsidRDefault="00EE32A8" w:rsidP="00EE32A8">
            <w:pPr>
              <w:jc w:val="center"/>
              <w:rPr>
                <w:color w:val="000000"/>
                <w:sz w:val="20"/>
                <w:szCs w:val="20"/>
              </w:rPr>
            </w:pPr>
            <w:r w:rsidRPr="00EE32A8">
              <w:rPr>
                <w:color w:val="000000"/>
                <w:sz w:val="20"/>
                <w:szCs w:val="20"/>
              </w:rPr>
              <w:t>550</w:t>
            </w:r>
          </w:p>
        </w:tc>
        <w:tc>
          <w:tcPr>
            <w:tcW w:w="1133" w:type="dxa"/>
            <w:tcBorders>
              <w:top w:val="single" w:sz="4" w:space="0" w:color="auto"/>
              <w:left w:val="nil"/>
              <w:bottom w:val="single" w:sz="4" w:space="0" w:color="auto"/>
              <w:right w:val="single" w:sz="4" w:space="0" w:color="auto"/>
            </w:tcBorders>
          </w:tcPr>
          <w:p w:rsidR="00EE32A8" w:rsidRPr="00ED56D0" w:rsidRDefault="00E0732B" w:rsidP="005F67CF">
            <w:pPr>
              <w:jc w:val="center"/>
              <w:rPr>
                <w:sz w:val="20"/>
                <w:szCs w:val="20"/>
              </w:rPr>
            </w:pPr>
            <w:r>
              <w:rPr>
                <w:sz w:val="20"/>
                <w:szCs w:val="20"/>
              </w:rPr>
              <w:t>76,77</w:t>
            </w:r>
          </w:p>
        </w:tc>
      </w:tr>
      <w:tr w:rsidR="00EE32A8" w:rsidRPr="00ED56D0" w:rsidTr="00EE32A8">
        <w:trPr>
          <w:trHeight w:val="132"/>
        </w:trPr>
        <w:tc>
          <w:tcPr>
            <w:tcW w:w="534" w:type="dxa"/>
            <w:tcBorders>
              <w:top w:val="single" w:sz="4" w:space="0" w:color="auto"/>
              <w:left w:val="single" w:sz="4" w:space="0" w:color="auto"/>
              <w:bottom w:val="single" w:sz="4" w:space="0" w:color="auto"/>
              <w:right w:val="nil"/>
            </w:tcBorders>
            <w:shd w:val="clear" w:color="auto" w:fill="auto"/>
          </w:tcPr>
          <w:p w:rsidR="00EE32A8" w:rsidRPr="00EE32A8" w:rsidRDefault="00EE32A8" w:rsidP="00EE32A8">
            <w:pPr>
              <w:rPr>
                <w:sz w:val="20"/>
                <w:szCs w:val="20"/>
              </w:rPr>
            </w:pPr>
            <w:r w:rsidRPr="00EE32A8">
              <w:rPr>
                <w:sz w:val="20"/>
                <w:szCs w:val="20"/>
              </w:rPr>
              <w:t>4</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0732B" w:rsidP="00EE32A8">
            <w:pPr>
              <w:rPr>
                <w:color w:val="000000"/>
                <w:sz w:val="20"/>
                <w:szCs w:val="20"/>
              </w:rPr>
            </w:pPr>
            <w:r>
              <w:rPr>
                <w:color w:val="000000"/>
                <w:sz w:val="20"/>
                <w:szCs w:val="20"/>
              </w:rPr>
              <w:t xml:space="preserve">Перчатки </w:t>
            </w:r>
            <w:r w:rsidR="00EE32A8" w:rsidRPr="00EE32A8">
              <w:rPr>
                <w:color w:val="000000"/>
                <w:sz w:val="20"/>
                <w:szCs w:val="20"/>
              </w:rPr>
              <w:t>хозяйственные</w:t>
            </w:r>
          </w:p>
        </w:tc>
        <w:tc>
          <w:tcPr>
            <w:tcW w:w="4536" w:type="dxa"/>
            <w:tcBorders>
              <w:top w:val="single" w:sz="4" w:space="0" w:color="auto"/>
              <w:left w:val="nil"/>
              <w:bottom w:val="single" w:sz="4" w:space="0" w:color="auto"/>
              <w:right w:val="single" w:sz="4" w:space="0" w:color="auto"/>
            </w:tcBorders>
          </w:tcPr>
          <w:p w:rsidR="00E0732B" w:rsidRDefault="00EE32A8" w:rsidP="00EE32A8">
            <w:pPr>
              <w:rPr>
                <w:color w:val="000000"/>
                <w:sz w:val="20"/>
                <w:szCs w:val="20"/>
              </w:rPr>
            </w:pPr>
            <w:r w:rsidRPr="00EE32A8">
              <w:rPr>
                <w:color w:val="000000"/>
                <w:sz w:val="20"/>
                <w:szCs w:val="20"/>
              </w:rPr>
              <w:t xml:space="preserve">Рабочие перчатки трикотажные с ПВХ -точкой Материал: хлопок. </w:t>
            </w:r>
          </w:p>
          <w:p w:rsidR="00E0732B" w:rsidRDefault="00EE32A8" w:rsidP="00EE32A8">
            <w:pPr>
              <w:rPr>
                <w:color w:val="000000"/>
                <w:sz w:val="20"/>
                <w:szCs w:val="20"/>
              </w:rPr>
            </w:pPr>
            <w:r w:rsidRPr="00EE32A8">
              <w:rPr>
                <w:color w:val="000000"/>
                <w:sz w:val="20"/>
                <w:szCs w:val="20"/>
              </w:rPr>
              <w:t xml:space="preserve">Размер не менее 10 (XL). </w:t>
            </w:r>
          </w:p>
          <w:p w:rsidR="00E0732B" w:rsidRDefault="00E0732B" w:rsidP="00E0732B">
            <w:pPr>
              <w:rPr>
                <w:color w:val="000000"/>
                <w:sz w:val="20"/>
                <w:szCs w:val="20"/>
              </w:rPr>
            </w:pPr>
            <w:r>
              <w:rPr>
                <w:color w:val="000000"/>
                <w:sz w:val="20"/>
                <w:szCs w:val="20"/>
              </w:rPr>
              <w:t>Перчатки должны быть о</w:t>
            </w:r>
            <w:r w:rsidR="00EE32A8" w:rsidRPr="00EE32A8">
              <w:rPr>
                <w:color w:val="000000"/>
                <w:sz w:val="20"/>
                <w:szCs w:val="20"/>
              </w:rPr>
              <w:t>снащены манжетой на резинке для плотного прилегания к запястью.</w:t>
            </w:r>
          </w:p>
          <w:p w:rsidR="00EE32A8" w:rsidRPr="00EE32A8" w:rsidRDefault="00EE32A8" w:rsidP="00E0732B">
            <w:pPr>
              <w:rPr>
                <w:color w:val="000000"/>
                <w:sz w:val="20"/>
                <w:szCs w:val="20"/>
              </w:rPr>
            </w:pPr>
            <w:r w:rsidRPr="00EE32A8">
              <w:rPr>
                <w:color w:val="000000"/>
                <w:sz w:val="20"/>
                <w:szCs w:val="20"/>
              </w:rPr>
              <w:t xml:space="preserve">Край манжеты обработан тройной  </w:t>
            </w:r>
            <w:proofErr w:type="spellStart"/>
            <w:r w:rsidRPr="00EE32A8">
              <w:rPr>
                <w:color w:val="000000"/>
                <w:sz w:val="20"/>
                <w:szCs w:val="20"/>
              </w:rPr>
              <w:t>х-нитью</w:t>
            </w:r>
            <w:proofErr w:type="spellEnd"/>
            <w:r w:rsidRPr="00EE32A8">
              <w:rPr>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E32A8" w:rsidP="00EE32A8">
            <w:pPr>
              <w:jc w:val="center"/>
              <w:rPr>
                <w:color w:val="000000"/>
                <w:sz w:val="20"/>
                <w:szCs w:val="20"/>
              </w:rPr>
            </w:pPr>
            <w:r w:rsidRPr="00EE32A8">
              <w:rPr>
                <w:color w:val="000000"/>
                <w:sz w:val="20"/>
                <w:szCs w:val="20"/>
              </w:rPr>
              <w:t>Пар</w:t>
            </w:r>
            <w:r>
              <w:rPr>
                <w:color w:val="000000"/>
                <w:sz w:val="20"/>
                <w:szCs w:val="20"/>
              </w:rPr>
              <w:t>а</w:t>
            </w:r>
          </w:p>
        </w:tc>
        <w:tc>
          <w:tcPr>
            <w:tcW w:w="850" w:type="dxa"/>
            <w:tcBorders>
              <w:top w:val="single" w:sz="4" w:space="0" w:color="auto"/>
              <w:left w:val="nil"/>
              <w:bottom w:val="single" w:sz="4" w:space="0" w:color="auto"/>
              <w:right w:val="single" w:sz="4" w:space="0" w:color="auto"/>
            </w:tcBorders>
            <w:shd w:val="clear" w:color="auto" w:fill="auto"/>
          </w:tcPr>
          <w:p w:rsidR="00EE32A8" w:rsidRPr="00EE32A8" w:rsidRDefault="00EE32A8" w:rsidP="00EE32A8">
            <w:pPr>
              <w:jc w:val="center"/>
              <w:rPr>
                <w:color w:val="000000"/>
                <w:sz w:val="20"/>
                <w:szCs w:val="20"/>
              </w:rPr>
            </w:pPr>
            <w:r w:rsidRPr="00EE32A8">
              <w:rPr>
                <w:color w:val="000000"/>
                <w:sz w:val="20"/>
                <w:szCs w:val="20"/>
              </w:rPr>
              <w:t>1450</w:t>
            </w:r>
          </w:p>
        </w:tc>
        <w:tc>
          <w:tcPr>
            <w:tcW w:w="1133" w:type="dxa"/>
            <w:tcBorders>
              <w:top w:val="single" w:sz="4" w:space="0" w:color="auto"/>
              <w:left w:val="nil"/>
              <w:bottom w:val="single" w:sz="4" w:space="0" w:color="auto"/>
              <w:right w:val="single" w:sz="4" w:space="0" w:color="auto"/>
            </w:tcBorders>
          </w:tcPr>
          <w:p w:rsidR="00EE32A8" w:rsidRPr="00ED56D0" w:rsidRDefault="00E0732B" w:rsidP="005F67CF">
            <w:pPr>
              <w:jc w:val="center"/>
              <w:rPr>
                <w:sz w:val="20"/>
                <w:szCs w:val="20"/>
              </w:rPr>
            </w:pPr>
            <w:r>
              <w:rPr>
                <w:sz w:val="20"/>
                <w:szCs w:val="20"/>
              </w:rPr>
              <w:t>22,55</w:t>
            </w:r>
          </w:p>
        </w:tc>
      </w:tr>
      <w:tr w:rsidR="00EE32A8" w:rsidRPr="00ED56D0" w:rsidTr="00EE32A8">
        <w:trPr>
          <w:trHeight w:val="132"/>
        </w:trPr>
        <w:tc>
          <w:tcPr>
            <w:tcW w:w="534" w:type="dxa"/>
            <w:tcBorders>
              <w:top w:val="single" w:sz="4" w:space="0" w:color="auto"/>
              <w:left w:val="single" w:sz="4" w:space="0" w:color="auto"/>
              <w:bottom w:val="single" w:sz="4" w:space="0" w:color="auto"/>
              <w:right w:val="nil"/>
            </w:tcBorders>
            <w:shd w:val="clear" w:color="auto" w:fill="auto"/>
          </w:tcPr>
          <w:p w:rsidR="00EE32A8" w:rsidRPr="00EE32A8" w:rsidRDefault="00EE32A8" w:rsidP="00EE32A8">
            <w:pPr>
              <w:rPr>
                <w:sz w:val="20"/>
                <w:szCs w:val="20"/>
              </w:rPr>
            </w:pPr>
            <w:r w:rsidRPr="00EE32A8">
              <w:rPr>
                <w:sz w:val="20"/>
                <w:szCs w:val="20"/>
              </w:rPr>
              <w:t>5</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E32A8" w:rsidP="00EE32A8">
            <w:pPr>
              <w:rPr>
                <w:color w:val="000000"/>
                <w:sz w:val="20"/>
                <w:szCs w:val="20"/>
              </w:rPr>
            </w:pPr>
            <w:r w:rsidRPr="00EE32A8">
              <w:rPr>
                <w:color w:val="000000"/>
                <w:sz w:val="20"/>
                <w:szCs w:val="20"/>
              </w:rPr>
              <w:t xml:space="preserve">Перчатки латексные или </w:t>
            </w:r>
            <w:proofErr w:type="spellStart"/>
            <w:r w:rsidRPr="00EE32A8">
              <w:rPr>
                <w:color w:val="000000"/>
                <w:sz w:val="20"/>
                <w:szCs w:val="20"/>
              </w:rPr>
              <w:t>нитриловые</w:t>
            </w:r>
            <w:proofErr w:type="spellEnd"/>
            <w:r w:rsidRPr="00EE32A8">
              <w:rPr>
                <w:color w:val="000000"/>
                <w:sz w:val="20"/>
                <w:szCs w:val="20"/>
              </w:rPr>
              <w:t xml:space="preserve"> повышенной прочности</w:t>
            </w:r>
          </w:p>
          <w:p w:rsidR="00EE32A8" w:rsidRPr="00EE32A8" w:rsidRDefault="00EE32A8" w:rsidP="00EE32A8">
            <w:pPr>
              <w:rPr>
                <w:color w:val="000000"/>
                <w:sz w:val="20"/>
                <w:szCs w:val="20"/>
              </w:rPr>
            </w:pPr>
            <w:r w:rsidRPr="00EE32A8">
              <w:rPr>
                <w:noProof/>
                <w:color w:val="000000"/>
                <w:sz w:val="20"/>
                <w:szCs w:val="20"/>
              </w:rPr>
              <w:drawing>
                <wp:inline distT="0" distB="0" distL="0" distR="0">
                  <wp:extent cx="1238250" cy="419100"/>
                  <wp:effectExtent l="19050" t="0" r="0" b="0"/>
                  <wp:docPr id="1" name="Рисунок 1" descr="C:\Users\Баева\Desktop\3864_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3864_970.jpg"/>
                          <pic:cNvPicPr>
                            <a:picLocks noChangeAspect="1" noChangeArrowheads="1"/>
                          </pic:cNvPicPr>
                        </pic:nvPicPr>
                        <pic:blipFill>
                          <a:blip r:embed="rId14" cstate="print"/>
                          <a:srcRect/>
                          <a:stretch>
                            <a:fillRect/>
                          </a:stretch>
                        </pic:blipFill>
                        <pic:spPr bwMode="auto">
                          <a:xfrm>
                            <a:off x="0" y="0"/>
                            <a:ext cx="1238250" cy="419100"/>
                          </a:xfrm>
                          <a:prstGeom prst="rect">
                            <a:avLst/>
                          </a:prstGeom>
                          <a:noFill/>
                          <a:ln w="9525">
                            <a:noFill/>
                            <a:miter lim="800000"/>
                            <a:headEnd/>
                            <a:tailEnd/>
                          </a:ln>
                        </pic:spPr>
                      </pic:pic>
                    </a:graphicData>
                  </a:graphic>
                </wp:inline>
              </w:drawing>
            </w:r>
          </w:p>
        </w:tc>
        <w:tc>
          <w:tcPr>
            <w:tcW w:w="4536" w:type="dxa"/>
            <w:tcBorders>
              <w:top w:val="single" w:sz="4" w:space="0" w:color="auto"/>
              <w:left w:val="nil"/>
              <w:bottom w:val="single" w:sz="4" w:space="0" w:color="auto"/>
              <w:right w:val="single" w:sz="4" w:space="0" w:color="auto"/>
            </w:tcBorders>
          </w:tcPr>
          <w:p w:rsidR="00E0732B" w:rsidRDefault="00EE32A8" w:rsidP="00EE32A8">
            <w:pPr>
              <w:rPr>
                <w:color w:val="000000"/>
                <w:sz w:val="20"/>
                <w:szCs w:val="20"/>
              </w:rPr>
            </w:pPr>
            <w:r w:rsidRPr="00EE32A8">
              <w:rPr>
                <w:color w:val="000000"/>
                <w:sz w:val="20"/>
                <w:szCs w:val="20"/>
              </w:rPr>
              <w:t xml:space="preserve">Перчатки </w:t>
            </w:r>
            <w:proofErr w:type="spellStart"/>
            <w:r w:rsidRPr="00EE32A8">
              <w:rPr>
                <w:color w:val="000000"/>
                <w:sz w:val="20"/>
                <w:szCs w:val="20"/>
              </w:rPr>
              <w:t>особопрочные</w:t>
            </w:r>
            <w:proofErr w:type="spellEnd"/>
            <w:r w:rsidRPr="00EE32A8">
              <w:rPr>
                <w:color w:val="000000"/>
                <w:sz w:val="20"/>
                <w:szCs w:val="20"/>
              </w:rPr>
              <w:t xml:space="preserve"> латексные или </w:t>
            </w:r>
            <w:proofErr w:type="spellStart"/>
            <w:r w:rsidRPr="00EE32A8">
              <w:rPr>
                <w:color w:val="000000"/>
                <w:sz w:val="20"/>
                <w:szCs w:val="20"/>
              </w:rPr>
              <w:t>нитриловые</w:t>
            </w:r>
            <w:proofErr w:type="spellEnd"/>
            <w:r w:rsidRPr="00EE32A8">
              <w:rPr>
                <w:color w:val="000000"/>
                <w:sz w:val="20"/>
                <w:szCs w:val="20"/>
              </w:rPr>
              <w:t xml:space="preserve">, </w:t>
            </w:r>
          </w:p>
          <w:p w:rsidR="00E0732B" w:rsidRDefault="00EE32A8" w:rsidP="00EE32A8">
            <w:pPr>
              <w:rPr>
                <w:color w:val="000000"/>
                <w:sz w:val="20"/>
                <w:szCs w:val="20"/>
              </w:rPr>
            </w:pPr>
            <w:r w:rsidRPr="00EE32A8">
              <w:rPr>
                <w:color w:val="000000"/>
                <w:sz w:val="20"/>
                <w:szCs w:val="20"/>
              </w:rPr>
              <w:t xml:space="preserve">нестерильные, </w:t>
            </w:r>
          </w:p>
          <w:p w:rsidR="00E0732B" w:rsidRDefault="00EE32A8" w:rsidP="00EE32A8">
            <w:pPr>
              <w:rPr>
                <w:color w:val="000000"/>
                <w:sz w:val="20"/>
                <w:szCs w:val="20"/>
              </w:rPr>
            </w:pPr>
            <w:proofErr w:type="spellStart"/>
            <w:r w:rsidRPr="00EE32A8">
              <w:rPr>
                <w:color w:val="000000"/>
                <w:sz w:val="20"/>
                <w:szCs w:val="20"/>
              </w:rPr>
              <w:t>неопудренные</w:t>
            </w:r>
            <w:proofErr w:type="spellEnd"/>
            <w:r w:rsidRPr="00EE32A8">
              <w:rPr>
                <w:color w:val="000000"/>
                <w:sz w:val="20"/>
                <w:szCs w:val="20"/>
              </w:rPr>
              <w:t xml:space="preserve"> для продолжительных манипуляций повышенного риска в условиях агрессивных сред, </w:t>
            </w:r>
          </w:p>
          <w:p w:rsidR="00E0732B" w:rsidRDefault="00EE32A8" w:rsidP="00EE32A8">
            <w:pPr>
              <w:rPr>
                <w:color w:val="000000"/>
                <w:sz w:val="20"/>
                <w:szCs w:val="20"/>
              </w:rPr>
            </w:pPr>
            <w:r w:rsidRPr="00EE32A8">
              <w:rPr>
                <w:color w:val="000000"/>
                <w:sz w:val="20"/>
                <w:szCs w:val="20"/>
              </w:rPr>
              <w:t xml:space="preserve">повышенная прочность к повреждениям. </w:t>
            </w:r>
          </w:p>
          <w:p w:rsidR="00E0732B" w:rsidRDefault="00EE32A8" w:rsidP="00EE32A8">
            <w:pPr>
              <w:rPr>
                <w:color w:val="000000"/>
                <w:sz w:val="20"/>
                <w:szCs w:val="20"/>
              </w:rPr>
            </w:pPr>
            <w:proofErr w:type="spellStart"/>
            <w:r w:rsidRPr="00EE32A8">
              <w:rPr>
                <w:color w:val="000000"/>
                <w:sz w:val="20"/>
                <w:szCs w:val="20"/>
              </w:rPr>
              <w:t>Текстурированные</w:t>
            </w:r>
            <w:proofErr w:type="spellEnd"/>
            <w:r w:rsidRPr="00EE32A8">
              <w:rPr>
                <w:color w:val="000000"/>
                <w:sz w:val="20"/>
                <w:szCs w:val="20"/>
              </w:rPr>
              <w:t xml:space="preserve"> на пальцах для улучшенного захвата. </w:t>
            </w:r>
          </w:p>
          <w:p w:rsidR="00E0732B" w:rsidRDefault="00EE32A8" w:rsidP="00E0732B">
            <w:pPr>
              <w:rPr>
                <w:color w:val="000000"/>
                <w:sz w:val="20"/>
                <w:szCs w:val="20"/>
              </w:rPr>
            </w:pPr>
            <w:r w:rsidRPr="00EE32A8">
              <w:rPr>
                <w:color w:val="000000"/>
                <w:sz w:val="20"/>
                <w:szCs w:val="20"/>
              </w:rPr>
              <w:t>Упаковка – диспансер</w:t>
            </w:r>
            <w:r w:rsidR="00E0732B">
              <w:rPr>
                <w:color w:val="000000"/>
                <w:sz w:val="20"/>
                <w:szCs w:val="20"/>
              </w:rPr>
              <w:t xml:space="preserve"> 50 шт.</w:t>
            </w:r>
            <w:r w:rsidRPr="00EE32A8">
              <w:rPr>
                <w:color w:val="000000"/>
                <w:sz w:val="20"/>
                <w:szCs w:val="20"/>
              </w:rPr>
              <w:t xml:space="preserve">  </w:t>
            </w:r>
          </w:p>
          <w:p w:rsidR="00EE32A8" w:rsidRPr="00EE32A8" w:rsidRDefault="00EE32A8" w:rsidP="00E0732B">
            <w:pPr>
              <w:rPr>
                <w:color w:val="000000"/>
                <w:sz w:val="20"/>
                <w:szCs w:val="20"/>
              </w:rPr>
            </w:pPr>
            <w:r w:rsidRPr="00EE32A8">
              <w:rPr>
                <w:color w:val="000000"/>
                <w:sz w:val="20"/>
                <w:szCs w:val="20"/>
              </w:rPr>
              <w:t>Размер</w:t>
            </w:r>
            <w:r w:rsidR="00E0732B">
              <w:rPr>
                <w:color w:val="000000"/>
                <w:sz w:val="20"/>
                <w:szCs w:val="20"/>
              </w:rPr>
              <w:t xml:space="preserve"> </w:t>
            </w:r>
            <w:r w:rsidRPr="00EE32A8">
              <w:rPr>
                <w:color w:val="000000"/>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E32A8" w:rsidP="00E0732B">
            <w:pPr>
              <w:jc w:val="center"/>
              <w:rPr>
                <w:color w:val="000000"/>
                <w:sz w:val="20"/>
                <w:szCs w:val="20"/>
              </w:rPr>
            </w:pPr>
            <w:proofErr w:type="spellStart"/>
            <w:r w:rsidRPr="00EE32A8">
              <w:rPr>
                <w:color w:val="000000"/>
                <w:sz w:val="20"/>
                <w:szCs w:val="20"/>
              </w:rPr>
              <w:t>Уп</w:t>
            </w:r>
            <w:proofErr w:type="spellEnd"/>
            <w:r w:rsidR="00E0732B">
              <w:rPr>
                <w:color w:val="000000"/>
                <w:sz w:val="20"/>
                <w:szCs w:val="20"/>
              </w:rPr>
              <w:t>.</w:t>
            </w:r>
            <w:r w:rsidRPr="00EE32A8">
              <w:rPr>
                <w:color w:val="00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E32A8" w:rsidRPr="00EE32A8" w:rsidRDefault="00EE32A8" w:rsidP="00EE32A8">
            <w:pPr>
              <w:jc w:val="center"/>
              <w:rPr>
                <w:color w:val="000000"/>
                <w:sz w:val="20"/>
                <w:szCs w:val="20"/>
              </w:rPr>
            </w:pPr>
            <w:r w:rsidRPr="00EE32A8">
              <w:rPr>
                <w:color w:val="000000"/>
                <w:sz w:val="20"/>
                <w:szCs w:val="20"/>
              </w:rPr>
              <w:t>25</w:t>
            </w:r>
          </w:p>
        </w:tc>
        <w:tc>
          <w:tcPr>
            <w:tcW w:w="1133" w:type="dxa"/>
            <w:tcBorders>
              <w:top w:val="single" w:sz="4" w:space="0" w:color="auto"/>
              <w:left w:val="nil"/>
              <w:bottom w:val="single" w:sz="4" w:space="0" w:color="auto"/>
              <w:right w:val="single" w:sz="4" w:space="0" w:color="auto"/>
            </w:tcBorders>
          </w:tcPr>
          <w:p w:rsidR="00EE32A8" w:rsidRPr="00ED56D0" w:rsidRDefault="00E0732B" w:rsidP="005F67CF">
            <w:pPr>
              <w:jc w:val="center"/>
              <w:rPr>
                <w:sz w:val="20"/>
                <w:szCs w:val="20"/>
              </w:rPr>
            </w:pPr>
            <w:r>
              <w:rPr>
                <w:sz w:val="20"/>
                <w:szCs w:val="20"/>
              </w:rPr>
              <w:t>920,00</w:t>
            </w:r>
          </w:p>
        </w:tc>
      </w:tr>
      <w:tr w:rsidR="00EE32A8" w:rsidRPr="00ED56D0" w:rsidTr="00EE32A8">
        <w:trPr>
          <w:trHeight w:val="132"/>
        </w:trPr>
        <w:tc>
          <w:tcPr>
            <w:tcW w:w="534" w:type="dxa"/>
            <w:tcBorders>
              <w:top w:val="single" w:sz="4" w:space="0" w:color="auto"/>
              <w:left w:val="single" w:sz="4" w:space="0" w:color="auto"/>
              <w:bottom w:val="single" w:sz="4" w:space="0" w:color="auto"/>
              <w:right w:val="nil"/>
            </w:tcBorders>
            <w:shd w:val="clear" w:color="auto" w:fill="auto"/>
          </w:tcPr>
          <w:p w:rsidR="00EE32A8" w:rsidRPr="00EE32A8" w:rsidRDefault="00EE32A8" w:rsidP="00EE32A8">
            <w:pPr>
              <w:rPr>
                <w:sz w:val="20"/>
                <w:szCs w:val="20"/>
              </w:rPr>
            </w:pPr>
            <w:r w:rsidRPr="00EE32A8">
              <w:rPr>
                <w:sz w:val="20"/>
                <w:szCs w:val="20"/>
              </w:rPr>
              <w:t>6</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E32A8" w:rsidP="00EE32A8">
            <w:pPr>
              <w:rPr>
                <w:color w:val="000000"/>
                <w:sz w:val="20"/>
                <w:szCs w:val="20"/>
              </w:rPr>
            </w:pPr>
            <w:r w:rsidRPr="00EE32A8">
              <w:rPr>
                <w:color w:val="000000"/>
                <w:sz w:val="20"/>
                <w:szCs w:val="20"/>
              </w:rPr>
              <w:t xml:space="preserve">Перчатки трикотажные с двойным латексным </w:t>
            </w:r>
            <w:proofErr w:type="spellStart"/>
            <w:r w:rsidRPr="00EE32A8">
              <w:rPr>
                <w:color w:val="000000"/>
                <w:sz w:val="20"/>
                <w:szCs w:val="20"/>
              </w:rPr>
              <w:t>обливом</w:t>
            </w:r>
            <w:proofErr w:type="spellEnd"/>
            <w:r w:rsidRPr="00EE32A8">
              <w:rPr>
                <w:color w:val="000000"/>
                <w:sz w:val="20"/>
                <w:szCs w:val="20"/>
              </w:rPr>
              <w:t xml:space="preserve"> ладони</w:t>
            </w:r>
          </w:p>
        </w:tc>
        <w:tc>
          <w:tcPr>
            <w:tcW w:w="4536" w:type="dxa"/>
            <w:tcBorders>
              <w:top w:val="single" w:sz="4" w:space="0" w:color="auto"/>
              <w:left w:val="nil"/>
              <w:bottom w:val="single" w:sz="4" w:space="0" w:color="auto"/>
              <w:right w:val="single" w:sz="4" w:space="0" w:color="auto"/>
            </w:tcBorders>
          </w:tcPr>
          <w:p w:rsidR="00E0732B" w:rsidRDefault="00EE32A8" w:rsidP="00EE32A8">
            <w:pPr>
              <w:rPr>
                <w:color w:val="000000"/>
                <w:sz w:val="20"/>
                <w:szCs w:val="20"/>
              </w:rPr>
            </w:pPr>
            <w:r w:rsidRPr="00EE32A8">
              <w:rPr>
                <w:color w:val="000000"/>
                <w:sz w:val="20"/>
                <w:szCs w:val="20"/>
              </w:rPr>
              <w:t>Перчатки трикотажные с двойным латексным покрытием ладони.</w:t>
            </w:r>
            <w:r w:rsidRPr="00EE32A8">
              <w:rPr>
                <w:color w:val="000000"/>
                <w:sz w:val="20"/>
                <w:szCs w:val="20"/>
              </w:rPr>
              <w:br/>
              <w:t xml:space="preserve">Материал основы: хлопок 100%          </w:t>
            </w:r>
            <w:r w:rsidRPr="00EE32A8">
              <w:rPr>
                <w:color w:val="000000"/>
                <w:sz w:val="20"/>
                <w:szCs w:val="20"/>
              </w:rPr>
              <w:br/>
              <w:t>Материал покрытия: два слоя латекса</w:t>
            </w:r>
            <w:r w:rsidRPr="00EE32A8">
              <w:rPr>
                <w:color w:val="000000"/>
                <w:sz w:val="20"/>
                <w:szCs w:val="20"/>
              </w:rPr>
              <w:br/>
            </w:r>
            <w:proofErr w:type="spellStart"/>
            <w:r w:rsidRPr="00EE32A8">
              <w:rPr>
                <w:color w:val="000000"/>
                <w:sz w:val="20"/>
                <w:szCs w:val="20"/>
              </w:rPr>
              <w:t>Оверлок</w:t>
            </w:r>
            <w:proofErr w:type="spellEnd"/>
            <w:r w:rsidRPr="00EE32A8">
              <w:rPr>
                <w:color w:val="000000"/>
                <w:sz w:val="20"/>
                <w:szCs w:val="20"/>
              </w:rPr>
              <w:t xml:space="preserve"> манжета:  Х-нить  </w:t>
            </w:r>
          </w:p>
          <w:p w:rsidR="00EE32A8" w:rsidRPr="00EE32A8" w:rsidRDefault="00EE32A8" w:rsidP="00E0732B">
            <w:pPr>
              <w:rPr>
                <w:color w:val="000000"/>
                <w:sz w:val="20"/>
                <w:szCs w:val="20"/>
              </w:rPr>
            </w:pPr>
            <w:r w:rsidRPr="00EE32A8">
              <w:rPr>
                <w:color w:val="000000"/>
                <w:sz w:val="20"/>
                <w:szCs w:val="20"/>
              </w:rPr>
              <w:t xml:space="preserve">Размер:  не менее 10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32A8" w:rsidRPr="00EE32A8" w:rsidRDefault="00EE32A8" w:rsidP="00EE32A8">
            <w:pPr>
              <w:jc w:val="center"/>
              <w:rPr>
                <w:color w:val="000000"/>
                <w:sz w:val="20"/>
                <w:szCs w:val="20"/>
              </w:rPr>
            </w:pPr>
            <w:r w:rsidRPr="00EE32A8">
              <w:rPr>
                <w:color w:val="000000"/>
                <w:sz w:val="20"/>
                <w:szCs w:val="20"/>
              </w:rPr>
              <w:t>Пар</w:t>
            </w:r>
            <w:r>
              <w:rPr>
                <w:color w:val="000000"/>
                <w:sz w:val="20"/>
                <w:szCs w:val="20"/>
              </w:rPr>
              <w:t>а</w:t>
            </w:r>
          </w:p>
        </w:tc>
        <w:tc>
          <w:tcPr>
            <w:tcW w:w="850" w:type="dxa"/>
            <w:tcBorders>
              <w:top w:val="single" w:sz="4" w:space="0" w:color="auto"/>
              <w:left w:val="nil"/>
              <w:bottom w:val="single" w:sz="4" w:space="0" w:color="auto"/>
              <w:right w:val="single" w:sz="4" w:space="0" w:color="auto"/>
            </w:tcBorders>
            <w:shd w:val="clear" w:color="auto" w:fill="auto"/>
          </w:tcPr>
          <w:p w:rsidR="00EE32A8" w:rsidRPr="00EE32A8" w:rsidRDefault="00EE32A8" w:rsidP="00EE32A8">
            <w:pPr>
              <w:jc w:val="center"/>
              <w:rPr>
                <w:color w:val="000000"/>
                <w:sz w:val="20"/>
                <w:szCs w:val="20"/>
              </w:rPr>
            </w:pPr>
            <w:r w:rsidRPr="00EE32A8">
              <w:rPr>
                <w:color w:val="000000"/>
                <w:sz w:val="20"/>
                <w:szCs w:val="20"/>
              </w:rPr>
              <w:t>1350</w:t>
            </w:r>
          </w:p>
        </w:tc>
        <w:tc>
          <w:tcPr>
            <w:tcW w:w="1133" w:type="dxa"/>
            <w:tcBorders>
              <w:top w:val="single" w:sz="4" w:space="0" w:color="auto"/>
              <w:left w:val="nil"/>
              <w:bottom w:val="single" w:sz="4" w:space="0" w:color="auto"/>
              <w:right w:val="single" w:sz="4" w:space="0" w:color="auto"/>
            </w:tcBorders>
          </w:tcPr>
          <w:p w:rsidR="00EE32A8" w:rsidRPr="00ED56D0" w:rsidRDefault="00E0732B" w:rsidP="005F67CF">
            <w:pPr>
              <w:jc w:val="center"/>
              <w:rPr>
                <w:sz w:val="20"/>
                <w:szCs w:val="20"/>
              </w:rPr>
            </w:pPr>
            <w:r>
              <w:rPr>
                <w:sz w:val="20"/>
                <w:szCs w:val="20"/>
              </w:rPr>
              <w:t>49,98</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75CDD" w:rsidRPr="00675CDD" w:rsidRDefault="00675CDD" w:rsidP="00675CDD">
      <w:pPr>
        <w:pStyle w:val="13"/>
        <w:jc w:val="center"/>
        <w:rPr>
          <w:b/>
          <w:bCs/>
          <w:sz w:val="20"/>
        </w:rPr>
      </w:pPr>
    </w:p>
    <w:p w:rsidR="009057AB" w:rsidRPr="009057AB" w:rsidRDefault="009057AB" w:rsidP="009057AB">
      <w:pPr>
        <w:numPr>
          <w:ilvl w:val="0"/>
          <w:numId w:val="34"/>
        </w:numPr>
        <w:ind w:left="714" w:hanging="357"/>
        <w:jc w:val="both"/>
        <w:outlineLvl w:val="2"/>
        <w:rPr>
          <w:bCs/>
          <w:sz w:val="20"/>
          <w:szCs w:val="20"/>
        </w:rPr>
      </w:pPr>
      <w:r w:rsidRPr="009057AB">
        <w:rPr>
          <w:sz w:val="20"/>
          <w:szCs w:val="20"/>
        </w:rPr>
        <w:lastRenderedPageBreak/>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numPr>
          <w:ilvl w:val="0"/>
          <w:numId w:val="34"/>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31.</w:t>
      </w:r>
      <w:r w:rsidR="00CF5D3C">
        <w:rPr>
          <w:bCs/>
          <w:sz w:val="20"/>
          <w:szCs w:val="20"/>
        </w:rPr>
        <w:t>06</w:t>
      </w:r>
      <w:r w:rsidRPr="009057AB">
        <w:rPr>
          <w:bCs/>
          <w:sz w:val="20"/>
          <w:szCs w:val="20"/>
        </w:rPr>
        <w:t>.2021 года.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5417" w:rsidRPr="009057AB"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E0732B" w:rsidRDefault="00E0732B"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E32A8">
        <w:rPr>
          <w:b/>
          <w:sz w:val="20"/>
          <w:szCs w:val="20"/>
        </w:rPr>
        <w:t>перчаток хозяйственных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E32A8">
        <w:rPr>
          <w:b/>
          <w:kern w:val="32"/>
          <w:sz w:val="20"/>
          <w:szCs w:val="20"/>
        </w:rPr>
        <w:t>142-20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E32A8">
        <w:rPr>
          <w:sz w:val="19"/>
          <w:szCs w:val="19"/>
        </w:rPr>
        <w:t>142-20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E32A8">
        <w:rPr>
          <w:b/>
          <w:bCs/>
          <w:sz w:val="19"/>
          <w:szCs w:val="19"/>
        </w:rPr>
        <w:t>перчаток хозяйственных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B3F75">
        <w:rPr>
          <w:b/>
          <w:sz w:val="19"/>
          <w:szCs w:val="19"/>
        </w:rPr>
        <w:tab/>
      </w:r>
      <w:r w:rsidR="00BB3F75">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E32A8">
        <w:rPr>
          <w:rFonts w:ascii="Times New Roman" w:hAnsi="Times New Roman" w:cs="Times New Roman"/>
          <w:bCs/>
          <w:sz w:val="19"/>
          <w:szCs w:val="19"/>
        </w:rPr>
        <w:t>перчаток хозяйственных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Поставка товара осуществляется силами Поставщика партиями по заявкам Заказчика с момента подписания договора по 3</w:t>
      </w:r>
      <w:r w:rsidR="009057AB">
        <w:rPr>
          <w:sz w:val="19"/>
          <w:szCs w:val="19"/>
        </w:rPr>
        <w:t>1</w:t>
      </w:r>
      <w:r w:rsidR="00680572" w:rsidRPr="00680572">
        <w:rPr>
          <w:sz w:val="19"/>
          <w:szCs w:val="19"/>
        </w:rPr>
        <w:t>.</w:t>
      </w:r>
      <w:r w:rsidR="00BB3F75">
        <w:rPr>
          <w:sz w:val="19"/>
          <w:szCs w:val="19"/>
        </w:rPr>
        <w:t>03</w:t>
      </w:r>
      <w:r w:rsidR="00680572" w:rsidRPr="00680572">
        <w:rPr>
          <w:sz w:val="19"/>
          <w:szCs w:val="19"/>
        </w:rPr>
        <w:t>.202</w:t>
      </w:r>
      <w:r w:rsidR="00BB3F75">
        <w:rPr>
          <w:sz w:val="19"/>
          <w:szCs w:val="19"/>
        </w:rPr>
        <w:t>1</w:t>
      </w:r>
      <w:r w:rsidR="00680572" w:rsidRPr="00680572">
        <w:rPr>
          <w:sz w:val="19"/>
          <w:szCs w:val="19"/>
        </w:rPr>
        <w:t xml:space="preserve">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9057AB">
        <w:rPr>
          <w:rFonts w:ascii="Times New Roman" w:hAnsi="Times New Roman"/>
          <w:sz w:val="19"/>
          <w:szCs w:val="19"/>
        </w:rPr>
        <w:t>5</w:t>
      </w:r>
      <w:r w:rsidR="00680572" w:rsidRPr="00680572">
        <w:rPr>
          <w:rFonts w:ascii="Times New Roman" w:hAnsi="Times New Roman"/>
          <w:sz w:val="19"/>
          <w:szCs w:val="19"/>
        </w:rPr>
        <w:t xml:space="preserve"> (</w:t>
      </w:r>
      <w:r w:rsidR="009057AB">
        <w:rPr>
          <w:rFonts w:ascii="Times New Roman" w:hAnsi="Times New Roman"/>
          <w:sz w:val="19"/>
          <w:szCs w:val="19"/>
        </w:rPr>
        <w:t>пяти</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15.00ч.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732B"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E0732B">
        <w:rPr>
          <w:sz w:val="19"/>
          <w:szCs w:val="19"/>
        </w:rPr>
        <w:t xml:space="preserve">устранении данных нарушений, в том числе с указанием срока их устранения. </w:t>
      </w:r>
    </w:p>
    <w:p w:rsidR="005276B2" w:rsidRPr="00E073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732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73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73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E0732B">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lastRenderedPageBreak/>
        <w:t xml:space="preserve">                                              к договору № </w:t>
      </w:r>
      <w:r w:rsidR="00EE32A8">
        <w:rPr>
          <w:sz w:val="20"/>
          <w:szCs w:val="20"/>
        </w:rPr>
        <w:t>142-20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0732B" w:rsidRPr="009057AB" w:rsidRDefault="00E0732B" w:rsidP="00E0732B">
      <w:pPr>
        <w:numPr>
          <w:ilvl w:val="0"/>
          <w:numId w:val="45"/>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0732B" w:rsidRPr="009057AB" w:rsidRDefault="00E0732B" w:rsidP="00E0732B">
      <w:pPr>
        <w:numPr>
          <w:ilvl w:val="0"/>
          <w:numId w:val="45"/>
        </w:numPr>
        <w:ind w:left="714" w:hanging="357"/>
        <w:jc w:val="both"/>
        <w:outlineLvl w:val="2"/>
        <w:rPr>
          <w:bCs/>
          <w:sz w:val="20"/>
          <w:szCs w:val="20"/>
        </w:rPr>
      </w:pPr>
      <w:r w:rsidRPr="009057AB">
        <w:rPr>
          <w:sz w:val="20"/>
          <w:szCs w:val="20"/>
        </w:rPr>
        <w:t>Поставляемый товар должен быть новым.</w:t>
      </w:r>
    </w:p>
    <w:p w:rsidR="00E0732B" w:rsidRPr="009057AB" w:rsidRDefault="00E0732B" w:rsidP="00E0732B">
      <w:pPr>
        <w:numPr>
          <w:ilvl w:val="0"/>
          <w:numId w:val="45"/>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31.</w:t>
      </w:r>
      <w:r>
        <w:rPr>
          <w:bCs/>
          <w:sz w:val="20"/>
          <w:szCs w:val="20"/>
        </w:rPr>
        <w:t>06</w:t>
      </w:r>
      <w:r w:rsidRPr="009057AB">
        <w:rPr>
          <w:bCs/>
          <w:sz w:val="20"/>
          <w:szCs w:val="20"/>
        </w:rPr>
        <w:t>.2021 года.</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lastRenderedPageBreak/>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E32A8">
        <w:rPr>
          <w:b/>
          <w:sz w:val="20"/>
          <w:szCs w:val="20"/>
        </w:rPr>
        <w:t>перчаток хозяйственных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E32A8">
        <w:rPr>
          <w:b/>
          <w:kern w:val="32"/>
          <w:sz w:val="20"/>
          <w:szCs w:val="20"/>
        </w:rPr>
        <w:t>142-20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E32A8">
        <w:rPr>
          <w:bCs/>
          <w:sz w:val="20"/>
          <w:szCs w:val="20"/>
        </w:rPr>
        <w:t>перчаток хозяйственных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EE32A8">
        <w:rPr>
          <w:bCs/>
          <w:sz w:val="20"/>
          <w:szCs w:val="20"/>
        </w:rPr>
        <w:t>перчаток хозяйственных</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E32A8">
        <w:rPr>
          <w:bCs/>
          <w:sz w:val="20"/>
          <w:szCs w:val="20"/>
        </w:rPr>
        <w:t>перчаток хозяйственных</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EE32A8">
        <w:rPr>
          <w:bCs/>
          <w:sz w:val="20"/>
          <w:szCs w:val="20"/>
        </w:rPr>
        <w:t>перчаток хозяйственных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38A" w:rsidRDefault="000F238A" w:rsidP="00ED57EB">
      <w:r>
        <w:separator/>
      </w:r>
    </w:p>
  </w:endnote>
  <w:endnote w:type="continuationSeparator" w:id="1">
    <w:p w:rsidR="000F238A" w:rsidRDefault="000F238A" w:rsidP="00ED57EB">
      <w:r>
        <w:continuationSeparator/>
      </w:r>
    </w:p>
  </w:endnote>
  <w:endnote w:id="2">
    <w:p w:rsidR="00EE32A8" w:rsidRDefault="00EE32A8" w:rsidP="00C2608E">
      <w:pPr>
        <w:pStyle w:val="afc"/>
        <w:jc w:val="both"/>
      </w:pPr>
    </w:p>
  </w:endnote>
  <w:endnote w:id="3">
    <w:p w:rsidR="00EE32A8" w:rsidRDefault="00EE32A8" w:rsidP="00C2608E">
      <w:pPr>
        <w:pStyle w:val="afc"/>
      </w:pPr>
    </w:p>
  </w:endnote>
  <w:endnote w:id="4">
    <w:p w:rsidR="00EE32A8" w:rsidRDefault="00EE32A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E32A8" w:rsidRDefault="007146AC">
        <w:pPr>
          <w:pStyle w:val="af7"/>
          <w:jc w:val="right"/>
        </w:pPr>
        <w:fldSimple w:instr=" PAGE   \* MERGEFORMAT ">
          <w:r w:rsidR="00F978C2">
            <w:rPr>
              <w:noProof/>
            </w:rPr>
            <w:t>22</w:t>
          </w:r>
        </w:fldSimple>
      </w:p>
    </w:sdtContent>
  </w:sdt>
  <w:p w:rsidR="00EE32A8" w:rsidRDefault="00EE32A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38A" w:rsidRDefault="000F238A" w:rsidP="00ED57EB">
      <w:r>
        <w:separator/>
      </w:r>
    </w:p>
  </w:footnote>
  <w:footnote w:type="continuationSeparator" w:id="1">
    <w:p w:rsidR="000F238A" w:rsidRDefault="000F238A" w:rsidP="00ED57EB">
      <w:r>
        <w:continuationSeparator/>
      </w:r>
    </w:p>
  </w:footnote>
  <w:footnote w:id="2">
    <w:p w:rsidR="00EE32A8" w:rsidRPr="000C36EF" w:rsidRDefault="00EE32A8"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E32A8" w:rsidRPr="004B5113" w:rsidRDefault="00EE32A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0"/>
  </w:num>
  <w:num w:numId="10">
    <w:abstractNumId w:val="43"/>
  </w:num>
  <w:num w:numId="11">
    <w:abstractNumId w:val="28"/>
  </w:num>
  <w:num w:numId="12">
    <w:abstractNumId w:val="5"/>
  </w:num>
  <w:num w:numId="13">
    <w:abstractNumId w:val="44"/>
  </w:num>
  <w:num w:numId="14">
    <w:abstractNumId w:val="23"/>
  </w:num>
  <w:num w:numId="15">
    <w:abstractNumId w:val="27"/>
  </w:num>
  <w:num w:numId="16">
    <w:abstractNumId w:val="12"/>
  </w:num>
  <w:num w:numId="17">
    <w:abstractNumId w:val="8"/>
  </w:num>
  <w:num w:numId="18">
    <w:abstractNumId w:val="37"/>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9"/>
  </w:num>
  <w:num w:numId="27">
    <w:abstractNumId w:val="14"/>
  </w:num>
  <w:num w:numId="28">
    <w:abstractNumId w:val="3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2"/>
  </w:num>
  <w:num w:numId="43">
    <w:abstractNumId w:val="30"/>
  </w:num>
  <w:num w:numId="44">
    <w:abstractNumId w:val="41"/>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38A"/>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B9B"/>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40E"/>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49E"/>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34A7"/>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46AC"/>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333D"/>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208"/>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3F75"/>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EDE"/>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5D3C"/>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32B"/>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18F"/>
    <w:rsid w:val="00ED56D0"/>
    <w:rsid w:val="00ED57EB"/>
    <w:rsid w:val="00ED73F6"/>
    <w:rsid w:val="00EE0188"/>
    <w:rsid w:val="00EE2EF6"/>
    <w:rsid w:val="00EE32A8"/>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978C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0F68-399C-42B5-9F7C-E4A596D9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14352</Words>
  <Characters>81807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2020-01-24T07:09:00Z</cp:lastPrinted>
  <dcterms:created xsi:type="dcterms:W3CDTF">2020-05-07T06:11:00Z</dcterms:created>
  <dcterms:modified xsi:type="dcterms:W3CDTF">2020-05-26T02:16:00Z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